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A7B4F" w14:textId="77777777" w:rsidR="002716B2" w:rsidRDefault="00D92B73">
      <w:pPr>
        <w:spacing w:before="40"/>
        <w:ind w:left="4134" w:right="5165"/>
        <w:jc w:val="center"/>
        <w:rPr>
          <w:b/>
        </w:rPr>
      </w:pPr>
      <w:r>
        <w:rPr>
          <w:b/>
        </w:rPr>
        <w:t>BID</w:t>
      </w:r>
      <w:r>
        <w:rPr>
          <w:b/>
          <w:spacing w:val="-13"/>
        </w:rPr>
        <w:t xml:space="preserve"> </w:t>
      </w:r>
      <w:r>
        <w:rPr>
          <w:b/>
        </w:rPr>
        <w:t>FORM,</w:t>
      </w:r>
      <w:r>
        <w:rPr>
          <w:b/>
          <w:spacing w:val="-12"/>
        </w:rPr>
        <w:t xml:space="preserve"> </w:t>
      </w:r>
      <w:r>
        <w:rPr>
          <w:b/>
        </w:rPr>
        <w:t>Page</w:t>
      </w:r>
      <w:r>
        <w:rPr>
          <w:b/>
          <w:spacing w:val="-13"/>
        </w:rPr>
        <w:t xml:space="preserve"> </w:t>
      </w:r>
      <w:r>
        <w:rPr>
          <w:b/>
        </w:rPr>
        <w:t>1 RFP #2025‐46</w:t>
      </w:r>
    </w:p>
    <w:p w14:paraId="2F3A7B50" w14:textId="77777777" w:rsidR="002716B2" w:rsidRDefault="00D92B73">
      <w:pPr>
        <w:spacing w:line="268" w:lineRule="exact"/>
        <w:ind w:right="1031"/>
        <w:jc w:val="center"/>
        <w:rPr>
          <w:b/>
        </w:rPr>
      </w:pPr>
      <w:r>
        <w:rPr>
          <w:b/>
        </w:rPr>
        <w:t>(Shall</w:t>
      </w:r>
      <w:r>
        <w:rPr>
          <w:b/>
          <w:spacing w:val="-5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included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sealed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proposal)</w:t>
      </w:r>
    </w:p>
    <w:p w14:paraId="2F3A7B51" w14:textId="77777777" w:rsidR="002716B2" w:rsidRDefault="002716B2">
      <w:pPr>
        <w:pStyle w:val="BodyText"/>
        <w:spacing w:before="1"/>
        <w:rPr>
          <w:b/>
        </w:rPr>
      </w:pPr>
    </w:p>
    <w:p w14:paraId="2F3A7B52" w14:textId="77777777" w:rsidR="002716B2" w:rsidRDefault="00D92B73">
      <w:pPr>
        <w:pStyle w:val="BodyText"/>
        <w:tabs>
          <w:tab w:val="left" w:pos="1018"/>
        </w:tabs>
        <w:ind w:left="359"/>
      </w:pPr>
      <w:r>
        <w:rPr>
          <w:spacing w:val="-5"/>
        </w:rPr>
        <w:t>TO:</w:t>
      </w:r>
      <w:r>
        <w:tab/>
        <w:t>City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Bowling</w:t>
      </w:r>
      <w:r>
        <w:rPr>
          <w:spacing w:val="-4"/>
        </w:rPr>
        <w:t xml:space="preserve"> </w:t>
      </w:r>
      <w:r>
        <w:rPr>
          <w:spacing w:val="-2"/>
        </w:rPr>
        <w:t>Green</w:t>
      </w:r>
    </w:p>
    <w:p w14:paraId="2F3A7B53" w14:textId="77777777" w:rsidR="002716B2" w:rsidRDefault="00D92B73">
      <w:pPr>
        <w:pStyle w:val="BodyText"/>
        <w:ind w:left="1054" w:right="6620" w:firstLine="1"/>
      </w:pPr>
      <w:r>
        <w:t>c/o</w:t>
      </w:r>
      <w:r>
        <w:rPr>
          <w:spacing w:val="-13"/>
        </w:rPr>
        <w:t xml:space="preserve"> </w:t>
      </w:r>
      <w:r>
        <w:t>Procurement</w:t>
      </w:r>
      <w:r>
        <w:rPr>
          <w:spacing w:val="-12"/>
        </w:rPr>
        <w:t xml:space="preserve"> </w:t>
      </w:r>
      <w:r>
        <w:t>Manager’s</w:t>
      </w:r>
      <w:r>
        <w:rPr>
          <w:spacing w:val="-13"/>
        </w:rPr>
        <w:t xml:space="preserve"> </w:t>
      </w:r>
      <w:r>
        <w:t>Office 1017 College Street</w:t>
      </w:r>
    </w:p>
    <w:p w14:paraId="2F3A7B54" w14:textId="77777777" w:rsidR="002716B2" w:rsidRDefault="00D92B73">
      <w:pPr>
        <w:pStyle w:val="BodyText"/>
        <w:spacing w:line="268" w:lineRule="exact"/>
        <w:ind w:left="1054"/>
      </w:pPr>
      <w:r>
        <w:t>Bowling</w:t>
      </w:r>
      <w:r>
        <w:rPr>
          <w:spacing w:val="-6"/>
        </w:rPr>
        <w:t xml:space="preserve"> </w:t>
      </w:r>
      <w:r>
        <w:t>Green,</w:t>
      </w:r>
      <w:r>
        <w:rPr>
          <w:spacing w:val="-5"/>
        </w:rPr>
        <w:t xml:space="preserve"> </w:t>
      </w:r>
      <w:r>
        <w:t>KY</w:t>
      </w:r>
      <w:r>
        <w:rPr>
          <w:spacing w:val="-5"/>
        </w:rPr>
        <w:t xml:space="preserve"> </w:t>
      </w:r>
      <w:r>
        <w:rPr>
          <w:spacing w:val="-2"/>
        </w:rPr>
        <w:t>42101</w:t>
      </w:r>
    </w:p>
    <w:p w14:paraId="2F3A7B55" w14:textId="77777777" w:rsidR="002716B2" w:rsidRDefault="002716B2">
      <w:pPr>
        <w:pStyle w:val="BodyText"/>
      </w:pPr>
    </w:p>
    <w:p w14:paraId="2F3A7B56" w14:textId="5C5184B9" w:rsidR="002716B2" w:rsidRDefault="00D92B73">
      <w:pPr>
        <w:pStyle w:val="BodyText"/>
        <w:tabs>
          <w:tab w:val="left" w:pos="5064"/>
          <w:tab w:val="left" w:pos="5313"/>
          <w:tab w:val="left" w:pos="8670"/>
        </w:tabs>
        <w:ind w:left="359"/>
        <w:rPr>
          <w:rFonts w:ascii="Times New Roman"/>
        </w:rPr>
      </w:pPr>
      <w:r>
        <w:t>FROM:</w:t>
      </w:r>
      <w:r>
        <w:rPr>
          <w:spacing w:val="80"/>
        </w:rPr>
        <w:t xml:space="preserve"> </w:t>
      </w:r>
      <w:r w:rsidR="00E03A41">
        <w:rPr>
          <w:spacing w:val="80"/>
        </w:rPr>
        <w:t>Michael Brandt</w:t>
      </w:r>
      <w:r>
        <w:rPr>
          <w:rFonts w:ascii="Times New Roman"/>
        </w:rPr>
        <w:tab/>
      </w:r>
      <w:r w:rsidR="00E03A41">
        <w:rPr>
          <w:rFonts w:ascii="Times New Roman"/>
        </w:rPr>
        <w:t xml:space="preserve"> </w:t>
      </w:r>
      <w:r>
        <w:t>Phone:</w:t>
      </w:r>
      <w:r w:rsidR="00E03A41">
        <w:rPr>
          <w:spacing w:val="40"/>
        </w:rPr>
        <w:t xml:space="preserve"> 305-906-0390</w:t>
      </w:r>
    </w:p>
    <w:p w14:paraId="2F3A7B57" w14:textId="77777777" w:rsidR="002716B2" w:rsidRDefault="002716B2">
      <w:pPr>
        <w:pStyle w:val="BodyText"/>
        <w:spacing w:before="16"/>
        <w:rPr>
          <w:rFonts w:ascii="Times New Roman"/>
        </w:rPr>
      </w:pPr>
    </w:p>
    <w:p w14:paraId="2F3A7B58" w14:textId="4D948A4F" w:rsidR="002716B2" w:rsidRDefault="00E03A41">
      <w:pPr>
        <w:pStyle w:val="BodyText"/>
        <w:tabs>
          <w:tab w:val="left" w:pos="5047"/>
          <w:tab w:val="left" w:pos="5297"/>
          <w:tab w:val="left" w:pos="8604"/>
        </w:tabs>
        <w:ind w:left="1105"/>
        <w:rPr>
          <w:rFonts w:ascii="Times New Roman"/>
        </w:rPr>
      </w:pPr>
      <w:r>
        <w:rPr>
          <w:rFonts w:ascii="Times New Roman"/>
          <w:u w:val="single"/>
        </w:rPr>
        <w:t>Inovium LLC</w:t>
      </w:r>
      <w:r w:rsidR="00D92B73">
        <w:rPr>
          <w:rFonts w:ascii="Times New Roman"/>
          <w:u w:val="single"/>
        </w:rPr>
        <w:tab/>
      </w:r>
      <w:r w:rsidR="00D92B73">
        <w:rPr>
          <w:rFonts w:ascii="Times New Roman"/>
        </w:rPr>
        <w:tab/>
      </w:r>
      <w:r w:rsidR="00D92B73">
        <w:t>Fax:</w:t>
      </w:r>
      <w:r w:rsidR="00D92B73">
        <w:rPr>
          <w:spacing w:val="40"/>
        </w:rPr>
        <w:t xml:space="preserve"> </w:t>
      </w:r>
      <w:r w:rsidR="00D92B73">
        <w:rPr>
          <w:rFonts w:ascii="Times New Roman"/>
          <w:u w:val="single"/>
        </w:rPr>
        <w:tab/>
      </w:r>
    </w:p>
    <w:p w14:paraId="2F3A7B59" w14:textId="77777777" w:rsidR="002716B2" w:rsidRDefault="002716B2">
      <w:pPr>
        <w:pStyle w:val="BodyText"/>
        <w:spacing w:before="15"/>
        <w:rPr>
          <w:rFonts w:ascii="Times New Roman"/>
        </w:rPr>
      </w:pPr>
    </w:p>
    <w:p w14:paraId="2F3A7B5A" w14:textId="604D2598" w:rsidR="002716B2" w:rsidRDefault="004110A3">
      <w:pPr>
        <w:pStyle w:val="BodyText"/>
        <w:tabs>
          <w:tab w:val="left" w:pos="5047"/>
          <w:tab w:val="left" w:pos="5297"/>
          <w:tab w:val="left" w:pos="8653"/>
        </w:tabs>
        <w:ind w:left="1105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1005 Congress Ave, Austin, TX 78701</w:t>
      </w:r>
      <w:r w:rsidR="00D92B73">
        <w:rPr>
          <w:rFonts w:ascii="Times New Roman" w:hAnsi="Times New Roman"/>
          <w:u w:val="single"/>
        </w:rPr>
        <w:tab/>
      </w:r>
      <w:r w:rsidR="00D92B73">
        <w:rPr>
          <w:rFonts w:ascii="Times New Roman" w:hAnsi="Times New Roman"/>
        </w:rPr>
        <w:tab/>
      </w:r>
      <w:r w:rsidR="00D92B73">
        <w:t>E‐Mail:</w:t>
      </w:r>
      <w:r w:rsidR="00D92B73">
        <w:rPr>
          <w:spacing w:val="48"/>
        </w:rPr>
        <w:t xml:space="preserve"> </w:t>
      </w:r>
      <w:r w:rsidR="00D92B73">
        <w:rPr>
          <w:rFonts w:ascii="Times New Roman" w:hAnsi="Times New Roman"/>
          <w:u w:val="single"/>
        </w:rPr>
        <w:tab/>
      </w:r>
    </w:p>
    <w:p w14:paraId="2F3A7B5B" w14:textId="77777777" w:rsidR="002716B2" w:rsidRDefault="002716B2">
      <w:pPr>
        <w:pStyle w:val="BodyText"/>
        <w:rPr>
          <w:rFonts w:ascii="Times New Roman"/>
        </w:rPr>
      </w:pPr>
    </w:p>
    <w:p w14:paraId="2F3A7B5C" w14:textId="77777777" w:rsidR="002716B2" w:rsidRDefault="002716B2">
      <w:pPr>
        <w:pStyle w:val="BodyText"/>
        <w:spacing w:before="32"/>
        <w:rPr>
          <w:rFonts w:ascii="Times New Roman"/>
        </w:rPr>
      </w:pPr>
    </w:p>
    <w:p w14:paraId="2F3A7B5D" w14:textId="77777777" w:rsidR="002716B2" w:rsidRDefault="00D92B73">
      <w:pPr>
        <w:pStyle w:val="BodyText"/>
        <w:ind w:left="359" w:right="1507" w:hanging="1"/>
      </w:pPr>
      <w:r>
        <w:t>The</w:t>
      </w:r>
      <w:r>
        <w:rPr>
          <w:spacing w:val="-3"/>
        </w:rPr>
        <w:t xml:space="preserve"> </w:t>
      </w:r>
      <w:r>
        <w:t>undersigned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certifies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his/her</w:t>
      </w:r>
      <w:r>
        <w:rPr>
          <w:spacing w:val="-3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pricing data submitted herein is accurate, complete, and current as of the date set forth here on.</w:t>
      </w:r>
    </w:p>
    <w:p w14:paraId="2F3A7B5E" w14:textId="77777777" w:rsidR="002716B2" w:rsidRDefault="002716B2">
      <w:pPr>
        <w:pStyle w:val="BodyText"/>
      </w:pPr>
    </w:p>
    <w:p w14:paraId="2F3A7B5F" w14:textId="77777777" w:rsidR="002716B2" w:rsidRDefault="00D92B73">
      <w:pPr>
        <w:pStyle w:val="BodyText"/>
        <w:ind w:left="359" w:right="1481"/>
      </w:pPr>
      <w:r>
        <w:t>The undersigned hereby certifies that he/she has carefully examined the plans and/or specifications.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undersigned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service/</w:t>
      </w:r>
      <w:r>
        <w:rPr>
          <w:spacing w:val="-2"/>
        </w:rPr>
        <w:t xml:space="preserve"> </w:t>
      </w:r>
      <w:r>
        <w:t>equipment/</w:t>
      </w:r>
      <w:r>
        <w:rPr>
          <w:spacing w:val="-3"/>
        </w:rPr>
        <w:t xml:space="preserve"> </w:t>
      </w:r>
      <w:r>
        <w:t>supplies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for a complete installation/ supply.</w:t>
      </w:r>
    </w:p>
    <w:p w14:paraId="2F3A7B60" w14:textId="77777777" w:rsidR="002716B2" w:rsidRDefault="00D92B73">
      <w:pPr>
        <w:pStyle w:val="BodyText"/>
        <w:spacing w:before="268"/>
        <w:ind w:left="359" w:right="1467"/>
      </w:pPr>
      <w:r>
        <w:t>The</w:t>
      </w:r>
      <w:r>
        <w:rPr>
          <w:spacing w:val="-2"/>
        </w:rPr>
        <w:t xml:space="preserve"> </w:t>
      </w:r>
      <w:r>
        <w:t>undersigned</w:t>
      </w:r>
      <w:r>
        <w:rPr>
          <w:spacing w:val="-2"/>
        </w:rPr>
        <w:t xml:space="preserve"> </w:t>
      </w:r>
      <w:proofErr w:type="gramStart"/>
      <w:r>
        <w:t>proposes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furnish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supplies</w:t>
      </w:r>
      <w:r>
        <w:rPr>
          <w:spacing w:val="-2"/>
        </w:rPr>
        <w:t xml:space="preserve"> </w:t>
      </w:r>
      <w:r>
        <w:t>and/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satisfactory manner and that is in accordance with the plans and specifications set forth, for the price that follows</w:t>
      </w:r>
      <w:r>
        <w:rPr>
          <w:spacing w:val="40"/>
        </w:rPr>
        <w:t xml:space="preserve"> </w:t>
      </w:r>
      <w:r>
        <w:t xml:space="preserve">on </w:t>
      </w:r>
      <w:r>
        <w:rPr>
          <w:i/>
        </w:rPr>
        <w:t>Attachment 1: Cost Proposal</w:t>
      </w:r>
      <w:r>
        <w:t>.</w:t>
      </w:r>
    </w:p>
    <w:p w14:paraId="2F3A7B61" w14:textId="77777777" w:rsidR="002716B2" w:rsidRDefault="002716B2">
      <w:pPr>
        <w:pStyle w:val="BodyText"/>
      </w:pPr>
    </w:p>
    <w:p w14:paraId="2F3A7B62" w14:textId="77777777" w:rsidR="002716B2" w:rsidRDefault="00D92B73">
      <w:pPr>
        <w:pStyle w:val="BodyText"/>
        <w:ind w:left="359" w:right="1583"/>
      </w:pPr>
      <w:proofErr w:type="gramStart"/>
      <w:r>
        <w:t>The</w:t>
      </w:r>
      <w:r>
        <w:rPr>
          <w:spacing w:val="-3"/>
        </w:rPr>
        <w:t xml:space="preserve"> </w:t>
      </w:r>
      <w:r>
        <w:t>Respondent,</w:t>
      </w:r>
      <w:proofErr w:type="gramEnd"/>
      <w:r>
        <w:rPr>
          <w:spacing w:val="-3"/>
        </w:rPr>
        <w:t xml:space="preserve"> </w:t>
      </w:r>
      <w:r>
        <w:t>herein</w:t>
      </w:r>
      <w:r>
        <w:rPr>
          <w:spacing w:val="-2"/>
        </w:rPr>
        <w:t xml:space="preserve"> </w:t>
      </w:r>
      <w:r>
        <w:t>certifies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signature,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reviewed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 xml:space="preserve">any variations to the City’s specifications, including both exceptions to, </w:t>
      </w:r>
      <w:proofErr w:type="gramStart"/>
      <w:r>
        <w:t>or</w:t>
      </w:r>
      <w:proofErr w:type="gramEnd"/>
      <w:r>
        <w:t xml:space="preserve"> enhancements of same, are clearly spelled out in an attachment to this proposal.</w:t>
      </w:r>
    </w:p>
    <w:p w14:paraId="2F3A7B63" w14:textId="77777777" w:rsidR="002716B2" w:rsidRDefault="00D92B73">
      <w:pPr>
        <w:pStyle w:val="BodyText"/>
        <w:spacing w:before="268"/>
        <w:ind w:left="359" w:right="1434" w:hanging="1"/>
      </w:pPr>
      <w:proofErr w:type="gramStart"/>
      <w:r>
        <w:t>The</w:t>
      </w:r>
      <w:r>
        <w:rPr>
          <w:spacing w:val="-3"/>
        </w:rPr>
        <w:t xml:space="preserve"> </w:t>
      </w:r>
      <w:r>
        <w:t>Respondent,</w:t>
      </w:r>
      <w:proofErr w:type="gramEnd"/>
      <w:r>
        <w:rPr>
          <w:spacing w:val="-3"/>
        </w:rPr>
        <w:t xml:space="preserve"> </w:t>
      </w:r>
      <w:r>
        <w:t>herein</w:t>
      </w:r>
      <w:r>
        <w:rPr>
          <w:spacing w:val="-2"/>
        </w:rPr>
        <w:t xml:space="preserve"> </w:t>
      </w:r>
      <w:r>
        <w:t>certifies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signature,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addendums</w:t>
      </w:r>
      <w:r>
        <w:rPr>
          <w:spacing w:val="-3"/>
        </w:rPr>
        <w:t xml:space="preserve"> </w:t>
      </w:r>
      <w:r>
        <w:t>issued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this</w:t>
      </w:r>
      <w:r>
        <w:rPr>
          <w:spacing w:val="-3"/>
        </w:rPr>
        <w:t xml:space="preserve"> </w:t>
      </w:r>
      <w:r>
        <w:t>proposal</w:t>
      </w:r>
      <w:proofErr w:type="gramEnd"/>
      <w:r>
        <w:rPr>
          <w:spacing w:val="-3"/>
        </w:rPr>
        <w:t xml:space="preserve"> </w:t>
      </w:r>
      <w:r>
        <w:t>offering,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any, have been reviewed and the Respondent is fully aware of the implications of the addendums on the proposal offering.</w:t>
      </w:r>
    </w:p>
    <w:p w14:paraId="2F3A7B64" w14:textId="77777777" w:rsidR="002716B2" w:rsidRDefault="002716B2">
      <w:pPr>
        <w:pStyle w:val="BodyText"/>
      </w:pPr>
    </w:p>
    <w:p w14:paraId="2F3A7B65" w14:textId="77777777" w:rsidR="002716B2" w:rsidRDefault="00D92B73">
      <w:pPr>
        <w:ind w:right="1077"/>
        <w:jc w:val="center"/>
        <w:rPr>
          <w:b/>
          <w:sz w:val="23"/>
        </w:rPr>
      </w:pPr>
      <w:r>
        <w:rPr>
          <w:b/>
          <w:sz w:val="23"/>
        </w:rPr>
        <w:t>Acknowledgment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Addendum(s)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(If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Applicable)</w:t>
      </w:r>
    </w:p>
    <w:p w14:paraId="2F3A7B66" w14:textId="77777777" w:rsidR="002716B2" w:rsidRDefault="002716B2">
      <w:pPr>
        <w:pStyle w:val="BodyText"/>
        <w:spacing w:before="1"/>
        <w:rPr>
          <w:b/>
          <w:sz w:val="23"/>
        </w:rPr>
      </w:pPr>
    </w:p>
    <w:p w14:paraId="2F3A7B67" w14:textId="77777777" w:rsidR="002716B2" w:rsidRDefault="00D92B73">
      <w:pPr>
        <w:pStyle w:val="BodyText"/>
        <w:tabs>
          <w:tab w:val="left" w:pos="3887"/>
          <w:tab w:val="left" w:pos="7825"/>
        </w:tabs>
        <w:spacing w:line="268" w:lineRule="exact"/>
        <w:ind w:right="1080"/>
        <w:jc w:val="center"/>
        <w:rPr>
          <w:rFonts w:ascii="Times New Roman"/>
        </w:rPr>
      </w:pPr>
      <w:r>
        <w:rPr>
          <w:spacing w:val="-2"/>
        </w:rPr>
        <w:t xml:space="preserve">Addendum </w:t>
      </w:r>
      <w:r>
        <w:t xml:space="preserve">#1: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rPr>
          <w:spacing w:val="-2"/>
        </w:rPr>
        <w:t xml:space="preserve">Addendum </w:t>
      </w:r>
      <w:r>
        <w:t xml:space="preserve">#2: </w:t>
      </w:r>
      <w:r>
        <w:rPr>
          <w:rFonts w:ascii="Times New Roman"/>
          <w:u w:val="single"/>
        </w:rPr>
        <w:tab/>
      </w:r>
    </w:p>
    <w:p w14:paraId="2F3A7B68" w14:textId="77777777" w:rsidR="002716B2" w:rsidRDefault="00D92B73">
      <w:pPr>
        <w:pStyle w:val="BodyText"/>
        <w:tabs>
          <w:tab w:val="left" w:pos="3887"/>
          <w:tab w:val="left" w:pos="7825"/>
        </w:tabs>
        <w:spacing w:line="268" w:lineRule="exact"/>
        <w:ind w:right="1080"/>
        <w:jc w:val="center"/>
        <w:rPr>
          <w:rFonts w:ascii="Times New Roman"/>
        </w:rPr>
      </w:pPr>
      <w:r>
        <w:rPr>
          <w:spacing w:val="-2"/>
        </w:rPr>
        <w:t xml:space="preserve">Addendum </w:t>
      </w:r>
      <w:r>
        <w:t xml:space="preserve">#3: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rPr>
          <w:spacing w:val="-2"/>
        </w:rPr>
        <w:t xml:space="preserve">Addendum </w:t>
      </w:r>
      <w:r>
        <w:t xml:space="preserve">#4: </w:t>
      </w:r>
      <w:r>
        <w:rPr>
          <w:rFonts w:ascii="Times New Roman"/>
          <w:u w:val="single"/>
        </w:rPr>
        <w:tab/>
      </w:r>
    </w:p>
    <w:p w14:paraId="2F3A7B69" w14:textId="77777777" w:rsidR="002716B2" w:rsidRDefault="002716B2">
      <w:pPr>
        <w:pStyle w:val="BodyText"/>
        <w:spacing w:before="16"/>
        <w:rPr>
          <w:rFonts w:ascii="Times New Roman"/>
        </w:rPr>
      </w:pPr>
    </w:p>
    <w:p w14:paraId="2F3A7B6A" w14:textId="77777777" w:rsidR="002716B2" w:rsidRDefault="00D92B73">
      <w:pPr>
        <w:pStyle w:val="BodyText"/>
        <w:ind w:left="359" w:right="1507"/>
      </w:pPr>
      <w:proofErr w:type="gramStart"/>
      <w:r>
        <w:t>The</w:t>
      </w:r>
      <w:r>
        <w:rPr>
          <w:spacing w:val="-3"/>
        </w:rPr>
        <w:t xml:space="preserve"> </w:t>
      </w:r>
      <w:r>
        <w:t>Respondent,</w:t>
      </w:r>
      <w:proofErr w:type="gramEnd"/>
      <w:r>
        <w:rPr>
          <w:spacing w:val="-3"/>
        </w:rPr>
        <w:t xml:space="preserve"> </w:t>
      </w:r>
      <w:r>
        <w:t>herein</w:t>
      </w:r>
      <w:r>
        <w:rPr>
          <w:spacing w:val="-2"/>
        </w:rPr>
        <w:t xml:space="preserve"> </w:t>
      </w:r>
      <w:r>
        <w:t>certifies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gramStart"/>
      <w:r>
        <w:t>signature,</w:t>
      </w:r>
      <w:proofErr w:type="gramEnd"/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Respondents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 fully completed and attached hereto as part of the proposal.</w:t>
      </w:r>
    </w:p>
    <w:p w14:paraId="2F3A7B6B" w14:textId="77777777" w:rsidR="002716B2" w:rsidRDefault="002716B2">
      <w:pPr>
        <w:pStyle w:val="BodyText"/>
        <w:spacing w:before="57"/>
      </w:pPr>
    </w:p>
    <w:p w14:paraId="2F3A7B6C" w14:textId="6848FF12" w:rsidR="002716B2" w:rsidRDefault="00D92B73">
      <w:pPr>
        <w:pStyle w:val="BodyText"/>
        <w:tabs>
          <w:tab w:val="left" w:pos="7895"/>
          <w:tab w:val="left" w:pos="9019"/>
        </w:tabs>
        <w:spacing w:before="1"/>
        <w:ind w:left="398"/>
        <w:rPr>
          <w:rFonts w:ascii="Times New Roman"/>
        </w:rPr>
      </w:pPr>
      <w:r>
        <w:t>Are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exceptions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specifications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forth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bid?</w:t>
      </w:r>
      <w:r>
        <w:rPr>
          <w:spacing w:val="-4"/>
        </w:rPr>
        <w:t xml:space="preserve"> </w:t>
      </w:r>
      <w:r>
        <w:t>Yes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t xml:space="preserve">No </w:t>
      </w:r>
      <w:r w:rsidR="004110A3">
        <w:t>__</w:t>
      </w:r>
      <w:proofErr w:type="gramStart"/>
      <w:r w:rsidR="004110A3">
        <w:rPr>
          <w:rFonts w:ascii="Times New Roman"/>
          <w:u w:val="single"/>
        </w:rPr>
        <w:t>X__</w:t>
      </w:r>
      <w:proofErr w:type="gramEnd"/>
      <w:r w:rsidR="004110A3">
        <w:rPr>
          <w:rFonts w:ascii="Times New Roman"/>
          <w:u w:val="single"/>
        </w:rPr>
        <w:t>_</w:t>
      </w:r>
    </w:p>
    <w:p w14:paraId="2F3A7B6D" w14:textId="77777777" w:rsidR="002716B2" w:rsidRDefault="002716B2">
      <w:pPr>
        <w:pStyle w:val="BodyText"/>
        <w:spacing w:before="6"/>
        <w:rPr>
          <w:rFonts w:ascii="Times New Roman"/>
        </w:rPr>
      </w:pPr>
    </w:p>
    <w:p w14:paraId="2F3A7B6E" w14:textId="77777777" w:rsidR="002716B2" w:rsidRDefault="00D92B73">
      <w:pPr>
        <w:pStyle w:val="BodyText"/>
        <w:tabs>
          <w:tab w:val="left" w:pos="9679"/>
        </w:tabs>
        <w:ind w:left="398"/>
        <w:rPr>
          <w:rFonts w:ascii="Times New Roman"/>
        </w:rPr>
      </w:pPr>
      <w:r>
        <w:t>If</w:t>
      </w:r>
      <w:r>
        <w:rPr>
          <w:spacing w:val="-2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 xml:space="preserve">explain. </w:t>
      </w:r>
      <w:r>
        <w:rPr>
          <w:rFonts w:ascii="Times New Roman"/>
          <w:u w:val="single"/>
        </w:rPr>
        <w:tab/>
      </w:r>
    </w:p>
    <w:p w14:paraId="2F3A7B6F" w14:textId="77777777" w:rsidR="002716B2" w:rsidRDefault="002716B2">
      <w:pPr>
        <w:pStyle w:val="BodyText"/>
        <w:spacing w:before="16"/>
        <w:rPr>
          <w:rFonts w:ascii="Times New Roman"/>
        </w:rPr>
      </w:pPr>
    </w:p>
    <w:p w14:paraId="2F3A7B70" w14:textId="526A7221" w:rsidR="002716B2" w:rsidRDefault="00D92B73">
      <w:pPr>
        <w:pStyle w:val="BodyText"/>
        <w:tabs>
          <w:tab w:val="left" w:pos="3251"/>
          <w:tab w:val="left" w:pos="7961"/>
        </w:tabs>
        <w:ind w:left="359"/>
        <w:rPr>
          <w:rFonts w:ascii="Times New Roman"/>
        </w:rPr>
      </w:pPr>
      <w:r>
        <w:t>Company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rPr>
          <w:spacing w:val="-4"/>
        </w:rPr>
        <w:t>Name</w:t>
      </w:r>
      <w:r>
        <w:tab/>
      </w:r>
      <w:r w:rsidR="004110A3" w:rsidRPr="004110A3">
        <w:rPr>
          <w:u w:val="single"/>
        </w:rPr>
        <w:t>Inovium, LLC</w:t>
      </w:r>
      <w:r>
        <w:rPr>
          <w:rFonts w:ascii="Times New Roman"/>
          <w:u w:val="single"/>
        </w:rPr>
        <w:tab/>
      </w:r>
    </w:p>
    <w:p w14:paraId="2F3A7B71" w14:textId="77777777" w:rsidR="002716B2" w:rsidRDefault="002716B2">
      <w:pPr>
        <w:pStyle w:val="BodyText"/>
        <w:rPr>
          <w:rFonts w:ascii="Times New Roman"/>
        </w:rPr>
        <w:sectPr w:rsidR="002716B2">
          <w:footerReference w:type="default" r:id="rId7"/>
          <w:pgSz w:w="12240" w:h="15840"/>
          <w:pgMar w:top="680" w:right="0" w:bottom="1140" w:left="1080" w:header="0" w:footer="955" w:gutter="0"/>
          <w:cols w:space="720"/>
        </w:sectPr>
      </w:pPr>
    </w:p>
    <w:p w14:paraId="2F3A7B72" w14:textId="77777777" w:rsidR="002716B2" w:rsidRDefault="00D92B73">
      <w:pPr>
        <w:spacing w:before="40"/>
        <w:ind w:left="4110" w:right="5189"/>
        <w:jc w:val="center"/>
        <w:rPr>
          <w:b/>
        </w:rPr>
      </w:pPr>
      <w:r>
        <w:rPr>
          <w:b/>
        </w:rPr>
        <w:lastRenderedPageBreak/>
        <w:t>BID</w:t>
      </w:r>
      <w:r>
        <w:rPr>
          <w:b/>
          <w:spacing w:val="-13"/>
        </w:rPr>
        <w:t xml:space="preserve"> </w:t>
      </w:r>
      <w:r>
        <w:rPr>
          <w:b/>
        </w:rPr>
        <w:t>FORM,</w:t>
      </w:r>
      <w:r>
        <w:rPr>
          <w:b/>
          <w:spacing w:val="-12"/>
        </w:rPr>
        <w:t xml:space="preserve"> </w:t>
      </w:r>
      <w:r>
        <w:rPr>
          <w:b/>
        </w:rPr>
        <w:t>Page</w:t>
      </w:r>
      <w:r>
        <w:rPr>
          <w:b/>
          <w:spacing w:val="-13"/>
        </w:rPr>
        <w:t xml:space="preserve"> </w:t>
      </w:r>
      <w:r>
        <w:rPr>
          <w:b/>
        </w:rPr>
        <w:t>2 RFP #2025‐46</w:t>
      </w:r>
    </w:p>
    <w:p w14:paraId="2F3A7B73" w14:textId="77777777" w:rsidR="002716B2" w:rsidRDefault="00D92B73">
      <w:pPr>
        <w:spacing w:line="268" w:lineRule="exact"/>
        <w:ind w:right="1031"/>
        <w:jc w:val="center"/>
        <w:rPr>
          <w:b/>
        </w:rPr>
      </w:pPr>
      <w:r>
        <w:rPr>
          <w:b/>
        </w:rPr>
        <w:t>(Shall</w:t>
      </w:r>
      <w:r>
        <w:rPr>
          <w:b/>
          <w:spacing w:val="-5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included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sealed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proposal)</w:t>
      </w:r>
    </w:p>
    <w:p w14:paraId="2F3A7B74" w14:textId="77777777" w:rsidR="002716B2" w:rsidRDefault="002716B2">
      <w:pPr>
        <w:pStyle w:val="BodyText"/>
        <w:spacing w:before="1"/>
        <w:rPr>
          <w:b/>
        </w:rPr>
      </w:pPr>
    </w:p>
    <w:p w14:paraId="2F3A7B75" w14:textId="208C3BE3" w:rsidR="002716B2" w:rsidRDefault="00D92B73">
      <w:pPr>
        <w:pStyle w:val="BodyText"/>
        <w:tabs>
          <w:tab w:val="left" w:pos="3098"/>
          <w:tab w:val="left" w:pos="7808"/>
        </w:tabs>
        <w:ind w:left="359"/>
        <w:rPr>
          <w:rFonts w:ascii="Times New Roman"/>
        </w:rPr>
      </w:pPr>
      <w:r>
        <w:t>Doing</w:t>
      </w:r>
      <w:r>
        <w:rPr>
          <w:spacing w:val="-8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(DBA)</w:t>
      </w:r>
      <w:r>
        <w:tab/>
      </w:r>
      <w:r w:rsidR="004110A3" w:rsidRPr="004110A3">
        <w:rPr>
          <w:u w:val="single"/>
        </w:rPr>
        <w:t>Inovium, LLC</w:t>
      </w:r>
      <w:r>
        <w:rPr>
          <w:rFonts w:ascii="Times New Roman"/>
          <w:u w:val="single"/>
        </w:rPr>
        <w:tab/>
      </w:r>
    </w:p>
    <w:p w14:paraId="2F3A7B76" w14:textId="77777777" w:rsidR="002716B2" w:rsidRDefault="002716B2">
      <w:pPr>
        <w:pStyle w:val="BodyText"/>
        <w:spacing w:before="16"/>
        <w:rPr>
          <w:rFonts w:ascii="Times New Roman"/>
        </w:rPr>
      </w:pPr>
    </w:p>
    <w:p w14:paraId="2F3A7B77" w14:textId="596CEE7B" w:rsidR="002716B2" w:rsidRDefault="00D92B73">
      <w:pPr>
        <w:pStyle w:val="BodyText"/>
        <w:tabs>
          <w:tab w:val="left" w:pos="3110"/>
          <w:tab w:val="left" w:pos="7820"/>
        </w:tabs>
        <w:ind w:left="359"/>
        <w:rPr>
          <w:rFonts w:ascii="Times New Roman"/>
        </w:rPr>
      </w:pPr>
      <w:r>
        <w:t>Street</w:t>
      </w:r>
      <w:r>
        <w:rPr>
          <w:spacing w:val="-11"/>
        </w:rPr>
        <w:t xml:space="preserve"> </w:t>
      </w:r>
      <w:r>
        <w:rPr>
          <w:spacing w:val="-2"/>
        </w:rPr>
        <w:t>Address</w:t>
      </w:r>
      <w:r>
        <w:tab/>
      </w:r>
      <w:r w:rsidR="004110A3" w:rsidRPr="00C03344">
        <w:rPr>
          <w:u w:val="single"/>
        </w:rPr>
        <w:t xml:space="preserve">1005 Congress Ave Suite </w:t>
      </w:r>
      <w:r w:rsidR="00C03344" w:rsidRPr="00C03344">
        <w:rPr>
          <w:u w:val="single"/>
        </w:rPr>
        <w:t>925</w:t>
      </w:r>
      <w:r>
        <w:rPr>
          <w:rFonts w:ascii="Times New Roman"/>
          <w:u w:val="single"/>
        </w:rPr>
        <w:tab/>
      </w:r>
    </w:p>
    <w:p w14:paraId="2F3A7B78" w14:textId="77777777" w:rsidR="002716B2" w:rsidRDefault="002716B2">
      <w:pPr>
        <w:pStyle w:val="BodyText"/>
        <w:spacing w:before="14"/>
        <w:rPr>
          <w:rFonts w:ascii="Times New Roman"/>
        </w:rPr>
      </w:pPr>
    </w:p>
    <w:p w14:paraId="2F3A7B79" w14:textId="77777777" w:rsidR="002716B2" w:rsidRDefault="00D92B73">
      <w:pPr>
        <w:pStyle w:val="BodyText"/>
        <w:tabs>
          <w:tab w:val="left" w:pos="3088"/>
          <w:tab w:val="left" w:pos="7798"/>
        </w:tabs>
        <w:spacing w:before="1"/>
        <w:ind w:left="359"/>
        <w:rPr>
          <w:rFonts w:ascii="Times New Roman"/>
        </w:rPr>
      </w:pPr>
      <w:r>
        <w:t>P.O.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tab/>
      </w:r>
      <w:r>
        <w:rPr>
          <w:rFonts w:ascii="Times New Roman"/>
          <w:u w:val="single"/>
        </w:rPr>
        <w:tab/>
      </w:r>
    </w:p>
    <w:p w14:paraId="2F3A7B7A" w14:textId="77777777" w:rsidR="002716B2" w:rsidRDefault="002716B2">
      <w:pPr>
        <w:pStyle w:val="BodyText"/>
        <w:spacing w:before="15"/>
        <w:rPr>
          <w:rFonts w:ascii="Times New Roman"/>
        </w:rPr>
      </w:pPr>
    </w:p>
    <w:p w14:paraId="2F3A7B7B" w14:textId="42AC709F" w:rsidR="002716B2" w:rsidRDefault="00D92B73">
      <w:pPr>
        <w:pStyle w:val="BodyText"/>
        <w:tabs>
          <w:tab w:val="left" w:pos="7900"/>
        </w:tabs>
        <w:spacing w:before="1"/>
        <w:ind w:left="359"/>
        <w:rPr>
          <w:rFonts w:ascii="Times New Roman"/>
        </w:rPr>
      </w:pPr>
      <w:r>
        <w:t>City, State, Extended Zip Code</w:t>
      </w:r>
      <w:r>
        <w:rPr>
          <w:spacing w:val="98"/>
        </w:rPr>
        <w:t xml:space="preserve"> </w:t>
      </w:r>
      <w:r w:rsidR="00C03344" w:rsidRPr="00C03344">
        <w:rPr>
          <w:spacing w:val="98"/>
          <w:u w:val="single"/>
        </w:rPr>
        <w:t>Austin, TX, 78701</w:t>
      </w:r>
      <w:r>
        <w:rPr>
          <w:rFonts w:ascii="Times New Roman"/>
          <w:u w:val="single"/>
        </w:rPr>
        <w:tab/>
      </w:r>
    </w:p>
    <w:p w14:paraId="2F3A7B7C" w14:textId="77777777" w:rsidR="002716B2" w:rsidRDefault="002716B2">
      <w:pPr>
        <w:pStyle w:val="BodyText"/>
        <w:spacing w:before="72"/>
        <w:rPr>
          <w:rFonts w:ascii="Times New Roman"/>
        </w:rPr>
      </w:pPr>
    </w:p>
    <w:p w14:paraId="2F3A7B7D" w14:textId="77777777" w:rsidR="002716B2" w:rsidRDefault="00D92B73">
      <w:pPr>
        <w:pStyle w:val="BodyText"/>
        <w:ind w:left="398" w:right="1507" w:hanging="1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Bowling</w:t>
      </w:r>
      <w:r>
        <w:rPr>
          <w:spacing w:val="-2"/>
        </w:rPr>
        <w:t xml:space="preserve"> </w:t>
      </w:r>
      <w:r>
        <w:t>Green,</w:t>
      </w:r>
      <w:r>
        <w:rPr>
          <w:spacing w:val="-3"/>
        </w:rPr>
        <w:t xml:space="preserve"> </w:t>
      </w:r>
      <w:r>
        <w:t>KY,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satellite location in Bowling Green, KY:</w:t>
      </w:r>
    </w:p>
    <w:p w14:paraId="2F3A7B7E" w14:textId="77777777" w:rsidR="002716B2" w:rsidRDefault="00D92B73">
      <w:pPr>
        <w:pStyle w:val="BodyText"/>
        <w:tabs>
          <w:tab w:val="left" w:pos="9685"/>
        </w:tabs>
        <w:spacing w:before="266"/>
        <w:ind w:left="398"/>
        <w:rPr>
          <w:rFonts w:ascii="Times New Roman"/>
        </w:rPr>
      </w:pPr>
      <w:r>
        <w:t>Street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Bowling</w:t>
      </w:r>
      <w:r>
        <w:rPr>
          <w:spacing w:val="-4"/>
        </w:rPr>
        <w:t xml:space="preserve"> </w:t>
      </w:r>
      <w:r>
        <w:t>Green,</w:t>
      </w:r>
      <w:r>
        <w:rPr>
          <w:spacing w:val="-4"/>
        </w:rPr>
        <w:t xml:space="preserve"> </w:t>
      </w:r>
      <w:r>
        <w:t>KY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ab/>
      </w:r>
    </w:p>
    <w:p w14:paraId="2F3A7B7F" w14:textId="77777777" w:rsidR="002716B2" w:rsidRDefault="002716B2">
      <w:pPr>
        <w:pStyle w:val="BodyText"/>
        <w:spacing w:before="72"/>
        <w:rPr>
          <w:rFonts w:ascii="Times New Roman"/>
        </w:rPr>
      </w:pPr>
    </w:p>
    <w:p w14:paraId="2F3A7B80" w14:textId="77777777" w:rsidR="002716B2" w:rsidRDefault="00D92B73">
      <w:pPr>
        <w:pStyle w:val="BodyText"/>
        <w:tabs>
          <w:tab w:val="left" w:pos="9610"/>
        </w:tabs>
        <w:ind w:left="398"/>
        <w:rPr>
          <w:rFonts w:ascii="Times New Roman"/>
        </w:rPr>
      </w:pP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location</w:t>
      </w:r>
      <w:r>
        <w:rPr>
          <w:spacing w:val="-5"/>
        </w:rPr>
        <w:t xml:space="preserve"> </w:t>
      </w:r>
      <w:proofErr w:type="gramStart"/>
      <w:r>
        <w:t>in</w:t>
      </w:r>
      <w:proofErr w:type="gramEnd"/>
      <w:r>
        <w:rPr>
          <w:spacing w:val="-4"/>
        </w:rPr>
        <w:t xml:space="preserve"> </w:t>
      </w:r>
      <w:r>
        <w:t>Bowling</w:t>
      </w:r>
      <w:r>
        <w:rPr>
          <w:spacing w:val="-6"/>
        </w:rPr>
        <w:t xml:space="preserve"> </w:t>
      </w:r>
      <w:r>
        <w:t>Green,</w:t>
      </w:r>
      <w:r>
        <w:rPr>
          <w:spacing w:val="-4"/>
        </w:rPr>
        <w:t xml:space="preserve"> </w:t>
      </w:r>
      <w:r>
        <w:t>KY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ab/>
      </w:r>
    </w:p>
    <w:p w14:paraId="2F3A7B81" w14:textId="77777777" w:rsidR="002716B2" w:rsidRDefault="002716B2">
      <w:pPr>
        <w:pStyle w:val="BodyText"/>
        <w:rPr>
          <w:rFonts w:ascii="Times New Roman"/>
          <w:sz w:val="20"/>
        </w:rPr>
      </w:pPr>
    </w:p>
    <w:p w14:paraId="2F3A7B82" w14:textId="77777777" w:rsidR="002716B2" w:rsidRDefault="002716B2">
      <w:pPr>
        <w:pStyle w:val="BodyText"/>
        <w:rPr>
          <w:rFonts w:ascii="Times New Roman"/>
          <w:sz w:val="20"/>
        </w:rPr>
      </w:pPr>
    </w:p>
    <w:p w14:paraId="2F3A7B83" w14:textId="2CAE0C21" w:rsidR="002716B2" w:rsidRDefault="00D92B73" w:rsidP="00C03344">
      <w:pPr>
        <w:pStyle w:val="BodyText"/>
        <w:spacing w:before="66"/>
        <w:ind w:firstLine="3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3A7BCE" wp14:editId="2F3A7BCF">
                <wp:simplePos x="0" y="0"/>
                <wp:positionH relativeFrom="page">
                  <wp:posOffset>914353</wp:posOffset>
                </wp:positionH>
                <wp:positionV relativeFrom="paragraph">
                  <wp:posOffset>203186</wp:posOffset>
                </wp:positionV>
                <wp:extent cx="34074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07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7410">
                              <a:moveTo>
                                <a:pt x="0" y="0"/>
                              </a:moveTo>
                              <a:lnTo>
                                <a:pt x="3407383" y="0"/>
                              </a:lnTo>
                            </a:path>
                          </a:pathLst>
                        </a:custGeom>
                        <a:ln w="90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D7DAB" id="Graphic 4" o:spid="_x0000_s1026" style="position:absolute;margin-left:1in;margin-top:16pt;width:268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074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" path="m,l3407383,e" filled="f" strokeweight=".25153mm">
                <v:path arrowok="t"/>
                <w10:wrap type="topAndBottom" anchorx="page"/>
              </v:shape>
            </w:pict>
          </mc:Fallback>
        </mc:AlternateContent>
      </w:r>
      <w:r w:rsidR="00C03344">
        <w:rPr>
          <w:rFonts w:ascii="Times New Roman"/>
          <w:sz w:val="20"/>
        </w:rPr>
        <w:t>Michael G Brandt</w:t>
      </w:r>
    </w:p>
    <w:p w14:paraId="2F3A7B84" w14:textId="77777777" w:rsidR="002716B2" w:rsidRDefault="00D92B73">
      <w:pPr>
        <w:pStyle w:val="BodyText"/>
        <w:spacing w:before="20"/>
        <w:ind w:left="359"/>
      </w:pPr>
      <w:r>
        <w:t>Official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rPr>
          <w:spacing w:val="-2"/>
        </w:rPr>
        <w:t>(Printed)</w:t>
      </w:r>
    </w:p>
    <w:p w14:paraId="2F3A7B85" w14:textId="77777777" w:rsidR="002716B2" w:rsidRDefault="00D92B73">
      <w:pPr>
        <w:pStyle w:val="BodyText"/>
        <w:spacing w:before="24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3A7BD0" wp14:editId="2F3A7BD1">
                <wp:simplePos x="0" y="0"/>
                <wp:positionH relativeFrom="page">
                  <wp:posOffset>914339</wp:posOffset>
                </wp:positionH>
                <wp:positionV relativeFrom="paragraph">
                  <wp:posOffset>323532</wp:posOffset>
                </wp:positionV>
                <wp:extent cx="340741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07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7410">
                              <a:moveTo>
                                <a:pt x="0" y="0"/>
                              </a:moveTo>
                              <a:lnTo>
                                <a:pt x="3407383" y="0"/>
                              </a:lnTo>
                            </a:path>
                          </a:pathLst>
                        </a:custGeom>
                        <a:ln w="90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4015B" id="Graphic 5" o:spid="_x0000_s1026" style="position:absolute;margin-left:1in;margin-top:25.45pt;width:268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074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" path="m,l3407383,e" filled="f" strokeweight=".25153mm">
                <v:path arrowok="t"/>
                <w10:wrap type="topAndBottom" anchorx="page"/>
              </v:shape>
            </w:pict>
          </mc:Fallback>
        </mc:AlternateContent>
      </w:r>
    </w:p>
    <w:p w14:paraId="2F3A7B86" w14:textId="77777777" w:rsidR="002716B2" w:rsidRDefault="00D92B73">
      <w:pPr>
        <w:pStyle w:val="BodyText"/>
        <w:spacing w:before="20"/>
        <w:ind w:left="359"/>
      </w:pPr>
      <w:r>
        <w:t>Official</w:t>
      </w:r>
      <w:r>
        <w:rPr>
          <w:spacing w:val="-13"/>
        </w:rPr>
        <w:t xml:space="preserve"> </w:t>
      </w:r>
      <w:r>
        <w:rPr>
          <w:spacing w:val="-2"/>
        </w:rPr>
        <w:t>Signature</w:t>
      </w:r>
    </w:p>
    <w:p w14:paraId="2F3A7B87" w14:textId="77777777" w:rsidR="002716B2" w:rsidRDefault="00D92B73">
      <w:pPr>
        <w:pStyle w:val="BodyText"/>
        <w:spacing w:before="2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3A7BD2" wp14:editId="2F3A7BD3">
                <wp:simplePos x="0" y="0"/>
                <wp:positionH relativeFrom="page">
                  <wp:posOffset>914339</wp:posOffset>
                </wp:positionH>
                <wp:positionV relativeFrom="paragraph">
                  <wp:posOffset>324285</wp:posOffset>
                </wp:positionV>
                <wp:extent cx="34074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07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7410">
                              <a:moveTo>
                                <a:pt x="0" y="0"/>
                              </a:moveTo>
                              <a:lnTo>
                                <a:pt x="3407383" y="0"/>
                              </a:lnTo>
                            </a:path>
                          </a:pathLst>
                        </a:custGeom>
                        <a:ln w="90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32744" id="Graphic 6" o:spid="_x0000_s1026" style="position:absolute;margin-left:1in;margin-top:25.55pt;width:268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074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" path="m,l3407383,e" filled="f" strokeweight=".25153mm">
                <v:path arrowok="t"/>
                <w10:wrap type="topAndBottom" anchorx="page"/>
              </v:shape>
            </w:pict>
          </mc:Fallback>
        </mc:AlternateContent>
      </w:r>
    </w:p>
    <w:p w14:paraId="2F3A7B88" w14:textId="77777777" w:rsidR="002716B2" w:rsidRDefault="00D92B73">
      <w:pPr>
        <w:pStyle w:val="BodyText"/>
        <w:spacing w:before="19"/>
        <w:ind w:left="359"/>
      </w:pPr>
      <w:r>
        <w:t>Date</w:t>
      </w:r>
      <w:r>
        <w:rPr>
          <w:spacing w:val="-6"/>
        </w:rPr>
        <w:t xml:space="preserve"> </w:t>
      </w:r>
      <w:r>
        <w:rPr>
          <w:spacing w:val="-2"/>
        </w:rPr>
        <w:t>Signed</w:t>
      </w:r>
    </w:p>
    <w:p w14:paraId="2F3A7B89" w14:textId="77777777" w:rsidR="002716B2" w:rsidRDefault="002716B2">
      <w:pPr>
        <w:pStyle w:val="BodyText"/>
      </w:pPr>
    </w:p>
    <w:p w14:paraId="2F3A7B8A" w14:textId="77777777" w:rsidR="002716B2" w:rsidRDefault="002716B2">
      <w:pPr>
        <w:pStyle w:val="BodyText"/>
      </w:pPr>
    </w:p>
    <w:p w14:paraId="2F3A7B8B" w14:textId="77777777" w:rsidR="002716B2" w:rsidRDefault="00D92B73">
      <w:pPr>
        <w:ind w:left="359"/>
        <w:rPr>
          <w:b/>
        </w:rPr>
      </w:pPr>
      <w:r>
        <w:rPr>
          <w:b/>
        </w:rPr>
        <w:t>Please</w:t>
      </w:r>
      <w:r>
        <w:rPr>
          <w:b/>
          <w:spacing w:val="-7"/>
        </w:rPr>
        <w:t xml:space="preserve"> </w:t>
      </w:r>
      <w:r>
        <w:rPr>
          <w:b/>
        </w:rPr>
        <w:t>respond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three</w:t>
      </w:r>
      <w:r>
        <w:rPr>
          <w:b/>
          <w:spacing w:val="-7"/>
        </w:rPr>
        <w:t xml:space="preserve"> </w:t>
      </w:r>
      <w:r>
        <w:rPr>
          <w:b/>
        </w:rPr>
        <w:t>(3)</w:t>
      </w:r>
      <w:r>
        <w:rPr>
          <w:b/>
          <w:spacing w:val="-7"/>
        </w:rPr>
        <w:t xml:space="preserve"> </w:t>
      </w:r>
      <w:r>
        <w:rPr>
          <w:b/>
        </w:rPr>
        <w:t>complete</w:t>
      </w:r>
      <w:r>
        <w:rPr>
          <w:b/>
          <w:spacing w:val="-6"/>
        </w:rPr>
        <w:t xml:space="preserve"> </w:t>
      </w:r>
      <w:r>
        <w:rPr>
          <w:b/>
        </w:rPr>
        <w:t>copies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proposal.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original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shall</w:t>
      </w:r>
      <w:proofErr w:type="gramEnd"/>
      <w:r>
        <w:rPr>
          <w:b/>
          <w:spacing w:val="-7"/>
        </w:rPr>
        <w:t xml:space="preserve"> </w:t>
      </w:r>
      <w:r>
        <w:rPr>
          <w:b/>
        </w:rPr>
        <w:t>be</w:t>
      </w:r>
      <w:r>
        <w:rPr>
          <w:b/>
          <w:spacing w:val="-6"/>
        </w:rPr>
        <w:t xml:space="preserve"> </w:t>
      </w:r>
      <w:r>
        <w:rPr>
          <w:b/>
        </w:rPr>
        <w:t>clearly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marked.</w:t>
      </w:r>
    </w:p>
    <w:p w14:paraId="2F3A7B8C" w14:textId="77777777" w:rsidR="002716B2" w:rsidRDefault="002716B2">
      <w:pPr>
        <w:rPr>
          <w:b/>
        </w:rPr>
        <w:sectPr w:rsidR="002716B2">
          <w:pgSz w:w="12240" w:h="15840"/>
          <w:pgMar w:top="680" w:right="0" w:bottom="1140" w:left="1080" w:header="0" w:footer="955" w:gutter="0"/>
          <w:cols w:space="720"/>
        </w:sectPr>
      </w:pPr>
    </w:p>
    <w:p w14:paraId="2F3A7B8D" w14:textId="77777777" w:rsidR="002716B2" w:rsidRDefault="00D92B73">
      <w:pPr>
        <w:pStyle w:val="Heading1"/>
        <w:spacing w:before="20" w:line="390" w:lineRule="exact"/>
        <w:ind w:left="360"/>
      </w:pPr>
      <w:r>
        <w:lastRenderedPageBreak/>
        <w:t>Attachment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rPr>
          <w:spacing w:val="-2"/>
        </w:rPr>
        <w:t>Proposal</w:t>
      </w:r>
    </w:p>
    <w:p w14:paraId="2F3A7B8E" w14:textId="77777777" w:rsidR="002716B2" w:rsidRDefault="00D92B73">
      <w:pPr>
        <w:spacing w:line="390" w:lineRule="exact"/>
        <w:ind w:left="360"/>
        <w:rPr>
          <w:b/>
          <w:sz w:val="32"/>
        </w:rPr>
      </w:pPr>
      <w:r>
        <w:rPr>
          <w:b/>
          <w:sz w:val="32"/>
        </w:rPr>
        <w:t>(Shall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included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sealed</w:t>
      </w:r>
      <w:r>
        <w:rPr>
          <w:b/>
          <w:spacing w:val="-2"/>
          <w:sz w:val="32"/>
        </w:rPr>
        <w:t xml:space="preserve"> proposal)</w:t>
      </w:r>
    </w:p>
    <w:p w14:paraId="2F3A7B8F" w14:textId="77777777" w:rsidR="002716B2" w:rsidRDefault="00D92B73">
      <w:pPr>
        <w:spacing w:before="293"/>
        <w:ind w:left="359" w:right="1434"/>
        <w:rPr>
          <w:sz w:val="24"/>
        </w:rPr>
      </w:pPr>
      <w:r>
        <w:rPr>
          <w:sz w:val="24"/>
        </w:rPr>
        <w:t xml:space="preserve">This is an evaluated bid. The one (1) year licensing/subscription cost will be used for general comparison between vendors. Other listed costs will be evaluated and </w:t>
      </w:r>
      <w:proofErr w:type="gramStart"/>
      <w:r>
        <w:rPr>
          <w:sz w:val="24"/>
        </w:rPr>
        <w:t>would</w:t>
      </w:r>
      <w:proofErr w:type="gramEnd"/>
      <w:r>
        <w:rPr>
          <w:sz w:val="24"/>
        </w:rPr>
        <w:t xml:space="preserve"> be further determined by the decisions of the City. We fully understand that different providers handle licensing differently, so please utilize the information below to provide a one (1) year licensing cost.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modification,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costs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listed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grid </w:t>
      </w:r>
      <w:proofErr w:type="gramStart"/>
      <w:r>
        <w:rPr>
          <w:sz w:val="24"/>
        </w:rPr>
        <w:t>below, but</w:t>
      </w:r>
      <w:proofErr w:type="gramEnd"/>
      <w:r>
        <w:rPr>
          <w:sz w:val="24"/>
        </w:rPr>
        <w:t xml:space="preserve"> not be included on the estimated licensing cost line. Please feel free to attach your own pricing estimate but you must also fill out the information below.</w:t>
      </w:r>
    </w:p>
    <w:p w14:paraId="2F3A7B90" w14:textId="77777777" w:rsidR="002716B2" w:rsidRDefault="002716B2">
      <w:pPr>
        <w:pStyle w:val="BodyText"/>
        <w:rPr>
          <w:sz w:val="24"/>
        </w:rPr>
      </w:pPr>
    </w:p>
    <w:p w14:paraId="2F3A7B91" w14:textId="77777777" w:rsidR="002716B2" w:rsidRDefault="00D92B73">
      <w:pPr>
        <w:pStyle w:val="ListParagraph"/>
        <w:numPr>
          <w:ilvl w:val="0"/>
          <w:numId w:val="2"/>
        </w:numPr>
        <w:tabs>
          <w:tab w:val="left" w:pos="988"/>
          <w:tab w:val="left" w:pos="1079"/>
        </w:tabs>
        <w:spacing w:line="256" w:lineRule="auto"/>
        <w:ind w:left="1079" w:right="1731" w:hanging="360"/>
        <w:rPr>
          <w:i/>
          <w:sz w:val="24"/>
        </w:rPr>
      </w:pPr>
      <w:r>
        <w:rPr>
          <w:sz w:val="24"/>
        </w:rPr>
        <w:t>Pay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recruiter/user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75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accounts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(each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department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involved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hiring </w:t>
      </w:r>
      <w:r>
        <w:rPr>
          <w:i/>
          <w:spacing w:val="-2"/>
          <w:sz w:val="24"/>
        </w:rPr>
        <w:t>decisions)</w:t>
      </w:r>
    </w:p>
    <w:p w14:paraId="2F3A7B92" w14:textId="77777777" w:rsidR="002716B2" w:rsidRDefault="00D92B73">
      <w:pPr>
        <w:pStyle w:val="ListParagraph"/>
        <w:numPr>
          <w:ilvl w:val="0"/>
          <w:numId w:val="2"/>
        </w:numPr>
        <w:tabs>
          <w:tab w:val="left" w:pos="988"/>
        </w:tabs>
        <w:spacing w:before="6"/>
        <w:ind w:left="988" w:hanging="269"/>
        <w:rPr>
          <w:b/>
          <w:sz w:val="24"/>
        </w:rPr>
      </w:pPr>
      <w:r>
        <w:rPr>
          <w:sz w:val="24"/>
        </w:rPr>
        <w:t>Pay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posting/vacancy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postings</w:t>
      </w:r>
      <w:r>
        <w:rPr>
          <w:b/>
          <w:spacing w:val="-2"/>
          <w:sz w:val="24"/>
        </w:rPr>
        <w:t xml:space="preserve"> annually</w:t>
      </w:r>
    </w:p>
    <w:p w14:paraId="2F3A7B93" w14:textId="77777777" w:rsidR="002716B2" w:rsidRDefault="00D92B73">
      <w:pPr>
        <w:pStyle w:val="ListParagraph"/>
        <w:numPr>
          <w:ilvl w:val="0"/>
          <w:numId w:val="2"/>
        </w:numPr>
        <w:tabs>
          <w:tab w:val="left" w:pos="988"/>
        </w:tabs>
        <w:spacing w:before="23"/>
        <w:ind w:left="988" w:hanging="269"/>
        <w:rPr>
          <w:b/>
          <w:sz w:val="24"/>
        </w:rPr>
      </w:pPr>
      <w:r>
        <w:rPr>
          <w:sz w:val="24"/>
        </w:rPr>
        <w:t>Pay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650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employees</w:t>
      </w:r>
    </w:p>
    <w:p w14:paraId="2F3A7B94" w14:textId="77777777" w:rsidR="002716B2" w:rsidRDefault="002716B2">
      <w:pPr>
        <w:pStyle w:val="BodyText"/>
        <w:spacing w:before="22"/>
        <w:rPr>
          <w:b/>
          <w:sz w:val="24"/>
        </w:rPr>
      </w:pPr>
    </w:p>
    <w:p w14:paraId="2F3A7B95" w14:textId="77777777" w:rsidR="002716B2" w:rsidRDefault="00D92B73">
      <w:pPr>
        <w:ind w:right="1078"/>
        <w:jc w:val="center"/>
        <w:rPr>
          <w:b/>
          <w:sz w:val="24"/>
        </w:rPr>
      </w:pP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(1)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Licensing/Subscription</w:t>
      </w:r>
      <w:r>
        <w:rPr>
          <w:b/>
          <w:spacing w:val="-4"/>
          <w:sz w:val="24"/>
        </w:rPr>
        <w:t xml:space="preserve"> Cost</w:t>
      </w:r>
    </w:p>
    <w:p w14:paraId="2F3A7B96" w14:textId="77777777" w:rsidR="002716B2" w:rsidRDefault="00D92B73">
      <w:pPr>
        <w:ind w:right="1077"/>
        <w:jc w:val="center"/>
        <w:rPr>
          <w:i/>
          <w:sz w:val="24"/>
        </w:rPr>
      </w:pPr>
      <w:r>
        <w:rPr>
          <w:i/>
          <w:sz w:val="24"/>
        </w:rPr>
        <w:t>(Do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include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one‐time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costs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amount).</w:t>
      </w:r>
    </w:p>
    <w:p w14:paraId="2F3A7B97" w14:textId="77777777" w:rsidR="002716B2" w:rsidRDefault="002716B2">
      <w:pPr>
        <w:pStyle w:val="BodyText"/>
        <w:rPr>
          <w:i/>
          <w:sz w:val="24"/>
        </w:rPr>
      </w:pPr>
    </w:p>
    <w:p w14:paraId="2F3A7B98" w14:textId="77DFEA73" w:rsidR="002716B2" w:rsidRDefault="00D92B73">
      <w:pPr>
        <w:pStyle w:val="Heading1"/>
        <w:tabs>
          <w:tab w:val="left" w:pos="8806"/>
        </w:tabs>
        <w:ind w:right="1077"/>
        <w:jc w:val="center"/>
        <w:rPr>
          <w:rFonts w:ascii="Times New Roman"/>
          <w:b w:val="0"/>
        </w:rPr>
      </w:pPr>
      <w:r>
        <w:t>ESTIMATED</w:t>
      </w:r>
      <w:r>
        <w:rPr>
          <w:spacing w:val="-7"/>
        </w:rPr>
        <w:t xml:space="preserve"> </w:t>
      </w:r>
      <w:r>
        <w:t>LICENSING</w:t>
      </w:r>
      <w:r>
        <w:rPr>
          <w:spacing w:val="-6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rPr>
          <w:spacing w:val="-10"/>
        </w:rPr>
        <w:t>$</w:t>
      </w:r>
      <w:r w:rsidR="00BA04B0">
        <w:rPr>
          <w:spacing w:val="-10"/>
        </w:rPr>
        <w:t xml:space="preserve"> </w:t>
      </w:r>
      <w:r w:rsidR="00BA04B0" w:rsidRPr="00BA04B0">
        <w:rPr>
          <w:spacing w:val="-10"/>
          <w:u w:val="single"/>
        </w:rPr>
        <w:t>20,000</w:t>
      </w:r>
    </w:p>
    <w:p w14:paraId="2F3A7B99" w14:textId="77777777" w:rsidR="002716B2" w:rsidRDefault="002716B2">
      <w:pPr>
        <w:pStyle w:val="BodyText"/>
        <w:spacing w:before="17"/>
        <w:rPr>
          <w:rFonts w:ascii="Times New Roman"/>
          <w:sz w:val="24"/>
        </w:rPr>
      </w:pPr>
    </w:p>
    <w:p w14:paraId="2F3A7B9A" w14:textId="77777777" w:rsidR="002716B2" w:rsidRDefault="00D92B73">
      <w:pPr>
        <w:ind w:left="359" w:right="1507"/>
        <w:rPr>
          <w:sz w:val="24"/>
        </w:rPr>
      </w:pPr>
      <w:r>
        <w:rPr>
          <w:sz w:val="24"/>
        </w:rPr>
        <w:t>Possible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additional/optional</w:t>
      </w:r>
      <w:r>
        <w:rPr>
          <w:spacing w:val="-2"/>
          <w:sz w:val="24"/>
        </w:rPr>
        <w:t xml:space="preserve"> </w:t>
      </w:r>
      <w:r>
        <w:rPr>
          <w:sz w:val="24"/>
        </w:rPr>
        <w:t>costs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decisions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Bowling</w:t>
      </w:r>
      <w:r>
        <w:rPr>
          <w:spacing w:val="-4"/>
          <w:sz w:val="24"/>
        </w:rPr>
        <w:t xml:space="preserve"> </w:t>
      </w:r>
      <w:r>
        <w:rPr>
          <w:sz w:val="24"/>
        </w:rPr>
        <w:t>Green,</w:t>
      </w:r>
      <w:r>
        <w:rPr>
          <w:spacing w:val="-4"/>
          <w:sz w:val="24"/>
        </w:rPr>
        <w:t xml:space="preserve"> </w:t>
      </w:r>
      <w:r>
        <w:rPr>
          <w:sz w:val="24"/>
        </w:rPr>
        <w:t>KY</w:t>
      </w:r>
      <w:r>
        <w:rPr>
          <w:spacing w:val="-4"/>
          <w:sz w:val="24"/>
        </w:rPr>
        <w:t xml:space="preserve"> </w:t>
      </w:r>
      <w:r>
        <w:rPr>
          <w:sz w:val="24"/>
        </w:rPr>
        <w:t>or anticipated costs based on a new implementation should be listed below.</w:t>
      </w:r>
    </w:p>
    <w:tbl>
      <w:tblPr>
        <w:tblW w:w="0" w:type="auto"/>
        <w:tblInd w:w="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3870"/>
      </w:tblGrid>
      <w:tr w:rsidR="002716B2" w14:paraId="2F3A7B9D" w14:textId="77777777">
        <w:trPr>
          <w:trHeight w:val="292"/>
        </w:trPr>
        <w:tc>
          <w:tcPr>
            <w:tcW w:w="4675" w:type="dxa"/>
          </w:tcPr>
          <w:p w14:paraId="2F3A7B9B" w14:textId="77777777" w:rsidR="002716B2" w:rsidRDefault="00D92B73">
            <w:pPr>
              <w:pStyle w:val="TableParagraph"/>
              <w:spacing w:line="272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Item</w:t>
            </w:r>
          </w:p>
        </w:tc>
        <w:tc>
          <w:tcPr>
            <w:tcW w:w="3870" w:type="dxa"/>
          </w:tcPr>
          <w:p w14:paraId="2F3A7B9C" w14:textId="77777777" w:rsidR="002716B2" w:rsidRDefault="00D92B73">
            <w:pPr>
              <w:pStyle w:val="TableParagraph"/>
              <w:spacing w:line="272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Cost</w:t>
            </w:r>
          </w:p>
        </w:tc>
      </w:tr>
      <w:tr w:rsidR="002716B2" w14:paraId="2F3A7BA1" w14:textId="77777777">
        <w:trPr>
          <w:trHeight w:val="879"/>
        </w:trPr>
        <w:tc>
          <w:tcPr>
            <w:tcW w:w="4675" w:type="dxa"/>
          </w:tcPr>
          <w:p w14:paraId="2F3A7B9E" w14:textId="77777777" w:rsidR="002716B2" w:rsidRDefault="00D92B73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Licensing/Subscription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years</w:t>
            </w:r>
          </w:p>
          <w:p w14:paraId="2F3A7B9F" w14:textId="77777777" w:rsidR="002716B2" w:rsidRDefault="00D92B73">
            <w:pPr>
              <w:pStyle w:val="TableParagraph"/>
              <w:spacing w:line="290" w:lineRule="atLeas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(useful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see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discounts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for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multi‐year </w:t>
            </w:r>
            <w:r>
              <w:rPr>
                <w:i/>
                <w:spacing w:val="-2"/>
                <w:sz w:val="24"/>
              </w:rPr>
              <w:t>subscriptions)</w:t>
            </w:r>
          </w:p>
        </w:tc>
        <w:tc>
          <w:tcPr>
            <w:tcW w:w="3870" w:type="dxa"/>
          </w:tcPr>
          <w:p w14:paraId="2F3A7BA0" w14:textId="74939669" w:rsidR="002716B2" w:rsidRDefault="00C0334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$60,000</w:t>
            </w:r>
          </w:p>
        </w:tc>
      </w:tr>
      <w:tr w:rsidR="002716B2" w14:paraId="2F3A7BA5" w14:textId="77777777">
        <w:trPr>
          <w:trHeight w:val="585"/>
        </w:trPr>
        <w:tc>
          <w:tcPr>
            <w:tcW w:w="4675" w:type="dxa"/>
          </w:tcPr>
          <w:p w14:paraId="2F3A7BA2" w14:textId="77777777" w:rsidR="002716B2" w:rsidRDefault="00D92B73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Known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anticipated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costs</w:t>
            </w:r>
          </w:p>
          <w:p w14:paraId="2F3A7BA3" w14:textId="77777777" w:rsidR="002716B2" w:rsidRDefault="00D92B73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(based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response/comment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columns)</w:t>
            </w:r>
          </w:p>
        </w:tc>
        <w:tc>
          <w:tcPr>
            <w:tcW w:w="3870" w:type="dxa"/>
          </w:tcPr>
          <w:p w14:paraId="2F3A7BA4" w14:textId="0B071C08" w:rsidR="002716B2" w:rsidRDefault="00C0334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4367DF">
              <w:rPr>
                <w:rFonts w:ascii="Times New Roman"/>
                <w:sz w:val="24"/>
              </w:rPr>
              <w:t>N/A</w:t>
            </w:r>
          </w:p>
        </w:tc>
      </w:tr>
      <w:tr w:rsidR="002716B2" w14:paraId="2F3A7BA8" w14:textId="77777777">
        <w:trPr>
          <w:trHeight w:val="293"/>
        </w:trPr>
        <w:tc>
          <w:tcPr>
            <w:tcW w:w="4675" w:type="dxa"/>
          </w:tcPr>
          <w:p w14:paraId="2F3A7BA6" w14:textId="77777777" w:rsidR="002716B2" w:rsidRDefault="00D92B73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Known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anticipated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costs</w:t>
            </w:r>
          </w:p>
        </w:tc>
        <w:tc>
          <w:tcPr>
            <w:tcW w:w="3870" w:type="dxa"/>
          </w:tcPr>
          <w:p w14:paraId="2F3A7BA7" w14:textId="584E77C0" w:rsidR="002716B2" w:rsidRDefault="004367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$55,000</w:t>
            </w:r>
          </w:p>
        </w:tc>
      </w:tr>
      <w:tr w:rsidR="002716B2" w14:paraId="2F3A7BAB" w14:textId="77777777">
        <w:trPr>
          <w:trHeight w:val="292"/>
        </w:trPr>
        <w:tc>
          <w:tcPr>
            <w:tcW w:w="4675" w:type="dxa"/>
          </w:tcPr>
          <w:p w14:paraId="2F3A7BA9" w14:textId="77777777" w:rsidR="002716B2" w:rsidRDefault="00D92B73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Known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anticipated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costs</w:t>
            </w:r>
          </w:p>
        </w:tc>
        <w:tc>
          <w:tcPr>
            <w:tcW w:w="3870" w:type="dxa"/>
          </w:tcPr>
          <w:p w14:paraId="2F3A7BAA" w14:textId="200F82D9" w:rsidR="002716B2" w:rsidRDefault="004367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Included</w:t>
            </w:r>
          </w:p>
        </w:tc>
      </w:tr>
      <w:tr w:rsidR="002716B2" w14:paraId="2F3A7BAE" w14:textId="77777777">
        <w:trPr>
          <w:trHeight w:val="293"/>
        </w:trPr>
        <w:tc>
          <w:tcPr>
            <w:tcW w:w="4675" w:type="dxa"/>
          </w:tcPr>
          <w:p w14:paraId="2F3A7BAC" w14:textId="77777777" w:rsidR="002716B2" w:rsidRDefault="00D92B73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anticipated</w:t>
            </w:r>
            <w:r>
              <w:rPr>
                <w:spacing w:val="-2"/>
                <w:sz w:val="24"/>
              </w:rPr>
              <w:t xml:space="preserve"> expenses</w:t>
            </w:r>
          </w:p>
        </w:tc>
        <w:tc>
          <w:tcPr>
            <w:tcW w:w="3870" w:type="dxa"/>
          </w:tcPr>
          <w:p w14:paraId="2F3A7BAD" w14:textId="2295994D" w:rsidR="002716B2" w:rsidRDefault="004367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N/A</w:t>
            </w:r>
          </w:p>
        </w:tc>
      </w:tr>
    </w:tbl>
    <w:p w14:paraId="2F3A7BAF" w14:textId="77777777" w:rsidR="002716B2" w:rsidRDefault="002716B2">
      <w:pPr>
        <w:pStyle w:val="TableParagraph"/>
        <w:rPr>
          <w:rFonts w:ascii="Times New Roman"/>
        </w:rPr>
        <w:sectPr w:rsidR="002716B2">
          <w:pgSz w:w="12240" w:h="15840"/>
          <w:pgMar w:top="700" w:right="0" w:bottom="1140" w:left="1080" w:header="0" w:footer="955" w:gutter="0"/>
          <w:cols w:space="720"/>
        </w:sectPr>
      </w:pPr>
    </w:p>
    <w:p w14:paraId="2F3A7BB0" w14:textId="77777777" w:rsidR="002716B2" w:rsidRDefault="00D92B73">
      <w:pPr>
        <w:pStyle w:val="Heading2"/>
        <w:ind w:left="3480"/>
      </w:pPr>
      <w:r>
        <w:lastRenderedPageBreak/>
        <w:t>RESPONSIBILITY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BIDDER</w:t>
      </w:r>
      <w:r>
        <w:rPr>
          <w:spacing w:val="-10"/>
        </w:rPr>
        <w:t xml:space="preserve"> </w:t>
      </w:r>
      <w:r>
        <w:rPr>
          <w:spacing w:val="-4"/>
        </w:rPr>
        <w:t>FORM</w:t>
      </w:r>
    </w:p>
    <w:p w14:paraId="2F3A7BB1" w14:textId="77777777" w:rsidR="002716B2" w:rsidRDefault="00D92B73">
      <w:pPr>
        <w:spacing w:before="171"/>
        <w:ind w:left="359" w:right="1507"/>
        <w:rPr>
          <w:b/>
        </w:rPr>
      </w:pP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form</w:t>
      </w:r>
      <w:r>
        <w:rPr>
          <w:b/>
          <w:spacing w:val="-3"/>
        </w:rPr>
        <w:t xml:space="preserve"> </w:t>
      </w:r>
      <w:r>
        <w:rPr>
          <w:b/>
        </w:rPr>
        <w:t>must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completed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full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submitted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proposal.</w:t>
      </w:r>
      <w:r>
        <w:rPr>
          <w:b/>
          <w:spacing w:val="40"/>
        </w:rPr>
        <w:t xml:space="preserve"> </w:t>
      </w:r>
      <w:r>
        <w:rPr>
          <w:b/>
        </w:rPr>
        <w:t>Misrepresentation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failure</w:t>
      </w:r>
      <w:r>
        <w:rPr>
          <w:b/>
          <w:spacing w:val="-3"/>
        </w:rPr>
        <w:t xml:space="preserve"> </w:t>
      </w:r>
      <w:r>
        <w:rPr>
          <w:b/>
        </w:rPr>
        <w:t xml:space="preserve">to complete will automatically disqualify </w:t>
      </w:r>
      <w:proofErr w:type="gramStart"/>
      <w:r>
        <w:rPr>
          <w:b/>
        </w:rPr>
        <w:t>proposal</w:t>
      </w:r>
      <w:proofErr w:type="gramEnd"/>
      <w:r>
        <w:rPr>
          <w:b/>
        </w:rPr>
        <w:t>.</w:t>
      </w:r>
      <w:r>
        <w:rPr>
          <w:b/>
          <w:spacing w:val="40"/>
        </w:rPr>
        <w:t xml:space="preserve"> </w:t>
      </w:r>
      <w:r>
        <w:rPr>
          <w:b/>
        </w:rPr>
        <w:t>All information is confidential and exempt from the Open Records Law, pursuant to KRS 45A.395.</w:t>
      </w:r>
    </w:p>
    <w:p w14:paraId="2F3A7BB2" w14:textId="2EF3ADF1" w:rsidR="002716B2" w:rsidRDefault="00D92B73">
      <w:pPr>
        <w:tabs>
          <w:tab w:val="left" w:pos="5098"/>
          <w:tab w:val="left" w:pos="6286"/>
          <w:tab w:val="left" w:pos="8763"/>
        </w:tabs>
        <w:spacing w:before="171"/>
        <w:ind w:left="360"/>
      </w:pPr>
      <w:r>
        <w:rPr>
          <w:b/>
          <w:spacing w:val="-4"/>
        </w:rPr>
        <w:t>NAME</w:t>
      </w:r>
      <w:r w:rsidR="004367DF">
        <w:rPr>
          <w:b/>
          <w:spacing w:val="-4"/>
        </w:rPr>
        <w:t xml:space="preserve"> </w:t>
      </w:r>
      <w:r w:rsidR="004367DF" w:rsidRPr="004367DF">
        <w:rPr>
          <w:b/>
          <w:spacing w:val="-4"/>
          <w:u w:val="single"/>
        </w:rPr>
        <w:t>Michael Brandt (Inovium, LLC)</w:t>
      </w:r>
      <w:r>
        <w:rPr>
          <w:rFonts w:ascii="Times New Roman"/>
          <w:u w:val="single"/>
        </w:rPr>
        <w:tab/>
      </w:r>
      <w:r>
        <w:rPr>
          <w:rFonts w:ascii="Times New Roman"/>
          <w:spacing w:val="-5"/>
        </w:rPr>
        <w:t xml:space="preserve"> </w:t>
      </w:r>
      <w:r>
        <w:rPr>
          <w:b/>
        </w:rPr>
        <w:t xml:space="preserve">Phone# </w:t>
      </w:r>
      <w:r>
        <w:rPr>
          <w:u w:val="single"/>
        </w:rPr>
        <w:t>(</w:t>
      </w:r>
      <w:r w:rsidR="004367DF">
        <w:rPr>
          <w:u w:val="single"/>
        </w:rPr>
        <w:t>305) 906-0390</w:t>
      </w:r>
      <w:r>
        <w:rPr>
          <w:u w:val="single"/>
        </w:rPr>
        <w:tab/>
      </w:r>
    </w:p>
    <w:p w14:paraId="2F3A7BB3" w14:textId="0C4455D0" w:rsidR="002716B2" w:rsidRDefault="00D92B73">
      <w:pPr>
        <w:pStyle w:val="Heading2"/>
        <w:tabs>
          <w:tab w:val="left" w:pos="8655"/>
        </w:tabs>
        <w:spacing w:before="171"/>
        <w:ind w:left="360"/>
        <w:rPr>
          <w:rFonts w:ascii="Times New Roman"/>
          <w:b w:val="0"/>
        </w:rPr>
      </w:pPr>
      <w:r>
        <w:rPr>
          <w:spacing w:val="-2"/>
        </w:rPr>
        <w:t>ADDRESS</w:t>
      </w:r>
      <w:r w:rsidR="004367DF">
        <w:rPr>
          <w:spacing w:val="-2"/>
        </w:rPr>
        <w:t xml:space="preserve"> 1005 Congress Ave, Suite 925   Austin                                  TX                              </w:t>
      </w:r>
      <w:r>
        <w:rPr>
          <w:spacing w:val="-2"/>
        </w:rPr>
        <w:t xml:space="preserve"> </w:t>
      </w:r>
      <w:r w:rsidR="004367DF">
        <w:rPr>
          <w:spacing w:val="-2"/>
        </w:rPr>
        <w:t xml:space="preserve"> 78701 </w:t>
      </w:r>
      <w:r w:rsidR="004367DF">
        <w:rPr>
          <w:spacing w:val="-2"/>
        </w:rPr>
        <w:tab/>
      </w:r>
      <w:r w:rsidR="004367DF">
        <w:rPr>
          <w:spacing w:val="-2"/>
        </w:rPr>
        <w:tab/>
      </w:r>
    </w:p>
    <w:p w14:paraId="2F3A7BB4" w14:textId="77777777" w:rsidR="002716B2" w:rsidRDefault="00D92B73">
      <w:pPr>
        <w:pStyle w:val="BodyText"/>
        <w:tabs>
          <w:tab w:val="left" w:pos="3974"/>
          <w:tab w:val="left" w:pos="6155"/>
          <w:tab w:val="left" w:pos="7960"/>
        </w:tabs>
        <w:ind w:left="1554"/>
      </w:pPr>
      <w:r>
        <w:t>Street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PO</w:t>
      </w:r>
      <w:r>
        <w:rPr>
          <w:spacing w:val="-5"/>
        </w:rPr>
        <w:t xml:space="preserve"> Box</w:t>
      </w:r>
      <w:r>
        <w:tab/>
      </w:r>
      <w:r>
        <w:rPr>
          <w:spacing w:val="-4"/>
        </w:rPr>
        <w:t>City</w:t>
      </w:r>
      <w:r>
        <w:tab/>
      </w:r>
      <w:r>
        <w:rPr>
          <w:spacing w:val="-2"/>
        </w:rPr>
        <w:t>State</w:t>
      </w:r>
      <w:r>
        <w:tab/>
        <w:t>Zip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14:paraId="2F3A7BB5" w14:textId="77777777" w:rsidR="002716B2" w:rsidRDefault="00D92B73">
      <w:pPr>
        <w:pStyle w:val="BodyText"/>
        <w:ind w:left="29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F3A7BD4" wp14:editId="2F3A7BD5">
                <wp:extent cx="6027420" cy="3457575"/>
                <wp:effectExtent l="9525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7420" cy="3457575"/>
                          <a:chOff x="0" y="0"/>
                          <a:chExt cx="6027420" cy="34575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294125" y="1370588"/>
                            <a:ext cx="549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4655">
                                <a:moveTo>
                                  <a:pt x="0" y="0"/>
                                </a:moveTo>
                                <a:lnTo>
                                  <a:pt x="5494144" y="0"/>
                                </a:lnTo>
                              </a:path>
                            </a:pathLst>
                          </a:custGeom>
                          <a:ln w="90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1429" y="11429"/>
                            <a:ext cx="6004560" cy="3434715"/>
                          </a:xfrm>
                          <a:prstGeom prst="rect">
                            <a:avLst/>
                          </a:prstGeom>
                          <a:ln w="22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F3A7BDE" w14:textId="131D8B2A" w:rsidR="002716B2" w:rsidRDefault="00D92B7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44"/>
                                  <w:tab w:val="left" w:pos="9147"/>
                                </w:tabs>
                                <w:ind w:left="444" w:hanging="267"/>
                                <w:rPr>
                                  <w:rFonts w:ascii="Times New Roman"/>
                                </w:rPr>
                              </w:pPr>
                              <w:r>
                                <w:t>Type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services/supplies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provided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normal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course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business:</w:t>
                              </w:r>
                              <w:r w:rsidR="00460492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="00460492" w:rsidRPr="00460492">
                                <w:rPr>
                                  <w:spacing w:val="-2"/>
                                  <w:u w:val="single"/>
                                </w:rPr>
                                <w:t>Cloud Software and Consulting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2F3A7BDF" w14:textId="364BD17D" w:rsidR="002716B2" w:rsidRDefault="00D92B7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42"/>
                                  <w:tab w:val="left" w:pos="4587"/>
                                </w:tabs>
                                <w:ind w:left="442" w:hanging="265"/>
                                <w:rPr>
                                  <w:rFonts w:ascii="Times New Roman"/>
                                </w:rPr>
                              </w:pPr>
                              <w:r>
                                <w:t>Length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time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business:</w:t>
                              </w:r>
                              <w:r w:rsidR="00460492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="00460492" w:rsidRPr="00460492">
                                <w:rPr>
                                  <w:spacing w:val="-2"/>
                                  <w:u w:val="single"/>
                                </w:rPr>
                                <w:t>8 Years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2F3A7BE0" w14:textId="77777777" w:rsidR="002716B2" w:rsidRDefault="00D92B7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3"/>
                                </w:tabs>
                                <w:spacing w:before="1"/>
                                <w:ind w:left="393" w:hanging="216"/>
                              </w:pPr>
                              <w:r>
                                <w:t>Experience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providing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proposal‐required</w:t>
                              </w:r>
                            </w:p>
                            <w:p w14:paraId="2F3A7BE1" w14:textId="631FFECC" w:rsidR="002716B2" w:rsidRDefault="00D92B73">
                              <w:pPr>
                                <w:tabs>
                                  <w:tab w:val="left" w:pos="9128"/>
                                </w:tabs>
                                <w:ind w:left="427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services/supplies:</w:t>
                              </w:r>
                              <w:r w:rsidR="00460492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="001E1FAE" w:rsidRPr="001E1FAE">
                                <w:rPr>
                                  <w:spacing w:val="-2"/>
                                  <w:u w:val="single"/>
                                </w:rPr>
                                <w:t>Varying averaging 15+ years per resource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2F3A7BE2" w14:textId="77777777" w:rsidR="002716B2" w:rsidRDefault="002716B2">
                              <w:pPr>
                                <w:spacing w:before="15"/>
                                <w:rPr>
                                  <w:rFonts w:ascii="Times New Roman"/>
                                </w:rPr>
                              </w:pPr>
                            </w:p>
                            <w:p w14:paraId="2F3A7BE3" w14:textId="6100531A" w:rsidR="002716B2" w:rsidRDefault="00D92B7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42"/>
                                  <w:tab w:val="left" w:pos="8997"/>
                                </w:tabs>
                                <w:ind w:left="442" w:hanging="265"/>
                                <w:rPr>
                                  <w:rFonts w:ascii="Times New Roman"/>
                                </w:rPr>
                              </w:pPr>
                              <w:r>
                                <w:t>Currently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party/defendant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lawsuit(s)?</w:t>
                              </w:r>
                              <w:r>
                                <w:rPr>
                                  <w:spacing w:val="45"/>
                                </w:rPr>
                                <w:t xml:space="preserve"> </w:t>
                              </w:r>
                              <w:r>
                                <w:t>(</w:t>
                              </w:r>
                              <w:r>
                                <w:rPr>
                                  <w:spacing w:val="66"/>
                                  <w:w w:val="150"/>
                                </w:rPr>
                                <w:t xml:space="preserve"> </w:t>
                              </w:r>
                              <w:r>
                                <w:t>)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Yes</w:t>
                              </w:r>
                              <w:r>
                                <w:rPr>
                                  <w:spacing w:val="67"/>
                                  <w:w w:val="150"/>
                                </w:rPr>
                                <w:t xml:space="preserve"> </w:t>
                              </w:r>
                              <w:r>
                                <w:t>(</w:t>
                              </w:r>
                              <w:r w:rsidR="001E1FAE">
                                <w:t>X</w:t>
                              </w:r>
                              <w:r>
                                <w:t>)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No</w:t>
                              </w:r>
                              <w:r>
                                <w:rPr>
                                  <w:spacing w:val="44"/>
                                </w:rPr>
                                <w:t xml:space="preserve">  </w:t>
                              </w:r>
                              <w:r>
                                <w:t>If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yes,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explain.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2F3A7BE4" w14:textId="7DFC76E5" w:rsidR="002716B2" w:rsidRDefault="00D92B7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44"/>
                                  <w:tab w:val="left" w:pos="9226"/>
                                </w:tabs>
                                <w:ind w:left="444" w:hanging="267"/>
                                <w:rPr>
                                  <w:rFonts w:ascii="Times New Roman"/>
                                </w:rPr>
                              </w:pPr>
                              <w:r>
                                <w:t>State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past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history</w:t>
                              </w:r>
                              <w:proofErr w:type="gramEnd"/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as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party/defendant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lawsuit(s)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 w:rsidR="001E1FAE" w:rsidRPr="001E1FAE">
                                <w:rPr>
                                  <w:spacing w:val="-6"/>
                                  <w:u w:val="single"/>
                                </w:rPr>
                                <w:t>None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2F3A7BE5" w14:textId="77777777" w:rsidR="002716B2" w:rsidRDefault="002716B2">
                              <w:pPr>
                                <w:spacing w:before="16"/>
                                <w:rPr>
                                  <w:rFonts w:ascii="Times New Roman"/>
                                </w:rPr>
                              </w:pPr>
                            </w:p>
                            <w:p w14:paraId="2F3A7BE6" w14:textId="77777777" w:rsidR="002716B2" w:rsidRDefault="00D92B7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44"/>
                                </w:tabs>
                                <w:ind w:left="444" w:hanging="267"/>
                              </w:pPr>
                              <w:r>
                                <w:t>Name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contract/product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liability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insurance</w:t>
                              </w:r>
                            </w:p>
                            <w:p w14:paraId="2F3A7BE7" w14:textId="1516B9E6" w:rsidR="002716B2" w:rsidRDefault="00D92B73">
                              <w:pPr>
                                <w:tabs>
                                  <w:tab w:val="left" w:pos="5267"/>
                                  <w:tab w:val="left" w:pos="9024"/>
                                </w:tabs>
                                <w:ind w:left="575" w:right="393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Carrier:</w:t>
                              </w:r>
                              <w:r w:rsidR="006F0A4E">
                                <w:rPr>
                                  <w:spacing w:val="-2"/>
                                </w:rPr>
                                <w:t xml:space="preserve"> The Hartford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</w:rPr>
                                <w:t xml:space="preserve"> </w:t>
                              </w:r>
                              <w:r>
                                <w:t>Limits: $</w:t>
                              </w:r>
                              <w:r w:rsidR="006F0A4E">
                                <w:t xml:space="preserve"> 2m per </w:t>
                              </w:r>
                              <w:proofErr w:type="spellStart"/>
                              <w:r w:rsidR="006F0A4E">
                                <w:t>occurence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2F3A7BE8" w14:textId="77777777" w:rsidR="002716B2" w:rsidRDefault="00D92B7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44"/>
                                </w:tabs>
                                <w:spacing w:line="268" w:lineRule="exact"/>
                                <w:ind w:left="444" w:hanging="267"/>
                              </w:pPr>
                              <w:r>
                                <w:t>If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construction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proposal:</w:t>
                              </w:r>
                            </w:p>
                            <w:p w14:paraId="2F3A7BE9" w14:textId="77777777" w:rsidR="002716B2" w:rsidRDefault="00D92B73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963"/>
                                  <w:tab w:val="left" w:pos="9106"/>
                                </w:tabs>
                                <w:spacing w:before="1"/>
                                <w:ind w:left="963" w:hanging="288"/>
                                <w:jc w:val="left"/>
                                <w:rPr>
                                  <w:rFonts w:ascii="Times New Roman"/>
                                </w:rPr>
                              </w:pPr>
                              <w:r>
                                <w:t>how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many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other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projects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currently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ongoing?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2F3A7BEA" w14:textId="77777777" w:rsidR="002716B2" w:rsidRDefault="00D92B73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1046"/>
                                  <w:tab w:val="left" w:pos="4997"/>
                                </w:tabs>
                                <w:ind w:left="30" w:right="4420" w:firstLine="720"/>
                                <w:jc w:val="left"/>
                                <w:rPr>
                                  <w:rFonts w:ascii="Times New Roman"/>
                                </w:rPr>
                              </w:pPr>
                              <w:r>
                                <w:t xml:space="preserve">how many proposals currently submitted </w:t>
                              </w:r>
                              <w:r>
                                <w:rPr>
                                  <w:spacing w:val="-2"/>
                                </w:rPr>
                                <w:t>elsewhere?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2F3A7BEB" w14:textId="66D8B0DC" w:rsidR="002716B2" w:rsidRDefault="00D92B73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923"/>
                                  <w:tab w:val="left" w:pos="949"/>
                                  <w:tab w:val="left" w:pos="4222"/>
                                  <w:tab w:val="left" w:pos="4588"/>
                                  <w:tab w:val="left" w:pos="4865"/>
                                  <w:tab w:val="left" w:pos="5504"/>
                                  <w:tab w:val="left" w:pos="5870"/>
                                </w:tabs>
                                <w:ind w:left="923" w:right="3175" w:hanging="249"/>
                                <w:jc w:val="left"/>
                                <w:rPr>
                                  <w:rFonts w:ascii="Times New Roman"/>
                                </w:rPr>
                              </w:pPr>
                              <w:r>
                                <w:t>have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books been audited by CPA?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10"/>
                                </w:rPr>
                                <w:t>(</w:t>
                              </w:r>
                              <w:r w:rsidR="006F0A4E">
                                <w:rPr>
                                  <w:spacing w:val="-10"/>
                                </w:rPr>
                                <w:t xml:space="preserve"> X </w:t>
                              </w:r>
                              <w:r>
                                <w:t>) Yes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10"/>
                                </w:rPr>
                                <w:t>(</w:t>
                              </w:r>
                              <w:r>
                                <w:tab/>
                                <w:t>)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No Date of last audit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2F3A7BEC" w14:textId="77777777" w:rsidR="002716B2" w:rsidRDefault="00D92B73">
                              <w:pPr>
                                <w:tabs>
                                  <w:tab w:val="left" w:pos="8403"/>
                                </w:tabs>
                                <w:ind w:left="30"/>
                                <w:rPr>
                                  <w:rFonts w:ascii="Times New Roman"/>
                                </w:rPr>
                              </w:pPr>
                              <w:r>
                                <w:t>* 8.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City of Bowling Green Occupational License No.</w:t>
                              </w:r>
                              <w:r>
                                <w:rPr>
                                  <w:spacing w:val="6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2F3A7BED" w14:textId="77777777" w:rsidR="002716B2" w:rsidRDefault="00D92B73">
                              <w:pPr>
                                <w:ind w:left="427" w:right="393" w:hanging="250"/>
                              </w:pPr>
                              <w:r>
                                <w:t>9.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List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references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(public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private)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contact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person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whom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similar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 xml:space="preserve">services/supplies </w:t>
                              </w:r>
                              <w:r>
                                <w:rPr>
                                  <w:spacing w:val="-2"/>
                                </w:rPr>
                                <w:t>provided: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A7BD4" id="Group 7" o:spid="_x0000_s1026" style="width:474.6pt;height:272.25pt;mso-position-horizontal-relative:char;mso-position-vertical-relative:line" coordsize="60274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">
                <v:shape id="Graphic 8" o:spid="_x0000_s1027" style="position:absolute;left:2941;top:13705;width:54946;height:13;visibility:visible;mso-wrap-style:square;v-text-anchor:top" coordsize="5494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" path="m,l5494144,e" filled="f" strokeweight=".25153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8" type="#_x0000_t202" style="position:absolute;left:114;top:114;width:60045;height:34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" filled="f" strokeweight=".63497mm">
                  <v:textbox inset="0,0,0,0">
                    <w:txbxContent>
                      <w:p w14:paraId="2F3A7BDE" w14:textId="131D8B2A" w:rsidR="002716B2" w:rsidRDefault="00D92B7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44"/>
                            <w:tab w:val="left" w:pos="9147"/>
                          </w:tabs>
                          <w:ind w:left="444" w:hanging="267"/>
                          <w:rPr>
                            <w:rFonts w:ascii="Times New Roman"/>
                          </w:rPr>
                        </w:pPr>
                        <w:r>
                          <w:t>Type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services/supplies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provided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normal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course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business:</w:t>
                        </w:r>
                        <w:r w:rsidR="00460492">
                          <w:rPr>
                            <w:spacing w:val="-2"/>
                          </w:rPr>
                          <w:t xml:space="preserve"> </w:t>
                        </w:r>
                        <w:r w:rsidR="00460492" w:rsidRPr="00460492">
                          <w:rPr>
                            <w:spacing w:val="-2"/>
                            <w:u w:val="single"/>
                          </w:rPr>
                          <w:t>Cloud Software and Consulting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2F3A7BDF" w14:textId="364BD17D" w:rsidR="002716B2" w:rsidRDefault="00D92B7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42"/>
                            <w:tab w:val="left" w:pos="4587"/>
                          </w:tabs>
                          <w:ind w:left="442" w:hanging="265"/>
                          <w:rPr>
                            <w:rFonts w:ascii="Times New Roman"/>
                          </w:rPr>
                        </w:pPr>
                        <w:r>
                          <w:t>Length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business:</w:t>
                        </w:r>
                        <w:r w:rsidR="00460492">
                          <w:rPr>
                            <w:spacing w:val="-2"/>
                          </w:rPr>
                          <w:t xml:space="preserve"> </w:t>
                        </w:r>
                        <w:r w:rsidR="00460492" w:rsidRPr="00460492">
                          <w:rPr>
                            <w:spacing w:val="-2"/>
                            <w:u w:val="single"/>
                          </w:rPr>
                          <w:t>8 Years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2F3A7BE0" w14:textId="77777777" w:rsidR="002716B2" w:rsidRDefault="00D92B7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93"/>
                          </w:tabs>
                          <w:spacing w:before="1"/>
                          <w:ind w:left="393" w:hanging="216"/>
                        </w:pPr>
                        <w:r>
                          <w:t>Experience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providing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proposal‐required</w:t>
                        </w:r>
                      </w:p>
                      <w:p w14:paraId="2F3A7BE1" w14:textId="631FFECC" w:rsidR="002716B2" w:rsidRDefault="00D92B73">
                        <w:pPr>
                          <w:tabs>
                            <w:tab w:val="left" w:pos="9128"/>
                          </w:tabs>
                          <w:ind w:left="427"/>
                          <w:rPr>
                            <w:rFonts w:ascii="Times New Roman"/>
                          </w:rPr>
                        </w:pPr>
                        <w:r>
                          <w:rPr>
                            <w:spacing w:val="-2"/>
                          </w:rPr>
                          <w:t>services/supplies:</w:t>
                        </w:r>
                        <w:r w:rsidR="00460492">
                          <w:rPr>
                            <w:spacing w:val="-2"/>
                          </w:rPr>
                          <w:t xml:space="preserve"> </w:t>
                        </w:r>
                        <w:r w:rsidR="001E1FAE" w:rsidRPr="001E1FAE">
                          <w:rPr>
                            <w:spacing w:val="-2"/>
                            <w:u w:val="single"/>
                          </w:rPr>
                          <w:t>Varying averaging 15+ years per resource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2F3A7BE2" w14:textId="77777777" w:rsidR="002716B2" w:rsidRDefault="002716B2">
                        <w:pPr>
                          <w:spacing w:before="15"/>
                          <w:rPr>
                            <w:rFonts w:ascii="Times New Roman"/>
                          </w:rPr>
                        </w:pPr>
                      </w:p>
                      <w:p w14:paraId="2F3A7BE3" w14:textId="6100531A" w:rsidR="002716B2" w:rsidRDefault="00D92B7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42"/>
                            <w:tab w:val="left" w:pos="8997"/>
                          </w:tabs>
                          <w:ind w:left="442" w:hanging="265"/>
                          <w:rPr>
                            <w:rFonts w:ascii="Times New Roman"/>
                          </w:rPr>
                        </w:pPr>
                        <w:r>
                          <w:t>Currently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party/defendant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lawsuit(s)?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spacing w:val="66"/>
                            <w:w w:val="150"/>
                          </w:rPr>
                          <w:t xml:space="preserve"> </w:t>
                        </w:r>
                        <w:r>
                          <w:t>)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Yes</w:t>
                        </w:r>
                        <w:r>
                          <w:rPr>
                            <w:spacing w:val="67"/>
                            <w:w w:val="150"/>
                          </w:rPr>
                          <w:t xml:space="preserve"> </w:t>
                        </w:r>
                        <w:r>
                          <w:t>(</w:t>
                        </w:r>
                        <w:r w:rsidR="001E1FAE">
                          <w:t>X</w:t>
                        </w:r>
                        <w:r>
                          <w:t>)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rPr>
                            <w:spacing w:val="44"/>
                          </w:rPr>
                          <w:t xml:space="preserve">  </w:t>
                        </w:r>
                        <w:r>
                          <w:t>If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yes,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explain.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2F3A7BE4" w14:textId="7DFC76E5" w:rsidR="002716B2" w:rsidRDefault="00D92B7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44"/>
                            <w:tab w:val="left" w:pos="9226"/>
                          </w:tabs>
                          <w:ind w:left="444" w:hanging="267"/>
                          <w:rPr>
                            <w:rFonts w:ascii="Times New Roman"/>
                          </w:rPr>
                        </w:pPr>
                        <w:r>
                          <w:t>State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past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history</w:t>
                        </w:r>
                        <w:proofErr w:type="gramEnd"/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party/defendant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lawsuit(s)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 w:rsidR="001E1FAE" w:rsidRPr="001E1FAE">
                          <w:rPr>
                            <w:spacing w:val="-6"/>
                            <w:u w:val="single"/>
                          </w:rPr>
                          <w:t>None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2F3A7BE5" w14:textId="77777777" w:rsidR="002716B2" w:rsidRDefault="002716B2">
                        <w:pPr>
                          <w:spacing w:before="16"/>
                          <w:rPr>
                            <w:rFonts w:ascii="Times New Roman"/>
                          </w:rPr>
                        </w:pPr>
                      </w:p>
                      <w:p w14:paraId="2F3A7BE6" w14:textId="77777777" w:rsidR="002716B2" w:rsidRDefault="00D92B7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44"/>
                          </w:tabs>
                          <w:ind w:left="444" w:hanging="267"/>
                        </w:pPr>
                        <w:r>
                          <w:t>Name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contract/product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liability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insurance</w:t>
                        </w:r>
                      </w:p>
                      <w:p w14:paraId="2F3A7BE7" w14:textId="1516B9E6" w:rsidR="002716B2" w:rsidRDefault="00D92B73">
                        <w:pPr>
                          <w:tabs>
                            <w:tab w:val="left" w:pos="5267"/>
                            <w:tab w:val="left" w:pos="9024"/>
                          </w:tabs>
                          <w:ind w:left="575" w:right="393"/>
                          <w:rPr>
                            <w:rFonts w:ascii="Times New Roman"/>
                          </w:rPr>
                        </w:pPr>
                        <w:r>
                          <w:rPr>
                            <w:spacing w:val="-2"/>
                          </w:rPr>
                          <w:t>Carrier:</w:t>
                        </w:r>
                        <w:r w:rsidR="006F0A4E">
                          <w:rPr>
                            <w:spacing w:val="-2"/>
                          </w:rPr>
                          <w:t xml:space="preserve"> The Hartford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</w:rPr>
                          <w:t xml:space="preserve"> </w:t>
                        </w:r>
                        <w:r>
                          <w:t>Limits: $</w:t>
                        </w:r>
                        <w:r w:rsidR="006F0A4E">
                          <w:t xml:space="preserve"> 2m per </w:t>
                        </w:r>
                        <w:proofErr w:type="spellStart"/>
                        <w:r w:rsidR="006F0A4E">
                          <w:t>occurence</w:t>
                        </w:r>
                        <w:proofErr w:type="spellEnd"/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2F3A7BE8" w14:textId="77777777" w:rsidR="002716B2" w:rsidRDefault="00D92B7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44"/>
                          </w:tabs>
                          <w:spacing w:line="268" w:lineRule="exact"/>
                          <w:ind w:left="444" w:hanging="267"/>
                        </w:pPr>
                        <w:r>
                          <w:t>If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construction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proposal:</w:t>
                        </w:r>
                      </w:p>
                      <w:p w14:paraId="2F3A7BE9" w14:textId="77777777" w:rsidR="002716B2" w:rsidRDefault="00D92B73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963"/>
                            <w:tab w:val="left" w:pos="9106"/>
                          </w:tabs>
                          <w:spacing w:before="1"/>
                          <w:ind w:left="963" w:hanging="288"/>
                          <w:jc w:val="left"/>
                          <w:rPr>
                            <w:rFonts w:ascii="Times New Roman"/>
                          </w:rPr>
                        </w:pPr>
                        <w:r>
                          <w:t>how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many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other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projects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currently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ongoing?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2F3A7BEA" w14:textId="77777777" w:rsidR="002716B2" w:rsidRDefault="00D92B73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1046"/>
                            <w:tab w:val="left" w:pos="4997"/>
                          </w:tabs>
                          <w:ind w:left="30" w:right="4420" w:firstLine="720"/>
                          <w:jc w:val="left"/>
                          <w:rPr>
                            <w:rFonts w:ascii="Times New Roman"/>
                          </w:rPr>
                        </w:pPr>
                        <w:r>
                          <w:t xml:space="preserve">how many proposals currently submitted </w:t>
                        </w:r>
                        <w:r>
                          <w:rPr>
                            <w:spacing w:val="-2"/>
                          </w:rPr>
                          <w:t>elsewhere?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2F3A7BEB" w14:textId="66D8B0DC" w:rsidR="002716B2" w:rsidRDefault="00D92B73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923"/>
                            <w:tab w:val="left" w:pos="949"/>
                            <w:tab w:val="left" w:pos="4222"/>
                            <w:tab w:val="left" w:pos="4588"/>
                            <w:tab w:val="left" w:pos="4865"/>
                            <w:tab w:val="left" w:pos="5504"/>
                            <w:tab w:val="left" w:pos="5870"/>
                          </w:tabs>
                          <w:ind w:left="923" w:right="3175" w:hanging="249"/>
                          <w:jc w:val="left"/>
                          <w:rPr>
                            <w:rFonts w:ascii="Times New Roman"/>
                          </w:rPr>
                        </w:pPr>
                        <w:r>
                          <w:t>have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books been audited by CPA?</w:t>
                        </w:r>
                        <w:r>
                          <w:tab/>
                        </w:r>
                        <w:r>
                          <w:rPr>
                            <w:spacing w:val="-10"/>
                          </w:rPr>
                          <w:t>(</w:t>
                        </w:r>
                        <w:r w:rsidR="006F0A4E">
                          <w:rPr>
                            <w:spacing w:val="-10"/>
                          </w:rPr>
                          <w:t xml:space="preserve"> X </w:t>
                        </w:r>
                        <w:r>
                          <w:t>) Yes</w:t>
                        </w:r>
                        <w:r>
                          <w:tab/>
                        </w:r>
                        <w:r>
                          <w:rPr>
                            <w:spacing w:val="-10"/>
                          </w:rPr>
                          <w:t>(</w:t>
                        </w:r>
                        <w:r>
                          <w:tab/>
                          <w:t>)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No Date of last audit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2F3A7BEC" w14:textId="77777777" w:rsidR="002716B2" w:rsidRDefault="00D92B73">
                        <w:pPr>
                          <w:tabs>
                            <w:tab w:val="left" w:pos="8403"/>
                          </w:tabs>
                          <w:ind w:left="30"/>
                          <w:rPr>
                            <w:rFonts w:ascii="Times New Roman"/>
                          </w:rPr>
                        </w:pPr>
                        <w:r>
                          <w:t>* 8.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City of Bowling Green Occupational License No.</w:t>
                        </w:r>
                        <w:r>
                          <w:rPr>
                            <w:spacing w:val="6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2F3A7BED" w14:textId="77777777" w:rsidR="002716B2" w:rsidRDefault="00D92B73">
                        <w:pPr>
                          <w:ind w:left="427" w:right="393" w:hanging="250"/>
                        </w:pPr>
                        <w:r>
                          <w:t>9.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List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references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(public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private)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contact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person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whom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similar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 xml:space="preserve">services/supplies </w:t>
                        </w:r>
                        <w:r>
                          <w:rPr>
                            <w:spacing w:val="-2"/>
                          </w:rPr>
                          <w:t>provided: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3A7BB6" w14:textId="344BB021" w:rsidR="002716B2" w:rsidRDefault="002E0F35">
      <w:pPr>
        <w:pStyle w:val="BodyText"/>
        <w:spacing w:before="154"/>
        <w:rPr>
          <w:sz w:val="20"/>
        </w:rPr>
      </w:pPr>
      <w:r>
        <w:rPr>
          <w:sz w:val="20"/>
        </w:rPr>
        <w:t xml:space="preserve">         City of Corpus Christi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9"/>
        <w:gridCol w:w="2268"/>
        <w:gridCol w:w="3551"/>
      </w:tblGrid>
      <w:tr w:rsidR="002716B2" w14:paraId="2F3A7BBA" w14:textId="77777777">
        <w:trPr>
          <w:trHeight w:val="521"/>
        </w:trPr>
        <w:tc>
          <w:tcPr>
            <w:tcW w:w="3489" w:type="dxa"/>
            <w:tcBorders>
              <w:top w:val="single" w:sz="6" w:space="0" w:color="000000"/>
              <w:bottom w:val="single" w:sz="6" w:space="0" w:color="000000"/>
            </w:tcBorders>
          </w:tcPr>
          <w:p w14:paraId="7C19A4DF" w14:textId="77777777" w:rsidR="002716B2" w:rsidRDefault="00D92B73">
            <w:pPr>
              <w:pStyle w:val="TableParagraph"/>
              <w:spacing w:before="18"/>
              <w:ind w:right="828"/>
              <w:jc w:val="right"/>
              <w:rPr>
                <w:spacing w:val="-4"/>
              </w:rPr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Firm</w:t>
            </w:r>
          </w:p>
          <w:p w14:paraId="2F3A7BB7" w14:textId="5C4C1767" w:rsidR="002E0F35" w:rsidRDefault="002E0F35" w:rsidP="002E0F35">
            <w:pPr>
              <w:pStyle w:val="TableParagraph"/>
              <w:spacing w:before="18"/>
              <w:ind w:right="828"/>
            </w:pPr>
            <w:r>
              <w:t xml:space="preserve"> City of Carrolton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2F3A7BB8" w14:textId="77777777" w:rsidR="002716B2" w:rsidRDefault="00D92B73">
            <w:pPr>
              <w:pStyle w:val="TableParagraph"/>
              <w:spacing w:before="18"/>
              <w:ind w:left="109"/>
              <w:jc w:val="center"/>
            </w:pPr>
            <w:r>
              <w:rPr>
                <w:spacing w:val="-2"/>
              </w:rPr>
              <w:t>Address</w:t>
            </w:r>
          </w:p>
        </w:tc>
        <w:tc>
          <w:tcPr>
            <w:tcW w:w="3551" w:type="dxa"/>
            <w:tcBorders>
              <w:top w:val="single" w:sz="6" w:space="0" w:color="000000"/>
              <w:bottom w:val="single" w:sz="6" w:space="0" w:color="000000"/>
            </w:tcBorders>
          </w:tcPr>
          <w:p w14:paraId="2F3A7BB9" w14:textId="5256205B" w:rsidR="002E0F35" w:rsidRPr="002E0F35" w:rsidRDefault="00D92B73" w:rsidP="002E0F35">
            <w:pPr>
              <w:pStyle w:val="TableParagraph"/>
              <w:spacing w:before="18"/>
              <w:ind w:left="722"/>
              <w:rPr>
                <w:spacing w:val="-2"/>
              </w:rPr>
            </w:pPr>
            <w:r>
              <w:t>Contact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Perso</w:t>
            </w:r>
            <w:r w:rsidR="002E0F35">
              <w:rPr>
                <w:spacing w:val="-2"/>
              </w:rPr>
              <w:t>n</w:t>
            </w:r>
          </w:p>
        </w:tc>
      </w:tr>
      <w:tr w:rsidR="002716B2" w14:paraId="2F3A7BBE" w14:textId="77777777">
        <w:trPr>
          <w:trHeight w:val="522"/>
        </w:trPr>
        <w:tc>
          <w:tcPr>
            <w:tcW w:w="3489" w:type="dxa"/>
            <w:tcBorders>
              <w:top w:val="single" w:sz="6" w:space="0" w:color="000000"/>
              <w:bottom w:val="single" w:sz="6" w:space="0" w:color="000000"/>
            </w:tcBorders>
          </w:tcPr>
          <w:p w14:paraId="75C6BFD1" w14:textId="77777777" w:rsidR="002716B2" w:rsidRDefault="00D92B73">
            <w:pPr>
              <w:pStyle w:val="TableParagraph"/>
              <w:spacing w:before="19"/>
              <w:ind w:right="828"/>
              <w:jc w:val="right"/>
              <w:rPr>
                <w:spacing w:val="-4"/>
              </w:rPr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Firm</w:t>
            </w:r>
          </w:p>
          <w:p w14:paraId="2F3A7BBB" w14:textId="2BEE1660" w:rsidR="002E0F35" w:rsidRDefault="002E0F35" w:rsidP="002E0F35">
            <w:pPr>
              <w:pStyle w:val="TableParagraph"/>
              <w:spacing w:before="19"/>
              <w:ind w:right="828"/>
            </w:pPr>
            <w:r>
              <w:rPr>
                <w:spacing w:val="-4"/>
              </w:rPr>
              <w:t xml:space="preserve"> </w:t>
            </w:r>
            <w:r w:rsidR="00A74B13">
              <w:rPr>
                <w:spacing w:val="-4"/>
              </w:rPr>
              <w:t>Centra Ohio Transit Authority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2F3A7BBC" w14:textId="77777777" w:rsidR="002716B2" w:rsidRDefault="00D92B73">
            <w:pPr>
              <w:pStyle w:val="TableParagraph"/>
              <w:spacing w:before="19"/>
              <w:ind w:left="109"/>
              <w:jc w:val="center"/>
            </w:pPr>
            <w:r>
              <w:rPr>
                <w:spacing w:val="-2"/>
              </w:rPr>
              <w:t>Address</w:t>
            </w:r>
          </w:p>
        </w:tc>
        <w:tc>
          <w:tcPr>
            <w:tcW w:w="3551" w:type="dxa"/>
            <w:tcBorders>
              <w:top w:val="single" w:sz="6" w:space="0" w:color="000000"/>
              <w:bottom w:val="single" w:sz="6" w:space="0" w:color="000000"/>
            </w:tcBorders>
          </w:tcPr>
          <w:p w14:paraId="2F3A7BBD" w14:textId="77777777" w:rsidR="002716B2" w:rsidRDefault="00D92B73">
            <w:pPr>
              <w:pStyle w:val="TableParagraph"/>
              <w:spacing w:before="19"/>
              <w:ind w:left="722"/>
            </w:pPr>
            <w:r>
              <w:t>Contact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Person</w:t>
            </w:r>
          </w:p>
        </w:tc>
      </w:tr>
      <w:tr w:rsidR="002716B2" w14:paraId="2F3A7BC2" w14:textId="77777777">
        <w:trPr>
          <w:trHeight w:val="283"/>
        </w:trPr>
        <w:tc>
          <w:tcPr>
            <w:tcW w:w="3489" w:type="dxa"/>
            <w:tcBorders>
              <w:top w:val="single" w:sz="6" w:space="0" w:color="000000"/>
            </w:tcBorders>
          </w:tcPr>
          <w:p w14:paraId="2F3A7BBF" w14:textId="77777777" w:rsidR="002716B2" w:rsidRDefault="00D92B73">
            <w:pPr>
              <w:pStyle w:val="TableParagraph"/>
              <w:spacing w:before="19" w:line="244" w:lineRule="exact"/>
              <w:ind w:right="828"/>
              <w:jc w:val="right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Firm</w:t>
            </w:r>
          </w:p>
        </w:tc>
        <w:tc>
          <w:tcPr>
            <w:tcW w:w="2268" w:type="dxa"/>
            <w:tcBorders>
              <w:top w:val="single" w:sz="6" w:space="0" w:color="000000"/>
            </w:tcBorders>
          </w:tcPr>
          <w:p w14:paraId="2F3A7BC0" w14:textId="77777777" w:rsidR="002716B2" w:rsidRDefault="00D92B73">
            <w:pPr>
              <w:pStyle w:val="TableParagraph"/>
              <w:spacing w:before="19" w:line="244" w:lineRule="exact"/>
              <w:ind w:left="109"/>
              <w:jc w:val="center"/>
            </w:pPr>
            <w:r>
              <w:rPr>
                <w:spacing w:val="-2"/>
              </w:rPr>
              <w:t>Address</w:t>
            </w:r>
          </w:p>
        </w:tc>
        <w:tc>
          <w:tcPr>
            <w:tcW w:w="3551" w:type="dxa"/>
            <w:tcBorders>
              <w:top w:val="single" w:sz="6" w:space="0" w:color="000000"/>
            </w:tcBorders>
          </w:tcPr>
          <w:p w14:paraId="2F3A7BC1" w14:textId="77777777" w:rsidR="002716B2" w:rsidRDefault="00D92B73">
            <w:pPr>
              <w:pStyle w:val="TableParagraph"/>
              <w:spacing w:before="19" w:line="244" w:lineRule="exact"/>
              <w:ind w:left="723"/>
            </w:pPr>
            <w:r>
              <w:t>Contact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Person</w:t>
            </w:r>
          </w:p>
        </w:tc>
      </w:tr>
    </w:tbl>
    <w:p w14:paraId="2F3A7BC3" w14:textId="77777777" w:rsidR="002716B2" w:rsidRDefault="00D92B73">
      <w:pPr>
        <w:spacing w:before="169"/>
        <w:ind w:left="360"/>
      </w:pPr>
      <w:r>
        <w:rPr>
          <w:b/>
        </w:rPr>
        <w:t>Note:</w:t>
      </w:r>
      <w:r>
        <w:rPr>
          <w:b/>
          <w:spacing w:val="-9"/>
        </w:rPr>
        <w:t xml:space="preserve"> </w:t>
      </w:r>
      <w:r>
        <w:rPr>
          <w:b/>
        </w:rPr>
        <w:t>If</w:t>
      </w:r>
      <w:r>
        <w:rPr>
          <w:b/>
          <w:spacing w:val="-7"/>
        </w:rPr>
        <w:t xml:space="preserve"> </w:t>
      </w:r>
      <w:r>
        <w:rPr>
          <w:b/>
        </w:rPr>
        <w:t>more</w:t>
      </w:r>
      <w:r>
        <w:rPr>
          <w:b/>
          <w:spacing w:val="-7"/>
        </w:rPr>
        <w:t xml:space="preserve"> </w:t>
      </w:r>
      <w:r>
        <w:rPr>
          <w:b/>
        </w:rPr>
        <w:t>space</w:t>
      </w:r>
      <w:r>
        <w:rPr>
          <w:b/>
          <w:spacing w:val="-8"/>
        </w:rPr>
        <w:t xml:space="preserve"> </w:t>
      </w:r>
      <w:r>
        <w:rPr>
          <w:b/>
        </w:rPr>
        <w:t>is</w:t>
      </w:r>
      <w:r>
        <w:rPr>
          <w:b/>
          <w:spacing w:val="-7"/>
        </w:rPr>
        <w:t xml:space="preserve"> </w:t>
      </w:r>
      <w:r>
        <w:rPr>
          <w:b/>
        </w:rPr>
        <w:t>needed,</w:t>
      </w:r>
      <w:r>
        <w:rPr>
          <w:b/>
          <w:spacing w:val="-7"/>
        </w:rPr>
        <w:t xml:space="preserve"> </w:t>
      </w:r>
      <w:r>
        <w:rPr>
          <w:b/>
        </w:rPr>
        <w:t>please</w:t>
      </w:r>
      <w:r>
        <w:rPr>
          <w:b/>
          <w:spacing w:val="-7"/>
        </w:rPr>
        <w:t xml:space="preserve"> </w:t>
      </w:r>
      <w:r>
        <w:rPr>
          <w:b/>
        </w:rPr>
        <w:t>attach</w:t>
      </w:r>
      <w:r>
        <w:rPr>
          <w:b/>
          <w:spacing w:val="-9"/>
        </w:rPr>
        <w:t xml:space="preserve"> </w:t>
      </w:r>
      <w:r>
        <w:rPr>
          <w:b/>
        </w:rPr>
        <w:t>separate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sheet(s)</w:t>
      </w:r>
      <w:r>
        <w:rPr>
          <w:spacing w:val="-2"/>
        </w:rPr>
        <w:t>.</w:t>
      </w:r>
    </w:p>
    <w:p w14:paraId="2F3A7BC4" w14:textId="4CFB984F" w:rsidR="002716B2" w:rsidRDefault="00D92B73">
      <w:pPr>
        <w:tabs>
          <w:tab w:val="left" w:pos="3700"/>
        </w:tabs>
        <w:spacing w:before="171"/>
        <w:ind w:left="359" w:right="1583"/>
      </w:pPr>
      <w:r>
        <w:rPr>
          <w:b/>
        </w:rPr>
        <w:t xml:space="preserve">I, </w:t>
      </w:r>
      <w:r w:rsidR="003629D3" w:rsidRPr="003629D3">
        <w:rPr>
          <w:b/>
          <w:u w:val="single"/>
        </w:rPr>
        <w:t>Michael Brandt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do</w:t>
      </w:r>
      <w:r>
        <w:rPr>
          <w:b/>
          <w:spacing w:val="-5"/>
        </w:rPr>
        <w:t xml:space="preserve"> </w:t>
      </w:r>
      <w:r>
        <w:rPr>
          <w:b/>
        </w:rPr>
        <w:t>solemnly</w:t>
      </w:r>
      <w:r>
        <w:rPr>
          <w:b/>
          <w:spacing w:val="-4"/>
        </w:rPr>
        <w:t xml:space="preserve"> </w:t>
      </w:r>
      <w:r>
        <w:rPr>
          <w:b/>
        </w:rPr>
        <w:t>swear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best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my</w:t>
      </w:r>
      <w:r>
        <w:rPr>
          <w:b/>
          <w:spacing w:val="-4"/>
        </w:rPr>
        <w:t xml:space="preserve"> </w:t>
      </w:r>
      <w:r>
        <w:rPr>
          <w:b/>
        </w:rPr>
        <w:t>knowledge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belief the above is true and accurate statement of facts</w:t>
      </w:r>
      <w:r>
        <w:t>.</w:t>
      </w:r>
    </w:p>
    <w:p w14:paraId="2F3A7BC5" w14:textId="77777777" w:rsidR="002716B2" w:rsidRDefault="00D92B73">
      <w:pPr>
        <w:tabs>
          <w:tab w:val="left" w:pos="5399"/>
          <w:tab w:val="left" w:pos="8292"/>
        </w:tabs>
        <w:spacing w:before="171"/>
        <w:ind w:left="360"/>
        <w:rPr>
          <w:rFonts w:ascii="Times New Roman"/>
        </w:rPr>
      </w:pPr>
      <w:r>
        <w:rPr>
          <w:b/>
        </w:rPr>
        <w:t xml:space="preserve">Signed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rPr>
          <w:b/>
        </w:rPr>
        <w:t>Date</w:t>
      </w:r>
      <w:r>
        <w:rPr>
          <w:rFonts w:ascii="Times New Roman"/>
          <w:u w:val="single"/>
        </w:rPr>
        <w:tab/>
      </w:r>
    </w:p>
    <w:p w14:paraId="2F3A7BC6" w14:textId="77777777" w:rsidR="002716B2" w:rsidRDefault="00D92B73">
      <w:pPr>
        <w:tabs>
          <w:tab w:val="left" w:pos="3263"/>
          <w:tab w:val="left" w:pos="6323"/>
        </w:tabs>
        <w:spacing w:before="170"/>
        <w:ind w:left="360"/>
        <w:rPr>
          <w:rFonts w:ascii="Times New Roman"/>
        </w:rPr>
      </w:pPr>
      <w:r>
        <w:rPr>
          <w:b/>
        </w:rPr>
        <w:t>State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of</w:t>
      </w:r>
      <w:r>
        <w:rPr>
          <w:rFonts w:ascii="Times New Roman"/>
          <w:u w:val="single"/>
        </w:rPr>
        <w:tab/>
      </w:r>
      <w:r>
        <w:rPr>
          <w:rFonts w:ascii="Times New Roman"/>
          <w:spacing w:val="40"/>
        </w:rPr>
        <w:t xml:space="preserve"> </w:t>
      </w:r>
      <w:r>
        <w:rPr>
          <w:b/>
        </w:rPr>
        <w:t>County of</w:t>
      </w:r>
      <w:r>
        <w:rPr>
          <w:b/>
          <w:spacing w:val="40"/>
        </w:rPr>
        <w:t xml:space="preserve"> </w:t>
      </w:r>
      <w:r>
        <w:rPr>
          <w:rFonts w:ascii="Times New Roman"/>
          <w:u w:val="single"/>
        </w:rPr>
        <w:tab/>
      </w:r>
    </w:p>
    <w:p w14:paraId="2F3A7BC7" w14:textId="77777777" w:rsidR="002716B2" w:rsidRDefault="00D92B73">
      <w:pPr>
        <w:tabs>
          <w:tab w:val="left" w:pos="6201"/>
          <w:tab w:val="left" w:pos="8025"/>
          <w:tab w:val="left" w:pos="8792"/>
        </w:tabs>
        <w:spacing w:before="220"/>
        <w:ind w:left="360"/>
        <w:rPr>
          <w:b/>
        </w:rPr>
      </w:pPr>
      <w:r>
        <w:rPr>
          <w:b/>
        </w:rPr>
        <w:t>Sworn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subscribed</w:t>
      </w:r>
      <w:r>
        <w:rPr>
          <w:b/>
          <w:spacing w:val="-5"/>
        </w:rPr>
        <w:t xml:space="preserve"> </w:t>
      </w:r>
      <w:r>
        <w:rPr>
          <w:b/>
        </w:rPr>
        <w:t>before,</w:t>
      </w:r>
      <w:r>
        <w:rPr>
          <w:b/>
          <w:spacing w:val="-5"/>
        </w:rPr>
        <w:t xml:space="preserve"> </w:t>
      </w:r>
      <w:r>
        <w:rPr>
          <w:b/>
        </w:rPr>
        <w:t>me,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Notary</w:t>
      </w:r>
      <w:r>
        <w:rPr>
          <w:b/>
          <w:spacing w:val="-5"/>
        </w:rPr>
        <w:t xml:space="preserve"> </w:t>
      </w:r>
      <w:r>
        <w:rPr>
          <w:b/>
        </w:rPr>
        <w:t>Public,</w:t>
      </w:r>
      <w:r>
        <w:rPr>
          <w:b/>
          <w:spacing w:val="-6"/>
        </w:rPr>
        <w:t xml:space="preserve"> </w:t>
      </w: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rFonts w:ascii="Times New Roman"/>
          <w:u w:val="single"/>
        </w:rPr>
        <w:tab/>
      </w:r>
      <w:r>
        <w:rPr>
          <w:b/>
        </w:rPr>
        <w:t xml:space="preserve">day of </w:t>
      </w:r>
      <w:r>
        <w:rPr>
          <w:b/>
          <w:u w:val="single"/>
        </w:rPr>
        <w:tab/>
        <w:t>,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20</w:t>
      </w:r>
      <w:r>
        <w:rPr>
          <w:rFonts w:ascii="Times New Roman"/>
          <w:u w:val="single"/>
        </w:rPr>
        <w:tab/>
      </w:r>
      <w:r>
        <w:rPr>
          <w:b/>
          <w:spacing w:val="-10"/>
        </w:rPr>
        <w:t>.</w:t>
      </w:r>
    </w:p>
    <w:p w14:paraId="2F3A7BC8" w14:textId="77777777" w:rsidR="002716B2" w:rsidRDefault="00D92B73">
      <w:pPr>
        <w:tabs>
          <w:tab w:val="left" w:pos="4584"/>
        </w:tabs>
        <w:spacing w:before="220"/>
        <w:ind w:left="360"/>
        <w:rPr>
          <w:rFonts w:ascii="Times New Roman"/>
        </w:rPr>
      </w:pPr>
      <w:r>
        <w:rPr>
          <w:b/>
        </w:rPr>
        <w:t>My</w:t>
      </w:r>
      <w:r>
        <w:rPr>
          <w:b/>
          <w:spacing w:val="-8"/>
        </w:rPr>
        <w:t xml:space="preserve"> </w:t>
      </w:r>
      <w:r>
        <w:rPr>
          <w:b/>
        </w:rPr>
        <w:t>commission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expires</w:t>
      </w:r>
      <w:r>
        <w:rPr>
          <w:rFonts w:ascii="Times New Roman"/>
          <w:u w:val="single"/>
        </w:rPr>
        <w:tab/>
      </w:r>
    </w:p>
    <w:p w14:paraId="2F3A7BC9" w14:textId="77777777" w:rsidR="002716B2" w:rsidRDefault="00D92B73">
      <w:pPr>
        <w:pStyle w:val="BodyText"/>
        <w:spacing w:before="10"/>
        <w:rPr>
          <w:rFonts w:ascii="Times New Roman"/>
          <w:sz w:val="18"/>
        </w:rPr>
      </w:pPr>
      <w:r>
        <w:rPr>
          <w:rFonts w:ascii="Times New Roman"/>
          <w:noProof/>
          <w:sz w:val="1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F3A7BD6" wp14:editId="2F3A7BD7">
                <wp:simplePos x="0" y="0"/>
                <wp:positionH relativeFrom="page">
                  <wp:posOffset>4114797</wp:posOffset>
                </wp:positionH>
                <wp:positionV relativeFrom="paragraph">
                  <wp:posOffset>153591</wp:posOffset>
                </wp:positionV>
                <wp:extent cx="229425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4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4255">
                              <a:moveTo>
                                <a:pt x="0" y="0"/>
                              </a:moveTo>
                              <a:lnTo>
                                <a:pt x="2294109" y="0"/>
                              </a:lnTo>
                            </a:path>
                          </a:pathLst>
                        </a:custGeom>
                        <a:ln w="90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554D7" id="Graphic 10" o:spid="_x0000_s1026" style="position:absolute;margin-left:324pt;margin-top:12.1pt;width:180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94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" path="m,l2294109,e" filled="f" strokeweight=".25153mm">
                <v:path arrowok="t"/>
                <w10:wrap type="topAndBottom" anchorx="page"/>
              </v:shape>
            </w:pict>
          </mc:Fallback>
        </mc:AlternateContent>
      </w:r>
    </w:p>
    <w:p w14:paraId="2F3A7BCA" w14:textId="77777777" w:rsidR="002716B2" w:rsidRDefault="00D92B73">
      <w:pPr>
        <w:spacing w:before="20" w:line="268" w:lineRule="exact"/>
        <w:ind w:left="3830" w:right="1517"/>
        <w:jc w:val="center"/>
        <w:rPr>
          <w:b/>
        </w:rPr>
      </w:pPr>
      <w:r>
        <w:rPr>
          <w:b/>
        </w:rPr>
        <w:t>Notary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Public</w:t>
      </w:r>
    </w:p>
    <w:p w14:paraId="2F3A7BCB" w14:textId="77777777" w:rsidR="002716B2" w:rsidRDefault="00D92B73">
      <w:pPr>
        <w:pStyle w:val="BodyText"/>
        <w:spacing w:line="268" w:lineRule="exact"/>
        <w:ind w:right="5413"/>
        <w:jc w:val="center"/>
      </w:pPr>
      <w:r>
        <w:rPr>
          <w:b/>
        </w:rPr>
        <w:t>*</w:t>
      </w:r>
      <w:r>
        <w:rPr>
          <w:b/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Bowling</w:t>
      </w:r>
      <w:r>
        <w:rPr>
          <w:spacing w:val="-4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Ordinances</w:t>
      </w:r>
    </w:p>
    <w:sectPr w:rsidR="002716B2">
      <w:pgSz w:w="12240" w:h="15840"/>
      <w:pgMar w:top="680" w:right="0" w:bottom="1140" w:left="1080" w:header="0" w:footer="9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A7BDE" w14:textId="77777777" w:rsidR="00D92B73" w:rsidRDefault="00D92B73">
      <w:r>
        <w:separator/>
      </w:r>
    </w:p>
  </w:endnote>
  <w:endnote w:type="continuationSeparator" w:id="0">
    <w:p w14:paraId="2F3A7BE0" w14:textId="77777777" w:rsidR="00D92B73" w:rsidRDefault="00D9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A7BD9" w14:textId="77777777" w:rsidR="002716B2" w:rsidRDefault="00D92B7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06336" behindDoc="1" locked="0" layoutInCell="1" allowOverlap="1" wp14:anchorId="2F3A7BDC" wp14:editId="2F3A7BDD">
              <wp:simplePos x="0" y="0"/>
              <wp:positionH relativeFrom="page">
                <wp:posOffset>3809491</wp:posOffset>
              </wp:positionH>
              <wp:positionV relativeFrom="page">
                <wp:posOffset>9312468</wp:posOffset>
              </wp:positionV>
              <wp:extent cx="155575" cy="1530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57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3A7BEF" w14:textId="77777777" w:rsidR="002716B2" w:rsidRDefault="00D92B73">
                          <w:pPr>
                            <w:spacing w:line="224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3A7BD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299.95pt;margin-top:733.25pt;width:12.25pt;height:12.05pt;z-index:-1671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" filled="f" stroked="f">
              <v:textbox inset="0,0,0,0">
                <w:txbxContent>
                  <w:p w14:paraId="2F3A7BEF" w14:textId="77777777" w:rsidR="002716B2" w:rsidRDefault="00D92B73">
                    <w:pPr>
                      <w:spacing w:line="224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A7BDA" w14:textId="77777777" w:rsidR="00D92B73" w:rsidRDefault="00D92B73">
      <w:r>
        <w:separator/>
      </w:r>
    </w:p>
  </w:footnote>
  <w:footnote w:type="continuationSeparator" w:id="0">
    <w:p w14:paraId="2F3A7BDC" w14:textId="77777777" w:rsidR="00D92B73" w:rsidRDefault="00D92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96939"/>
    <w:multiLevelType w:val="hybridMultilevel"/>
    <w:tmpl w:val="09567650"/>
    <w:lvl w:ilvl="0" w:tplc="3CBEB6E0">
      <w:start w:val="1"/>
      <w:numFmt w:val="upperLetter"/>
      <w:lvlText w:val="%1."/>
      <w:lvlJc w:val="left"/>
      <w:pPr>
        <w:ind w:left="1079" w:hanging="72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2238479E">
      <w:start w:val="1"/>
      <w:numFmt w:val="decimal"/>
      <w:lvlText w:val="%2."/>
      <w:lvlJc w:val="left"/>
      <w:pPr>
        <w:ind w:left="1799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B745BBA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65666142">
      <w:numFmt w:val="bullet"/>
      <w:lvlText w:val="•"/>
      <w:lvlJc w:val="left"/>
      <w:pPr>
        <w:ind w:left="3880" w:hanging="720"/>
      </w:pPr>
      <w:rPr>
        <w:rFonts w:hint="default"/>
        <w:lang w:val="en-US" w:eastAsia="en-US" w:bidi="ar-SA"/>
      </w:rPr>
    </w:lvl>
    <w:lvl w:ilvl="4" w:tplc="9B20A34E">
      <w:numFmt w:val="bullet"/>
      <w:lvlText w:val="•"/>
      <w:lvlJc w:val="left"/>
      <w:pPr>
        <w:ind w:left="4920" w:hanging="720"/>
      </w:pPr>
      <w:rPr>
        <w:rFonts w:hint="default"/>
        <w:lang w:val="en-US" w:eastAsia="en-US" w:bidi="ar-SA"/>
      </w:rPr>
    </w:lvl>
    <w:lvl w:ilvl="5" w:tplc="83EC83F8">
      <w:numFmt w:val="bullet"/>
      <w:lvlText w:val="•"/>
      <w:lvlJc w:val="left"/>
      <w:pPr>
        <w:ind w:left="5960" w:hanging="720"/>
      </w:pPr>
      <w:rPr>
        <w:rFonts w:hint="default"/>
        <w:lang w:val="en-US" w:eastAsia="en-US" w:bidi="ar-SA"/>
      </w:rPr>
    </w:lvl>
    <w:lvl w:ilvl="6" w:tplc="30D25C9A">
      <w:numFmt w:val="bullet"/>
      <w:lvlText w:val="•"/>
      <w:lvlJc w:val="left"/>
      <w:pPr>
        <w:ind w:left="7000" w:hanging="720"/>
      </w:pPr>
      <w:rPr>
        <w:rFonts w:hint="default"/>
        <w:lang w:val="en-US" w:eastAsia="en-US" w:bidi="ar-SA"/>
      </w:rPr>
    </w:lvl>
    <w:lvl w:ilvl="7" w:tplc="F1420B34">
      <w:numFmt w:val="bullet"/>
      <w:lvlText w:val="•"/>
      <w:lvlJc w:val="left"/>
      <w:pPr>
        <w:ind w:left="8040" w:hanging="720"/>
      </w:pPr>
      <w:rPr>
        <w:rFonts w:hint="default"/>
        <w:lang w:val="en-US" w:eastAsia="en-US" w:bidi="ar-SA"/>
      </w:rPr>
    </w:lvl>
    <w:lvl w:ilvl="8" w:tplc="1664609A">
      <w:numFmt w:val="bullet"/>
      <w:lvlText w:val="•"/>
      <w:lvlJc w:val="left"/>
      <w:pPr>
        <w:ind w:left="908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11E5C56"/>
    <w:multiLevelType w:val="hybridMultilevel"/>
    <w:tmpl w:val="11FEBA98"/>
    <w:lvl w:ilvl="0" w:tplc="10C80A70">
      <w:start w:val="1"/>
      <w:numFmt w:val="decimal"/>
      <w:lvlText w:val="%1."/>
      <w:lvlJc w:val="left"/>
      <w:pPr>
        <w:ind w:left="445" w:hanging="2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D13EE35C">
      <w:start w:val="1"/>
      <w:numFmt w:val="lowerLetter"/>
      <w:lvlText w:val="(%2)"/>
      <w:lvlJc w:val="left"/>
      <w:pPr>
        <w:ind w:left="964" w:hanging="29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2" w:tplc="03C883F4">
      <w:numFmt w:val="bullet"/>
      <w:lvlText w:val="•"/>
      <w:lvlJc w:val="left"/>
      <w:pPr>
        <w:ind w:left="1900" w:hanging="290"/>
      </w:pPr>
      <w:rPr>
        <w:rFonts w:hint="default"/>
        <w:lang w:val="en-US" w:eastAsia="en-US" w:bidi="ar-SA"/>
      </w:rPr>
    </w:lvl>
    <w:lvl w:ilvl="3" w:tplc="96B6681E">
      <w:numFmt w:val="bullet"/>
      <w:lvlText w:val="•"/>
      <w:lvlJc w:val="left"/>
      <w:pPr>
        <w:ind w:left="2840" w:hanging="290"/>
      </w:pPr>
      <w:rPr>
        <w:rFonts w:hint="default"/>
        <w:lang w:val="en-US" w:eastAsia="en-US" w:bidi="ar-SA"/>
      </w:rPr>
    </w:lvl>
    <w:lvl w:ilvl="4" w:tplc="AEAECF68">
      <w:numFmt w:val="bullet"/>
      <w:lvlText w:val="•"/>
      <w:lvlJc w:val="left"/>
      <w:pPr>
        <w:ind w:left="3780" w:hanging="290"/>
      </w:pPr>
      <w:rPr>
        <w:rFonts w:hint="default"/>
        <w:lang w:val="en-US" w:eastAsia="en-US" w:bidi="ar-SA"/>
      </w:rPr>
    </w:lvl>
    <w:lvl w:ilvl="5" w:tplc="6EA411C0">
      <w:numFmt w:val="bullet"/>
      <w:lvlText w:val="•"/>
      <w:lvlJc w:val="left"/>
      <w:pPr>
        <w:ind w:left="4720" w:hanging="290"/>
      </w:pPr>
      <w:rPr>
        <w:rFonts w:hint="default"/>
        <w:lang w:val="en-US" w:eastAsia="en-US" w:bidi="ar-SA"/>
      </w:rPr>
    </w:lvl>
    <w:lvl w:ilvl="6" w:tplc="47D0765A">
      <w:numFmt w:val="bullet"/>
      <w:lvlText w:val="•"/>
      <w:lvlJc w:val="left"/>
      <w:pPr>
        <w:ind w:left="5660" w:hanging="290"/>
      </w:pPr>
      <w:rPr>
        <w:rFonts w:hint="default"/>
        <w:lang w:val="en-US" w:eastAsia="en-US" w:bidi="ar-SA"/>
      </w:rPr>
    </w:lvl>
    <w:lvl w:ilvl="7" w:tplc="BDBA2940">
      <w:numFmt w:val="bullet"/>
      <w:lvlText w:val="•"/>
      <w:lvlJc w:val="left"/>
      <w:pPr>
        <w:ind w:left="6600" w:hanging="290"/>
      </w:pPr>
      <w:rPr>
        <w:rFonts w:hint="default"/>
        <w:lang w:val="en-US" w:eastAsia="en-US" w:bidi="ar-SA"/>
      </w:rPr>
    </w:lvl>
    <w:lvl w:ilvl="8" w:tplc="D9F2DA8E">
      <w:numFmt w:val="bullet"/>
      <w:lvlText w:val="•"/>
      <w:lvlJc w:val="left"/>
      <w:pPr>
        <w:ind w:left="7540" w:hanging="290"/>
      </w:pPr>
      <w:rPr>
        <w:rFonts w:hint="default"/>
        <w:lang w:val="en-US" w:eastAsia="en-US" w:bidi="ar-SA"/>
      </w:rPr>
    </w:lvl>
  </w:abstractNum>
  <w:abstractNum w:abstractNumId="2" w15:restartNumberingAfterBreak="0">
    <w:nsid w:val="74AC316F"/>
    <w:multiLevelType w:val="hybridMultilevel"/>
    <w:tmpl w:val="45624600"/>
    <w:lvl w:ilvl="0" w:tplc="049EA176">
      <w:numFmt w:val="bullet"/>
      <w:lvlText w:val=""/>
      <w:lvlJc w:val="left"/>
      <w:pPr>
        <w:ind w:left="1080" w:hanging="27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42D30A">
      <w:numFmt w:val="bullet"/>
      <w:lvlText w:val="•"/>
      <w:lvlJc w:val="left"/>
      <w:pPr>
        <w:ind w:left="2088" w:hanging="270"/>
      </w:pPr>
      <w:rPr>
        <w:rFonts w:hint="default"/>
        <w:lang w:val="en-US" w:eastAsia="en-US" w:bidi="ar-SA"/>
      </w:rPr>
    </w:lvl>
    <w:lvl w:ilvl="2" w:tplc="CCD0F930">
      <w:numFmt w:val="bullet"/>
      <w:lvlText w:val="•"/>
      <w:lvlJc w:val="left"/>
      <w:pPr>
        <w:ind w:left="3096" w:hanging="270"/>
      </w:pPr>
      <w:rPr>
        <w:rFonts w:hint="default"/>
        <w:lang w:val="en-US" w:eastAsia="en-US" w:bidi="ar-SA"/>
      </w:rPr>
    </w:lvl>
    <w:lvl w:ilvl="3" w:tplc="68F28E24">
      <w:numFmt w:val="bullet"/>
      <w:lvlText w:val="•"/>
      <w:lvlJc w:val="left"/>
      <w:pPr>
        <w:ind w:left="4104" w:hanging="270"/>
      </w:pPr>
      <w:rPr>
        <w:rFonts w:hint="default"/>
        <w:lang w:val="en-US" w:eastAsia="en-US" w:bidi="ar-SA"/>
      </w:rPr>
    </w:lvl>
    <w:lvl w:ilvl="4" w:tplc="8C46FFEE">
      <w:numFmt w:val="bullet"/>
      <w:lvlText w:val="•"/>
      <w:lvlJc w:val="left"/>
      <w:pPr>
        <w:ind w:left="5112" w:hanging="270"/>
      </w:pPr>
      <w:rPr>
        <w:rFonts w:hint="default"/>
        <w:lang w:val="en-US" w:eastAsia="en-US" w:bidi="ar-SA"/>
      </w:rPr>
    </w:lvl>
    <w:lvl w:ilvl="5" w:tplc="FE9A127E">
      <w:numFmt w:val="bullet"/>
      <w:lvlText w:val="•"/>
      <w:lvlJc w:val="left"/>
      <w:pPr>
        <w:ind w:left="6120" w:hanging="270"/>
      </w:pPr>
      <w:rPr>
        <w:rFonts w:hint="default"/>
        <w:lang w:val="en-US" w:eastAsia="en-US" w:bidi="ar-SA"/>
      </w:rPr>
    </w:lvl>
    <w:lvl w:ilvl="6" w:tplc="BCF6D724">
      <w:numFmt w:val="bullet"/>
      <w:lvlText w:val="•"/>
      <w:lvlJc w:val="left"/>
      <w:pPr>
        <w:ind w:left="7128" w:hanging="270"/>
      </w:pPr>
      <w:rPr>
        <w:rFonts w:hint="default"/>
        <w:lang w:val="en-US" w:eastAsia="en-US" w:bidi="ar-SA"/>
      </w:rPr>
    </w:lvl>
    <w:lvl w:ilvl="7" w:tplc="FAD45EAA">
      <w:numFmt w:val="bullet"/>
      <w:lvlText w:val="•"/>
      <w:lvlJc w:val="left"/>
      <w:pPr>
        <w:ind w:left="8136" w:hanging="270"/>
      </w:pPr>
      <w:rPr>
        <w:rFonts w:hint="default"/>
        <w:lang w:val="en-US" w:eastAsia="en-US" w:bidi="ar-SA"/>
      </w:rPr>
    </w:lvl>
    <w:lvl w:ilvl="8" w:tplc="10CA5E42">
      <w:numFmt w:val="bullet"/>
      <w:lvlText w:val="•"/>
      <w:lvlJc w:val="left"/>
      <w:pPr>
        <w:ind w:left="9144" w:hanging="270"/>
      </w:pPr>
      <w:rPr>
        <w:rFonts w:hint="default"/>
        <w:lang w:val="en-US" w:eastAsia="en-US" w:bidi="ar-SA"/>
      </w:rPr>
    </w:lvl>
  </w:abstractNum>
  <w:num w:numId="1" w16cid:durableId="40985622">
    <w:abstractNumId w:val="1"/>
  </w:num>
  <w:num w:numId="2" w16cid:durableId="118229014">
    <w:abstractNumId w:val="2"/>
  </w:num>
  <w:num w:numId="3" w16cid:durableId="5724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6B2"/>
    <w:rsid w:val="00097DD1"/>
    <w:rsid w:val="001E1FAE"/>
    <w:rsid w:val="002716B2"/>
    <w:rsid w:val="002E0F35"/>
    <w:rsid w:val="003629D3"/>
    <w:rsid w:val="004110A3"/>
    <w:rsid w:val="004367DF"/>
    <w:rsid w:val="0044480A"/>
    <w:rsid w:val="00460492"/>
    <w:rsid w:val="006F0A4E"/>
    <w:rsid w:val="008E15D9"/>
    <w:rsid w:val="00A74B13"/>
    <w:rsid w:val="00BA04B0"/>
    <w:rsid w:val="00C03344"/>
    <w:rsid w:val="00D92B73"/>
    <w:rsid w:val="00E0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7821"/>
  <w15:docId w15:val="{5261DE28-BE95-4E8D-A300-A5BE106D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3054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079" w:hanging="7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79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 in Unnamed</dc:title>
  <dc:creator>vanmm14</dc:creator>
  <cp:lastModifiedBy>Michael Brandt</cp:lastModifiedBy>
  <cp:revision>16</cp:revision>
  <dcterms:created xsi:type="dcterms:W3CDTF">2025-07-21T19:13:00Z</dcterms:created>
  <dcterms:modified xsi:type="dcterms:W3CDTF">2025-07-21T19:56:00Z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2025-07-21T00:00:00Z</vt:filetime>
  </property>
  <property fmtid="{D5CDD505-2E9C-101B-9397-08002B2CF9AE}" pid="5" name="Producer">
    <vt:lpwstr>Acrobat Distiller 17.0 (Windows)</vt:lpwstr>
  </property>
</Properties>
</file>