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1143000</wp:posOffset>
                </wp:positionH>
                <wp:positionV relativeFrom="paragraph">
                  <wp:posOffset>-1184275</wp:posOffset>
                </wp:positionV>
                <wp:extent cx="3890645" cy="1147445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0160" cy="11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Craig Taylor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rFonts w:eastAsia="ＭＳ 明朝" w:cs="Tahoma"/>
                                <w:color w:val="000000"/>
                                <w:kern w:val="0"/>
                                <w:sz w:val="24"/>
                                <w:szCs w:val="24"/>
                                <w:lang w:val="en-GB" w:eastAsia="en-GB" w:bidi="ar-SA"/>
                              </w:rPr>
                              <w:t>Flat 1, 30 Stanstead Road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, L</w:t>
                            </w:r>
                            <w:r>
                              <w:rPr>
                                <w:rFonts w:eastAsia="ＭＳ 明朝" w:cs="Tahoma"/>
                                <w:color w:val="000000"/>
                                <w:kern w:val="0"/>
                                <w:sz w:val="24"/>
                                <w:szCs w:val="24"/>
                                <w:lang w:val="en-GB" w:eastAsia="en-GB" w:bidi="ar-SA"/>
                              </w:rPr>
                              <w:t>ONDON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, SE</w:t>
                            </w:r>
                            <w:r>
                              <w:rPr>
                                <w:rFonts w:eastAsia="ＭＳ 明朝" w:cs="Tahoma"/>
                                <w:color w:val="000000"/>
                                <w:kern w:val="0"/>
                                <w:sz w:val="24"/>
                                <w:szCs w:val="24"/>
                                <w:lang w:val="en-GB" w:eastAsia="en-GB" w:bidi="ar-SA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ＭＳ 明朝" w:cs="Tahoma"/>
                                <w:color w:val="000000"/>
                                <w:kern w:val="0"/>
                                <w:sz w:val="24"/>
                                <w:szCs w:val="24"/>
                                <w:lang w:val="en-GB" w:eastAsia="en-GB" w:bidi="ar-SA"/>
                              </w:rPr>
                              <w:t>1BW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(+44)7908 795936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color w:val="0563C1"/>
                                  <w:sz w:val="24"/>
                                  <w:szCs w:val="24"/>
                                </w:rPr>
                                <w:t>craigtaylor89@yahoo.co.uk</w:t>
                              </w:r>
                            </w:hyperlink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  <w:rFonts w:eastAsia="ＭＳ 明朝" w:cs="Tahoma"/>
                                  <w:color w:val="0563C1"/>
                                  <w:kern w:val="0"/>
                                  <w:sz w:val="24"/>
                                  <w:szCs w:val="24"/>
                                  <w:u w:val="none"/>
                                  <w:lang w:val="en-GB" w:eastAsia="en-GB" w:bidi="ar-SA"/>
                                </w:rPr>
                                <w:t>https://www.craig-taylor.co.uk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style="position:absolute;margin-left:90pt;margin-top:-93.25pt;width:306.25pt;height:90.25pt;mso-wrap-style:square;v-text-anchor:top;mso-position-horizontal-relative:margin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Craig Taylor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rFonts w:eastAsia="ＭＳ 明朝" w:cs="Tahoma"/>
                          <w:color w:val="000000"/>
                          <w:kern w:val="0"/>
                          <w:sz w:val="24"/>
                          <w:szCs w:val="24"/>
                          <w:lang w:val="en-GB" w:eastAsia="en-GB" w:bidi="ar-SA"/>
                        </w:rPr>
                        <w:t>Flat 1, 30 Stanstead Road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, L</w:t>
                      </w:r>
                      <w:r>
                        <w:rPr>
                          <w:rFonts w:eastAsia="ＭＳ 明朝" w:cs="Tahoma"/>
                          <w:color w:val="000000"/>
                          <w:kern w:val="0"/>
                          <w:sz w:val="24"/>
                          <w:szCs w:val="24"/>
                          <w:lang w:val="en-GB" w:eastAsia="en-GB" w:bidi="ar-SA"/>
                        </w:rPr>
                        <w:t>ONDON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, SE</w:t>
                      </w:r>
                      <w:r>
                        <w:rPr>
                          <w:rFonts w:eastAsia="ＭＳ 明朝" w:cs="Tahoma"/>
                          <w:color w:val="000000"/>
                          <w:kern w:val="0"/>
                          <w:sz w:val="24"/>
                          <w:szCs w:val="24"/>
                          <w:lang w:val="en-GB" w:eastAsia="en-GB" w:bidi="ar-SA"/>
                        </w:rPr>
                        <w:t>23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ＭＳ 明朝" w:cs="Tahoma"/>
                          <w:color w:val="000000"/>
                          <w:kern w:val="0"/>
                          <w:sz w:val="24"/>
                          <w:szCs w:val="24"/>
                          <w:lang w:val="en-GB" w:eastAsia="en-GB" w:bidi="ar-SA"/>
                        </w:rPr>
                        <w:t>1BW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(+44)7908 795936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hyperlink r:id="rId4">
                        <w:r>
                          <w:rPr>
                            <w:rStyle w:val="InternetLink"/>
                            <w:color w:val="0563C1"/>
                            <w:sz w:val="24"/>
                            <w:szCs w:val="24"/>
                          </w:rPr>
                          <w:t>craigtaylor89@yahoo.co.uk</w:t>
                        </w:r>
                      </w:hyperlink>
                    </w:p>
                    <w:p>
                      <w:pPr>
                        <w:pStyle w:val="NoSpacing"/>
                        <w:jc w:val="center"/>
                        <w:rPr/>
                      </w:pPr>
                      <w:hyperlink r:id="rId5">
                        <w:r>
                          <w:rPr>
                            <w:rStyle w:val="InternetLink"/>
                            <w:rFonts w:eastAsia="ＭＳ 明朝" w:cs="Tahoma"/>
                            <w:color w:val="0563C1"/>
                            <w:kern w:val="0"/>
                            <w:sz w:val="24"/>
                            <w:szCs w:val="24"/>
                            <w:u w:val="none"/>
                            <w:lang w:val="en-GB" w:eastAsia="en-GB" w:bidi="ar-SA"/>
                          </w:rPr>
                          <w:t>https://www.craig-taylor.co.uk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  <w:u w:val="single"/>
        </w:rPr>
        <w:t>Profile</w:t>
      </w:r>
    </w:p>
    <w:p>
      <w:pPr>
        <w:pStyle w:val="Normal"/>
        <w:jc w:val="center"/>
        <w:rPr/>
      </w:pPr>
      <w:r>
        <w:rPr>
          <w:rFonts w:eastAsia="ＭＳ 明朝" w:cs="Tahoma"/>
          <w:color w:val="auto"/>
          <w:kern w:val="0"/>
          <w:sz w:val="24"/>
          <w:szCs w:val="22"/>
          <w:lang w:val="en-GB" w:eastAsia="ja-JP" w:bidi="ar-SA"/>
        </w:rPr>
        <w:t>Front-End/ Games Developer</w:t>
      </w:r>
      <w:r>
        <w:rPr>
          <w:sz w:val="24"/>
        </w:rPr>
        <w:t xml:space="preserve"> with experience using C++/C#, Unity3D HTML, CSS, SASS, Javascript, React.js, Node.js, Express.js, Wordpress, MySQL, PHP and Git.</w:t>
      </w:r>
    </w:p>
    <w:p>
      <w:pPr>
        <w:pStyle w:val="Normal"/>
        <w:jc w:val="center"/>
        <w:rPr/>
      </w:pPr>
      <w:r>
        <w:rPr>
          <w:rFonts w:eastAsia="ＭＳ 明朝" w:cs="Tahoma"/>
          <w:color w:val="auto"/>
          <w:kern w:val="0"/>
          <w:sz w:val="24"/>
          <w:szCs w:val="22"/>
          <w:lang w:val="en-GB" w:eastAsia="ja-JP" w:bidi="ar-SA"/>
        </w:rPr>
        <w:t>Passionate and self-driven to develop applications and video games that deliver a lasting impact amongst our target audiences with the means to learn, accept challenges and persevere.</w:t>
      </w:r>
    </w:p>
    <w:p>
      <w:pPr>
        <w:pStyle w:val="Normal"/>
        <w:jc w:val="center"/>
        <w:rPr/>
      </w:pPr>
      <w:r>
        <w:rPr>
          <w:sz w:val="24"/>
          <w:u w:val="single"/>
        </w:rPr>
        <w:t>Personal Projects</w:t>
      </w:r>
    </w:p>
    <w:p>
      <w:pPr>
        <w:pStyle w:val="Normal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Udacity Capstone Project|</w:t>
      </w:r>
      <w:hyperlink r:id="rId6">
        <w:r>
          <w:rPr>
            <w:rStyle w:val="InternetLink"/>
            <w:sz w:val="22"/>
            <w:szCs w:val="22"/>
            <w:u w:val="none"/>
          </w:rPr>
          <w:t>Github Link</w:t>
        </w:r>
      </w:hyperlink>
      <w:r>
        <w:rPr>
          <w:sz w:val="22"/>
          <w:szCs w:val="22"/>
          <w:u w:val="none"/>
        </w:rPr>
        <w:t>|Javascript, Node.js, Express.js, Jest, Webpack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sz w:val="22"/>
          <w:szCs w:val="22"/>
          <w:u w:val="none"/>
        </w:rPr>
        <w:t>Developed a search engine based on the user’s intend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ed </w:t>
      </w:r>
      <w:r>
        <w:rPr>
          <w:sz w:val="22"/>
          <w:szCs w:val="22"/>
          <w:u w:val="none"/>
        </w:rPr>
        <w:t xml:space="preserve">travel destination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as a keyword</w:t>
      </w:r>
      <w:r>
        <w:rPr>
          <w:sz w:val="22"/>
          <w:szCs w:val="22"/>
          <w:u w:val="none"/>
        </w:rPr>
        <w:t xml:space="preserve">, the date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 xml:space="preserve">of </w:t>
      </w:r>
      <w:r>
        <w:rPr>
          <w:sz w:val="22"/>
          <w:szCs w:val="22"/>
          <w:u w:val="none"/>
        </w:rPr>
        <w:t xml:space="preserve">arrival and optionally return before retrieving </w:t>
      </w: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a</w:t>
      </w:r>
      <w:r>
        <w:rPr>
          <w:sz w:val="22"/>
          <w:szCs w:val="22"/>
          <w:u w:val="none"/>
        </w:rPr>
        <w:t xml:space="preserve"> picture and the weather forecast of the said destination.</w:t>
      </w:r>
    </w:p>
    <w:p>
      <w:pPr>
        <w:pStyle w:val="Normal"/>
        <w:jc w:val="left"/>
        <w:rPr>
          <w:u w:val="none"/>
        </w:rPr>
      </w:pPr>
      <w:r>
        <w:rPr>
          <w:sz w:val="22"/>
          <w:szCs w:val="22"/>
          <w:u w:val="none"/>
        </w:rPr>
        <w:t>Dungeon Escape|</w:t>
      </w:r>
      <w:hyperlink r:id="rId7">
        <w:r>
          <w:rPr>
            <w:rStyle w:val="InternetLink"/>
            <w:sz w:val="22"/>
            <w:szCs w:val="22"/>
            <w:u w:val="none"/>
          </w:rPr>
          <w:t>Github Link</w:t>
        </w:r>
      </w:hyperlink>
      <w:r>
        <w:rPr>
          <w:sz w:val="22"/>
          <w:szCs w:val="22"/>
          <w:u w:val="none"/>
        </w:rPr>
        <w:t>| Unity3D, C#</w:t>
      </w:r>
    </w:p>
    <w:p>
      <w:pPr>
        <w:pStyle w:val="Normal"/>
        <w:numPr>
          <w:ilvl w:val="0"/>
          <w:numId w:val="2"/>
        </w:numPr>
        <w:spacing w:lineRule="auto" w:line="240"/>
        <w:jc w:val="left"/>
        <w:rPr/>
      </w:pP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Developed a game called Dungeon Escape is part of a Unity approved course to expand knowledge in C# and utilise the intermediate functionality of the game engine.</w:t>
      </w:r>
    </w:p>
    <w:p>
      <w:pPr>
        <w:pStyle w:val="Normal"/>
        <w:numPr>
          <w:ilvl w:val="0"/>
          <w:numId w:val="2"/>
        </w:numPr>
        <w:spacing w:lineRule="auto" w:line="240" w:before="57" w:after="200"/>
        <w:jc w:val="left"/>
        <w:rPr/>
      </w:pPr>
      <w:r>
        <w:rPr>
          <w:rFonts w:eastAsia="ＭＳ 明朝" w:cs="Tahoma"/>
          <w:color w:val="auto"/>
          <w:kern w:val="0"/>
          <w:sz w:val="22"/>
          <w:szCs w:val="22"/>
          <w:u w:val="none"/>
          <w:lang w:val="en-GB" w:eastAsia="ja-JP" w:bidi="ar-SA"/>
        </w:rPr>
        <w:t>Intentionally will become an ongoing personal project to implement further mechanics and enemy varieties as a resemblance of the Metroidvania genre.</w:t>
      </w:r>
    </w:p>
    <w:p>
      <w:pPr>
        <w:pStyle w:val="NoSpacing"/>
        <w:jc w:val="center"/>
        <w:rPr>
          <w:sz w:val="24"/>
          <w:u w:val="single"/>
        </w:rPr>
      </w:pPr>
      <w:r>
        <w:rPr>
          <w:sz w:val="24"/>
          <w:u w:val="single"/>
        </w:rPr>
        <w:t>Qualifications</w:t>
      </w:r>
    </w:p>
    <w:p>
      <w:pPr>
        <w:pStyle w:val="NoSpacing"/>
        <w:jc w:val="center"/>
        <w:rPr>
          <w:sz w:val="24"/>
        </w:rPr>
      </w:pPr>
      <w:r>
        <w:rPr>
          <w:sz w:val="24"/>
        </w:rPr>
      </w:r>
    </w:p>
    <w:p>
      <w:pPr>
        <w:pStyle w:val="NoSpacing"/>
        <w:jc w:val="center"/>
        <w:rPr/>
      </w:pPr>
      <w:r>
        <w:rPr/>
        <w:t>Udacity Front-end Developer Nanodegree – Pass</w:t>
      </w:r>
    </w:p>
    <w:p>
      <w:pPr>
        <w:pStyle w:val="NoSpacing"/>
        <w:jc w:val="center"/>
        <w:rPr/>
      </w:pPr>
      <w:r>
        <w:rPr/>
        <w:t>BA (Hons) Game Design – Tiga Accredited – First Class Honours</w:t>
      </w:r>
    </w:p>
    <w:p>
      <w:pPr>
        <w:pStyle w:val="NoSpacing"/>
        <w:jc w:val="center"/>
        <w:rPr/>
      </w:pPr>
      <w:r>
        <w:rPr/>
        <w:t>BTEC National Diploma for Games Development – DDD (Distinction, Distinction, Distinction)</w:t>
      </w:r>
    </w:p>
    <w:p>
      <w:pPr>
        <w:pStyle w:val="NoSpacing"/>
        <w:jc w:val="center"/>
        <w:rPr/>
      </w:pPr>
      <w:r>
        <w:rPr/>
        <w:t>BTEC First Diploma in IT – Merit</w:t>
      </w:r>
    </w:p>
    <w:p>
      <w:pPr>
        <w:pStyle w:val="NoSpacing"/>
        <w:jc w:val="center"/>
        <w:rPr/>
      </w:pPr>
      <w:r>
        <w:rPr/>
        <w:t>BTEC Introductory Diploma for IT at Work – Distinction</w:t>
      </w:r>
    </w:p>
    <w:p>
      <w:pPr>
        <w:pStyle w:val="NoSpacing"/>
        <w:jc w:val="center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jc w:val="center"/>
        <w:rPr>
          <w:sz w:val="24"/>
          <w:u w:val="single"/>
        </w:rPr>
      </w:pPr>
      <w:r>
        <w:rPr>
          <w:sz w:val="24"/>
          <w:u w:val="single"/>
        </w:rPr>
        <w:t>Work Experience</w:t>
      </w:r>
    </w:p>
    <w:p>
      <w:pPr>
        <w:pStyle w:val="Normal"/>
        <w:rPr/>
      </w:pPr>
      <w:r>
        <w:rPr>
          <w:rFonts w:eastAsia="ＭＳ 明朝" w:cs="Tahoma"/>
          <w:color w:val="auto"/>
          <w:kern w:val="0"/>
          <w:sz w:val="22"/>
          <w:szCs w:val="28"/>
          <w:u w:val="single"/>
          <w:lang w:val="en-GB" w:eastAsia="ja-JP" w:bidi="ar-SA"/>
        </w:rPr>
        <w:t>SportStream</w:t>
      </w:r>
      <w:r>
        <w:rPr>
          <w:szCs w:val="28"/>
          <w:u w:val="single"/>
        </w:rPr>
        <w:t xml:space="preserve"> Ltd – </w:t>
      </w:r>
      <w:r>
        <w:rPr>
          <w:rFonts w:eastAsia="ＭＳ 明朝" w:cs="Tahoma"/>
          <w:color w:val="auto"/>
          <w:kern w:val="0"/>
          <w:sz w:val="22"/>
          <w:szCs w:val="28"/>
          <w:u w:val="single"/>
          <w:lang w:val="en-GB" w:eastAsia="ja-JP" w:bidi="ar-SA"/>
        </w:rPr>
        <w:t>Junior Front-End Developer</w:t>
      </w:r>
      <w:r>
        <w:rPr>
          <w:szCs w:val="28"/>
        </w:rPr>
        <w:tab/>
        <w:tab/>
        <w:tab/>
        <w:tab/>
        <w:tab/>
        <w:tab/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 xml:space="preserve">April </w:t>
      </w:r>
      <w:r>
        <w:rPr>
          <w:szCs w:val="28"/>
        </w:rPr>
        <w:t xml:space="preserve">to </w:t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May 2021</w:t>
      </w:r>
    </w:p>
    <w:p>
      <w:pPr>
        <w:pStyle w:val="Normal"/>
        <w:rPr>
          <w:szCs w:val="28"/>
        </w:rPr>
      </w:pP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SportStream</w:t>
      </w:r>
      <w:r>
        <w:rPr>
          <w:szCs w:val="28"/>
        </w:rPr>
        <w:t xml:space="preserve"> Ltd. is a British </w:t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sport streaming</w:t>
      </w:r>
      <w:r>
        <w:rPr>
          <w:szCs w:val="28"/>
        </w:rPr>
        <w:t xml:space="preserve"> company for amateur and semi-professional sports. Based in </w:t>
      </w:r>
      <w:r>
        <w:rPr>
          <w:rFonts w:eastAsia="ＭＳ 明朝" w:cs="Tahoma"/>
          <w:color w:val="auto"/>
          <w:kern w:val="0"/>
          <w:sz w:val="22"/>
          <w:szCs w:val="28"/>
          <w:lang w:val="en-GB" w:eastAsia="ja-JP" w:bidi="ar-SA"/>
        </w:rPr>
        <w:t>London</w:t>
      </w:r>
      <w:r>
        <w:rPr>
          <w:szCs w:val="28"/>
        </w:rPr>
        <w:t>, England, United Kingdom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Created a website exclusively for the business from the ground up using React.js and Gatsby.js respectively to develop a fast loading application based on the Photoshop design template.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Utilised industry-standard practices that involve responsive layouts using media queries to showcase an accessible website application for desktop, laptop, tablet and mobile users.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Developed and maintained reusable React components to cut down development time for new pages.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rFonts w:eastAsia="ＭＳ 明朝" w:cs="Tahoma"/>
          <w:color w:val="auto"/>
          <w:kern w:val="0"/>
          <w:sz w:val="22"/>
          <w:szCs w:val="28"/>
          <w:u w:val="none"/>
          <w:lang w:val="en-GB" w:eastAsia="ja-JP" w:bidi="ar-SA"/>
        </w:rPr>
        <w:t>Implemented</w:t>
      </w:r>
      <w:r>
        <w:rPr>
          <w:szCs w:val="28"/>
          <w:u w:val="none"/>
        </w:rPr>
        <w:t xml:space="preserve"> end-to-end test cases using Cypress to ensure certain </w:t>
      </w:r>
      <w:r>
        <w:rPr>
          <w:rFonts w:eastAsia="ＭＳ 明朝" w:cs="Tahoma"/>
          <w:color w:val="auto"/>
          <w:kern w:val="0"/>
          <w:sz w:val="22"/>
          <w:szCs w:val="28"/>
          <w:u w:val="none"/>
          <w:lang w:val="en-GB" w:eastAsia="ja-JP" w:bidi="ar-SA"/>
        </w:rPr>
        <w:t>scenarios are followed through before deployment.</w:t>
      </w:r>
    </w:p>
    <w:p>
      <w:pPr>
        <w:pStyle w:val="Normal"/>
        <w:numPr>
          <w:ilvl w:val="0"/>
          <w:numId w:val="3"/>
        </w:numPr>
        <w:spacing w:before="0" w:after="0"/>
        <w:rPr/>
      </w:pPr>
      <w:r>
        <w:rPr>
          <w:szCs w:val="28"/>
          <w:u w:val="none"/>
        </w:rPr>
        <w:t>Collaborated with stakeholders and co-workers on issues that needed resolving and made fixes based on complexity and impact while using GitLab as a Git repository for the project.</w:t>
      </w:r>
      <w:r>
        <w:rPr>
          <w:szCs w:val="28"/>
          <w:u w:val="single"/>
        </w:rPr>
        <w:br/>
      </w:r>
    </w:p>
    <w:p>
      <w:pPr>
        <w:pStyle w:val="Normal"/>
        <w:rPr>
          <w:szCs w:val="28"/>
          <w:u w:val="single"/>
        </w:rPr>
      </w:pPr>
      <w:r>
        <w:rPr>
          <w:szCs w:val="28"/>
          <w:u w:val="single"/>
        </w:rPr>
      </w:r>
    </w:p>
    <w:p>
      <w:pPr>
        <w:pStyle w:val="Normal"/>
        <w:rPr/>
      </w:pPr>
      <w:r>
        <w:rPr>
          <w:szCs w:val="28"/>
          <w:u w:val="single"/>
        </w:rPr>
        <w:t>TT Fusion Ltd – QA Tester</w:t>
      </w:r>
      <w:r>
        <w:rPr>
          <w:szCs w:val="28"/>
        </w:rPr>
        <w:tab/>
        <w:tab/>
        <w:tab/>
        <w:tab/>
        <w:tab/>
        <w:tab/>
        <w:tab/>
        <w:t>July to November 2015</w:t>
      </w:r>
    </w:p>
    <w:p>
      <w:pPr>
        <w:pStyle w:val="Normal"/>
        <w:rPr>
          <w:i/>
          <w:i/>
          <w:szCs w:val="28"/>
        </w:rPr>
      </w:pPr>
      <w:r>
        <w:rPr>
          <w:i/>
          <w:szCs w:val="28"/>
        </w:rPr>
        <w:t>LEGO Marvel’s Avengers –PS3/PS4/Xbox 360/Xbox One/Wii U</w:t>
      </w:r>
    </w:p>
    <w:p>
      <w:pPr>
        <w:pStyle w:val="Normal"/>
        <w:rPr>
          <w:szCs w:val="28"/>
        </w:rPr>
      </w:pPr>
      <w:r>
        <w:rPr>
          <w:szCs w:val="28"/>
        </w:rPr>
        <w:t>TT Fusion Ltd. (formerly Embryonic Studios Ltd.) is a British video game developer company and a division of TT Games. Based in Wilmslow, England, United Kingdom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>
          <w:szCs w:val="28"/>
        </w:rPr>
        <w:t>Conducted Smoke Testing to ensure the player is able to naturally progress from the start of the game without any progression blockers that would ruin the experience.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>
          <w:szCs w:val="28"/>
        </w:rPr>
        <w:t xml:space="preserve">Conducted Scripted/Regression/Sweep testing based on Lead QA’s instructions and Destructive testing to identify unreported bugs and ensure fixes are in place from Regression testing. </w:t>
      </w:r>
    </w:p>
    <w:p>
      <w:pPr>
        <w:pStyle w:val="ListParagraph"/>
        <w:numPr>
          <w:ilvl w:val="0"/>
          <w:numId w:val="4"/>
        </w:numPr>
        <w:ind w:left="720" w:right="0" w:hanging="360"/>
        <w:rPr/>
      </w:pPr>
      <w:r>
        <w:rPr>
          <w:szCs w:val="28"/>
        </w:rPr>
        <w:t>Observed, analysed and reported evidential bugs using JIRA based on its severity and urgency with Lead QA’s approval to ensure upmost quality, challenge and enjoyment upon release.</w:t>
      </w:r>
    </w:p>
    <w:p>
      <w:pPr>
        <w:pStyle w:val="NoSpacing"/>
        <w:jc w:val="center"/>
        <w:rPr>
          <w:sz w:val="24"/>
          <w:u w:val="single"/>
        </w:rPr>
      </w:pPr>
      <w:r>
        <w:rPr>
          <w:i w:val="false"/>
          <w:iCs w:val="false"/>
          <w:sz w:val="24"/>
          <w:szCs w:val="24"/>
          <w:u w:val="single"/>
        </w:rPr>
        <w:t>Other Employment</w:t>
      </w:r>
    </w:p>
    <w:p>
      <w:pPr>
        <w:pStyle w:val="NoSpacing"/>
        <w:jc w:val="center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Spacing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MMARAP – Lead Game Designer</w:t>
      </w:r>
      <w:r>
        <w:rPr>
          <w:i w:val="false"/>
          <w:iCs w:val="false"/>
          <w:u w:val="none"/>
        </w:rPr>
        <w:tab/>
        <w:tab/>
        <w:tab/>
        <w:tab/>
        <w:tab/>
        <w:tab/>
        <w:t xml:space="preserve">    March 2021 to Present</w:t>
      </w:r>
    </w:p>
    <w:p>
      <w:pPr>
        <w:pStyle w:val="NoSpacing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</w:r>
    </w:p>
    <w:p>
      <w:pPr>
        <w:pStyle w:val="NoSpacing"/>
        <w:numPr>
          <w:ilvl w:val="0"/>
          <w:numId w:val="5"/>
        </w:numPr>
        <w:jc w:val="left"/>
        <w:rPr/>
      </w:pPr>
      <w:r>
        <w:rPr>
          <w:u w:val="none"/>
        </w:rPr>
        <w:t>Created, designed and documented core gameplay mechanics, theme of the game and the world creation for the game as a whole.</w:t>
      </w:r>
    </w:p>
    <w:p>
      <w:pPr>
        <w:pStyle w:val="NoSpacing"/>
        <w:numPr>
          <w:ilvl w:val="0"/>
          <w:numId w:val="5"/>
        </w:numPr>
        <w:jc w:val="left"/>
        <w:rPr/>
      </w:pPr>
      <w:r>
        <w:rPr>
          <w:u w:val="none"/>
        </w:rPr>
        <w:t>Led a team of programmers and artists on providing key objectives to complete within a reasonable time-frame using Gantt/Agile.</w:t>
      </w:r>
    </w:p>
    <w:p>
      <w:pPr>
        <w:pStyle w:val="NoSpacing"/>
        <w:numPr>
          <w:ilvl w:val="0"/>
          <w:numId w:val="5"/>
        </w:numPr>
        <w:jc w:val="left"/>
        <w:rPr>
          <w:u w:val="none"/>
        </w:rPr>
      </w:pPr>
      <w:r>
        <w:rPr>
          <w:u w:val="none"/>
        </w:rPr>
        <w:t>Assisted with the recruitment of future volunteers who has key abilities and strong characteristics that relates to key roles within the development team.</w:t>
      </w:r>
    </w:p>
    <w:p>
      <w:pPr>
        <w:pStyle w:val="NoSpacing"/>
        <w:jc w:val="left"/>
        <w:rPr>
          <w:u w:val="none"/>
        </w:rPr>
      </w:pPr>
      <w:r>
        <w:rPr>
          <w:u w:val="none"/>
        </w:rPr>
      </w:r>
    </w:p>
    <w:p>
      <w:pPr>
        <w:pStyle w:val="NoSpacing"/>
        <w:jc w:val="left"/>
        <w:rPr>
          <w:i w:val="false"/>
          <w:i w:val="false"/>
          <w:iCs w:val="false"/>
          <w:u w:val="single"/>
        </w:rPr>
      </w:pPr>
      <w:r>
        <w:rPr>
          <w:i w:val="false"/>
          <w:iCs w:val="false"/>
          <w:u w:val="single"/>
        </w:rPr>
        <w:t>Homestead LCI - Barista</w:t>
      </w:r>
      <w:r>
        <w:rPr>
          <w:i w:val="false"/>
          <w:iCs w:val="false"/>
          <w:u w:val="none"/>
        </w:rPr>
        <w:tab/>
        <w:tab/>
        <w:tab/>
        <w:tab/>
        <w:tab/>
        <w:tab/>
        <w:tab/>
        <w:t>November 2020 to February 2021</w:t>
      </w:r>
    </w:p>
    <w:p>
      <w:pPr>
        <w:pStyle w:val="NoSpacing"/>
        <w:jc w:val="left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Listened to customers' orders and delivered coffee/tea drinks at a reasonable timeframe based on urgency and priority.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Utilised previous experience as a speciality coffee barista to independently open and close the cafe section throughout the day.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Communicated with customers in a friendly and professional manner while using coffee knowledge to promote retail sales with advice on brewing techniques.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/>
      </w:pPr>
      <w:r>
        <w:rPr>
          <w:sz w:val="22"/>
          <w:szCs w:val="22"/>
          <w:u w:val="none"/>
        </w:rPr>
        <w:t>Trained colleagues on using the espresso machine to improve workflow and knowledge for the foreseeable future.</w:t>
      </w:r>
    </w:p>
    <w:p>
      <w:pPr>
        <w:pStyle w:val="Normal"/>
        <w:widowControl w:val="false"/>
        <w:numPr>
          <w:ilvl w:val="0"/>
          <w:numId w:val="6"/>
        </w:numPr>
        <w:suppressAutoHyphens w:val="true"/>
        <w:spacing w:lineRule="auto" w:line="240" w:before="0" w:after="0"/>
        <w:jc w:val="left"/>
        <w:rPr>
          <w:sz w:val="24"/>
          <w:u w:val="single"/>
        </w:rPr>
      </w:pPr>
      <w:r>
        <w:rPr>
          <w:i w:val="false"/>
          <w:iCs w:val="false"/>
          <w:sz w:val="22"/>
          <w:szCs w:val="22"/>
          <w:u w:val="none"/>
        </w:rPr>
        <w:t>Communicated with colleagues based on ongoing orders to create an effective workflow during peak times.</w:t>
      </w:r>
    </w:p>
    <w:sectPr>
      <w:headerReference w:type="default" r:id="rId8"/>
      <w:type w:val="nextPage"/>
      <w:pgSz w:w="11906" w:h="16838"/>
      <w:pgMar w:left="1003" w:right="1003" w:header="1380" w:top="2169" w:footer="0" w:bottom="13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ＭＳ 明朝" w:cs="Tahoma"/>
      <w:color w:val="auto"/>
      <w:kern w:val="0"/>
      <w:sz w:val="22"/>
      <w:szCs w:val="22"/>
      <w:lang w:val="en-GB" w:eastAsia="ja-JP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Calibri" w:hAnsi="Calibri" w:eastAsia="ＭＳ 明朝" w:cs="Tahoma"/>
      <w:color w:val="auto"/>
      <w:kern w:val="0"/>
      <w:sz w:val="22"/>
      <w:szCs w:val="22"/>
      <w:lang w:val="en-GB" w:eastAsia="en-GB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293" w:leader="none"/>
        <w:tab w:val="right" w:pos="1058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raigtaylor89@yahoo.co.uk" TargetMode="External"/><Relationship Id="rId3" Type="http://schemas.openxmlformats.org/officeDocument/2006/relationships/hyperlink" Target="https://www.craig-taylor.co.uk/" TargetMode="External"/><Relationship Id="rId4" Type="http://schemas.openxmlformats.org/officeDocument/2006/relationships/hyperlink" Target="mailto:craigtaylor89@yahoo.co.uk" TargetMode="External"/><Relationship Id="rId5" Type="http://schemas.openxmlformats.org/officeDocument/2006/relationships/hyperlink" Target="https://www.craig-taylor.co.uk/" TargetMode="External"/><Relationship Id="rId6" Type="http://schemas.openxmlformats.org/officeDocument/2006/relationships/hyperlink" Target="https://github.com/BrightReach/capstone" TargetMode="External"/><Relationship Id="rId7" Type="http://schemas.openxmlformats.org/officeDocument/2006/relationships/hyperlink" Target="https://github.com/BrightReach/DungeonEscape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5088</TotalTime>
  <Application>LibreOffice/7.1.2.2$Windows_X86_64 LibreOffice_project/8a45595d069ef5570103caea1b71cc9d82b2aae4</Application>
  <AppVersion>15.0000</AppVersion>
  <Pages>2</Pages>
  <Words>645</Words>
  <Characters>3743</Characters>
  <CharactersWithSpaces>4361</CharactersWithSpaces>
  <Paragraphs>45</Paragraphs>
  <Company>Ascential plc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2017-11-02T19:39:00Z</dcterms:created>
  <dc:creator>Aaron Dewsbury</dc:creator>
  <dc:description/>
  <dc:language>en-GB</dc:language>
  <cp:lastModifiedBy/>
  <dcterms:modified xsi:type="dcterms:W3CDTF">2021-06-02T10:55:37Z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