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1143000</wp:posOffset>
                </wp:positionH>
                <wp:positionV relativeFrom="paragraph">
                  <wp:posOffset>-1184275</wp:posOffset>
                </wp:positionV>
                <wp:extent cx="3887470" cy="114427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920" cy="11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Craig Taylor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80 Edward Tyler Road, London, SE12 9QF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(+44)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7908 795936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color w:val="0563C1"/>
                                  <w:sz w:val="24"/>
                                  <w:szCs w:val="24"/>
                                </w:rPr>
                                <w:t>craigtaylor89@yahoo.co.uk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eastAsia="ＭＳ 明朝" w:cs="Tahoma"/>
                                  <w:color w:val="0563C1"/>
                                  <w:kern w:val="0"/>
                                  <w:sz w:val="24"/>
                                  <w:szCs w:val="24"/>
                                  <w:u w:val="none"/>
                                  <w:lang w:val="en-GB" w:eastAsia="en-GB" w:bidi="ar-SA"/>
                                </w:rPr>
                                <w:t>https://</w:t>
                              </w:r>
                              <w:r>
                                <w:rPr>
                                  <w:rStyle w:val="InternetLink"/>
                                  <w:rFonts w:eastAsia="ＭＳ 明朝" w:cs="Tahoma"/>
                                  <w:color w:val="0563C1"/>
                                  <w:kern w:val="0"/>
                                  <w:sz w:val="24"/>
                                  <w:szCs w:val="24"/>
                                  <w:u w:val="none"/>
                                  <w:lang w:val="en-GB" w:eastAsia="en-GB" w:bidi="ar-SA"/>
                                </w:rPr>
                                <w:t>www.craig-taylor.co.uk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90pt;margin-top:-93.25pt;width:306pt;height:90pt;mso-wrap-style:square;v-text-anchor:top;mso-position-horizontal-relative:margin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Craig Taylor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80 Edward Tyler Road, London, SE12 9QF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(+44)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7908 795936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hyperlink r:id="rId4">
                        <w:r>
                          <w:rPr>
                            <w:rStyle w:val="InternetLink"/>
                            <w:color w:val="0563C1"/>
                            <w:sz w:val="24"/>
                            <w:szCs w:val="24"/>
                          </w:rPr>
                          <w:t>craigtaylor89@yahoo.co.uk</w:t>
                        </w:r>
                      </w:hyperlink>
                    </w:p>
                    <w:p>
                      <w:pPr>
                        <w:pStyle w:val="NoSpacing"/>
                        <w:jc w:val="center"/>
                        <w:rPr/>
                      </w:pPr>
                      <w:hyperlink r:id="rId5">
                        <w:r>
                          <w:rPr>
                            <w:rStyle w:val="InternetLink"/>
                            <w:rFonts w:eastAsia="ＭＳ 明朝" w:cs="Tahoma"/>
                            <w:color w:val="0563C1"/>
                            <w:kern w:val="0"/>
                            <w:sz w:val="24"/>
                            <w:szCs w:val="24"/>
                            <w:u w:val="none"/>
                            <w:lang w:val="en-GB" w:eastAsia="en-GB" w:bidi="ar-SA"/>
                          </w:rPr>
                          <w:t>https://</w:t>
                        </w:r>
                        <w:r>
                          <w:rPr>
                            <w:rStyle w:val="InternetLink"/>
                            <w:rFonts w:eastAsia="ＭＳ 明朝" w:cs="Tahoma"/>
                            <w:color w:val="0563C1"/>
                            <w:kern w:val="0"/>
                            <w:sz w:val="24"/>
                            <w:szCs w:val="24"/>
                            <w:u w:val="none"/>
                            <w:lang w:val="en-GB" w:eastAsia="en-GB" w:bidi="ar-SA"/>
                          </w:rPr>
                          <w:t>www.craig-taylor.co.uk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  <w:u w:val="single"/>
        </w:rPr>
        <w:t>Profile</w:t>
      </w:r>
    </w:p>
    <w:p>
      <w:pPr>
        <w:pStyle w:val="Normal"/>
        <w:jc w:val="center"/>
        <w:rPr/>
      </w:pPr>
      <w:r>
        <w:rPr>
          <w:rFonts w:eastAsia="ＭＳ 明朝" w:cs="Tahoma"/>
          <w:color w:val="auto"/>
          <w:kern w:val="0"/>
          <w:sz w:val="24"/>
          <w:szCs w:val="22"/>
          <w:lang w:val="en-GB" w:eastAsia="ja-JP" w:bidi="ar-SA"/>
        </w:rPr>
        <w:t>Front-End/ Games Developer</w:t>
      </w:r>
      <w:r>
        <w:rPr>
          <w:sz w:val="24"/>
        </w:rPr>
        <w:t xml:space="preserve"> with experience using C++/C#, </w:t>
      </w:r>
      <w:r>
        <w:rPr>
          <w:sz w:val="24"/>
        </w:rPr>
        <w:t>Unity3D</w:t>
      </w:r>
      <w:r>
        <w:rPr>
          <w:sz w:val="24"/>
        </w:rPr>
        <w:t xml:space="preserve"> HTML, CSS, SASS, Javascript, React.js, Node.js, Express.js, Wordpress, MySQL, PHP and Git.</w:t>
      </w:r>
    </w:p>
    <w:p>
      <w:pPr>
        <w:pStyle w:val="Normal"/>
        <w:jc w:val="center"/>
        <w:rPr/>
      </w:pPr>
      <w:r>
        <w:rPr>
          <w:rFonts w:eastAsia="ＭＳ 明朝" w:cs="Tahoma"/>
          <w:color w:val="auto"/>
          <w:kern w:val="0"/>
          <w:sz w:val="24"/>
          <w:szCs w:val="22"/>
          <w:lang w:val="en-GB" w:eastAsia="ja-JP" w:bidi="ar-SA"/>
        </w:rPr>
        <w:t>Passionate about developing applications and video games that deliver a lasting impact amongst our target audiences with the means to learn, accept challenges and persevere.</w:t>
      </w:r>
    </w:p>
    <w:p>
      <w:pPr>
        <w:pStyle w:val="Normal"/>
        <w:jc w:val="center"/>
        <w:rPr/>
      </w:pPr>
      <w:r>
        <w:rPr>
          <w:sz w:val="24"/>
          <w:u w:val="single"/>
        </w:rPr>
        <w:t>Personal Projects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Udacity Capstone Project|</w:t>
      </w:r>
      <w:hyperlink r:id="rId6">
        <w:r>
          <w:rPr>
            <w:rStyle w:val="InternetLink"/>
            <w:sz w:val="22"/>
            <w:szCs w:val="22"/>
            <w:u w:val="none"/>
          </w:rPr>
          <w:t>Github Link</w:t>
        </w:r>
      </w:hyperlink>
      <w:r>
        <w:rPr>
          <w:sz w:val="22"/>
          <w:szCs w:val="22"/>
          <w:u w:val="none"/>
        </w:rPr>
        <w:t>|Javascript, Node.js, Express.js, Jest, Webpack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2"/>
          <w:szCs w:val="22"/>
          <w:u w:val="none"/>
        </w:rPr>
        <w:t>Developed a search engine</w:t>
      </w:r>
      <w:r>
        <w:rPr>
          <w:sz w:val="22"/>
          <w:szCs w:val="22"/>
          <w:u w:val="none"/>
        </w:rPr>
        <w:t xml:space="preserve"> based on the user’</w:t>
      </w:r>
      <w:r>
        <w:rPr>
          <w:sz w:val="22"/>
          <w:szCs w:val="22"/>
          <w:u w:val="none"/>
        </w:rPr>
        <w:t>s</w:t>
      </w:r>
      <w:r>
        <w:rPr>
          <w:sz w:val="22"/>
          <w:szCs w:val="22"/>
          <w:u w:val="none"/>
        </w:rPr>
        <w:t xml:space="preserve"> intend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ed </w:t>
      </w:r>
      <w:r>
        <w:rPr>
          <w:sz w:val="22"/>
          <w:szCs w:val="22"/>
          <w:u w:val="none"/>
        </w:rPr>
        <w:t xml:space="preserve">travel </w:t>
      </w:r>
      <w:r>
        <w:rPr>
          <w:sz w:val="22"/>
          <w:szCs w:val="22"/>
          <w:u w:val="none"/>
        </w:rPr>
        <w:t xml:space="preserve">destination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as a keyword</w:t>
      </w:r>
      <w:r>
        <w:rPr>
          <w:sz w:val="22"/>
          <w:szCs w:val="22"/>
          <w:u w:val="none"/>
        </w:rPr>
        <w:t xml:space="preserve">, the date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of </w:t>
      </w:r>
      <w:r>
        <w:rPr>
          <w:sz w:val="22"/>
          <w:szCs w:val="22"/>
          <w:u w:val="none"/>
        </w:rPr>
        <w:t>arriv</w:t>
      </w:r>
      <w:r>
        <w:rPr>
          <w:sz w:val="22"/>
          <w:szCs w:val="22"/>
          <w:u w:val="none"/>
        </w:rPr>
        <w:t>al</w:t>
      </w:r>
      <w:r>
        <w:rPr>
          <w:sz w:val="22"/>
          <w:szCs w:val="22"/>
          <w:u w:val="none"/>
        </w:rPr>
        <w:t xml:space="preserve"> and optionally return </w:t>
      </w:r>
      <w:r>
        <w:rPr>
          <w:sz w:val="22"/>
          <w:szCs w:val="22"/>
          <w:u w:val="none"/>
        </w:rPr>
        <w:t>before</w:t>
      </w:r>
      <w:r>
        <w:rPr>
          <w:sz w:val="22"/>
          <w:szCs w:val="22"/>
          <w:u w:val="none"/>
        </w:rPr>
        <w:t xml:space="preserve"> retriev</w:t>
      </w:r>
      <w:r>
        <w:rPr>
          <w:sz w:val="22"/>
          <w:szCs w:val="22"/>
          <w:u w:val="none"/>
        </w:rPr>
        <w:t>ing</w:t>
      </w:r>
      <w:r>
        <w:rPr>
          <w:sz w:val="22"/>
          <w:szCs w:val="22"/>
          <w:u w:val="none"/>
        </w:rPr>
        <w:t xml:space="preserve">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a</w:t>
      </w:r>
      <w:r>
        <w:rPr>
          <w:sz w:val="22"/>
          <w:szCs w:val="22"/>
          <w:u w:val="none"/>
        </w:rPr>
        <w:t xml:space="preserve"> picture and the weather forecast of the said destination.</w:t>
      </w:r>
    </w:p>
    <w:p>
      <w:pPr>
        <w:pStyle w:val="Normal"/>
        <w:jc w:val="left"/>
        <w:rPr>
          <w:u w:val="none"/>
        </w:rPr>
      </w:pPr>
      <w:r>
        <w:rPr>
          <w:sz w:val="22"/>
          <w:szCs w:val="22"/>
          <w:u w:val="none"/>
        </w:rPr>
        <w:t>Dungeon Escape|</w:t>
      </w:r>
      <w:hyperlink r:id="rId7">
        <w:r>
          <w:rPr>
            <w:rStyle w:val="InternetLink"/>
            <w:sz w:val="22"/>
            <w:szCs w:val="22"/>
            <w:u w:val="none"/>
          </w:rPr>
          <w:t>Github Link</w:t>
        </w:r>
      </w:hyperlink>
      <w:r>
        <w:rPr>
          <w:sz w:val="22"/>
          <w:szCs w:val="22"/>
          <w:u w:val="none"/>
        </w:rPr>
        <w:t>| Unity3D, C#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Developed a game called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Dungeon Escape is part of a Unity approved course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to expand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 knowledge in C# a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nd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 utilise the intermediate functionality of the game engine.</w:t>
      </w:r>
    </w:p>
    <w:p>
      <w:pPr>
        <w:pStyle w:val="Normal"/>
        <w:numPr>
          <w:ilvl w:val="0"/>
          <w:numId w:val="3"/>
        </w:numPr>
        <w:spacing w:lineRule="auto" w:line="240" w:before="57" w:after="200"/>
        <w:jc w:val="left"/>
        <w:rPr/>
      </w:pP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Intentionally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 will become an ongoing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personal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 project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to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 implement further mechanics and enemy varieties as a resemblance of the Metroidvania genre.</w:t>
      </w:r>
    </w:p>
    <w:p>
      <w:pPr>
        <w:pStyle w:val="NoSpacing"/>
        <w:jc w:val="center"/>
        <w:rPr>
          <w:sz w:val="24"/>
          <w:u w:val="single"/>
        </w:rPr>
      </w:pPr>
      <w:r>
        <w:rPr>
          <w:sz w:val="24"/>
          <w:u w:val="single"/>
        </w:rPr>
        <w:t>Qualifications</w:t>
      </w:r>
    </w:p>
    <w:p>
      <w:pPr>
        <w:pStyle w:val="NoSpacing"/>
        <w:jc w:val="center"/>
        <w:rPr>
          <w:sz w:val="24"/>
        </w:rPr>
      </w:pPr>
      <w:r>
        <w:rPr>
          <w:sz w:val="24"/>
        </w:rPr>
      </w:r>
    </w:p>
    <w:p>
      <w:pPr>
        <w:pStyle w:val="NoSpacing"/>
        <w:jc w:val="center"/>
        <w:rPr/>
      </w:pPr>
      <w:r>
        <w:rPr/>
        <w:t>Udacity Front-end Developer Nanodegree – Pass</w:t>
      </w:r>
    </w:p>
    <w:p>
      <w:pPr>
        <w:pStyle w:val="NoSpacing"/>
        <w:jc w:val="center"/>
        <w:rPr/>
      </w:pPr>
      <w:r>
        <w:rPr/>
        <w:t>BA (Hons) Game Design – Tiga Accredited – First Class Honours</w:t>
      </w:r>
    </w:p>
    <w:p>
      <w:pPr>
        <w:pStyle w:val="NoSpacing"/>
        <w:jc w:val="center"/>
        <w:rPr/>
      </w:pPr>
      <w:r>
        <w:rPr/>
        <w:t xml:space="preserve">BTEC National Diploma for Games Development – DDD </w:t>
      </w:r>
      <w:r>
        <w:rPr/>
        <w:t>(Distinction, Distinction, Distinction)</w:t>
      </w:r>
    </w:p>
    <w:p>
      <w:pPr>
        <w:pStyle w:val="NoSpacing"/>
        <w:jc w:val="center"/>
        <w:rPr/>
      </w:pPr>
      <w:r>
        <w:rPr/>
        <w:t>BTEC First Diploma in IT – Merit</w:t>
      </w:r>
    </w:p>
    <w:p>
      <w:pPr>
        <w:pStyle w:val="NoSpacing"/>
        <w:jc w:val="center"/>
        <w:rPr/>
      </w:pPr>
      <w:r>
        <w:rPr/>
        <w:t>BTEC Introductory Diploma for IT at Work – Distinction</w:t>
      </w:r>
    </w:p>
    <w:p>
      <w:pPr>
        <w:pStyle w:val="NoSpacing"/>
        <w:jc w:val="cent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jc w:val="center"/>
        <w:rPr>
          <w:sz w:val="24"/>
          <w:u w:val="single"/>
        </w:rPr>
      </w:pPr>
      <w:r>
        <w:rPr>
          <w:sz w:val="24"/>
          <w:u w:val="single"/>
        </w:rPr>
        <w:t>Work Experience</w:t>
      </w:r>
    </w:p>
    <w:p>
      <w:pPr>
        <w:pStyle w:val="Normal"/>
        <w:rPr/>
      </w:pPr>
      <w:r>
        <w:rPr>
          <w:szCs w:val="28"/>
          <w:u w:val="single"/>
        </w:rPr>
        <w:t>TT Fusion Ltd – QA Tester</w:t>
      </w:r>
      <w:r>
        <w:rPr>
          <w:szCs w:val="28"/>
        </w:rPr>
        <w:tab/>
        <w:tab/>
        <w:tab/>
        <w:tab/>
        <w:tab/>
        <w:tab/>
        <w:t>July to November 2015</w:t>
      </w:r>
    </w:p>
    <w:p>
      <w:pPr>
        <w:pStyle w:val="Normal"/>
        <w:rPr>
          <w:i/>
          <w:i/>
          <w:szCs w:val="28"/>
        </w:rPr>
      </w:pPr>
      <w:r>
        <w:rPr>
          <w:i/>
          <w:szCs w:val="28"/>
        </w:rPr>
        <w:t>LEGO Marvel’s Avengers –PS3/PS4/Xbox 360/Xbox One/Wii U</w:t>
      </w:r>
    </w:p>
    <w:p>
      <w:pPr>
        <w:pStyle w:val="Normal"/>
        <w:rPr>
          <w:szCs w:val="28"/>
        </w:rPr>
      </w:pPr>
      <w:r>
        <w:rPr>
          <w:szCs w:val="28"/>
        </w:rPr>
        <w:t xml:space="preserve">TT Fusion Ltd. (formerly Embryonic Studios Ltd.) is a British video game developer </w:t>
      </w:r>
      <w:r>
        <w:rPr>
          <w:szCs w:val="28"/>
        </w:rPr>
        <w:t>company</w:t>
      </w:r>
      <w:r>
        <w:rPr>
          <w:szCs w:val="28"/>
        </w:rPr>
        <w:t xml:space="preserve"> and a division of TT Games. Based in Wilmslow, England, United Kingdom</w:t>
      </w:r>
    </w:p>
    <w:p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Conducted Smoke Testing to ensure the player is able to naturally progress from the start of the game without any progression blockers that would ruin the experience.</w:t>
      </w:r>
    </w:p>
    <w:p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Conducted Scripted/Regression/Sweep testing based on Lead QA’s instructions and Destructive testing to identify unreported bugs and ensure fixes are in place from Regression testing. </w:t>
      </w:r>
    </w:p>
    <w:p>
      <w:pPr>
        <w:pStyle w:val="ListParagraph"/>
        <w:numPr>
          <w:ilvl w:val="0"/>
          <w:numId w:val="1"/>
        </w:numPr>
        <w:rPr/>
      </w:pPr>
      <w:r>
        <w:rPr>
          <w:szCs w:val="28"/>
        </w:rPr>
        <w:t>Observed, analysed and reported evidential bugs using JIRA based on its severity and urgency with Lead QA’s approval to ensure upmost quality, challenge and enjoyment upon release.</w:t>
      </w:r>
    </w:p>
    <w:p>
      <w:pPr>
        <w:pStyle w:val="ListParagraph"/>
        <w:numPr>
          <w:ilvl w:val="0"/>
          <w:numId w:val="0"/>
        </w:numPr>
        <w:ind w:left="0" w:right="0" w:hanging="0"/>
        <w:rPr>
          <w:szCs w:val="28"/>
          <w:u w:val="single"/>
        </w:rPr>
      </w:pPr>
      <w:r>
        <w:rPr>
          <w:szCs w:val="28"/>
          <w:u w:val="single"/>
        </w:rPr>
      </w:r>
    </w:p>
    <w:p>
      <w:pPr>
        <w:pStyle w:val="ListParagraph"/>
        <w:numPr>
          <w:ilvl w:val="0"/>
          <w:numId w:val="0"/>
        </w:numPr>
        <w:ind w:left="0" w:right="0" w:hanging="0"/>
        <w:rPr>
          <w:szCs w:val="28"/>
          <w:u w:val="single"/>
        </w:rPr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szCs w:val="28"/>
          <w:u w:val="single"/>
        </w:rPr>
        <w:t>SEGA Europe Ltd - Functionality Tester</w:t>
      </w:r>
      <w:r>
        <w:rPr>
          <w:szCs w:val="28"/>
        </w:rPr>
        <w:tab/>
        <w:tab/>
        <w:tab/>
        <w:tab/>
        <w:tab/>
        <w:t xml:space="preserve">October 2014 to July 2015 </w:t>
      </w:r>
    </w:p>
    <w:p>
      <w:pPr>
        <w:pStyle w:val="Normal"/>
        <w:rPr>
          <w:szCs w:val="28"/>
        </w:rPr>
      </w:pPr>
      <w:r>
        <w:rPr>
          <w:szCs w:val="28"/>
        </w:rPr>
        <w:t xml:space="preserve">SEGA, is a Japanese multinational video game developer and publisher </w:t>
      </w:r>
      <w:r>
        <w:rPr>
          <w:szCs w:val="28"/>
        </w:rPr>
        <w:t>company</w:t>
      </w:r>
      <w:r>
        <w:rPr>
          <w:szCs w:val="28"/>
        </w:rPr>
        <w:t xml:space="preserve"> headquartered in Tokyo, Japan, with multiple offices around the world. Sega developed and manufactured numerous home video game consoles from 1983 to 2001.</w:t>
      </w:r>
    </w:p>
    <w:p>
      <w:pPr>
        <w:pStyle w:val="Normal"/>
        <w:rPr/>
      </w:pPr>
      <w:r>
        <w:rPr>
          <w:i/>
          <w:szCs w:val="28"/>
        </w:rPr>
        <w:t>Games worked on: Total War: ARENA, Dead Island 2</w:t>
      </w:r>
    </w:p>
    <w:p>
      <w:pPr>
        <w:pStyle w:val="NoSpacing"/>
        <w:jc w:val="center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Spacing"/>
        <w:jc w:val="center"/>
        <w:rPr>
          <w:sz w:val="24"/>
          <w:u w:val="single"/>
        </w:rPr>
      </w:pPr>
      <w:r>
        <w:rPr/>
      </w:r>
    </w:p>
    <w:sectPr>
      <w:headerReference w:type="default" r:id="rId8"/>
      <w:type w:val="nextPage"/>
      <w:pgSz w:w="11906" w:h="16838"/>
      <w:pgMar w:left="1003" w:right="1003" w:header="1380" w:top="2169" w:footer="0" w:bottom="13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ＭＳ 明朝" w:cs="Tahoma"/>
      <w:color w:val="auto"/>
      <w:kern w:val="0"/>
      <w:sz w:val="22"/>
      <w:szCs w:val="22"/>
      <w:lang w:val="en-GB" w:eastAsia="ja-JP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ＭＳ 明朝" w:cs="Tahoma"/>
      <w:color w:val="auto"/>
      <w:kern w:val="0"/>
      <w:sz w:val="22"/>
      <w:szCs w:val="22"/>
      <w:lang w:val="en-GB" w:eastAsia="en-GB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93" w:leader="none"/>
        <w:tab w:val="right" w:pos="1058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raigtaylor89@yahoo.co.uk" TargetMode="External"/><Relationship Id="rId3" Type="http://schemas.openxmlformats.org/officeDocument/2006/relationships/hyperlink" Target="https://www.craig-taylor.co.uk/" TargetMode="External"/><Relationship Id="rId4" Type="http://schemas.openxmlformats.org/officeDocument/2006/relationships/hyperlink" Target="mailto:craigtaylor89@yahoo.co.uk" TargetMode="External"/><Relationship Id="rId5" Type="http://schemas.openxmlformats.org/officeDocument/2006/relationships/hyperlink" Target="https://www.craig-taylor.co.uk/" TargetMode="External"/><Relationship Id="rId6" Type="http://schemas.openxmlformats.org/officeDocument/2006/relationships/hyperlink" Target="https://github.com/BrightReach/capstone" TargetMode="External"/><Relationship Id="rId7" Type="http://schemas.openxmlformats.org/officeDocument/2006/relationships/hyperlink" Target="https://github.com/BrightReach/DungeonEscape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LibreOffice/7.0.4.2$Windows_X86_64 LibreOffice_project/dcf040e67528d9187c66b2379df5ea4407429775</Application>
  <AppVersion>15.0000</AppVersion>
  <Pages>2</Pages>
  <Words>376</Words>
  <Characters>2216</Characters>
  <CharactersWithSpaces>2574</CharactersWithSpaces>
  <Paragraphs>30</Paragraphs>
  <Company>Ascential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2017-11-02T19:39:00Z</dcterms:created>
  <dc:creator>Aaron Dewsbury</dc:creator>
  <dc:description/>
  <dc:language>en-GB</dc:language>
  <cp:lastModifiedBy/>
  <dcterms:modified xsi:type="dcterms:W3CDTF">2021-02-24T13:02:26Z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