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20D" w:rsidRDefault="0027420D" w:rsidP="0030275C">
      <w:pPr>
        <w:spacing w:before="240" w:after="120" w:line="276" w:lineRule="auto"/>
        <w:ind w:firstLine="720"/>
        <w:rPr>
          <w:lang w:val="en-US"/>
        </w:rPr>
      </w:pPr>
      <w:r>
        <w:rPr>
          <w:lang w:val="en-US"/>
        </w:rPr>
        <w:t xml:space="preserve">“Recognize and Act on Promptings from the Holy Ghost” is the most important tip towards success. </w:t>
      </w:r>
    </w:p>
    <w:p w:rsidR="004E3901" w:rsidRDefault="0030275C" w:rsidP="0030275C">
      <w:pPr>
        <w:spacing w:before="120" w:after="120" w:line="276" w:lineRule="auto"/>
        <w:rPr>
          <w:lang w:val="en-US"/>
        </w:rPr>
      </w:pPr>
      <w:r>
        <w:rPr>
          <w:lang w:val="en-US"/>
        </w:rPr>
        <w:t>As promised by the Savior “I will send you a Comforter, whom shall bring everything to thine remembrance”. Individuals who rely and follow the promptings of the Holy Ghost at all times always succeed in all their live endeavors. One of the greatest blessings I have received as a person is the direction of the Holy Ghost which when acted Upon gives a clear direction on how to navigate my paths. For instance in 2011 whiles coming back from a failed appointment, my compani</w:t>
      </w:r>
      <w:r w:rsidR="004E3901">
        <w:rPr>
          <w:lang w:val="en-US"/>
        </w:rPr>
        <w:t>on and I saw a two   individuals siting under a tree, we were prompted to contact them, initially we felt apprehensive but on getting there, we were further prompted to read the account of Mosiah, after reading some passages, we extended a commitment to them in the following words ” Having Known all these things, will you follow the example of Jesus Christ by being baptized by some one holding the priesthood authority of God?”. Brother Emeka and his family were baptized on the said date after being taught the missionary lessons and the have being in the faith till date.</w:t>
      </w:r>
    </w:p>
    <w:p w:rsidR="0030275C" w:rsidRDefault="004E3901" w:rsidP="0030275C">
      <w:pPr>
        <w:spacing w:before="120" w:after="120" w:line="276" w:lineRule="auto"/>
        <w:rPr>
          <w:lang w:val="en-US"/>
        </w:rPr>
      </w:pPr>
      <w:r>
        <w:rPr>
          <w:lang w:val="en-US"/>
        </w:rPr>
        <w:t xml:space="preserve">Through personal experienced and the testimonies of others, I know that acting on the promptings of the holy Ghost will guide our parts towards success. </w:t>
      </w:r>
    </w:p>
    <w:p w:rsidR="0027420D" w:rsidRPr="00F83667" w:rsidRDefault="0027420D" w:rsidP="0027420D">
      <w:pPr>
        <w:spacing w:before="840" w:after="840"/>
        <w:rPr>
          <w:lang w:val="en-US"/>
        </w:rPr>
      </w:pPr>
    </w:p>
    <w:sectPr w:rsidR="0027420D" w:rsidRPr="00F83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67"/>
    <w:rsid w:val="0027420D"/>
    <w:rsid w:val="0030275C"/>
    <w:rsid w:val="004E3901"/>
    <w:rsid w:val="00F836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4708"/>
  <w15:chartTrackingRefBased/>
  <w15:docId w15:val="{A82D5969-37E6-4C17-B819-A1809F90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Onyekachi</dc:creator>
  <cp:keywords/>
  <dc:description/>
  <cp:lastModifiedBy>Bright Onyekachi</cp:lastModifiedBy>
  <cp:revision>1</cp:revision>
  <dcterms:created xsi:type="dcterms:W3CDTF">2023-04-29T04:09:00Z</dcterms:created>
  <dcterms:modified xsi:type="dcterms:W3CDTF">2023-04-29T04:49:00Z</dcterms:modified>
</cp:coreProperties>
</file>