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540BA6" w:rsidR="00C51646" w:rsidRPr="00542F07" w:rsidRDefault="007124A9">
      <w:pPr>
        <w:pBdr>
          <w:bottom w:val="single" w:sz="4" w:space="1" w:color="000000"/>
        </w:pBdr>
        <w:spacing w:before="400"/>
        <w:rPr>
          <w:rFonts w:eastAsia="Times New Roman" w:cstheme="majorHAnsi"/>
          <w:b/>
          <w:sz w:val="48"/>
          <w:szCs w:val="48"/>
        </w:rPr>
      </w:pPr>
      <w:r w:rsidRPr="00542F07">
        <w:rPr>
          <w:rFonts w:eastAsia="Calibri" w:cstheme="majorHAnsi"/>
          <w:b/>
          <w:sz w:val="32"/>
          <w:szCs w:val="32"/>
        </w:rPr>
        <w:t>Application Activity: Email</w:t>
      </w:r>
    </w:p>
    <w:p w14:paraId="00000003" w14:textId="6A648309" w:rsidR="00C51646" w:rsidRPr="00542F07" w:rsidRDefault="007124A9" w:rsidP="003428AB">
      <w:pPr>
        <w:spacing w:after="160"/>
        <w:rPr>
          <w:rFonts w:eastAsia="Times New Roman" w:cstheme="majorHAnsi"/>
          <w:sz w:val="24"/>
          <w:szCs w:val="24"/>
        </w:rPr>
      </w:pPr>
      <w:r w:rsidRPr="00542F07">
        <w:rPr>
          <w:rFonts w:eastAsia="Cambria" w:cstheme="majorHAnsi"/>
          <w:sz w:val="24"/>
          <w:szCs w:val="24"/>
        </w:rPr>
        <w:t xml:space="preserve">Name: </w:t>
      </w:r>
      <w:r w:rsidR="001160EF" w:rsidRPr="001160EF">
        <w:rPr>
          <w:rFonts w:eastAsia="Cambria" w:cstheme="majorHAnsi"/>
          <w:color w:val="0070C0"/>
          <w:sz w:val="24"/>
          <w:szCs w:val="24"/>
        </w:rPr>
        <w:t>Enter Response Here</w:t>
      </w:r>
    </w:p>
    <w:p w14:paraId="00000004" w14:textId="77777777" w:rsidR="00C51646" w:rsidRPr="00542F07" w:rsidRDefault="007124A9">
      <w:pPr>
        <w:spacing w:before="40"/>
        <w:rPr>
          <w:rFonts w:eastAsia="Times New Roman" w:cstheme="majorHAnsi"/>
          <w:b/>
          <w:sz w:val="36"/>
          <w:szCs w:val="36"/>
        </w:rPr>
      </w:pPr>
      <w:r w:rsidRPr="00542F07">
        <w:rPr>
          <w:rFonts w:eastAsia="Calibri" w:cstheme="majorHAnsi"/>
          <w:b/>
          <w:color w:val="1F3864"/>
          <w:sz w:val="28"/>
          <w:szCs w:val="28"/>
        </w:rPr>
        <w:t>Instructions</w:t>
      </w:r>
    </w:p>
    <w:p w14:paraId="0B334849" w14:textId="77777777" w:rsidR="00634EB8" w:rsidRDefault="00542F07" w:rsidP="003428AB">
      <w:r w:rsidRPr="003428AB">
        <w:t xml:space="preserve">In this activity, you will apply the principles you learned in </w:t>
      </w:r>
      <w:r w:rsidR="005A28ED">
        <w:t xml:space="preserve">various </w:t>
      </w:r>
      <w:r w:rsidRPr="003428AB">
        <w:t>Writing Preps to write a “request and reply” email to a recipient of your choice</w:t>
      </w:r>
      <w:r w:rsidR="003428AB">
        <w:t xml:space="preserve"> </w:t>
      </w:r>
      <w:r w:rsidR="003428AB" w:rsidRPr="003428AB">
        <w:t>(i.e. an email to a boss, client, church leader, teacher, school counselor, department lead, customer service, etc.)</w:t>
      </w:r>
      <w:r w:rsidRPr="003428AB">
        <w:t xml:space="preserve">. </w:t>
      </w:r>
      <w:r w:rsidR="00634EB8">
        <w:t xml:space="preserve">You might also consider using this email to set up another informational interview as a part of your ongoing networking process. </w:t>
      </w:r>
    </w:p>
    <w:p w14:paraId="53E46FB4" w14:textId="5C7EE565" w:rsidR="00542F07" w:rsidRPr="003428AB" w:rsidRDefault="003428AB" w:rsidP="003428AB">
      <w:r>
        <w:t>Make sure your email includes at least the following components:</w:t>
      </w:r>
    </w:p>
    <w:p w14:paraId="4E956F80" w14:textId="77777777" w:rsidR="003428AB" w:rsidRDefault="00542F07" w:rsidP="003428AB">
      <w:pPr>
        <w:pStyle w:val="ListParagraph"/>
        <w:numPr>
          <w:ilvl w:val="0"/>
          <w:numId w:val="3"/>
        </w:numPr>
      </w:pPr>
      <w:r w:rsidRPr="003428AB">
        <w:t>Appropriate subject line</w:t>
      </w:r>
    </w:p>
    <w:p w14:paraId="2A3F1070" w14:textId="77777777" w:rsidR="003428AB" w:rsidRDefault="00542F07" w:rsidP="003428AB">
      <w:pPr>
        <w:pStyle w:val="ListParagraph"/>
        <w:numPr>
          <w:ilvl w:val="0"/>
          <w:numId w:val="3"/>
        </w:numPr>
      </w:pPr>
      <w:r w:rsidRPr="003428AB">
        <w:t>Appropriate salutation</w:t>
      </w:r>
    </w:p>
    <w:p w14:paraId="7CC2F3D0" w14:textId="77777777" w:rsidR="003428AB" w:rsidRDefault="00542F07" w:rsidP="003428AB">
      <w:pPr>
        <w:pStyle w:val="ListParagraph"/>
        <w:numPr>
          <w:ilvl w:val="0"/>
          <w:numId w:val="3"/>
        </w:numPr>
      </w:pPr>
      <w:r w:rsidRPr="003428AB">
        <w:t>Background information</w:t>
      </w:r>
    </w:p>
    <w:p w14:paraId="539B09E9" w14:textId="77777777" w:rsidR="003428AB" w:rsidRDefault="00542F07" w:rsidP="003428AB">
      <w:pPr>
        <w:pStyle w:val="ListParagraph"/>
        <w:numPr>
          <w:ilvl w:val="0"/>
          <w:numId w:val="3"/>
        </w:numPr>
      </w:pPr>
      <w:r w:rsidRPr="003428AB">
        <w:t>Established Ask</w:t>
      </w:r>
    </w:p>
    <w:p w14:paraId="59083A0B" w14:textId="77777777" w:rsidR="003428AB" w:rsidRDefault="00542F07" w:rsidP="003428AB">
      <w:pPr>
        <w:pStyle w:val="ListParagraph"/>
        <w:numPr>
          <w:ilvl w:val="0"/>
          <w:numId w:val="3"/>
        </w:numPr>
      </w:pPr>
      <w:r w:rsidRPr="003428AB">
        <w:t>Conclusion or desired “next steps”</w:t>
      </w:r>
    </w:p>
    <w:p w14:paraId="00000006" w14:textId="68712E40" w:rsidR="00C51646" w:rsidRPr="003428AB" w:rsidRDefault="007124A9" w:rsidP="003428AB">
      <w:pPr>
        <w:pStyle w:val="ListParagraph"/>
        <w:numPr>
          <w:ilvl w:val="0"/>
          <w:numId w:val="3"/>
        </w:numPr>
      </w:pPr>
      <w:r w:rsidRPr="003428AB">
        <w:t xml:space="preserve">Don’t forget to include a subject line, salutation, background information, your ask, as well as a conclusion with “next steps.” </w:t>
      </w:r>
    </w:p>
    <w:p w14:paraId="67283240" w14:textId="0A0E1B4E" w:rsidR="003428AB" w:rsidRPr="003428AB" w:rsidRDefault="003428AB" w:rsidP="003428AB">
      <w:pPr>
        <w:spacing w:before="40"/>
        <w:rPr>
          <w:rFonts w:eastAsia="Times New Roman" w:cstheme="majorHAnsi"/>
          <w:b/>
          <w:sz w:val="36"/>
          <w:szCs w:val="36"/>
        </w:rPr>
      </w:pPr>
      <w:r>
        <w:rPr>
          <w:rFonts w:eastAsia="Calibri" w:cstheme="majorHAnsi"/>
          <w:b/>
          <w:color w:val="1F3864"/>
          <w:sz w:val="28"/>
          <w:szCs w:val="28"/>
        </w:rPr>
        <w:t>Your Email</w:t>
      </w:r>
    </w:p>
    <w:p w14:paraId="00000008" w14:textId="77777777" w:rsidR="00C51646" w:rsidRPr="00542F07" w:rsidRDefault="007124A9">
      <w:pPr>
        <w:rPr>
          <w:rFonts w:eastAsia="Cambria" w:cstheme="majorHAnsi"/>
        </w:rPr>
      </w:pPr>
      <w:r w:rsidRPr="00542F07">
        <w:rPr>
          <w:rFonts w:eastAsia="Cambria" w:cstheme="majorHAnsi"/>
          <w:b/>
        </w:rPr>
        <w:t>Subject Line:</w:t>
      </w:r>
      <w:r w:rsidRPr="00542F07">
        <w:rPr>
          <w:rFonts w:eastAsia="Cambria" w:cstheme="majorHAnsi"/>
        </w:rPr>
        <w:t xml:space="preserve"> </w:t>
      </w:r>
    </w:p>
    <w:p w14:paraId="00000009" w14:textId="77777777" w:rsidR="00C51646" w:rsidRPr="00542F07" w:rsidRDefault="00C51646">
      <w:pPr>
        <w:rPr>
          <w:rFonts w:eastAsia="Cambria" w:cstheme="majorHAnsi"/>
          <w:color w:val="4A86E8"/>
        </w:rPr>
      </w:pPr>
    </w:p>
    <w:p w14:paraId="0000000A" w14:textId="3472B7D9" w:rsidR="00C51646" w:rsidRPr="00E0353A" w:rsidRDefault="001160EF">
      <w:pPr>
        <w:rPr>
          <w:rFonts w:eastAsia="Cambria" w:cstheme="majorHAnsi"/>
          <w:color w:val="0070C0"/>
        </w:rPr>
      </w:pPr>
      <w:r>
        <w:rPr>
          <w:rFonts w:eastAsia="Cambria" w:cstheme="majorHAnsi"/>
          <w:color w:val="0070C0"/>
        </w:rPr>
        <w:t>Enter Response Here</w:t>
      </w:r>
    </w:p>
    <w:p w14:paraId="0000000B" w14:textId="77777777" w:rsidR="00C51646" w:rsidRPr="00542F07" w:rsidRDefault="00C51646">
      <w:pPr>
        <w:rPr>
          <w:rFonts w:eastAsia="Cambria" w:cstheme="majorHAnsi"/>
        </w:rPr>
      </w:pPr>
    </w:p>
    <w:p w14:paraId="0000000C" w14:textId="77777777" w:rsidR="00C51646" w:rsidRPr="00542F07" w:rsidRDefault="007124A9">
      <w:pPr>
        <w:rPr>
          <w:rFonts w:eastAsia="Cambria" w:cstheme="majorHAnsi"/>
          <w:b/>
        </w:rPr>
      </w:pPr>
      <w:r w:rsidRPr="00542F07">
        <w:rPr>
          <w:rFonts w:eastAsia="Cambria" w:cstheme="majorHAnsi"/>
          <w:b/>
        </w:rPr>
        <w:t>Email:</w:t>
      </w:r>
    </w:p>
    <w:p w14:paraId="0000000D" w14:textId="77777777" w:rsidR="00C51646" w:rsidRPr="00542F07" w:rsidRDefault="00C51646">
      <w:pPr>
        <w:ind w:firstLine="720"/>
        <w:rPr>
          <w:rFonts w:eastAsia="Cambria" w:cstheme="majorHAnsi"/>
          <w:i/>
        </w:rPr>
      </w:pPr>
    </w:p>
    <w:p w14:paraId="0000000E" w14:textId="3003D15B" w:rsidR="00C51646" w:rsidRPr="00E0353A" w:rsidRDefault="001160EF">
      <w:pPr>
        <w:rPr>
          <w:rFonts w:eastAsia="Cambria" w:cstheme="majorHAnsi"/>
          <w:color w:val="0070C0"/>
        </w:rPr>
      </w:pPr>
      <w:r>
        <w:rPr>
          <w:rFonts w:eastAsia="Cambria" w:cstheme="majorHAnsi"/>
          <w:color w:val="0070C0"/>
        </w:rPr>
        <w:t>Enter Response Here</w:t>
      </w:r>
    </w:p>
    <w:p w14:paraId="0000000F" w14:textId="77777777" w:rsidR="00C51646" w:rsidRPr="00542F07" w:rsidRDefault="00C51646">
      <w:pPr>
        <w:rPr>
          <w:rFonts w:eastAsia="Cambria" w:cstheme="majorHAnsi"/>
        </w:rPr>
      </w:pPr>
    </w:p>
    <w:p w14:paraId="00000010" w14:textId="77777777" w:rsidR="00C51646" w:rsidRPr="00542F07" w:rsidRDefault="00C51646">
      <w:pPr>
        <w:rPr>
          <w:rFonts w:cstheme="majorHAnsi"/>
        </w:rPr>
      </w:pPr>
    </w:p>
    <w:sectPr w:rsidR="00C51646" w:rsidRPr="00542F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84B"/>
    <w:multiLevelType w:val="hybridMultilevel"/>
    <w:tmpl w:val="5FB4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05992"/>
    <w:multiLevelType w:val="multilevel"/>
    <w:tmpl w:val="02E0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359556">
    <w:abstractNumId w:val="1"/>
  </w:num>
  <w:num w:numId="2" w16cid:durableId="1604454413">
    <w:abstractNumId w:val="1"/>
  </w:num>
  <w:num w:numId="3" w16cid:durableId="182912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46"/>
    <w:rsid w:val="001160EF"/>
    <w:rsid w:val="003428AB"/>
    <w:rsid w:val="00542F07"/>
    <w:rsid w:val="005A28ED"/>
    <w:rsid w:val="00634EB8"/>
    <w:rsid w:val="007124A9"/>
    <w:rsid w:val="00C51646"/>
    <w:rsid w:val="00E0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F4D5"/>
  <w15:docId w15:val="{1863FB66-D7B3-46D8-B98F-15F31050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42F07"/>
    <w:pPr>
      <w:spacing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pPr>
      <w:keepNext/>
      <w:keepLines/>
      <w:spacing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7124A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42F0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2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723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Daina Romney</cp:lastModifiedBy>
  <cp:revision>7</cp:revision>
  <dcterms:created xsi:type="dcterms:W3CDTF">2019-11-13T17:12:00Z</dcterms:created>
  <dcterms:modified xsi:type="dcterms:W3CDTF">2022-05-06T20:34:00Z</dcterms:modified>
</cp:coreProperties>
</file>