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627B" w14:textId="6FB8CD6A" w:rsidR="00822E81" w:rsidRPr="00FB46D8" w:rsidRDefault="00A4262B" w:rsidP="00FB46D8">
      <w:pPr>
        <w:pStyle w:val="Heading1"/>
        <w:pBdr>
          <w:bottom w:val="single" w:sz="4" w:space="1" w:color="auto"/>
        </w:pBdr>
        <w:rPr>
          <w:color w:val="auto"/>
        </w:rPr>
      </w:pPr>
      <w:r w:rsidRPr="00FB46D8">
        <w:rPr>
          <w:color w:val="auto"/>
        </w:rPr>
        <w:t>Application Activity: COPE Evaluation</w:t>
      </w:r>
    </w:p>
    <w:p w14:paraId="4D6D93E1" w14:textId="64308FF4" w:rsidR="00FB46D8" w:rsidRDefault="00FB46D8" w:rsidP="00FB46D8">
      <w:r w:rsidRPr="00A06E03">
        <w:rPr>
          <w:b/>
        </w:rPr>
        <w:t>Name</w:t>
      </w:r>
      <w:r>
        <w:t xml:space="preserve">: </w:t>
      </w:r>
      <w:r w:rsidR="008C3DBC" w:rsidRPr="00A108F0">
        <w:rPr>
          <w:color w:val="0070C0"/>
        </w:rPr>
        <w:t>Click or tap here to enter your name</w:t>
      </w:r>
    </w:p>
    <w:p w14:paraId="00000001" w14:textId="2C151F2A" w:rsidR="00822E81" w:rsidRDefault="00FB46D8" w:rsidP="00FB46D8">
      <w:pPr>
        <w:pStyle w:val="Heading2"/>
      </w:pPr>
      <w:r>
        <w:t>Overview</w:t>
      </w:r>
    </w:p>
    <w:p w14:paraId="00000002" w14:textId="6508D783" w:rsidR="00822E81" w:rsidRDefault="00A4262B">
      <w:r>
        <w:t xml:space="preserve">It is important to evaluate information sources using the </w:t>
      </w:r>
      <w:hyperlink r:id="rId8">
        <w:r>
          <w:rPr>
            <w:color w:val="1155CC"/>
            <w:u w:val="single"/>
          </w:rPr>
          <w:t>COPE method</w:t>
        </w:r>
      </w:hyperlink>
      <w:r w:rsidR="00BE4A71">
        <w:rPr>
          <w:color w:val="1155CC"/>
          <w:u w:val="single"/>
        </w:rPr>
        <w:t>.</w:t>
      </w:r>
      <w:r w:rsidR="00B64039">
        <w:t xml:space="preserve">  </w:t>
      </w:r>
      <w:r>
        <w:t>In this activity</w:t>
      </w:r>
      <w:r w:rsidR="00BE4A71">
        <w:t>,</w:t>
      </w:r>
      <w:r>
        <w:t xml:space="preserve"> you will find a full-text article and do a quick evaluation of it.</w:t>
      </w:r>
    </w:p>
    <w:p w14:paraId="00000003" w14:textId="77777777" w:rsidR="00822E81" w:rsidRDefault="00A4262B">
      <w:pPr>
        <w:pStyle w:val="Heading2"/>
      </w:pPr>
      <w:bookmarkStart w:id="0" w:name="_zbt215tsahe" w:colFirst="0" w:colLast="0"/>
      <w:bookmarkEnd w:id="0"/>
      <w:r>
        <w:t>Step 1</w:t>
      </w:r>
    </w:p>
    <w:p w14:paraId="00000004" w14:textId="77777777" w:rsidR="00822E81" w:rsidRDefault="00A4262B">
      <w:r>
        <w:t xml:space="preserve">Open </w:t>
      </w:r>
      <w:hyperlink r:id="rId9">
        <w:r>
          <w:rPr>
            <w:color w:val="1155CC"/>
            <w:u w:val="single"/>
          </w:rPr>
          <w:t>Google Scholar</w:t>
        </w:r>
      </w:hyperlink>
      <w:r>
        <w:t>.</w:t>
      </w:r>
    </w:p>
    <w:p w14:paraId="00000005" w14:textId="77777777" w:rsidR="00822E81" w:rsidRDefault="00A4262B">
      <w:pPr>
        <w:pStyle w:val="Heading2"/>
      </w:pPr>
      <w:bookmarkStart w:id="1" w:name="_x6ayw1ox4l56" w:colFirst="0" w:colLast="0"/>
      <w:bookmarkEnd w:id="1"/>
      <w:r>
        <w:t>Step 2</w:t>
      </w:r>
    </w:p>
    <w:p w14:paraId="00000006" w14:textId="27F55562" w:rsidR="00822E81" w:rsidRDefault="00A4262B">
      <w:r>
        <w:t xml:space="preserve">Think of a topic that interests you.  Enter a search term using a combination of two or more words related to your topic. You may alternately create your own search terms. Either way, </w:t>
      </w:r>
      <w:r w:rsidR="00EA3212">
        <w:t xml:space="preserve">you must </w:t>
      </w:r>
      <w:r>
        <w:t>use</w:t>
      </w:r>
      <w:r w:rsidR="00EA3212">
        <w:t xml:space="preserve"> one of</w:t>
      </w:r>
      <w:r>
        <w:t xml:space="preserve"> the </w:t>
      </w:r>
      <w:hyperlink r:id="rId10">
        <w:r>
          <w:rPr>
            <w:color w:val="1155CC"/>
            <w:u w:val="single"/>
          </w:rPr>
          <w:t>Boolean search parameters</w:t>
        </w:r>
      </w:hyperlink>
      <w:r>
        <w:t xml:space="preserve"> </w:t>
      </w:r>
      <w:r w:rsidR="00EA3212">
        <w:t>(</w:t>
      </w:r>
      <w:r>
        <w:t>AND</w:t>
      </w:r>
      <w:r w:rsidR="00455001">
        <w:t xml:space="preserve"> or </w:t>
      </w:r>
      <w:r>
        <w:t>OR</w:t>
      </w:r>
      <w:r w:rsidR="00EA3212">
        <w:t>)</w:t>
      </w:r>
      <w:r>
        <w:t xml:space="preserve"> to clarify your search. Click “Search.”</w:t>
      </w:r>
    </w:p>
    <w:p w14:paraId="47003434" w14:textId="6DDF9551" w:rsidR="00B64039" w:rsidRDefault="00B64039"/>
    <w:p w14:paraId="357029E1" w14:textId="1078165B" w:rsidR="00B64039" w:rsidRDefault="00B64039">
      <w:r>
        <w:t>If you need help, consider using these search terms in Google Scholar:</w:t>
      </w:r>
    </w:p>
    <w:p w14:paraId="69FE4A31" w14:textId="4A1B2F2E" w:rsidR="00B64039" w:rsidRDefault="00B64039" w:rsidP="00B64039">
      <w:pPr>
        <w:pStyle w:val="ListParagraph"/>
        <w:numPr>
          <w:ilvl w:val="0"/>
          <w:numId w:val="3"/>
        </w:numPr>
      </w:pPr>
      <w:r>
        <w:t>social media AND youth</w:t>
      </w:r>
    </w:p>
    <w:p w14:paraId="0FEDCBC9" w14:textId="06CCA94D" w:rsidR="00B64039" w:rsidRDefault="00B64039" w:rsidP="00B64039">
      <w:pPr>
        <w:pStyle w:val="ListParagraph"/>
        <w:numPr>
          <w:ilvl w:val="0"/>
          <w:numId w:val="3"/>
        </w:numPr>
      </w:pPr>
      <w:r>
        <w:t>study skills AND online</w:t>
      </w:r>
    </w:p>
    <w:p w14:paraId="00000007" w14:textId="64518AA5" w:rsidR="00822E81" w:rsidRDefault="00B64039">
      <w:r>
        <w:tab/>
      </w:r>
    </w:p>
    <w:p w14:paraId="00000008" w14:textId="2CC51979" w:rsidR="00822E81" w:rsidRDefault="00A4262B">
      <w:r>
        <w:t xml:space="preserve">Answer the following questions. </w:t>
      </w:r>
    </w:p>
    <w:p w14:paraId="00000009" w14:textId="77777777" w:rsidR="00822E81" w:rsidRDefault="00822E81"/>
    <w:p w14:paraId="4BBDFE16" w14:textId="18E65045" w:rsidR="00D0063E" w:rsidRPr="00B64039" w:rsidRDefault="00A4262B" w:rsidP="007F3F33">
      <w:pPr>
        <w:pStyle w:val="ListParagraph"/>
        <w:numPr>
          <w:ilvl w:val="0"/>
          <w:numId w:val="2"/>
        </w:numPr>
        <w:rPr>
          <w:iCs/>
          <w:color w:val="auto"/>
        </w:rPr>
      </w:pPr>
      <w:r w:rsidRPr="00B64039">
        <w:rPr>
          <w:iCs/>
          <w:color w:val="auto"/>
        </w:rPr>
        <w:t>What topic did you choose?</w:t>
      </w:r>
    </w:p>
    <w:p w14:paraId="0000000A" w14:textId="060A8FFD" w:rsidR="00822E81" w:rsidRPr="00C97401" w:rsidRDefault="00C97401" w:rsidP="00B64039">
      <w:pPr>
        <w:ind w:firstLine="720"/>
      </w:pPr>
      <w:r w:rsidRPr="00A108F0">
        <w:rPr>
          <w:color w:val="0070C0"/>
        </w:rPr>
        <w:t xml:space="preserve">Click or tap here to enter </w:t>
      </w:r>
      <w:r>
        <w:rPr>
          <w:color w:val="0070C0"/>
        </w:rPr>
        <w:t>text.</w:t>
      </w:r>
    </w:p>
    <w:p w14:paraId="0000000B" w14:textId="77777777" w:rsidR="00822E81" w:rsidRDefault="00822E81">
      <w:pPr>
        <w:rPr>
          <w:i/>
          <w:color w:val="FF0000"/>
        </w:rPr>
      </w:pPr>
    </w:p>
    <w:p w14:paraId="0000000C" w14:textId="4B005066" w:rsidR="00822E81" w:rsidRPr="00B64039" w:rsidRDefault="00A4262B" w:rsidP="007F3F33">
      <w:pPr>
        <w:pStyle w:val="ListParagraph"/>
        <w:numPr>
          <w:ilvl w:val="0"/>
          <w:numId w:val="2"/>
        </w:numPr>
        <w:rPr>
          <w:iCs/>
          <w:color w:val="auto"/>
        </w:rPr>
      </w:pPr>
      <w:r w:rsidRPr="00B64039">
        <w:rPr>
          <w:iCs/>
          <w:color w:val="auto"/>
        </w:rPr>
        <w:t>What was your search term</w:t>
      </w:r>
      <w:r w:rsidR="002A03B0" w:rsidRPr="00B64039">
        <w:rPr>
          <w:iCs/>
          <w:color w:val="auto"/>
        </w:rPr>
        <w:t>? Be sure to include the Boolean Operator that you used.</w:t>
      </w:r>
    </w:p>
    <w:p w14:paraId="70B977BE" w14:textId="78FE3AEE" w:rsidR="00D0063E" w:rsidRPr="00C97401" w:rsidRDefault="00C97401" w:rsidP="00B64039">
      <w:pPr>
        <w:ind w:firstLine="720"/>
      </w:pPr>
      <w:r w:rsidRPr="00A108F0">
        <w:rPr>
          <w:color w:val="0070C0"/>
        </w:rPr>
        <w:t xml:space="preserve">Click or tap here to enter </w:t>
      </w:r>
      <w:r>
        <w:rPr>
          <w:color w:val="0070C0"/>
        </w:rPr>
        <w:t>text.</w:t>
      </w:r>
    </w:p>
    <w:p w14:paraId="0000000D" w14:textId="77777777" w:rsidR="00822E81" w:rsidRDefault="00A4262B">
      <w:pPr>
        <w:pStyle w:val="Heading2"/>
      </w:pPr>
      <w:bookmarkStart w:id="2" w:name="_ln4c1vc178y" w:colFirst="0" w:colLast="0"/>
      <w:bookmarkEnd w:id="2"/>
      <w:r>
        <w:t>Step 3</w:t>
      </w:r>
    </w:p>
    <w:p w14:paraId="0000000E" w14:textId="7F85730D" w:rsidR="00822E81" w:rsidRDefault="00A4262B">
      <w:r>
        <w:t xml:space="preserve">Locate and open a full-text article. Keep looking through the search results, or use a different set of search terms until you find an article that you can see in full-text. Review </w:t>
      </w:r>
      <w:hyperlink r:id="rId11">
        <w:r>
          <w:rPr>
            <w:color w:val="1155CC"/>
            <w:u w:val="single"/>
          </w:rPr>
          <w:t>this website</w:t>
        </w:r>
      </w:hyperlink>
      <w:r>
        <w:t xml:space="preserve"> if you need help finding a full-text article.</w:t>
      </w:r>
    </w:p>
    <w:p w14:paraId="0000000F" w14:textId="77777777" w:rsidR="00822E81" w:rsidRDefault="00822E81"/>
    <w:p w14:paraId="00000010" w14:textId="0C2D84B1" w:rsidR="00822E81" w:rsidRDefault="00A4262B">
      <w:r>
        <w:t xml:space="preserve">Quickly scan the article and apply the </w:t>
      </w:r>
      <w:hyperlink r:id="rId12">
        <w:r>
          <w:rPr>
            <w:color w:val="1155CC"/>
            <w:u w:val="single"/>
          </w:rPr>
          <w:t>COPE</w:t>
        </w:r>
      </w:hyperlink>
      <w:r>
        <w:t xml:space="preserve"> method.  Answer the following questions.</w:t>
      </w:r>
    </w:p>
    <w:p w14:paraId="00000011" w14:textId="77777777" w:rsidR="00822E81" w:rsidRDefault="00822E81"/>
    <w:p w14:paraId="5739DD1D" w14:textId="460EEF73" w:rsidR="00D0063E" w:rsidRPr="00B64039" w:rsidRDefault="00A4262B" w:rsidP="007F3F33">
      <w:pPr>
        <w:pStyle w:val="ListParagraph"/>
        <w:numPr>
          <w:ilvl w:val="0"/>
          <w:numId w:val="2"/>
        </w:numPr>
        <w:rPr>
          <w:iCs/>
          <w:color w:val="auto"/>
        </w:rPr>
      </w:pPr>
      <w:r w:rsidRPr="00B64039">
        <w:rPr>
          <w:iCs/>
          <w:color w:val="auto"/>
        </w:rPr>
        <w:lastRenderedPageBreak/>
        <w:t>What is the name of the article you chose?</w:t>
      </w:r>
    </w:p>
    <w:p w14:paraId="240745FA" w14:textId="1E86E6A8" w:rsidR="008B149C" w:rsidRDefault="00C97401" w:rsidP="00141B82">
      <w:pPr>
        <w:ind w:left="720"/>
        <w:rPr>
          <w:color w:val="0070C0"/>
        </w:rPr>
      </w:pPr>
      <w:r w:rsidRPr="26E95879">
        <w:rPr>
          <w:color w:val="0070C0"/>
        </w:rPr>
        <w:t>Click or tap here to enter text.</w:t>
      </w:r>
    </w:p>
    <w:p w14:paraId="5AE69E15" w14:textId="130AD594" w:rsidR="008B149C" w:rsidRDefault="008B149C" w:rsidP="008B149C">
      <w:pPr>
        <w:pStyle w:val="ListParagraph"/>
        <w:widowControl w:val="0"/>
        <w:numPr>
          <w:ilvl w:val="0"/>
          <w:numId w:val="2"/>
        </w:numPr>
        <w:spacing w:line="240" w:lineRule="auto"/>
      </w:pPr>
      <w:r w:rsidRPr="008B149C">
        <w:rPr>
          <w:b/>
          <w:bCs/>
        </w:rPr>
        <w:t>C</w:t>
      </w:r>
      <w:r>
        <w:t xml:space="preserve">: To you, what makes the content </w:t>
      </w:r>
      <w:r w:rsidRPr="008B149C">
        <w:rPr>
          <w:b/>
        </w:rPr>
        <w:t>C</w:t>
      </w:r>
      <w:r>
        <w:t>redible?</w:t>
      </w:r>
    </w:p>
    <w:p w14:paraId="6C89070A" w14:textId="5C4B6ECC" w:rsidR="00864DEC" w:rsidRDefault="008B149C" w:rsidP="00141B82">
      <w:pPr>
        <w:ind w:left="720"/>
        <w:rPr>
          <w:color w:val="0070C0"/>
        </w:rPr>
      </w:pPr>
      <w:r w:rsidRPr="26E95879">
        <w:rPr>
          <w:color w:val="0070C0"/>
        </w:rPr>
        <w:t>Click or tap here to enter text.</w:t>
      </w:r>
    </w:p>
    <w:p w14:paraId="078F2F32" w14:textId="77777777" w:rsidR="00141B82" w:rsidRPr="00141B82" w:rsidRDefault="008B149C" w:rsidP="008B149C">
      <w:pPr>
        <w:pStyle w:val="ListParagraph"/>
        <w:widowControl w:val="0"/>
        <w:numPr>
          <w:ilvl w:val="0"/>
          <w:numId w:val="2"/>
        </w:numPr>
        <w:spacing w:line="240" w:lineRule="auto"/>
        <w:rPr>
          <w:lang w:val="en-US"/>
        </w:rPr>
      </w:pPr>
      <w:r w:rsidRPr="008B149C">
        <w:rPr>
          <w:b/>
          <w:bCs/>
        </w:rPr>
        <w:t>O</w:t>
      </w:r>
      <w:r>
        <w:t xml:space="preserve">: To you, is the content </w:t>
      </w:r>
      <w:proofErr w:type="gramStart"/>
      <w:r w:rsidRPr="008B149C">
        <w:rPr>
          <w:b/>
          <w:bCs/>
        </w:rPr>
        <w:t>O</w:t>
      </w:r>
      <w:r>
        <w:t>bjective</w:t>
      </w:r>
      <w:r w:rsidRPr="008B149C">
        <w:rPr>
          <w:lang w:val="en-US"/>
        </w:rPr>
        <w:t>(</w:t>
      </w:r>
      <w:proofErr w:type="gramEnd"/>
      <w:r w:rsidRPr="008B149C">
        <w:rPr>
          <w:lang w:val="en-US"/>
        </w:rPr>
        <w:t>meaning is it unbiased, not persuasive)</w:t>
      </w:r>
      <w:r>
        <w:t>?</w:t>
      </w:r>
    </w:p>
    <w:p w14:paraId="7F98A94A" w14:textId="62780B15" w:rsidR="00141B82" w:rsidRPr="00141B82" w:rsidRDefault="00141B82" w:rsidP="00141B82">
      <w:pPr>
        <w:pStyle w:val="ListParagraph"/>
        <w:rPr>
          <w:color w:val="0070C0"/>
        </w:rPr>
      </w:pPr>
      <w:r w:rsidRPr="00141B82">
        <w:rPr>
          <w:color w:val="0070C0"/>
        </w:rPr>
        <w:t>Click or tap here to enter text.</w:t>
      </w:r>
      <w:r w:rsidR="008B149C">
        <w:t xml:space="preserve"> </w:t>
      </w:r>
    </w:p>
    <w:p w14:paraId="78815770" w14:textId="1EA372F2" w:rsidR="008B149C" w:rsidRPr="00141B82" w:rsidRDefault="008B149C" w:rsidP="00141B82">
      <w:pPr>
        <w:pStyle w:val="ListParagraph"/>
        <w:widowControl w:val="0"/>
        <w:spacing w:line="240" w:lineRule="auto"/>
        <w:rPr>
          <w:lang w:val="en-US"/>
        </w:rPr>
      </w:pPr>
      <w:r>
        <w:t>Why or why not?</w:t>
      </w:r>
    </w:p>
    <w:p w14:paraId="1B8D1F51" w14:textId="1504573B" w:rsidR="008B149C" w:rsidRDefault="008B149C" w:rsidP="00141B82">
      <w:pPr>
        <w:ind w:left="720"/>
        <w:rPr>
          <w:color w:val="0070C0"/>
        </w:rPr>
      </w:pPr>
      <w:r w:rsidRPr="26E95879">
        <w:rPr>
          <w:color w:val="0070C0"/>
        </w:rPr>
        <w:t>Click or tap here to enter text.</w:t>
      </w:r>
    </w:p>
    <w:p w14:paraId="1E035667" w14:textId="4F9F1962" w:rsidR="008B149C" w:rsidRDefault="008B149C" w:rsidP="008B149C">
      <w:pPr>
        <w:pStyle w:val="ListParagraph"/>
        <w:widowControl w:val="0"/>
        <w:numPr>
          <w:ilvl w:val="0"/>
          <w:numId w:val="2"/>
        </w:numPr>
        <w:spacing w:line="240" w:lineRule="auto"/>
      </w:pPr>
      <w:r w:rsidRPr="008B149C">
        <w:rPr>
          <w:b/>
          <w:bCs/>
        </w:rPr>
        <w:t>P</w:t>
      </w:r>
      <w:r>
        <w:t xml:space="preserve">: What would you say is the author’s </w:t>
      </w:r>
      <w:r w:rsidRPr="008B149C">
        <w:rPr>
          <w:b/>
        </w:rPr>
        <w:t>P</w:t>
      </w:r>
      <w:r>
        <w:t xml:space="preserve">urpose or </w:t>
      </w:r>
      <w:r w:rsidRPr="008B149C">
        <w:rPr>
          <w:b/>
        </w:rPr>
        <w:t>P</w:t>
      </w:r>
      <w:r>
        <w:t>oint?</w:t>
      </w:r>
    </w:p>
    <w:p w14:paraId="187DE401" w14:textId="01166731" w:rsidR="008B149C" w:rsidRDefault="008B149C" w:rsidP="00141B82">
      <w:pPr>
        <w:ind w:left="720"/>
        <w:rPr>
          <w:color w:val="0070C0"/>
        </w:rPr>
      </w:pPr>
      <w:r w:rsidRPr="26E95879">
        <w:rPr>
          <w:color w:val="0070C0"/>
        </w:rPr>
        <w:t>Click or tap here to enter text.</w:t>
      </w:r>
    </w:p>
    <w:p w14:paraId="10162710" w14:textId="1A6F1F22" w:rsidR="008B149C" w:rsidRDefault="008B149C" w:rsidP="008B149C">
      <w:pPr>
        <w:pStyle w:val="ListParagraph"/>
        <w:widowControl w:val="0"/>
        <w:numPr>
          <w:ilvl w:val="0"/>
          <w:numId w:val="2"/>
        </w:numPr>
        <w:spacing w:line="240" w:lineRule="auto"/>
      </w:pPr>
      <w:r w:rsidRPr="008B149C">
        <w:rPr>
          <w:b/>
          <w:bCs/>
        </w:rPr>
        <w:t>E</w:t>
      </w:r>
      <w:r>
        <w:t xml:space="preserve">: How </w:t>
      </w:r>
      <w:r w:rsidRPr="008B149C">
        <w:rPr>
          <w:b/>
        </w:rPr>
        <w:t>E</w:t>
      </w:r>
      <w:r>
        <w:t>asy is it for you to navigate the article? Explain your answer.</w:t>
      </w:r>
    </w:p>
    <w:p w14:paraId="3CE549D5" w14:textId="77777777" w:rsidR="008B149C" w:rsidRDefault="008B149C" w:rsidP="00141B82">
      <w:pPr>
        <w:ind w:left="720"/>
      </w:pPr>
      <w:r w:rsidRPr="26E95879">
        <w:rPr>
          <w:color w:val="0070C0"/>
        </w:rPr>
        <w:t>Click or tap here to enter text.</w:t>
      </w:r>
    </w:p>
    <w:p w14:paraId="2ED268E3" w14:textId="5497E9DE" w:rsidR="008B149C" w:rsidRPr="008B149C" w:rsidRDefault="008B149C" w:rsidP="008B149C">
      <w:pPr>
        <w:pStyle w:val="ListParagraph"/>
        <w:widowControl w:val="0"/>
        <w:numPr>
          <w:ilvl w:val="0"/>
          <w:numId w:val="2"/>
        </w:numPr>
        <w:spacing w:line="240" w:lineRule="auto"/>
        <w:rPr>
          <w:lang w:val="en-US"/>
        </w:rPr>
      </w:pPr>
      <w:r w:rsidRPr="008B149C">
        <w:rPr>
          <w:lang w:val="en-US"/>
        </w:rPr>
        <w:t>How Easy is it to read and understand? Explain your answer.</w:t>
      </w:r>
    </w:p>
    <w:p w14:paraId="1EC12836" w14:textId="590E900D" w:rsidR="008B149C" w:rsidRDefault="008B149C" w:rsidP="00141B82">
      <w:pPr>
        <w:ind w:left="720"/>
        <w:rPr>
          <w:b/>
          <w:bCs/>
        </w:rPr>
      </w:pPr>
      <w:r w:rsidRPr="26E95879">
        <w:rPr>
          <w:color w:val="0070C0"/>
        </w:rPr>
        <w:t>Click or tap here to enter text.</w:t>
      </w:r>
    </w:p>
    <w:p w14:paraId="32B70D6B" w14:textId="77777777" w:rsidR="00864DEC" w:rsidRDefault="00864DEC" w:rsidP="00864DEC">
      <w:pPr>
        <w:pStyle w:val="Heading2"/>
      </w:pPr>
      <w:bookmarkStart w:id="3" w:name="_ago3hrcl4pr0" w:colFirst="0" w:colLast="0"/>
      <w:bookmarkEnd w:id="3"/>
      <w:r>
        <w:t>Step 4</w:t>
      </w:r>
      <w:bookmarkStart w:id="4" w:name="_6jacs63ia0az" w:colFirst="0" w:colLast="0"/>
      <w:bookmarkEnd w:id="4"/>
    </w:p>
    <w:p w14:paraId="0BE96602" w14:textId="7052BC34" w:rsidR="00FB46D8" w:rsidRPr="00FB46D8" w:rsidRDefault="00FB46D8" w:rsidP="00FB46D8">
      <w:r w:rsidRPr="00FB46D8">
        <w:rPr>
          <w:b/>
        </w:rPr>
        <w:t>Save</w:t>
      </w:r>
      <w:r>
        <w:t xml:space="preserve"> this document with your name in the filename, and follow the instructions in your course to submit it for grading and feedback.</w:t>
      </w:r>
    </w:p>
    <w:sectPr w:rsidR="00FB46D8" w:rsidRPr="00FB46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F21"/>
    <w:multiLevelType w:val="hybridMultilevel"/>
    <w:tmpl w:val="309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25AF"/>
    <w:multiLevelType w:val="hybridMultilevel"/>
    <w:tmpl w:val="2BA6E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0202F"/>
    <w:multiLevelType w:val="hybridMultilevel"/>
    <w:tmpl w:val="D7EC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342566">
    <w:abstractNumId w:val="0"/>
  </w:num>
  <w:num w:numId="2" w16cid:durableId="1783449356">
    <w:abstractNumId w:val="1"/>
  </w:num>
  <w:num w:numId="3" w16cid:durableId="1388839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81"/>
    <w:rsid w:val="00141B82"/>
    <w:rsid w:val="002A03B0"/>
    <w:rsid w:val="003A2382"/>
    <w:rsid w:val="0041255C"/>
    <w:rsid w:val="00455001"/>
    <w:rsid w:val="005D5010"/>
    <w:rsid w:val="007F3F33"/>
    <w:rsid w:val="00822E81"/>
    <w:rsid w:val="00864DEC"/>
    <w:rsid w:val="008B149C"/>
    <w:rsid w:val="008C3DBC"/>
    <w:rsid w:val="009E05EF"/>
    <w:rsid w:val="00A4262B"/>
    <w:rsid w:val="00A87EC5"/>
    <w:rsid w:val="00B64039"/>
    <w:rsid w:val="00B73709"/>
    <w:rsid w:val="00BE4A71"/>
    <w:rsid w:val="00C12624"/>
    <w:rsid w:val="00C97401"/>
    <w:rsid w:val="00D0063E"/>
    <w:rsid w:val="00D251E0"/>
    <w:rsid w:val="00D37605"/>
    <w:rsid w:val="00D5711B"/>
    <w:rsid w:val="00EA3212"/>
    <w:rsid w:val="00F874A8"/>
    <w:rsid w:val="00FB46D8"/>
    <w:rsid w:val="26E9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C8F7"/>
  <w15:docId w15:val="{F3564653-5972-499B-84B1-75E171A5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B46D8"/>
    <w:rPr>
      <w:rFonts w:asciiTheme="minorHAnsi" w:hAnsiTheme="minorHAnsi"/>
      <w:color w:val="000000" w:themeColor="text1"/>
      <w:sz w:val="24"/>
    </w:rPr>
  </w:style>
  <w:style w:type="paragraph" w:styleId="Heading1">
    <w:name w:val="heading 1"/>
    <w:basedOn w:val="Normal"/>
    <w:next w:val="Normal"/>
    <w:rsid w:val="00FB46D8"/>
    <w:pPr>
      <w:keepNext/>
      <w:keepLines/>
      <w:spacing w:before="400" w:after="120"/>
      <w:outlineLvl w:val="0"/>
    </w:pPr>
    <w:rPr>
      <w:rFonts w:asciiTheme="majorHAnsi" w:hAnsiTheme="majorHAnsi"/>
      <w:b/>
      <w:sz w:val="32"/>
      <w:szCs w:val="40"/>
    </w:rPr>
  </w:style>
  <w:style w:type="paragraph" w:styleId="Heading2">
    <w:name w:val="heading 2"/>
    <w:basedOn w:val="Normal"/>
    <w:next w:val="Normal"/>
    <w:rsid w:val="00FB46D8"/>
    <w:pPr>
      <w:keepNext/>
      <w:keepLines/>
      <w:spacing w:before="360" w:after="120"/>
      <w:outlineLvl w:val="1"/>
    </w:pPr>
    <w:rPr>
      <w:rFonts w:asciiTheme="majorHAnsi" w:hAnsiTheme="majorHAnsi"/>
      <w:b/>
      <w:color w:val="17365D" w:themeColor="text2" w:themeShade="BF"/>
      <w:sz w:val="28"/>
      <w:szCs w:val="32"/>
    </w:rPr>
  </w:style>
  <w:style w:type="paragraph" w:styleId="Heading3">
    <w:name w:val="heading 3"/>
    <w:basedOn w:val="Normal"/>
    <w:next w:val="Normal"/>
    <w:rsid w:val="00FB46D8"/>
    <w:pPr>
      <w:keepNext/>
      <w:keepLines/>
      <w:spacing w:before="320" w:after="80"/>
      <w:outlineLvl w:val="2"/>
    </w:pPr>
    <w:rPr>
      <w:rFonts w:ascii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6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63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0063E"/>
    <w:rPr>
      <w:color w:val="808080"/>
    </w:rPr>
  </w:style>
  <w:style w:type="paragraph" w:styleId="ListParagraph">
    <w:name w:val="List Paragraph"/>
    <w:basedOn w:val="Normal"/>
    <w:uiPriority w:val="34"/>
    <w:qFormat/>
    <w:rsid w:val="00BE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byui.edu/Pathwayresearch/evaluat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ibguides.byui.edu/Pathwayresearch/evaluat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bguides.byui.edu/Pathwayresearch/find" TargetMode="External"/><Relationship Id="rId5" Type="http://schemas.openxmlformats.org/officeDocument/2006/relationships/styles" Target="styles.xml"/><Relationship Id="rId10" Type="http://schemas.openxmlformats.org/officeDocument/2006/relationships/hyperlink" Target="https://libguides.byui.edu/Pathwayresearch/creat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cholar.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013D3A9865A41AC78E719598C48EA" ma:contentTypeVersion="16" ma:contentTypeDescription="Create a new document." ma:contentTypeScope="" ma:versionID="4d14d5cad3fdebbc6586a95578467a8e">
  <xsd:schema xmlns:xsd="http://www.w3.org/2001/XMLSchema" xmlns:xs="http://www.w3.org/2001/XMLSchema" xmlns:p="http://schemas.microsoft.com/office/2006/metadata/properties" xmlns:ns2="bebe8875-9709-45f7-a453-dbef2077605e" xmlns:ns3="133093ef-9310-422f-9315-1fcb5b0eddcb" targetNamespace="http://schemas.microsoft.com/office/2006/metadata/properties" ma:root="true" ma:fieldsID="7d7bab7cf1caeaf2bc85913d5ce81a90" ns2:_="" ns3:_="">
    <xsd:import namespace="bebe8875-9709-45f7-a453-dbef2077605e"/>
    <xsd:import namespace="133093ef-9310-422f-9315-1fcb5b0ed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e8875-9709-45f7-a453-dbef20776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093ef-9310-422f-9315-1fcb5b0edd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28cb92b-ce40-4eea-9fda-4e2b7cdd7d64}" ma:internalName="TaxCatchAll" ma:showField="CatchAllData" ma:web="133093ef-9310-422f-9315-1fcb5b0edd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3093ef-9310-422f-9315-1fcb5b0eddcb" xsi:nil="true"/>
    <lcf76f155ced4ddcb4097134ff3c332f xmlns="bebe8875-9709-45f7-a453-dbef207760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F76603-D9F7-4BF6-8267-D2155F21D4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BEDB3E-F7F6-4B1D-BCC3-48020AFE3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e8875-9709-45f7-a453-dbef2077605e"/>
    <ds:schemaRef ds:uri="133093ef-9310-422f-9315-1fcb5b0ed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2E14EA-2E8C-448A-A948-770B2820BB1E}">
  <ds:schemaRefs>
    <ds:schemaRef ds:uri="http://schemas.microsoft.com/office/2006/metadata/properties"/>
    <ds:schemaRef ds:uri="http://schemas.microsoft.com/office/infopath/2007/PartnerControls"/>
    <ds:schemaRef ds:uri="133093ef-9310-422f-9315-1fcb5b0eddcb"/>
    <ds:schemaRef ds:uri="bebe8875-9709-45f7-a453-dbef207760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Alba, Adriana</cp:lastModifiedBy>
  <cp:revision>4</cp:revision>
  <dcterms:created xsi:type="dcterms:W3CDTF">2023-06-29T23:20:00Z</dcterms:created>
  <dcterms:modified xsi:type="dcterms:W3CDTF">2023-08-11T19:44:00Z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0x010100B6C013D3A9865A41AC78E719598C48EA</vt:lpwstr>
  </property>
  <property fmtid="{D5CDD505-2E9C-101B-9397-08002B2CF9AE}" pid="3" name="MediaServiceImageTags">
    <vt:lpwstr/>
  </property>
</Properties>
</file>