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4182" w:rsidRDefault="00000000">
      <w:pPr>
        <w:pStyle w:val="Heading1"/>
        <w:pBdr>
          <w:bottom w:val="single" w:sz="4" w:space="1" w:color="000000"/>
        </w:pBdr>
        <w:rPr>
          <w:rFonts w:ascii="Calibri" w:eastAsia="Calibri" w:hAnsi="Calibri" w:cs="Calibri"/>
          <w:b/>
          <w:sz w:val="32"/>
          <w:szCs w:val="32"/>
        </w:rPr>
      </w:pPr>
      <w:r>
        <w:rPr>
          <w:rFonts w:ascii="Calibri" w:eastAsia="Calibri" w:hAnsi="Calibri" w:cs="Calibri"/>
          <w:b/>
          <w:sz w:val="32"/>
          <w:szCs w:val="32"/>
        </w:rPr>
        <w:t>Application Activity: Resourcefulness</w:t>
      </w:r>
    </w:p>
    <w:p w14:paraId="00000002" w14:textId="77777777" w:rsidR="00FF4182" w:rsidRDefault="00000000">
      <w:pPr>
        <w:rPr>
          <w:rFonts w:ascii="Cambria" w:eastAsia="Cambria" w:hAnsi="Cambria" w:cs="Cambria"/>
          <w:sz w:val="24"/>
          <w:szCs w:val="24"/>
        </w:rPr>
      </w:pPr>
      <w:r>
        <w:rPr>
          <w:rFonts w:ascii="Cambria" w:eastAsia="Cambria" w:hAnsi="Cambria" w:cs="Cambria"/>
          <w:b/>
          <w:sz w:val="24"/>
          <w:szCs w:val="24"/>
        </w:rPr>
        <w:t>Name</w:t>
      </w:r>
      <w:r>
        <w:rPr>
          <w:rFonts w:ascii="Cambria" w:eastAsia="Cambria" w:hAnsi="Cambria" w:cs="Cambria"/>
          <w:sz w:val="24"/>
          <w:szCs w:val="24"/>
        </w:rPr>
        <w:t xml:space="preserve">: </w:t>
      </w:r>
      <w:r>
        <w:rPr>
          <w:rFonts w:ascii="Cambria" w:eastAsia="Cambria" w:hAnsi="Cambria" w:cs="Cambria"/>
          <w:color w:val="0070C0"/>
          <w:sz w:val="24"/>
          <w:szCs w:val="24"/>
        </w:rPr>
        <w:t>Click or tap here to enter your name</w:t>
      </w:r>
    </w:p>
    <w:p w14:paraId="00000003" w14:textId="77777777" w:rsidR="00FF4182" w:rsidRDefault="00000000">
      <w:pPr>
        <w:pStyle w:val="Heading2"/>
        <w:rPr>
          <w:rFonts w:ascii="Calibri" w:eastAsia="Calibri" w:hAnsi="Calibri" w:cs="Calibri"/>
          <w:b/>
          <w:color w:val="17365D"/>
          <w:sz w:val="28"/>
          <w:szCs w:val="28"/>
        </w:rPr>
      </w:pPr>
      <w:r>
        <w:rPr>
          <w:rFonts w:ascii="Calibri" w:eastAsia="Calibri" w:hAnsi="Calibri" w:cs="Calibri"/>
          <w:b/>
          <w:color w:val="17365D"/>
          <w:sz w:val="28"/>
          <w:szCs w:val="28"/>
        </w:rPr>
        <w:t>Overview</w:t>
      </w:r>
    </w:p>
    <w:p w14:paraId="00000004" w14:textId="77777777" w:rsidR="00FF4182" w:rsidRDefault="00000000">
      <w:pPr>
        <w:rPr>
          <w:rFonts w:ascii="Cambria" w:eastAsia="Cambria" w:hAnsi="Cambria" w:cs="Cambria"/>
          <w:sz w:val="24"/>
          <w:szCs w:val="24"/>
        </w:rPr>
      </w:pPr>
      <w:r>
        <w:rPr>
          <w:rFonts w:ascii="Cambria" w:eastAsia="Cambria" w:hAnsi="Cambria" w:cs="Cambria"/>
          <w:sz w:val="24"/>
          <w:szCs w:val="24"/>
        </w:rPr>
        <w:t>This activity will help you list resources you can use to find success as an online student.</w:t>
      </w:r>
    </w:p>
    <w:p w14:paraId="00000005" w14:textId="65EF1C59" w:rsidR="00FF4182" w:rsidRDefault="00000000">
      <w:pPr>
        <w:pStyle w:val="Heading2"/>
        <w:rPr>
          <w:rFonts w:ascii="Calibri" w:eastAsia="Calibri" w:hAnsi="Calibri" w:cs="Calibri"/>
          <w:b/>
          <w:color w:val="17365D"/>
          <w:sz w:val="28"/>
          <w:szCs w:val="28"/>
        </w:rPr>
      </w:pPr>
      <w:bookmarkStart w:id="0" w:name="_gjdgxs" w:colFirst="0" w:colLast="0"/>
      <w:bookmarkEnd w:id="0"/>
      <w:r>
        <w:rPr>
          <w:rFonts w:ascii="Calibri" w:eastAsia="Calibri" w:hAnsi="Calibri" w:cs="Calibri"/>
          <w:b/>
          <w:color w:val="17365D"/>
          <w:sz w:val="28"/>
          <w:szCs w:val="28"/>
        </w:rPr>
        <w:t xml:space="preserve">Step 1 – Consider Some Challenges as an </w:t>
      </w:r>
      <w:r w:rsidR="00E90C32">
        <w:rPr>
          <w:rFonts w:ascii="Calibri" w:eastAsia="Calibri" w:hAnsi="Calibri" w:cs="Calibri"/>
          <w:b/>
          <w:color w:val="17365D"/>
          <w:sz w:val="28"/>
          <w:szCs w:val="28"/>
        </w:rPr>
        <w:t>O</w:t>
      </w:r>
      <w:r>
        <w:rPr>
          <w:rFonts w:ascii="Calibri" w:eastAsia="Calibri" w:hAnsi="Calibri" w:cs="Calibri"/>
          <w:b/>
          <w:color w:val="17365D"/>
          <w:sz w:val="28"/>
          <w:szCs w:val="28"/>
        </w:rPr>
        <w:t xml:space="preserve">nline </w:t>
      </w:r>
      <w:r w:rsidR="00E90C32">
        <w:rPr>
          <w:rFonts w:ascii="Calibri" w:eastAsia="Calibri" w:hAnsi="Calibri" w:cs="Calibri"/>
          <w:b/>
          <w:color w:val="17365D"/>
          <w:sz w:val="28"/>
          <w:szCs w:val="28"/>
        </w:rPr>
        <w:t>S</w:t>
      </w:r>
      <w:r>
        <w:rPr>
          <w:rFonts w:ascii="Calibri" w:eastAsia="Calibri" w:hAnsi="Calibri" w:cs="Calibri"/>
          <w:b/>
          <w:color w:val="17365D"/>
          <w:sz w:val="28"/>
          <w:szCs w:val="28"/>
        </w:rPr>
        <w:t>tudent</w:t>
      </w:r>
    </w:p>
    <w:p w14:paraId="00000006" w14:textId="77777777" w:rsidR="00FF4182" w:rsidRDefault="00000000">
      <w:pPr>
        <w:rPr>
          <w:rFonts w:ascii="Cambria" w:eastAsia="Cambria" w:hAnsi="Cambria" w:cs="Cambria"/>
          <w:sz w:val="24"/>
          <w:szCs w:val="24"/>
        </w:rPr>
      </w:pPr>
      <w:r>
        <w:rPr>
          <w:rFonts w:ascii="Cambria" w:eastAsia="Cambria" w:hAnsi="Cambria" w:cs="Cambria"/>
          <w:sz w:val="24"/>
          <w:szCs w:val="24"/>
        </w:rPr>
        <w:t xml:space="preserve">Consider what resources you could use to overcome the challenges of being an online student. Online resources can be websites, social media, apps, etc. Local resources can be friends, family members, etc. </w:t>
      </w:r>
    </w:p>
    <w:p w14:paraId="00000007" w14:textId="77777777" w:rsidR="00FF4182" w:rsidRDefault="00000000">
      <w:pPr>
        <w:pStyle w:val="Heading2"/>
        <w:rPr>
          <w:rFonts w:ascii="Calibri" w:eastAsia="Calibri" w:hAnsi="Calibri" w:cs="Calibri"/>
          <w:b/>
          <w:color w:val="17365D"/>
          <w:sz w:val="28"/>
          <w:szCs w:val="28"/>
        </w:rPr>
      </w:pPr>
      <w:bookmarkStart w:id="1" w:name="_30j0zll" w:colFirst="0" w:colLast="0"/>
      <w:bookmarkEnd w:id="1"/>
      <w:r>
        <w:rPr>
          <w:rFonts w:ascii="Calibri" w:eastAsia="Calibri" w:hAnsi="Calibri" w:cs="Calibri"/>
          <w:b/>
          <w:color w:val="17365D"/>
          <w:sz w:val="28"/>
          <w:szCs w:val="28"/>
        </w:rPr>
        <w:t>Step 2 – Fill Out the Resource List</w:t>
      </w:r>
    </w:p>
    <w:p w14:paraId="00000008" w14:textId="77777777" w:rsidR="00FF4182" w:rsidRDefault="00000000">
      <w:pPr>
        <w:rPr>
          <w:rFonts w:ascii="Cambria" w:eastAsia="Cambria" w:hAnsi="Cambria" w:cs="Cambria"/>
          <w:sz w:val="24"/>
          <w:szCs w:val="24"/>
        </w:rPr>
      </w:pPr>
      <w:r>
        <w:rPr>
          <w:rFonts w:ascii="Cambria" w:eastAsia="Cambria" w:hAnsi="Cambria" w:cs="Cambria"/>
          <w:sz w:val="24"/>
          <w:szCs w:val="24"/>
        </w:rPr>
        <w:t>Answer the prompts to complete the resource list. Two challenges are already given, and you must add one more. Use this list to give yourself options and tools to overcome challenges when they arise. Remember, when using resources that they should be there to help you learn, not do the work for you.</w:t>
      </w:r>
    </w:p>
    <w:p w14:paraId="00000009" w14:textId="77777777" w:rsidR="00FF4182" w:rsidRDefault="00FF4182">
      <w:pPr>
        <w:rPr>
          <w:rFonts w:ascii="Cambria" w:eastAsia="Cambria" w:hAnsi="Cambria" w:cs="Cambria"/>
          <w:i/>
          <w:sz w:val="24"/>
          <w:szCs w:val="24"/>
        </w:rPr>
      </w:pPr>
    </w:p>
    <w:p w14:paraId="0000000A" w14:textId="77777777" w:rsidR="00FF4182" w:rsidRDefault="00000000">
      <w:pPr>
        <w:rPr>
          <w:rFonts w:ascii="Cambria" w:eastAsia="Cambria" w:hAnsi="Cambria" w:cs="Cambria"/>
          <w:b/>
          <w:sz w:val="28"/>
          <w:szCs w:val="28"/>
        </w:rPr>
      </w:pPr>
      <w:r>
        <w:rPr>
          <w:rFonts w:ascii="Cambria" w:eastAsia="Cambria" w:hAnsi="Cambria" w:cs="Cambria"/>
          <w:b/>
          <w:sz w:val="28"/>
          <w:szCs w:val="28"/>
        </w:rPr>
        <w:t>Resource List</w:t>
      </w:r>
    </w:p>
    <w:p w14:paraId="0000000B" w14:textId="77777777" w:rsidR="00FF4182" w:rsidRDefault="00FF4182">
      <w:pPr>
        <w:rPr>
          <w:rFonts w:ascii="Cambria" w:eastAsia="Cambria" w:hAnsi="Cambria" w:cs="Cambria"/>
          <w:b/>
          <w:sz w:val="24"/>
          <w:szCs w:val="24"/>
        </w:rPr>
      </w:pPr>
    </w:p>
    <w:p w14:paraId="0000000C" w14:textId="77777777" w:rsidR="00FF4182" w:rsidRDefault="00000000">
      <w:pPr>
        <w:rPr>
          <w:rFonts w:ascii="Cambria" w:eastAsia="Cambria" w:hAnsi="Cambria" w:cs="Cambria"/>
          <w:b/>
          <w:sz w:val="24"/>
          <w:szCs w:val="24"/>
        </w:rPr>
      </w:pPr>
      <w:r>
        <w:rPr>
          <w:rFonts w:ascii="Cambria" w:eastAsia="Cambria" w:hAnsi="Cambria" w:cs="Cambria"/>
          <w:b/>
          <w:sz w:val="24"/>
          <w:szCs w:val="24"/>
        </w:rPr>
        <w:t>Challenge 1: Computer Trouble</w:t>
      </w:r>
    </w:p>
    <w:p w14:paraId="0000000D" w14:textId="7777777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online</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0E"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0F" w14:textId="77777777"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10" w14:textId="7777777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local</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11"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12" w14:textId="77777777"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t>Enter your answer here</w:t>
      </w:r>
    </w:p>
    <w:p w14:paraId="00000013" w14:textId="77777777" w:rsidR="00FF4182" w:rsidRDefault="00FF4182">
      <w:pPr>
        <w:rPr>
          <w:rFonts w:ascii="Cambria" w:eastAsia="Cambria" w:hAnsi="Cambria" w:cs="Cambria"/>
          <w:color w:val="4F81BD"/>
          <w:sz w:val="24"/>
          <w:szCs w:val="24"/>
        </w:rPr>
      </w:pPr>
    </w:p>
    <w:p w14:paraId="00000014" w14:textId="77777777" w:rsidR="00FF4182" w:rsidRDefault="00FF4182">
      <w:pPr>
        <w:ind w:left="1440"/>
        <w:rPr>
          <w:rFonts w:ascii="Cambria" w:eastAsia="Cambria" w:hAnsi="Cambria" w:cs="Cambria"/>
          <w:b/>
          <w:sz w:val="24"/>
          <w:szCs w:val="24"/>
        </w:rPr>
      </w:pPr>
    </w:p>
    <w:p w14:paraId="00000015" w14:textId="77777777" w:rsidR="00FF4182" w:rsidRDefault="00FF4182">
      <w:pPr>
        <w:rPr>
          <w:rFonts w:ascii="Cambria" w:eastAsia="Cambria" w:hAnsi="Cambria" w:cs="Cambria"/>
          <w:color w:val="4F81BD"/>
          <w:sz w:val="24"/>
          <w:szCs w:val="24"/>
        </w:rPr>
      </w:pPr>
    </w:p>
    <w:p w14:paraId="00000016" w14:textId="77777777" w:rsidR="00FF4182" w:rsidRDefault="00000000">
      <w:pPr>
        <w:rPr>
          <w:rFonts w:ascii="Cambria" w:eastAsia="Cambria" w:hAnsi="Cambria" w:cs="Cambria"/>
          <w:b/>
          <w:sz w:val="24"/>
          <w:szCs w:val="24"/>
        </w:rPr>
      </w:pPr>
      <w:r>
        <w:rPr>
          <w:rFonts w:ascii="Cambria" w:eastAsia="Cambria" w:hAnsi="Cambria" w:cs="Cambria"/>
          <w:b/>
          <w:sz w:val="24"/>
          <w:szCs w:val="24"/>
        </w:rPr>
        <w:t>Challenge 2: Homework Help</w:t>
      </w:r>
    </w:p>
    <w:p w14:paraId="00000017" w14:textId="7777777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lastRenderedPageBreak/>
        <w:t>What</w:t>
      </w:r>
      <w:r>
        <w:rPr>
          <w:rFonts w:ascii="Cambria" w:eastAsia="Cambria" w:hAnsi="Cambria" w:cs="Cambria"/>
          <w:sz w:val="24"/>
          <w:szCs w:val="24"/>
        </w:rPr>
        <w:t xml:space="preserve"> is a specific </w:t>
      </w:r>
      <w:r>
        <w:rPr>
          <w:rFonts w:ascii="Cambria" w:eastAsia="Cambria" w:hAnsi="Cambria" w:cs="Cambria"/>
          <w:sz w:val="24"/>
          <w:szCs w:val="24"/>
          <w:u w:val="single"/>
        </w:rPr>
        <w:t>online</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18"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19" w14:textId="77777777"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1A" w14:textId="7777777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local</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1B"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1C" w14:textId="77777777"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t>Enter your answer here</w:t>
      </w:r>
    </w:p>
    <w:p w14:paraId="0000001D" w14:textId="77777777" w:rsidR="00FF4182" w:rsidRDefault="00FF4182">
      <w:pPr>
        <w:ind w:left="1440"/>
        <w:rPr>
          <w:rFonts w:ascii="Cambria" w:eastAsia="Cambria" w:hAnsi="Cambria" w:cs="Cambria"/>
          <w:b/>
          <w:sz w:val="24"/>
          <w:szCs w:val="24"/>
        </w:rPr>
      </w:pPr>
    </w:p>
    <w:p w14:paraId="0000001E" w14:textId="77777777" w:rsidR="00FF4182" w:rsidRDefault="00FF4182">
      <w:pPr>
        <w:rPr>
          <w:rFonts w:ascii="Cambria" w:eastAsia="Cambria" w:hAnsi="Cambria" w:cs="Cambria"/>
          <w:color w:val="4F81BD"/>
          <w:sz w:val="24"/>
          <w:szCs w:val="24"/>
        </w:rPr>
      </w:pPr>
    </w:p>
    <w:p w14:paraId="0000001F" w14:textId="77777777" w:rsidR="00FF4182" w:rsidRDefault="00000000">
      <w:pPr>
        <w:rPr>
          <w:rFonts w:ascii="Cambria" w:eastAsia="Cambria" w:hAnsi="Cambria" w:cs="Cambria"/>
          <w:b/>
          <w:sz w:val="24"/>
          <w:szCs w:val="24"/>
        </w:rPr>
      </w:pPr>
      <w:r>
        <w:rPr>
          <w:rFonts w:ascii="Cambria" w:eastAsia="Cambria" w:hAnsi="Cambria" w:cs="Cambria"/>
          <w:b/>
          <w:sz w:val="24"/>
          <w:szCs w:val="24"/>
        </w:rPr>
        <w:t>Challenge 3: __________________</w:t>
      </w:r>
    </w:p>
    <w:p w14:paraId="00000020" w14:textId="7777777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online</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21"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22" w14:textId="77777777"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23" w14:textId="7777777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local</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Pr>
          <w:rFonts w:ascii="Cambria" w:eastAsia="Cambria" w:hAnsi="Cambria" w:cs="Cambria"/>
          <w:color w:val="4F81BD"/>
          <w:sz w:val="24"/>
          <w:szCs w:val="24"/>
        </w:rPr>
        <w:t>Enter your answer here</w:t>
      </w:r>
      <w:r>
        <w:rPr>
          <w:rFonts w:ascii="Cambria" w:eastAsia="Cambria" w:hAnsi="Cambria" w:cs="Cambria"/>
          <w:color w:val="4F81BD"/>
          <w:sz w:val="24"/>
          <w:szCs w:val="24"/>
        </w:rPr>
        <w:br/>
      </w:r>
    </w:p>
    <w:p w14:paraId="00000024"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25" w14:textId="77777777"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t>Enter your answer here</w:t>
      </w:r>
    </w:p>
    <w:p w14:paraId="00000026" w14:textId="77777777" w:rsidR="00FF4182" w:rsidRDefault="00FF4182">
      <w:pPr>
        <w:ind w:left="1440"/>
        <w:rPr>
          <w:rFonts w:ascii="Cambria" w:eastAsia="Cambria" w:hAnsi="Cambria" w:cs="Cambria"/>
          <w:b/>
          <w:sz w:val="24"/>
          <w:szCs w:val="24"/>
        </w:rPr>
      </w:pPr>
    </w:p>
    <w:p w14:paraId="00000027" w14:textId="77777777" w:rsidR="00FF4182" w:rsidRDefault="00FF4182">
      <w:pPr>
        <w:rPr>
          <w:rFonts w:ascii="Cambria" w:eastAsia="Cambria" w:hAnsi="Cambria" w:cs="Cambria"/>
          <w:color w:val="4F81BD"/>
          <w:sz w:val="24"/>
          <w:szCs w:val="24"/>
        </w:rPr>
      </w:pPr>
    </w:p>
    <w:p w14:paraId="00000028" w14:textId="77777777" w:rsidR="00FF4182" w:rsidRDefault="00000000">
      <w:pPr>
        <w:pStyle w:val="Heading2"/>
        <w:rPr>
          <w:rFonts w:ascii="Calibri" w:eastAsia="Calibri" w:hAnsi="Calibri" w:cs="Calibri"/>
          <w:b/>
          <w:color w:val="17365D"/>
          <w:sz w:val="28"/>
          <w:szCs w:val="28"/>
        </w:rPr>
      </w:pPr>
      <w:bookmarkStart w:id="2" w:name="_1fob9te" w:colFirst="0" w:colLast="0"/>
      <w:bookmarkEnd w:id="2"/>
      <w:r>
        <w:rPr>
          <w:rFonts w:ascii="Calibri" w:eastAsia="Calibri" w:hAnsi="Calibri" w:cs="Calibri"/>
          <w:b/>
          <w:color w:val="17365D"/>
          <w:sz w:val="28"/>
          <w:szCs w:val="28"/>
        </w:rPr>
        <w:t>Step 4 – Reflection</w:t>
      </w:r>
    </w:p>
    <w:p w14:paraId="00000029" w14:textId="77777777" w:rsidR="00FF4182" w:rsidRDefault="00000000">
      <w:pPr>
        <w:rPr>
          <w:rFonts w:ascii="Cambria" w:eastAsia="Cambria" w:hAnsi="Cambria" w:cs="Cambria"/>
          <w:sz w:val="24"/>
          <w:szCs w:val="24"/>
        </w:rPr>
      </w:pPr>
      <w:r>
        <w:rPr>
          <w:rFonts w:ascii="Cambria" w:eastAsia="Cambria" w:hAnsi="Cambria" w:cs="Cambria"/>
          <w:sz w:val="24"/>
          <w:szCs w:val="24"/>
        </w:rPr>
        <w:t xml:space="preserve">Answer the following reflection questions. Use complete sentences. </w:t>
      </w:r>
    </w:p>
    <w:p w14:paraId="0000002A" w14:textId="77777777" w:rsidR="00FF4182" w:rsidRDefault="00FF4182">
      <w:pPr>
        <w:rPr>
          <w:rFonts w:ascii="Cambria" w:eastAsia="Cambria" w:hAnsi="Cambria" w:cs="Cambria"/>
          <w:sz w:val="24"/>
          <w:szCs w:val="24"/>
        </w:rPr>
      </w:pPr>
    </w:p>
    <w:p w14:paraId="0000002B" w14:textId="77777777" w:rsidR="00FF4182" w:rsidRDefault="00000000">
      <w:pPr>
        <w:numPr>
          <w:ilvl w:val="0"/>
          <w:numId w:val="1"/>
        </w:numPr>
        <w:rPr>
          <w:rFonts w:ascii="Cambria" w:eastAsia="Cambria" w:hAnsi="Cambria" w:cs="Cambria"/>
          <w:sz w:val="24"/>
          <w:szCs w:val="24"/>
        </w:rPr>
      </w:pPr>
      <w:r>
        <w:rPr>
          <w:rFonts w:ascii="Cambria" w:eastAsia="Cambria" w:hAnsi="Cambria" w:cs="Cambria"/>
          <w:sz w:val="24"/>
          <w:szCs w:val="24"/>
        </w:rPr>
        <w:t>What resource did you learn about that you feel will be most helpful to you as an online student?</w:t>
      </w:r>
    </w:p>
    <w:p w14:paraId="0000002C" w14:textId="77777777" w:rsidR="00FF4182" w:rsidRDefault="00FF4182">
      <w:pPr>
        <w:ind w:left="720"/>
        <w:rPr>
          <w:rFonts w:ascii="Cambria" w:eastAsia="Cambria" w:hAnsi="Cambria" w:cs="Cambria"/>
          <w:sz w:val="24"/>
          <w:szCs w:val="24"/>
        </w:rPr>
      </w:pPr>
    </w:p>
    <w:p w14:paraId="0000002D" w14:textId="77777777" w:rsidR="00FF4182" w:rsidRDefault="00000000">
      <w:pPr>
        <w:ind w:firstLine="720"/>
        <w:rPr>
          <w:rFonts w:ascii="Cambria" w:eastAsia="Cambria" w:hAnsi="Cambria" w:cs="Cambria"/>
          <w:color w:val="0070C0"/>
          <w:sz w:val="24"/>
          <w:szCs w:val="24"/>
        </w:rPr>
      </w:pPr>
      <w:r>
        <w:rPr>
          <w:rFonts w:ascii="Cambria" w:eastAsia="Cambria" w:hAnsi="Cambria" w:cs="Cambria"/>
          <w:color w:val="4F81BD"/>
          <w:sz w:val="24"/>
          <w:szCs w:val="24"/>
        </w:rPr>
        <w:t>Enter your answer here</w:t>
      </w:r>
    </w:p>
    <w:p w14:paraId="0000002E" w14:textId="77777777" w:rsidR="00FF4182" w:rsidRDefault="00FF4182">
      <w:pPr>
        <w:ind w:left="720"/>
        <w:rPr>
          <w:rFonts w:ascii="Cambria" w:eastAsia="Cambria" w:hAnsi="Cambria" w:cs="Cambria"/>
          <w:sz w:val="24"/>
          <w:szCs w:val="24"/>
        </w:rPr>
      </w:pPr>
    </w:p>
    <w:p w14:paraId="0000002F" w14:textId="77777777" w:rsidR="00FF4182" w:rsidRDefault="00000000">
      <w:pPr>
        <w:numPr>
          <w:ilvl w:val="0"/>
          <w:numId w:val="1"/>
        </w:numPr>
        <w:rPr>
          <w:rFonts w:ascii="Cambria" w:eastAsia="Cambria" w:hAnsi="Cambria" w:cs="Cambria"/>
          <w:sz w:val="24"/>
          <w:szCs w:val="24"/>
        </w:rPr>
      </w:pPr>
      <w:r>
        <w:rPr>
          <w:rFonts w:ascii="Cambria" w:eastAsia="Cambria" w:hAnsi="Cambria" w:cs="Cambria"/>
          <w:sz w:val="24"/>
          <w:szCs w:val="24"/>
        </w:rPr>
        <w:t xml:space="preserve">Why is it important for online students to be good at finding help when they need it? </w:t>
      </w:r>
    </w:p>
    <w:p w14:paraId="00000030" w14:textId="77777777" w:rsidR="00FF4182" w:rsidRDefault="00FF4182">
      <w:pPr>
        <w:ind w:left="720"/>
        <w:rPr>
          <w:rFonts w:ascii="Cambria" w:eastAsia="Cambria" w:hAnsi="Cambria" w:cs="Cambria"/>
          <w:sz w:val="24"/>
          <w:szCs w:val="24"/>
        </w:rPr>
      </w:pPr>
    </w:p>
    <w:p w14:paraId="00000031" w14:textId="77777777" w:rsidR="00FF4182" w:rsidRDefault="00000000">
      <w:pPr>
        <w:ind w:firstLine="720"/>
        <w:rPr>
          <w:rFonts w:ascii="Cambria" w:eastAsia="Cambria" w:hAnsi="Cambria" w:cs="Cambria"/>
          <w:sz w:val="24"/>
          <w:szCs w:val="24"/>
        </w:rPr>
      </w:pPr>
      <w:r>
        <w:rPr>
          <w:rFonts w:ascii="Cambria" w:eastAsia="Cambria" w:hAnsi="Cambria" w:cs="Cambria"/>
          <w:color w:val="4F81BD"/>
          <w:sz w:val="24"/>
          <w:szCs w:val="24"/>
        </w:rPr>
        <w:t>Enter your answer here</w:t>
      </w:r>
    </w:p>
    <w:p w14:paraId="00000032" w14:textId="77777777" w:rsidR="00FF4182" w:rsidRDefault="00FF4182">
      <w:pPr>
        <w:ind w:left="720"/>
        <w:rPr>
          <w:rFonts w:ascii="Cambria" w:eastAsia="Cambria" w:hAnsi="Cambria" w:cs="Cambria"/>
          <w:sz w:val="24"/>
          <w:szCs w:val="24"/>
        </w:rPr>
      </w:pPr>
    </w:p>
    <w:p w14:paraId="00000033" w14:textId="77777777" w:rsidR="00FF4182" w:rsidRDefault="00000000">
      <w:pPr>
        <w:pStyle w:val="Heading2"/>
        <w:rPr>
          <w:rFonts w:ascii="Calibri" w:eastAsia="Calibri" w:hAnsi="Calibri" w:cs="Calibri"/>
          <w:b/>
          <w:color w:val="17365D"/>
          <w:sz w:val="28"/>
          <w:szCs w:val="28"/>
        </w:rPr>
      </w:pPr>
      <w:bookmarkStart w:id="3" w:name="_3znysh7" w:colFirst="0" w:colLast="0"/>
      <w:bookmarkEnd w:id="3"/>
      <w:r>
        <w:rPr>
          <w:rFonts w:ascii="Calibri" w:eastAsia="Calibri" w:hAnsi="Calibri" w:cs="Calibri"/>
          <w:b/>
          <w:color w:val="17365D"/>
          <w:sz w:val="28"/>
          <w:szCs w:val="28"/>
        </w:rPr>
        <w:t>Step 5 – Submit</w:t>
      </w:r>
    </w:p>
    <w:p w14:paraId="00000034" w14:textId="77777777" w:rsidR="00FF4182" w:rsidRDefault="00FF4182">
      <w:pPr>
        <w:rPr>
          <w:rFonts w:ascii="Cambria" w:eastAsia="Cambria" w:hAnsi="Cambria" w:cs="Cambria"/>
          <w:sz w:val="24"/>
          <w:szCs w:val="24"/>
        </w:rPr>
      </w:pPr>
    </w:p>
    <w:p w14:paraId="00000035" w14:textId="77777777" w:rsidR="00FF4182" w:rsidRDefault="00000000">
      <w:r>
        <w:rPr>
          <w:rFonts w:ascii="Cambria" w:eastAsia="Cambria" w:hAnsi="Cambria" w:cs="Cambria"/>
          <w:b/>
          <w:sz w:val="24"/>
          <w:szCs w:val="24"/>
        </w:rPr>
        <w:t>Save</w:t>
      </w:r>
      <w:r>
        <w:rPr>
          <w:rFonts w:ascii="Cambria" w:eastAsia="Cambria" w:hAnsi="Cambria" w:cs="Cambria"/>
          <w:sz w:val="24"/>
          <w:szCs w:val="24"/>
        </w:rPr>
        <w:t xml:space="preserve"> this document with your name in the filename and follow the instructions in your course to submit it for grading and feedback.</w:t>
      </w:r>
    </w:p>
    <w:sectPr w:rsidR="00FF41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3D81"/>
    <w:multiLevelType w:val="multilevel"/>
    <w:tmpl w:val="5AEEB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4D1CCB"/>
    <w:multiLevelType w:val="multilevel"/>
    <w:tmpl w:val="87F0A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0816854">
    <w:abstractNumId w:val="1"/>
  </w:num>
  <w:num w:numId="2" w16cid:durableId="36532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182"/>
    <w:rsid w:val="00E90C32"/>
    <w:rsid w:val="00FF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FCA71"/>
  <w15:docId w15:val="{441914EA-22E9-8A48-BF54-EDD357B0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Findlay</cp:lastModifiedBy>
  <cp:revision>2</cp:revision>
  <dcterms:created xsi:type="dcterms:W3CDTF">2023-03-03T18:06:00Z</dcterms:created>
  <dcterms:modified xsi:type="dcterms:W3CDTF">2023-03-03T18:07:00Z</dcterms:modified>
</cp:coreProperties>
</file>