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D9C09" w14:textId="02E70FB6" w:rsidR="007805D2" w:rsidRDefault="007805D2" w:rsidP="00172BEC">
      <w:pPr>
        <w:rPr>
          <w:sz w:val="32"/>
        </w:rPr>
      </w:pPr>
      <w:r>
        <w:rPr>
          <w:sz w:val="32"/>
        </w:rPr>
        <w:t>In this video we add videos.brightcovelearning.com domain.  Our prod stuff is on video.brightcovelearning.com</w:t>
      </w:r>
    </w:p>
    <w:p w14:paraId="2850D30D" w14:textId="77777777" w:rsidR="00C80E1C" w:rsidRDefault="00C80E1C" w:rsidP="00172BEC">
      <w:pPr>
        <w:rPr>
          <w:sz w:val="32"/>
        </w:rPr>
      </w:pPr>
    </w:p>
    <w:p w14:paraId="3FBD7510" w14:textId="65D5DEBF" w:rsidR="00C80E1C" w:rsidRDefault="00C80E1C" w:rsidP="00172BEC">
      <w:pPr>
        <w:rPr>
          <w:sz w:val="32"/>
        </w:rPr>
      </w:pPr>
      <w:r>
        <w:rPr>
          <w:sz w:val="32"/>
        </w:rPr>
        <w:t xml:space="preserve">Brightcove provided domain used is </w:t>
      </w:r>
      <w:r w:rsidRPr="00C80E1C">
        <w:rPr>
          <w:sz w:val="32"/>
        </w:rPr>
        <w:t>brightcovetraining.brightcovegallery.com</w:t>
      </w:r>
    </w:p>
    <w:p w14:paraId="7304315F" w14:textId="77777777" w:rsidR="007805D2" w:rsidRDefault="007805D2" w:rsidP="00172BEC">
      <w:pPr>
        <w:rPr>
          <w:sz w:val="32"/>
        </w:rPr>
      </w:pPr>
    </w:p>
    <w:p w14:paraId="06A7EB8D" w14:textId="77777777" w:rsidR="007805D2" w:rsidRDefault="007805D2" w:rsidP="00172BEC">
      <w:pPr>
        <w:rPr>
          <w:sz w:val="32"/>
        </w:rPr>
      </w:pPr>
    </w:p>
    <w:p w14:paraId="0EEFF262" w14:textId="36F9D8FF" w:rsidR="00172BEC" w:rsidRPr="00C01925" w:rsidRDefault="00172BEC" w:rsidP="00172BEC">
      <w:pPr>
        <w:rPr>
          <w:sz w:val="32"/>
        </w:rPr>
      </w:pPr>
      <w:r w:rsidRPr="00C01925">
        <w:rPr>
          <w:sz w:val="32"/>
        </w:rPr>
        <w:t xml:space="preserve">In this video, you will learn </w:t>
      </w:r>
      <w:r w:rsidR="005D26EA">
        <w:rPr>
          <w:sz w:val="32"/>
        </w:rPr>
        <w:t xml:space="preserve">how to </w:t>
      </w:r>
      <w:r w:rsidR="00A71AE2">
        <w:rPr>
          <w:sz w:val="32"/>
        </w:rPr>
        <w:t>host</w:t>
      </w:r>
      <w:r w:rsidR="00342800">
        <w:rPr>
          <w:sz w:val="32"/>
        </w:rPr>
        <w:t xml:space="preserve"> a Gallery site</w:t>
      </w:r>
      <w:r w:rsidR="00A71AE2">
        <w:rPr>
          <w:sz w:val="32"/>
        </w:rPr>
        <w:t xml:space="preserve"> on a custom domain</w:t>
      </w:r>
      <w:r w:rsidRPr="00C01925">
        <w:rPr>
          <w:sz w:val="32"/>
        </w:rPr>
        <w:t>.</w:t>
      </w:r>
    </w:p>
    <w:p w14:paraId="263262CF" w14:textId="77777777" w:rsidR="00172BEC" w:rsidRPr="00C01925" w:rsidRDefault="00172BEC" w:rsidP="00172BEC">
      <w:pPr>
        <w:rPr>
          <w:sz w:val="32"/>
        </w:rPr>
      </w:pPr>
    </w:p>
    <w:p w14:paraId="2F963945" w14:textId="6C08D4AE" w:rsidR="0038092A" w:rsidRDefault="00A71AE2" w:rsidP="00592F39">
      <w:pPr>
        <w:rPr>
          <w:sz w:val="32"/>
        </w:rPr>
      </w:pPr>
      <w:r>
        <w:rPr>
          <w:sz w:val="32"/>
        </w:rPr>
        <w:t xml:space="preserve">When you publish your Gallery site, it is assigned a random, static URL.  </w:t>
      </w:r>
      <w:r w:rsidR="00222BBE">
        <w:rPr>
          <w:sz w:val="32"/>
        </w:rPr>
        <w:t xml:space="preserve">The site URL is displayed as part of the </w:t>
      </w:r>
      <w:proofErr w:type="gramStart"/>
      <w:r w:rsidR="001D616F">
        <w:rPr>
          <w:sz w:val="32"/>
        </w:rPr>
        <w:t xml:space="preserve">experience </w:t>
      </w:r>
      <w:r w:rsidR="00222BBE">
        <w:rPr>
          <w:sz w:val="32"/>
        </w:rPr>
        <w:t xml:space="preserve"> properties</w:t>
      </w:r>
      <w:proofErr w:type="gramEnd"/>
      <w:r w:rsidR="00222BBE">
        <w:rPr>
          <w:sz w:val="32"/>
        </w:rPr>
        <w:t xml:space="preserve"> after the site has been published….</w:t>
      </w:r>
      <w:r>
        <w:rPr>
          <w:sz w:val="32"/>
        </w:rPr>
        <w:t xml:space="preserve"> </w:t>
      </w:r>
      <w:r w:rsidR="00030F66">
        <w:rPr>
          <w:sz w:val="32"/>
        </w:rPr>
        <w:t xml:space="preserve">If you don’t want to use the default domain, </w:t>
      </w:r>
      <w:r w:rsidR="00BA5269">
        <w:rPr>
          <w:sz w:val="32"/>
        </w:rPr>
        <w:t xml:space="preserve">Gallery offers </w:t>
      </w:r>
      <w:r w:rsidR="00030F66">
        <w:rPr>
          <w:sz w:val="32"/>
        </w:rPr>
        <w:t>the option of</w:t>
      </w:r>
      <w:r w:rsidR="00BA5269">
        <w:rPr>
          <w:sz w:val="32"/>
        </w:rPr>
        <w:t xml:space="preserve"> using custom domains.  </w:t>
      </w:r>
      <w:r w:rsidR="00030F66">
        <w:rPr>
          <w:sz w:val="32"/>
        </w:rPr>
        <w:t xml:space="preserve">There are two options.  </w:t>
      </w:r>
      <w:r w:rsidR="00BA5269">
        <w:rPr>
          <w:sz w:val="32"/>
        </w:rPr>
        <w:t xml:space="preserve">You can host the site </w:t>
      </w:r>
      <w:r w:rsidR="003B0227">
        <w:rPr>
          <w:sz w:val="32"/>
        </w:rPr>
        <w:t>on</w:t>
      </w:r>
      <w:r w:rsidR="001D616F">
        <w:rPr>
          <w:sz w:val="32"/>
        </w:rPr>
        <w:t xml:space="preserve"> a B</w:t>
      </w:r>
      <w:r w:rsidR="00BA5269">
        <w:rPr>
          <w:sz w:val="32"/>
        </w:rPr>
        <w:t xml:space="preserve">rightcove provided domain or you can host the site on your own </w:t>
      </w:r>
      <w:r w:rsidR="00592F39">
        <w:rPr>
          <w:sz w:val="32"/>
        </w:rPr>
        <w:t xml:space="preserve">custom domain.  </w:t>
      </w:r>
      <w:r w:rsidR="003B0227">
        <w:rPr>
          <w:sz w:val="32"/>
        </w:rPr>
        <w:t xml:space="preserve">To </w:t>
      </w:r>
      <w:r w:rsidR="00030F66">
        <w:rPr>
          <w:sz w:val="32"/>
        </w:rPr>
        <w:t>use a custom domain</w:t>
      </w:r>
      <w:r w:rsidR="003B0227">
        <w:rPr>
          <w:sz w:val="32"/>
        </w:rPr>
        <w:t>, we’ll create</w:t>
      </w:r>
      <w:r w:rsidR="00BA5269">
        <w:rPr>
          <w:sz w:val="32"/>
        </w:rPr>
        <w:t xml:space="preserve"> </w:t>
      </w:r>
      <w:r w:rsidR="003E04B0">
        <w:rPr>
          <w:sz w:val="32"/>
        </w:rPr>
        <w:t xml:space="preserve">the </w:t>
      </w:r>
      <w:r w:rsidR="00C7041C">
        <w:rPr>
          <w:sz w:val="32"/>
        </w:rPr>
        <w:t xml:space="preserve">domain </w:t>
      </w:r>
      <w:r w:rsidR="003B0227">
        <w:rPr>
          <w:sz w:val="32"/>
        </w:rPr>
        <w:t xml:space="preserve">as part of the Gallery settings </w:t>
      </w:r>
      <w:r w:rsidR="00BA5269">
        <w:rPr>
          <w:sz w:val="32"/>
        </w:rPr>
        <w:t>and then we</w:t>
      </w:r>
      <w:r w:rsidR="00C7041C">
        <w:rPr>
          <w:sz w:val="32"/>
        </w:rPr>
        <w:t xml:space="preserve">’ll </w:t>
      </w:r>
      <w:r w:rsidR="00BA5269">
        <w:rPr>
          <w:sz w:val="32"/>
        </w:rPr>
        <w:t xml:space="preserve">assign </w:t>
      </w:r>
      <w:r w:rsidR="00C7041C">
        <w:rPr>
          <w:sz w:val="32"/>
        </w:rPr>
        <w:t xml:space="preserve">the </w:t>
      </w:r>
      <w:r w:rsidR="00F05056">
        <w:rPr>
          <w:sz w:val="32"/>
        </w:rPr>
        <w:t xml:space="preserve">domain </w:t>
      </w:r>
      <w:r w:rsidR="00BA5269">
        <w:rPr>
          <w:sz w:val="32"/>
        </w:rPr>
        <w:t>to a</w:t>
      </w:r>
      <w:r w:rsidR="001D616F">
        <w:rPr>
          <w:sz w:val="32"/>
        </w:rPr>
        <w:t>n experience</w:t>
      </w:r>
      <w:r w:rsidR="00F05056">
        <w:rPr>
          <w:sz w:val="32"/>
        </w:rPr>
        <w:t xml:space="preserve"> as part of the </w:t>
      </w:r>
      <w:r w:rsidR="00421921">
        <w:rPr>
          <w:sz w:val="32"/>
        </w:rPr>
        <w:t xml:space="preserve">experience </w:t>
      </w:r>
      <w:r w:rsidR="00F05056">
        <w:rPr>
          <w:sz w:val="32"/>
        </w:rPr>
        <w:t>properties</w:t>
      </w:r>
      <w:r w:rsidR="00BA5269">
        <w:rPr>
          <w:sz w:val="32"/>
        </w:rPr>
        <w:t>.</w:t>
      </w:r>
    </w:p>
    <w:p w14:paraId="6F307608" w14:textId="77777777" w:rsidR="0038092A" w:rsidRDefault="0038092A" w:rsidP="00592F39">
      <w:pPr>
        <w:rPr>
          <w:sz w:val="32"/>
        </w:rPr>
      </w:pPr>
    </w:p>
    <w:p w14:paraId="05D425E6" w14:textId="2A98CB3E" w:rsidR="003B0227" w:rsidRDefault="0038092A" w:rsidP="00592F39">
      <w:pPr>
        <w:rPr>
          <w:sz w:val="32"/>
        </w:rPr>
      </w:pPr>
      <w:r>
        <w:rPr>
          <w:sz w:val="32"/>
        </w:rPr>
        <w:t>Custom domain</w:t>
      </w:r>
      <w:r w:rsidR="00220D9D">
        <w:rPr>
          <w:sz w:val="32"/>
        </w:rPr>
        <w:t>s</w:t>
      </w:r>
      <w:r>
        <w:rPr>
          <w:sz w:val="32"/>
        </w:rPr>
        <w:t xml:space="preserve"> are created as part of the</w:t>
      </w:r>
      <w:r w:rsidR="00533FF0">
        <w:rPr>
          <w:sz w:val="32"/>
        </w:rPr>
        <w:t xml:space="preserve"> Gallery settings.  I’ll click S</w:t>
      </w:r>
      <w:r>
        <w:rPr>
          <w:sz w:val="32"/>
        </w:rPr>
        <w:t>ettings</w:t>
      </w:r>
      <w:r w:rsidR="00533FF0">
        <w:rPr>
          <w:sz w:val="32"/>
        </w:rPr>
        <w:t>… and then Custom D</w:t>
      </w:r>
      <w:r>
        <w:rPr>
          <w:sz w:val="32"/>
        </w:rPr>
        <w:t>omains and SSL in the left navigation.</w:t>
      </w:r>
      <w:r w:rsidR="003B0227">
        <w:rPr>
          <w:sz w:val="32"/>
        </w:rPr>
        <w:t xml:space="preserve">  You can see that right now I don’t have any custom domains.  Let’s create one…</w:t>
      </w:r>
    </w:p>
    <w:p w14:paraId="4B409BE3" w14:textId="77777777" w:rsidR="003B0227" w:rsidRDefault="003B0227" w:rsidP="00592F39">
      <w:pPr>
        <w:rPr>
          <w:sz w:val="32"/>
        </w:rPr>
      </w:pPr>
    </w:p>
    <w:p w14:paraId="2F568BDE" w14:textId="1D510E64" w:rsidR="0038092A" w:rsidRDefault="003B0227" w:rsidP="00592F39">
      <w:pPr>
        <w:rPr>
          <w:sz w:val="32"/>
        </w:rPr>
      </w:pPr>
      <w:r>
        <w:rPr>
          <w:sz w:val="32"/>
        </w:rPr>
        <w:t xml:space="preserve">These first two options are for Brightcove provided domains.  I can choose to host </w:t>
      </w:r>
      <w:r w:rsidR="003F7975">
        <w:rPr>
          <w:sz w:val="32"/>
        </w:rPr>
        <w:t>a</w:t>
      </w:r>
      <w:r>
        <w:rPr>
          <w:sz w:val="32"/>
        </w:rPr>
        <w:t xml:space="preserve"> site at a brightcove</w:t>
      </w:r>
      <w:r w:rsidR="003E04B0">
        <w:rPr>
          <w:sz w:val="32"/>
        </w:rPr>
        <w:t xml:space="preserve">gallery.com or </w:t>
      </w:r>
      <w:proofErr w:type="spellStart"/>
      <w:r w:rsidR="003E04B0">
        <w:rPr>
          <w:sz w:val="32"/>
        </w:rPr>
        <w:t>gallery.video</w:t>
      </w:r>
      <w:proofErr w:type="spellEnd"/>
      <w:r w:rsidR="003E04B0">
        <w:rPr>
          <w:sz w:val="32"/>
        </w:rPr>
        <w:t xml:space="preserve"> domain</w:t>
      </w:r>
      <w:r>
        <w:rPr>
          <w:sz w:val="32"/>
        </w:rPr>
        <w:t xml:space="preserve">.   When I enter my specific domain, </w:t>
      </w:r>
      <w:r w:rsidR="003E5BC1">
        <w:rPr>
          <w:sz w:val="32"/>
        </w:rPr>
        <w:t>gallery will check to see if it’s available.  If not, you’ll see a message</w:t>
      </w:r>
      <w:r w:rsidR="003E3D91">
        <w:rPr>
          <w:sz w:val="32"/>
        </w:rPr>
        <w:t>…</w:t>
      </w:r>
      <w:r w:rsidR="003E5BC1">
        <w:rPr>
          <w:sz w:val="32"/>
        </w:rPr>
        <w:t xml:space="preserve"> Once I find a valid domain, I’ll click save.  So </w:t>
      </w:r>
      <w:r w:rsidR="003E3D91">
        <w:rPr>
          <w:sz w:val="32"/>
        </w:rPr>
        <w:t xml:space="preserve">that’s </w:t>
      </w:r>
      <w:r w:rsidR="003E5BC1">
        <w:rPr>
          <w:sz w:val="32"/>
        </w:rPr>
        <w:t>an example of a Brightcove provided domain.  Let’s create our own custom domain…</w:t>
      </w:r>
      <w:proofErr w:type="gramStart"/>
      <w:r w:rsidR="003E5BC1">
        <w:rPr>
          <w:sz w:val="32"/>
        </w:rPr>
        <w:t>.This</w:t>
      </w:r>
      <w:proofErr w:type="gramEnd"/>
      <w:r w:rsidR="003E5BC1">
        <w:rPr>
          <w:sz w:val="32"/>
        </w:rPr>
        <w:t xml:space="preserve"> time I’ll select custom and then </w:t>
      </w:r>
      <w:r w:rsidR="003E5BC1">
        <w:rPr>
          <w:sz w:val="32"/>
        </w:rPr>
        <w:lastRenderedPageBreak/>
        <w:t>enter my custom domain</w:t>
      </w:r>
      <w:r w:rsidR="003E3D91">
        <w:rPr>
          <w:sz w:val="32"/>
        </w:rPr>
        <w:t>..</w:t>
      </w:r>
      <w:r w:rsidR="003E5BC1">
        <w:rPr>
          <w:sz w:val="32"/>
        </w:rPr>
        <w:t xml:space="preserve">.  I can see the domain is valid so I’ll click </w:t>
      </w:r>
      <w:proofErr w:type="gramStart"/>
      <w:r w:rsidR="003E5BC1">
        <w:rPr>
          <w:sz w:val="32"/>
        </w:rPr>
        <w:t>Save</w:t>
      </w:r>
      <w:proofErr w:type="gramEnd"/>
      <w:r w:rsidR="003E5BC1">
        <w:rPr>
          <w:sz w:val="32"/>
        </w:rPr>
        <w:t>.</w:t>
      </w:r>
    </w:p>
    <w:p w14:paraId="2640A030" w14:textId="77777777" w:rsidR="0038092A" w:rsidRDefault="0038092A" w:rsidP="00592F39">
      <w:pPr>
        <w:rPr>
          <w:sz w:val="32"/>
        </w:rPr>
      </w:pPr>
    </w:p>
    <w:p w14:paraId="184E116E" w14:textId="09151812" w:rsidR="0038092A" w:rsidRDefault="00F8151E" w:rsidP="00592F39">
      <w:pPr>
        <w:rPr>
          <w:sz w:val="32"/>
        </w:rPr>
      </w:pPr>
      <w:r>
        <w:rPr>
          <w:sz w:val="32"/>
        </w:rPr>
        <w:t xml:space="preserve">Now, here’s the big difference.  </w:t>
      </w:r>
      <w:r w:rsidR="00220644">
        <w:rPr>
          <w:sz w:val="32"/>
        </w:rPr>
        <w:t xml:space="preserve">Notice that for the custom domain, there is a CNAME line below the domain.  </w:t>
      </w:r>
      <w:r>
        <w:rPr>
          <w:sz w:val="32"/>
        </w:rPr>
        <w:t>Whenever you are using your own custom domain</w:t>
      </w:r>
      <w:r w:rsidR="00220644">
        <w:rPr>
          <w:sz w:val="32"/>
        </w:rPr>
        <w:t>, you must also create a CNAME record with your hosting provider and point it to the domain specified here.  When using a Brightcove provided domain, no additional configuration is needed.</w:t>
      </w:r>
    </w:p>
    <w:p w14:paraId="2C262D4D" w14:textId="77777777" w:rsidR="00592F39" w:rsidRDefault="00592F39" w:rsidP="00592F39">
      <w:pPr>
        <w:rPr>
          <w:sz w:val="32"/>
        </w:rPr>
      </w:pPr>
    </w:p>
    <w:p w14:paraId="39E7B9E8" w14:textId="504DDD38" w:rsidR="00DA7452" w:rsidRDefault="00592F39" w:rsidP="00592F39">
      <w:pPr>
        <w:rPr>
          <w:sz w:val="32"/>
        </w:rPr>
      </w:pPr>
      <w:r>
        <w:rPr>
          <w:sz w:val="32"/>
        </w:rPr>
        <w:t xml:space="preserve">The process to add a CNAME </w:t>
      </w:r>
      <w:r w:rsidR="00B61E71">
        <w:rPr>
          <w:sz w:val="32"/>
        </w:rPr>
        <w:t xml:space="preserve">zone file </w:t>
      </w:r>
      <w:r>
        <w:rPr>
          <w:sz w:val="32"/>
        </w:rPr>
        <w:t>record</w:t>
      </w:r>
      <w:r w:rsidRPr="00592F39">
        <w:rPr>
          <w:sz w:val="32"/>
        </w:rPr>
        <w:t> </w:t>
      </w:r>
      <w:r>
        <w:rPr>
          <w:sz w:val="32"/>
        </w:rPr>
        <w:t>will vary based upon the domain name registrar</w:t>
      </w:r>
      <w:r w:rsidR="0084267D">
        <w:rPr>
          <w:sz w:val="32"/>
        </w:rPr>
        <w:t xml:space="preserve"> you have.  </w:t>
      </w:r>
      <w:r w:rsidR="000F3979">
        <w:rPr>
          <w:sz w:val="32"/>
        </w:rPr>
        <w:t>I’ve logged into my hosting account and</w:t>
      </w:r>
      <w:r w:rsidR="007B6962">
        <w:rPr>
          <w:sz w:val="32"/>
        </w:rPr>
        <w:t xml:space="preserve"> I can see the domain settings.  What I am going to do is add another CNAME record</w:t>
      </w:r>
      <w:r w:rsidR="003F7975">
        <w:rPr>
          <w:sz w:val="32"/>
        </w:rPr>
        <w:t>….</w:t>
      </w:r>
      <w:r w:rsidR="007B6962">
        <w:rPr>
          <w:sz w:val="32"/>
        </w:rPr>
        <w:t xml:space="preserve">  I’m going to set the Host to videos.  </w:t>
      </w:r>
      <w:r w:rsidR="00117FE3">
        <w:rPr>
          <w:sz w:val="32"/>
        </w:rPr>
        <w:t xml:space="preserve">I’m doing this because I want to access my Gallery site at videos.brightcovelearning.com.  </w:t>
      </w:r>
      <w:r w:rsidR="00220644">
        <w:rPr>
          <w:sz w:val="32"/>
        </w:rPr>
        <w:t xml:space="preserve">Next, I need to enter the CNAME value that was in the Gallery UI.  </w:t>
      </w:r>
      <w:r w:rsidR="00533FF0">
        <w:rPr>
          <w:sz w:val="32"/>
        </w:rPr>
        <w:t>I’ll</w:t>
      </w:r>
      <w:r w:rsidR="00117FE3">
        <w:rPr>
          <w:sz w:val="32"/>
        </w:rPr>
        <w:t xml:space="preserve"> go back to Gallery, </w:t>
      </w:r>
      <w:r w:rsidR="00E2573C">
        <w:rPr>
          <w:sz w:val="32"/>
        </w:rPr>
        <w:t>copy the value</w:t>
      </w:r>
      <w:r w:rsidR="005D1F7A">
        <w:rPr>
          <w:sz w:val="32"/>
        </w:rPr>
        <w:t>…</w:t>
      </w:r>
      <w:proofErr w:type="gramStart"/>
      <w:r w:rsidR="005D1F7A">
        <w:rPr>
          <w:sz w:val="32"/>
        </w:rPr>
        <w:t>.and</w:t>
      </w:r>
      <w:proofErr w:type="gramEnd"/>
      <w:r w:rsidR="005D1F7A">
        <w:rPr>
          <w:sz w:val="32"/>
        </w:rPr>
        <w:t xml:space="preserve"> then paste it in.  </w:t>
      </w:r>
      <w:r w:rsidR="007B6962">
        <w:rPr>
          <w:sz w:val="32"/>
        </w:rPr>
        <w:t xml:space="preserve">When I’m done I’ll click </w:t>
      </w:r>
      <w:proofErr w:type="gramStart"/>
      <w:r w:rsidR="007B6962">
        <w:rPr>
          <w:sz w:val="32"/>
        </w:rPr>
        <w:t>Save</w:t>
      </w:r>
      <w:proofErr w:type="gramEnd"/>
      <w:r w:rsidR="007B6962">
        <w:rPr>
          <w:sz w:val="32"/>
        </w:rPr>
        <w:t xml:space="preserve">. </w:t>
      </w:r>
      <w:r w:rsidR="00332823">
        <w:rPr>
          <w:sz w:val="32"/>
        </w:rPr>
        <w:t xml:space="preserve">  Keep in mind that a</w:t>
      </w:r>
      <w:r w:rsidR="00332823" w:rsidRPr="00332823">
        <w:rPr>
          <w:sz w:val="32"/>
        </w:rPr>
        <w:t>ny DNS changes you make can take up to 48 hours to reflect on the Internet.</w:t>
      </w:r>
    </w:p>
    <w:p w14:paraId="3ECB5E75" w14:textId="77777777" w:rsidR="00E2573C" w:rsidRDefault="00E2573C" w:rsidP="00592F39">
      <w:pPr>
        <w:rPr>
          <w:sz w:val="32"/>
        </w:rPr>
      </w:pPr>
    </w:p>
    <w:p w14:paraId="7AD41469" w14:textId="77777777" w:rsidR="00BC1E3B" w:rsidRDefault="00581AB1" w:rsidP="00592F39">
      <w:pPr>
        <w:rPr>
          <w:sz w:val="32"/>
        </w:rPr>
      </w:pPr>
      <w:r>
        <w:rPr>
          <w:sz w:val="32"/>
        </w:rPr>
        <w:t>N</w:t>
      </w:r>
      <w:r w:rsidR="00E2573C">
        <w:rPr>
          <w:sz w:val="32"/>
        </w:rPr>
        <w:t xml:space="preserve">ow that we have some custom domains </w:t>
      </w:r>
      <w:r w:rsidR="00533FF0">
        <w:rPr>
          <w:sz w:val="32"/>
        </w:rPr>
        <w:t>created</w:t>
      </w:r>
      <w:r w:rsidR="00E2573C">
        <w:rPr>
          <w:sz w:val="32"/>
        </w:rPr>
        <w:t xml:space="preserve">, what we need to do next is assign them to a site.  </w:t>
      </w:r>
      <w:r w:rsidR="0084267D">
        <w:rPr>
          <w:sz w:val="32"/>
        </w:rPr>
        <w:t xml:space="preserve">I’ll </w:t>
      </w:r>
      <w:r w:rsidR="00533FF0">
        <w:rPr>
          <w:sz w:val="32"/>
        </w:rPr>
        <w:t xml:space="preserve">go back to </w:t>
      </w:r>
      <w:proofErr w:type="gramStart"/>
      <w:r w:rsidR="00533FF0">
        <w:rPr>
          <w:sz w:val="32"/>
        </w:rPr>
        <w:t>Gallery…</w:t>
      </w:r>
      <w:r w:rsidR="004A6199">
        <w:rPr>
          <w:sz w:val="32"/>
        </w:rPr>
        <w:t>….</w:t>
      </w:r>
      <w:r w:rsidR="00533FF0">
        <w:rPr>
          <w:sz w:val="32"/>
        </w:rPr>
        <w:t>and</w:t>
      </w:r>
      <w:proofErr w:type="gramEnd"/>
      <w:r w:rsidR="00533FF0">
        <w:rPr>
          <w:sz w:val="32"/>
        </w:rPr>
        <w:t xml:space="preserve"> click on my experience to open the Gallery site Editor </w:t>
      </w:r>
      <w:r w:rsidR="00E2573C">
        <w:rPr>
          <w:sz w:val="32"/>
        </w:rPr>
        <w:t>…</w:t>
      </w:r>
      <w:r w:rsidR="0084267D">
        <w:rPr>
          <w:sz w:val="32"/>
        </w:rPr>
        <w:t>.  I’</w:t>
      </w:r>
      <w:r w:rsidR="004A6199">
        <w:rPr>
          <w:sz w:val="32"/>
        </w:rPr>
        <w:t>m going to click on Site Configuration…URL.  I’</w:t>
      </w:r>
      <w:r w:rsidR="0084267D">
        <w:rPr>
          <w:sz w:val="32"/>
        </w:rPr>
        <w:t xml:space="preserve">ll click </w:t>
      </w:r>
      <w:r w:rsidR="004A6199">
        <w:rPr>
          <w:sz w:val="32"/>
        </w:rPr>
        <w:t>on Add Custom Domain</w:t>
      </w:r>
      <w:r w:rsidR="003C0AE4">
        <w:rPr>
          <w:sz w:val="32"/>
        </w:rPr>
        <w:t>.</w:t>
      </w:r>
      <w:r w:rsidR="0030703F">
        <w:rPr>
          <w:sz w:val="32"/>
        </w:rPr>
        <w:t xml:space="preserve">  Notice that the two domains </w:t>
      </w:r>
      <w:r w:rsidR="004A6199">
        <w:rPr>
          <w:sz w:val="32"/>
        </w:rPr>
        <w:t>I</w:t>
      </w:r>
      <w:r w:rsidR="0030703F">
        <w:rPr>
          <w:sz w:val="32"/>
        </w:rPr>
        <w:t xml:space="preserve"> added appear in the drop down list.  All I have to do now is select the domain to assign the site to.  To make things easy, I’ll assign this site to both of the domains I created… </w:t>
      </w:r>
    </w:p>
    <w:p w14:paraId="0E7F5317" w14:textId="77777777" w:rsidR="008D6C55" w:rsidRDefault="008D6C55" w:rsidP="00592F39">
      <w:pPr>
        <w:rPr>
          <w:sz w:val="32"/>
        </w:rPr>
      </w:pPr>
    </w:p>
    <w:p w14:paraId="70946E0C" w14:textId="45448205" w:rsidR="003C0AE4" w:rsidRDefault="008D6C55" w:rsidP="00592F39">
      <w:pPr>
        <w:rPr>
          <w:sz w:val="32"/>
        </w:rPr>
      </w:pPr>
      <w:r>
        <w:rPr>
          <w:sz w:val="32"/>
        </w:rPr>
        <w:t xml:space="preserve">I’m going to deactivate the initial URL that was assigned so that it doesn’t get indexed by search engines.  </w:t>
      </w:r>
      <w:bookmarkStart w:id="0" w:name="_GoBack"/>
      <w:bookmarkEnd w:id="0"/>
      <w:r w:rsidR="004A6199">
        <w:rPr>
          <w:sz w:val="32"/>
        </w:rPr>
        <w:t>When I’m done I’ll click Save</w:t>
      </w:r>
      <w:r w:rsidR="0030703F">
        <w:rPr>
          <w:sz w:val="32"/>
        </w:rPr>
        <w:t>.</w:t>
      </w:r>
    </w:p>
    <w:p w14:paraId="181AB43F" w14:textId="77777777" w:rsidR="0030703F" w:rsidRDefault="0030703F" w:rsidP="00592F39">
      <w:pPr>
        <w:rPr>
          <w:sz w:val="32"/>
        </w:rPr>
      </w:pPr>
    </w:p>
    <w:p w14:paraId="34EC8944" w14:textId="1B2B1B27" w:rsidR="0084267D" w:rsidRPr="00C01925" w:rsidRDefault="0084267D" w:rsidP="00592F39">
      <w:pPr>
        <w:rPr>
          <w:sz w:val="32"/>
        </w:rPr>
      </w:pPr>
      <w:r>
        <w:rPr>
          <w:sz w:val="32"/>
        </w:rPr>
        <w:t xml:space="preserve">I’ll go ahead and publish the </w:t>
      </w:r>
      <w:proofErr w:type="gramStart"/>
      <w:r>
        <w:rPr>
          <w:sz w:val="32"/>
        </w:rPr>
        <w:t>changes</w:t>
      </w:r>
      <w:r w:rsidR="003F7975">
        <w:rPr>
          <w:sz w:val="32"/>
        </w:rPr>
        <w:t>…..</w:t>
      </w:r>
      <w:proofErr w:type="gramEnd"/>
      <w:r>
        <w:rPr>
          <w:sz w:val="32"/>
        </w:rPr>
        <w:t xml:space="preserve"> </w:t>
      </w:r>
      <w:r w:rsidR="0030703F">
        <w:rPr>
          <w:sz w:val="32"/>
        </w:rPr>
        <w:t xml:space="preserve"> The Brightcove provided domain should be available immediately.  For the custom domain, o</w:t>
      </w:r>
      <w:r>
        <w:rPr>
          <w:sz w:val="32"/>
        </w:rPr>
        <w:t>nce the DNS changes have taken place, you should be able to access</w:t>
      </w:r>
      <w:r w:rsidR="005B748E">
        <w:rPr>
          <w:sz w:val="32"/>
        </w:rPr>
        <w:t xml:space="preserve"> your site using your </w:t>
      </w:r>
      <w:r>
        <w:rPr>
          <w:sz w:val="32"/>
        </w:rPr>
        <w:t>custom domain name.</w:t>
      </w:r>
    </w:p>
    <w:sectPr w:rsidR="0084267D" w:rsidRPr="00C01925" w:rsidSect="00AA71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3BA"/>
    <w:rsid w:val="0000449D"/>
    <w:rsid w:val="00030F66"/>
    <w:rsid w:val="00034A98"/>
    <w:rsid w:val="000E6866"/>
    <w:rsid w:val="000F3979"/>
    <w:rsid w:val="00117FE3"/>
    <w:rsid w:val="00172BEC"/>
    <w:rsid w:val="001C0F95"/>
    <w:rsid w:val="001D43DB"/>
    <w:rsid w:val="001D616F"/>
    <w:rsid w:val="001F171B"/>
    <w:rsid w:val="00220644"/>
    <w:rsid w:val="00220D9D"/>
    <w:rsid w:val="00222BBE"/>
    <w:rsid w:val="00236269"/>
    <w:rsid w:val="002C35AB"/>
    <w:rsid w:val="0030703F"/>
    <w:rsid w:val="00332823"/>
    <w:rsid w:val="00342800"/>
    <w:rsid w:val="00342E35"/>
    <w:rsid w:val="003431FA"/>
    <w:rsid w:val="0038092A"/>
    <w:rsid w:val="003B0227"/>
    <w:rsid w:val="003C0AE4"/>
    <w:rsid w:val="003E04B0"/>
    <w:rsid w:val="003E3D91"/>
    <w:rsid w:val="003E5BC1"/>
    <w:rsid w:val="003F2BF9"/>
    <w:rsid w:val="003F7975"/>
    <w:rsid w:val="00421921"/>
    <w:rsid w:val="004A6199"/>
    <w:rsid w:val="00533FF0"/>
    <w:rsid w:val="00581AB1"/>
    <w:rsid w:val="00592F39"/>
    <w:rsid w:val="005B748E"/>
    <w:rsid w:val="005D1F7A"/>
    <w:rsid w:val="005D26EA"/>
    <w:rsid w:val="005E266A"/>
    <w:rsid w:val="00623589"/>
    <w:rsid w:val="006D442F"/>
    <w:rsid w:val="00716A31"/>
    <w:rsid w:val="007805D2"/>
    <w:rsid w:val="007B6962"/>
    <w:rsid w:val="0084267D"/>
    <w:rsid w:val="00870D5D"/>
    <w:rsid w:val="00875637"/>
    <w:rsid w:val="008976EC"/>
    <w:rsid w:val="008A2AAD"/>
    <w:rsid w:val="008A6301"/>
    <w:rsid w:val="008D6C55"/>
    <w:rsid w:val="008D7B2E"/>
    <w:rsid w:val="008E5F45"/>
    <w:rsid w:val="00945644"/>
    <w:rsid w:val="00A71AE2"/>
    <w:rsid w:val="00AA71AF"/>
    <w:rsid w:val="00B44390"/>
    <w:rsid w:val="00B61E71"/>
    <w:rsid w:val="00BA5269"/>
    <w:rsid w:val="00BC1E3B"/>
    <w:rsid w:val="00BC20A0"/>
    <w:rsid w:val="00C01925"/>
    <w:rsid w:val="00C273BA"/>
    <w:rsid w:val="00C44FCB"/>
    <w:rsid w:val="00C62441"/>
    <w:rsid w:val="00C7041C"/>
    <w:rsid w:val="00C80E1C"/>
    <w:rsid w:val="00DA66C2"/>
    <w:rsid w:val="00DA7452"/>
    <w:rsid w:val="00E00F0C"/>
    <w:rsid w:val="00E2573C"/>
    <w:rsid w:val="00EB44E3"/>
    <w:rsid w:val="00F05056"/>
    <w:rsid w:val="00F8151E"/>
    <w:rsid w:val="00FB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3C67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F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F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504</Words>
  <Characters>2878</Characters>
  <Application>Microsoft Macintosh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Bailey</dc:creator>
  <cp:keywords/>
  <dc:description/>
  <cp:lastModifiedBy>Bob Bailey</cp:lastModifiedBy>
  <cp:revision>56</cp:revision>
  <dcterms:created xsi:type="dcterms:W3CDTF">2012-08-10T14:24:00Z</dcterms:created>
  <dcterms:modified xsi:type="dcterms:W3CDTF">2018-10-11T19:56:00Z</dcterms:modified>
</cp:coreProperties>
</file>