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9612F" w14:textId="77777777" w:rsidR="000C11E2" w:rsidRDefault="00FC0E17">
      <w:pPr>
        <w:pBdr>
          <w:top w:val="nil"/>
          <w:left w:val="nil"/>
          <w:bottom w:val="nil"/>
          <w:right w:val="nil"/>
          <w:between w:val="nil"/>
        </w:pBdr>
        <w:spacing w:line="360" w:lineRule="auto"/>
        <w:jc w:val="both"/>
        <w:rPr>
          <w:b/>
        </w:rPr>
      </w:pPr>
      <w:r>
        <w:rPr>
          <w:b/>
          <w:sz w:val="36"/>
          <w:szCs w:val="36"/>
        </w:rPr>
        <w:t>Kollective - Brightcove Integration - User Guide</w:t>
      </w:r>
    </w:p>
    <w:p w14:paraId="492246C7" w14:textId="77777777" w:rsidR="000C11E2" w:rsidRDefault="00FC0E17">
      <w:pPr>
        <w:pBdr>
          <w:top w:val="nil"/>
          <w:left w:val="nil"/>
          <w:bottom w:val="nil"/>
          <w:right w:val="nil"/>
          <w:between w:val="nil"/>
        </w:pBdr>
        <w:spacing w:line="360" w:lineRule="auto"/>
        <w:jc w:val="both"/>
        <w:rPr>
          <w:b/>
        </w:rPr>
      </w:pPr>
      <w:r>
        <w:rPr>
          <w:b/>
        </w:rPr>
        <w:t>Version: 1.0</w:t>
      </w:r>
    </w:p>
    <w:p w14:paraId="1A9EBE2D" w14:textId="77777777" w:rsidR="000C11E2" w:rsidRDefault="000C11E2">
      <w:pPr>
        <w:pBdr>
          <w:top w:val="nil"/>
          <w:left w:val="nil"/>
          <w:bottom w:val="nil"/>
          <w:right w:val="nil"/>
          <w:between w:val="nil"/>
        </w:pBdr>
        <w:spacing w:line="360" w:lineRule="auto"/>
        <w:jc w:val="both"/>
      </w:pPr>
    </w:p>
    <w:p w14:paraId="56F27E91" w14:textId="77777777" w:rsidR="000C11E2" w:rsidRDefault="00FC0E17">
      <w:pPr>
        <w:pBdr>
          <w:top w:val="nil"/>
          <w:left w:val="nil"/>
          <w:bottom w:val="nil"/>
          <w:right w:val="nil"/>
          <w:between w:val="nil"/>
        </w:pBdr>
        <w:spacing w:line="360" w:lineRule="auto"/>
        <w:jc w:val="both"/>
        <w:rPr>
          <w:b/>
          <w:sz w:val="28"/>
          <w:szCs w:val="28"/>
        </w:rPr>
      </w:pPr>
      <w:r>
        <w:br w:type="page"/>
      </w:r>
    </w:p>
    <w:p w14:paraId="2FEE5FB0" w14:textId="77777777" w:rsidR="000C11E2" w:rsidRDefault="00FC0E17">
      <w:pPr>
        <w:pBdr>
          <w:top w:val="nil"/>
          <w:left w:val="nil"/>
          <w:bottom w:val="nil"/>
          <w:right w:val="nil"/>
          <w:between w:val="nil"/>
        </w:pBdr>
        <w:spacing w:line="360" w:lineRule="auto"/>
        <w:jc w:val="both"/>
        <w:rPr>
          <w:b/>
          <w:sz w:val="28"/>
          <w:szCs w:val="28"/>
        </w:rPr>
      </w:pPr>
      <w:r>
        <w:rPr>
          <w:b/>
          <w:sz w:val="28"/>
          <w:szCs w:val="28"/>
        </w:rPr>
        <w:lastRenderedPageBreak/>
        <w:t>Table of contents</w:t>
      </w:r>
    </w:p>
    <w:sdt>
      <w:sdtPr>
        <w:id w:val="1479335078"/>
        <w:docPartObj>
          <w:docPartGallery w:val="Table of Contents"/>
          <w:docPartUnique/>
        </w:docPartObj>
      </w:sdtPr>
      <w:sdtEndPr/>
      <w:sdtContent>
        <w:p w14:paraId="4FD9AE60" w14:textId="77777777" w:rsidR="00340F09" w:rsidRDefault="00FC0E17">
          <w:pPr>
            <w:pStyle w:val="TOC1"/>
            <w:tabs>
              <w:tab w:val="right" w:leader="dot" w:pos="10880"/>
            </w:tabs>
            <w:rPr>
              <w:rFonts w:asciiTheme="minorHAnsi" w:eastAsiaTheme="minorEastAsia" w:hAnsiTheme="minorHAnsi" w:cstheme="minorBidi"/>
              <w:noProof/>
              <w:sz w:val="24"/>
              <w:szCs w:val="24"/>
              <w:lang w:val="en-US"/>
            </w:rPr>
          </w:pPr>
          <w:r>
            <w:fldChar w:fldCharType="begin"/>
          </w:r>
          <w:r>
            <w:instrText xml:space="preserve"> TOC \h \u \z \n </w:instrText>
          </w:r>
          <w:r>
            <w:fldChar w:fldCharType="separate"/>
          </w:r>
          <w:hyperlink w:anchor="_Toc43212028" w:history="1">
            <w:r w:rsidR="00340F09" w:rsidRPr="00DD7C68">
              <w:rPr>
                <w:rStyle w:val="Hyperlink"/>
                <w:noProof/>
              </w:rPr>
              <w:t>1. Introduction</w:t>
            </w:r>
          </w:hyperlink>
        </w:p>
        <w:p w14:paraId="6D036DB1" w14:textId="77777777" w:rsidR="00340F09" w:rsidRDefault="00340F09">
          <w:pPr>
            <w:pStyle w:val="TOC2"/>
            <w:tabs>
              <w:tab w:val="right" w:leader="dot" w:pos="10880"/>
            </w:tabs>
            <w:rPr>
              <w:rFonts w:asciiTheme="minorHAnsi" w:eastAsiaTheme="minorEastAsia" w:hAnsiTheme="minorHAnsi" w:cstheme="minorBidi"/>
              <w:noProof/>
              <w:sz w:val="24"/>
              <w:szCs w:val="24"/>
              <w:lang w:val="en-US"/>
            </w:rPr>
          </w:pPr>
          <w:hyperlink w:anchor="_Toc43212029" w:history="1">
            <w:r w:rsidRPr="00DD7C68">
              <w:rPr>
                <w:rStyle w:val="Hyperlink"/>
                <w:noProof/>
              </w:rPr>
              <w:t>1.1 Purpose</w:t>
            </w:r>
          </w:hyperlink>
        </w:p>
        <w:p w14:paraId="379410D1" w14:textId="77777777" w:rsidR="00340F09" w:rsidRDefault="00340F09">
          <w:pPr>
            <w:pStyle w:val="TOC1"/>
            <w:tabs>
              <w:tab w:val="right" w:leader="dot" w:pos="10880"/>
            </w:tabs>
            <w:rPr>
              <w:rFonts w:asciiTheme="minorHAnsi" w:eastAsiaTheme="minorEastAsia" w:hAnsiTheme="minorHAnsi" w:cstheme="minorBidi"/>
              <w:noProof/>
              <w:sz w:val="24"/>
              <w:szCs w:val="24"/>
              <w:lang w:val="en-US"/>
            </w:rPr>
          </w:pPr>
          <w:hyperlink w:anchor="_Toc43212030" w:history="1">
            <w:r w:rsidRPr="00DD7C68">
              <w:rPr>
                <w:rStyle w:val="Hyperlink"/>
                <w:noProof/>
              </w:rPr>
              <w:t>2. Supported User Roles</w:t>
            </w:r>
          </w:hyperlink>
        </w:p>
        <w:p w14:paraId="465602F5" w14:textId="77777777" w:rsidR="00340F09" w:rsidRDefault="00340F09">
          <w:pPr>
            <w:pStyle w:val="TOC1"/>
            <w:tabs>
              <w:tab w:val="right" w:leader="dot" w:pos="10880"/>
            </w:tabs>
            <w:rPr>
              <w:rFonts w:asciiTheme="minorHAnsi" w:eastAsiaTheme="minorEastAsia" w:hAnsiTheme="minorHAnsi" w:cstheme="minorBidi"/>
              <w:noProof/>
              <w:sz w:val="24"/>
              <w:szCs w:val="24"/>
              <w:lang w:val="en-US"/>
            </w:rPr>
          </w:pPr>
          <w:hyperlink w:anchor="_Toc43212031" w:history="1">
            <w:r w:rsidRPr="00DD7C68">
              <w:rPr>
                <w:rStyle w:val="Hyperlink"/>
                <w:noProof/>
              </w:rPr>
              <w:t>3. Admin User</w:t>
            </w:r>
          </w:hyperlink>
        </w:p>
        <w:p w14:paraId="6CBC5375" w14:textId="77777777" w:rsidR="00340F09" w:rsidRDefault="00340F09">
          <w:pPr>
            <w:pStyle w:val="TOC2"/>
            <w:tabs>
              <w:tab w:val="right" w:leader="dot" w:pos="10880"/>
            </w:tabs>
            <w:rPr>
              <w:rFonts w:asciiTheme="minorHAnsi" w:eastAsiaTheme="minorEastAsia" w:hAnsiTheme="minorHAnsi" w:cstheme="minorBidi"/>
              <w:noProof/>
              <w:sz w:val="24"/>
              <w:szCs w:val="24"/>
              <w:lang w:val="en-US"/>
            </w:rPr>
          </w:pPr>
          <w:hyperlink w:anchor="_Toc43212032" w:history="1">
            <w:r w:rsidRPr="00DD7C68">
              <w:rPr>
                <w:rStyle w:val="Hyperlink"/>
                <w:noProof/>
              </w:rPr>
              <w:t>3.1. Account Settings</w:t>
            </w:r>
          </w:hyperlink>
        </w:p>
        <w:p w14:paraId="0FDAA345" w14:textId="77777777" w:rsidR="00340F09" w:rsidRDefault="00340F09">
          <w:pPr>
            <w:pStyle w:val="TOC2"/>
            <w:tabs>
              <w:tab w:val="right" w:leader="dot" w:pos="10880"/>
            </w:tabs>
            <w:rPr>
              <w:rFonts w:asciiTheme="minorHAnsi" w:eastAsiaTheme="minorEastAsia" w:hAnsiTheme="minorHAnsi" w:cstheme="minorBidi"/>
              <w:noProof/>
              <w:sz w:val="24"/>
              <w:szCs w:val="24"/>
              <w:lang w:val="en-US"/>
            </w:rPr>
          </w:pPr>
          <w:hyperlink w:anchor="_Toc43212033" w:history="1">
            <w:r w:rsidRPr="00DD7C68">
              <w:rPr>
                <w:rStyle w:val="Hyperlink"/>
                <w:noProof/>
              </w:rPr>
              <w:t>3.2. Manage Users</w:t>
            </w:r>
          </w:hyperlink>
        </w:p>
        <w:p w14:paraId="51B659F8" w14:textId="77777777" w:rsidR="00340F09" w:rsidRDefault="00340F09">
          <w:pPr>
            <w:pStyle w:val="TOC3"/>
            <w:tabs>
              <w:tab w:val="right" w:leader="dot" w:pos="10880"/>
            </w:tabs>
            <w:rPr>
              <w:rFonts w:asciiTheme="minorHAnsi" w:eastAsiaTheme="minorEastAsia" w:hAnsiTheme="minorHAnsi" w:cstheme="minorBidi"/>
              <w:noProof/>
              <w:sz w:val="24"/>
              <w:szCs w:val="24"/>
              <w:lang w:val="en-US"/>
            </w:rPr>
          </w:pPr>
          <w:hyperlink w:anchor="_Toc43212034" w:history="1">
            <w:r w:rsidRPr="00DD7C68">
              <w:rPr>
                <w:rStyle w:val="Hyperlink"/>
                <w:noProof/>
              </w:rPr>
              <w:t>3.2.1 Create User</w:t>
            </w:r>
          </w:hyperlink>
        </w:p>
        <w:p w14:paraId="5BA65902" w14:textId="77777777" w:rsidR="00340F09" w:rsidRDefault="00340F09">
          <w:pPr>
            <w:pStyle w:val="TOC3"/>
            <w:tabs>
              <w:tab w:val="right" w:leader="dot" w:pos="10880"/>
            </w:tabs>
            <w:rPr>
              <w:rFonts w:asciiTheme="minorHAnsi" w:eastAsiaTheme="minorEastAsia" w:hAnsiTheme="minorHAnsi" w:cstheme="minorBidi"/>
              <w:noProof/>
              <w:sz w:val="24"/>
              <w:szCs w:val="24"/>
              <w:lang w:val="en-US"/>
            </w:rPr>
          </w:pPr>
          <w:hyperlink w:anchor="_Toc43212035" w:history="1">
            <w:r w:rsidRPr="00DD7C68">
              <w:rPr>
                <w:rStyle w:val="Hyperlink"/>
                <w:noProof/>
              </w:rPr>
              <w:t>3.2.2 Edit User</w:t>
            </w:r>
          </w:hyperlink>
        </w:p>
        <w:p w14:paraId="17B17A5F" w14:textId="77777777" w:rsidR="00340F09" w:rsidRDefault="00340F09">
          <w:pPr>
            <w:pStyle w:val="TOC3"/>
            <w:tabs>
              <w:tab w:val="right" w:leader="dot" w:pos="10880"/>
            </w:tabs>
            <w:rPr>
              <w:rFonts w:asciiTheme="minorHAnsi" w:eastAsiaTheme="minorEastAsia" w:hAnsiTheme="minorHAnsi" w:cstheme="minorBidi"/>
              <w:noProof/>
              <w:sz w:val="24"/>
              <w:szCs w:val="24"/>
              <w:lang w:val="en-US"/>
            </w:rPr>
          </w:pPr>
          <w:hyperlink w:anchor="_Toc43212036" w:history="1">
            <w:r w:rsidRPr="00DD7C68">
              <w:rPr>
                <w:rStyle w:val="Hyperlink"/>
                <w:noProof/>
              </w:rPr>
              <w:t>3.2.3 Delete User</w:t>
            </w:r>
          </w:hyperlink>
        </w:p>
        <w:p w14:paraId="0EB03D6C" w14:textId="77777777" w:rsidR="00340F09" w:rsidRDefault="00340F09">
          <w:pPr>
            <w:pStyle w:val="TOC2"/>
            <w:tabs>
              <w:tab w:val="right" w:leader="dot" w:pos="10880"/>
            </w:tabs>
            <w:rPr>
              <w:rFonts w:asciiTheme="minorHAnsi" w:eastAsiaTheme="minorEastAsia" w:hAnsiTheme="minorHAnsi" w:cstheme="minorBidi"/>
              <w:noProof/>
              <w:sz w:val="24"/>
              <w:szCs w:val="24"/>
              <w:lang w:val="en-US"/>
            </w:rPr>
          </w:pPr>
          <w:hyperlink w:anchor="_Toc43212037" w:history="1">
            <w:r w:rsidRPr="00DD7C68">
              <w:rPr>
                <w:rStyle w:val="Hyperlink"/>
                <w:noProof/>
              </w:rPr>
              <w:t>3.3. Video Syndicator</w:t>
            </w:r>
          </w:hyperlink>
        </w:p>
        <w:p w14:paraId="1A310079" w14:textId="77777777" w:rsidR="00340F09" w:rsidRDefault="00340F09">
          <w:pPr>
            <w:pStyle w:val="TOC3"/>
            <w:tabs>
              <w:tab w:val="right" w:leader="dot" w:pos="10880"/>
            </w:tabs>
            <w:rPr>
              <w:rFonts w:asciiTheme="minorHAnsi" w:eastAsiaTheme="minorEastAsia" w:hAnsiTheme="minorHAnsi" w:cstheme="minorBidi"/>
              <w:noProof/>
              <w:sz w:val="24"/>
              <w:szCs w:val="24"/>
              <w:lang w:val="en-US"/>
            </w:rPr>
          </w:pPr>
          <w:hyperlink w:anchor="_Toc43212038" w:history="1">
            <w:r w:rsidRPr="00DD7C68">
              <w:rPr>
                <w:rStyle w:val="Hyperlink"/>
                <w:noProof/>
              </w:rPr>
              <w:t>3.3.1 Video List</w:t>
            </w:r>
          </w:hyperlink>
        </w:p>
        <w:p w14:paraId="64EBEA30" w14:textId="77777777" w:rsidR="00340F09" w:rsidRDefault="00340F09">
          <w:pPr>
            <w:pStyle w:val="TOC3"/>
            <w:tabs>
              <w:tab w:val="right" w:leader="dot" w:pos="10880"/>
            </w:tabs>
            <w:rPr>
              <w:rFonts w:asciiTheme="minorHAnsi" w:eastAsiaTheme="minorEastAsia" w:hAnsiTheme="minorHAnsi" w:cstheme="minorBidi"/>
              <w:noProof/>
              <w:sz w:val="24"/>
              <w:szCs w:val="24"/>
              <w:lang w:val="en-US"/>
            </w:rPr>
          </w:pPr>
          <w:hyperlink w:anchor="_Toc43212039" w:history="1">
            <w:r w:rsidRPr="00DD7C68">
              <w:rPr>
                <w:rStyle w:val="Hyperlink"/>
                <w:noProof/>
              </w:rPr>
              <w:t>3.3.2 Video Detail</w:t>
            </w:r>
          </w:hyperlink>
        </w:p>
        <w:p w14:paraId="4984112C" w14:textId="77777777" w:rsidR="00340F09" w:rsidRDefault="00340F09">
          <w:pPr>
            <w:pStyle w:val="TOC2"/>
            <w:tabs>
              <w:tab w:val="right" w:leader="dot" w:pos="10880"/>
            </w:tabs>
            <w:rPr>
              <w:rFonts w:asciiTheme="minorHAnsi" w:eastAsiaTheme="minorEastAsia" w:hAnsiTheme="minorHAnsi" w:cstheme="minorBidi"/>
              <w:noProof/>
              <w:sz w:val="24"/>
              <w:szCs w:val="24"/>
              <w:lang w:val="en-US"/>
            </w:rPr>
          </w:pPr>
          <w:hyperlink w:anchor="_Toc43212040" w:history="1">
            <w:r w:rsidRPr="00DD7C68">
              <w:rPr>
                <w:rStyle w:val="Hyperlink"/>
                <w:noProof/>
              </w:rPr>
              <w:t>3.4. Live Events Syndicator</w:t>
            </w:r>
          </w:hyperlink>
        </w:p>
        <w:p w14:paraId="6A93A7BD" w14:textId="77777777" w:rsidR="00340F09" w:rsidRDefault="00340F09">
          <w:pPr>
            <w:pStyle w:val="TOC3"/>
            <w:tabs>
              <w:tab w:val="right" w:leader="dot" w:pos="10880"/>
            </w:tabs>
            <w:rPr>
              <w:rFonts w:asciiTheme="minorHAnsi" w:eastAsiaTheme="minorEastAsia" w:hAnsiTheme="minorHAnsi" w:cstheme="minorBidi"/>
              <w:noProof/>
              <w:sz w:val="24"/>
              <w:szCs w:val="24"/>
              <w:lang w:val="en-US"/>
            </w:rPr>
          </w:pPr>
          <w:hyperlink w:anchor="_Toc43212041" w:history="1">
            <w:r w:rsidRPr="00DD7C68">
              <w:rPr>
                <w:rStyle w:val="Hyperlink"/>
                <w:noProof/>
              </w:rPr>
              <w:t>3.4.1 Live Event List</w:t>
            </w:r>
          </w:hyperlink>
        </w:p>
        <w:p w14:paraId="3D96E6EF" w14:textId="77777777" w:rsidR="00340F09" w:rsidRDefault="00340F09">
          <w:pPr>
            <w:pStyle w:val="TOC3"/>
            <w:tabs>
              <w:tab w:val="right" w:leader="dot" w:pos="10880"/>
            </w:tabs>
            <w:rPr>
              <w:rFonts w:asciiTheme="minorHAnsi" w:eastAsiaTheme="minorEastAsia" w:hAnsiTheme="minorHAnsi" w:cstheme="minorBidi"/>
              <w:noProof/>
              <w:sz w:val="24"/>
              <w:szCs w:val="24"/>
              <w:lang w:val="en-US"/>
            </w:rPr>
          </w:pPr>
          <w:hyperlink w:anchor="_Toc43212042" w:history="1">
            <w:r w:rsidRPr="00DD7C68">
              <w:rPr>
                <w:rStyle w:val="Hyperlink"/>
                <w:noProof/>
              </w:rPr>
              <w:t>3.4.2 Live Event Detail</w:t>
            </w:r>
          </w:hyperlink>
        </w:p>
        <w:p w14:paraId="61264087" w14:textId="77777777" w:rsidR="00340F09" w:rsidRDefault="00340F09">
          <w:pPr>
            <w:pStyle w:val="TOC2"/>
            <w:tabs>
              <w:tab w:val="right" w:leader="dot" w:pos="10880"/>
            </w:tabs>
            <w:rPr>
              <w:rFonts w:asciiTheme="minorHAnsi" w:eastAsiaTheme="minorEastAsia" w:hAnsiTheme="minorHAnsi" w:cstheme="minorBidi"/>
              <w:noProof/>
              <w:sz w:val="24"/>
              <w:szCs w:val="24"/>
              <w:lang w:val="en-US"/>
            </w:rPr>
          </w:pPr>
          <w:hyperlink w:anchor="_Toc43212043" w:history="1">
            <w:r w:rsidRPr="00DD7C68">
              <w:rPr>
                <w:rStyle w:val="Hyperlink"/>
                <w:noProof/>
              </w:rPr>
              <w:t>3.5. Syndicator Logs</w:t>
            </w:r>
          </w:hyperlink>
        </w:p>
        <w:p w14:paraId="138675DA" w14:textId="77777777" w:rsidR="00340F09" w:rsidRDefault="00340F09">
          <w:pPr>
            <w:pStyle w:val="TOC1"/>
            <w:tabs>
              <w:tab w:val="right" w:leader="dot" w:pos="10880"/>
            </w:tabs>
            <w:rPr>
              <w:rFonts w:asciiTheme="minorHAnsi" w:eastAsiaTheme="minorEastAsia" w:hAnsiTheme="minorHAnsi" w:cstheme="minorBidi"/>
              <w:noProof/>
              <w:sz w:val="24"/>
              <w:szCs w:val="24"/>
              <w:lang w:val="en-US"/>
            </w:rPr>
          </w:pPr>
          <w:hyperlink w:anchor="_Toc43212044" w:history="1">
            <w:r w:rsidRPr="00DD7C68">
              <w:rPr>
                <w:rStyle w:val="Hyperlink"/>
                <w:noProof/>
              </w:rPr>
              <w:t>4. User</w:t>
            </w:r>
          </w:hyperlink>
        </w:p>
        <w:p w14:paraId="2863FADF" w14:textId="77777777" w:rsidR="00340F09" w:rsidRDefault="00340F09">
          <w:pPr>
            <w:pStyle w:val="TOC1"/>
            <w:tabs>
              <w:tab w:val="right" w:leader="dot" w:pos="10880"/>
            </w:tabs>
            <w:rPr>
              <w:rFonts w:asciiTheme="minorHAnsi" w:eastAsiaTheme="minorEastAsia" w:hAnsiTheme="minorHAnsi" w:cstheme="minorBidi"/>
              <w:noProof/>
              <w:sz w:val="24"/>
              <w:szCs w:val="24"/>
              <w:lang w:val="en-US"/>
            </w:rPr>
          </w:pPr>
          <w:hyperlink w:anchor="_Toc43212045" w:history="1">
            <w:r w:rsidRPr="00DD7C68">
              <w:rPr>
                <w:rStyle w:val="Hyperlink"/>
                <w:noProof/>
              </w:rPr>
              <w:t>5. How To Embed Video Asset On The Page</w:t>
            </w:r>
          </w:hyperlink>
        </w:p>
        <w:p w14:paraId="7AAAA617" w14:textId="57CC3352" w:rsidR="000C11E2" w:rsidRDefault="00FC0E17">
          <w:pPr>
            <w:spacing w:before="200" w:after="80" w:line="240" w:lineRule="auto"/>
            <w:rPr>
              <w:color w:val="1155CC"/>
              <w:u w:val="single"/>
            </w:rPr>
          </w:pPr>
          <w:r>
            <w:fldChar w:fldCharType="end"/>
          </w:r>
        </w:p>
      </w:sdtContent>
    </w:sdt>
    <w:p w14:paraId="7FB2B4CA" w14:textId="77777777" w:rsidR="000C11E2" w:rsidRDefault="00FC0E17">
      <w:pPr>
        <w:pStyle w:val="Heading1"/>
        <w:spacing w:line="360" w:lineRule="auto"/>
        <w:jc w:val="both"/>
      </w:pPr>
      <w:bookmarkStart w:id="0" w:name="_Toc43212028"/>
      <w:r>
        <w:t>1. Introduction</w:t>
      </w:r>
      <w:bookmarkEnd w:id="0"/>
    </w:p>
    <w:p w14:paraId="05CEB414" w14:textId="77777777" w:rsidR="000C11E2" w:rsidRDefault="0046114A">
      <w:pPr>
        <w:spacing w:line="360" w:lineRule="auto"/>
        <w:jc w:val="both"/>
      </w:pPr>
      <w:r>
        <w:t xml:space="preserve">We’ve created an integration </w:t>
      </w:r>
      <w:r w:rsidR="00FC0E17">
        <w:t>to deliver V</w:t>
      </w:r>
      <w:r>
        <w:t xml:space="preserve">ideo </w:t>
      </w:r>
      <w:proofErr w:type="gramStart"/>
      <w:r>
        <w:t>On</w:t>
      </w:r>
      <w:proofErr w:type="gramEnd"/>
      <w:r>
        <w:t xml:space="preserve"> Demand (VO</w:t>
      </w:r>
      <w:r w:rsidR="00FC0E17">
        <w:t>D</w:t>
      </w:r>
      <w:r>
        <w:t>)</w:t>
      </w:r>
      <w:r w:rsidR="00FC0E17">
        <w:t xml:space="preserve"> and </w:t>
      </w:r>
      <w:r>
        <w:t xml:space="preserve">Brightcove </w:t>
      </w:r>
      <w:r w:rsidR="00FC0E17">
        <w:t>Live</w:t>
      </w:r>
      <w:r>
        <w:t xml:space="preserve"> events</w:t>
      </w:r>
      <w:r w:rsidR="00FC0E17">
        <w:t xml:space="preserve"> to Brightcove players using the Kollectiv</w:t>
      </w:r>
      <w:r w:rsidR="00FC0E17">
        <w:t>e eCDN</w:t>
      </w:r>
      <w:r w:rsidR="00FC0E17">
        <w:t>.</w:t>
      </w:r>
    </w:p>
    <w:p w14:paraId="65DF1F22" w14:textId="77777777" w:rsidR="0046114A" w:rsidRDefault="0046114A">
      <w:pPr>
        <w:spacing w:line="360" w:lineRule="auto"/>
        <w:jc w:val="both"/>
      </w:pPr>
    </w:p>
    <w:p w14:paraId="3BBA3A36" w14:textId="77777777" w:rsidR="000C11E2" w:rsidRDefault="00FC0E17">
      <w:pPr>
        <w:spacing w:line="360" w:lineRule="auto"/>
        <w:jc w:val="both"/>
      </w:pPr>
      <w:r>
        <w:t xml:space="preserve">This project </w:t>
      </w:r>
      <w:r>
        <w:t>consists of two main parts:</w:t>
      </w:r>
    </w:p>
    <w:p w14:paraId="725801CE" w14:textId="27EDD263" w:rsidR="000C11E2" w:rsidRDefault="00FC0E17">
      <w:pPr>
        <w:numPr>
          <w:ilvl w:val="0"/>
          <w:numId w:val="17"/>
        </w:numPr>
        <w:spacing w:line="360" w:lineRule="auto"/>
        <w:jc w:val="both"/>
      </w:pPr>
      <w:r>
        <w:t xml:space="preserve">The backend application to </w:t>
      </w:r>
      <w:r>
        <w:t xml:space="preserve">users and </w:t>
      </w:r>
      <w:r w:rsidR="0046114A">
        <w:t>act as</w:t>
      </w:r>
      <w:r>
        <w:t xml:space="preserve"> a video syndicator to synchronize videos </w:t>
      </w:r>
      <w:r w:rsidR="0046114A">
        <w:t xml:space="preserve">from </w:t>
      </w:r>
      <w:r>
        <w:t xml:space="preserve">Brightcove </w:t>
      </w:r>
      <w:r>
        <w:t>to</w:t>
      </w:r>
      <w:r>
        <w:t xml:space="preserve"> Kollectiv</w:t>
      </w:r>
      <w:r>
        <w:t>e.</w:t>
      </w:r>
    </w:p>
    <w:p w14:paraId="354A3406" w14:textId="77777777" w:rsidR="000C11E2" w:rsidRDefault="00FC0E17">
      <w:pPr>
        <w:numPr>
          <w:ilvl w:val="0"/>
          <w:numId w:val="17"/>
        </w:numPr>
        <w:spacing w:line="360" w:lineRule="auto"/>
        <w:jc w:val="both"/>
      </w:pPr>
      <w:r>
        <w:t xml:space="preserve">The Kollective plugin for Brightcove players so that </w:t>
      </w:r>
      <w:r>
        <w:t xml:space="preserve">players can </w:t>
      </w:r>
      <w:r w:rsidR="0046114A">
        <w:t>play back</w:t>
      </w:r>
      <w:r>
        <w:t xml:space="preserve"> video</w:t>
      </w:r>
      <w:r w:rsidR="0046114A">
        <w:t xml:space="preserve"> assets</w:t>
      </w:r>
      <w:r>
        <w:t xml:space="preserve"> published to Kollective</w:t>
      </w:r>
    </w:p>
    <w:p w14:paraId="7ABA8B24" w14:textId="77777777" w:rsidR="000C11E2" w:rsidRDefault="00FC0E17">
      <w:pPr>
        <w:pStyle w:val="Heading2"/>
        <w:spacing w:line="360" w:lineRule="auto"/>
        <w:jc w:val="both"/>
      </w:pPr>
      <w:bookmarkStart w:id="1" w:name="_Toc43212029"/>
      <w:r>
        <w:t>1.1 Purpose</w:t>
      </w:r>
      <w:bookmarkEnd w:id="1"/>
    </w:p>
    <w:p w14:paraId="6178D06C" w14:textId="77777777" w:rsidR="000C11E2" w:rsidRDefault="00FC0E17" w:rsidP="0046114A">
      <w:pPr>
        <w:spacing w:line="360" w:lineRule="auto"/>
        <w:jc w:val="both"/>
      </w:pPr>
      <w:r>
        <w:t xml:space="preserve">This document </w:t>
      </w:r>
      <w:r w:rsidR="0046114A">
        <w:t>will</w:t>
      </w:r>
      <w:r>
        <w:t xml:space="preserve"> guide </w:t>
      </w:r>
      <w:r>
        <w:t xml:space="preserve">use </w:t>
      </w:r>
      <w:r w:rsidR="0046114A">
        <w:t xml:space="preserve">of </w:t>
      </w:r>
      <w:r>
        <w:t xml:space="preserve">the backend application </w:t>
      </w:r>
      <w:r w:rsidR="0046114A">
        <w:t>and instruct you on</w:t>
      </w:r>
      <w:r>
        <w:t xml:space="preserve"> embed</w:t>
      </w:r>
      <w:r w:rsidR="0046114A">
        <w:t xml:space="preserve">ding </w:t>
      </w:r>
      <w:r>
        <w:t xml:space="preserve">the </w:t>
      </w:r>
      <w:r w:rsidR="0046114A">
        <w:t>player</w:t>
      </w:r>
      <w:r>
        <w:t xml:space="preserve"> on the page.</w:t>
      </w:r>
    </w:p>
    <w:p w14:paraId="72E0B23F" w14:textId="77777777" w:rsidR="000C11E2" w:rsidRDefault="00FC0E17">
      <w:pPr>
        <w:pStyle w:val="Heading1"/>
        <w:spacing w:line="360" w:lineRule="auto"/>
        <w:jc w:val="both"/>
      </w:pPr>
      <w:bookmarkStart w:id="2" w:name="_Toc43212030"/>
      <w:r>
        <w:lastRenderedPageBreak/>
        <w:t>2</w:t>
      </w:r>
      <w:r>
        <w:t>. Supported User Roles</w:t>
      </w:r>
      <w:bookmarkEnd w:id="2"/>
    </w:p>
    <w:p w14:paraId="3123141F" w14:textId="77777777" w:rsidR="000C11E2" w:rsidRDefault="00FC0E17">
      <w:r>
        <w:t xml:space="preserve">The backend application supports </w:t>
      </w:r>
      <w:r w:rsidR="0046114A">
        <w:t>two</w:t>
      </w:r>
      <w:r>
        <w:t xml:space="preserve"> different user roles as listed below:</w:t>
      </w:r>
    </w:p>
    <w:p w14:paraId="29C7BF35" w14:textId="77777777" w:rsidR="000C11E2" w:rsidRDefault="00FC0E17">
      <w:pPr>
        <w:numPr>
          <w:ilvl w:val="0"/>
          <w:numId w:val="2"/>
        </w:numPr>
      </w:pPr>
      <w:r>
        <w:t xml:space="preserve">Admin role: </w:t>
      </w:r>
      <w:r w:rsidR="0046114A">
        <w:t>A</w:t>
      </w:r>
      <w:r>
        <w:t>dmin users can create other admin users/normal users</w:t>
      </w:r>
      <w:r>
        <w:t xml:space="preserve">, access to the </w:t>
      </w:r>
      <w:r w:rsidR="0046114A">
        <w:t>company</w:t>
      </w:r>
      <w:r>
        <w:t xml:space="preserve"> settings, the syndicator tool and check the synchronization logs.</w:t>
      </w:r>
    </w:p>
    <w:p w14:paraId="6EFF14D7" w14:textId="77777777" w:rsidR="000C11E2" w:rsidRDefault="00FC0E17">
      <w:pPr>
        <w:numPr>
          <w:ilvl w:val="0"/>
          <w:numId w:val="2"/>
        </w:numPr>
      </w:pPr>
      <w:r>
        <w:t xml:space="preserve">User </w:t>
      </w:r>
      <w:r>
        <w:t xml:space="preserve">role:  </w:t>
      </w:r>
      <w:r w:rsidR="0046114A">
        <w:t>T</w:t>
      </w:r>
      <w:r>
        <w:t>h</w:t>
      </w:r>
      <w:r>
        <w:t xml:space="preserve">ese users can </w:t>
      </w:r>
      <w:r>
        <w:t>access the syndicator tool and check the synchronization logs</w:t>
      </w:r>
      <w:r w:rsidR="0046114A">
        <w:t>, but cannot edit company settings</w:t>
      </w:r>
      <w:r>
        <w:t>.</w:t>
      </w:r>
    </w:p>
    <w:p w14:paraId="4ACF6BF9" w14:textId="7F9F6EEE" w:rsidR="000C11E2" w:rsidRDefault="0046114A">
      <w:pPr>
        <w:pStyle w:val="Heading1"/>
        <w:spacing w:line="360" w:lineRule="auto"/>
        <w:jc w:val="both"/>
      </w:pPr>
      <w:bookmarkStart w:id="3" w:name="_Toc43212031"/>
      <w:r>
        <w:t>3</w:t>
      </w:r>
      <w:r w:rsidR="00FC0E17">
        <w:t xml:space="preserve">. </w:t>
      </w:r>
      <w:r w:rsidR="00FC0E17">
        <w:t>Admin User</w:t>
      </w:r>
      <w:bookmarkEnd w:id="3"/>
    </w:p>
    <w:p w14:paraId="126E10A4" w14:textId="19585D96" w:rsidR="000C11E2" w:rsidRDefault="00FC0E17">
      <w:r>
        <w:t>Admin User can access the Users management and create/edit/delete users under the current</w:t>
      </w:r>
      <w:r>
        <w:t xml:space="preserve"> account</w:t>
      </w:r>
    </w:p>
    <w:p w14:paraId="23812D9C" w14:textId="5DE71496" w:rsidR="000C11E2" w:rsidRDefault="0046114A">
      <w:pPr>
        <w:pStyle w:val="Heading2"/>
        <w:spacing w:line="360" w:lineRule="auto"/>
        <w:jc w:val="both"/>
      </w:pPr>
      <w:bookmarkStart w:id="4" w:name="_Toc43212032"/>
      <w:r>
        <w:t>3</w:t>
      </w:r>
      <w:r w:rsidR="00FC0E17">
        <w:t xml:space="preserve">.1. </w:t>
      </w:r>
      <w:r w:rsidR="00340F09">
        <w:t xml:space="preserve">Account </w:t>
      </w:r>
      <w:r w:rsidR="00FC0E17">
        <w:t>Settings</w:t>
      </w:r>
      <w:bookmarkStart w:id="5" w:name="_GoBack"/>
      <w:bookmarkEnd w:id="4"/>
      <w:bookmarkEnd w:id="5"/>
    </w:p>
    <w:p w14:paraId="2DBF7ED5" w14:textId="2D00C7B3" w:rsidR="000C11E2" w:rsidRDefault="00FC0E17">
      <w:pPr>
        <w:numPr>
          <w:ilvl w:val="0"/>
          <w:numId w:val="19"/>
        </w:numPr>
        <w:spacing w:line="360" w:lineRule="auto"/>
        <w:jc w:val="both"/>
      </w:pPr>
      <w:r>
        <w:t xml:space="preserve">Login with </w:t>
      </w:r>
      <w:r>
        <w:t>Admin account.</w:t>
      </w:r>
    </w:p>
    <w:p w14:paraId="26717DF5" w14:textId="77777777" w:rsidR="000C11E2" w:rsidRDefault="00FC0E17">
      <w:pPr>
        <w:numPr>
          <w:ilvl w:val="0"/>
          <w:numId w:val="19"/>
        </w:numPr>
        <w:spacing w:line="360" w:lineRule="auto"/>
        <w:jc w:val="both"/>
      </w:pPr>
      <w:r>
        <w:t>Click on “Settings” from the left menu.</w:t>
      </w:r>
    </w:p>
    <w:p w14:paraId="6AF9EBE7" w14:textId="2540EE1E" w:rsidR="000C11E2" w:rsidRDefault="00FC0E17">
      <w:pPr>
        <w:numPr>
          <w:ilvl w:val="0"/>
          <w:numId w:val="19"/>
        </w:numPr>
        <w:spacing w:line="360" w:lineRule="auto"/>
        <w:jc w:val="both"/>
      </w:pPr>
      <w:r>
        <w:t xml:space="preserve">Allow updating information for the </w:t>
      </w:r>
      <w:r w:rsidR="0050243A">
        <w:t>company’s account</w:t>
      </w:r>
      <w:r>
        <w:t>.</w:t>
      </w:r>
    </w:p>
    <w:p w14:paraId="10DBFD33" w14:textId="6BD408D4" w:rsidR="000C11E2" w:rsidRDefault="0050243A">
      <w:pPr>
        <w:numPr>
          <w:ilvl w:val="0"/>
          <w:numId w:val="19"/>
        </w:numPr>
        <w:spacing w:line="360" w:lineRule="auto"/>
        <w:jc w:val="both"/>
      </w:pPr>
      <w:r>
        <w:t>A</w:t>
      </w:r>
      <w:r w:rsidR="00FC0E17">
        <w:t>dmin can select the option “Allow Automatic Synchronization” to allow the synchronization job to run automatically at the configurable time interval:</w:t>
      </w:r>
    </w:p>
    <w:p w14:paraId="628D3FCD" w14:textId="77777777" w:rsidR="000C11E2" w:rsidRDefault="00FC0E17">
      <w:pPr>
        <w:numPr>
          <w:ilvl w:val="1"/>
          <w:numId w:val="19"/>
        </w:numPr>
        <w:spacing w:line="360" w:lineRule="auto"/>
        <w:jc w:val="both"/>
      </w:pPr>
      <w:r>
        <w:t>Enter a time interval for the job to run, for example: run job every 1 hour.</w:t>
      </w:r>
    </w:p>
    <w:p w14:paraId="5FD5971A" w14:textId="77777777" w:rsidR="000C11E2" w:rsidRDefault="00FC0E17">
      <w:pPr>
        <w:numPr>
          <w:ilvl w:val="1"/>
          <w:numId w:val="19"/>
        </w:numPr>
        <w:spacing w:line="360" w:lineRule="auto"/>
        <w:jc w:val="both"/>
      </w:pPr>
      <w:r>
        <w:t>Select time for the job to run for the first time.</w:t>
      </w:r>
    </w:p>
    <w:p w14:paraId="2012B569" w14:textId="77777777" w:rsidR="000C11E2" w:rsidRDefault="00FC0E17">
      <w:pPr>
        <w:numPr>
          <w:ilvl w:val="1"/>
          <w:numId w:val="19"/>
        </w:numPr>
        <w:spacing w:line="360" w:lineRule="auto"/>
        <w:jc w:val="both"/>
      </w:pPr>
      <w:r>
        <w:t xml:space="preserve">Enter the Max Videos </w:t>
      </w:r>
      <w:proofErr w:type="gramStart"/>
      <w:r>
        <w:t>To</w:t>
      </w:r>
      <w:proofErr w:type="gramEnd"/>
      <w:r>
        <w:t xml:space="preserve"> Synchronize each time the job runs.</w:t>
      </w:r>
    </w:p>
    <w:p w14:paraId="08C64561" w14:textId="77777777" w:rsidR="000C11E2" w:rsidRDefault="00FC0E17">
      <w:pPr>
        <w:numPr>
          <w:ilvl w:val="1"/>
          <w:numId w:val="19"/>
        </w:numPr>
        <w:spacing w:line="360" w:lineRule="auto"/>
        <w:jc w:val="both"/>
      </w:pPr>
      <w:r>
        <w:t>You will see the Next Invocation time after saving the setting.</w:t>
      </w:r>
    </w:p>
    <w:p w14:paraId="3960519C" w14:textId="77777777" w:rsidR="000C11E2" w:rsidRDefault="00FC0E17">
      <w:pPr>
        <w:numPr>
          <w:ilvl w:val="1"/>
          <w:numId w:val="19"/>
        </w:numPr>
        <w:spacing w:line="360" w:lineRule="auto"/>
        <w:jc w:val="both"/>
      </w:pPr>
      <w:r>
        <w:t>You can click on the “Run Job Now” button to run the job immediately.</w:t>
      </w:r>
    </w:p>
    <w:p w14:paraId="3F27B06E" w14:textId="77777777" w:rsidR="000C11E2" w:rsidRDefault="00FC0E17">
      <w:pPr>
        <w:numPr>
          <w:ilvl w:val="0"/>
          <w:numId w:val="19"/>
        </w:numPr>
        <w:spacing w:line="360" w:lineRule="auto"/>
        <w:jc w:val="both"/>
      </w:pPr>
      <w:r>
        <w:t>Click the U</w:t>
      </w:r>
      <w:r>
        <w:t>pdate button to save the settings.</w:t>
      </w:r>
    </w:p>
    <w:p w14:paraId="70A82EDF" w14:textId="77777777" w:rsidR="000C11E2" w:rsidRDefault="000C11E2">
      <w:pPr>
        <w:spacing w:line="360" w:lineRule="auto"/>
        <w:ind w:left="720"/>
        <w:jc w:val="both"/>
      </w:pPr>
    </w:p>
    <w:p w14:paraId="7F1B02B7" w14:textId="77777777" w:rsidR="000C11E2" w:rsidRDefault="00FC0E17">
      <w:pPr>
        <w:spacing w:line="360" w:lineRule="auto"/>
        <w:jc w:val="both"/>
      </w:pPr>
      <w:r>
        <w:rPr>
          <w:noProof/>
        </w:rPr>
        <w:lastRenderedPageBreak/>
        <w:drawing>
          <wp:inline distT="114300" distB="114300" distL="114300" distR="114300" wp14:anchorId="3BE4396D" wp14:editId="3D7BEABC">
            <wp:extent cx="6915150" cy="34861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6915150" cy="3486150"/>
                    </a:xfrm>
                    <a:prstGeom prst="rect">
                      <a:avLst/>
                    </a:prstGeom>
                    <a:ln/>
                  </pic:spPr>
                </pic:pic>
              </a:graphicData>
            </a:graphic>
          </wp:inline>
        </w:drawing>
      </w:r>
    </w:p>
    <w:p w14:paraId="4A44214A" w14:textId="77777777" w:rsidR="000C11E2" w:rsidRDefault="000C11E2">
      <w:pPr>
        <w:spacing w:line="360" w:lineRule="auto"/>
        <w:jc w:val="both"/>
      </w:pPr>
    </w:p>
    <w:p w14:paraId="32BDE2A2" w14:textId="4063A008" w:rsidR="000C11E2" w:rsidRDefault="0046114A">
      <w:pPr>
        <w:pStyle w:val="Heading2"/>
        <w:spacing w:line="360" w:lineRule="auto"/>
        <w:jc w:val="both"/>
      </w:pPr>
      <w:bookmarkStart w:id="6" w:name="_Toc43212033"/>
      <w:r>
        <w:t>3</w:t>
      </w:r>
      <w:r w:rsidR="00FC0E17">
        <w:t xml:space="preserve">.2. Manage </w:t>
      </w:r>
      <w:r w:rsidR="00FC0E17">
        <w:t>Users</w:t>
      </w:r>
      <w:bookmarkEnd w:id="6"/>
    </w:p>
    <w:p w14:paraId="39AC3705" w14:textId="48FF25DA" w:rsidR="000C11E2" w:rsidRDefault="00FC0E17">
      <w:pPr>
        <w:numPr>
          <w:ilvl w:val="0"/>
          <w:numId w:val="15"/>
        </w:numPr>
      </w:pPr>
      <w:r>
        <w:t xml:space="preserve">Login with </w:t>
      </w:r>
      <w:r>
        <w:t>Admin account</w:t>
      </w:r>
    </w:p>
    <w:p w14:paraId="1EC79050" w14:textId="77777777" w:rsidR="000C11E2" w:rsidRDefault="00FC0E17">
      <w:pPr>
        <w:numPr>
          <w:ilvl w:val="0"/>
          <w:numId w:val="15"/>
        </w:numPr>
      </w:pPr>
      <w:r>
        <w:t>Click on “Manage Users” from the left menu</w:t>
      </w:r>
    </w:p>
    <w:p w14:paraId="68F80A34" w14:textId="4E0E32CF" w:rsidR="000C11E2" w:rsidRDefault="00FC0E17">
      <w:pPr>
        <w:numPr>
          <w:ilvl w:val="0"/>
          <w:numId w:val="15"/>
        </w:numPr>
      </w:pPr>
      <w:r>
        <w:t>Display all users of the c</w:t>
      </w:r>
      <w:r w:rsidR="0050243A">
        <w:t>ompany</w:t>
      </w:r>
    </w:p>
    <w:p w14:paraId="0EAC4F20" w14:textId="77777777" w:rsidR="000C11E2" w:rsidRDefault="000C11E2"/>
    <w:p w14:paraId="03643720" w14:textId="77777777" w:rsidR="000C11E2" w:rsidRDefault="00FC0E17">
      <w:r>
        <w:rPr>
          <w:noProof/>
        </w:rPr>
        <w:lastRenderedPageBreak/>
        <w:drawing>
          <wp:inline distT="114300" distB="114300" distL="114300" distR="114300" wp14:anchorId="55E8FA7F" wp14:editId="65DECFEC">
            <wp:extent cx="6915150" cy="34925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6915150" cy="3492500"/>
                    </a:xfrm>
                    <a:prstGeom prst="rect">
                      <a:avLst/>
                    </a:prstGeom>
                    <a:ln/>
                  </pic:spPr>
                </pic:pic>
              </a:graphicData>
            </a:graphic>
          </wp:inline>
        </w:drawing>
      </w:r>
    </w:p>
    <w:p w14:paraId="36A37874" w14:textId="77777777" w:rsidR="000C11E2" w:rsidRDefault="000C11E2"/>
    <w:p w14:paraId="3850CBF7" w14:textId="767ECFE2" w:rsidR="000C11E2" w:rsidRDefault="0046114A">
      <w:pPr>
        <w:pStyle w:val="Heading3"/>
        <w:spacing w:line="360" w:lineRule="auto"/>
        <w:jc w:val="both"/>
      </w:pPr>
      <w:bookmarkStart w:id="7" w:name="_Toc43212034"/>
      <w:r>
        <w:t>3</w:t>
      </w:r>
      <w:r w:rsidR="00FC0E17">
        <w:t>.2.1 Create User</w:t>
      </w:r>
      <w:bookmarkEnd w:id="7"/>
    </w:p>
    <w:p w14:paraId="0EAD83B2" w14:textId="77777777" w:rsidR="000C11E2" w:rsidRDefault="00FC0E17">
      <w:pPr>
        <w:numPr>
          <w:ilvl w:val="0"/>
          <w:numId w:val="15"/>
        </w:numPr>
      </w:pPr>
      <w:r>
        <w:t>Click on “Add User” button from Manage Users page</w:t>
      </w:r>
    </w:p>
    <w:p w14:paraId="31A209A6" w14:textId="0D1E0CB7" w:rsidR="000C11E2" w:rsidRDefault="0050243A">
      <w:pPr>
        <w:numPr>
          <w:ilvl w:val="0"/>
          <w:numId w:val="15"/>
        </w:numPr>
      </w:pPr>
      <w:r>
        <w:t>Create</w:t>
      </w:r>
      <w:r w:rsidR="00FC0E17">
        <w:t xml:space="preserve"> new user with Admin</w:t>
      </w:r>
      <w:r>
        <w:t xml:space="preserve"> </w:t>
      </w:r>
      <w:r w:rsidR="00FC0E17">
        <w:t xml:space="preserve">/ User role </w:t>
      </w:r>
    </w:p>
    <w:p w14:paraId="3058F1CF" w14:textId="77777777" w:rsidR="000C11E2" w:rsidRDefault="000C11E2"/>
    <w:p w14:paraId="5F415722" w14:textId="77777777" w:rsidR="000C11E2" w:rsidRDefault="00FC0E17">
      <w:r>
        <w:rPr>
          <w:noProof/>
        </w:rPr>
        <w:drawing>
          <wp:inline distT="114300" distB="114300" distL="114300" distR="114300" wp14:anchorId="2FDB7F41" wp14:editId="12ADB762">
            <wp:extent cx="6915150" cy="21844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6915150" cy="2184400"/>
                    </a:xfrm>
                    <a:prstGeom prst="rect">
                      <a:avLst/>
                    </a:prstGeom>
                    <a:ln/>
                  </pic:spPr>
                </pic:pic>
              </a:graphicData>
            </a:graphic>
          </wp:inline>
        </w:drawing>
      </w:r>
    </w:p>
    <w:p w14:paraId="68B89162" w14:textId="0723A9C8" w:rsidR="000C11E2" w:rsidRDefault="0046114A">
      <w:pPr>
        <w:pStyle w:val="Heading3"/>
        <w:spacing w:line="360" w:lineRule="auto"/>
        <w:jc w:val="both"/>
      </w:pPr>
      <w:bookmarkStart w:id="8" w:name="_Toc43212035"/>
      <w:r>
        <w:t>3</w:t>
      </w:r>
      <w:r w:rsidR="00FC0E17">
        <w:t>.2.2 Edit User</w:t>
      </w:r>
      <w:bookmarkEnd w:id="8"/>
    </w:p>
    <w:p w14:paraId="0BAE5B3C" w14:textId="77777777" w:rsidR="000C11E2" w:rsidRDefault="00FC0E17">
      <w:pPr>
        <w:numPr>
          <w:ilvl w:val="0"/>
          <w:numId w:val="15"/>
        </w:numPr>
      </w:pPr>
      <w:r>
        <w:t>Select any user from Users list</w:t>
      </w:r>
    </w:p>
    <w:p w14:paraId="3AEEBF39" w14:textId="77777777" w:rsidR="000C11E2" w:rsidRDefault="00FC0E17">
      <w:pPr>
        <w:numPr>
          <w:ilvl w:val="0"/>
          <w:numId w:val="15"/>
        </w:numPr>
      </w:pPr>
      <w:r>
        <w:t>Allow updating any fields except Email</w:t>
      </w:r>
    </w:p>
    <w:p w14:paraId="742AD0E9" w14:textId="77777777" w:rsidR="000C11E2" w:rsidRDefault="000C11E2"/>
    <w:p w14:paraId="299D675E" w14:textId="77777777" w:rsidR="000C11E2" w:rsidRDefault="00FC0E17">
      <w:r>
        <w:rPr>
          <w:noProof/>
        </w:rPr>
        <w:lastRenderedPageBreak/>
        <w:drawing>
          <wp:inline distT="114300" distB="114300" distL="114300" distR="114300" wp14:anchorId="2D60EB1E" wp14:editId="7A28A06E">
            <wp:extent cx="6915150" cy="3327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915150" cy="3327400"/>
                    </a:xfrm>
                    <a:prstGeom prst="rect">
                      <a:avLst/>
                    </a:prstGeom>
                    <a:ln/>
                  </pic:spPr>
                </pic:pic>
              </a:graphicData>
            </a:graphic>
          </wp:inline>
        </w:drawing>
      </w:r>
    </w:p>
    <w:p w14:paraId="16934A35" w14:textId="77777777" w:rsidR="000C11E2" w:rsidRDefault="000C11E2"/>
    <w:p w14:paraId="2B928A8D" w14:textId="562C8805" w:rsidR="000C11E2" w:rsidRDefault="0046114A">
      <w:pPr>
        <w:pStyle w:val="Heading3"/>
        <w:spacing w:line="360" w:lineRule="auto"/>
        <w:jc w:val="both"/>
      </w:pPr>
      <w:bookmarkStart w:id="9" w:name="_Toc43212036"/>
      <w:r>
        <w:t>3</w:t>
      </w:r>
      <w:r w:rsidR="00FC0E17">
        <w:t>.2.3 Delete User</w:t>
      </w:r>
      <w:bookmarkEnd w:id="9"/>
    </w:p>
    <w:p w14:paraId="2FDA1F03" w14:textId="77777777" w:rsidR="000C11E2" w:rsidRDefault="00FC0E17">
      <w:pPr>
        <w:numPr>
          <w:ilvl w:val="0"/>
          <w:numId w:val="15"/>
        </w:numPr>
      </w:pPr>
      <w:r>
        <w:t>Select any user (except logging in user) from Users list</w:t>
      </w:r>
    </w:p>
    <w:p w14:paraId="5DE47D1F" w14:textId="77777777" w:rsidR="000C11E2" w:rsidRDefault="00FC0E17">
      <w:pPr>
        <w:numPr>
          <w:ilvl w:val="0"/>
          <w:numId w:val="15"/>
        </w:numPr>
      </w:pPr>
      <w:r>
        <w:t>Click on “Delete” button</w:t>
      </w:r>
    </w:p>
    <w:p w14:paraId="21A0EF99" w14:textId="77777777" w:rsidR="000C11E2" w:rsidRDefault="00FC0E17">
      <w:pPr>
        <w:numPr>
          <w:ilvl w:val="0"/>
          <w:numId w:val="15"/>
        </w:numPr>
      </w:pPr>
      <w:r>
        <w:t>Allow deleting the selected user from the system</w:t>
      </w:r>
    </w:p>
    <w:p w14:paraId="3614722F" w14:textId="77777777" w:rsidR="000C11E2" w:rsidRDefault="000C11E2"/>
    <w:p w14:paraId="496D585B" w14:textId="77777777" w:rsidR="000C11E2" w:rsidRDefault="00FC0E17">
      <w:r>
        <w:rPr>
          <w:noProof/>
        </w:rPr>
        <w:drawing>
          <wp:inline distT="114300" distB="114300" distL="114300" distR="114300" wp14:anchorId="039FA78E" wp14:editId="1EEBB559">
            <wp:extent cx="6915150" cy="3327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915150" cy="3327400"/>
                    </a:xfrm>
                    <a:prstGeom prst="rect">
                      <a:avLst/>
                    </a:prstGeom>
                    <a:ln/>
                  </pic:spPr>
                </pic:pic>
              </a:graphicData>
            </a:graphic>
          </wp:inline>
        </w:drawing>
      </w:r>
    </w:p>
    <w:p w14:paraId="02E36863" w14:textId="78393886" w:rsidR="000C11E2" w:rsidRDefault="0046114A">
      <w:pPr>
        <w:pStyle w:val="Heading2"/>
        <w:spacing w:line="360" w:lineRule="auto"/>
        <w:jc w:val="both"/>
      </w:pPr>
      <w:bookmarkStart w:id="10" w:name="_Toc43212037"/>
      <w:r>
        <w:lastRenderedPageBreak/>
        <w:t>3</w:t>
      </w:r>
      <w:r w:rsidR="00FC0E17">
        <w:t>.3. Video Syndicator</w:t>
      </w:r>
      <w:bookmarkEnd w:id="10"/>
    </w:p>
    <w:p w14:paraId="692862D2" w14:textId="050DB436" w:rsidR="000C11E2" w:rsidRDefault="00FC0E17">
      <w:r>
        <w:t xml:space="preserve">Synchronize videos under the current </w:t>
      </w:r>
      <w:r>
        <w:t>account from Brightcove to Kollective</w:t>
      </w:r>
    </w:p>
    <w:p w14:paraId="4D640FB9" w14:textId="491CBB1C" w:rsidR="000C11E2" w:rsidRDefault="0046114A">
      <w:pPr>
        <w:pStyle w:val="Heading3"/>
        <w:spacing w:line="360" w:lineRule="auto"/>
        <w:jc w:val="both"/>
      </w:pPr>
      <w:bookmarkStart w:id="11" w:name="_Toc43212038"/>
      <w:r>
        <w:t>3</w:t>
      </w:r>
      <w:r w:rsidR="00FC0E17">
        <w:t>.3.1 Video List</w:t>
      </w:r>
      <w:bookmarkEnd w:id="11"/>
    </w:p>
    <w:p w14:paraId="12BBF93D" w14:textId="54DA908F" w:rsidR="000C11E2" w:rsidRDefault="00FC0E17">
      <w:pPr>
        <w:numPr>
          <w:ilvl w:val="0"/>
          <w:numId w:val="15"/>
        </w:numPr>
      </w:pPr>
      <w:r>
        <w:t xml:space="preserve">Login with </w:t>
      </w:r>
      <w:r>
        <w:t>Admin account</w:t>
      </w:r>
    </w:p>
    <w:p w14:paraId="50554225" w14:textId="77777777" w:rsidR="000C11E2" w:rsidRDefault="00FC0E17">
      <w:pPr>
        <w:numPr>
          <w:ilvl w:val="0"/>
          <w:numId w:val="15"/>
        </w:numPr>
      </w:pPr>
      <w:r>
        <w:t>Click on “Content Syndicat</w:t>
      </w:r>
      <w:r>
        <w:t>or” from the left menu and select “Videos Syndicator” item</w:t>
      </w:r>
    </w:p>
    <w:p w14:paraId="71D76CFD" w14:textId="77777777" w:rsidR="000C11E2" w:rsidRDefault="00FC0E17">
      <w:pPr>
        <w:numPr>
          <w:ilvl w:val="0"/>
          <w:numId w:val="15"/>
        </w:numPr>
      </w:pPr>
      <w:r>
        <w:t>List all videos in the Video Cloud account with most recent added/updated videos on top</w:t>
      </w:r>
    </w:p>
    <w:p w14:paraId="707D2729" w14:textId="77777777" w:rsidR="000C11E2" w:rsidRDefault="00FC0E17">
      <w:pPr>
        <w:numPr>
          <w:ilvl w:val="0"/>
          <w:numId w:val="15"/>
        </w:numPr>
      </w:pPr>
      <w:r>
        <w:t>Allow filtering All/ Synchronized/ Non-Synchronized videos</w:t>
      </w:r>
    </w:p>
    <w:p w14:paraId="0C54367A" w14:textId="77777777" w:rsidR="000C11E2" w:rsidRDefault="00FC0E17">
      <w:pPr>
        <w:numPr>
          <w:ilvl w:val="0"/>
          <w:numId w:val="15"/>
        </w:numPr>
      </w:pPr>
      <w:r>
        <w:t>Allow selecting videos that have not been synchron</w:t>
      </w:r>
      <w:r>
        <w:t xml:space="preserve">ized to Kollective or have been synchronized to Kollective with any Failed/ Succeeded status and synchronizing </w:t>
      </w:r>
    </w:p>
    <w:p w14:paraId="15BA8D10" w14:textId="77777777" w:rsidR="000C11E2" w:rsidRDefault="000C11E2">
      <w:pPr>
        <w:ind w:left="720"/>
      </w:pPr>
    </w:p>
    <w:p w14:paraId="30C24EC5" w14:textId="77777777" w:rsidR="000C11E2" w:rsidRDefault="00FC0E17">
      <w:r>
        <w:rPr>
          <w:noProof/>
        </w:rPr>
        <w:drawing>
          <wp:inline distT="114300" distB="114300" distL="114300" distR="114300" wp14:anchorId="5398EB1A" wp14:editId="2C802122">
            <wp:extent cx="6915150" cy="33147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6915150" cy="3314700"/>
                    </a:xfrm>
                    <a:prstGeom prst="rect">
                      <a:avLst/>
                    </a:prstGeom>
                    <a:ln/>
                  </pic:spPr>
                </pic:pic>
              </a:graphicData>
            </a:graphic>
          </wp:inline>
        </w:drawing>
      </w:r>
    </w:p>
    <w:p w14:paraId="295498A2" w14:textId="77777777" w:rsidR="000C11E2" w:rsidRDefault="00FC0E17">
      <w:pPr>
        <w:numPr>
          <w:ilvl w:val="0"/>
          <w:numId w:val="26"/>
        </w:numPr>
      </w:pPr>
      <w:r>
        <w:t>You can select multiple videos on the list and click the Synchronize button to synchronize the selected videos.</w:t>
      </w:r>
    </w:p>
    <w:p w14:paraId="2D705A1E" w14:textId="19C15DFB" w:rsidR="000C11E2" w:rsidRDefault="0046114A">
      <w:pPr>
        <w:pStyle w:val="Heading3"/>
        <w:spacing w:line="360" w:lineRule="auto"/>
        <w:jc w:val="both"/>
      </w:pPr>
      <w:bookmarkStart w:id="12" w:name="_Toc43212039"/>
      <w:r>
        <w:t>3</w:t>
      </w:r>
      <w:r w:rsidR="00FC0E17">
        <w:t>.3.2 Video Detail</w:t>
      </w:r>
      <w:bookmarkEnd w:id="12"/>
    </w:p>
    <w:p w14:paraId="4A3DED84" w14:textId="77777777" w:rsidR="000C11E2" w:rsidRDefault="00FC0E17">
      <w:pPr>
        <w:numPr>
          <w:ilvl w:val="0"/>
          <w:numId w:val="23"/>
        </w:numPr>
      </w:pPr>
      <w:r>
        <w:t>Select any</w:t>
      </w:r>
      <w:r>
        <w:t xml:space="preserve"> video from Video List</w:t>
      </w:r>
    </w:p>
    <w:p w14:paraId="44CDB8C5" w14:textId="77777777" w:rsidR="000C11E2" w:rsidRDefault="00FC0E17">
      <w:pPr>
        <w:numPr>
          <w:ilvl w:val="0"/>
          <w:numId w:val="23"/>
        </w:numPr>
      </w:pPr>
      <w:r>
        <w:t>Display all details of the video from Video Cloud</w:t>
      </w:r>
    </w:p>
    <w:p w14:paraId="233632E9" w14:textId="77777777" w:rsidR="000C11E2" w:rsidRDefault="00FC0E17">
      <w:pPr>
        <w:numPr>
          <w:ilvl w:val="0"/>
          <w:numId w:val="23"/>
        </w:numPr>
      </w:pPr>
      <w:r>
        <w:t>Allow synchronizing video from Video Details page</w:t>
      </w:r>
    </w:p>
    <w:p w14:paraId="714BEA36" w14:textId="77777777" w:rsidR="000C11E2" w:rsidRDefault="00FC0E17">
      <w:pPr>
        <w:numPr>
          <w:ilvl w:val="0"/>
          <w:numId w:val="23"/>
        </w:numPr>
      </w:pPr>
      <w:r>
        <w:t>Update video statuses on Video Details page and on Video Cloud site</w:t>
      </w:r>
    </w:p>
    <w:p w14:paraId="08650418" w14:textId="77777777" w:rsidR="000C11E2" w:rsidRDefault="00FC0E17">
      <w:pPr>
        <w:numPr>
          <w:ilvl w:val="0"/>
          <w:numId w:val="23"/>
        </w:numPr>
      </w:pPr>
      <w:r>
        <w:t>Allow deleting video from Video Details page</w:t>
      </w:r>
    </w:p>
    <w:p w14:paraId="265AC48B" w14:textId="77777777" w:rsidR="000C11E2" w:rsidRDefault="000C11E2">
      <w:pPr>
        <w:ind w:left="720"/>
      </w:pPr>
    </w:p>
    <w:p w14:paraId="0332C857" w14:textId="77777777" w:rsidR="000C11E2" w:rsidRDefault="00FC0E17">
      <w:r>
        <w:rPr>
          <w:noProof/>
        </w:rPr>
        <w:lastRenderedPageBreak/>
        <w:drawing>
          <wp:inline distT="114300" distB="114300" distL="114300" distR="114300" wp14:anchorId="4A83E347" wp14:editId="40B2F109">
            <wp:extent cx="6915150" cy="34766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6915150" cy="3476625"/>
                    </a:xfrm>
                    <a:prstGeom prst="rect">
                      <a:avLst/>
                    </a:prstGeom>
                    <a:ln/>
                  </pic:spPr>
                </pic:pic>
              </a:graphicData>
            </a:graphic>
          </wp:inline>
        </w:drawing>
      </w:r>
    </w:p>
    <w:p w14:paraId="4E3C5BCA" w14:textId="2C7C3561" w:rsidR="000C11E2" w:rsidRDefault="0046114A">
      <w:pPr>
        <w:pStyle w:val="Heading2"/>
        <w:spacing w:line="360" w:lineRule="auto"/>
        <w:jc w:val="both"/>
      </w:pPr>
      <w:bookmarkStart w:id="13" w:name="_Toc43212040"/>
      <w:r>
        <w:t>3</w:t>
      </w:r>
      <w:r w:rsidR="00FC0E17">
        <w:t>.4. Live Events Syndicator</w:t>
      </w:r>
      <w:bookmarkEnd w:id="13"/>
    </w:p>
    <w:p w14:paraId="7C9A3856" w14:textId="79C724D3" w:rsidR="000C11E2" w:rsidRDefault="00FC0E17">
      <w:r>
        <w:t xml:space="preserve">Synchronize live events under the current </w:t>
      </w:r>
      <w:r>
        <w:t>account from Brightcove to Kollective</w:t>
      </w:r>
    </w:p>
    <w:p w14:paraId="437037EC" w14:textId="54859A83" w:rsidR="000C11E2" w:rsidRDefault="0046114A">
      <w:pPr>
        <w:pStyle w:val="Heading3"/>
        <w:spacing w:line="360" w:lineRule="auto"/>
        <w:jc w:val="both"/>
      </w:pPr>
      <w:bookmarkStart w:id="14" w:name="_Toc43212041"/>
      <w:r>
        <w:t>3</w:t>
      </w:r>
      <w:r w:rsidR="00FC0E17">
        <w:t>.4.1 Live Event List</w:t>
      </w:r>
      <w:bookmarkEnd w:id="14"/>
    </w:p>
    <w:p w14:paraId="431E3C2A" w14:textId="67DCAF1B" w:rsidR="000C11E2" w:rsidRDefault="00FC0E17">
      <w:pPr>
        <w:numPr>
          <w:ilvl w:val="0"/>
          <w:numId w:val="21"/>
        </w:numPr>
      </w:pPr>
      <w:r>
        <w:t xml:space="preserve">Login with </w:t>
      </w:r>
      <w:r>
        <w:t>Admin account</w:t>
      </w:r>
    </w:p>
    <w:p w14:paraId="79F6F284" w14:textId="77777777" w:rsidR="000C11E2" w:rsidRDefault="00FC0E17">
      <w:pPr>
        <w:numPr>
          <w:ilvl w:val="0"/>
          <w:numId w:val="21"/>
        </w:numPr>
      </w:pPr>
      <w:r>
        <w:t>Click on “Content Syndicator” from the left menu and select “Live Events Syndicator” it</w:t>
      </w:r>
      <w:r>
        <w:t>em</w:t>
      </w:r>
    </w:p>
    <w:p w14:paraId="11C2BB4D" w14:textId="77777777" w:rsidR="000C11E2" w:rsidRDefault="00FC0E17">
      <w:pPr>
        <w:numPr>
          <w:ilvl w:val="0"/>
          <w:numId w:val="21"/>
        </w:numPr>
      </w:pPr>
      <w:r>
        <w:t>List all live events in the Video Cloud account with “Live” events selected by default</w:t>
      </w:r>
    </w:p>
    <w:p w14:paraId="76982A7F" w14:textId="77777777" w:rsidR="000C11E2" w:rsidRDefault="00FC0E17">
      <w:pPr>
        <w:numPr>
          <w:ilvl w:val="0"/>
          <w:numId w:val="21"/>
        </w:numPr>
      </w:pPr>
      <w:r>
        <w:t>Allow filtering All/ Live/ Standby/ Completed live events</w:t>
      </w:r>
    </w:p>
    <w:p w14:paraId="46A34CD0" w14:textId="77777777" w:rsidR="000C11E2" w:rsidRDefault="00FC0E17">
      <w:pPr>
        <w:numPr>
          <w:ilvl w:val="0"/>
          <w:numId w:val="21"/>
        </w:numPr>
      </w:pPr>
      <w:r>
        <w:t>Allow selecting live events that have not been synchronized to Kollective or have been synchronized to Kollective with any Failed/ Succeeded status and synchronizing</w:t>
      </w:r>
    </w:p>
    <w:p w14:paraId="01C69904" w14:textId="77777777" w:rsidR="000C11E2" w:rsidRDefault="000C11E2"/>
    <w:p w14:paraId="3AE8CC93" w14:textId="77777777" w:rsidR="000C11E2" w:rsidRDefault="00FC0E17">
      <w:r>
        <w:rPr>
          <w:noProof/>
        </w:rPr>
        <w:lastRenderedPageBreak/>
        <w:drawing>
          <wp:inline distT="114300" distB="114300" distL="114300" distR="114300" wp14:anchorId="2BD5C2BC" wp14:editId="429C5F51">
            <wp:extent cx="6915150" cy="332422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915150" cy="3324225"/>
                    </a:xfrm>
                    <a:prstGeom prst="rect">
                      <a:avLst/>
                    </a:prstGeom>
                    <a:ln/>
                  </pic:spPr>
                </pic:pic>
              </a:graphicData>
            </a:graphic>
          </wp:inline>
        </w:drawing>
      </w:r>
    </w:p>
    <w:p w14:paraId="0FFCFDFF" w14:textId="77777777" w:rsidR="000C11E2" w:rsidRDefault="00FC0E17">
      <w:pPr>
        <w:numPr>
          <w:ilvl w:val="0"/>
          <w:numId w:val="9"/>
        </w:numPr>
      </w:pPr>
      <w:r>
        <w:t>You can select multiple live events on the list and click the Synchronize button to syn</w:t>
      </w:r>
      <w:r>
        <w:t>chronize the selected events.</w:t>
      </w:r>
    </w:p>
    <w:p w14:paraId="77A8DAE7" w14:textId="24B1D433" w:rsidR="000C11E2" w:rsidRDefault="0046114A">
      <w:pPr>
        <w:pStyle w:val="Heading3"/>
        <w:spacing w:line="360" w:lineRule="auto"/>
        <w:jc w:val="both"/>
      </w:pPr>
      <w:bookmarkStart w:id="15" w:name="_Toc43212042"/>
      <w:r>
        <w:t>3</w:t>
      </w:r>
      <w:r w:rsidR="00FC0E17">
        <w:t>.</w:t>
      </w:r>
      <w:r w:rsidR="00FC0E17">
        <w:t>4.2 Live Event Detail</w:t>
      </w:r>
      <w:bookmarkEnd w:id="15"/>
    </w:p>
    <w:p w14:paraId="23E2C3C2" w14:textId="77777777" w:rsidR="000C11E2" w:rsidRDefault="00FC0E17">
      <w:pPr>
        <w:numPr>
          <w:ilvl w:val="0"/>
          <w:numId w:val="12"/>
        </w:numPr>
      </w:pPr>
      <w:r>
        <w:t>Select any live event from Live Events List</w:t>
      </w:r>
    </w:p>
    <w:p w14:paraId="4D7CBC6C" w14:textId="77777777" w:rsidR="000C11E2" w:rsidRDefault="00FC0E17">
      <w:pPr>
        <w:numPr>
          <w:ilvl w:val="0"/>
          <w:numId w:val="12"/>
        </w:numPr>
      </w:pPr>
      <w:r>
        <w:t>Display all details of the live event from Video Cloud</w:t>
      </w:r>
    </w:p>
    <w:p w14:paraId="455557FF" w14:textId="77777777" w:rsidR="000C11E2" w:rsidRDefault="00FC0E17">
      <w:pPr>
        <w:numPr>
          <w:ilvl w:val="0"/>
          <w:numId w:val="12"/>
        </w:numPr>
      </w:pPr>
      <w:r>
        <w:t>Allow synchronizing live event from Live Event Details page</w:t>
      </w:r>
    </w:p>
    <w:p w14:paraId="761DA687" w14:textId="77777777" w:rsidR="000C11E2" w:rsidRDefault="00FC0E17">
      <w:pPr>
        <w:numPr>
          <w:ilvl w:val="0"/>
          <w:numId w:val="12"/>
        </w:numPr>
      </w:pPr>
      <w:r>
        <w:t>Update live event statuses on Live Event De</w:t>
      </w:r>
      <w:r>
        <w:t>tails page and on Video Cloud site</w:t>
      </w:r>
    </w:p>
    <w:p w14:paraId="6A8A8186" w14:textId="77777777" w:rsidR="000C11E2" w:rsidRDefault="00FC0E17">
      <w:pPr>
        <w:numPr>
          <w:ilvl w:val="0"/>
          <w:numId w:val="12"/>
        </w:numPr>
      </w:pPr>
      <w:r>
        <w:t>Allow deleting live event from Live Event Details page</w:t>
      </w:r>
    </w:p>
    <w:p w14:paraId="5E97F4E1" w14:textId="77777777" w:rsidR="000C11E2" w:rsidRDefault="000C11E2"/>
    <w:p w14:paraId="069A379B" w14:textId="77777777" w:rsidR="000C11E2" w:rsidRDefault="00FC0E17">
      <w:r>
        <w:rPr>
          <w:noProof/>
        </w:rPr>
        <w:lastRenderedPageBreak/>
        <w:drawing>
          <wp:inline distT="114300" distB="114300" distL="114300" distR="114300" wp14:anchorId="04018909" wp14:editId="49F2D33E">
            <wp:extent cx="6915150" cy="348615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915150" cy="3486150"/>
                    </a:xfrm>
                    <a:prstGeom prst="rect">
                      <a:avLst/>
                    </a:prstGeom>
                    <a:ln/>
                  </pic:spPr>
                </pic:pic>
              </a:graphicData>
            </a:graphic>
          </wp:inline>
        </w:drawing>
      </w:r>
    </w:p>
    <w:p w14:paraId="6553DCF2" w14:textId="415002BA" w:rsidR="000C11E2" w:rsidRDefault="0046114A">
      <w:pPr>
        <w:pStyle w:val="Heading2"/>
        <w:spacing w:line="360" w:lineRule="auto"/>
        <w:jc w:val="both"/>
      </w:pPr>
      <w:bookmarkStart w:id="16" w:name="_Toc43212043"/>
      <w:r>
        <w:t>3</w:t>
      </w:r>
      <w:r w:rsidR="00FC0E17">
        <w:t>.5. Syndicator Logs</w:t>
      </w:r>
      <w:bookmarkEnd w:id="16"/>
    </w:p>
    <w:p w14:paraId="5D500D20" w14:textId="183693C6" w:rsidR="000C11E2" w:rsidRDefault="00FC0E17">
      <w:pPr>
        <w:numPr>
          <w:ilvl w:val="0"/>
          <w:numId w:val="12"/>
        </w:numPr>
        <w:pBdr>
          <w:top w:val="nil"/>
          <w:left w:val="nil"/>
          <w:bottom w:val="nil"/>
          <w:right w:val="nil"/>
          <w:between w:val="nil"/>
        </w:pBdr>
      </w:pPr>
      <w:r>
        <w:t xml:space="preserve">Login with </w:t>
      </w:r>
      <w:r>
        <w:t>Admin</w:t>
      </w:r>
      <w:r>
        <w:t xml:space="preserve"> </w:t>
      </w:r>
      <w:r>
        <w:t>account</w:t>
      </w:r>
    </w:p>
    <w:p w14:paraId="63145CF7" w14:textId="77777777" w:rsidR="000C11E2" w:rsidRDefault="00FC0E17">
      <w:pPr>
        <w:numPr>
          <w:ilvl w:val="0"/>
          <w:numId w:val="12"/>
        </w:numPr>
        <w:pBdr>
          <w:top w:val="nil"/>
          <w:left w:val="nil"/>
          <w:bottom w:val="nil"/>
          <w:right w:val="nil"/>
          <w:between w:val="nil"/>
        </w:pBdr>
      </w:pPr>
      <w:r>
        <w:t>Click on “Syndicator Logs” from the left menu</w:t>
      </w:r>
    </w:p>
    <w:p w14:paraId="1F3F4F7E" w14:textId="134C5F19" w:rsidR="000C11E2" w:rsidRDefault="00FC0E17">
      <w:pPr>
        <w:numPr>
          <w:ilvl w:val="0"/>
          <w:numId w:val="12"/>
        </w:numPr>
        <w:pBdr>
          <w:top w:val="nil"/>
          <w:left w:val="nil"/>
          <w:bottom w:val="nil"/>
          <w:right w:val="nil"/>
          <w:between w:val="nil"/>
        </w:pBdr>
      </w:pPr>
      <w:r>
        <w:t xml:space="preserve">Display all synchronization logs of the current </w:t>
      </w:r>
      <w:r w:rsidR="00340F09">
        <w:t>account</w:t>
      </w:r>
    </w:p>
    <w:p w14:paraId="5AD94D7E" w14:textId="77777777" w:rsidR="000C11E2" w:rsidRDefault="00FC0E17">
      <w:pPr>
        <w:numPr>
          <w:ilvl w:val="0"/>
          <w:numId w:val="12"/>
        </w:numPr>
        <w:pBdr>
          <w:top w:val="nil"/>
          <w:left w:val="nil"/>
          <w:bottom w:val="nil"/>
          <w:right w:val="nil"/>
          <w:between w:val="nil"/>
        </w:pBdr>
      </w:pPr>
      <w:r>
        <w:t>Allow filtering All/ Error/ Info/ Warning logs</w:t>
      </w:r>
    </w:p>
    <w:p w14:paraId="5D7EC7DE" w14:textId="77777777" w:rsidR="000C11E2" w:rsidRDefault="000C11E2">
      <w:pPr>
        <w:pBdr>
          <w:top w:val="nil"/>
          <w:left w:val="nil"/>
          <w:bottom w:val="nil"/>
          <w:right w:val="nil"/>
          <w:between w:val="nil"/>
        </w:pBdr>
      </w:pPr>
    </w:p>
    <w:p w14:paraId="63C67B78" w14:textId="77777777" w:rsidR="000C11E2" w:rsidRDefault="00FC0E17">
      <w:pPr>
        <w:pBdr>
          <w:top w:val="nil"/>
          <w:left w:val="nil"/>
          <w:bottom w:val="nil"/>
          <w:right w:val="nil"/>
          <w:between w:val="nil"/>
        </w:pBdr>
      </w:pPr>
      <w:r>
        <w:rPr>
          <w:noProof/>
        </w:rPr>
        <w:lastRenderedPageBreak/>
        <w:drawing>
          <wp:inline distT="114300" distB="114300" distL="114300" distR="114300" wp14:anchorId="039EDB7A" wp14:editId="005684A8">
            <wp:extent cx="6915150" cy="34861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915150" cy="3486150"/>
                    </a:xfrm>
                    <a:prstGeom prst="rect">
                      <a:avLst/>
                    </a:prstGeom>
                    <a:ln/>
                  </pic:spPr>
                </pic:pic>
              </a:graphicData>
            </a:graphic>
          </wp:inline>
        </w:drawing>
      </w:r>
    </w:p>
    <w:p w14:paraId="2FC4EEC7" w14:textId="08A8A22D" w:rsidR="000C11E2" w:rsidRDefault="0046114A">
      <w:pPr>
        <w:pStyle w:val="Heading1"/>
        <w:spacing w:line="360" w:lineRule="auto"/>
        <w:jc w:val="both"/>
      </w:pPr>
      <w:bookmarkStart w:id="17" w:name="_mpm7lwrlt35" w:colFirst="0" w:colLast="0"/>
      <w:bookmarkStart w:id="18" w:name="_Toc43212044"/>
      <w:bookmarkEnd w:id="17"/>
      <w:r>
        <w:t>4</w:t>
      </w:r>
      <w:r w:rsidR="00FC0E17">
        <w:t xml:space="preserve">. </w:t>
      </w:r>
      <w:r w:rsidR="00FC0E17">
        <w:t>User</w:t>
      </w:r>
      <w:bookmarkEnd w:id="18"/>
    </w:p>
    <w:p w14:paraId="310923B5" w14:textId="6BBDAF2A" w:rsidR="000C11E2" w:rsidRDefault="00340F09">
      <w:r>
        <w:t>U</w:t>
      </w:r>
      <w:r w:rsidR="00FC0E17">
        <w:t xml:space="preserve">sers with the User role have access to the Video Syndicator, Live Event Syndicator and the Syndicator logs same as the </w:t>
      </w:r>
      <w:r w:rsidR="00FC0E17">
        <w:t xml:space="preserve">admin user, except these users don’t have access to the </w:t>
      </w:r>
      <w:r w:rsidR="00FC0E17">
        <w:t>Manage Users and Settings pages.</w:t>
      </w:r>
    </w:p>
    <w:p w14:paraId="41582346" w14:textId="78D7D9AE" w:rsidR="000C11E2" w:rsidRDefault="0046114A">
      <w:pPr>
        <w:pStyle w:val="Heading1"/>
        <w:spacing w:line="360" w:lineRule="auto"/>
        <w:jc w:val="both"/>
      </w:pPr>
      <w:bookmarkStart w:id="19" w:name="_t9sxw356m11p" w:colFirst="0" w:colLast="0"/>
      <w:bookmarkStart w:id="20" w:name="_Toc43212045"/>
      <w:bookmarkEnd w:id="19"/>
      <w:r>
        <w:t>5</w:t>
      </w:r>
      <w:r w:rsidR="00FC0E17">
        <w:t xml:space="preserve">. How </w:t>
      </w:r>
      <w:proofErr w:type="gramStart"/>
      <w:r w:rsidR="00FC0E17">
        <w:t>To</w:t>
      </w:r>
      <w:proofErr w:type="gramEnd"/>
      <w:r w:rsidR="00FC0E17">
        <w:t xml:space="preserve"> Embed Video Asset On The Page</w:t>
      </w:r>
      <w:bookmarkEnd w:id="20"/>
    </w:p>
    <w:p w14:paraId="6D4E0A85" w14:textId="77777777" w:rsidR="000C11E2" w:rsidRDefault="00FC0E17">
      <w:r>
        <w:t>There is no change on the steps to embed a video on the page using the player that has already been configured to use the Kollective plugin, you can just embed the video with the pla</w:t>
      </w:r>
      <w:r>
        <w:t>yer normally:</w:t>
      </w:r>
    </w:p>
    <w:p w14:paraId="65F68534" w14:textId="77777777" w:rsidR="000C11E2" w:rsidRDefault="00FC0E17">
      <w:pPr>
        <w:numPr>
          <w:ilvl w:val="0"/>
          <w:numId w:val="3"/>
        </w:numPr>
      </w:pPr>
      <w:r>
        <w:t>On the Brightcove Studio Media module, open the video you want to embed, then click the “Publish and Embed…” button.</w:t>
      </w:r>
    </w:p>
    <w:p w14:paraId="3D610384" w14:textId="77777777" w:rsidR="000C11E2" w:rsidRDefault="00FC0E17">
      <w:pPr>
        <w:numPr>
          <w:ilvl w:val="0"/>
          <w:numId w:val="3"/>
        </w:numPr>
      </w:pPr>
      <w:r>
        <w:t>Select the player that has already been configured to use the Kollective plugin.</w:t>
      </w:r>
    </w:p>
    <w:p w14:paraId="4DD0C0CF" w14:textId="77777777" w:rsidR="000C11E2" w:rsidRDefault="00FC0E17">
      <w:pPr>
        <w:numPr>
          <w:ilvl w:val="0"/>
          <w:numId w:val="3"/>
        </w:numPr>
      </w:pPr>
      <w:r>
        <w:t xml:space="preserve">In the Copy Code section, if you want to embed the video using </w:t>
      </w:r>
      <w:proofErr w:type="spellStart"/>
      <w:r>
        <w:t>iframe</w:t>
      </w:r>
      <w:proofErr w:type="spellEnd"/>
      <w:r>
        <w:t>, then copy the &lt;</w:t>
      </w:r>
      <w:proofErr w:type="spellStart"/>
      <w:r>
        <w:t>iframe</w:t>
      </w:r>
      <w:proofErr w:type="spellEnd"/>
      <w:r>
        <w:t>&gt; code and paste it into your page. The page will look like this:</w:t>
      </w:r>
    </w:p>
    <w:p w14:paraId="5C81A794" w14:textId="77777777" w:rsidR="000C11E2" w:rsidRDefault="00FC0E17">
      <w:pPr>
        <w:ind w:left="1440"/>
        <w:rPr>
          <w:sz w:val="18"/>
          <w:szCs w:val="18"/>
        </w:rPr>
      </w:pPr>
      <w:r>
        <w:rPr>
          <w:sz w:val="18"/>
          <w:szCs w:val="18"/>
        </w:rPr>
        <w:t>&lt;!DOCTYPE html&gt;</w:t>
      </w:r>
    </w:p>
    <w:p w14:paraId="7506C58F" w14:textId="77777777" w:rsidR="000C11E2" w:rsidRDefault="00FC0E17">
      <w:pPr>
        <w:ind w:left="1440"/>
        <w:rPr>
          <w:sz w:val="18"/>
          <w:szCs w:val="18"/>
        </w:rPr>
      </w:pPr>
      <w:r>
        <w:rPr>
          <w:sz w:val="18"/>
          <w:szCs w:val="18"/>
        </w:rPr>
        <w:t>&lt;html&gt;</w:t>
      </w:r>
    </w:p>
    <w:p w14:paraId="1FD5F543" w14:textId="77777777" w:rsidR="000C11E2" w:rsidRDefault="00FC0E17">
      <w:pPr>
        <w:ind w:left="1440"/>
        <w:rPr>
          <w:sz w:val="18"/>
          <w:szCs w:val="18"/>
        </w:rPr>
      </w:pPr>
      <w:r>
        <w:rPr>
          <w:sz w:val="18"/>
          <w:szCs w:val="18"/>
        </w:rPr>
        <w:t xml:space="preserve">  &lt;head&gt;</w:t>
      </w:r>
    </w:p>
    <w:p w14:paraId="6E2EDDFC" w14:textId="77777777" w:rsidR="000C11E2" w:rsidRDefault="00FC0E17">
      <w:pPr>
        <w:ind w:left="1440"/>
        <w:rPr>
          <w:sz w:val="18"/>
          <w:szCs w:val="18"/>
        </w:rPr>
      </w:pPr>
      <w:r>
        <w:rPr>
          <w:sz w:val="18"/>
          <w:szCs w:val="18"/>
        </w:rPr>
        <w:t xml:space="preserve">    &lt;meta charset="UTF-8" /&gt;</w:t>
      </w:r>
    </w:p>
    <w:p w14:paraId="1706F3CD" w14:textId="77777777" w:rsidR="000C11E2" w:rsidRDefault="00FC0E17">
      <w:pPr>
        <w:ind w:left="1440"/>
        <w:rPr>
          <w:sz w:val="18"/>
          <w:szCs w:val="18"/>
        </w:rPr>
      </w:pPr>
      <w:r>
        <w:rPr>
          <w:sz w:val="18"/>
          <w:szCs w:val="18"/>
        </w:rPr>
        <w:t xml:space="preserve">    &lt;title&gt;Page template - </w:t>
      </w:r>
      <w:proofErr w:type="spellStart"/>
      <w:r>
        <w:rPr>
          <w:sz w:val="18"/>
          <w:szCs w:val="18"/>
        </w:rPr>
        <w:t>iframe</w:t>
      </w:r>
      <w:proofErr w:type="spellEnd"/>
      <w:r>
        <w:rPr>
          <w:sz w:val="18"/>
          <w:szCs w:val="18"/>
        </w:rPr>
        <w:t>&lt;/ti</w:t>
      </w:r>
      <w:r>
        <w:rPr>
          <w:sz w:val="18"/>
          <w:szCs w:val="18"/>
        </w:rPr>
        <w:t>tle&gt;</w:t>
      </w:r>
    </w:p>
    <w:p w14:paraId="00C3BEA4" w14:textId="77777777" w:rsidR="000C11E2" w:rsidRDefault="00FC0E17">
      <w:pPr>
        <w:ind w:left="1440"/>
        <w:rPr>
          <w:sz w:val="18"/>
          <w:szCs w:val="18"/>
        </w:rPr>
      </w:pPr>
      <w:r>
        <w:rPr>
          <w:sz w:val="18"/>
          <w:szCs w:val="18"/>
        </w:rPr>
        <w:t xml:space="preserve">  &lt;/head&gt;</w:t>
      </w:r>
    </w:p>
    <w:p w14:paraId="707551C6" w14:textId="77777777" w:rsidR="000C11E2" w:rsidRDefault="000C11E2">
      <w:pPr>
        <w:ind w:left="1440"/>
        <w:rPr>
          <w:sz w:val="18"/>
          <w:szCs w:val="18"/>
        </w:rPr>
      </w:pPr>
    </w:p>
    <w:p w14:paraId="5FCEFB9C" w14:textId="77777777" w:rsidR="000C11E2" w:rsidRDefault="00FC0E17">
      <w:pPr>
        <w:ind w:left="1440"/>
        <w:rPr>
          <w:sz w:val="18"/>
          <w:szCs w:val="18"/>
        </w:rPr>
      </w:pPr>
      <w:r>
        <w:rPr>
          <w:sz w:val="18"/>
          <w:szCs w:val="18"/>
        </w:rPr>
        <w:t xml:space="preserve">  &lt;body&gt;</w:t>
      </w:r>
    </w:p>
    <w:p w14:paraId="22977D98" w14:textId="77777777" w:rsidR="000C11E2" w:rsidRDefault="00FC0E17">
      <w:pPr>
        <w:ind w:left="1440"/>
        <w:rPr>
          <w:sz w:val="18"/>
          <w:szCs w:val="18"/>
        </w:rPr>
      </w:pPr>
      <w:r>
        <w:rPr>
          <w:sz w:val="18"/>
          <w:szCs w:val="18"/>
        </w:rPr>
        <w:t xml:space="preserve">    &lt;</w:t>
      </w:r>
      <w:proofErr w:type="spellStart"/>
      <w:r>
        <w:rPr>
          <w:sz w:val="18"/>
          <w:szCs w:val="18"/>
        </w:rPr>
        <w:t>iframe</w:t>
      </w:r>
      <w:proofErr w:type="spellEnd"/>
    </w:p>
    <w:p w14:paraId="28B9F59B" w14:textId="77777777" w:rsidR="000C11E2" w:rsidRDefault="00FC0E17">
      <w:pPr>
        <w:ind w:left="1440"/>
        <w:rPr>
          <w:sz w:val="18"/>
          <w:szCs w:val="18"/>
        </w:rPr>
      </w:pPr>
      <w:r>
        <w:rPr>
          <w:sz w:val="18"/>
          <w:szCs w:val="18"/>
        </w:rPr>
        <w:t xml:space="preserve">      src="</w:t>
      </w:r>
      <w:proofErr w:type="gramStart"/>
      <w:r>
        <w:rPr>
          <w:sz w:val="18"/>
          <w:szCs w:val="18"/>
        </w:rPr>
        <w:t>https://players.brightcove.net/</w:t>
      </w:r>
      <w:r>
        <w:rPr>
          <w:b/>
          <w:i/>
          <w:sz w:val="18"/>
          <w:szCs w:val="18"/>
        </w:rPr>
        <w:t>[</w:t>
      </w:r>
      <w:proofErr w:type="gramEnd"/>
      <w:r>
        <w:rPr>
          <w:b/>
          <w:i/>
          <w:sz w:val="18"/>
          <w:szCs w:val="18"/>
        </w:rPr>
        <w:t>BRIGHTCOVE_ACCOUNT_ID]</w:t>
      </w:r>
      <w:r>
        <w:rPr>
          <w:sz w:val="18"/>
          <w:szCs w:val="18"/>
        </w:rPr>
        <w:t>/</w:t>
      </w:r>
      <w:r>
        <w:rPr>
          <w:b/>
          <w:i/>
          <w:sz w:val="18"/>
          <w:szCs w:val="18"/>
        </w:rPr>
        <w:t>[PLAYER_ID]</w:t>
      </w:r>
      <w:r>
        <w:rPr>
          <w:sz w:val="18"/>
          <w:szCs w:val="18"/>
        </w:rPr>
        <w:t>_default/index.html?videoId=</w:t>
      </w:r>
      <w:r>
        <w:rPr>
          <w:b/>
          <w:sz w:val="18"/>
          <w:szCs w:val="18"/>
        </w:rPr>
        <w:t>[VIDEO_ID]</w:t>
      </w:r>
      <w:r>
        <w:rPr>
          <w:sz w:val="18"/>
          <w:szCs w:val="18"/>
        </w:rPr>
        <w:t>"</w:t>
      </w:r>
    </w:p>
    <w:p w14:paraId="010FF66E" w14:textId="77777777" w:rsidR="000C11E2" w:rsidRDefault="00FC0E17">
      <w:pPr>
        <w:ind w:left="1440"/>
        <w:rPr>
          <w:sz w:val="18"/>
          <w:szCs w:val="18"/>
        </w:rPr>
      </w:pPr>
      <w:r>
        <w:rPr>
          <w:sz w:val="18"/>
          <w:szCs w:val="18"/>
        </w:rPr>
        <w:t xml:space="preserve">      </w:t>
      </w:r>
      <w:proofErr w:type="spellStart"/>
      <w:r>
        <w:rPr>
          <w:sz w:val="18"/>
          <w:szCs w:val="18"/>
        </w:rPr>
        <w:t>allowfullscreen</w:t>
      </w:r>
      <w:proofErr w:type="spellEnd"/>
      <w:r>
        <w:rPr>
          <w:sz w:val="18"/>
          <w:szCs w:val="18"/>
        </w:rPr>
        <w:t>=""</w:t>
      </w:r>
    </w:p>
    <w:p w14:paraId="5C6D9980" w14:textId="77777777" w:rsidR="000C11E2" w:rsidRDefault="00FC0E17">
      <w:pPr>
        <w:ind w:left="1440"/>
        <w:rPr>
          <w:sz w:val="18"/>
          <w:szCs w:val="18"/>
        </w:rPr>
      </w:pPr>
      <w:r>
        <w:rPr>
          <w:sz w:val="18"/>
          <w:szCs w:val="18"/>
        </w:rPr>
        <w:lastRenderedPageBreak/>
        <w:t xml:space="preserve">      allow="encrypted-media"</w:t>
      </w:r>
    </w:p>
    <w:p w14:paraId="73A69E89" w14:textId="77777777" w:rsidR="000C11E2" w:rsidRDefault="00FC0E17">
      <w:pPr>
        <w:ind w:left="1440"/>
        <w:rPr>
          <w:sz w:val="18"/>
          <w:szCs w:val="18"/>
        </w:rPr>
      </w:pPr>
      <w:r>
        <w:rPr>
          <w:sz w:val="18"/>
          <w:szCs w:val="18"/>
        </w:rPr>
        <w:t xml:space="preserve">      width="960"</w:t>
      </w:r>
    </w:p>
    <w:p w14:paraId="5A1CEDAC" w14:textId="77777777" w:rsidR="000C11E2" w:rsidRDefault="00FC0E17">
      <w:pPr>
        <w:ind w:left="1440"/>
        <w:rPr>
          <w:sz w:val="18"/>
          <w:szCs w:val="18"/>
        </w:rPr>
      </w:pPr>
      <w:r>
        <w:rPr>
          <w:sz w:val="18"/>
          <w:szCs w:val="18"/>
        </w:rPr>
        <w:t xml:space="preserve">      height="540"</w:t>
      </w:r>
    </w:p>
    <w:p w14:paraId="22D6BBB9" w14:textId="77777777" w:rsidR="000C11E2" w:rsidRDefault="00FC0E17">
      <w:pPr>
        <w:ind w:left="1440"/>
        <w:rPr>
          <w:sz w:val="18"/>
          <w:szCs w:val="18"/>
        </w:rPr>
      </w:pPr>
      <w:r>
        <w:rPr>
          <w:sz w:val="18"/>
          <w:szCs w:val="18"/>
        </w:rPr>
        <w:t xml:space="preserve">    &gt;&lt;/</w:t>
      </w:r>
      <w:proofErr w:type="spellStart"/>
      <w:r>
        <w:rPr>
          <w:sz w:val="18"/>
          <w:szCs w:val="18"/>
        </w:rPr>
        <w:t>iframe</w:t>
      </w:r>
      <w:proofErr w:type="spellEnd"/>
      <w:r>
        <w:rPr>
          <w:sz w:val="18"/>
          <w:szCs w:val="18"/>
        </w:rPr>
        <w:t>&gt;</w:t>
      </w:r>
    </w:p>
    <w:p w14:paraId="22EC72B0" w14:textId="77777777" w:rsidR="000C11E2" w:rsidRDefault="00FC0E17">
      <w:pPr>
        <w:ind w:left="1440"/>
        <w:rPr>
          <w:sz w:val="18"/>
          <w:szCs w:val="18"/>
        </w:rPr>
      </w:pPr>
      <w:r>
        <w:rPr>
          <w:sz w:val="18"/>
          <w:szCs w:val="18"/>
        </w:rPr>
        <w:t xml:space="preserve">  &lt;/body&gt;</w:t>
      </w:r>
    </w:p>
    <w:p w14:paraId="63F8928B" w14:textId="77777777" w:rsidR="000C11E2" w:rsidRDefault="00FC0E17">
      <w:pPr>
        <w:ind w:left="1440"/>
        <w:rPr>
          <w:sz w:val="18"/>
          <w:szCs w:val="18"/>
        </w:rPr>
      </w:pPr>
      <w:r>
        <w:rPr>
          <w:sz w:val="18"/>
          <w:szCs w:val="18"/>
        </w:rPr>
        <w:t>&lt;/html&gt;</w:t>
      </w:r>
    </w:p>
    <w:p w14:paraId="521AB8B5" w14:textId="77777777" w:rsidR="000C11E2" w:rsidRDefault="00FC0E17">
      <w:pPr>
        <w:ind w:left="1440"/>
      </w:pPr>
      <w:r>
        <w:rPr>
          <w:noProof/>
        </w:rPr>
        <w:drawing>
          <wp:inline distT="114300" distB="114300" distL="114300" distR="114300" wp14:anchorId="122BD064" wp14:editId="35E63804">
            <wp:extent cx="5910263" cy="3010540"/>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10263" cy="3010540"/>
                    </a:xfrm>
                    <a:prstGeom prst="rect">
                      <a:avLst/>
                    </a:prstGeom>
                    <a:ln/>
                  </pic:spPr>
                </pic:pic>
              </a:graphicData>
            </a:graphic>
          </wp:inline>
        </w:drawing>
      </w:r>
    </w:p>
    <w:p w14:paraId="662CEC44" w14:textId="77777777" w:rsidR="000C11E2" w:rsidRDefault="000C11E2">
      <w:pPr>
        <w:ind w:left="1440"/>
      </w:pPr>
    </w:p>
    <w:p w14:paraId="6470D7D9" w14:textId="77777777" w:rsidR="000C11E2" w:rsidRDefault="00FC0E17">
      <w:pPr>
        <w:numPr>
          <w:ilvl w:val="0"/>
          <w:numId w:val="3"/>
        </w:numPr>
      </w:pPr>
      <w:r>
        <w:t>If you want to embed the video using a more advanced method, copy the advance code and paste it into your page. The page will look like this:</w:t>
      </w:r>
    </w:p>
    <w:p w14:paraId="5815964B" w14:textId="77777777" w:rsidR="000C11E2" w:rsidRDefault="00FC0E17">
      <w:pPr>
        <w:ind w:left="1440"/>
        <w:rPr>
          <w:sz w:val="18"/>
          <w:szCs w:val="18"/>
        </w:rPr>
      </w:pPr>
      <w:r>
        <w:rPr>
          <w:sz w:val="18"/>
          <w:szCs w:val="18"/>
        </w:rPr>
        <w:t>&lt;!DOCTYPE html&gt;</w:t>
      </w:r>
    </w:p>
    <w:p w14:paraId="4F339BC1" w14:textId="77777777" w:rsidR="000C11E2" w:rsidRDefault="00FC0E17">
      <w:pPr>
        <w:ind w:left="1440"/>
        <w:rPr>
          <w:sz w:val="18"/>
          <w:szCs w:val="18"/>
        </w:rPr>
      </w:pPr>
      <w:r>
        <w:rPr>
          <w:sz w:val="18"/>
          <w:szCs w:val="18"/>
        </w:rPr>
        <w:t>&lt;html&gt;</w:t>
      </w:r>
    </w:p>
    <w:p w14:paraId="09EB1328" w14:textId="77777777" w:rsidR="000C11E2" w:rsidRDefault="00FC0E17">
      <w:pPr>
        <w:ind w:left="1440"/>
        <w:rPr>
          <w:sz w:val="18"/>
          <w:szCs w:val="18"/>
        </w:rPr>
      </w:pPr>
      <w:r>
        <w:rPr>
          <w:sz w:val="18"/>
          <w:szCs w:val="18"/>
        </w:rPr>
        <w:t xml:space="preserve">  &lt;head&gt;</w:t>
      </w:r>
    </w:p>
    <w:p w14:paraId="1A4AA96B" w14:textId="77777777" w:rsidR="000C11E2" w:rsidRDefault="00FC0E17">
      <w:pPr>
        <w:ind w:left="1440"/>
        <w:rPr>
          <w:sz w:val="18"/>
          <w:szCs w:val="18"/>
        </w:rPr>
      </w:pPr>
      <w:r>
        <w:rPr>
          <w:sz w:val="18"/>
          <w:szCs w:val="18"/>
        </w:rPr>
        <w:t xml:space="preserve">    &lt;meta charset="UTF-8" /&gt;</w:t>
      </w:r>
    </w:p>
    <w:p w14:paraId="3D523714" w14:textId="77777777" w:rsidR="000C11E2" w:rsidRDefault="00FC0E17">
      <w:pPr>
        <w:ind w:left="1440"/>
        <w:rPr>
          <w:sz w:val="18"/>
          <w:szCs w:val="18"/>
        </w:rPr>
      </w:pPr>
      <w:r>
        <w:rPr>
          <w:sz w:val="18"/>
          <w:szCs w:val="18"/>
        </w:rPr>
        <w:t xml:space="preserve">    &lt;title&gt;Page t</w:t>
      </w:r>
      <w:r>
        <w:rPr>
          <w:sz w:val="18"/>
          <w:szCs w:val="18"/>
        </w:rPr>
        <w:t>emplate - Advance&lt;/title&gt;</w:t>
      </w:r>
    </w:p>
    <w:p w14:paraId="1617BF81" w14:textId="77777777" w:rsidR="000C11E2" w:rsidRDefault="00FC0E17">
      <w:pPr>
        <w:ind w:left="1440"/>
        <w:rPr>
          <w:sz w:val="18"/>
          <w:szCs w:val="18"/>
        </w:rPr>
      </w:pPr>
      <w:r>
        <w:rPr>
          <w:sz w:val="18"/>
          <w:szCs w:val="18"/>
        </w:rPr>
        <w:t xml:space="preserve">  &lt;/head&gt;</w:t>
      </w:r>
    </w:p>
    <w:p w14:paraId="281A650C" w14:textId="77777777" w:rsidR="000C11E2" w:rsidRDefault="000C11E2">
      <w:pPr>
        <w:ind w:left="1440"/>
        <w:rPr>
          <w:sz w:val="18"/>
          <w:szCs w:val="18"/>
        </w:rPr>
      </w:pPr>
    </w:p>
    <w:p w14:paraId="17A34525" w14:textId="77777777" w:rsidR="000C11E2" w:rsidRDefault="00FC0E17">
      <w:pPr>
        <w:ind w:left="1440"/>
        <w:rPr>
          <w:sz w:val="18"/>
          <w:szCs w:val="18"/>
        </w:rPr>
      </w:pPr>
      <w:r>
        <w:rPr>
          <w:sz w:val="18"/>
          <w:szCs w:val="18"/>
        </w:rPr>
        <w:t xml:space="preserve">  &lt;body&gt;</w:t>
      </w:r>
    </w:p>
    <w:p w14:paraId="6DA0505D" w14:textId="77777777" w:rsidR="000C11E2" w:rsidRDefault="00FC0E17">
      <w:pPr>
        <w:ind w:left="1440"/>
        <w:rPr>
          <w:sz w:val="18"/>
          <w:szCs w:val="18"/>
        </w:rPr>
      </w:pPr>
      <w:r>
        <w:rPr>
          <w:sz w:val="18"/>
          <w:szCs w:val="18"/>
        </w:rPr>
        <w:t xml:space="preserve">    &lt;video-</w:t>
      </w:r>
      <w:proofErr w:type="spellStart"/>
      <w:r>
        <w:rPr>
          <w:sz w:val="18"/>
          <w:szCs w:val="18"/>
        </w:rPr>
        <w:t>js</w:t>
      </w:r>
      <w:proofErr w:type="spellEnd"/>
    </w:p>
    <w:p w14:paraId="3A37FB45" w14:textId="77777777" w:rsidR="000C11E2" w:rsidRDefault="00FC0E17">
      <w:pPr>
        <w:ind w:left="1440"/>
        <w:rPr>
          <w:sz w:val="18"/>
          <w:szCs w:val="18"/>
        </w:rPr>
      </w:pPr>
      <w:r>
        <w:rPr>
          <w:sz w:val="18"/>
          <w:szCs w:val="18"/>
        </w:rPr>
        <w:t xml:space="preserve">      data-account="</w:t>
      </w:r>
      <w:r>
        <w:rPr>
          <w:b/>
          <w:i/>
          <w:sz w:val="18"/>
          <w:szCs w:val="18"/>
        </w:rPr>
        <w:t>[BRIGHTCOVE_ACCOUNT_ID]</w:t>
      </w:r>
      <w:r>
        <w:rPr>
          <w:sz w:val="18"/>
          <w:szCs w:val="18"/>
        </w:rPr>
        <w:t>"</w:t>
      </w:r>
    </w:p>
    <w:p w14:paraId="10AF46BC" w14:textId="77777777" w:rsidR="000C11E2" w:rsidRDefault="00FC0E17">
      <w:pPr>
        <w:ind w:left="1440"/>
        <w:rPr>
          <w:sz w:val="18"/>
          <w:szCs w:val="18"/>
        </w:rPr>
      </w:pPr>
      <w:r>
        <w:rPr>
          <w:sz w:val="18"/>
          <w:szCs w:val="18"/>
        </w:rPr>
        <w:t xml:space="preserve">      data-player="</w:t>
      </w:r>
      <w:r>
        <w:rPr>
          <w:b/>
          <w:i/>
          <w:sz w:val="18"/>
          <w:szCs w:val="18"/>
        </w:rPr>
        <w:t>[PLAYER_ID]</w:t>
      </w:r>
      <w:r>
        <w:rPr>
          <w:sz w:val="18"/>
          <w:szCs w:val="18"/>
        </w:rPr>
        <w:t>"</w:t>
      </w:r>
    </w:p>
    <w:p w14:paraId="2F394468" w14:textId="77777777" w:rsidR="000C11E2" w:rsidRDefault="00FC0E17">
      <w:pPr>
        <w:ind w:left="1440"/>
        <w:rPr>
          <w:sz w:val="18"/>
          <w:szCs w:val="18"/>
        </w:rPr>
      </w:pPr>
      <w:r>
        <w:rPr>
          <w:sz w:val="18"/>
          <w:szCs w:val="18"/>
        </w:rPr>
        <w:t xml:space="preserve">      data-embed="default"</w:t>
      </w:r>
    </w:p>
    <w:p w14:paraId="430226C4" w14:textId="77777777" w:rsidR="000C11E2" w:rsidRDefault="00FC0E17">
      <w:pPr>
        <w:ind w:left="1440"/>
        <w:rPr>
          <w:sz w:val="18"/>
          <w:szCs w:val="18"/>
        </w:rPr>
      </w:pPr>
      <w:r>
        <w:rPr>
          <w:sz w:val="18"/>
          <w:szCs w:val="18"/>
        </w:rPr>
        <w:t xml:space="preserve">      controls=""</w:t>
      </w:r>
    </w:p>
    <w:p w14:paraId="44961700" w14:textId="77777777" w:rsidR="000C11E2" w:rsidRDefault="00FC0E17">
      <w:pPr>
        <w:ind w:left="1440"/>
        <w:rPr>
          <w:sz w:val="18"/>
          <w:szCs w:val="18"/>
        </w:rPr>
      </w:pPr>
      <w:r>
        <w:rPr>
          <w:sz w:val="18"/>
          <w:szCs w:val="18"/>
        </w:rPr>
        <w:t xml:space="preserve">      data-video-id="</w:t>
      </w:r>
      <w:r>
        <w:rPr>
          <w:b/>
          <w:i/>
          <w:sz w:val="18"/>
          <w:szCs w:val="18"/>
        </w:rPr>
        <w:t>[VIDEO_ID]</w:t>
      </w:r>
      <w:r>
        <w:rPr>
          <w:sz w:val="18"/>
          <w:szCs w:val="18"/>
        </w:rPr>
        <w:t>"</w:t>
      </w:r>
    </w:p>
    <w:p w14:paraId="4CFD471F" w14:textId="77777777" w:rsidR="000C11E2" w:rsidRDefault="00FC0E17">
      <w:pPr>
        <w:ind w:left="1440"/>
        <w:rPr>
          <w:sz w:val="18"/>
          <w:szCs w:val="18"/>
        </w:rPr>
      </w:pPr>
      <w:r>
        <w:rPr>
          <w:sz w:val="18"/>
          <w:szCs w:val="18"/>
        </w:rPr>
        <w:t xml:space="preserve">      data-application-id=""</w:t>
      </w:r>
    </w:p>
    <w:p w14:paraId="2B9E4E39" w14:textId="77777777" w:rsidR="000C11E2" w:rsidRDefault="00FC0E17">
      <w:pPr>
        <w:ind w:left="1440"/>
        <w:rPr>
          <w:sz w:val="18"/>
          <w:szCs w:val="18"/>
        </w:rPr>
      </w:pPr>
      <w:r>
        <w:rPr>
          <w:sz w:val="18"/>
          <w:szCs w:val="18"/>
        </w:rPr>
        <w:t xml:space="preserve">      width="600"</w:t>
      </w:r>
    </w:p>
    <w:p w14:paraId="732BB200" w14:textId="77777777" w:rsidR="000C11E2" w:rsidRDefault="00FC0E17">
      <w:pPr>
        <w:ind w:left="1440"/>
        <w:rPr>
          <w:sz w:val="18"/>
          <w:szCs w:val="18"/>
        </w:rPr>
      </w:pPr>
      <w:r>
        <w:rPr>
          <w:sz w:val="18"/>
          <w:szCs w:val="18"/>
        </w:rPr>
        <w:t xml:space="preserve">      height="338"</w:t>
      </w:r>
    </w:p>
    <w:p w14:paraId="6E58AD46" w14:textId="77777777" w:rsidR="000C11E2" w:rsidRDefault="00FC0E17">
      <w:pPr>
        <w:ind w:left="1440"/>
        <w:rPr>
          <w:sz w:val="18"/>
          <w:szCs w:val="18"/>
        </w:rPr>
      </w:pPr>
      <w:r>
        <w:rPr>
          <w:sz w:val="18"/>
          <w:szCs w:val="18"/>
        </w:rPr>
        <w:t xml:space="preserve">    &gt;</w:t>
      </w:r>
    </w:p>
    <w:p w14:paraId="5AFC3942" w14:textId="77777777" w:rsidR="000C11E2" w:rsidRDefault="00FC0E17">
      <w:pPr>
        <w:ind w:left="1440"/>
        <w:rPr>
          <w:sz w:val="18"/>
          <w:szCs w:val="18"/>
        </w:rPr>
      </w:pPr>
      <w:r>
        <w:rPr>
          <w:sz w:val="18"/>
          <w:szCs w:val="18"/>
        </w:rPr>
        <w:t xml:space="preserve">    &lt;/video-</w:t>
      </w:r>
      <w:proofErr w:type="spellStart"/>
      <w:r>
        <w:rPr>
          <w:sz w:val="18"/>
          <w:szCs w:val="18"/>
        </w:rPr>
        <w:t>js</w:t>
      </w:r>
      <w:proofErr w:type="spellEnd"/>
      <w:r>
        <w:rPr>
          <w:sz w:val="18"/>
          <w:szCs w:val="18"/>
        </w:rPr>
        <w:t>&gt;</w:t>
      </w:r>
    </w:p>
    <w:p w14:paraId="192D894C" w14:textId="77777777" w:rsidR="000C11E2" w:rsidRDefault="00FC0E17">
      <w:pPr>
        <w:ind w:left="1440"/>
        <w:rPr>
          <w:sz w:val="18"/>
          <w:szCs w:val="18"/>
        </w:rPr>
      </w:pPr>
      <w:r>
        <w:rPr>
          <w:sz w:val="18"/>
          <w:szCs w:val="18"/>
        </w:rPr>
        <w:t xml:space="preserve">    &lt;script src="</w:t>
      </w:r>
      <w:proofErr w:type="gramStart"/>
      <w:r>
        <w:rPr>
          <w:sz w:val="18"/>
          <w:szCs w:val="18"/>
        </w:rPr>
        <w:t>//players.brightcove.net/</w:t>
      </w:r>
      <w:r>
        <w:rPr>
          <w:b/>
          <w:i/>
          <w:sz w:val="18"/>
          <w:szCs w:val="18"/>
        </w:rPr>
        <w:t>[</w:t>
      </w:r>
      <w:proofErr w:type="gramEnd"/>
      <w:r>
        <w:rPr>
          <w:b/>
          <w:i/>
          <w:sz w:val="18"/>
          <w:szCs w:val="18"/>
        </w:rPr>
        <w:t>BRIGHTCOVE_ACCOUNT_ID]</w:t>
      </w:r>
      <w:r>
        <w:rPr>
          <w:sz w:val="18"/>
          <w:szCs w:val="18"/>
        </w:rPr>
        <w:t>/</w:t>
      </w:r>
      <w:r>
        <w:rPr>
          <w:b/>
          <w:i/>
          <w:sz w:val="18"/>
          <w:szCs w:val="18"/>
        </w:rPr>
        <w:t>[PLAYER_ID]</w:t>
      </w:r>
      <w:r>
        <w:rPr>
          <w:sz w:val="18"/>
          <w:szCs w:val="18"/>
        </w:rPr>
        <w:t>_default/index.min.js"&gt;&lt;/script&gt;</w:t>
      </w:r>
    </w:p>
    <w:p w14:paraId="02F8E6CE" w14:textId="77777777" w:rsidR="000C11E2" w:rsidRDefault="00FC0E17">
      <w:pPr>
        <w:ind w:left="1440"/>
        <w:rPr>
          <w:sz w:val="18"/>
          <w:szCs w:val="18"/>
        </w:rPr>
      </w:pPr>
      <w:r>
        <w:rPr>
          <w:sz w:val="18"/>
          <w:szCs w:val="18"/>
        </w:rPr>
        <w:t xml:space="preserve">  &lt;/body&gt;</w:t>
      </w:r>
    </w:p>
    <w:p w14:paraId="21BB172C" w14:textId="77777777" w:rsidR="000C11E2" w:rsidRDefault="00FC0E17">
      <w:pPr>
        <w:ind w:left="1440"/>
        <w:rPr>
          <w:sz w:val="18"/>
          <w:szCs w:val="18"/>
        </w:rPr>
      </w:pPr>
      <w:r>
        <w:rPr>
          <w:sz w:val="18"/>
          <w:szCs w:val="18"/>
        </w:rPr>
        <w:t>&lt;/html&gt;</w:t>
      </w:r>
    </w:p>
    <w:p w14:paraId="2174BE84" w14:textId="77777777" w:rsidR="000C11E2" w:rsidRDefault="00FC0E17">
      <w:pPr>
        <w:ind w:left="1440"/>
      </w:pPr>
      <w:r>
        <w:rPr>
          <w:noProof/>
        </w:rPr>
        <w:lastRenderedPageBreak/>
        <w:drawing>
          <wp:inline distT="114300" distB="114300" distL="114300" distR="114300" wp14:anchorId="5BFFAF53" wp14:editId="7AF5E634">
            <wp:extent cx="5938838" cy="317113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38838" cy="3171133"/>
                    </a:xfrm>
                    <a:prstGeom prst="rect">
                      <a:avLst/>
                    </a:prstGeom>
                    <a:ln/>
                  </pic:spPr>
                </pic:pic>
              </a:graphicData>
            </a:graphic>
          </wp:inline>
        </w:drawing>
      </w:r>
    </w:p>
    <w:p w14:paraId="16BD9C08" w14:textId="77777777" w:rsidR="000C11E2" w:rsidRDefault="000C11E2">
      <w:pPr>
        <w:ind w:left="1440"/>
      </w:pPr>
    </w:p>
    <w:p w14:paraId="03179CBA" w14:textId="77777777" w:rsidR="000C11E2" w:rsidRDefault="00FC0E17">
      <w:r>
        <w:t xml:space="preserve">Please note that the domain name where you deployed your pages in </w:t>
      </w:r>
      <w:r>
        <w:t>needs to be added the Kollective whitelist in order for the Kollective KSDK and the Kollective plugin to work, otherwise you may get the CORS errors and the videos that have been published to Kollective would not be loaded.</w:t>
      </w:r>
    </w:p>
    <w:sectPr w:rsidR="000C11E2">
      <w:headerReference w:type="default" r:id="rId19"/>
      <w:footerReference w:type="default" r:id="rId20"/>
      <w:pgSz w:w="12240" w:h="15840"/>
      <w:pgMar w:top="1440" w:right="540" w:bottom="1440" w:left="81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1E748" w14:textId="77777777" w:rsidR="00FC0E17" w:rsidRDefault="00FC0E17">
      <w:pPr>
        <w:spacing w:line="240" w:lineRule="auto"/>
      </w:pPr>
      <w:r>
        <w:separator/>
      </w:r>
    </w:p>
  </w:endnote>
  <w:endnote w:type="continuationSeparator" w:id="0">
    <w:p w14:paraId="3A50DA7C" w14:textId="77777777" w:rsidR="00FC0E17" w:rsidRDefault="00FC0E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83F4D" w14:textId="77777777" w:rsidR="000C11E2" w:rsidRDefault="00FC0E17">
    <w:pPr>
      <w:pBdr>
        <w:top w:val="nil"/>
        <w:left w:val="nil"/>
        <w:bottom w:val="nil"/>
        <w:right w:val="nil"/>
        <w:between w:val="nil"/>
      </w:pBdr>
    </w:pPr>
    <w:r>
      <w:rPr>
        <w:noProof/>
      </w:rPr>
      <w:pict w14:anchorId="4338901D">
        <v:rect id="_x0000_i1025" alt="" style="width:544.5pt;height:.05pt;mso-width-percent:0;mso-height-percent:0;mso-width-percent:0;mso-height-percent:0" o:hralign="center" o:hrstd="t" o:hr="t" fillcolor="#a0a0a0" stroked="f"/>
      </w:pict>
    </w:r>
  </w:p>
  <w:p w14:paraId="68C1361A" w14:textId="77777777" w:rsidR="000C11E2" w:rsidRDefault="000C11E2">
    <w:pPr>
      <w:pBdr>
        <w:top w:val="nil"/>
        <w:left w:val="nil"/>
        <w:bottom w:val="nil"/>
        <w:right w:val="nil"/>
        <w:between w:val="nil"/>
      </w:pBdr>
    </w:pPr>
  </w:p>
  <w:p w14:paraId="57456813" w14:textId="77777777" w:rsidR="000C11E2" w:rsidRDefault="00FC0E17">
    <w:pPr>
      <w:pBdr>
        <w:top w:val="nil"/>
        <w:left w:val="nil"/>
        <w:bottom w:val="nil"/>
        <w:right w:val="nil"/>
        <w:between w:val="nil"/>
      </w:pBdr>
      <w:jc w:val="right"/>
    </w:pPr>
    <w:r>
      <w:fldChar w:fldCharType="begin"/>
    </w:r>
    <w:r>
      <w:instrText>PAGE</w:instrText>
    </w:r>
    <w:r w:rsidR="0046114A">
      <w:fldChar w:fldCharType="separate"/>
    </w:r>
    <w:r w:rsidR="0046114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1CD9A" w14:textId="77777777" w:rsidR="00FC0E17" w:rsidRDefault="00FC0E17">
      <w:pPr>
        <w:spacing w:line="240" w:lineRule="auto"/>
      </w:pPr>
      <w:r>
        <w:separator/>
      </w:r>
    </w:p>
  </w:footnote>
  <w:footnote w:type="continuationSeparator" w:id="0">
    <w:p w14:paraId="268652AE" w14:textId="77777777" w:rsidR="00FC0E17" w:rsidRDefault="00FC0E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35345" w14:textId="77777777" w:rsidR="000C11E2" w:rsidRDefault="000C11E2">
    <w:pPr>
      <w:pBdr>
        <w:top w:val="nil"/>
        <w:left w:val="nil"/>
        <w:bottom w:val="nil"/>
        <w:right w:val="nil"/>
        <w:between w:val="nil"/>
      </w:pBdr>
    </w:pPr>
  </w:p>
  <w:p w14:paraId="0FEE6792" w14:textId="77777777" w:rsidR="000C11E2" w:rsidRDefault="000C11E2">
    <w:pPr>
      <w:pBdr>
        <w:top w:val="nil"/>
        <w:left w:val="nil"/>
        <w:bottom w:val="nil"/>
        <w:right w:val="nil"/>
        <w:between w:val="nil"/>
      </w:pBdr>
    </w:pPr>
  </w:p>
  <w:p w14:paraId="4807F5EC" w14:textId="77777777" w:rsidR="000C11E2" w:rsidRDefault="00FC0E17">
    <w:pPr>
      <w:pBdr>
        <w:top w:val="nil"/>
        <w:left w:val="nil"/>
        <w:bottom w:val="nil"/>
        <w:right w:val="nil"/>
        <w:between w:val="nil"/>
      </w:pBdr>
    </w:pPr>
    <w:r>
      <w:t xml:space="preserve"> Kollective - Brightcove Integration                                                                                                     User Guide</w:t>
    </w:r>
  </w:p>
  <w:p w14:paraId="74724D2D" w14:textId="77777777" w:rsidR="000C11E2" w:rsidRDefault="00FC0E17">
    <w:pPr>
      <w:pBdr>
        <w:top w:val="nil"/>
        <w:left w:val="nil"/>
        <w:bottom w:val="nil"/>
        <w:right w:val="nil"/>
        <w:between w:val="nil"/>
      </w:pBdr>
    </w:pPr>
    <w:r>
      <w:rPr>
        <w:noProof/>
      </w:rPr>
      <w:pict w14:anchorId="65813339">
        <v:rect id="_x0000_i1026" alt="" style="width:544.5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F47AF"/>
    <w:multiLevelType w:val="multilevel"/>
    <w:tmpl w:val="B150C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C5920"/>
    <w:multiLevelType w:val="multilevel"/>
    <w:tmpl w:val="E5E4F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773DC1"/>
    <w:multiLevelType w:val="multilevel"/>
    <w:tmpl w:val="B094B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836FB9"/>
    <w:multiLevelType w:val="multilevel"/>
    <w:tmpl w:val="BE4AB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0336C4"/>
    <w:multiLevelType w:val="multilevel"/>
    <w:tmpl w:val="62CC8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26407E"/>
    <w:multiLevelType w:val="multilevel"/>
    <w:tmpl w:val="D0528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EB4C96"/>
    <w:multiLevelType w:val="multilevel"/>
    <w:tmpl w:val="C66479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4213C6E"/>
    <w:multiLevelType w:val="multilevel"/>
    <w:tmpl w:val="0DC0C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0E4BBD"/>
    <w:multiLevelType w:val="multilevel"/>
    <w:tmpl w:val="A5AC5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3D0214"/>
    <w:multiLevelType w:val="multilevel"/>
    <w:tmpl w:val="F2B00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987E99"/>
    <w:multiLevelType w:val="multilevel"/>
    <w:tmpl w:val="24CAE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5C4D07"/>
    <w:multiLevelType w:val="multilevel"/>
    <w:tmpl w:val="96BE65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06D0A17"/>
    <w:multiLevelType w:val="multilevel"/>
    <w:tmpl w:val="AA9CA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4F53F1"/>
    <w:multiLevelType w:val="multilevel"/>
    <w:tmpl w:val="21447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0A0954"/>
    <w:multiLevelType w:val="multilevel"/>
    <w:tmpl w:val="2884CAD6"/>
    <w:lvl w:ilvl="0">
      <w:start w:val="1"/>
      <w:numFmt w:val="bullet"/>
      <w:lvlText w:val="●"/>
      <w:lvlJc w:val="left"/>
      <w:pPr>
        <w:ind w:left="5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D884A2E"/>
    <w:multiLevelType w:val="multilevel"/>
    <w:tmpl w:val="12EC4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8070196"/>
    <w:multiLevelType w:val="multilevel"/>
    <w:tmpl w:val="04F68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0F753B3"/>
    <w:multiLevelType w:val="multilevel"/>
    <w:tmpl w:val="97CC1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B73083D"/>
    <w:multiLevelType w:val="multilevel"/>
    <w:tmpl w:val="82E06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966536"/>
    <w:multiLevelType w:val="multilevel"/>
    <w:tmpl w:val="0B064F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5B77805"/>
    <w:multiLevelType w:val="multilevel"/>
    <w:tmpl w:val="2F426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7767F8"/>
    <w:multiLevelType w:val="multilevel"/>
    <w:tmpl w:val="D884F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2D53D4"/>
    <w:multiLevelType w:val="multilevel"/>
    <w:tmpl w:val="6778F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CF3DC6"/>
    <w:multiLevelType w:val="multilevel"/>
    <w:tmpl w:val="22384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F84337"/>
    <w:multiLevelType w:val="multilevel"/>
    <w:tmpl w:val="A96E8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B041B77"/>
    <w:multiLevelType w:val="multilevel"/>
    <w:tmpl w:val="AFC23D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9"/>
  </w:num>
  <w:num w:numId="2">
    <w:abstractNumId w:val="7"/>
  </w:num>
  <w:num w:numId="3">
    <w:abstractNumId w:val="20"/>
  </w:num>
  <w:num w:numId="4">
    <w:abstractNumId w:val="0"/>
  </w:num>
  <w:num w:numId="5">
    <w:abstractNumId w:val="18"/>
  </w:num>
  <w:num w:numId="6">
    <w:abstractNumId w:val="3"/>
  </w:num>
  <w:num w:numId="7">
    <w:abstractNumId w:val="24"/>
  </w:num>
  <w:num w:numId="8">
    <w:abstractNumId w:val="8"/>
  </w:num>
  <w:num w:numId="9">
    <w:abstractNumId w:val="1"/>
  </w:num>
  <w:num w:numId="10">
    <w:abstractNumId w:val="9"/>
  </w:num>
  <w:num w:numId="11">
    <w:abstractNumId w:val="6"/>
  </w:num>
  <w:num w:numId="12">
    <w:abstractNumId w:val="23"/>
  </w:num>
  <w:num w:numId="13">
    <w:abstractNumId w:val="25"/>
  </w:num>
  <w:num w:numId="14">
    <w:abstractNumId w:val="11"/>
  </w:num>
  <w:num w:numId="15">
    <w:abstractNumId w:val="13"/>
  </w:num>
  <w:num w:numId="16">
    <w:abstractNumId w:val="14"/>
  </w:num>
  <w:num w:numId="17">
    <w:abstractNumId w:val="4"/>
  </w:num>
  <w:num w:numId="18">
    <w:abstractNumId w:val="10"/>
  </w:num>
  <w:num w:numId="19">
    <w:abstractNumId w:val="22"/>
  </w:num>
  <w:num w:numId="20">
    <w:abstractNumId w:val="17"/>
  </w:num>
  <w:num w:numId="21">
    <w:abstractNumId w:val="12"/>
  </w:num>
  <w:num w:numId="22">
    <w:abstractNumId w:val="2"/>
  </w:num>
  <w:num w:numId="23">
    <w:abstractNumId w:val="21"/>
  </w:num>
  <w:num w:numId="24">
    <w:abstractNumId w:val="5"/>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E2"/>
    <w:rsid w:val="000C11E2"/>
    <w:rsid w:val="00340F09"/>
    <w:rsid w:val="0046114A"/>
    <w:rsid w:val="0050243A"/>
    <w:rsid w:val="00C250FA"/>
    <w:rsid w:val="00CC0BB4"/>
    <w:rsid w:val="00FC0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24A39"/>
  <w15:docId w15:val="{E966592E-A973-5A42-BD94-EF7D211A1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widowControl w:val="0"/>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Trebuchet MS" w:eastAsia="Trebuchet MS" w:hAnsi="Trebuchet MS" w:cs="Trebuchet MS"/>
      <w:sz w:val="42"/>
      <w:szCs w:val="42"/>
    </w:rPr>
  </w:style>
  <w:style w:type="paragraph" w:styleId="Subtitle">
    <w:name w:val="Subtitle"/>
    <w:basedOn w:val="Normal"/>
    <w:next w:val="Normal"/>
    <w:uiPriority w:val="11"/>
    <w:qFormat/>
    <w:pPr>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C0BB4"/>
    <w:pPr>
      <w:spacing w:after="100"/>
    </w:pPr>
  </w:style>
  <w:style w:type="paragraph" w:styleId="TOC2">
    <w:name w:val="toc 2"/>
    <w:basedOn w:val="Normal"/>
    <w:next w:val="Normal"/>
    <w:autoRedefine/>
    <w:uiPriority w:val="39"/>
    <w:unhideWhenUsed/>
    <w:rsid w:val="00CC0BB4"/>
    <w:pPr>
      <w:spacing w:after="100"/>
      <w:ind w:left="220"/>
    </w:pPr>
  </w:style>
  <w:style w:type="paragraph" w:styleId="TOC3">
    <w:name w:val="toc 3"/>
    <w:basedOn w:val="Normal"/>
    <w:next w:val="Normal"/>
    <w:autoRedefine/>
    <w:uiPriority w:val="39"/>
    <w:unhideWhenUsed/>
    <w:rsid w:val="00CC0BB4"/>
    <w:pPr>
      <w:spacing w:after="100"/>
      <w:ind w:left="440"/>
    </w:pPr>
  </w:style>
  <w:style w:type="character" w:styleId="Hyperlink">
    <w:name w:val="Hyperlink"/>
    <w:basedOn w:val="DefaultParagraphFont"/>
    <w:uiPriority w:val="99"/>
    <w:unhideWhenUsed/>
    <w:rsid w:val="00CC0B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2020-06-16T19:00:00Z</dcterms:created>
  <dcterms:modified xsi:type="dcterms:W3CDTF">2020-06-16T19:00:00Z</dcterms:modified>
</cp:coreProperties>
</file>