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0D3D55">
            <w:pPr>
              <w:jc w:val="center"/>
              <w:rPr>
                <w:b/>
                <w:noProof/>
              </w:rPr>
            </w:pPr>
            <w:bookmarkStart w:id="0" w:name="_GoBack"/>
            <w:bookmarkEnd w:id="0"/>
            <w:r>
              <w:rPr>
                <w:b/>
                <w:noProof/>
              </w:rPr>
              <w:t>default.html</w:t>
            </w:r>
          </w:p>
          <w:p w:rsidR="00000000" w:rsidRDefault="000D3D55">
            <w:pPr>
              <w:jc w:val="center"/>
              <w:rPr>
                <w:b/>
                <w:noProof/>
              </w:rPr>
            </w:pPr>
            <w:r>
              <w:rPr>
                <w:b/>
                <w:noProof/>
              </w:rPr>
              <w:t>CAUTION: Do not change segment ID or source text</w:t>
            </w:r>
          </w:p>
          <w:p w:rsidR="00000000" w:rsidRDefault="000D3D55">
            <w:pPr>
              <w:jc w:val="center"/>
              <w:rPr>
                <w:b/>
                <w:noProof/>
              </w:rPr>
            </w:pPr>
            <w:r>
              <w:rPr>
                <w:b/>
                <w:noProof/>
              </w:rPr>
              <w:t>MQ971010 57138711-697f-47d7-97df-3d938225d7df</w:t>
            </w:r>
          </w:p>
        </w:tc>
      </w:tr>
      <w:tr w:rsidR="00000000">
        <w:tc>
          <w:tcPr>
            <w:tcW w:w="660" w:type="dxa"/>
            <w:shd w:val="clear" w:color="auto" w:fill="F2F2F2" w:themeFill="background1" w:themeFillShade="F2"/>
          </w:tcPr>
          <w:p w:rsidR="00000000" w:rsidRDefault="000D3D55">
            <w:pPr>
              <w:rPr>
                <w:b/>
                <w:noProof/>
              </w:rPr>
            </w:pPr>
            <w:r>
              <w:rPr>
                <w:b/>
                <w:noProof/>
              </w:rPr>
              <w:t>ID</w:t>
            </w:r>
          </w:p>
        </w:tc>
        <w:tc>
          <w:tcPr>
            <w:tcW w:w="7407" w:type="dxa"/>
            <w:shd w:val="clear" w:color="auto" w:fill="F2F2F2" w:themeFill="background1" w:themeFillShade="F2"/>
          </w:tcPr>
          <w:p w:rsidR="00000000" w:rsidRDefault="000D3D55">
            <w:pPr>
              <w:rPr>
                <w:b/>
                <w:noProof/>
              </w:rPr>
            </w:pPr>
            <w:r>
              <w:rPr>
                <w:b/>
                <w:noProof/>
              </w:rPr>
              <w:t>English (United States)</w:t>
            </w:r>
          </w:p>
        </w:tc>
        <w:tc>
          <w:tcPr>
            <w:tcW w:w="7407" w:type="dxa"/>
            <w:shd w:val="clear" w:color="auto" w:fill="F2F2F2" w:themeFill="background1" w:themeFillShade="F2"/>
          </w:tcPr>
          <w:p w:rsidR="00000000" w:rsidRDefault="000D3D55">
            <w:pPr>
              <w:rPr>
                <w:b/>
                <w:noProof/>
              </w:rPr>
            </w:pPr>
            <w:r>
              <w:rPr>
                <w:b/>
                <w:noProof/>
              </w:rPr>
              <w:t>Chinese (Taiwan)</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1f377f24-0860-4925-b070-bc95a251c5ad</w:t>
            </w:r>
          </w:p>
        </w:tc>
        <w:tc>
          <w:tcPr>
            <w:tcW w:w="7407" w:type="dxa"/>
            <w:shd w:val="clear" w:color="auto" w:fill="F2F2F2" w:themeFill="background1" w:themeFillShade="F2"/>
          </w:tcPr>
          <w:p w:rsidR="00000000" w:rsidRDefault="000D3D55">
            <w:pPr>
              <w:rPr>
                <w:noProof/>
              </w:rPr>
            </w:pPr>
            <w:r>
              <w:rPr>
                <w:noProof/>
              </w:rPr>
              <w:t>\{% include head.html %} \{% include header.html %} \{\{ content }} \{% include footer.html %} \{% include foot.html %}</w:t>
            </w:r>
          </w:p>
        </w:tc>
        <w:tc>
          <w:tcPr>
            <w:tcW w:w="7407" w:type="dxa"/>
          </w:tcPr>
          <w:p w:rsidR="00000000" w:rsidRDefault="000D3D55">
            <w:pPr>
              <w:rPr>
                <w:lang w:val="zh-TW"/>
              </w:rPr>
            </w:pPr>
            <w:r>
              <w:rPr>
                <w:lang w:val="zh-TW"/>
              </w:rPr>
              <w:t xml:space="preserve">\{% include head.html %} \{% include header.html %} \{\{ content }} \{% include footer.html %} \{% </w:t>
            </w:r>
            <w:r>
              <w:rPr>
                <w:lang w:val="zh-TW"/>
              </w:rPr>
              <w:t>include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api-reference.html</w:t>
            </w:r>
          </w:p>
          <w:p w:rsidR="00000000" w:rsidRDefault="000D3D55">
            <w:pPr>
              <w:jc w:val="center"/>
              <w:rPr>
                <w:b/>
                <w:noProof/>
              </w:rPr>
            </w:pPr>
            <w:r>
              <w:rPr>
                <w:b/>
                <w:noProof/>
              </w:rPr>
              <w:t>MQ971010 d3c57144-55fd-4cb4-81ef-ecd19b316993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0D3D55">
            <w:pPr>
              <w:rPr>
                <w:noProof/>
              </w:rPr>
            </w:pPr>
            <w:r>
              <w:rPr>
                <w:noProof/>
              </w:rPr>
              <w:t>\{% include head.html %}</w:t>
            </w:r>
          </w:p>
        </w:tc>
        <w:tc>
          <w:tcPr>
            <w:tcW w:w="7407" w:type="dxa"/>
          </w:tcPr>
          <w:p w:rsidR="00000000" w:rsidRDefault="000D3D55">
            <w:pPr>
              <w:rPr>
                <w:lang w:val="zh-TW"/>
              </w:rPr>
            </w:pPr>
            <w:r>
              <w:rPr>
                <w:lang w:val="zh-TW"/>
              </w:rPr>
              <w:t>\{% include head.html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0D3D55">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0D3D55">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api-staging.html</w:t>
            </w:r>
          </w:p>
          <w:p w:rsidR="00000000" w:rsidRDefault="000D3D55">
            <w:pPr>
              <w:jc w:val="center"/>
              <w:rPr>
                <w:b/>
                <w:noProof/>
              </w:rPr>
            </w:pPr>
            <w:r>
              <w:rPr>
                <w:b/>
                <w:noProof/>
              </w:rPr>
              <w:t>MQ971010 b7333c9c-30d0-4f27-9f30-6470c58dd5d5</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0D3D55">
            <w:pPr>
              <w:rPr>
                <w:noProof/>
              </w:rPr>
            </w:pPr>
            <w:r>
              <w:rPr>
                <w:noProof/>
              </w:rPr>
              <w:t>\{% include staging.html %}</w:t>
            </w:r>
          </w:p>
        </w:tc>
        <w:tc>
          <w:tcPr>
            <w:tcW w:w="7407" w:type="dxa"/>
          </w:tcPr>
          <w:p w:rsidR="00000000" w:rsidRDefault="000D3D55">
            <w:pPr>
              <w:rPr>
                <w:lang w:val="zh-TW"/>
              </w:rPr>
            </w:pPr>
            <w:r>
              <w:rPr>
                <w:lang w:val="zh-TW"/>
              </w:rPr>
              <w:t>\{% include staging.html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0D3D55">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0D3D55">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page.html</w:t>
            </w:r>
          </w:p>
          <w:p w:rsidR="00000000" w:rsidRDefault="000D3D55">
            <w:pPr>
              <w:jc w:val="center"/>
              <w:rPr>
                <w:b/>
                <w:noProof/>
              </w:rPr>
            </w:pPr>
            <w:r>
              <w:rPr>
                <w:b/>
                <w:noProof/>
              </w:rPr>
              <w:t>MQ971010 31250846-68aa-4958-9d83-6bf68a169ff4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0D3D55">
            <w:pPr>
              <w:rPr>
                <w:noProof/>
              </w:rPr>
            </w:pPr>
            <w:r>
              <w:rPr>
                <w:noProof/>
              </w:rPr>
              <w:t>\{% include head.html %} \{% include header.html %} \{% include navigation.html %} \{% include search.html %} \{\{ content }} \{</w:t>
            </w:r>
            <w:r>
              <w:rPr>
                <w:noProof/>
              </w:rPr>
              <w:t>% include updated.html %} \{% include footer.html %} \{% include foot.html %}</w:t>
            </w:r>
          </w:p>
        </w:tc>
        <w:tc>
          <w:tcPr>
            <w:tcW w:w="7407" w:type="dxa"/>
          </w:tcPr>
          <w:p w:rsidR="00000000" w:rsidRDefault="000D3D55">
            <w:pPr>
              <w:rPr>
                <w:lang w:val="zh-TW"/>
              </w:rPr>
            </w:pPr>
            <w:r>
              <w:rPr>
                <w:lang w:val="zh-TW"/>
              </w:rPr>
              <w:t xml:space="preserve">\{% include head.html %} \{% include header.html %} \{% include navigation.html %} \{% include search.html %} \{\{ content }} \{% include updated.html %} \{% include footer.html </w:t>
            </w:r>
            <w:r>
              <w:rPr>
                <w:lang w:val="zh-TW"/>
              </w:rPr>
              <w:t>%} \{% include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search.html</w:t>
            </w:r>
          </w:p>
          <w:p w:rsidR="00000000" w:rsidRDefault="000D3D55">
            <w:pPr>
              <w:jc w:val="center"/>
              <w:rPr>
                <w:b/>
                <w:noProof/>
              </w:rPr>
            </w:pPr>
            <w:r>
              <w:rPr>
                <w:b/>
                <w:noProof/>
              </w:rPr>
              <w:t>MQ971010 448f1bcd-ef19-4941-a28b-48a0d5acec54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0D3D55">
            <w:pPr>
              <w:rPr>
                <w:noProof/>
              </w:rPr>
            </w:pPr>
            <w:r>
              <w:rPr>
                <w:noProof/>
              </w:rPr>
              <w:t>\{% include head.html %} \{% include header.html %} \{% include navigation.html %} \{% include searchpage.html %} \{\{ content }</w:t>
            </w:r>
            <w:r>
              <w:rPr>
                <w:noProof/>
              </w:rPr>
              <w:t>} \{% include updated.html %} \{% include footer.html %} \{% include foot.html %}</w:t>
            </w:r>
          </w:p>
        </w:tc>
        <w:tc>
          <w:tcPr>
            <w:tcW w:w="7407" w:type="dxa"/>
          </w:tcPr>
          <w:p w:rsidR="00000000" w:rsidRDefault="000D3D55">
            <w:pPr>
              <w:rPr>
                <w:lang w:val="zh-TW"/>
              </w:rPr>
            </w:pPr>
            <w:r>
              <w:rPr>
                <w:lang w:val="zh-TW"/>
              </w:rPr>
              <w:t>\{% include head.html %} \{% include header.html %} \{% include navigation.html %} \{% include searchpage.html %} \{\{ content }} \{% include updated.html %} \{% include foot</w:t>
            </w:r>
            <w:r>
              <w:rPr>
                <w:lang w:val="zh-TW"/>
              </w:rPr>
              <w:t>er.html %} \{% include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staging.html</w:t>
            </w:r>
          </w:p>
          <w:p w:rsidR="00000000" w:rsidRDefault="000D3D55">
            <w:pPr>
              <w:jc w:val="center"/>
              <w:rPr>
                <w:b/>
                <w:noProof/>
              </w:rPr>
            </w:pPr>
            <w:r>
              <w:rPr>
                <w:b/>
                <w:noProof/>
              </w:rPr>
              <w:t>MQ971010 ef3d6dc6-13d2-4527-9750-520a14e70568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0D3D55">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0D3D55">
            <w:pPr>
              <w:rPr>
                <w:lang w:val="zh-TW"/>
              </w:rPr>
            </w:pPr>
            <w:r>
              <w:rPr>
                <w:lang w:val="zh-TW"/>
              </w:rPr>
              <w:t>\{% include staging.html %} \{% include header.html %} \{% include navigation.html %} \{% include search.html %} \{\{ content }} \{% include updated.html %} \{% inc</w:t>
            </w:r>
            <w:r>
              <w:rPr>
                <w:lang w:val="zh-TW"/>
              </w:rPr>
              <w:t>lude footer.html %} \{% include 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shared_content.html</w:t>
            </w:r>
          </w:p>
          <w:p w:rsidR="00000000" w:rsidRDefault="000D3D55">
            <w:pPr>
              <w:jc w:val="center"/>
              <w:rPr>
                <w:b/>
                <w:noProof/>
              </w:rPr>
            </w:pPr>
            <w:r>
              <w:rPr>
                <w:b/>
                <w:noProof/>
              </w:rPr>
              <w:t>MQ971010 82451132-54e8-474b-b678-bd7fe8a52597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0D3D55">
            <w:pPr>
              <w:rPr>
                <w:noProof/>
              </w:rPr>
            </w:pPr>
            <w:r>
              <w:rPr>
                <w:noProof/>
              </w:rPr>
              <w:t>\{% include head.html %} \{% include header.html %} \{% include navigation.html %} \{% include search.h</w:t>
            </w:r>
            <w:r>
              <w:rPr>
                <w:noProof/>
              </w:rPr>
              <w:t>tml %} \{\{ content }} \{% include shared_content.html %} \{% include updated.html %} \{% include footer.html %} \{% include shared_foot.html %}</w:t>
            </w:r>
          </w:p>
        </w:tc>
        <w:tc>
          <w:tcPr>
            <w:tcW w:w="7407" w:type="dxa"/>
          </w:tcPr>
          <w:p w:rsidR="00000000" w:rsidRDefault="000D3D55">
            <w:pPr>
              <w:rPr>
                <w:lang w:val="zh-TW"/>
              </w:rPr>
            </w:pPr>
            <w:r>
              <w:rPr>
                <w:lang w:val="zh-TW"/>
              </w:rPr>
              <w:t>\{% include head.html %} \{% include header.html %} \{% include navigation.html %} \{% include search.html %} \</w:t>
            </w:r>
            <w:r>
              <w:rPr>
                <w:lang w:val="zh-TW"/>
              </w:rPr>
              <w:t>{\{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shared_content.html</w:t>
            </w:r>
          </w:p>
          <w:p w:rsidR="00000000" w:rsidRDefault="000D3D55">
            <w:pPr>
              <w:jc w:val="center"/>
              <w:rPr>
                <w:b/>
                <w:noProof/>
              </w:rPr>
            </w:pPr>
            <w:r>
              <w:rPr>
                <w:b/>
                <w:noProof/>
              </w:rPr>
              <w:t>MQ971010 4fe7c60e-0d7d-4e47-a5dd-a4200b2a2a13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0D3D55">
            <w:pPr>
              <w:rPr>
                <w:noProof/>
              </w:rPr>
            </w:pPr>
            <w:r>
              <w:rPr>
                <w:noProof/>
              </w:rPr>
              <w:t>\{\{</w:t>
            </w:r>
            <w:r>
              <w:rPr>
                <w:noProof/>
              </w:rPr>
              <w:t xml:space="preserve">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head.html</w:t>
            </w:r>
          </w:p>
          <w:p w:rsidR="00000000" w:rsidRDefault="000D3D55">
            <w:pPr>
              <w:jc w:val="center"/>
              <w:rPr>
                <w:b/>
                <w:noProof/>
              </w:rPr>
            </w:pPr>
            <w:r>
              <w:rPr>
                <w:b/>
                <w:noProof/>
              </w:rPr>
              <w:t>MQ971010 e72012d8-1b8f-44e7-8aa4-7391176af920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0D3D55">
            <w:pPr>
              <w:rPr>
                <w:noProof/>
              </w:rPr>
            </w:pPr>
            <w:r>
              <w:rPr>
                <w:noProof/>
              </w:rPr>
              <w:t>\{\{</w:t>
            </w:r>
            <w:r>
              <w:rPr>
                <w:noProof/>
              </w:rPr>
              <w:t xml:space="preserve"> page.description | strip_html }}</w:t>
            </w:r>
          </w:p>
        </w:tc>
        <w:tc>
          <w:tcPr>
            <w:tcW w:w="7407" w:type="dxa"/>
          </w:tcPr>
          <w:p w:rsidR="00000000" w:rsidRDefault="000D3D55">
            <w:pPr>
              <w:rPr>
                <w:lang w:val="zh-TW"/>
              </w:rPr>
            </w:pPr>
            <w:r>
              <w:rPr>
                <w:lang w:val="zh-TW"/>
              </w:rPr>
              <w:t>\{\{ page.description | strip_html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searchpage.html</w:t>
            </w:r>
          </w:p>
          <w:p w:rsidR="00000000" w:rsidRDefault="000D3D55">
            <w:pPr>
              <w:jc w:val="center"/>
              <w:rPr>
                <w:b/>
                <w:noProof/>
              </w:rPr>
            </w:pPr>
            <w:r>
              <w:rPr>
                <w:b/>
                <w:noProof/>
              </w:rPr>
              <w:t>MQ971010 7bf238c4-a22e-43c5-adf6-c0a79494ba22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38970c59-7181-49aa-a365-b413bcd032a7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0D3D55">
            <w:pPr>
              <w:rPr>
                <w:noProof/>
              </w:rPr>
            </w:pPr>
            <w:r>
              <w:rPr>
                <w:noProof/>
              </w:rPr>
              <w:t>open in new tab</w:t>
            </w:r>
          </w:p>
        </w:tc>
        <w:tc>
          <w:tcPr>
            <w:tcW w:w="7407" w:type="dxa"/>
          </w:tcPr>
          <w:p w:rsidR="00000000" w:rsidRDefault="000D3D55">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staging.html</w:t>
            </w:r>
          </w:p>
          <w:p w:rsidR="00000000" w:rsidRDefault="000D3D55">
            <w:pPr>
              <w:jc w:val="center"/>
              <w:rPr>
                <w:b/>
                <w:noProof/>
              </w:rPr>
            </w:pPr>
            <w:r>
              <w:rPr>
                <w:b/>
                <w:noProof/>
              </w:rPr>
              <w:t>MQ971010 a88e2f04-06ef-4e42-918b-e8f5267dce5c</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0D3D55">
            <w:pPr>
              <w:rPr>
                <w:noProof/>
              </w:rPr>
            </w:pPr>
            <w:r>
              <w:rPr>
                <w:noProof/>
              </w:rPr>
              <w:t>\{\{ page.description | strip_html }}</w:t>
            </w:r>
          </w:p>
        </w:tc>
        <w:tc>
          <w:tcPr>
            <w:tcW w:w="7407" w:type="dxa"/>
          </w:tcPr>
          <w:p w:rsidR="00000000" w:rsidRDefault="000D3D55">
            <w:pPr>
              <w:rPr>
                <w:lang w:val="zh-TW"/>
              </w:rPr>
            </w:pPr>
            <w:r>
              <w:rPr>
                <w:lang w:val="zh-TW"/>
              </w:rPr>
              <w:t>\{\{</w:t>
            </w:r>
            <w:r>
              <w:rPr>
                <w:lang w:val="zh-TW"/>
              </w:rPr>
              <w:t xml:space="preserve"> page.description | strip_html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search.html</w:t>
            </w:r>
          </w:p>
          <w:p w:rsidR="00000000" w:rsidRDefault="000D3D55">
            <w:pPr>
              <w:jc w:val="center"/>
              <w:rPr>
                <w:b/>
                <w:noProof/>
              </w:rPr>
            </w:pPr>
            <w:r>
              <w:rPr>
                <w:b/>
                <w:noProof/>
              </w:rPr>
              <w:t>MQ971010 12750072-61bb-499b-ab0a-3ebba2bfb960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1db3e5d6-4c9b-4600-a226-037e646d8d55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0D3D55">
            <w:pPr>
              <w:rPr>
                <w:noProof/>
              </w:rPr>
            </w:pPr>
            <w:r>
              <w:rPr>
                <w:noProof/>
              </w:rPr>
              <w:t>Navigation Menu</w:t>
            </w:r>
          </w:p>
        </w:tc>
        <w:tc>
          <w:tcPr>
            <w:tcW w:w="7407" w:type="dxa"/>
          </w:tcPr>
          <w:p w:rsidR="00000000" w:rsidRDefault="000D3D55">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0D3D55">
            <w:pPr>
              <w:rPr>
                <w:noProof/>
              </w:rPr>
            </w:pPr>
            <w:r>
              <w:rPr>
                <w:noProof/>
              </w:rPr>
              <w:t>Page Contents</w:t>
            </w:r>
          </w:p>
        </w:tc>
        <w:tc>
          <w:tcPr>
            <w:tcW w:w="7407" w:type="dxa"/>
          </w:tcPr>
          <w:p w:rsidR="00000000" w:rsidRDefault="000D3D55">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b5dcf609-009e-41e1-96ab-3f44072c68ee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0D3D55">
            <w:pPr>
              <w:rPr>
                <w:noProof/>
              </w:rPr>
            </w:pPr>
            <w:r>
              <w:rPr>
                <w:noProof/>
              </w:rPr>
              <w:t>open in new tab</w:t>
            </w:r>
          </w:p>
        </w:tc>
        <w:tc>
          <w:tcPr>
            <w:tcW w:w="7407" w:type="dxa"/>
          </w:tcPr>
          <w:p w:rsidR="00000000" w:rsidRDefault="000D3D55">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updated.html</w:t>
            </w:r>
          </w:p>
          <w:p w:rsidR="00000000" w:rsidRDefault="000D3D55">
            <w:pPr>
              <w:jc w:val="center"/>
              <w:rPr>
                <w:b/>
                <w:noProof/>
              </w:rPr>
            </w:pPr>
            <w:r>
              <w:rPr>
                <w:b/>
                <w:noProof/>
              </w:rPr>
              <w:t>MQ971010 eecbb82d-36e1-4818-89c1-9ffe2e41dee6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0D3D55">
            <w:pPr>
              <w:rPr>
                <w:noProof/>
              </w:rPr>
            </w:pPr>
            <w:r>
              <w:rPr>
                <w:noProof/>
              </w:rPr>
              <w:t>\{% if page.name != 'index.html' %}</w:t>
            </w:r>
          </w:p>
        </w:tc>
        <w:tc>
          <w:tcPr>
            <w:tcW w:w="7407" w:type="dxa"/>
          </w:tcPr>
          <w:p w:rsidR="00000000" w:rsidRDefault="000D3D55">
            <w:pPr>
              <w:rPr>
                <w:lang w:val="zh-TW"/>
              </w:rPr>
            </w:pPr>
            <w:r>
              <w:rPr>
                <w:lang w:val="zh-TW"/>
              </w:rPr>
              <w:t>\{% if page.name != 'index.html'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0D3D55">
            <w:pPr>
              <w:rPr>
                <w:noProof/>
              </w:rPr>
            </w:pPr>
            <w:r>
              <w:rPr>
                <w:noProof/>
              </w:rPr>
              <w:t>Page Contents</w:t>
            </w:r>
          </w:p>
        </w:tc>
        <w:tc>
          <w:tcPr>
            <w:tcW w:w="7407" w:type="dxa"/>
          </w:tcPr>
          <w:p w:rsidR="00000000" w:rsidRDefault="000D3D55">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0D3D55">
            <w:pPr>
              <w:rPr>
                <w:noProof/>
              </w:rPr>
            </w:pPr>
            <w:r>
              <w:rPr>
                <w:noProof/>
              </w:rPr>
              <w:t>Page last updated on \{\{ page.last_modified_at | date_to_string }}</w:t>
            </w:r>
          </w:p>
        </w:tc>
        <w:tc>
          <w:tcPr>
            <w:tcW w:w="7407" w:type="dxa"/>
          </w:tcPr>
          <w:p w:rsidR="00000000" w:rsidRDefault="000D3D55">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foot.html</w:t>
            </w:r>
          </w:p>
          <w:p w:rsidR="00000000" w:rsidRDefault="000D3D55">
            <w:pPr>
              <w:jc w:val="center"/>
              <w:rPr>
                <w:b/>
                <w:noProof/>
              </w:rPr>
            </w:pPr>
            <w:r>
              <w:rPr>
                <w:b/>
                <w:noProof/>
              </w:rPr>
              <w:t>MQ971010 f9338d09-7ca0-4722-9fed-69f54049806c</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0D3D55">
            <w:pPr>
              <w:rPr>
                <w:noProof/>
              </w:rPr>
            </w:pPr>
            <w:r>
              <w:rPr>
                <w:noProof/>
              </w:rPr>
              <w:t>\{% if page.layout != 'api-reference' %}</w:t>
            </w:r>
          </w:p>
        </w:tc>
        <w:tc>
          <w:tcPr>
            <w:tcW w:w="7407" w:type="dxa"/>
          </w:tcPr>
          <w:p w:rsidR="00000000" w:rsidRDefault="000D3D55">
            <w:pPr>
              <w:rPr>
                <w:lang w:val="zh-TW"/>
              </w:rPr>
            </w:pPr>
            <w:r>
              <w:rPr>
                <w:lang w:val="zh-TW"/>
              </w:rPr>
              <w:t>\{% if page.layout != 'api-reference'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0D3D55">
            <w:pPr>
              <w:rPr>
                <w:noProof/>
              </w:rPr>
            </w:pPr>
            <w:r>
              <w:rPr>
                <w:noProof/>
              </w:rPr>
              <w:t>\{% if page.name == 'search.html' %}</w:t>
            </w:r>
          </w:p>
        </w:tc>
        <w:tc>
          <w:tcPr>
            <w:tcW w:w="7407" w:type="dxa"/>
          </w:tcPr>
          <w:p w:rsidR="00000000" w:rsidRDefault="000D3D55">
            <w:pPr>
              <w:rPr>
                <w:lang w:val="zh-TW"/>
              </w:rPr>
            </w:pPr>
            <w:r>
              <w:rPr>
                <w:lang w:val="zh-TW"/>
              </w:rPr>
              <w:t>\{% if page.name == 'search.html'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0D3D55">
            <w:pPr>
              <w:rPr>
                <w:noProof/>
              </w:rPr>
            </w:pPr>
            <w:r>
              <w:rPr>
                <w:noProof/>
              </w:rPr>
              <w:t>\{% else %}</w:t>
            </w:r>
          </w:p>
        </w:tc>
        <w:tc>
          <w:tcPr>
            <w:tcW w:w="7407" w:type="dxa"/>
          </w:tcPr>
          <w:p w:rsidR="00000000" w:rsidRDefault="000D3D55">
            <w:pPr>
              <w:rPr>
                <w:lang w:val="zh-TW"/>
              </w:rPr>
            </w:pPr>
            <w:r>
              <w:rPr>
                <w:lang w:val="zh-TW"/>
              </w:rPr>
              <w:t>\{% else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shared_foot.</w:t>
            </w:r>
            <w:r>
              <w:rPr>
                <w:b/>
                <w:noProof/>
              </w:rPr>
              <w:t>html</w:t>
            </w:r>
          </w:p>
          <w:p w:rsidR="00000000" w:rsidRDefault="000D3D55">
            <w:pPr>
              <w:jc w:val="center"/>
              <w:rPr>
                <w:b/>
                <w:noProof/>
              </w:rPr>
            </w:pPr>
            <w:r>
              <w:rPr>
                <w:b/>
                <w:noProof/>
              </w:rPr>
              <w:t>MQ971010 6a10abd6-b565-4cea-a0e9-709a8d1676a0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0D3D55">
            <w:pPr>
              <w:rPr>
                <w:noProof/>
              </w:rPr>
            </w:pPr>
            <w:r>
              <w:rPr>
                <w:noProof/>
              </w:rPr>
              <w:t>\{% if page.name != 'index.html' %}</w:t>
            </w:r>
          </w:p>
        </w:tc>
        <w:tc>
          <w:tcPr>
            <w:tcW w:w="7407" w:type="dxa"/>
          </w:tcPr>
          <w:p w:rsidR="00000000" w:rsidRDefault="000D3D55">
            <w:pPr>
              <w:rPr>
                <w:lang w:val="zh-TW"/>
              </w:rPr>
            </w:pPr>
            <w:r>
              <w:rPr>
                <w:lang w:val="zh-TW"/>
              </w:rPr>
              <w:t>\{% if page.name != 'index.html'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 </w:t>
            </w:r>
            <w:r>
              <w:rPr>
                <w:noProof/>
                <w:sz w:val="16"/>
              </w:rPr>
              <w:br/>
            </w:r>
            <w:r>
              <w:rPr>
                <w:noProof/>
                <w:sz w:val="2"/>
              </w:rPr>
              <w:t>4f58d238-f525-477c-afe6-973ea1c2dd89</w:t>
            </w:r>
          </w:p>
        </w:tc>
        <w:tc>
          <w:tcPr>
            <w:tcW w:w="7407" w:type="dxa"/>
            <w:shd w:val="clear" w:color="auto" w:fill="F2F2F2" w:themeFill="background1" w:themeFillShade="F2"/>
          </w:tcPr>
          <w:p w:rsidR="00000000" w:rsidRDefault="000D3D55">
            <w:pPr>
              <w:rPr>
                <w:noProof/>
              </w:rPr>
            </w:pPr>
            <w:r>
              <w:rPr>
                <w:noProof/>
              </w:rPr>
              <w:t>\{% if page.name == 'search.html' %}</w:t>
            </w:r>
          </w:p>
        </w:tc>
        <w:tc>
          <w:tcPr>
            <w:tcW w:w="7407" w:type="dxa"/>
          </w:tcPr>
          <w:p w:rsidR="00000000" w:rsidRDefault="000D3D55">
            <w:pPr>
              <w:rPr>
                <w:lang w:val="zh-TW"/>
              </w:rPr>
            </w:pPr>
            <w:r>
              <w:rPr>
                <w:lang w:val="zh-TW"/>
              </w:rPr>
              <w:t>\{% if page.name == 'search.html'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0D3D55">
            <w:pPr>
              <w:rPr>
                <w:noProof/>
              </w:rPr>
            </w:pPr>
            <w:r>
              <w:rPr>
                <w:noProof/>
              </w:rPr>
              <w:t>\{% else %}</w:t>
            </w:r>
          </w:p>
        </w:tc>
        <w:tc>
          <w:tcPr>
            <w:tcW w:w="7407" w:type="dxa"/>
          </w:tcPr>
          <w:p w:rsidR="00000000" w:rsidRDefault="000D3D55">
            <w:pPr>
              <w:rPr>
                <w:lang w:val="zh-TW"/>
              </w:rPr>
            </w:pPr>
            <w:r>
              <w:rPr>
                <w:lang w:val="zh-TW"/>
              </w:rPr>
              <w:t>\{% else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fb2531d1-ec82-42b4-9aae-ceb5ea291660</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footer.html</w:t>
            </w:r>
          </w:p>
          <w:p w:rsidR="00000000" w:rsidRDefault="000D3D55">
            <w:pPr>
              <w:jc w:val="center"/>
              <w:rPr>
                <w:b/>
                <w:noProof/>
              </w:rPr>
            </w:pPr>
            <w:r>
              <w:rPr>
                <w:b/>
                <w:noProof/>
              </w:rPr>
              <w:t>MQ971010 53235b45-cdbc-404f-99a8-b09c6b65c24a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0D3D55">
            <w:pPr>
              <w:rPr>
                <w:noProof/>
              </w:rPr>
            </w:pPr>
            <w:r>
              <w:rPr>
                <w:noProof/>
              </w:rPr>
              <w:t>Brightcove Support</w:t>
            </w:r>
          </w:p>
        </w:tc>
        <w:tc>
          <w:tcPr>
            <w:tcW w:w="7407" w:type="dxa"/>
          </w:tcPr>
          <w:p w:rsidR="00000000" w:rsidRDefault="000D3D55">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0D3D55">
            <w:pPr>
              <w:rPr>
                <w:noProof/>
              </w:rPr>
            </w:pPr>
            <w:r>
              <w:rPr>
                <w:rStyle w:val="mqInternal"/>
                <w:noProof/>
              </w:rPr>
              <w:t>[1}</w:t>
            </w:r>
            <w:r>
              <w:rPr>
                <w:noProof/>
              </w:rPr>
              <w:t>System Status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0D3D55">
            <w:pPr>
              <w:rPr>
                <w:noProof/>
              </w:rPr>
            </w:pPr>
            <w:r>
              <w:rPr>
                <w:rStyle w:val="mqInternal"/>
                <w:noProof/>
              </w:rPr>
              <w:t>[1}</w:t>
            </w:r>
            <w:r>
              <w:rPr>
                <w:noProof/>
              </w:rPr>
              <w:t>Contact Support</w:t>
            </w:r>
            <w:r>
              <w:rPr>
                <w:rStyle w:val="mqInternal"/>
                <w:noProof/>
              </w:rPr>
              <w:t>{2]</w:t>
            </w:r>
          </w:p>
        </w:tc>
        <w:tc>
          <w:tcPr>
            <w:tcW w:w="7407" w:type="dxa"/>
          </w:tcPr>
          <w:p w:rsidR="00000000" w:rsidRDefault="000D3D55">
            <w:pPr>
              <w:rPr>
                <w:lang w:val="zh-TW"/>
              </w:rPr>
            </w:pPr>
            <w:r>
              <w:rPr>
                <w:rStyle w:val="mqInternal"/>
                <w:noProof/>
                <w:lang w:val="zh-TW"/>
              </w:rPr>
              <w:t>[1</w:t>
            </w:r>
            <w:r>
              <w:rPr>
                <w:rStyle w:val="mqInternal"/>
                <w:noProof/>
                <w:lang w:val="zh-TW"/>
              </w:rPr>
              <w:t>}</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0D3D55">
            <w:pPr>
              <w:rPr>
                <w:noProof/>
              </w:rPr>
            </w:pPr>
            <w:r>
              <w:rPr>
                <w:rStyle w:val="mqInternal"/>
                <w:noProof/>
              </w:rPr>
              <w:t>[1}</w:t>
            </w:r>
            <w:r>
              <w:rPr>
                <w:noProof/>
              </w:rPr>
              <w:t>Documentation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0D3D55">
            <w:pPr>
              <w:rPr>
                <w:noProof/>
              </w:rPr>
            </w:pPr>
            <w:r>
              <w:rPr>
                <w:noProof/>
              </w:rPr>
              <w:t>Training</w:t>
            </w:r>
          </w:p>
        </w:tc>
        <w:tc>
          <w:tcPr>
            <w:tcW w:w="7407" w:type="dxa"/>
          </w:tcPr>
          <w:p w:rsidR="00000000" w:rsidRDefault="000D3D55">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0D3D55">
            <w:pPr>
              <w:rPr>
                <w:noProof/>
              </w:rPr>
            </w:pPr>
            <w:r>
              <w:rPr>
                <w:rStyle w:val="mqInternal"/>
                <w:noProof/>
              </w:rPr>
              <w:t>[1}</w:t>
            </w:r>
            <w:r>
              <w:rPr>
                <w:noProof/>
              </w:rPr>
              <w:t>Online Courses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0D3D55">
            <w:pPr>
              <w:rPr>
                <w:noProof/>
              </w:rPr>
            </w:pPr>
            <w:r>
              <w:rPr>
                <w:rStyle w:val="mqInternal"/>
                <w:noProof/>
              </w:rPr>
              <w:t>[1}</w:t>
            </w:r>
            <w:r>
              <w:rPr>
                <w:noProof/>
              </w:rPr>
              <w:t>Register for a course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0D3D55">
            <w:pPr>
              <w:rPr>
                <w:noProof/>
              </w:rPr>
            </w:pPr>
            <w:r>
              <w:rPr>
                <w:rStyle w:val="mqInternal"/>
                <w:noProof/>
              </w:rPr>
              <w:t>[1}</w:t>
            </w:r>
            <w:r>
              <w:rPr>
                <w:noProof/>
              </w:rPr>
              <w:t>Brightcove University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0D3D55">
            <w:pPr>
              <w:rPr>
                <w:noProof/>
              </w:rPr>
            </w:pPr>
            <w:r>
              <w:rPr>
                <w:noProof/>
              </w:rPr>
              <w:t>Brightcove</w:t>
            </w:r>
          </w:p>
        </w:tc>
        <w:tc>
          <w:tcPr>
            <w:tcW w:w="7407" w:type="dxa"/>
          </w:tcPr>
          <w:p w:rsidR="00000000" w:rsidRDefault="000D3D55">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0D3D55">
            <w:pPr>
              <w:rPr>
                <w:noProof/>
              </w:rPr>
            </w:pPr>
            <w:r>
              <w:rPr>
                <w:rStyle w:val="mqInternal"/>
                <w:noProof/>
              </w:rPr>
              <w:t>[1}</w:t>
            </w:r>
            <w:r>
              <w:rPr>
                <w:noProof/>
              </w:rPr>
              <w:t>Brightcove.com</w:t>
            </w:r>
            <w:r>
              <w:rPr>
                <w:rStyle w:val="mqInternal"/>
                <w:noProof/>
              </w:rPr>
              <w:t>{2]</w:t>
            </w:r>
          </w:p>
        </w:tc>
        <w:tc>
          <w:tcPr>
            <w:tcW w:w="7407" w:type="dxa"/>
          </w:tcPr>
          <w:p w:rsidR="00000000" w:rsidRDefault="000D3D55">
            <w:pPr>
              <w:rPr>
                <w:lang w:val="zh-TW"/>
              </w:rPr>
            </w:pPr>
            <w:r>
              <w:rPr>
                <w:lang w:val="zh-TW"/>
              </w:rPr>
              <w:t>Brightcove.com</w:t>
            </w: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0D3D55">
            <w:pPr>
              <w:rPr>
                <w:noProof/>
              </w:rPr>
            </w:pPr>
            <w:r>
              <w:rPr>
                <w:rStyle w:val="mqInternal"/>
                <w:noProof/>
              </w:rPr>
              <w:t>[1}</w:t>
            </w:r>
            <w:r>
              <w:rPr>
                <w:noProof/>
              </w:rPr>
              <w:t>Contact Us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0D3D55">
            <w:pPr>
              <w:rPr>
                <w:noProof/>
              </w:rPr>
            </w:pPr>
            <w:r>
              <w:rPr>
                <w:noProof/>
              </w:rPr>
              <w:t>Brightcove Inc. All rights reserved.</w:t>
            </w:r>
          </w:p>
        </w:tc>
        <w:tc>
          <w:tcPr>
            <w:tcW w:w="7407" w:type="dxa"/>
          </w:tcPr>
          <w:p w:rsidR="00000000" w:rsidRDefault="000D3D55">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7e62857c-58a6-409c-a081-ffa9517a24b7</w:t>
            </w:r>
          </w:p>
        </w:tc>
        <w:tc>
          <w:tcPr>
            <w:tcW w:w="7407" w:type="dxa"/>
            <w:shd w:val="clear" w:color="auto" w:fill="F2F2F2" w:themeFill="background1" w:themeFillShade="F2"/>
          </w:tcPr>
          <w:p w:rsidR="00000000" w:rsidRDefault="000D3D5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9962defa-429f-45fd-8e0a-784609a9cc98</w:t>
            </w:r>
          </w:p>
        </w:tc>
        <w:tc>
          <w:tcPr>
            <w:tcW w:w="7407" w:type="dxa"/>
            <w:shd w:val="clear" w:color="auto" w:fill="F2F2F2" w:themeFill="background1" w:themeFillShade="F2"/>
          </w:tcPr>
          <w:p w:rsidR="00000000" w:rsidRDefault="000D3D55">
            <w:pPr>
              <w:rPr>
                <w:noProof/>
              </w:rPr>
            </w:pPr>
            <w:r>
              <w:rPr>
                <w:rStyle w:val="mqInternal"/>
                <w:noProof/>
              </w:rPr>
              <w:t>[1}[2}{3]{4][5}[6}{3]{4][9}[10}{3]{4]</w:t>
            </w:r>
          </w:p>
        </w:tc>
        <w:tc>
          <w:tcPr>
            <w:tcW w:w="7407" w:type="dxa"/>
          </w:tcPr>
          <w:p w:rsidR="00000000" w:rsidRDefault="000D3D55">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0D3D55">
            <w:pPr>
              <w:rPr>
                <w:noProof/>
              </w:rPr>
            </w:pPr>
            <w:r>
              <w:rPr>
                <w:noProof/>
              </w:rPr>
              <w:t>LinkedIn</w:t>
            </w:r>
          </w:p>
        </w:tc>
        <w:tc>
          <w:tcPr>
            <w:tcW w:w="7407" w:type="dxa"/>
          </w:tcPr>
          <w:p w:rsidR="00000000" w:rsidRDefault="000D3D55">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0D3D55">
            <w:pPr>
              <w:rPr>
                <w:noProof/>
              </w:rPr>
            </w:pPr>
            <w:r>
              <w:rPr>
                <w:noProof/>
              </w:rPr>
              <w:t>Twitter</w:t>
            </w:r>
          </w:p>
        </w:tc>
        <w:tc>
          <w:tcPr>
            <w:tcW w:w="7407" w:type="dxa"/>
          </w:tcPr>
          <w:p w:rsidR="00000000" w:rsidRDefault="000D3D55">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0D3D55">
            <w:pPr>
              <w:rPr>
                <w:noProof/>
              </w:rPr>
            </w:pPr>
            <w:r>
              <w:rPr>
                <w:noProof/>
              </w:rPr>
              <w:t>Facebook</w:t>
            </w:r>
          </w:p>
        </w:tc>
        <w:tc>
          <w:tcPr>
            <w:tcW w:w="7407" w:type="dxa"/>
          </w:tcPr>
          <w:p w:rsidR="00000000" w:rsidRDefault="000D3D55">
            <w:pPr>
              <w:rPr>
                <w:lang w:val="zh-TW"/>
              </w:rPr>
            </w:pPr>
            <w:r>
              <w:rPr>
                <w:lang w:val="zh-TW"/>
              </w:rPr>
              <w:t>Facebook</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header.html</w:t>
            </w:r>
          </w:p>
          <w:p w:rsidR="00000000" w:rsidRDefault="000D3D55">
            <w:pPr>
              <w:jc w:val="center"/>
              <w:rPr>
                <w:b/>
                <w:noProof/>
              </w:rPr>
            </w:pPr>
            <w:r>
              <w:rPr>
                <w:b/>
                <w:noProof/>
              </w:rPr>
              <w:t>MQ971010 a2ce2588-121f-4843-acee-db0198004d40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0D3D55">
            <w:pPr>
              <w:rPr>
                <w:noProof/>
              </w:rPr>
            </w:pPr>
            <w:r>
              <w:rPr>
                <w:rStyle w:val="mqInternal"/>
                <w:noProof/>
              </w:rPr>
              <w:t>[1}[2}</w:t>
            </w:r>
            <w:r>
              <w:rPr>
                <w:noProof/>
              </w:rPr>
              <w:t>BRIGHTCOVE AUDIENCE</w:t>
            </w:r>
            <w:r>
              <w:rPr>
                <w:rStyle w:val="mqInternal"/>
                <w:noProof/>
              </w:rPr>
              <w:t>[3}</w:t>
            </w:r>
            <w:r>
              <w:rPr>
                <w:noProof/>
              </w:rPr>
              <w:t>™</w:t>
            </w:r>
            <w:r>
              <w:rPr>
                <w:rStyle w:val="mqInternal"/>
                <w:noProof/>
              </w:rPr>
              <w:t>{4]{5]{6]</w:t>
            </w:r>
          </w:p>
        </w:tc>
        <w:tc>
          <w:tcPr>
            <w:tcW w:w="7407" w:type="dxa"/>
          </w:tcPr>
          <w:p w:rsidR="00000000" w:rsidRDefault="000D3D55">
            <w:pPr>
              <w:rPr>
                <w:lang w:val="zh-TW"/>
              </w:rPr>
            </w:pPr>
            <w:r>
              <w:rPr>
                <w:rStyle w:val="mqInternal"/>
                <w:noProof/>
                <w:lang w:val="zh-TW"/>
              </w:rPr>
              <w:t>[1}[2}</w:t>
            </w:r>
            <w:r>
              <w:rPr>
                <w:rFonts w:ascii="MingLiU" w:eastAsia="MingLiU" w:hint="eastAsia"/>
                <w:lang w:val="zh-TW"/>
              </w:rPr>
              <w:t>光明觀眾</w:t>
            </w:r>
            <w:r>
              <w:rPr>
                <w:rStyle w:val="mqInternal"/>
                <w:noProof/>
                <w:lang w:val="zh-TW"/>
              </w:rPr>
              <w:t>[3}</w:t>
            </w:r>
            <w:r>
              <w:rPr>
                <w:lang w:val="zh-TW"/>
              </w:rPr>
              <w:t>™</w:t>
            </w:r>
            <w:r>
              <w:rPr>
                <w:rStyle w:val="mqInternal"/>
                <w:noProof/>
                <w:lang w:val="zh-TW"/>
              </w:rPr>
              <w:t>{4]{5]{6]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0D3D55">
            <w:pPr>
              <w:rPr>
                <w:noProof/>
              </w:rPr>
            </w:pPr>
            <w:r>
              <w:rPr>
                <w:noProof/>
              </w:rPr>
              <w:t>Select Language</w:t>
            </w:r>
          </w:p>
        </w:tc>
        <w:tc>
          <w:tcPr>
            <w:tcW w:w="7407" w:type="dxa"/>
          </w:tcPr>
          <w:p w:rsidR="00000000" w:rsidRDefault="000D3D55">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0D3D55">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0D3D55">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0D3D55">
            <w:pPr>
              <w:rPr>
                <w:noProof/>
              </w:rPr>
            </w:pPr>
            <w:r>
              <w:rPr>
                <w:noProof/>
              </w:rPr>
              <w:t>\{% if page.parent %}</w:t>
            </w:r>
          </w:p>
        </w:tc>
        <w:tc>
          <w:tcPr>
            <w:tcW w:w="7407" w:type="dxa"/>
          </w:tcPr>
          <w:p w:rsidR="00000000" w:rsidRDefault="000D3D55">
            <w:pPr>
              <w:rPr>
                <w:lang w:val="zh-TW"/>
              </w:rPr>
            </w:pPr>
            <w:r>
              <w:rPr>
                <w:lang w:val="zh-TW"/>
              </w:rPr>
              <w:t>\{% if page.parent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0D3D55">
            <w:pPr>
              <w:rPr>
                <w:noProof/>
              </w:rPr>
            </w:pPr>
            <w:r>
              <w:rPr>
                <w:rStyle w:val="mqInternal"/>
                <w:noProof/>
              </w:rPr>
              <w:t>[1}</w:t>
            </w:r>
            <w:r>
              <w:rPr>
                <w:noProof/>
              </w:rPr>
              <w:t>Home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02492285-30d5-40bf-bc25-5fb8d9d9bd87</w:t>
            </w:r>
          </w:p>
        </w:tc>
        <w:tc>
          <w:tcPr>
            <w:tcW w:w="7407" w:type="dxa"/>
            <w:shd w:val="clear" w:color="auto" w:fill="F2F2F2" w:themeFill="background1" w:themeFillShade="F2"/>
          </w:tcPr>
          <w:p w:rsidR="00000000" w:rsidRDefault="000D3D55">
            <w:pPr>
              <w:rPr>
                <w:noProof/>
              </w:rPr>
            </w:pPr>
            <w:r>
              <w:rPr>
                <w:noProof/>
              </w:rPr>
              <w:t>\{% endif %} \{% if page.grandparent_name %}</w:t>
            </w:r>
          </w:p>
        </w:tc>
        <w:tc>
          <w:tcPr>
            <w:tcW w:w="7407" w:type="dxa"/>
          </w:tcPr>
          <w:p w:rsidR="00000000" w:rsidRDefault="000D3D55">
            <w:pPr>
              <w:rPr>
                <w:lang w:val="zh-TW"/>
              </w:rPr>
            </w:pPr>
            <w:r>
              <w:rPr>
                <w:lang w:val="zh-TW"/>
              </w:rPr>
              <w:t>\{% endif %} \{% if page.gran</w:t>
            </w:r>
            <w:r>
              <w:rPr>
                <w:lang w:val="zh-TW"/>
              </w:rPr>
              <w:t>dparent_name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0D3D55">
            <w:pPr>
              <w:rPr>
                <w:noProof/>
              </w:rPr>
            </w:pPr>
            <w:r>
              <w:rPr>
                <w:rStyle w:val="mqInternal"/>
                <w:noProof/>
              </w:rPr>
              <w:t>[1}</w:t>
            </w:r>
            <w:r>
              <w:rPr>
                <w:noProof/>
              </w:rPr>
              <w:t>\{\{ page.grandparent_name }}</w:t>
            </w:r>
            <w:r>
              <w:rPr>
                <w:rStyle w:val="mqInternal"/>
                <w:noProof/>
              </w:rPr>
              <w:t>{2]</w:t>
            </w:r>
          </w:p>
        </w:tc>
        <w:tc>
          <w:tcPr>
            <w:tcW w:w="7407" w:type="dxa"/>
          </w:tcPr>
          <w:p w:rsidR="00000000" w:rsidRDefault="000D3D55">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0D3D55">
            <w:pPr>
              <w:rPr>
                <w:noProof/>
              </w:rPr>
            </w:pPr>
            <w:r>
              <w:rPr>
                <w:noProof/>
              </w:rPr>
              <w:t>\{% endif %} \{% if page.parent and page.parent != "Home" %}</w:t>
            </w:r>
          </w:p>
        </w:tc>
        <w:tc>
          <w:tcPr>
            <w:tcW w:w="7407" w:type="dxa"/>
          </w:tcPr>
          <w:p w:rsidR="00000000" w:rsidRDefault="000D3D55">
            <w:pPr>
              <w:rPr>
                <w:lang w:val="zh-TW"/>
              </w:rPr>
            </w:pPr>
            <w:r>
              <w:rPr>
                <w:lang w:val="zh-TW"/>
              </w:rPr>
              <w:t>\{% endif %} \{</w:t>
            </w:r>
            <w:r>
              <w:rPr>
                <w:lang w:val="zh-TW"/>
              </w:rPr>
              <w:t>%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5762e38e-4a33-4653-948e-888b72db2801</w:t>
            </w:r>
          </w:p>
        </w:tc>
        <w:tc>
          <w:tcPr>
            <w:tcW w:w="7407" w:type="dxa"/>
            <w:shd w:val="clear" w:color="auto" w:fill="F2F2F2" w:themeFill="background1" w:themeFillShade="F2"/>
          </w:tcPr>
          <w:p w:rsidR="00000000" w:rsidRDefault="000D3D55">
            <w:pPr>
              <w:rPr>
                <w:noProof/>
              </w:rPr>
            </w:pPr>
            <w:r>
              <w:rPr>
                <w:rStyle w:val="mqInternal"/>
                <w:noProof/>
              </w:rPr>
              <w:t>[1}</w:t>
            </w:r>
            <w:r>
              <w:rPr>
                <w:noProof/>
              </w:rPr>
              <w:t>\{\{ page.parent }}</w:t>
            </w:r>
            <w:r>
              <w:rPr>
                <w:rStyle w:val="mqInternal"/>
                <w:noProof/>
              </w:rPr>
              <w:t>{2]</w:t>
            </w:r>
          </w:p>
        </w:tc>
        <w:tc>
          <w:tcPr>
            <w:tcW w:w="7407" w:type="dxa"/>
          </w:tcPr>
          <w:p w:rsidR="00000000" w:rsidRDefault="000D3D55">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c75b3f47-4049-4d09-be77-1db227de17d7</w:t>
            </w:r>
          </w:p>
        </w:tc>
        <w:tc>
          <w:tcPr>
            <w:tcW w:w="7407" w:type="dxa"/>
            <w:shd w:val="clear" w:color="auto" w:fill="F2F2F2" w:themeFill="background1" w:themeFillShade="F2"/>
          </w:tcPr>
          <w:p w:rsidR="00000000" w:rsidRDefault="000D3D55">
            <w:pPr>
              <w:rPr>
                <w:noProof/>
              </w:rPr>
            </w:pPr>
            <w:r>
              <w:rPr>
                <w:noProof/>
              </w:rPr>
              <w:t>\{% endif %}</w:t>
            </w:r>
          </w:p>
        </w:tc>
        <w:tc>
          <w:tcPr>
            <w:tcW w:w="7407" w:type="dxa"/>
          </w:tcPr>
          <w:p w:rsidR="00000000" w:rsidRDefault="000D3D55">
            <w:pPr>
              <w:rPr>
                <w:lang w:val="zh-TW"/>
              </w:rPr>
            </w:pPr>
            <w:r>
              <w:rPr>
                <w:lang w:val="zh-TW"/>
              </w:rPr>
              <w:t>\{% endif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0D3D55">
            <w:pPr>
              <w:rPr>
                <w:noProof/>
              </w:rPr>
            </w:pPr>
            <w:r>
              <w:rPr>
                <w:noProof/>
              </w:rPr>
              <w:t>\{\{</w:t>
            </w:r>
            <w:r>
              <w:rPr>
                <w:noProof/>
              </w:rPr>
              <w:t xml:space="preserve"> page.title }}</w:t>
            </w:r>
          </w:p>
        </w:tc>
        <w:tc>
          <w:tcPr>
            <w:tcW w:w="7407" w:type="dxa"/>
          </w:tcPr>
          <w:p w:rsidR="00000000" w:rsidRDefault="000D3D55">
            <w:pPr>
              <w:rPr>
                <w:lang w:val="zh-TW"/>
              </w:rPr>
            </w:pPr>
            <w:r>
              <w:rPr>
                <w:lang w:val="zh-TW"/>
              </w:rPr>
              <w:t>\{\{ page.title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navigation.html</w:t>
            </w:r>
          </w:p>
          <w:p w:rsidR="00000000" w:rsidRDefault="000D3D55">
            <w:pPr>
              <w:jc w:val="center"/>
              <w:rPr>
                <w:b/>
                <w:noProof/>
              </w:rPr>
            </w:pPr>
            <w:r>
              <w:rPr>
                <w:b/>
                <w:noProof/>
              </w:rPr>
              <w:t>MQ971010 837c51a9-b12f-4608-80b1-d5f71b75bbc5</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0D3D55">
            <w:pPr>
              <w:rPr>
                <w:noProof/>
              </w:rPr>
            </w:pPr>
            <w:r>
              <w:rPr>
                <w:noProof/>
              </w:rPr>
              <w:t>Other Brightcove Docs</w:t>
            </w:r>
          </w:p>
        </w:tc>
        <w:tc>
          <w:tcPr>
            <w:tcW w:w="7407" w:type="dxa"/>
          </w:tcPr>
          <w:p w:rsidR="00000000" w:rsidRDefault="000D3D55">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d9412bca-b9dd-46c3-ab12-3384a586e520</w:t>
            </w:r>
          </w:p>
        </w:tc>
        <w:tc>
          <w:tcPr>
            <w:tcW w:w="7407" w:type="dxa"/>
            <w:shd w:val="clear" w:color="auto" w:fill="F2F2F2" w:themeFill="background1" w:themeFillShade="F2"/>
          </w:tcPr>
          <w:p w:rsidR="00000000" w:rsidRDefault="000D3D55">
            <w:pPr>
              <w:rPr>
                <w:noProof/>
              </w:rPr>
            </w:pPr>
            <w:r>
              <w:rPr>
                <w:noProof/>
              </w:rPr>
              <w:t>\{% for site in site.data.sites %} \{</w:t>
            </w:r>
            <w:r>
              <w:rPr>
                <w:noProof/>
              </w:rPr>
              <w:t>% if site.name != site.product %}</w:t>
            </w:r>
          </w:p>
        </w:tc>
        <w:tc>
          <w:tcPr>
            <w:tcW w:w="7407" w:type="dxa"/>
          </w:tcPr>
          <w:p w:rsidR="00000000" w:rsidRDefault="000D3D55">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0D3D55">
            <w:pPr>
              <w:rPr>
                <w:noProof/>
              </w:rPr>
            </w:pPr>
            <w:r>
              <w:rPr>
                <w:noProof/>
              </w:rPr>
              <w:t>\{\{ site.name }}</w:t>
            </w:r>
          </w:p>
        </w:tc>
        <w:tc>
          <w:tcPr>
            <w:tcW w:w="7407" w:type="dxa"/>
          </w:tcPr>
          <w:p w:rsidR="00000000" w:rsidRDefault="000D3D55">
            <w:pPr>
              <w:rPr>
                <w:lang w:val="zh-TW"/>
              </w:rPr>
            </w:pPr>
            <w:r>
              <w:rPr>
                <w:lang w:val="zh-TW"/>
              </w:rPr>
              <w:t>\{\{ site.name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0f062f31-b1a9-4bd2-aecf-438e31e98671</w:t>
            </w:r>
          </w:p>
        </w:tc>
        <w:tc>
          <w:tcPr>
            <w:tcW w:w="7407" w:type="dxa"/>
            <w:shd w:val="clear" w:color="auto" w:fill="F2F2F2" w:themeFill="background1" w:themeFillShade="F2"/>
          </w:tcPr>
          <w:p w:rsidR="00000000" w:rsidRDefault="000D3D55">
            <w:pPr>
              <w:rPr>
                <w:noProof/>
              </w:rPr>
            </w:pPr>
            <w:r>
              <w:rPr>
                <w:noProof/>
              </w:rPr>
              <w:t>\{% endif %} \{% endfor %}</w:t>
            </w:r>
          </w:p>
        </w:tc>
        <w:tc>
          <w:tcPr>
            <w:tcW w:w="7407" w:type="dxa"/>
          </w:tcPr>
          <w:p w:rsidR="00000000" w:rsidRDefault="000D3D55">
            <w:pPr>
              <w:rPr>
                <w:lang w:val="zh-TW"/>
              </w:rPr>
            </w:pPr>
            <w:r>
              <w:rPr>
                <w:lang w:val="zh-TW"/>
              </w:rPr>
              <w:t>\{</w:t>
            </w:r>
            <w:r>
              <w:rPr>
                <w:lang w:val="zh-TW"/>
              </w:rPr>
              <w:t>% endif %} \{% endfor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0D3D55">
            <w:pPr>
              <w:rPr>
                <w:noProof/>
              </w:rPr>
            </w:pPr>
            <w:r>
              <w:rPr>
                <w:noProof/>
              </w:rPr>
              <w:t>\{% for item in site.data.navigation %} \{% if item.docs == nil %}</w:t>
            </w:r>
          </w:p>
        </w:tc>
        <w:tc>
          <w:tcPr>
            <w:tcW w:w="7407" w:type="dxa"/>
          </w:tcPr>
          <w:p w:rsidR="00000000" w:rsidRDefault="000D3D55">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0D3D55">
            <w:pPr>
              <w:rPr>
                <w:noProof/>
              </w:rPr>
            </w:pPr>
            <w:r>
              <w:rPr>
                <w:rStyle w:val="mqInternal"/>
                <w:noProof/>
              </w:rPr>
              <w:t>[1}</w:t>
            </w:r>
            <w:r>
              <w:rPr>
                <w:noProof/>
              </w:rPr>
              <w:t>\{\{ item.na</w:t>
            </w:r>
            <w:r>
              <w:rPr>
                <w:noProof/>
              </w:rPr>
              <w:t>me }}</w:t>
            </w:r>
            <w:r>
              <w:rPr>
                <w:rStyle w:val="mqInternal"/>
                <w:noProof/>
              </w:rPr>
              <w:t>{2]</w:t>
            </w:r>
          </w:p>
        </w:tc>
        <w:tc>
          <w:tcPr>
            <w:tcW w:w="7407" w:type="dxa"/>
          </w:tcPr>
          <w:p w:rsidR="00000000" w:rsidRDefault="000D3D55">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0D3D55">
            <w:pPr>
              <w:rPr>
                <w:noProof/>
              </w:rPr>
            </w:pPr>
            <w:r>
              <w:rPr>
                <w:noProof/>
              </w:rPr>
              <w:t>\{% else %}</w:t>
            </w:r>
          </w:p>
        </w:tc>
        <w:tc>
          <w:tcPr>
            <w:tcW w:w="7407" w:type="dxa"/>
          </w:tcPr>
          <w:p w:rsidR="00000000" w:rsidRDefault="000D3D55">
            <w:pPr>
              <w:rPr>
                <w:lang w:val="zh-TW"/>
              </w:rPr>
            </w:pPr>
            <w:r>
              <w:rPr>
                <w:lang w:val="zh-TW"/>
              </w:rPr>
              <w:t>\{% else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0D3D55">
            <w:pPr>
              <w:rPr>
                <w:lang w:val="zh-TW"/>
              </w:rPr>
            </w:pPr>
            <w:r>
              <w:rPr>
                <w:rStyle w:val="mqInternal"/>
                <w:noProof/>
                <w:lang w:val="zh-TW"/>
              </w:rPr>
              <w:t>[1}</w:t>
            </w:r>
            <w:r>
              <w:rPr>
                <w:lang w:val="zh-TW"/>
              </w:rPr>
              <w:t xml:space="preserve">\{\{ item.name }} </w:t>
            </w:r>
            <w:r>
              <w:rPr>
                <w:rStyle w:val="mqInternal"/>
                <w:noProof/>
                <w:lang w:val="zh-TW"/>
              </w:rPr>
              <w:t>[2}</w:t>
            </w:r>
            <w:r>
              <w:rPr>
                <w:lang w:val="zh-TW"/>
              </w:rPr>
              <w:t>+</w:t>
            </w:r>
            <w:r>
              <w:rPr>
                <w:rStyle w:val="mqInternal"/>
                <w:noProof/>
                <w:lang w:val="zh-TW"/>
              </w:rPr>
              <w:t>{3]{4]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0D3D55">
            <w:pPr>
              <w:rPr>
                <w:noProof/>
              </w:rPr>
            </w:pPr>
            <w:r>
              <w:rPr>
                <w:noProof/>
              </w:rPr>
              <w:t>\{</w:t>
            </w:r>
            <w:r>
              <w:rPr>
                <w:noProof/>
              </w:rPr>
              <w:t>% for entry in item.docs %} \{% if entry.docs == nil %}</w:t>
            </w:r>
          </w:p>
        </w:tc>
        <w:tc>
          <w:tcPr>
            <w:tcW w:w="7407" w:type="dxa"/>
          </w:tcPr>
          <w:p w:rsidR="00000000" w:rsidRDefault="000D3D55">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0D3D55">
            <w:pPr>
              <w:rPr>
                <w:noProof/>
              </w:rPr>
            </w:pPr>
            <w:r>
              <w:rPr>
                <w:rStyle w:val="mqInternal"/>
                <w:noProof/>
              </w:rPr>
              <w:t>[1}</w:t>
            </w:r>
            <w:r>
              <w:rPr>
                <w:noProof/>
              </w:rPr>
              <w:t>\{\{ entry.name }}</w:t>
            </w:r>
            <w:r>
              <w:rPr>
                <w:rStyle w:val="mqInternal"/>
                <w:noProof/>
              </w:rPr>
              <w:t>{2]</w:t>
            </w:r>
          </w:p>
        </w:tc>
        <w:tc>
          <w:tcPr>
            <w:tcW w:w="7407" w:type="dxa"/>
          </w:tcPr>
          <w:p w:rsidR="00000000" w:rsidRDefault="000D3D55">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acf9072e-1e75-4dde-9960-e8bfb6b985a2</w:t>
            </w:r>
          </w:p>
        </w:tc>
        <w:tc>
          <w:tcPr>
            <w:tcW w:w="7407" w:type="dxa"/>
            <w:shd w:val="clear" w:color="auto" w:fill="F2F2F2" w:themeFill="background1" w:themeFillShade="F2"/>
          </w:tcPr>
          <w:p w:rsidR="00000000" w:rsidRDefault="000D3D55">
            <w:pPr>
              <w:rPr>
                <w:noProof/>
              </w:rPr>
            </w:pPr>
            <w:r>
              <w:rPr>
                <w:noProof/>
              </w:rPr>
              <w:t>\{% else</w:t>
            </w:r>
            <w:r>
              <w:rPr>
                <w:noProof/>
              </w:rPr>
              <w:t xml:space="preserve"> %}</w:t>
            </w:r>
          </w:p>
        </w:tc>
        <w:tc>
          <w:tcPr>
            <w:tcW w:w="7407" w:type="dxa"/>
          </w:tcPr>
          <w:p w:rsidR="00000000" w:rsidRDefault="000D3D55">
            <w:pPr>
              <w:rPr>
                <w:lang w:val="zh-TW"/>
              </w:rPr>
            </w:pPr>
            <w:r>
              <w:rPr>
                <w:lang w:val="zh-TW"/>
              </w:rPr>
              <w:t>\{% else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0D3D55">
            <w:pPr>
              <w:rPr>
                <w:lang w:val="zh-TW"/>
              </w:rPr>
            </w:pPr>
            <w:r>
              <w:rPr>
                <w:rStyle w:val="mqInternal"/>
                <w:noProof/>
                <w:lang w:val="zh-TW"/>
              </w:rPr>
              <w:t>[1}</w:t>
            </w:r>
            <w:r>
              <w:rPr>
                <w:lang w:val="zh-TW"/>
              </w:rPr>
              <w:t xml:space="preserve">\{\{ entry.name }} </w:t>
            </w:r>
            <w:r>
              <w:rPr>
                <w:rStyle w:val="mqInternal"/>
                <w:noProof/>
                <w:lang w:val="zh-TW"/>
              </w:rPr>
              <w:t>[2}</w:t>
            </w:r>
            <w:r>
              <w:rPr>
                <w:lang w:val="zh-TW"/>
              </w:rPr>
              <w:t>+</w:t>
            </w:r>
            <w:r>
              <w:rPr>
                <w:rStyle w:val="mqInternal"/>
                <w:noProof/>
                <w:lang w:val="zh-TW"/>
              </w:rPr>
              <w:t>{3]{4]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0D3D55">
            <w:pPr>
              <w:rPr>
                <w:noProof/>
              </w:rPr>
            </w:pPr>
            <w:r>
              <w:rPr>
                <w:noProof/>
              </w:rPr>
              <w:t>\{% for doc in entry.docs %}</w:t>
            </w:r>
          </w:p>
        </w:tc>
        <w:tc>
          <w:tcPr>
            <w:tcW w:w="7407" w:type="dxa"/>
          </w:tcPr>
          <w:p w:rsidR="00000000" w:rsidRDefault="000D3D55">
            <w:pPr>
              <w:rPr>
                <w:lang w:val="zh-TW"/>
              </w:rPr>
            </w:pPr>
            <w:r>
              <w:rPr>
                <w:lang w:val="zh-TW"/>
              </w:rPr>
              <w:t>\{% for doc in entry.docs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0D3D55">
            <w:pPr>
              <w:rPr>
                <w:noProof/>
              </w:rPr>
            </w:pPr>
            <w:r>
              <w:rPr>
                <w:rStyle w:val="mqInternal"/>
                <w:noProof/>
              </w:rPr>
              <w:t>[1}</w:t>
            </w:r>
            <w:r>
              <w:rPr>
                <w:noProof/>
              </w:rPr>
              <w:t>\{\{ doc.name }}</w:t>
            </w:r>
            <w:r>
              <w:rPr>
                <w:rStyle w:val="mqInternal"/>
                <w:noProof/>
              </w:rPr>
              <w:t>{2]</w:t>
            </w:r>
          </w:p>
        </w:tc>
        <w:tc>
          <w:tcPr>
            <w:tcW w:w="7407" w:type="dxa"/>
          </w:tcPr>
          <w:p w:rsidR="00000000" w:rsidRDefault="000D3D55">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dda420a4-6f73-42e1-9978-a82491cffa52</w:t>
            </w:r>
          </w:p>
        </w:tc>
        <w:tc>
          <w:tcPr>
            <w:tcW w:w="7407" w:type="dxa"/>
            <w:shd w:val="clear" w:color="auto" w:fill="F2F2F2" w:themeFill="background1" w:themeFillShade="F2"/>
          </w:tcPr>
          <w:p w:rsidR="00000000" w:rsidRDefault="000D3D55">
            <w:pPr>
              <w:rPr>
                <w:noProof/>
              </w:rPr>
            </w:pPr>
            <w:r>
              <w:rPr>
                <w:noProof/>
              </w:rPr>
              <w:t>\{% endfor %}</w:t>
            </w:r>
          </w:p>
        </w:tc>
        <w:tc>
          <w:tcPr>
            <w:tcW w:w="7407" w:type="dxa"/>
          </w:tcPr>
          <w:p w:rsidR="00000000" w:rsidRDefault="000D3D55">
            <w:pPr>
              <w:rPr>
                <w:lang w:val="zh-TW"/>
              </w:rPr>
            </w:pPr>
            <w:r>
              <w:rPr>
                <w:lang w:val="zh-TW"/>
              </w:rPr>
              <w:t>\{% endfor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0D3D55">
            <w:pPr>
              <w:rPr>
                <w:noProof/>
              </w:rPr>
            </w:pPr>
            <w:r>
              <w:rPr>
                <w:noProof/>
              </w:rPr>
              <w:t>\{% endif %} \{% endfor %}</w:t>
            </w:r>
          </w:p>
        </w:tc>
        <w:tc>
          <w:tcPr>
            <w:tcW w:w="7407" w:type="dxa"/>
          </w:tcPr>
          <w:p w:rsidR="00000000" w:rsidRDefault="000D3D55">
            <w:pPr>
              <w:rPr>
                <w:lang w:val="zh-TW"/>
              </w:rPr>
            </w:pPr>
            <w:r>
              <w:rPr>
                <w:lang w:val="zh-TW"/>
              </w:rPr>
              <w:t>\{% endif %} \{% endfor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0D3D55">
            <w:pPr>
              <w:rPr>
                <w:noProof/>
              </w:rPr>
            </w:pPr>
            <w:r>
              <w:rPr>
                <w:noProof/>
              </w:rPr>
              <w:t>\{% endif %} \{% endfor %}</w:t>
            </w:r>
          </w:p>
        </w:tc>
        <w:tc>
          <w:tcPr>
            <w:tcW w:w="7407" w:type="dxa"/>
          </w:tcPr>
          <w:p w:rsidR="00000000" w:rsidRDefault="000D3D55">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96ab7909-8d40-4c51-a90d-f076d51ede19</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0D3D55">
            <w:pPr>
              <w:rPr>
                <w:noProof/>
              </w:rPr>
            </w:pPr>
            <w:r>
              <w:rPr>
                <w:noProof/>
              </w:rPr>
              <w:t>Administering Audience parent:</w:t>
            </w:r>
          </w:p>
        </w:tc>
        <w:tc>
          <w:tcPr>
            <w:tcW w:w="7407" w:type="dxa"/>
          </w:tcPr>
          <w:p w:rsidR="00000000" w:rsidRDefault="000D3D55">
            <w:pPr>
              <w:rPr>
                <w:lang w:val="zh-TW"/>
              </w:rPr>
            </w:pPr>
            <w:r>
              <w:rPr>
                <w:rFonts w:ascii="MingLiU" w:eastAsia="MingLiU" w:hint="eastAsia"/>
                <w:lang w:val="zh-TW"/>
              </w:rPr>
              <w:t>管理受眾群體家長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0D3D55">
            <w:pPr>
              <w:rPr>
                <w:noProof/>
              </w:rPr>
            </w:pPr>
            <w:r>
              <w:rPr>
                <w:noProof/>
              </w:rPr>
              <w:t>Administering Audience</w:t>
            </w:r>
          </w:p>
        </w:tc>
        <w:tc>
          <w:tcPr>
            <w:tcW w:w="7407" w:type="dxa"/>
          </w:tcPr>
          <w:p w:rsidR="00000000" w:rsidRDefault="000D3D55">
            <w:pPr>
              <w:rPr>
                <w:lang w:val="zh-TW"/>
              </w:rPr>
            </w:pPr>
            <w:r>
              <w:rPr>
                <w:rFonts w:ascii="MingLiU" w:eastAsia="MingLiU" w:hint="eastAsia"/>
                <w:lang w:val="zh-TW"/>
              </w:rPr>
              <w:t>管理觀眾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0D3D55">
            <w:pPr>
              <w:rPr>
                <w:noProof/>
              </w:rPr>
            </w:pPr>
            <w:r>
              <w:rPr>
                <w:noProof/>
              </w:rPr>
              <w:t>Learn how to administer your Audience account.</w:t>
            </w:r>
          </w:p>
        </w:tc>
        <w:tc>
          <w:tcPr>
            <w:tcW w:w="7407" w:type="dxa"/>
          </w:tcPr>
          <w:p w:rsidR="00000000" w:rsidRDefault="000D3D55">
            <w:pPr>
              <w:rPr>
                <w:lang w:val="zh-TW"/>
              </w:rPr>
            </w:pPr>
            <w:r>
              <w:rPr>
                <w:rFonts w:ascii="MingLiU" w:eastAsia="MingLiU" w:hint="eastAsia"/>
                <w:lang w:val="zh-TW"/>
              </w:rPr>
              <w:t>了</w:t>
            </w:r>
            <w:r>
              <w:rPr>
                <w:rFonts w:ascii="MingLiU" w:eastAsia="MingLiU" w:hint="eastAsia"/>
                <w:lang w:val="zh-TW"/>
              </w:rPr>
              <w:t>解如何管理您的受眾群體帳戶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從受眾模塊導出受眾數據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Exporting Gallery Lead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導出圖庫線索數據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0D3D55">
            <w:pPr>
              <w:rPr>
                <w:noProof/>
              </w:rPr>
            </w:pPr>
            <w:r>
              <w:rPr>
                <w:rStyle w:val="mqInternal"/>
                <w:noProof/>
              </w:rPr>
              <w:t>[1}</w:t>
            </w:r>
            <w:r>
              <w:rPr>
                <w:noProof/>
              </w:rPr>
              <w:t>Managing Viewer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管理查看器數據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0D3D55">
            <w:pPr>
              <w:rPr>
                <w:noProof/>
              </w:rPr>
            </w:pPr>
            <w:r>
              <w:rPr>
                <w:rStyle w:val="mqInternal"/>
                <w:noProof/>
              </w:rPr>
              <w:t>[1}</w:t>
            </w:r>
            <w:r>
              <w:rPr>
                <w:noProof/>
              </w:rPr>
              <w:t>Troubleshooting Audience Issues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解決受眾群體問題</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managing-viewer-data.html</w:t>
            </w:r>
          </w:p>
          <w:p w:rsidR="00000000" w:rsidRDefault="000D3D55">
            <w:pPr>
              <w:jc w:val="center"/>
              <w:rPr>
                <w:b/>
                <w:noProof/>
              </w:rPr>
            </w:pPr>
            <w:r>
              <w:rPr>
                <w:b/>
                <w:noProof/>
              </w:rPr>
              <w:lastRenderedPageBreak/>
              <w:t>MQ971010 1846098d-3dd7-41dc-a682-56be2b45ecbf</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0D3D55">
            <w:pPr>
              <w:rPr>
                <w:noProof/>
              </w:rPr>
            </w:pPr>
            <w:r>
              <w:rPr>
                <w:noProof/>
              </w:rPr>
              <w:t>Managing Viewer Data parent:</w:t>
            </w:r>
          </w:p>
        </w:tc>
        <w:tc>
          <w:tcPr>
            <w:tcW w:w="7407" w:type="dxa"/>
          </w:tcPr>
          <w:p w:rsidR="00000000" w:rsidRDefault="000D3D55">
            <w:pPr>
              <w:rPr>
                <w:lang w:val="zh-TW"/>
              </w:rPr>
            </w:pPr>
            <w:r>
              <w:rPr>
                <w:rFonts w:ascii="MingLiU" w:eastAsia="MingLiU" w:hint="eastAsia"/>
                <w:lang w:val="zh-TW"/>
              </w:rPr>
              <w:t>管理</w:t>
            </w:r>
            <w:r>
              <w:rPr>
                <w:lang w:val="zh-TW"/>
              </w:rPr>
              <w:t>Viewer</w:t>
            </w:r>
            <w:r>
              <w:rPr>
                <w:rFonts w:ascii="MingLiU" w:eastAsia="MingLiU" w:hint="eastAsia"/>
                <w:lang w:val="zh-TW"/>
              </w:rPr>
              <w:t>數據父項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0D3D55">
            <w:pPr>
              <w:rPr>
                <w:noProof/>
              </w:rPr>
            </w:pPr>
            <w:r>
              <w:rPr>
                <w:noProof/>
              </w:rPr>
              <w:t>Administering Audience ---</w:t>
            </w:r>
          </w:p>
        </w:tc>
        <w:tc>
          <w:tcPr>
            <w:tcW w:w="7407" w:type="dxa"/>
          </w:tcPr>
          <w:p w:rsidR="00000000" w:rsidRDefault="000D3D55">
            <w:pPr>
              <w:rPr>
                <w:lang w:val="zh-TW"/>
              </w:rPr>
            </w:pPr>
            <w:r>
              <w:rPr>
                <w:rFonts w:ascii="MingLiU" w:eastAsia="MingLiU" w:hint="eastAsia"/>
                <w:lang w:val="zh-TW"/>
              </w:rPr>
              <w:t>管理觀眾</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a5bc05cc-4e03-414d-80bc-ff806d5c31e8</w:t>
            </w:r>
          </w:p>
        </w:tc>
        <w:tc>
          <w:tcPr>
            <w:tcW w:w="7407" w:type="dxa"/>
            <w:shd w:val="clear" w:color="auto" w:fill="F2F2F2" w:themeFill="background1" w:themeFillShade="F2"/>
          </w:tcPr>
          <w:p w:rsidR="00000000" w:rsidRDefault="000D3D55">
            <w:pPr>
              <w:rPr>
                <w:noProof/>
              </w:rPr>
            </w:pPr>
            <w:r>
              <w:rPr>
                <w:noProof/>
              </w:rPr>
              <w:t>Managing Viewer Data</w:t>
            </w:r>
          </w:p>
        </w:tc>
        <w:tc>
          <w:tcPr>
            <w:tcW w:w="7407" w:type="dxa"/>
          </w:tcPr>
          <w:p w:rsidR="00000000" w:rsidRDefault="000D3D55">
            <w:pPr>
              <w:rPr>
                <w:lang w:val="zh-TW"/>
              </w:rPr>
            </w:pPr>
            <w:r>
              <w:rPr>
                <w:rFonts w:ascii="MingLiU" w:eastAsia="MingLiU" w:hint="eastAsia"/>
                <w:lang w:val="zh-TW"/>
              </w:rPr>
              <w:t>管理查看器數據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0D3D55">
            <w:pPr>
              <w:rPr>
                <w:noProof/>
              </w:rPr>
            </w:pPr>
            <w:r>
              <w:rPr>
                <w:noProof/>
              </w:rPr>
              <w:t>In this topic you will learn how to manage viewer data in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w:t>
            </w:r>
            <w:r>
              <w:rPr>
                <w:rFonts w:ascii="MingLiU" w:eastAsia="MingLiU" w:hint="eastAsia"/>
                <w:lang w:val="zh-TW"/>
              </w:rPr>
              <w:t>受眾</w:t>
            </w:r>
            <w:r>
              <w:rPr>
                <w:lang w:val="zh-TW"/>
              </w:rPr>
              <w:t>"</w:t>
            </w:r>
            <w:r>
              <w:rPr>
                <w:rFonts w:ascii="MingLiU" w:eastAsia="MingLiU" w:hint="eastAsia"/>
                <w:lang w:val="zh-TW"/>
              </w:rPr>
              <w:t>模塊中管理查看器數據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0D3D55">
            <w:pPr>
              <w:rPr>
                <w:noProof/>
              </w:rPr>
            </w:pPr>
            <w:r>
              <w:rPr>
                <w:noProof/>
              </w:rPr>
              <w:t>The manage viewer data option allows you to search for a user and then either remove that user or export that user's data.</w:t>
            </w:r>
          </w:p>
        </w:tc>
        <w:tc>
          <w:tcPr>
            <w:tcW w:w="7407" w:type="dxa"/>
          </w:tcPr>
          <w:p w:rsidR="00000000" w:rsidRDefault="000D3D55">
            <w:pPr>
              <w:rPr>
                <w:lang w:val="zh-TW"/>
              </w:rPr>
            </w:pPr>
            <w:r>
              <w:rPr>
                <w:rFonts w:ascii="MingLiU" w:eastAsia="MingLiU" w:hint="eastAsia"/>
                <w:lang w:val="zh-TW"/>
              </w:rPr>
              <w:t>管理查看器數據選項使您可以搜索用戶</w:t>
            </w:r>
            <w:r>
              <w:rPr>
                <w:rFonts w:ascii="Arial Unicode MS" w:eastAsia="Arial Unicode MS" w:hint="eastAsia"/>
                <w:lang w:val="zh-TW"/>
              </w:rPr>
              <w:t>，</w:t>
            </w:r>
            <w:r>
              <w:rPr>
                <w:rFonts w:ascii="MingLiU" w:eastAsia="MingLiU" w:hint="eastAsia"/>
                <w:lang w:val="zh-TW"/>
              </w:rPr>
              <w:t>然後刪除該用戶或導出該用戶的數據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0D3D55">
            <w:pPr>
              <w:rPr>
                <w:noProof/>
              </w:rPr>
            </w:pPr>
            <w:r>
              <w:rPr>
                <w:noProof/>
              </w:rPr>
              <w:t>Notes:</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0D3D55">
            <w:pPr>
              <w:rPr>
                <w:noProof/>
              </w:rPr>
            </w:pPr>
            <w:r>
              <w:rPr>
                <w:noProof/>
              </w:rPr>
              <w:t>Typically when integrating with a marketing automation platform (MAP integration) the data retention period setting is used to control how long data is retained.</w:t>
            </w:r>
          </w:p>
        </w:tc>
        <w:tc>
          <w:tcPr>
            <w:tcW w:w="7407" w:type="dxa"/>
          </w:tcPr>
          <w:p w:rsidR="00000000" w:rsidRDefault="000D3D5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在與市場營銷自動化平台集成</w:t>
            </w:r>
            <w:r>
              <w:rPr>
                <w:rFonts w:ascii="Arial Unicode MS" w:eastAsia="Arial Unicode MS" w:hint="eastAsia"/>
                <w:lang w:val="zh-TW"/>
              </w:rPr>
              <w:t>（</w:t>
            </w:r>
            <w:r>
              <w:rPr>
                <w:lang w:val="zh-TW"/>
              </w:rPr>
              <w:t>MAP</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數據保留期限設置用於控制數據保留的時間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w:t>
            </w:r>
            <w:r>
              <w:rPr>
                <w:rFonts w:ascii="MingLiU" w:eastAsia="MingLiU" w:hint="eastAsia"/>
                <w:lang w:val="zh-TW"/>
              </w:rPr>
              <w:t>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0D3D55">
            <w:pPr>
              <w:rPr>
                <w:noProof/>
              </w:rPr>
            </w:pPr>
            <w:r>
              <w:rPr>
                <w:noProof/>
              </w:rPr>
              <w:t>You must be an account administrator to access to the Manage Viewer Data menu.</w:t>
            </w:r>
          </w:p>
        </w:tc>
        <w:tc>
          <w:tcPr>
            <w:tcW w:w="7407" w:type="dxa"/>
          </w:tcPr>
          <w:p w:rsidR="00000000" w:rsidRDefault="000D3D55">
            <w:pPr>
              <w:rPr>
                <w:lang w:val="zh-TW"/>
              </w:rPr>
            </w:pPr>
            <w:r>
              <w:rPr>
                <w:rFonts w:ascii="MingLiU" w:eastAsia="MingLiU" w:hint="eastAsia"/>
                <w:lang w:val="zh-TW"/>
              </w:rPr>
              <w:t>您必須是帳戶管理員才能訪問</w:t>
            </w:r>
            <w:r>
              <w:rPr>
                <w:lang w:val="zh-TW"/>
              </w:rPr>
              <w:t>“</w:t>
            </w:r>
            <w:r>
              <w:rPr>
                <w:rFonts w:ascii="MingLiU" w:eastAsia="MingLiU" w:hint="eastAsia"/>
                <w:lang w:val="zh-TW"/>
              </w:rPr>
              <w:t>管理查看器數據</w:t>
            </w:r>
            <w:r>
              <w:rPr>
                <w:lang w:val="zh-TW"/>
              </w:rPr>
              <w:t>"</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f0a754b2-b75f-47a7-a19a-7b49585d9d01</w:t>
            </w:r>
          </w:p>
        </w:tc>
        <w:tc>
          <w:tcPr>
            <w:tcW w:w="7407" w:type="dxa"/>
            <w:shd w:val="clear" w:color="auto" w:fill="F2F2F2" w:themeFill="background1" w:themeFillShade="F2"/>
          </w:tcPr>
          <w:p w:rsidR="00000000" w:rsidRDefault="000D3D55">
            <w:pPr>
              <w:rPr>
                <w:noProof/>
              </w:rPr>
            </w:pPr>
            <w:r>
              <w:rPr>
                <w:noProof/>
              </w:rPr>
              <w:t>To manage viewer data, follow these steps.</w:t>
            </w:r>
          </w:p>
        </w:tc>
        <w:tc>
          <w:tcPr>
            <w:tcW w:w="7407" w:type="dxa"/>
          </w:tcPr>
          <w:p w:rsidR="00000000" w:rsidRDefault="000D3D55">
            <w:pPr>
              <w:rPr>
                <w:lang w:val="zh-TW"/>
              </w:rPr>
            </w:pPr>
            <w:r>
              <w:rPr>
                <w:rFonts w:ascii="MingLiU" w:eastAsia="MingLiU" w:hint="eastAsia"/>
                <w:lang w:val="zh-TW"/>
              </w:rPr>
              <w:t>要管理查看器數據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2470dcde-fb57-4a5f-a3aa-1d78ac03cc80</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0738a129-45ad-4227-9433-381f19e60f24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管理查看器數據</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0D3D55">
            <w:pPr>
              <w:rPr>
                <w:noProof/>
              </w:rPr>
            </w:pPr>
            <w:r>
              <w:rPr>
                <w:noProof/>
              </w:rPr>
              <w:t xml:space="preserve">Enter the user to </w:t>
            </w:r>
            <w:r>
              <w:rPr>
                <w:noProof/>
              </w:rPr>
              <w:t>search for.</w:t>
            </w:r>
          </w:p>
        </w:tc>
        <w:tc>
          <w:tcPr>
            <w:tcW w:w="7407" w:type="dxa"/>
          </w:tcPr>
          <w:p w:rsidR="00000000" w:rsidRDefault="000D3D55">
            <w:pPr>
              <w:rPr>
                <w:lang w:val="zh-TW"/>
              </w:rPr>
            </w:pPr>
            <w:r>
              <w:rPr>
                <w:rFonts w:ascii="MingLiU" w:eastAsia="MingLiU" w:hint="eastAsia"/>
                <w:lang w:val="zh-TW"/>
              </w:rPr>
              <w:t>輸入要搜索的用戶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0D3D55">
            <w:pPr>
              <w:rPr>
                <w:noProof/>
              </w:rPr>
            </w:pPr>
            <w:r>
              <w:rPr>
                <w:noProof/>
              </w:rPr>
              <w:t>Typically this will be one of the following values:</w:t>
            </w:r>
          </w:p>
        </w:tc>
        <w:tc>
          <w:tcPr>
            <w:tcW w:w="7407" w:type="dxa"/>
          </w:tcPr>
          <w:p w:rsidR="00000000" w:rsidRDefault="000D3D5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這將是以下值之一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0D3D55">
            <w:pPr>
              <w:rPr>
                <w:noProof/>
              </w:rPr>
            </w:pPr>
            <w:r>
              <w:rPr>
                <w:rStyle w:val="mqInternal"/>
                <w:noProof/>
              </w:rPr>
              <w:t>[1}</w:t>
            </w:r>
            <w:r>
              <w:rPr>
                <w:noProof/>
              </w:rPr>
              <w:t>Email</w:t>
            </w:r>
            <w:r>
              <w:rPr>
                <w:rStyle w:val="mqInternal"/>
                <w:noProof/>
              </w:rPr>
              <w:t>{2]</w:t>
            </w:r>
            <w:r>
              <w:rPr>
                <w:noProof/>
              </w:rPr>
              <w:t xml:space="preserve"> - When using Audience tracking and an Audience lead form is used or with </w:t>
            </w:r>
            <w:r>
              <w:rPr>
                <w:noProof/>
              </w:rPr>
              <w:t>SSO integrations</w:t>
            </w:r>
          </w:p>
        </w:tc>
        <w:tc>
          <w:tcPr>
            <w:tcW w:w="7407" w:type="dxa"/>
          </w:tcPr>
          <w:p w:rsidR="00000000" w:rsidRDefault="000D3D55">
            <w:pPr>
              <w:rPr>
                <w:lang w:val="zh-TW"/>
              </w:rPr>
            </w:pPr>
            <w:r>
              <w:rPr>
                <w:rStyle w:val="mqInternal"/>
                <w:noProof/>
                <w:lang w:val="zh-TW"/>
              </w:rPr>
              <w:t>[1}</w:t>
            </w:r>
            <w:r>
              <w:rPr>
                <w:rFonts w:ascii="MingLiU" w:eastAsia="MingLiU" w:hint="eastAsia"/>
                <w:lang w:val="zh-TW"/>
              </w:rPr>
              <w:t>電子郵件</w:t>
            </w:r>
            <w:r>
              <w:rPr>
                <w:rStyle w:val="mqInternal"/>
                <w:noProof/>
                <w:lang w:val="zh-TW"/>
              </w:rPr>
              <w:t>{2]</w:t>
            </w:r>
            <w:r>
              <w:rPr>
                <w:lang w:val="zh-TW"/>
              </w:rPr>
              <w:t xml:space="preserve"> -</w:t>
            </w:r>
            <w:r>
              <w:rPr>
                <w:rFonts w:ascii="MingLiU" w:eastAsia="MingLiU" w:hint="eastAsia"/>
                <w:lang w:val="zh-TW"/>
              </w:rPr>
              <w:t>使用受眾群體跟踪並使用受眾群體潛在客戶表單或與</w:t>
            </w:r>
            <w:r>
              <w:rPr>
                <w:lang w:val="zh-TW"/>
              </w:rPr>
              <w:t>SSO</w:t>
            </w:r>
            <w:r>
              <w:rPr>
                <w:rFonts w:ascii="MingLiU" w:eastAsia="MingLiU" w:hint="eastAsia"/>
                <w:lang w:val="zh-TW"/>
              </w:rPr>
              <w:t>集成時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0D3D55">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0D3D55">
            <w:pPr>
              <w:rPr>
                <w:lang w:val="zh-TW"/>
              </w:rPr>
            </w:pPr>
            <w:r>
              <w:rPr>
                <w:rStyle w:val="mqInternal"/>
                <w:noProof/>
                <w:lang w:val="zh-TW"/>
              </w:rPr>
              <w:t>[1}</w:t>
            </w:r>
            <w:r>
              <w:rPr>
                <w:rFonts w:ascii="MingLiU" w:eastAsia="MingLiU" w:hint="eastAsia"/>
                <w:lang w:val="zh-TW"/>
              </w:rPr>
              <w:t>用戶身份</w:t>
            </w:r>
            <w:r>
              <w:rPr>
                <w:rStyle w:val="mqInternal"/>
                <w:noProof/>
                <w:lang w:val="zh-TW"/>
              </w:rPr>
              <w:t>{2]</w:t>
            </w:r>
            <w:r>
              <w:rPr>
                <w:lang w:val="zh-TW"/>
              </w:rPr>
              <w:t xml:space="preserve"> -</w:t>
            </w:r>
            <w:r>
              <w:rPr>
                <w:rFonts w:ascii="MingLiU" w:eastAsia="MingLiU" w:hint="eastAsia"/>
                <w:lang w:val="zh-TW"/>
              </w:rPr>
              <w:t>使用</w:t>
            </w:r>
            <w:r>
              <w:rPr>
                <w:lang w:val="zh-TW"/>
              </w:rPr>
              <w:t>SSO</w:t>
            </w:r>
            <w:r>
              <w:rPr>
                <w:rFonts w:ascii="MingLiU" w:eastAsia="MingLiU" w:hint="eastAsia"/>
                <w:lang w:val="zh-TW"/>
              </w:rPr>
              <w:t>或自定義集成時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自定義</w:t>
            </w:r>
            <w:r>
              <w:rPr>
                <w:lang w:val="zh-TW"/>
              </w:rPr>
              <w:t>GUID</w:t>
            </w:r>
            <w:r>
              <w:rPr>
                <w:rStyle w:val="mqInternal"/>
                <w:noProof/>
                <w:lang w:val="zh-TW"/>
              </w:rPr>
              <w:t>{2]</w:t>
            </w:r>
            <w:r>
              <w:rPr>
                <w:lang w:val="zh-TW"/>
              </w:rPr>
              <w:t xml:space="preserve"> -</w:t>
            </w:r>
            <w:r>
              <w:rPr>
                <w:rFonts w:ascii="MingLiU" w:eastAsia="MingLiU" w:hint="eastAsia"/>
                <w:lang w:val="zh-TW"/>
              </w:rPr>
              <w:t>對於匿名用戶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f4a3c488-f8c2-4b60-b121-6bb8906633f4</w:t>
            </w:r>
          </w:p>
        </w:tc>
        <w:tc>
          <w:tcPr>
            <w:tcW w:w="7407" w:type="dxa"/>
            <w:shd w:val="clear" w:color="auto" w:fill="F2F2F2" w:themeFill="background1" w:themeFillShade="F2"/>
          </w:tcPr>
          <w:p w:rsidR="00000000" w:rsidRDefault="000D3D55">
            <w:pPr>
              <w:rPr>
                <w:noProof/>
              </w:rPr>
            </w:pPr>
            <w:r>
              <w:rPr>
                <w:rStyle w:val="mqInternal"/>
                <w:noProof/>
              </w:rPr>
              <w:t>[1}</w:t>
            </w:r>
            <w:r>
              <w:rPr>
                <w:noProof/>
              </w:rPr>
              <w:t>External GUID</w:t>
            </w:r>
            <w:r>
              <w:rPr>
                <w:rStyle w:val="mqInternal"/>
                <w:noProof/>
              </w:rPr>
              <w:t>{2]</w:t>
            </w:r>
            <w:r>
              <w:rPr>
                <w:noProof/>
              </w:rPr>
              <w:t xml:space="preserve"> - When a MAP integration is being used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外部</w:t>
            </w:r>
            <w:r>
              <w:rPr>
                <w:lang w:val="zh-TW"/>
              </w:rPr>
              <w:t>GUID</w:t>
            </w:r>
            <w:r>
              <w:rPr>
                <w:rStyle w:val="mqInternal"/>
                <w:noProof/>
                <w:lang w:val="zh-TW"/>
              </w:rPr>
              <w:t>{2]</w:t>
            </w:r>
            <w:r>
              <w:rPr>
                <w:lang w:val="zh-TW"/>
              </w:rPr>
              <w:t xml:space="preserve"> -</w:t>
            </w:r>
            <w:r>
              <w:rPr>
                <w:rFonts w:ascii="MingLiU" w:eastAsia="MingLiU" w:hint="eastAsia"/>
                <w:lang w:val="zh-TW"/>
              </w:rPr>
              <w:t>使用</w:t>
            </w:r>
            <w:r>
              <w:rPr>
                <w:lang w:val="zh-TW"/>
              </w:rPr>
              <w:t>MAP</w:t>
            </w:r>
            <w:r>
              <w:rPr>
                <w:rFonts w:ascii="MingLiU" w:eastAsia="MingLiU" w:hint="eastAsia"/>
                <w:lang w:val="zh-TW"/>
              </w:rPr>
              <w:t>集成時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699cb427-536d-4ac2-9cf6-0716034d00be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b5cc21a8-00d2-42dd-a51f-cccb9453</w:t>
            </w:r>
            <w:r>
              <w:rPr>
                <w:noProof/>
                <w:sz w:val="2"/>
              </w:rPr>
              <w:t>aaac</w:t>
            </w:r>
          </w:p>
        </w:tc>
        <w:tc>
          <w:tcPr>
            <w:tcW w:w="7407" w:type="dxa"/>
            <w:shd w:val="clear" w:color="auto" w:fill="F2F2F2" w:themeFill="background1" w:themeFillShade="F2"/>
          </w:tcPr>
          <w:p w:rsidR="00000000" w:rsidRDefault="000D3D55">
            <w:pPr>
              <w:rPr>
                <w:noProof/>
              </w:rPr>
            </w:pPr>
            <w:r>
              <w:rPr>
                <w:noProof/>
              </w:rPr>
              <w:t>export lead data</w:t>
            </w:r>
          </w:p>
        </w:tc>
        <w:tc>
          <w:tcPr>
            <w:tcW w:w="7407" w:type="dxa"/>
          </w:tcPr>
          <w:p w:rsidR="00000000" w:rsidRDefault="000D3D55">
            <w:pPr>
              <w:rPr>
                <w:lang w:val="zh-TW"/>
              </w:rPr>
            </w:pPr>
            <w:r>
              <w:rPr>
                <w:rFonts w:ascii="MingLiU" w:eastAsia="MingLiU" w:hint="eastAsia"/>
                <w:lang w:val="zh-TW"/>
              </w:rPr>
              <w:t>導出潛在客戶數據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0D3D55">
            <w:pPr>
              <w:rPr>
                <w:noProof/>
              </w:rPr>
            </w:pPr>
            <w:r>
              <w:rPr>
                <w:noProof/>
              </w:rPr>
              <w:t>If a match is found, select an action:</w:t>
            </w:r>
          </w:p>
        </w:tc>
        <w:tc>
          <w:tcPr>
            <w:tcW w:w="7407" w:type="dxa"/>
          </w:tcPr>
          <w:p w:rsidR="00000000" w:rsidRDefault="000D3D55">
            <w:pPr>
              <w:rPr>
                <w:lang w:val="zh-TW"/>
              </w:rPr>
            </w:pPr>
            <w:r>
              <w:rPr>
                <w:rFonts w:ascii="MingLiU" w:eastAsia="MingLiU" w:hint="eastAsia"/>
                <w:lang w:val="zh-TW"/>
              </w:rPr>
              <w:t>如果找到匹配項</w:t>
            </w:r>
            <w:r>
              <w:rPr>
                <w:rFonts w:ascii="Arial Unicode MS" w:eastAsia="Arial Unicode MS" w:hint="eastAsia"/>
                <w:lang w:val="zh-TW"/>
              </w:rPr>
              <w:t>，</w:t>
            </w:r>
            <w:r>
              <w:rPr>
                <w:rFonts w:ascii="MingLiU" w:eastAsia="MingLiU" w:hint="eastAsia"/>
                <w:lang w:val="zh-TW"/>
              </w:rPr>
              <w:t>請選擇一個操作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0D3D55">
            <w:pPr>
              <w:rPr>
                <w:noProof/>
              </w:rPr>
            </w:pPr>
            <w:r>
              <w:rPr>
                <w:rStyle w:val="mqInternal"/>
                <w:noProof/>
              </w:rPr>
              <w:t>[1}</w:t>
            </w:r>
            <w:r>
              <w:rPr>
                <w:noProof/>
              </w:rPr>
              <w:t>Delete Viewer Data</w:t>
            </w:r>
            <w:r>
              <w:rPr>
                <w:rStyle w:val="mqInternal"/>
                <w:noProof/>
              </w:rPr>
              <w:t>{2]</w:t>
            </w:r>
            <w:r>
              <w:rPr>
                <w:noProof/>
              </w:rPr>
              <w:t xml:space="preserve"> - Remove viewing and lead data for the user</w:t>
            </w:r>
          </w:p>
        </w:tc>
        <w:tc>
          <w:tcPr>
            <w:tcW w:w="7407" w:type="dxa"/>
          </w:tcPr>
          <w:p w:rsidR="00000000" w:rsidRDefault="000D3D55">
            <w:pPr>
              <w:rPr>
                <w:lang w:val="zh-TW"/>
              </w:rPr>
            </w:pPr>
            <w:r>
              <w:rPr>
                <w:rStyle w:val="mqInternal"/>
                <w:noProof/>
                <w:lang w:val="zh-TW"/>
              </w:rPr>
              <w:t>[1}</w:t>
            </w:r>
            <w:r>
              <w:rPr>
                <w:rFonts w:ascii="MingLiU" w:eastAsia="MingLiU" w:hint="eastAsia"/>
                <w:lang w:val="zh-TW"/>
              </w:rPr>
              <w:t>刪除查看器數據</w:t>
            </w:r>
            <w:r>
              <w:rPr>
                <w:rStyle w:val="mqInternal"/>
                <w:noProof/>
                <w:lang w:val="zh-TW"/>
              </w:rPr>
              <w:t>{2]</w:t>
            </w:r>
            <w:r>
              <w:rPr>
                <w:lang w:val="zh-TW"/>
              </w:rPr>
              <w:t xml:space="preserve"> -</w:t>
            </w:r>
            <w:r>
              <w:rPr>
                <w:rFonts w:ascii="MingLiU" w:eastAsia="MingLiU" w:hint="eastAsia"/>
                <w:lang w:val="zh-TW"/>
              </w:rPr>
              <w:t>刪</w:t>
            </w:r>
            <w:r>
              <w:rPr>
                <w:rFonts w:ascii="MingLiU" w:eastAsia="MingLiU" w:hint="eastAsia"/>
                <w:lang w:val="zh-TW"/>
              </w:rPr>
              <w:t>除用戶的觀看和銷售線索數據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0D3D55">
            <w:pPr>
              <w:rPr>
                <w:lang w:val="zh-TW"/>
              </w:rPr>
            </w:pPr>
            <w:r>
              <w:rPr>
                <w:rStyle w:val="mqInternal"/>
                <w:noProof/>
                <w:lang w:val="zh-TW"/>
              </w:rPr>
              <w:t>[1}</w:t>
            </w:r>
            <w:r>
              <w:rPr>
                <w:rFonts w:ascii="MingLiU" w:eastAsia="MingLiU" w:hint="eastAsia"/>
                <w:lang w:val="zh-TW"/>
              </w:rPr>
              <w:t>導出查看器數據</w:t>
            </w:r>
            <w:r>
              <w:rPr>
                <w:rStyle w:val="mqInternal"/>
                <w:noProof/>
                <w:lang w:val="zh-TW"/>
              </w:rPr>
              <w:t>{2]</w:t>
            </w:r>
            <w:r>
              <w:rPr>
                <w:lang w:val="zh-TW"/>
              </w:rPr>
              <w:t xml:space="preserve"> -</w:t>
            </w:r>
            <w:r>
              <w:rPr>
                <w:rFonts w:ascii="MingLiU" w:eastAsia="MingLiU" w:hint="eastAsia"/>
                <w:lang w:val="zh-TW"/>
              </w:rPr>
              <w:t>導出銷售線索並查看用戶的事件數據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0D3D55">
            <w:pPr>
              <w:rPr>
                <w:noProof/>
              </w:rPr>
            </w:pPr>
            <w:r>
              <w:rPr>
                <w:noProof/>
              </w:rPr>
              <w:t>The lead data will contain the data that was ent</w:t>
            </w:r>
            <w:r>
              <w:rPr>
                <w:noProof/>
              </w:rPr>
              <w:t>ered into an Audience lead form.</w:t>
            </w:r>
          </w:p>
        </w:tc>
        <w:tc>
          <w:tcPr>
            <w:tcW w:w="7407" w:type="dxa"/>
          </w:tcPr>
          <w:p w:rsidR="00000000" w:rsidRDefault="000D3D55">
            <w:pPr>
              <w:rPr>
                <w:lang w:val="zh-TW"/>
              </w:rPr>
            </w:pPr>
            <w:r>
              <w:rPr>
                <w:rFonts w:ascii="MingLiU" w:eastAsia="MingLiU" w:hint="eastAsia"/>
                <w:lang w:val="zh-TW"/>
              </w:rPr>
              <w:t>潛在客戶數據將包含輸入到</w:t>
            </w:r>
            <w:r>
              <w:rPr>
                <w:lang w:val="zh-TW"/>
              </w:rPr>
              <w:t>“</w:t>
            </w:r>
            <w:r>
              <w:rPr>
                <w:rFonts w:ascii="MingLiU" w:eastAsia="MingLiU" w:hint="eastAsia"/>
                <w:lang w:val="zh-TW"/>
              </w:rPr>
              <w:t>潛在顧客</w:t>
            </w:r>
            <w:r>
              <w:rPr>
                <w:lang w:val="zh-TW"/>
              </w:rPr>
              <w:t>"</w:t>
            </w:r>
            <w:r>
              <w:rPr>
                <w:rFonts w:ascii="MingLiU" w:eastAsia="MingLiU" w:hint="eastAsia"/>
                <w:lang w:val="zh-TW"/>
              </w:rPr>
              <w:t>潛在客戶表單中的數據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0D3D55">
            <w:pPr>
              <w:rPr>
                <w:noProof/>
              </w:rPr>
            </w:pPr>
            <w:r>
              <w:rPr>
                <w:noProof/>
              </w:rPr>
              <w:t>The view event data contains all of the view events for the viewer.</w:t>
            </w:r>
          </w:p>
        </w:tc>
        <w:tc>
          <w:tcPr>
            <w:tcW w:w="7407" w:type="dxa"/>
          </w:tcPr>
          <w:p w:rsidR="00000000" w:rsidRDefault="000D3D55">
            <w:pPr>
              <w:rPr>
                <w:lang w:val="zh-TW"/>
              </w:rPr>
            </w:pPr>
            <w:r>
              <w:rPr>
                <w:rFonts w:ascii="MingLiU" w:eastAsia="MingLiU" w:hint="eastAsia"/>
                <w:lang w:val="zh-TW"/>
              </w:rPr>
              <w:t>視圖事件數據包含查看器的所有視圖事件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8d983037-2536-44a6-b68d-932a8d39e68a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0D3D55">
            <w:pPr>
              <w:rPr>
                <w:noProof/>
              </w:rPr>
            </w:pPr>
            <w:r>
              <w:rPr>
                <w:noProof/>
              </w:rPr>
              <w:t>export lead data</w:t>
            </w:r>
          </w:p>
        </w:tc>
        <w:tc>
          <w:tcPr>
            <w:tcW w:w="7407" w:type="dxa"/>
          </w:tcPr>
          <w:p w:rsidR="00000000" w:rsidRDefault="000D3D55">
            <w:pPr>
              <w:rPr>
                <w:lang w:val="zh-TW"/>
              </w:rPr>
            </w:pPr>
            <w:r>
              <w:rPr>
                <w:rFonts w:ascii="MingLiU" w:eastAsia="MingLiU" w:hint="eastAsia"/>
                <w:lang w:val="zh-TW"/>
              </w:rPr>
              <w:t>導出潛在客戶數據</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exporting-gallery-lead-data.html</w:t>
            </w:r>
          </w:p>
          <w:p w:rsidR="00000000" w:rsidRDefault="000D3D55">
            <w:pPr>
              <w:jc w:val="center"/>
              <w:rPr>
                <w:b/>
                <w:noProof/>
              </w:rPr>
            </w:pPr>
            <w:r>
              <w:rPr>
                <w:b/>
                <w:noProof/>
              </w:rPr>
              <w:t>MQ971010 62b1757c-457a-48ea-a54d-6621156b2003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0D3D55">
            <w:pPr>
              <w:rPr>
                <w:noProof/>
              </w:rPr>
            </w:pPr>
            <w:r>
              <w:rPr>
                <w:noProof/>
              </w:rPr>
              <w:t>Exporting Gallery Lead Data parent:</w:t>
            </w:r>
          </w:p>
        </w:tc>
        <w:tc>
          <w:tcPr>
            <w:tcW w:w="7407" w:type="dxa"/>
          </w:tcPr>
          <w:p w:rsidR="00000000" w:rsidRDefault="000D3D55">
            <w:pPr>
              <w:rPr>
                <w:lang w:val="zh-TW"/>
              </w:rPr>
            </w:pPr>
            <w:r>
              <w:rPr>
                <w:rFonts w:ascii="MingLiU" w:eastAsia="MingLiU" w:hint="eastAsia"/>
                <w:lang w:val="zh-TW"/>
              </w:rPr>
              <w:t>導出圖庫潛在客戶數據父級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0D3D55">
            <w:pPr>
              <w:rPr>
                <w:noProof/>
              </w:rPr>
            </w:pPr>
            <w:r>
              <w:rPr>
                <w:noProof/>
              </w:rPr>
              <w:t>Administering Audience ---</w:t>
            </w:r>
          </w:p>
        </w:tc>
        <w:tc>
          <w:tcPr>
            <w:tcW w:w="7407" w:type="dxa"/>
          </w:tcPr>
          <w:p w:rsidR="00000000" w:rsidRDefault="000D3D55">
            <w:pPr>
              <w:rPr>
                <w:lang w:val="zh-TW"/>
              </w:rPr>
            </w:pPr>
            <w:r>
              <w:rPr>
                <w:rFonts w:ascii="MingLiU" w:eastAsia="MingLiU" w:hint="eastAsia"/>
                <w:lang w:val="zh-TW"/>
              </w:rPr>
              <w:t>管理觀眾</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0D3D55">
            <w:pPr>
              <w:rPr>
                <w:noProof/>
              </w:rPr>
            </w:pPr>
            <w:r>
              <w:rPr>
                <w:noProof/>
              </w:rPr>
              <w:t>Exporting Gallery Lead Data</w:t>
            </w:r>
          </w:p>
        </w:tc>
        <w:tc>
          <w:tcPr>
            <w:tcW w:w="7407" w:type="dxa"/>
          </w:tcPr>
          <w:p w:rsidR="00000000" w:rsidRDefault="000D3D55">
            <w:pPr>
              <w:rPr>
                <w:lang w:val="zh-TW"/>
              </w:rPr>
            </w:pPr>
            <w:r>
              <w:rPr>
                <w:rFonts w:ascii="MingLiU" w:eastAsia="MingLiU" w:hint="eastAsia"/>
                <w:lang w:val="zh-TW"/>
              </w:rPr>
              <w:t>導出圖庫線索數據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0D3D55">
            <w:pPr>
              <w:rPr>
                <w:noProof/>
              </w:rPr>
            </w:pPr>
            <w:r>
              <w:rPr>
                <w:noProof/>
              </w:rPr>
              <w:t>In this topic you will learn how to export lead form data collected through Gallery experiences.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您將學習如何導出通過</w:t>
            </w:r>
            <w:r>
              <w:rPr>
                <w:lang w:val="zh-TW"/>
              </w:rPr>
              <w:t>Gallery</w:t>
            </w:r>
            <w:r>
              <w:rPr>
                <w:rFonts w:ascii="MingLiU" w:eastAsia="MingLiU" w:hint="eastAsia"/>
                <w:lang w:val="zh-TW"/>
              </w:rPr>
              <w:t>經驗收集的潛在客戶表單數據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0D3D55">
            <w:pPr>
              <w:rPr>
                <w:noProof/>
              </w:rPr>
            </w:pPr>
            <w:r>
              <w:rPr>
                <w:noProof/>
              </w:rPr>
              <w:t>Gallery lead form data is collected when a Gallery experience has been configure</w:t>
            </w:r>
            <w:r>
              <w:rPr>
                <w:noProof/>
              </w:rPr>
              <w:t>d to use a lead form.</w:t>
            </w:r>
          </w:p>
        </w:tc>
        <w:tc>
          <w:tcPr>
            <w:tcW w:w="7407" w:type="dxa"/>
          </w:tcPr>
          <w:p w:rsidR="00000000" w:rsidRDefault="000D3D55">
            <w:pPr>
              <w:rPr>
                <w:lang w:val="zh-TW"/>
              </w:rPr>
            </w:pPr>
            <w:r>
              <w:rPr>
                <w:rFonts w:ascii="MingLiU" w:eastAsia="MingLiU" w:hint="eastAsia"/>
                <w:lang w:val="zh-TW"/>
              </w:rPr>
              <w:t>當圖庫體驗已配置為使用潛在顧客表單時</w:t>
            </w:r>
            <w:r>
              <w:rPr>
                <w:rFonts w:ascii="Arial Unicode MS" w:eastAsia="Arial Unicode MS" w:hint="eastAsia"/>
                <w:lang w:val="zh-TW"/>
              </w:rPr>
              <w:t>，</w:t>
            </w:r>
            <w:r>
              <w:rPr>
                <w:rFonts w:ascii="MingLiU" w:eastAsia="MingLiU" w:hint="eastAsia"/>
                <w:lang w:val="zh-TW"/>
              </w:rPr>
              <w:t>會收集潛在顧客潛在顧客表單數據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53c8fcef-d500-4aa9-922e-ebddae43fcb2</w:t>
            </w:r>
          </w:p>
        </w:tc>
        <w:tc>
          <w:tcPr>
            <w:tcW w:w="7407" w:type="dxa"/>
            <w:shd w:val="clear" w:color="auto" w:fill="F2F2F2" w:themeFill="background1" w:themeFillShade="F2"/>
          </w:tcPr>
          <w:p w:rsidR="00000000" w:rsidRDefault="000D3D55">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有關配置門戶網站體驗以收集潛在客戶數據的信息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w:t>
            </w:r>
            <w:r>
              <w:rPr>
                <w:rFonts w:ascii="MingLiU" w:eastAsia="MingLiU" w:hint="eastAsia"/>
                <w:lang w:val="zh-TW"/>
              </w:rPr>
              <w:t>用潛在客戶表單進行門戶體驗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4f600c5e-fe7b-44da-a3b9-dbbb4da909d0</w:t>
            </w:r>
          </w:p>
        </w:tc>
        <w:tc>
          <w:tcPr>
            <w:tcW w:w="7407" w:type="dxa"/>
            <w:shd w:val="clear" w:color="auto" w:fill="F2F2F2" w:themeFill="background1" w:themeFillShade="F2"/>
          </w:tcPr>
          <w:p w:rsidR="00000000" w:rsidRDefault="000D3D55">
            <w:pPr>
              <w:rPr>
                <w:noProof/>
              </w:rPr>
            </w:pPr>
            <w:r>
              <w:rPr>
                <w:noProof/>
              </w:rPr>
              <w:t>When exporting Gallery leads from the Audience module, only data captured using Audience lead forms will be exported.</w:t>
            </w:r>
          </w:p>
        </w:tc>
        <w:tc>
          <w:tcPr>
            <w:tcW w:w="7407" w:type="dxa"/>
          </w:tcPr>
          <w:p w:rsidR="00000000" w:rsidRDefault="000D3D55">
            <w:pPr>
              <w:rPr>
                <w:lang w:val="zh-TW"/>
              </w:rPr>
            </w:pPr>
            <w:r>
              <w:rPr>
                <w:rFonts w:ascii="MingLiU" w:eastAsia="MingLiU" w:hint="eastAsia"/>
                <w:lang w:val="zh-TW"/>
              </w:rPr>
              <w:t>從受眾模塊導出圖庫線索時</w:t>
            </w:r>
            <w:r>
              <w:rPr>
                <w:rFonts w:ascii="Arial Unicode MS" w:eastAsia="Arial Unicode MS" w:hint="eastAsia"/>
                <w:lang w:val="zh-TW"/>
              </w:rPr>
              <w:t>，</w:t>
            </w:r>
            <w:r>
              <w:rPr>
                <w:rFonts w:ascii="MingLiU" w:eastAsia="MingLiU" w:hint="eastAsia"/>
                <w:lang w:val="zh-TW"/>
              </w:rPr>
              <w:t>將僅導出使用受眾線索表格捕獲的數據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0D3D55">
            <w:pPr>
              <w:rPr>
                <w:noProof/>
              </w:rPr>
            </w:pPr>
            <w:r>
              <w:rPr>
                <w:noProof/>
              </w:rPr>
              <w:t>Lead d</w:t>
            </w:r>
            <w:r>
              <w:rPr>
                <w:noProof/>
              </w:rPr>
              <w:t>ata from custom lead forms will be stored in your marketing automation software.</w:t>
            </w:r>
          </w:p>
        </w:tc>
        <w:tc>
          <w:tcPr>
            <w:tcW w:w="7407" w:type="dxa"/>
          </w:tcPr>
          <w:p w:rsidR="00000000" w:rsidRDefault="000D3D55">
            <w:pPr>
              <w:rPr>
                <w:lang w:val="zh-TW"/>
              </w:rPr>
            </w:pPr>
            <w:r>
              <w:rPr>
                <w:rFonts w:ascii="MingLiU" w:eastAsia="MingLiU" w:hint="eastAsia"/>
                <w:lang w:val="zh-TW"/>
              </w:rPr>
              <w:t>來自自定義潛在客戶表單的潛在客戶數據將存儲在您的營銷自動化軟件中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0D3D55">
            <w:pPr>
              <w:rPr>
                <w:noProof/>
              </w:rPr>
            </w:pPr>
            <w:r>
              <w:rPr>
                <w:noProof/>
              </w:rPr>
              <w:t>Only users with Administrator privileges will be able to download the lead data.</w:t>
            </w:r>
          </w:p>
        </w:tc>
        <w:tc>
          <w:tcPr>
            <w:tcW w:w="7407" w:type="dxa"/>
          </w:tcPr>
          <w:p w:rsidR="00000000" w:rsidRDefault="000D3D55">
            <w:pPr>
              <w:rPr>
                <w:lang w:val="zh-TW"/>
              </w:rPr>
            </w:pPr>
            <w:r>
              <w:rPr>
                <w:rFonts w:ascii="MingLiU" w:eastAsia="MingLiU" w:hint="eastAsia"/>
                <w:lang w:val="zh-TW"/>
              </w:rPr>
              <w:t>只有具有管理員權限的用戶才能下載潛在客戶數據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0D3D55">
            <w:pPr>
              <w:rPr>
                <w:noProof/>
              </w:rPr>
            </w:pPr>
            <w:r>
              <w:rPr>
                <w:noProof/>
              </w:rPr>
              <w:t>To export Gallery lead data, follow these steps.</w:t>
            </w:r>
          </w:p>
        </w:tc>
        <w:tc>
          <w:tcPr>
            <w:tcW w:w="7407" w:type="dxa"/>
          </w:tcPr>
          <w:p w:rsidR="00000000" w:rsidRDefault="000D3D55">
            <w:pPr>
              <w:rPr>
                <w:lang w:val="zh-TW"/>
              </w:rPr>
            </w:pPr>
            <w:r>
              <w:rPr>
                <w:rFonts w:ascii="MingLiU" w:eastAsia="MingLiU" w:hint="eastAsia"/>
                <w:lang w:val="zh-TW"/>
              </w:rPr>
              <w:t>要導出圖庫線索數據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9b0b484a-f9ae-4d93-840c-f44005ed19</w:t>
            </w:r>
            <w:r>
              <w:rPr>
                <w:noProof/>
                <w:sz w:val="2"/>
              </w:rPr>
              <w:t>cd</w:t>
            </w:r>
          </w:p>
        </w:tc>
        <w:tc>
          <w:tcPr>
            <w:tcW w:w="7407" w:type="dxa"/>
            <w:shd w:val="clear" w:color="auto" w:fill="F2F2F2" w:themeFill="background1" w:themeFillShade="F2"/>
          </w:tcPr>
          <w:p w:rsidR="00000000" w:rsidRDefault="000D3D55">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0D3D55">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觀眾</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出口畫廊線索</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4113f978-5e13-4150-9522-5c637f9f2728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0D3D55">
            <w:pPr>
              <w:rPr>
                <w:noProof/>
              </w:rPr>
            </w:pPr>
            <w:r>
              <w:rPr>
                <w:noProof/>
              </w:rPr>
              <w:t>Select a Gallery experience to export the leads from.</w:t>
            </w:r>
          </w:p>
        </w:tc>
        <w:tc>
          <w:tcPr>
            <w:tcW w:w="7407" w:type="dxa"/>
          </w:tcPr>
          <w:p w:rsidR="00000000" w:rsidRDefault="000D3D55">
            <w:pPr>
              <w:rPr>
                <w:lang w:val="zh-TW"/>
              </w:rPr>
            </w:pPr>
            <w:r>
              <w:rPr>
                <w:rFonts w:ascii="MingLiU" w:eastAsia="MingLiU" w:hint="eastAsia"/>
                <w:lang w:val="zh-TW"/>
              </w:rPr>
              <w:t>選擇圖庫體驗以從中導出銷售線索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開始日期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結束日期</w:t>
            </w:r>
            <w:r>
              <w:rPr>
                <w:rStyle w:val="mqInternal"/>
                <w:noProof/>
                <w:lang w:val="zh-TW"/>
              </w:rPr>
              <w:t>{2]</w:t>
            </w:r>
            <w:r>
              <w:rPr>
                <w:rFonts w:ascii="MingLiU" w:eastAsia="MingLiU" w:hint="eastAsia"/>
                <w:lang w:val="zh-TW"/>
              </w:rPr>
              <w:t>為線索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882b171d-254</w:t>
            </w:r>
            <w:r>
              <w:rPr>
                <w:noProof/>
                <w:sz w:val="2"/>
              </w:rPr>
              <w:t>a-4236-b392-f4ea1eb08392</w:t>
            </w:r>
          </w:p>
        </w:tc>
        <w:tc>
          <w:tcPr>
            <w:tcW w:w="7407" w:type="dxa"/>
            <w:shd w:val="clear" w:color="auto" w:fill="F2F2F2" w:themeFill="background1" w:themeFillShade="F2"/>
          </w:tcPr>
          <w:p w:rsidR="00000000" w:rsidRDefault="000D3D55">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選擇一種導出格式</w:t>
            </w:r>
            <w:r>
              <w:rPr>
                <w:rFonts w:ascii="Arial Unicode MS" w:eastAsia="Arial Unicode MS" w:hint="eastAsia"/>
                <w:lang w:val="zh-TW"/>
              </w:rPr>
              <w:t>，</w:t>
            </w:r>
            <w:r>
              <w:rPr>
                <w:rStyle w:val="mqInternal"/>
                <w:noProof/>
                <w:lang w:val="zh-TW"/>
              </w:rPr>
              <w:t>[1}</w:t>
            </w:r>
            <w:r>
              <w:rPr>
                <w:rFonts w:ascii="MingLiU" w:eastAsia="MingLiU" w:hint="eastAsia"/>
                <w:lang w:val="zh-TW"/>
              </w:rPr>
              <w:t>逗號分隔值</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電子表格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w:t>
            </w:r>
            <w:r>
              <w:rPr>
                <w:rStyle w:val="mqInternal"/>
                <w:noProof/>
                <w:lang w:val="zh-TW"/>
              </w:rPr>
              <w:t>{2]</w:t>
            </w:r>
            <w:r>
              <w:rPr>
                <w:rFonts w:ascii="MingLiU" w:eastAsia="MingLiU" w:hint="eastAsia"/>
                <w:lang w:val="zh-TW"/>
              </w:rPr>
              <w:t>按鈕下載銷售線索數據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0D3D55">
            <w:pPr>
              <w:rPr>
                <w:noProof/>
              </w:rPr>
            </w:pPr>
            <w:r>
              <w:rPr>
                <w:noProof/>
              </w:rPr>
              <w:t>The following fields will be included in the exported file:</w:t>
            </w:r>
          </w:p>
        </w:tc>
        <w:tc>
          <w:tcPr>
            <w:tcW w:w="7407" w:type="dxa"/>
          </w:tcPr>
          <w:p w:rsidR="00000000" w:rsidRDefault="000D3D55">
            <w:pPr>
              <w:rPr>
                <w:lang w:val="zh-TW"/>
              </w:rPr>
            </w:pPr>
            <w:r>
              <w:rPr>
                <w:rFonts w:ascii="MingLiU" w:eastAsia="MingLiU" w:hint="eastAsia"/>
                <w:lang w:val="zh-TW"/>
              </w:rPr>
              <w:t>以下字段將包含在導出的文件中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0D3D55">
            <w:pPr>
              <w:rPr>
                <w:noProof/>
              </w:rPr>
            </w:pPr>
            <w:r>
              <w:rPr>
                <w:rStyle w:val="mqInternal"/>
                <w:noProof/>
              </w:rPr>
              <w:t>[1}</w:t>
            </w:r>
            <w:r>
              <w:rPr>
                <w:noProof/>
              </w:rPr>
              <w:t>All possible lead form fields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所有可能的潛在客戶表格字段</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0D3D55">
            <w:pPr>
              <w:rPr>
                <w:noProof/>
              </w:rPr>
            </w:pPr>
            <w:r>
              <w:rPr>
                <w:noProof/>
              </w:rPr>
              <w:t>ema</w:t>
            </w:r>
            <w:r>
              <w:rPr>
                <w:noProof/>
              </w:rPr>
              <w:t>ilAddress</w:t>
            </w:r>
          </w:p>
        </w:tc>
        <w:tc>
          <w:tcPr>
            <w:tcW w:w="7407" w:type="dxa"/>
          </w:tcPr>
          <w:p w:rsidR="00000000" w:rsidRDefault="000D3D55">
            <w:pPr>
              <w:rPr>
                <w:lang w:val="zh-TW"/>
              </w:rPr>
            </w:pPr>
            <w:r>
              <w:rPr>
                <w:rFonts w:ascii="MingLiU" w:eastAsia="MingLiU" w:hint="eastAsia"/>
                <w:lang w:val="zh-TW"/>
              </w:rPr>
              <w:t>電子郵件地址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0D3D55">
            <w:pPr>
              <w:rPr>
                <w:noProof/>
              </w:rPr>
            </w:pPr>
            <w:r>
              <w:rPr>
                <w:noProof/>
              </w:rPr>
              <w:t>firstName</w:t>
            </w:r>
          </w:p>
        </w:tc>
        <w:tc>
          <w:tcPr>
            <w:tcW w:w="7407" w:type="dxa"/>
          </w:tcPr>
          <w:p w:rsidR="00000000" w:rsidRDefault="000D3D55">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26d7af84-f7dc-41cc-9025-c8a29b17df43</w:t>
            </w:r>
          </w:p>
        </w:tc>
        <w:tc>
          <w:tcPr>
            <w:tcW w:w="7407" w:type="dxa"/>
            <w:shd w:val="clear" w:color="auto" w:fill="F2F2F2" w:themeFill="background1" w:themeFillShade="F2"/>
          </w:tcPr>
          <w:p w:rsidR="00000000" w:rsidRDefault="000D3D55">
            <w:pPr>
              <w:rPr>
                <w:noProof/>
              </w:rPr>
            </w:pPr>
            <w:r>
              <w:rPr>
                <w:noProof/>
              </w:rPr>
              <w:t>lastName</w:t>
            </w:r>
          </w:p>
        </w:tc>
        <w:tc>
          <w:tcPr>
            <w:tcW w:w="7407" w:type="dxa"/>
          </w:tcPr>
          <w:p w:rsidR="00000000" w:rsidRDefault="000D3D55">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05bd6399-9238-4c0b-8bb3-570d5a2a15b9</w:t>
            </w:r>
          </w:p>
        </w:tc>
        <w:tc>
          <w:tcPr>
            <w:tcW w:w="7407" w:type="dxa"/>
            <w:shd w:val="clear" w:color="auto" w:fill="F2F2F2" w:themeFill="background1" w:themeFillShade="F2"/>
          </w:tcPr>
          <w:p w:rsidR="00000000" w:rsidRDefault="000D3D55">
            <w:pPr>
              <w:rPr>
                <w:noProof/>
              </w:rPr>
            </w:pPr>
            <w:r>
              <w:rPr>
                <w:noProof/>
              </w:rPr>
              <w:t>businessPhone</w:t>
            </w:r>
          </w:p>
        </w:tc>
        <w:tc>
          <w:tcPr>
            <w:tcW w:w="7407" w:type="dxa"/>
          </w:tcPr>
          <w:p w:rsidR="00000000" w:rsidRDefault="000D3D55">
            <w:pPr>
              <w:rPr>
                <w:lang w:val="zh-TW"/>
              </w:rPr>
            </w:pPr>
            <w:r>
              <w:rPr>
                <w:rFonts w:ascii="MingLiU" w:eastAsia="MingLiU" w:hint="eastAsia"/>
                <w:lang w:val="zh-TW"/>
              </w:rPr>
              <w:t>商務電話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0D3D55">
            <w:pPr>
              <w:rPr>
                <w:noProof/>
              </w:rPr>
            </w:pPr>
            <w:r>
              <w:rPr>
                <w:noProof/>
              </w:rPr>
              <w:t>country</w:t>
            </w:r>
          </w:p>
        </w:tc>
        <w:tc>
          <w:tcPr>
            <w:tcW w:w="7407" w:type="dxa"/>
          </w:tcPr>
          <w:p w:rsidR="00000000" w:rsidRDefault="000D3D55">
            <w:pPr>
              <w:rPr>
                <w:lang w:val="zh-TW"/>
              </w:rPr>
            </w:pPr>
            <w:r>
              <w:rPr>
                <w:rFonts w:ascii="MingLiU" w:eastAsia="MingLiU" w:hint="eastAsia"/>
                <w:lang w:val="zh-TW"/>
              </w:rPr>
              <w:t>國家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52af6ba</w:t>
            </w:r>
            <w:r>
              <w:rPr>
                <w:noProof/>
                <w:sz w:val="2"/>
              </w:rPr>
              <w:t>3-d135-40d5-b245-b145f512045f</w:t>
            </w:r>
          </w:p>
        </w:tc>
        <w:tc>
          <w:tcPr>
            <w:tcW w:w="7407" w:type="dxa"/>
            <w:shd w:val="clear" w:color="auto" w:fill="F2F2F2" w:themeFill="background1" w:themeFillShade="F2"/>
          </w:tcPr>
          <w:p w:rsidR="00000000" w:rsidRDefault="000D3D55">
            <w:pPr>
              <w:rPr>
                <w:noProof/>
              </w:rPr>
            </w:pPr>
            <w:r>
              <w:rPr>
                <w:noProof/>
              </w:rPr>
              <w:t>companyName</w:t>
            </w:r>
          </w:p>
        </w:tc>
        <w:tc>
          <w:tcPr>
            <w:tcW w:w="7407" w:type="dxa"/>
          </w:tcPr>
          <w:p w:rsidR="00000000" w:rsidRDefault="000D3D55">
            <w:pPr>
              <w:rPr>
                <w:lang w:val="zh-TW"/>
              </w:rPr>
            </w:pPr>
            <w:r>
              <w:rPr>
                <w:rFonts w:ascii="MingLiU" w:eastAsia="MingLiU" w:hint="eastAsia"/>
                <w:lang w:val="zh-TW"/>
              </w:rPr>
              <w:t>公司名稱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0D3D55">
            <w:pPr>
              <w:rPr>
                <w:noProof/>
              </w:rPr>
            </w:pPr>
            <w:r>
              <w:rPr>
                <w:noProof/>
              </w:rPr>
              <w:t>industry</w:t>
            </w:r>
          </w:p>
        </w:tc>
        <w:tc>
          <w:tcPr>
            <w:tcW w:w="7407" w:type="dxa"/>
          </w:tcPr>
          <w:p w:rsidR="00000000" w:rsidRDefault="000D3D55">
            <w:pPr>
              <w:rPr>
                <w:lang w:val="zh-TW"/>
              </w:rPr>
            </w:pPr>
            <w:r>
              <w:rPr>
                <w:rFonts w:ascii="MingLiU" w:eastAsia="MingLiU" w:hint="eastAsia"/>
                <w:lang w:val="zh-TW"/>
              </w:rPr>
              <w:t>行業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5a2e9ca8-c50e-47b5-92f1-4795926fbe1c</w:t>
            </w:r>
          </w:p>
        </w:tc>
        <w:tc>
          <w:tcPr>
            <w:tcW w:w="7407" w:type="dxa"/>
            <w:shd w:val="clear" w:color="auto" w:fill="F2F2F2" w:themeFill="background1" w:themeFillShade="F2"/>
          </w:tcPr>
          <w:p w:rsidR="00000000" w:rsidRDefault="000D3D55">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0D3D55">
            <w:pPr>
              <w:rPr>
                <w:lang w:val="zh-TW"/>
              </w:rPr>
            </w:pPr>
            <w:r>
              <w:rPr>
                <w:rStyle w:val="mqInternal"/>
                <w:noProof/>
                <w:lang w:val="zh-TW"/>
              </w:rPr>
              <w:t>[1}</w:t>
            </w:r>
            <w:r>
              <w:rPr>
                <w:lang w:val="zh-TW"/>
              </w:rPr>
              <w:t>externalId</w:t>
            </w:r>
            <w:r>
              <w:rPr>
                <w:rStyle w:val="mqInternal"/>
                <w:noProof/>
                <w:lang w:val="zh-TW"/>
              </w:rPr>
              <w:t>{2]</w:t>
            </w:r>
            <w:r>
              <w:rPr>
                <w:lang w:val="zh-TW"/>
              </w:rPr>
              <w:t xml:space="preserve"> -</w:t>
            </w:r>
            <w:r>
              <w:rPr>
                <w:rFonts w:ascii="MingLiU" w:eastAsia="MingLiU" w:hint="eastAsia"/>
                <w:lang w:val="zh-TW"/>
              </w:rPr>
              <w:t>用於唯一標識觀看者的</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f8bb18c4-ffe2-4935-94c6-4779acf01192</w:t>
            </w:r>
          </w:p>
        </w:tc>
        <w:tc>
          <w:tcPr>
            <w:tcW w:w="7407" w:type="dxa"/>
            <w:shd w:val="clear" w:color="auto" w:fill="F2F2F2" w:themeFill="background1" w:themeFillShade="F2"/>
          </w:tcPr>
          <w:p w:rsidR="00000000" w:rsidRDefault="000D3D55">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0D3D55">
            <w:pPr>
              <w:rPr>
                <w:lang w:val="zh-TW"/>
              </w:rPr>
            </w:pPr>
            <w:r>
              <w:rPr>
                <w:rStyle w:val="mqInternal"/>
                <w:noProof/>
                <w:lang w:val="zh-TW"/>
              </w:rPr>
              <w:t>[1}</w:t>
            </w:r>
            <w:r>
              <w:rPr>
                <w:lang w:val="zh-TW"/>
              </w:rPr>
              <w:t>playerId</w:t>
            </w:r>
            <w:r>
              <w:rPr>
                <w:rStyle w:val="mqInternal"/>
                <w:noProof/>
                <w:lang w:val="zh-TW"/>
              </w:rPr>
              <w:t>{2]</w:t>
            </w:r>
            <w:r>
              <w:rPr>
                <w:lang w:val="zh-TW"/>
              </w:rPr>
              <w:t xml:space="preserve"> -</w:t>
            </w:r>
            <w:r>
              <w:rPr>
                <w:rFonts w:ascii="MingLiU" w:eastAsia="MingLiU" w:hint="eastAsia"/>
                <w:lang w:val="zh-TW"/>
              </w:rPr>
              <w:t>顯示潛在客戶表格的玩家</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811b257e-55b4-41ed-932f-4e85d3c351e8</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0D3D55">
            <w:pPr>
              <w:rPr>
                <w:lang w:val="zh-TW"/>
              </w:rPr>
            </w:pPr>
            <w:r>
              <w:rPr>
                <w:rStyle w:val="mqInternal"/>
                <w:noProof/>
                <w:lang w:val="zh-TW"/>
              </w:rPr>
              <w:t>[1}</w:t>
            </w:r>
            <w:r>
              <w:rPr>
                <w:lang w:val="zh-TW"/>
              </w:rPr>
              <w:t>videoId</w:t>
            </w:r>
            <w:r>
              <w:rPr>
                <w:rStyle w:val="mqInternal"/>
                <w:noProof/>
                <w:lang w:val="zh-TW"/>
              </w:rPr>
              <w:t>{2]</w:t>
            </w:r>
            <w:r>
              <w:rPr>
                <w:lang w:val="zh-TW"/>
              </w:rPr>
              <w:t xml:space="preserve"> -</w:t>
            </w:r>
            <w:r>
              <w:rPr>
                <w:rFonts w:ascii="MingLiU" w:eastAsia="MingLiU" w:hint="eastAsia"/>
                <w:lang w:val="zh-TW"/>
              </w:rPr>
              <w:t>收集數據</w:t>
            </w:r>
            <w:r>
              <w:rPr>
                <w:rFonts w:ascii="MingLiU" w:eastAsia="MingLiU" w:hint="eastAsia"/>
                <w:lang w:val="zh-TW"/>
              </w:rPr>
              <w:t>時正在觀看的視頻的視頻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0D3D55">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0D3D55">
            <w:pPr>
              <w:rPr>
                <w:lang w:val="zh-TW"/>
              </w:rPr>
            </w:pPr>
            <w:r>
              <w:rPr>
                <w:rStyle w:val="mqInternal"/>
                <w:noProof/>
                <w:lang w:val="zh-TW"/>
              </w:rPr>
              <w:t>[1}</w:t>
            </w:r>
            <w:r>
              <w:rPr>
                <w:lang w:val="zh-TW"/>
              </w:rPr>
              <w:t>pageUrl</w:t>
            </w:r>
            <w:r>
              <w:rPr>
                <w:rStyle w:val="mqInternal"/>
                <w:noProof/>
                <w:lang w:val="zh-TW"/>
              </w:rPr>
              <w:t>{2]</w:t>
            </w:r>
            <w:r>
              <w:rPr>
                <w:lang w:val="zh-TW"/>
              </w:rPr>
              <w:t xml:space="preserve"> -</w:t>
            </w:r>
            <w:r>
              <w:rPr>
                <w:rFonts w:ascii="MingLiU" w:eastAsia="MingLiU" w:hint="eastAsia"/>
                <w:lang w:val="zh-TW"/>
              </w:rPr>
              <w:t>收集數據時打開頁面</w:t>
            </w:r>
            <w:r>
              <w:rPr>
                <w:lang w:val="zh-TW"/>
              </w:rPr>
              <w:t>URL</w:t>
            </w:r>
            <w:r>
              <w:rPr>
                <w:rFonts w:ascii="MingLiU" w:eastAsia="MingLiU" w:hint="eastAsia"/>
                <w:lang w:val="zh-TW"/>
              </w:rPr>
              <w:t>查看器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14443543-cbc3-4e48-bfcf-ddca55721760</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0D3D55">
            <w:pPr>
              <w:rPr>
                <w:lang w:val="zh-TW"/>
              </w:rPr>
            </w:pPr>
            <w:r>
              <w:rPr>
                <w:rStyle w:val="mqInternal"/>
                <w:noProof/>
                <w:lang w:val="zh-TW"/>
              </w:rPr>
              <w:t>[1}</w:t>
            </w:r>
            <w:r>
              <w:rPr>
                <w:lang w:val="zh-TW"/>
              </w:rPr>
              <w:t>createdAt</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收集日期和時間數據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0D3D55">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0D3D55">
            <w:pPr>
              <w:rPr>
                <w:lang w:val="zh-TW"/>
              </w:rPr>
            </w:pPr>
            <w:r>
              <w:rPr>
                <w:rStyle w:val="mqInternal"/>
                <w:noProof/>
                <w:lang w:val="zh-TW"/>
              </w:rPr>
              <w:t>[1}</w:t>
            </w:r>
            <w:r>
              <w:rPr>
                <w:rFonts w:ascii="MingLiU" w:eastAsia="MingLiU" w:hint="eastAsia"/>
                <w:lang w:val="zh-TW"/>
              </w:rPr>
              <w:t>經驗</w:t>
            </w:r>
            <w:r>
              <w:rPr>
                <w:rStyle w:val="mqInternal"/>
                <w:noProof/>
                <w:lang w:val="zh-TW"/>
              </w:rPr>
              <w:t>{2]</w:t>
            </w:r>
            <w:r>
              <w:rPr>
                <w:lang w:val="zh-TW"/>
              </w:rPr>
              <w:t xml:space="preserve"> -</w:t>
            </w:r>
            <w:r>
              <w:rPr>
                <w:rFonts w:ascii="MingLiU" w:eastAsia="MingLiU" w:hint="eastAsia"/>
                <w:lang w:val="zh-TW"/>
              </w:rPr>
              <w:t>收集數據時顯示的體驗名稱</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exporting-audience-data-audience-module.html</w:t>
            </w:r>
          </w:p>
          <w:p w:rsidR="00000000" w:rsidRDefault="000D3D55">
            <w:pPr>
              <w:jc w:val="center"/>
              <w:rPr>
                <w:b/>
                <w:noProof/>
              </w:rPr>
            </w:pPr>
            <w:r>
              <w:rPr>
                <w:b/>
                <w:noProof/>
              </w:rPr>
              <w:t>MQ971010 829e1faa-3e22-4b8a-b8a9-c5d1531fdd26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0D3D55">
            <w:pPr>
              <w:rPr>
                <w:noProof/>
              </w:rPr>
            </w:pPr>
            <w:r>
              <w:rPr>
                <w:noProof/>
              </w:rPr>
              <w:t>Exporting Audience Data from the Audience Module parent:</w:t>
            </w:r>
          </w:p>
        </w:tc>
        <w:tc>
          <w:tcPr>
            <w:tcW w:w="7407" w:type="dxa"/>
          </w:tcPr>
          <w:p w:rsidR="00000000" w:rsidRDefault="000D3D55">
            <w:pPr>
              <w:rPr>
                <w:lang w:val="zh-TW"/>
              </w:rPr>
            </w:pPr>
            <w:r>
              <w:rPr>
                <w:rFonts w:ascii="MingLiU" w:eastAsia="MingLiU" w:hint="eastAsia"/>
                <w:lang w:val="zh-TW"/>
              </w:rPr>
              <w:t>從受眾模塊父級導出受眾數據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0D3D55">
            <w:pPr>
              <w:rPr>
                <w:noProof/>
              </w:rPr>
            </w:pPr>
            <w:r>
              <w:rPr>
                <w:noProof/>
              </w:rPr>
              <w:t>Administering Audience ---</w:t>
            </w:r>
          </w:p>
        </w:tc>
        <w:tc>
          <w:tcPr>
            <w:tcW w:w="7407" w:type="dxa"/>
          </w:tcPr>
          <w:p w:rsidR="00000000" w:rsidRDefault="000D3D55">
            <w:pPr>
              <w:rPr>
                <w:lang w:val="zh-TW"/>
              </w:rPr>
            </w:pPr>
            <w:r>
              <w:rPr>
                <w:rFonts w:ascii="MingLiU" w:eastAsia="MingLiU" w:hint="eastAsia"/>
                <w:lang w:val="zh-TW"/>
              </w:rPr>
              <w:t>管理觀眾</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0D3D55">
            <w:pPr>
              <w:rPr>
                <w:noProof/>
              </w:rPr>
            </w:pPr>
            <w:r>
              <w:rPr>
                <w:noProof/>
              </w:rPr>
              <w:t>Exporting Audience Data from the Audience Module</w:t>
            </w:r>
          </w:p>
        </w:tc>
        <w:tc>
          <w:tcPr>
            <w:tcW w:w="7407" w:type="dxa"/>
          </w:tcPr>
          <w:p w:rsidR="00000000" w:rsidRDefault="000D3D55">
            <w:pPr>
              <w:rPr>
                <w:lang w:val="zh-TW"/>
              </w:rPr>
            </w:pPr>
            <w:r>
              <w:rPr>
                <w:rFonts w:ascii="MingLiU" w:eastAsia="MingLiU" w:hint="eastAsia"/>
                <w:lang w:val="zh-TW"/>
              </w:rPr>
              <w:t>從受眾模塊導出受眾數據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0D3D55">
            <w:pPr>
              <w:rPr>
                <w:noProof/>
              </w:rPr>
            </w:pPr>
            <w:r>
              <w:rPr>
                <w:noProof/>
              </w:rPr>
              <w:t>In this topic you will learn how to export view event data and lead form data.</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您將學習如何導出視圖事件數據和潛在顧客表單數據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b57</w:t>
            </w:r>
            <w:r>
              <w:rPr>
                <w:noProof/>
                <w:sz w:val="2"/>
              </w:rPr>
              <w:t>53b10-4058-45bf-bcc1-86a68e3e56b5</w:t>
            </w:r>
          </w:p>
        </w:tc>
        <w:tc>
          <w:tcPr>
            <w:tcW w:w="7407" w:type="dxa"/>
            <w:shd w:val="clear" w:color="auto" w:fill="F2F2F2" w:themeFill="background1" w:themeFillShade="F2"/>
          </w:tcPr>
          <w:p w:rsidR="00000000" w:rsidRDefault="000D3D55">
            <w:pPr>
              <w:rPr>
                <w:noProof/>
              </w:rPr>
            </w:pPr>
            <w:r>
              <w:rPr>
                <w:noProof/>
              </w:rPr>
              <w:t>View events are recorded as videos are watched using Audience-enabled players.</w:t>
            </w:r>
          </w:p>
        </w:tc>
        <w:tc>
          <w:tcPr>
            <w:tcW w:w="7407" w:type="dxa"/>
          </w:tcPr>
          <w:p w:rsidR="00000000" w:rsidRDefault="000D3D55">
            <w:pPr>
              <w:rPr>
                <w:lang w:val="zh-TW"/>
              </w:rPr>
            </w:pPr>
            <w:r>
              <w:rPr>
                <w:rFonts w:ascii="MingLiU" w:eastAsia="MingLiU" w:hint="eastAsia"/>
                <w:lang w:val="zh-TW"/>
              </w:rPr>
              <w:t>使用支持觀眾的播放器觀看視頻時</w:t>
            </w:r>
            <w:r>
              <w:rPr>
                <w:rFonts w:ascii="Arial Unicode MS" w:eastAsia="Arial Unicode MS" w:hint="eastAsia"/>
                <w:lang w:val="zh-TW"/>
              </w:rPr>
              <w:t>，</w:t>
            </w:r>
            <w:r>
              <w:rPr>
                <w:rFonts w:ascii="MingLiU" w:eastAsia="MingLiU" w:hint="eastAsia"/>
                <w:lang w:val="zh-TW"/>
              </w:rPr>
              <w:t>會記錄觀看事件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0D3D55">
            <w:pPr>
              <w:rPr>
                <w:noProof/>
              </w:rPr>
            </w:pPr>
            <w:r>
              <w:rPr>
                <w:noProof/>
              </w:rPr>
              <w:t>Lead data is captured as users enter data into Audience lead forms.</w:t>
            </w:r>
          </w:p>
        </w:tc>
        <w:tc>
          <w:tcPr>
            <w:tcW w:w="7407" w:type="dxa"/>
          </w:tcPr>
          <w:p w:rsidR="00000000" w:rsidRDefault="000D3D55">
            <w:pPr>
              <w:rPr>
                <w:lang w:val="zh-TW"/>
              </w:rPr>
            </w:pPr>
            <w:r>
              <w:rPr>
                <w:rFonts w:ascii="MingLiU" w:eastAsia="MingLiU" w:hint="eastAsia"/>
                <w:lang w:val="zh-TW"/>
              </w:rPr>
              <w:t>當用戶將數據輸入到</w:t>
            </w:r>
            <w:r>
              <w:rPr>
                <w:rFonts w:ascii="MingLiU" w:eastAsia="MingLiU" w:hint="eastAsia"/>
                <w:lang w:val="zh-TW"/>
              </w:rPr>
              <w:t>受眾潛在客戶表單中時</w:t>
            </w:r>
            <w:r>
              <w:rPr>
                <w:rFonts w:ascii="Arial Unicode MS" w:eastAsia="Arial Unicode MS" w:hint="eastAsia"/>
                <w:lang w:val="zh-TW"/>
              </w:rPr>
              <w:t>，</w:t>
            </w:r>
            <w:r>
              <w:rPr>
                <w:rFonts w:ascii="MingLiU" w:eastAsia="MingLiU" w:hint="eastAsia"/>
                <w:lang w:val="zh-TW"/>
              </w:rPr>
              <w:t>潛在客戶數據就會被捕獲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0D3D55">
            <w:pPr>
              <w:rPr>
                <w:noProof/>
              </w:rPr>
            </w:pPr>
            <w:r>
              <w:rPr>
                <w:noProof/>
              </w:rPr>
              <w:t>The Audience module offers two types of lead forms:</w:t>
            </w:r>
            <w:r>
              <w:rPr>
                <w:rStyle w:val="mqInternal"/>
                <w:noProof/>
              </w:rPr>
              <w:t>{1]</w:t>
            </w:r>
          </w:p>
        </w:tc>
        <w:tc>
          <w:tcPr>
            <w:tcW w:w="7407" w:type="dxa"/>
          </w:tcPr>
          <w:p w:rsidR="00000000" w:rsidRDefault="000D3D55">
            <w:pPr>
              <w:rPr>
                <w:lang w:val="zh-TW"/>
              </w:rPr>
            </w:pPr>
            <w:r>
              <w:rPr>
                <w:rFonts w:ascii="MingLiU" w:eastAsia="MingLiU" w:hint="eastAsia"/>
                <w:lang w:val="zh-TW"/>
              </w:rPr>
              <w:t>受眾模塊提供兩種類型的潛在客戶形式</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lead forms</w:t>
            </w:r>
            <w:r>
              <w:rPr>
                <w:rStyle w:val="mqInternal"/>
                <w:noProof/>
              </w:rPr>
              <w:t>{2]</w:t>
            </w:r>
            <w:r>
              <w:rPr>
                <w:noProof/>
              </w:rPr>
              <w:t xml:space="preserve"> - These f</w:t>
            </w:r>
            <w:r>
              <w:rPr>
                <w:noProof/>
              </w:rPr>
              <w:t>orms are built by selecting from a set of predefined fields in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觀眾潛在客戶表格</w:t>
            </w:r>
            <w:r>
              <w:rPr>
                <w:rStyle w:val="mqInternal"/>
                <w:noProof/>
                <w:lang w:val="zh-TW"/>
              </w:rPr>
              <w:t>{2]</w:t>
            </w:r>
            <w:r>
              <w:rPr>
                <w:lang w:val="zh-TW"/>
              </w:rPr>
              <w:t xml:space="preserve"> -</w:t>
            </w:r>
            <w:r>
              <w:rPr>
                <w:rFonts w:ascii="MingLiU" w:eastAsia="MingLiU" w:hint="eastAsia"/>
                <w:lang w:val="zh-TW"/>
              </w:rPr>
              <w:t>通過從</w:t>
            </w:r>
            <w:r>
              <w:rPr>
                <w:lang w:val="zh-TW"/>
              </w:rPr>
              <w:t>“</w:t>
            </w:r>
            <w:r>
              <w:rPr>
                <w:rFonts w:ascii="MingLiU" w:eastAsia="MingLiU" w:hint="eastAsia"/>
                <w:lang w:val="zh-TW"/>
              </w:rPr>
              <w:t>受眾群體</w:t>
            </w:r>
            <w:r>
              <w:rPr>
                <w:lang w:val="zh-TW"/>
              </w:rPr>
              <w:t>"</w:t>
            </w:r>
            <w:r>
              <w:rPr>
                <w:rFonts w:ascii="MingLiU" w:eastAsia="MingLiU" w:hint="eastAsia"/>
                <w:lang w:val="zh-TW"/>
              </w:rPr>
              <w:t>模塊中的一組預定義字段中進行選擇來構建這些表單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c9d9506e-c193-4536-a9f0-d4b8bda4f1ad</w:t>
            </w:r>
          </w:p>
        </w:tc>
        <w:tc>
          <w:tcPr>
            <w:tcW w:w="7407" w:type="dxa"/>
            <w:shd w:val="clear" w:color="auto" w:fill="F2F2F2" w:themeFill="background1" w:themeFillShade="F2"/>
          </w:tcPr>
          <w:p w:rsidR="00000000" w:rsidRDefault="000D3D55">
            <w:pPr>
              <w:rPr>
                <w:noProof/>
              </w:rPr>
            </w:pPr>
            <w:r>
              <w:rPr>
                <w:noProof/>
              </w:rPr>
              <w:t>These forms save lead data in Video Cloud.</w:t>
            </w:r>
          </w:p>
        </w:tc>
        <w:tc>
          <w:tcPr>
            <w:tcW w:w="7407" w:type="dxa"/>
          </w:tcPr>
          <w:p w:rsidR="00000000" w:rsidRDefault="000D3D55">
            <w:pPr>
              <w:rPr>
                <w:lang w:val="zh-TW"/>
              </w:rPr>
            </w:pPr>
            <w:r>
              <w:rPr>
                <w:rFonts w:ascii="MingLiU" w:eastAsia="MingLiU" w:hint="eastAsia"/>
                <w:lang w:val="zh-TW"/>
              </w:rPr>
              <w:t>這些表格將潛在客戶數據保存在</w:t>
            </w:r>
            <w:r>
              <w:rPr>
                <w:lang w:val="zh-TW"/>
              </w:rPr>
              <w:t>Video Cloud</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0D3D55">
            <w:pPr>
              <w:rPr>
                <w:noProof/>
              </w:rPr>
            </w:pPr>
            <w:r>
              <w:rPr>
                <w:noProof/>
              </w:rPr>
              <w:t xml:space="preserve">For information on creating Audience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有關創建受眾線索表格的信息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lead forms</w:t>
            </w:r>
            <w:r>
              <w:rPr>
                <w:rStyle w:val="mqInternal"/>
                <w:noProof/>
              </w:rPr>
              <w:t>{2]</w:t>
            </w:r>
            <w:r>
              <w:rPr>
                <w:noProof/>
              </w:rPr>
              <w:t xml:space="preserve"> - These forms are built using</w:t>
            </w:r>
            <w:r>
              <w:rPr>
                <w:noProof/>
              </w:rPr>
              <w:t xml:space="preserve"> your marketing automation platform.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自定義潛在客戶表格</w:t>
            </w:r>
            <w:r>
              <w:rPr>
                <w:rStyle w:val="mqInternal"/>
                <w:noProof/>
                <w:lang w:val="zh-TW"/>
              </w:rPr>
              <w:t>{2]</w:t>
            </w:r>
            <w:r>
              <w:rPr>
                <w:lang w:val="zh-TW"/>
              </w:rPr>
              <w:t xml:space="preserve"> -</w:t>
            </w:r>
            <w:r>
              <w:rPr>
                <w:rFonts w:ascii="MingLiU" w:eastAsia="MingLiU" w:hint="eastAsia"/>
                <w:lang w:val="zh-TW"/>
              </w:rPr>
              <w:t>這些表格是使用您的營銷自動化平台構建的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0D3D55">
            <w:pPr>
              <w:rPr>
                <w:noProof/>
              </w:rPr>
            </w:pPr>
            <w:r>
              <w:rPr>
                <w:noProof/>
              </w:rPr>
              <w:t>The form embed code is then used in the Audience module to create a custom lead form.</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在受眾模塊中使用表單嵌入代碼來創建自定義潛在客戶表單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ad3c5570-eb92-4c01-9401-d485343cc5dd</w:t>
            </w:r>
          </w:p>
        </w:tc>
        <w:tc>
          <w:tcPr>
            <w:tcW w:w="7407" w:type="dxa"/>
            <w:shd w:val="clear" w:color="auto" w:fill="F2F2F2" w:themeFill="background1" w:themeFillShade="F2"/>
          </w:tcPr>
          <w:p w:rsidR="00000000" w:rsidRDefault="000D3D55">
            <w:pPr>
              <w:rPr>
                <w:noProof/>
              </w:rPr>
            </w:pPr>
            <w:r>
              <w:rPr>
                <w:noProof/>
              </w:rPr>
              <w:t>These forms send lead data to the marketing automation platform.</w:t>
            </w:r>
          </w:p>
        </w:tc>
        <w:tc>
          <w:tcPr>
            <w:tcW w:w="7407" w:type="dxa"/>
          </w:tcPr>
          <w:p w:rsidR="00000000" w:rsidRDefault="000D3D55">
            <w:pPr>
              <w:rPr>
                <w:lang w:val="zh-TW"/>
              </w:rPr>
            </w:pPr>
            <w:r>
              <w:rPr>
                <w:rFonts w:ascii="MingLiU" w:eastAsia="MingLiU" w:hint="eastAsia"/>
                <w:lang w:val="zh-TW"/>
              </w:rPr>
              <w:t>這些表格將潛在客戶數據發送到營銷自動化平台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0D3D55">
            <w:pPr>
              <w:rPr>
                <w:noProof/>
              </w:rPr>
            </w:pPr>
            <w:r>
              <w:rPr>
                <w:noProof/>
              </w:rPr>
              <w:t>For information on creating lead forms, see the document for your marketing platform:</w:t>
            </w:r>
          </w:p>
        </w:tc>
        <w:tc>
          <w:tcPr>
            <w:tcW w:w="7407" w:type="dxa"/>
          </w:tcPr>
          <w:p w:rsidR="00000000" w:rsidRDefault="000D3D55">
            <w:pPr>
              <w:rPr>
                <w:lang w:val="zh-TW"/>
              </w:rPr>
            </w:pPr>
            <w:r>
              <w:rPr>
                <w:rFonts w:ascii="MingLiU" w:eastAsia="MingLiU" w:hint="eastAsia"/>
                <w:lang w:val="zh-TW"/>
              </w:rPr>
              <w:t>有關創</w:t>
            </w:r>
            <w:r>
              <w:rPr>
                <w:rFonts w:ascii="MingLiU" w:eastAsia="MingLiU" w:hint="eastAsia"/>
                <w:lang w:val="zh-TW"/>
              </w:rPr>
              <w:t>建銷售線索表格的信息</w:t>
            </w:r>
            <w:r>
              <w:rPr>
                <w:rFonts w:ascii="Arial Unicode MS" w:eastAsia="Arial Unicode MS" w:hint="eastAsia"/>
                <w:lang w:val="zh-TW"/>
              </w:rPr>
              <w:t>，</w:t>
            </w:r>
            <w:r>
              <w:rPr>
                <w:rFonts w:ascii="MingLiU" w:eastAsia="MingLiU" w:hint="eastAsia"/>
                <w:lang w:val="zh-TW"/>
              </w:rPr>
              <w:t>請參見您的營銷平台的文檔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0D3D55">
            <w:pPr>
              <w:rPr>
                <w:noProof/>
              </w:rPr>
            </w:pPr>
            <w:r>
              <w:rPr>
                <w:rStyle w:val="mqInternal"/>
                <w:noProof/>
              </w:rPr>
              <w:t>[1}</w:t>
            </w:r>
            <w:r>
              <w:rPr>
                <w:noProof/>
              </w:rPr>
              <w:t>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埃洛誇</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f01477e3-9ab2-498a-8a1b-76d9e323aa28</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96819151-0b1d-4f2c-9632-ad244dabbd70</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0D3D55">
            <w:pPr>
              <w:rPr>
                <w:noProof/>
              </w:rPr>
            </w:pPr>
            <w:r>
              <w:rPr>
                <w:noProof/>
              </w:rPr>
              <w:t>When exporting lead data from the Audience module, only data captured using Audience lead forms will be exported.</w:t>
            </w:r>
          </w:p>
        </w:tc>
        <w:tc>
          <w:tcPr>
            <w:tcW w:w="7407" w:type="dxa"/>
          </w:tcPr>
          <w:p w:rsidR="00000000" w:rsidRDefault="000D3D55">
            <w:pPr>
              <w:rPr>
                <w:lang w:val="zh-TW"/>
              </w:rPr>
            </w:pPr>
            <w:r>
              <w:rPr>
                <w:rFonts w:ascii="MingLiU" w:eastAsia="MingLiU" w:hint="eastAsia"/>
                <w:lang w:val="zh-TW"/>
              </w:rPr>
              <w:t>從</w:t>
            </w:r>
            <w:r>
              <w:rPr>
                <w:lang w:val="zh-TW"/>
              </w:rPr>
              <w:t>“</w:t>
            </w:r>
            <w:r>
              <w:rPr>
                <w:rFonts w:ascii="MingLiU" w:eastAsia="MingLiU" w:hint="eastAsia"/>
                <w:lang w:val="zh-TW"/>
              </w:rPr>
              <w:t>受眾</w:t>
            </w:r>
            <w:r>
              <w:rPr>
                <w:lang w:val="zh-TW"/>
              </w:rPr>
              <w:t>"</w:t>
            </w:r>
            <w:r>
              <w:rPr>
                <w:rFonts w:ascii="MingLiU" w:eastAsia="MingLiU" w:hint="eastAsia"/>
                <w:lang w:val="zh-TW"/>
              </w:rPr>
              <w:t>模塊導出銷售線索數據時</w:t>
            </w:r>
            <w:r>
              <w:rPr>
                <w:rFonts w:ascii="Arial Unicode MS" w:eastAsia="Arial Unicode MS" w:hint="eastAsia"/>
                <w:lang w:val="zh-TW"/>
              </w:rPr>
              <w:t>，</w:t>
            </w:r>
            <w:r>
              <w:rPr>
                <w:rFonts w:ascii="MingLiU" w:eastAsia="MingLiU" w:hint="eastAsia"/>
                <w:lang w:val="zh-TW"/>
              </w:rPr>
              <w:t>僅會導出使用</w:t>
            </w:r>
            <w:r>
              <w:rPr>
                <w:lang w:val="zh-TW"/>
              </w:rPr>
              <w:t>“</w:t>
            </w:r>
            <w:r>
              <w:rPr>
                <w:rFonts w:ascii="MingLiU" w:eastAsia="MingLiU" w:hint="eastAsia"/>
                <w:lang w:val="zh-TW"/>
              </w:rPr>
              <w:t>受眾</w:t>
            </w:r>
            <w:r>
              <w:rPr>
                <w:lang w:val="zh-TW"/>
              </w:rPr>
              <w:t>"</w:t>
            </w:r>
            <w:r>
              <w:rPr>
                <w:rFonts w:ascii="MingLiU" w:eastAsia="MingLiU" w:hint="eastAsia"/>
                <w:lang w:val="zh-TW"/>
              </w:rPr>
              <w:t>銷售線索表單捕獲</w:t>
            </w:r>
            <w:r>
              <w:rPr>
                <w:rFonts w:ascii="MingLiU" w:eastAsia="MingLiU" w:hint="eastAsia"/>
                <w:lang w:val="zh-TW"/>
              </w:rPr>
              <w:t>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25703029-b565-40e1-8eab-ab1cc9bae04a</w:t>
            </w:r>
          </w:p>
        </w:tc>
        <w:tc>
          <w:tcPr>
            <w:tcW w:w="7407" w:type="dxa"/>
            <w:shd w:val="clear" w:color="auto" w:fill="F2F2F2" w:themeFill="background1" w:themeFillShade="F2"/>
          </w:tcPr>
          <w:p w:rsidR="00000000" w:rsidRDefault="000D3D55">
            <w:pPr>
              <w:rPr>
                <w:noProof/>
              </w:rPr>
            </w:pPr>
            <w:r>
              <w:rPr>
                <w:noProof/>
              </w:rPr>
              <w:t>Lead data from custom lead forms will be stored in your marketing automation software.</w:t>
            </w:r>
          </w:p>
        </w:tc>
        <w:tc>
          <w:tcPr>
            <w:tcW w:w="7407" w:type="dxa"/>
          </w:tcPr>
          <w:p w:rsidR="00000000" w:rsidRDefault="000D3D55">
            <w:pPr>
              <w:rPr>
                <w:lang w:val="zh-TW"/>
              </w:rPr>
            </w:pPr>
            <w:r>
              <w:rPr>
                <w:rFonts w:ascii="MingLiU" w:eastAsia="MingLiU" w:hint="eastAsia"/>
                <w:lang w:val="zh-TW"/>
              </w:rPr>
              <w:t>來自自定義潛在客戶表單的潛在客戶數據將存儲在您的營銷自動化軟件中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5d50cdac-0f6d-4d6b-aa4a-a2a51ac86f8d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8a736982-a164-464f-bd06-d87996cbc73e</w:t>
            </w:r>
          </w:p>
        </w:tc>
        <w:tc>
          <w:tcPr>
            <w:tcW w:w="7407" w:type="dxa"/>
            <w:shd w:val="clear" w:color="auto" w:fill="F2F2F2" w:themeFill="background1" w:themeFillShade="F2"/>
          </w:tcPr>
          <w:p w:rsidR="00000000" w:rsidRDefault="000D3D55">
            <w:pPr>
              <w:rPr>
                <w:noProof/>
              </w:rPr>
            </w:pPr>
            <w:r>
              <w:rPr>
                <w:noProof/>
              </w:rPr>
              <w:t>export lead data</w:t>
            </w:r>
          </w:p>
        </w:tc>
        <w:tc>
          <w:tcPr>
            <w:tcW w:w="7407" w:type="dxa"/>
          </w:tcPr>
          <w:p w:rsidR="00000000" w:rsidRDefault="000D3D55">
            <w:pPr>
              <w:rPr>
                <w:lang w:val="zh-TW"/>
              </w:rPr>
            </w:pPr>
            <w:r>
              <w:rPr>
                <w:rFonts w:ascii="MingLiU" w:eastAsia="MingLiU" w:hint="eastAsia"/>
                <w:lang w:val="zh-TW"/>
              </w:rPr>
              <w:t>導出潛在客戶數據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0D3D55">
            <w:pPr>
              <w:rPr>
                <w:noProof/>
              </w:rPr>
            </w:pPr>
            <w:r>
              <w:rPr>
                <w:noProof/>
              </w:rPr>
              <w:t>To export data, follow these steps:</w:t>
            </w:r>
          </w:p>
        </w:tc>
        <w:tc>
          <w:tcPr>
            <w:tcW w:w="7407" w:type="dxa"/>
          </w:tcPr>
          <w:p w:rsidR="00000000" w:rsidRDefault="000D3D55">
            <w:pPr>
              <w:rPr>
                <w:lang w:val="zh-TW"/>
              </w:rPr>
            </w:pPr>
            <w:r>
              <w:rPr>
                <w:rFonts w:ascii="MingLiU" w:eastAsia="MingLiU" w:hint="eastAsia"/>
                <w:lang w:val="zh-TW"/>
              </w:rPr>
              <w:t>要導出數據</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8434a884-dda4-4cb</w:t>
            </w:r>
            <w:r>
              <w:rPr>
                <w:noProof/>
                <w:sz w:val="2"/>
              </w:rPr>
              <w:t>8-9070-a932c5353752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Export Audience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出口觀眾</w:t>
            </w:r>
            <w:r>
              <w:rPr>
                <w:rStyle w:val="mqInternal"/>
                <w:noProof/>
                <w:lang w:val="zh-TW"/>
              </w:rPr>
              <w:t>[2]</w:t>
            </w:r>
            <w:r>
              <w:rPr>
                <w:rFonts w:ascii="MingLiU" w:eastAsia="MingLiU" w:hint="eastAsia"/>
                <w:lang w:val="zh-TW"/>
              </w:rPr>
              <w:t>數據</w:t>
            </w:r>
            <w:r>
              <w:rPr>
                <w:rStyle w:val="mqInternal"/>
                <w:noProof/>
                <w:lang w:val="zh-TW"/>
              </w:rPr>
              <w:t>{3]</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db206506-80ca-4a42-821e-ca2092fb7985</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0D3D55">
            <w:pPr>
              <w:rPr>
                <w:noProof/>
              </w:rPr>
            </w:pPr>
            <w:r>
              <w:rPr>
                <w:noProof/>
              </w:rPr>
              <w:t>You must be an account administrator to access to the Export Data menu.</w:t>
            </w:r>
          </w:p>
        </w:tc>
        <w:tc>
          <w:tcPr>
            <w:tcW w:w="7407" w:type="dxa"/>
          </w:tcPr>
          <w:p w:rsidR="00000000" w:rsidRDefault="000D3D55">
            <w:pPr>
              <w:rPr>
                <w:lang w:val="zh-TW"/>
              </w:rPr>
            </w:pPr>
            <w:r>
              <w:rPr>
                <w:rFonts w:ascii="MingLiU" w:eastAsia="MingLiU" w:hint="eastAsia"/>
                <w:lang w:val="zh-TW"/>
              </w:rPr>
              <w:t>您必須是帳戶管理員才能訪問</w:t>
            </w:r>
            <w:r>
              <w:rPr>
                <w:lang w:val="zh-TW"/>
              </w:rPr>
              <w:t>“</w:t>
            </w:r>
            <w:r>
              <w:rPr>
                <w:rFonts w:ascii="MingLiU" w:eastAsia="MingLiU" w:hint="eastAsia"/>
                <w:lang w:val="zh-TW"/>
              </w:rPr>
              <w:t>導出數據</w:t>
            </w:r>
            <w:r>
              <w:rPr>
                <w:lang w:val="zh-TW"/>
              </w:rPr>
              <w:t>"</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42c8ea5d-059f-42d3-8916-667616263422</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從中導出數據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0D3D55">
            <w:pPr>
              <w:rPr>
                <w:noProof/>
              </w:rPr>
            </w:pPr>
            <w:r>
              <w:rPr>
                <w:noProof/>
              </w:rPr>
              <w:t>The</w:t>
            </w:r>
            <w:r>
              <w:rPr>
                <w:noProof/>
              </w:rPr>
              <w:t xml:space="preserve"> </w:t>
            </w:r>
            <w:r>
              <w:rPr>
                <w:rStyle w:val="mqInternal"/>
                <w:noProof/>
              </w:rPr>
              <w:t>[1}</w:t>
            </w:r>
            <w:r>
              <w:rPr>
                <w:noProof/>
              </w:rPr>
              <w:t>Data Connection</w:t>
            </w:r>
            <w:r>
              <w:rPr>
                <w:rStyle w:val="mqInternal"/>
                <w:noProof/>
              </w:rPr>
              <w:t>{2]</w:t>
            </w:r>
            <w:r>
              <w:rPr>
                <w:noProof/>
              </w:rPr>
              <w:t xml:space="preserve"> dropdown will list all the integrations that have been configured.</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下拉列表將列出所有已配置的集成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64532eab-07f8-41fc-a787-1d2dd30c1ce8</w:t>
            </w:r>
          </w:p>
        </w:tc>
        <w:tc>
          <w:tcPr>
            <w:tcW w:w="7407" w:type="dxa"/>
            <w:shd w:val="clear" w:color="auto" w:fill="F2F2F2" w:themeFill="background1" w:themeFillShade="F2"/>
          </w:tcPr>
          <w:p w:rsidR="00000000" w:rsidRDefault="000D3D55">
            <w:pPr>
              <w:rPr>
                <w:noProof/>
              </w:rPr>
            </w:pPr>
            <w:r>
              <w:rPr>
                <w:noProof/>
              </w:rPr>
              <w:t>Select the data to export.</w:t>
            </w:r>
          </w:p>
        </w:tc>
        <w:tc>
          <w:tcPr>
            <w:tcW w:w="7407" w:type="dxa"/>
          </w:tcPr>
          <w:p w:rsidR="00000000" w:rsidRDefault="000D3D55">
            <w:pPr>
              <w:rPr>
                <w:lang w:val="zh-TW"/>
              </w:rPr>
            </w:pPr>
            <w:r>
              <w:rPr>
                <w:rFonts w:ascii="MingLiU" w:eastAsia="MingLiU" w:hint="eastAsia"/>
                <w:lang w:val="zh-TW"/>
              </w:rPr>
              <w:t>選擇要導出的數據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查看活動</w:t>
            </w:r>
            <w:r>
              <w:rPr>
                <w:rStyle w:val="mqInternal"/>
                <w:noProof/>
                <w:lang w:val="zh-TW"/>
              </w:rPr>
              <w:t>{2]</w:t>
            </w:r>
            <w:r>
              <w:rPr>
                <w:lang w:val="zh-TW"/>
              </w:rPr>
              <w:t xml:space="preserve"> -</w:t>
            </w:r>
            <w:r>
              <w:rPr>
                <w:rFonts w:ascii="MingLiU" w:eastAsia="MingLiU" w:hint="eastAsia"/>
                <w:lang w:val="zh-TW"/>
              </w:rPr>
              <w:t>由支持受眾的播放器記錄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0D3D55">
            <w:pPr>
              <w:rPr>
                <w:noProof/>
              </w:rPr>
            </w:pPr>
            <w:r>
              <w:rPr>
                <w:rStyle w:val="mqInternal"/>
                <w:noProof/>
              </w:rPr>
              <w:t>[1}</w:t>
            </w:r>
            <w:r>
              <w:rPr>
                <w:noProof/>
              </w:rPr>
              <w:t>Leads</w:t>
            </w:r>
            <w:r>
              <w:rPr>
                <w:rStyle w:val="mqInternal"/>
                <w:noProof/>
              </w:rPr>
              <w:t>{2]</w:t>
            </w:r>
            <w:r>
              <w:rPr>
                <w:noProof/>
              </w:rPr>
              <w:t xml:space="preserve"> - Captured using lead forms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w:t>
            </w:r>
            <w:r>
              <w:rPr>
                <w:rStyle w:val="mqInternal"/>
                <w:noProof/>
                <w:lang w:val="zh-TW"/>
              </w:rPr>
              <w:t>{2]</w:t>
            </w:r>
            <w:r>
              <w:rPr>
                <w:lang w:val="zh-TW"/>
              </w:rPr>
              <w:t xml:space="preserve"> -</w:t>
            </w:r>
            <w:r>
              <w:rPr>
                <w:rFonts w:ascii="MingLiU" w:eastAsia="MingLiU" w:hint="eastAsia"/>
                <w:lang w:val="zh-TW"/>
              </w:rPr>
              <w:t>使用潛在客戶形式捕獲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0D3D55">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使用日期選擇器選擇一個</w:t>
            </w:r>
            <w:r>
              <w:rPr>
                <w:rStyle w:val="mqInternal"/>
                <w:noProof/>
                <w:lang w:val="zh-TW"/>
              </w:rPr>
              <w:t>[1}</w:t>
            </w:r>
            <w:r>
              <w:rPr>
                <w:rFonts w:ascii="MingLiU" w:eastAsia="MingLiU" w:hint="eastAsia"/>
                <w:lang w:val="zh-TW"/>
              </w:rPr>
              <w:t>開始日期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結束日期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0D3D55">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[1][2}</w:t>
            </w:r>
            <w:r>
              <w:rPr>
                <w:rFonts w:ascii="MingLiU" w:eastAsia="MingLiU" w:hint="eastAsia"/>
                <w:lang w:val="zh-TW"/>
              </w:rPr>
              <w:t>匯出格式</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0D3D55">
            <w:pPr>
              <w:rPr>
                <w:noProof/>
              </w:rPr>
            </w:pPr>
            <w:r>
              <w:rPr>
                <w:noProof/>
              </w:rPr>
              <w:t>Comma-Separated Values (CSV)</w:t>
            </w:r>
          </w:p>
        </w:tc>
        <w:tc>
          <w:tcPr>
            <w:tcW w:w="7407" w:type="dxa"/>
          </w:tcPr>
          <w:p w:rsidR="00000000" w:rsidRDefault="000D3D55">
            <w:pPr>
              <w:rPr>
                <w:lang w:val="zh-TW"/>
              </w:rPr>
            </w:pPr>
            <w:r>
              <w:rPr>
                <w:rFonts w:ascii="MingLiU" w:eastAsia="MingLiU" w:hint="eastAsia"/>
                <w:lang w:val="zh-TW"/>
              </w:rPr>
              <w:t>逗號分隔值</w:t>
            </w:r>
            <w:r>
              <w:rPr>
                <w:rFonts w:ascii="Arial Unicode MS" w:eastAsia="Arial Unicode MS" w:hint="eastAsia"/>
                <w:lang w:val="zh-TW"/>
              </w:rPr>
              <w:t>（</w:t>
            </w:r>
            <w:r>
              <w:rPr>
                <w:lang w:val="zh-TW"/>
              </w:rPr>
              <w:t>CSV</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ad0</w:t>
            </w:r>
            <w:r>
              <w:rPr>
                <w:noProof/>
                <w:sz w:val="2"/>
              </w:rPr>
              <w:t>caf47-37f8-4ac0-b96a-35172dc17b9d</w:t>
            </w:r>
          </w:p>
        </w:tc>
        <w:tc>
          <w:tcPr>
            <w:tcW w:w="7407" w:type="dxa"/>
            <w:shd w:val="clear" w:color="auto" w:fill="F2F2F2" w:themeFill="background1" w:themeFillShade="F2"/>
          </w:tcPr>
          <w:p w:rsidR="00000000" w:rsidRDefault="000D3D55">
            <w:pPr>
              <w:rPr>
                <w:noProof/>
              </w:rPr>
            </w:pPr>
            <w:r>
              <w:rPr>
                <w:noProof/>
              </w:rPr>
              <w:t>Excel (XLS)</w:t>
            </w:r>
          </w:p>
        </w:tc>
        <w:tc>
          <w:tcPr>
            <w:tcW w:w="7407" w:type="dxa"/>
          </w:tcPr>
          <w:p w:rsidR="00000000" w:rsidRDefault="000D3D55">
            <w:pPr>
              <w:rPr>
                <w:lang w:val="zh-TW"/>
              </w:rPr>
            </w:pPr>
            <w:r>
              <w:rPr>
                <w:lang w:val="zh-TW"/>
              </w:rPr>
              <w:t>Excel</w:t>
            </w:r>
            <w:r>
              <w:rPr>
                <w:rFonts w:ascii="Arial Unicode MS" w:eastAsia="Arial Unicode MS" w:hint="eastAsia"/>
                <w:lang w:val="zh-TW"/>
              </w:rPr>
              <w:t>（</w:t>
            </w:r>
            <w:r>
              <w:rPr>
                <w:lang w:val="zh-TW"/>
              </w:rPr>
              <w:t>XLS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w:t>
            </w:r>
            <w:r>
              <w:rPr>
                <w:rStyle w:val="mqInternal"/>
                <w:noProof/>
                <w:lang w:val="zh-TW"/>
              </w:rPr>
              <w:t>{2]</w:t>
            </w:r>
            <w:r>
              <w:rPr>
                <w:rFonts w:ascii="MingLiU" w:eastAsia="MingLiU" w:hint="eastAsia"/>
                <w:lang w:val="zh-TW"/>
              </w:rPr>
              <w:t>下載潛在客戶數據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39 </w:t>
            </w:r>
            <w:r>
              <w:rPr>
                <w:noProof/>
                <w:sz w:val="16"/>
              </w:rPr>
              <w:br/>
            </w:r>
            <w:r>
              <w:rPr>
                <w:noProof/>
                <w:sz w:val="2"/>
              </w:rPr>
              <w:t>40dc18c7-ec96-4d68-ad74-051058803b01</w:t>
            </w:r>
          </w:p>
        </w:tc>
        <w:tc>
          <w:tcPr>
            <w:tcW w:w="7407" w:type="dxa"/>
            <w:shd w:val="clear" w:color="auto" w:fill="F2F2F2" w:themeFill="background1" w:themeFillShade="F2"/>
          </w:tcPr>
          <w:p w:rsidR="00000000" w:rsidRDefault="000D3D55">
            <w:pPr>
              <w:rPr>
                <w:noProof/>
              </w:rPr>
            </w:pPr>
            <w:r>
              <w:rPr>
                <w:noProof/>
              </w:rPr>
              <w:t>Lead form and view event data will be downloaded in separate files.</w:t>
            </w:r>
          </w:p>
        </w:tc>
        <w:tc>
          <w:tcPr>
            <w:tcW w:w="7407" w:type="dxa"/>
          </w:tcPr>
          <w:p w:rsidR="00000000" w:rsidRDefault="000D3D55">
            <w:pPr>
              <w:rPr>
                <w:lang w:val="zh-TW"/>
              </w:rPr>
            </w:pPr>
            <w:r>
              <w:rPr>
                <w:rFonts w:ascii="MingLiU" w:eastAsia="MingLiU" w:hint="eastAsia"/>
                <w:lang w:val="zh-TW"/>
              </w:rPr>
              <w:t>潛在客戶表單和查看事件數據將下載到單獨的文件中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0D3D55">
            <w:pPr>
              <w:rPr>
                <w:noProof/>
              </w:rPr>
            </w:pPr>
            <w:r>
              <w:rPr>
                <w:rStyle w:val="mqInternal"/>
                <w:noProof/>
              </w:rPr>
              <w:t>[1}</w:t>
            </w:r>
            <w:r>
              <w:rPr>
                <w:noProof/>
              </w:rPr>
              <w:t>Leads</w:t>
            </w:r>
            <w:r>
              <w:rPr>
                <w:rStyle w:val="mqInternal"/>
                <w:noProof/>
              </w:rPr>
              <w:t>{2]</w:t>
            </w:r>
            <w:r>
              <w:rPr>
                <w:noProof/>
              </w:rPr>
              <w:t xml:space="preserve"> data will contain the data that was entered on the lead form as well as the following fields: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w:t>
            </w:r>
            <w:r>
              <w:rPr>
                <w:rStyle w:val="mqInternal"/>
                <w:noProof/>
                <w:lang w:val="zh-TW"/>
              </w:rPr>
              <w:t>{2]</w:t>
            </w:r>
            <w:r>
              <w:rPr>
                <w:rFonts w:ascii="MingLiU" w:eastAsia="MingLiU" w:hint="eastAsia"/>
                <w:lang w:val="zh-TW"/>
              </w:rPr>
              <w:t>數據將包含</w:t>
            </w:r>
            <w:r>
              <w:rPr>
                <w:rFonts w:ascii="MingLiU" w:eastAsia="MingLiU" w:hint="eastAsia"/>
                <w:lang w:val="zh-TW"/>
              </w:rPr>
              <w:t>在潛在顧客表單上輸入的數據以及以下字段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7dd09a74-152f-488a-b8e6-202468de49de</w:t>
            </w:r>
          </w:p>
        </w:tc>
        <w:tc>
          <w:tcPr>
            <w:tcW w:w="7407" w:type="dxa"/>
            <w:shd w:val="clear" w:color="auto" w:fill="F2F2F2" w:themeFill="background1" w:themeFillShade="F2"/>
          </w:tcPr>
          <w:p w:rsidR="00000000" w:rsidRDefault="000D3D55">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0D3D55">
            <w:pPr>
              <w:rPr>
                <w:lang w:val="zh-TW"/>
              </w:rPr>
            </w:pPr>
            <w:r>
              <w:rPr>
                <w:rStyle w:val="mqInternal"/>
                <w:noProof/>
                <w:lang w:val="zh-TW"/>
              </w:rPr>
              <w:t>[1}</w:t>
            </w:r>
            <w:r>
              <w:rPr>
                <w:lang w:val="zh-TW"/>
              </w:rPr>
              <w:t>externalId</w:t>
            </w:r>
            <w:r>
              <w:rPr>
                <w:rStyle w:val="mqInternal"/>
                <w:noProof/>
                <w:lang w:val="zh-TW"/>
              </w:rPr>
              <w:t>{2]</w:t>
            </w:r>
            <w:r>
              <w:rPr>
                <w:lang w:val="zh-TW"/>
              </w:rPr>
              <w:t xml:space="preserve"> -</w:t>
            </w:r>
            <w:r>
              <w:rPr>
                <w:rFonts w:ascii="MingLiU" w:eastAsia="MingLiU" w:hint="eastAsia"/>
                <w:lang w:val="zh-TW"/>
              </w:rPr>
              <w:t>這是顯示在</w:t>
            </w:r>
            <w:r>
              <w:rPr>
                <w:lang w:val="zh-TW"/>
              </w:rPr>
              <w:t>“</w:t>
            </w:r>
            <w:r>
              <w:rPr>
                <w:rFonts w:ascii="MingLiU" w:eastAsia="MingLiU" w:hint="eastAsia"/>
                <w:lang w:val="zh-TW"/>
              </w:rPr>
              <w:t>所有近期活動</w:t>
            </w:r>
            <w:r>
              <w:rPr>
                <w:lang w:val="zh-TW"/>
              </w:rPr>
              <w:t>"</w:t>
            </w:r>
            <w:r>
              <w:rPr>
                <w:rFonts w:ascii="MingLiU" w:eastAsia="MingLiU" w:hint="eastAsia"/>
                <w:lang w:val="zh-TW"/>
              </w:rPr>
              <w:t>頁面上的外部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0D3D55">
            <w:pPr>
              <w:rPr>
                <w:noProof/>
              </w:rPr>
            </w:pPr>
            <w:r>
              <w:rPr>
                <w:noProof/>
              </w:rPr>
              <w:t>In the case of Oracle Eloqua, it is the Eloqua guid.</w:t>
            </w:r>
          </w:p>
        </w:tc>
        <w:tc>
          <w:tcPr>
            <w:tcW w:w="7407" w:type="dxa"/>
          </w:tcPr>
          <w:p w:rsidR="00000000" w:rsidRDefault="000D3D55">
            <w:pPr>
              <w:rPr>
                <w:lang w:val="zh-TW"/>
              </w:rPr>
            </w:pPr>
            <w:r>
              <w:rPr>
                <w:rFonts w:ascii="MingLiU" w:eastAsia="MingLiU" w:hint="eastAsia"/>
                <w:lang w:val="zh-TW"/>
              </w:rPr>
              <w:t>對於</w:t>
            </w:r>
            <w:r>
              <w:rPr>
                <w:lang w:val="zh-TW"/>
              </w:rPr>
              <w:t>Oracle Eloqua</w:t>
            </w:r>
            <w:r>
              <w:rPr>
                <w:rFonts w:ascii="Arial Unicode MS" w:eastAsia="Arial Unicode MS" w:hint="eastAsia"/>
                <w:lang w:val="zh-TW"/>
              </w:rPr>
              <w:t>，</w:t>
            </w:r>
            <w:r>
              <w:rPr>
                <w:rFonts w:ascii="MingLiU" w:eastAsia="MingLiU" w:hint="eastAsia"/>
                <w:lang w:val="zh-TW"/>
              </w:rPr>
              <w:t>它是</w:t>
            </w:r>
            <w:r>
              <w:rPr>
                <w:lang w:val="zh-TW"/>
              </w:rPr>
              <w:t>Eloqua</w:t>
            </w:r>
            <w:r>
              <w:rPr>
                <w:rFonts w:ascii="MingLiU" w:eastAsia="MingLiU" w:hint="eastAsia"/>
                <w:lang w:val="zh-TW"/>
              </w:rPr>
              <w:t>的</w:t>
            </w:r>
            <w:r>
              <w:rPr>
                <w:lang w:val="zh-TW"/>
              </w:rPr>
              <w:t>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0D3D55">
            <w:pPr>
              <w:rPr>
                <w:noProof/>
              </w:rPr>
            </w:pPr>
            <w:r>
              <w:rPr>
                <w:noProof/>
              </w:rPr>
              <w:t>With Marketo, it is the Marketo guid</w:t>
            </w:r>
          </w:p>
        </w:tc>
        <w:tc>
          <w:tcPr>
            <w:tcW w:w="7407" w:type="dxa"/>
          </w:tcPr>
          <w:p w:rsidR="00000000" w:rsidRDefault="000D3D55">
            <w:pPr>
              <w:rPr>
                <w:lang w:val="zh-TW"/>
              </w:rPr>
            </w:pPr>
            <w:r>
              <w:rPr>
                <w:rFonts w:ascii="MingLiU" w:eastAsia="MingLiU" w:hint="eastAsia"/>
                <w:lang w:val="zh-TW"/>
              </w:rPr>
              <w:t>對於</w:t>
            </w:r>
            <w:r>
              <w:rPr>
                <w:lang w:val="zh-TW"/>
              </w:rPr>
              <w:t>Marketo</w:t>
            </w:r>
            <w:r>
              <w:rPr>
                <w:rFonts w:ascii="Arial Unicode MS" w:eastAsia="Arial Unicode MS" w:hint="eastAsia"/>
                <w:lang w:val="zh-TW"/>
              </w:rPr>
              <w:t>，</w:t>
            </w:r>
            <w:r>
              <w:rPr>
                <w:rFonts w:ascii="MingLiU" w:eastAsia="MingLiU" w:hint="eastAsia"/>
                <w:lang w:val="zh-TW"/>
              </w:rPr>
              <w:t>它是</w:t>
            </w:r>
            <w:r>
              <w:rPr>
                <w:lang w:val="zh-TW"/>
              </w:rPr>
              <w:t>Marketo</w:t>
            </w:r>
            <w:r>
              <w:rPr>
                <w:rFonts w:ascii="MingLiU" w:eastAsia="MingLiU" w:hint="eastAsia"/>
                <w:lang w:val="zh-TW"/>
              </w:rPr>
              <w:t>的嚮導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0D3D55">
            <w:pPr>
              <w:rPr>
                <w:noProof/>
              </w:rPr>
            </w:pPr>
            <w:r>
              <w:rPr>
                <w:rStyle w:val="mqInternal"/>
                <w:noProof/>
              </w:rPr>
              <w:t>[1}</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0D3D55">
            <w:pPr>
              <w:rPr>
                <w:lang w:val="zh-TW"/>
              </w:rPr>
            </w:pPr>
            <w:r>
              <w:rPr>
                <w:rStyle w:val="mqInternal"/>
                <w:noProof/>
                <w:lang w:val="zh-TW"/>
              </w:rPr>
              <w:t>[1}</w:t>
            </w:r>
            <w:r>
              <w:rPr>
                <w:lang w:val="zh-TW"/>
              </w:rPr>
              <w:t>playerId</w:t>
            </w:r>
            <w:r>
              <w:rPr>
                <w:rStyle w:val="mqInternal"/>
                <w:noProof/>
                <w:lang w:val="zh-TW"/>
              </w:rPr>
              <w:t>{2]</w:t>
            </w:r>
            <w:r>
              <w:rPr>
                <w:lang w:val="zh-TW"/>
              </w:rPr>
              <w:t xml:space="preserve"> -</w:t>
            </w:r>
            <w:r>
              <w:rPr>
                <w:rFonts w:ascii="MingLiU" w:eastAsia="MingLiU" w:hint="eastAsia"/>
                <w:lang w:val="zh-TW"/>
              </w:rPr>
              <w:t>顯示表單時使用的玩家的玩家</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videoId</w:t>
            </w:r>
            <w:r>
              <w:rPr>
                <w:rStyle w:val="mqInternal"/>
                <w:noProof/>
              </w:rPr>
              <w:t>{2]</w:t>
            </w:r>
            <w:r>
              <w:rPr>
                <w:noProof/>
              </w:rPr>
              <w:t xml:space="preserve"> - Video ID of the video being played when form was displayed</w:t>
            </w:r>
          </w:p>
        </w:tc>
        <w:tc>
          <w:tcPr>
            <w:tcW w:w="7407" w:type="dxa"/>
          </w:tcPr>
          <w:p w:rsidR="00000000" w:rsidRDefault="000D3D55">
            <w:pPr>
              <w:rPr>
                <w:lang w:val="zh-TW"/>
              </w:rPr>
            </w:pPr>
            <w:r>
              <w:rPr>
                <w:rStyle w:val="mqInternal"/>
                <w:noProof/>
                <w:lang w:val="zh-TW"/>
              </w:rPr>
              <w:t>[1}</w:t>
            </w:r>
            <w:r>
              <w:rPr>
                <w:lang w:val="zh-TW"/>
              </w:rPr>
              <w:t>videoId</w:t>
            </w:r>
            <w:r>
              <w:rPr>
                <w:rStyle w:val="mqInternal"/>
                <w:noProof/>
                <w:lang w:val="zh-TW"/>
              </w:rPr>
              <w:t>{2]</w:t>
            </w:r>
            <w:r>
              <w:rPr>
                <w:lang w:val="zh-TW"/>
              </w:rPr>
              <w:t xml:space="preserve"> -</w:t>
            </w:r>
            <w:r>
              <w:rPr>
                <w:rFonts w:ascii="MingLiU" w:eastAsia="MingLiU" w:hint="eastAsia"/>
                <w:lang w:val="zh-TW"/>
              </w:rPr>
              <w:t>顯示表單時正在播放的視頻的視頻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614c1c7</w:t>
            </w:r>
            <w:r>
              <w:rPr>
                <w:noProof/>
                <w:sz w:val="2"/>
              </w:rPr>
              <w:t>d-b955-4a64-adc5-dc288b4c4477</w:t>
            </w:r>
          </w:p>
        </w:tc>
        <w:tc>
          <w:tcPr>
            <w:tcW w:w="7407" w:type="dxa"/>
            <w:shd w:val="clear" w:color="auto" w:fill="F2F2F2" w:themeFill="background1" w:themeFillShade="F2"/>
          </w:tcPr>
          <w:p w:rsidR="00000000" w:rsidRDefault="000D3D55">
            <w:pPr>
              <w:rPr>
                <w:noProof/>
              </w:rPr>
            </w:pPr>
            <w:r>
              <w:rPr>
                <w:rStyle w:val="mqInternal"/>
                <w:noProof/>
              </w:rPr>
              <w:t>[1}</w:t>
            </w:r>
            <w:r>
              <w:rPr>
                <w:noProof/>
              </w:rPr>
              <w:t>pageURL</w:t>
            </w:r>
            <w:r>
              <w:rPr>
                <w:rStyle w:val="mqInternal"/>
                <w:noProof/>
              </w:rPr>
              <w:t>{2]</w:t>
            </w:r>
            <w:r>
              <w:rPr>
                <w:noProof/>
              </w:rPr>
              <w:t xml:space="preserve"> - Page URL that displayed the lead form (Gallery experiences only)</w:t>
            </w:r>
          </w:p>
        </w:tc>
        <w:tc>
          <w:tcPr>
            <w:tcW w:w="7407" w:type="dxa"/>
          </w:tcPr>
          <w:p w:rsidR="00000000" w:rsidRDefault="000D3D55">
            <w:pPr>
              <w:rPr>
                <w:lang w:val="zh-TW"/>
              </w:rPr>
            </w:pPr>
            <w:r>
              <w:rPr>
                <w:rStyle w:val="mqInternal"/>
                <w:noProof/>
                <w:lang w:val="zh-TW"/>
              </w:rPr>
              <w:t>[1}</w:t>
            </w:r>
            <w:r>
              <w:rPr>
                <w:lang w:val="zh-TW"/>
              </w:rPr>
              <w:t>pageURL</w:t>
            </w:r>
            <w:r>
              <w:rPr>
                <w:rStyle w:val="mqInternal"/>
                <w:noProof/>
                <w:lang w:val="zh-TW"/>
              </w:rPr>
              <w:t>{2]</w:t>
            </w:r>
            <w:r>
              <w:rPr>
                <w:lang w:val="zh-TW"/>
              </w:rPr>
              <w:t xml:space="preserve"> -</w:t>
            </w:r>
            <w:r>
              <w:rPr>
                <w:rFonts w:ascii="MingLiU" w:eastAsia="MingLiU" w:hint="eastAsia"/>
                <w:lang w:val="zh-TW"/>
              </w:rPr>
              <w:t>顯示潛在客戶表單的頁面網址</w:t>
            </w:r>
            <w:r>
              <w:rPr>
                <w:rFonts w:ascii="Arial Unicode MS" w:eastAsia="Arial Unicode MS" w:hint="eastAsia"/>
                <w:lang w:val="zh-TW"/>
              </w:rPr>
              <w:t>（</w:t>
            </w:r>
            <w:r>
              <w:rPr>
                <w:rFonts w:ascii="MingLiU" w:eastAsia="MingLiU" w:hint="eastAsia"/>
                <w:lang w:val="zh-TW"/>
              </w:rPr>
              <w:t>僅適用於圖庫體驗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0D3D55">
            <w:pPr>
              <w:rPr>
                <w:lang w:val="zh-TW"/>
              </w:rPr>
            </w:pPr>
            <w:r>
              <w:rPr>
                <w:rStyle w:val="mqInternal"/>
                <w:noProof/>
                <w:lang w:val="zh-TW"/>
              </w:rPr>
              <w:t>[1}</w:t>
            </w:r>
            <w:r>
              <w:rPr>
                <w:lang w:val="zh-TW"/>
              </w:rPr>
              <w:t>createdAt</w:t>
            </w:r>
            <w:r>
              <w:rPr>
                <w:rStyle w:val="mqInternal"/>
                <w:noProof/>
                <w:lang w:val="zh-TW"/>
              </w:rPr>
              <w:t>{2]</w:t>
            </w:r>
            <w:r>
              <w:rPr>
                <w:lang w:val="zh-TW"/>
              </w:rPr>
              <w:t xml:space="preserve"> -</w:t>
            </w:r>
            <w:r>
              <w:rPr>
                <w:rFonts w:ascii="MingLiU" w:eastAsia="MingLiU" w:hint="eastAsia"/>
                <w:lang w:val="zh-TW"/>
              </w:rPr>
              <w:t>捕獲數據的日期和時間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0D3D55">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0D3D55">
            <w:pPr>
              <w:rPr>
                <w:lang w:val="zh-TW"/>
              </w:rPr>
            </w:pPr>
            <w:r>
              <w:rPr>
                <w:rStyle w:val="mqInternal"/>
                <w:noProof/>
                <w:lang w:val="zh-TW"/>
              </w:rPr>
              <w:t>[1}</w:t>
            </w:r>
            <w:r>
              <w:rPr>
                <w:rFonts w:ascii="MingLiU" w:eastAsia="MingLiU" w:hint="eastAsia"/>
                <w:lang w:val="zh-TW"/>
              </w:rPr>
              <w:t>經驗</w:t>
            </w:r>
            <w:r>
              <w:rPr>
                <w:rStyle w:val="mqInternal"/>
                <w:noProof/>
                <w:lang w:val="zh-TW"/>
              </w:rPr>
              <w:t>{2]</w:t>
            </w:r>
            <w:r>
              <w:rPr>
                <w:lang w:val="zh-TW"/>
              </w:rPr>
              <w:t xml:space="preserve"> -</w:t>
            </w:r>
            <w:r>
              <w:rPr>
                <w:rFonts w:ascii="MingLiU" w:eastAsia="MingLiU" w:hint="eastAsia"/>
                <w:lang w:val="zh-TW"/>
              </w:rPr>
              <w:t>收集數據的畫廊體驗</w:t>
            </w:r>
            <w:r>
              <w:rPr>
                <w:rFonts w:ascii="Arial Unicode MS" w:eastAsia="Arial Unicode MS" w:hint="eastAsia"/>
                <w:lang w:val="zh-TW"/>
              </w:rPr>
              <w:t>（</w:t>
            </w:r>
            <w:r>
              <w:rPr>
                <w:rFonts w:ascii="MingLiU" w:eastAsia="MingLiU" w:hint="eastAsia"/>
                <w:lang w:val="zh-TW"/>
              </w:rPr>
              <w:t>僅畫廊體驗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dcc09b14-e7da-478b-9360-1a092498da2c</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查看活動</w:t>
            </w:r>
            <w:r>
              <w:rPr>
                <w:rStyle w:val="mqInternal"/>
                <w:noProof/>
                <w:lang w:val="zh-TW"/>
              </w:rPr>
              <w:t>{2]</w:t>
            </w:r>
            <w:r>
              <w:rPr>
                <w:rFonts w:ascii="MingLiU" w:eastAsia="MingLiU" w:hint="eastAsia"/>
                <w:lang w:val="zh-TW"/>
              </w:rPr>
              <w:t>數據將包含以下字段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0D3D55">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0D3D55">
            <w:pPr>
              <w:rPr>
                <w:lang w:val="zh-TW"/>
              </w:rPr>
            </w:pPr>
            <w:r>
              <w:rPr>
                <w:rStyle w:val="mqInternal"/>
                <w:noProof/>
                <w:lang w:val="zh-TW"/>
              </w:rPr>
              <w:t>[1}</w:t>
            </w:r>
            <w:r>
              <w:rPr>
                <w:lang w:val="zh-TW"/>
              </w:rPr>
              <w:t>externalId</w:t>
            </w:r>
            <w:r>
              <w:rPr>
                <w:rStyle w:val="mqInternal"/>
                <w:noProof/>
                <w:lang w:val="zh-TW"/>
              </w:rPr>
              <w:t>{2]</w:t>
            </w:r>
            <w:r>
              <w:rPr>
                <w:lang w:val="zh-TW"/>
              </w:rPr>
              <w:t xml:space="preserve"> -</w:t>
            </w:r>
            <w:r>
              <w:rPr>
                <w:rFonts w:ascii="MingLiU" w:eastAsia="MingLiU" w:hint="eastAsia"/>
                <w:lang w:val="zh-TW"/>
              </w:rPr>
              <w:t>這是顯示在</w:t>
            </w:r>
            <w:r>
              <w:rPr>
                <w:lang w:val="zh-TW"/>
              </w:rPr>
              <w:t>“</w:t>
            </w:r>
            <w:r>
              <w:rPr>
                <w:rFonts w:ascii="MingLiU" w:eastAsia="MingLiU" w:hint="eastAsia"/>
                <w:lang w:val="zh-TW"/>
              </w:rPr>
              <w:t>所有近期活動</w:t>
            </w:r>
            <w:r>
              <w:rPr>
                <w:lang w:val="zh-TW"/>
              </w:rPr>
              <w:t>"</w:t>
            </w:r>
            <w:r>
              <w:rPr>
                <w:rFonts w:ascii="MingLiU" w:eastAsia="MingLiU" w:hint="eastAsia"/>
                <w:lang w:val="zh-TW"/>
              </w:rPr>
              <w:t>頁面上的外部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0D3D55">
            <w:pPr>
              <w:rPr>
                <w:noProof/>
              </w:rPr>
            </w:pPr>
            <w:r>
              <w:rPr>
                <w:noProof/>
              </w:rPr>
              <w:t>In the case of Oracle Eloqua, it is the Eloqua guid.</w:t>
            </w:r>
          </w:p>
        </w:tc>
        <w:tc>
          <w:tcPr>
            <w:tcW w:w="7407" w:type="dxa"/>
          </w:tcPr>
          <w:p w:rsidR="00000000" w:rsidRDefault="000D3D55">
            <w:pPr>
              <w:rPr>
                <w:lang w:val="zh-TW"/>
              </w:rPr>
            </w:pPr>
            <w:r>
              <w:rPr>
                <w:rFonts w:ascii="MingLiU" w:eastAsia="MingLiU" w:hint="eastAsia"/>
                <w:lang w:val="zh-TW"/>
              </w:rPr>
              <w:t>對於</w:t>
            </w:r>
            <w:r>
              <w:rPr>
                <w:lang w:val="zh-TW"/>
              </w:rPr>
              <w:t>Oracle Eloqua</w:t>
            </w:r>
            <w:r>
              <w:rPr>
                <w:rFonts w:ascii="Arial Unicode MS" w:eastAsia="Arial Unicode MS" w:hint="eastAsia"/>
                <w:lang w:val="zh-TW"/>
              </w:rPr>
              <w:t>，</w:t>
            </w:r>
            <w:r>
              <w:rPr>
                <w:rFonts w:ascii="MingLiU" w:eastAsia="MingLiU" w:hint="eastAsia"/>
                <w:lang w:val="zh-TW"/>
              </w:rPr>
              <w:t>它是</w:t>
            </w:r>
            <w:r>
              <w:rPr>
                <w:lang w:val="zh-TW"/>
              </w:rPr>
              <w:t>Eloqua</w:t>
            </w:r>
            <w:r>
              <w:rPr>
                <w:rFonts w:ascii="MingLiU" w:eastAsia="MingLiU" w:hint="eastAsia"/>
                <w:lang w:val="zh-TW"/>
              </w:rPr>
              <w:t>的</w:t>
            </w:r>
            <w:r>
              <w:rPr>
                <w:lang w:val="zh-TW"/>
              </w:rPr>
              <w:t>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362dee3e-15ae-43fb-a239-e9da6b1e4994</w:t>
            </w:r>
          </w:p>
        </w:tc>
        <w:tc>
          <w:tcPr>
            <w:tcW w:w="7407" w:type="dxa"/>
            <w:shd w:val="clear" w:color="auto" w:fill="F2F2F2" w:themeFill="background1" w:themeFillShade="F2"/>
          </w:tcPr>
          <w:p w:rsidR="00000000" w:rsidRDefault="000D3D55">
            <w:pPr>
              <w:rPr>
                <w:noProof/>
              </w:rPr>
            </w:pPr>
            <w:r>
              <w:rPr>
                <w:noProof/>
              </w:rPr>
              <w:t>With Marketo, it is the Marketo guid</w:t>
            </w:r>
          </w:p>
        </w:tc>
        <w:tc>
          <w:tcPr>
            <w:tcW w:w="7407" w:type="dxa"/>
          </w:tcPr>
          <w:p w:rsidR="00000000" w:rsidRDefault="000D3D55">
            <w:pPr>
              <w:rPr>
                <w:lang w:val="zh-TW"/>
              </w:rPr>
            </w:pPr>
            <w:r>
              <w:rPr>
                <w:rFonts w:ascii="MingLiU" w:eastAsia="MingLiU" w:hint="eastAsia"/>
                <w:lang w:val="zh-TW"/>
              </w:rPr>
              <w:t>對於</w:t>
            </w:r>
            <w:r>
              <w:rPr>
                <w:lang w:val="zh-TW"/>
              </w:rPr>
              <w:t>Marketo</w:t>
            </w:r>
            <w:r>
              <w:rPr>
                <w:rFonts w:ascii="Arial Unicode MS" w:eastAsia="Arial Unicode MS" w:hint="eastAsia"/>
                <w:lang w:val="zh-TW"/>
              </w:rPr>
              <w:t>，</w:t>
            </w:r>
            <w:r>
              <w:rPr>
                <w:rFonts w:ascii="MingLiU" w:eastAsia="MingLiU" w:hint="eastAsia"/>
                <w:lang w:val="zh-TW"/>
              </w:rPr>
              <w:t>它是</w:t>
            </w:r>
            <w:r>
              <w:rPr>
                <w:lang w:val="zh-TW"/>
              </w:rPr>
              <w:t>Marketo</w:t>
            </w:r>
            <w:r>
              <w:rPr>
                <w:rFonts w:ascii="MingLiU" w:eastAsia="MingLiU" w:hint="eastAsia"/>
                <w:lang w:val="zh-TW"/>
              </w:rPr>
              <w:t>的嚮導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videoId</w:t>
            </w:r>
            <w:r>
              <w:rPr>
                <w:rStyle w:val="mqInternal"/>
                <w:noProof/>
              </w:rPr>
              <w:t>{2]</w:t>
            </w:r>
            <w:r>
              <w:rPr>
                <w:noProof/>
              </w:rPr>
              <w:t xml:space="preserve"> - Video ID of the video</w:t>
            </w:r>
          </w:p>
        </w:tc>
        <w:tc>
          <w:tcPr>
            <w:tcW w:w="7407" w:type="dxa"/>
          </w:tcPr>
          <w:p w:rsidR="00000000" w:rsidRDefault="000D3D55">
            <w:pPr>
              <w:rPr>
                <w:lang w:val="zh-TW"/>
              </w:rPr>
            </w:pPr>
            <w:r>
              <w:rPr>
                <w:rStyle w:val="mqInternal"/>
                <w:noProof/>
                <w:lang w:val="zh-TW"/>
              </w:rPr>
              <w:t>[1}</w:t>
            </w:r>
            <w:r>
              <w:rPr>
                <w:lang w:val="zh-TW"/>
              </w:rPr>
              <w:t>videoId</w:t>
            </w:r>
            <w:r>
              <w:rPr>
                <w:rStyle w:val="mqInternal"/>
                <w:noProof/>
                <w:lang w:val="zh-TW"/>
              </w:rPr>
              <w:t>{2]</w:t>
            </w:r>
            <w:r>
              <w:rPr>
                <w:lang w:val="zh-TW"/>
              </w:rPr>
              <w:t xml:space="preserve"> -</w:t>
            </w:r>
            <w:r>
              <w:rPr>
                <w:rFonts w:ascii="MingLiU" w:eastAsia="MingLiU" w:hint="eastAsia"/>
                <w:lang w:val="zh-TW"/>
              </w:rPr>
              <w:t>視頻的視頻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0D3D55">
            <w:pPr>
              <w:rPr>
                <w:lang w:val="zh-TW"/>
              </w:rPr>
            </w:pPr>
            <w:r>
              <w:rPr>
                <w:rStyle w:val="mqInternal"/>
                <w:noProof/>
                <w:lang w:val="zh-TW"/>
              </w:rPr>
              <w:t>[1}</w:t>
            </w:r>
            <w:r>
              <w:rPr>
                <w:lang w:val="zh-TW"/>
              </w:rPr>
              <w:t>videoName</w:t>
            </w:r>
            <w:r>
              <w:rPr>
                <w:rStyle w:val="mqInternal"/>
                <w:noProof/>
                <w:lang w:val="zh-TW"/>
              </w:rPr>
              <w:t>{2]</w:t>
            </w:r>
            <w:r>
              <w:rPr>
                <w:lang w:val="zh-TW"/>
              </w:rPr>
              <w:t xml:space="preserve"> -</w:t>
            </w: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0D3D55">
            <w:pPr>
              <w:rPr>
                <w:noProof/>
              </w:rPr>
            </w:pPr>
            <w:r>
              <w:rPr>
                <w:rStyle w:val="mqInternal"/>
                <w:noProof/>
              </w:rPr>
              <w:t>[1}</w:t>
            </w:r>
            <w:r>
              <w:rPr>
                <w:noProof/>
              </w:rPr>
              <w:t>watched</w:t>
            </w:r>
            <w:r>
              <w:rPr>
                <w:rStyle w:val="mqInternal"/>
                <w:noProof/>
              </w:rPr>
              <w:t>{2]</w:t>
            </w:r>
            <w:r>
              <w:rPr>
                <w:noProof/>
              </w:rPr>
              <w:t xml:space="preserve"> - Percentage of video watched (to nearest percent)</w:t>
            </w:r>
          </w:p>
        </w:tc>
        <w:tc>
          <w:tcPr>
            <w:tcW w:w="7407" w:type="dxa"/>
          </w:tcPr>
          <w:p w:rsidR="00000000" w:rsidRDefault="000D3D55">
            <w:pPr>
              <w:rPr>
                <w:lang w:val="zh-TW"/>
              </w:rPr>
            </w:pPr>
            <w:r>
              <w:rPr>
                <w:rStyle w:val="mqInternal"/>
                <w:noProof/>
                <w:lang w:val="zh-TW"/>
              </w:rPr>
              <w:t>[1}</w:t>
            </w:r>
            <w:r>
              <w:rPr>
                <w:rFonts w:ascii="MingLiU" w:eastAsia="MingLiU" w:hint="eastAsia"/>
                <w:lang w:val="zh-TW"/>
              </w:rPr>
              <w:t>看過</w:t>
            </w:r>
            <w:r>
              <w:rPr>
                <w:rStyle w:val="mqInternal"/>
                <w:noProof/>
                <w:lang w:val="zh-TW"/>
              </w:rPr>
              <w:t>{2]</w:t>
            </w:r>
            <w:r>
              <w:rPr>
                <w:lang w:val="zh-TW"/>
              </w:rPr>
              <w:t xml:space="preserve"> -</w:t>
            </w:r>
            <w:r>
              <w:rPr>
                <w:rFonts w:ascii="MingLiU" w:eastAsia="MingLiU" w:hint="eastAsia"/>
                <w:lang w:val="zh-TW"/>
              </w:rPr>
              <w:t>觀看視頻的百分比</w:t>
            </w:r>
            <w:r>
              <w:rPr>
                <w:rFonts w:ascii="Arial Unicode MS" w:eastAsia="Arial Unicode MS" w:hint="eastAsia"/>
                <w:lang w:val="zh-TW"/>
              </w:rPr>
              <w:t>（</w:t>
            </w:r>
            <w:r>
              <w:rPr>
                <w:rFonts w:ascii="MingLiU" w:eastAsia="MingLiU" w:hint="eastAsia"/>
                <w:lang w:val="zh-TW"/>
              </w:rPr>
              <w:t>精確到最近的百分比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0D3D55">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觀看時間</w:t>
            </w:r>
            <w:r>
              <w:rPr>
                <w:rStyle w:val="mqInternal"/>
                <w:noProof/>
                <w:lang w:val="zh-TW"/>
              </w:rPr>
              <w:t>{2]</w:t>
            </w:r>
            <w:r>
              <w:rPr>
                <w:lang w:val="zh-TW"/>
              </w:rPr>
              <w:t xml:space="preserve"> -</w:t>
            </w:r>
            <w:r>
              <w:rPr>
                <w:rFonts w:ascii="MingLiU" w:eastAsia="MingLiU" w:hint="eastAsia"/>
                <w:lang w:val="zh-TW"/>
              </w:rPr>
              <w:t>觀看的總時間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0D3D55">
            <w:pPr>
              <w:rPr>
                <w:noProof/>
              </w:rPr>
            </w:pPr>
            <w:r>
              <w:rPr>
                <w:rStyle w:val="mqInternal"/>
                <w:noProof/>
              </w:rPr>
              <w:t>[1}</w:t>
            </w:r>
            <w:r>
              <w:rPr>
                <w:noProof/>
              </w:rPr>
              <w:t>playerId</w:t>
            </w:r>
            <w:r>
              <w:rPr>
                <w:rStyle w:val="mqInternal"/>
                <w:noProof/>
              </w:rPr>
              <w:t>{2]</w:t>
            </w:r>
            <w:r>
              <w:rPr>
                <w:noProof/>
              </w:rPr>
              <w:t xml:space="preserve"> - Player ID of th</w:t>
            </w:r>
            <w:r>
              <w:rPr>
                <w:noProof/>
              </w:rPr>
              <w:t>e player used to watch video</w:t>
            </w:r>
          </w:p>
        </w:tc>
        <w:tc>
          <w:tcPr>
            <w:tcW w:w="7407" w:type="dxa"/>
          </w:tcPr>
          <w:p w:rsidR="00000000" w:rsidRDefault="000D3D55">
            <w:pPr>
              <w:rPr>
                <w:lang w:val="zh-TW"/>
              </w:rPr>
            </w:pPr>
            <w:r>
              <w:rPr>
                <w:rStyle w:val="mqInternal"/>
                <w:noProof/>
                <w:lang w:val="zh-TW"/>
              </w:rPr>
              <w:t>[1}</w:t>
            </w:r>
            <w:r>
              <w:rPr>
                <w:lang w:val="zh-TW"/>
              </w:rPr>
              <w:t>playerId</w:t>
            </w:r>
            <w:r>
              <w:rPr>
                <w:rStyle w:val="mqInternal"/>
                <w:noProof/>
                <w:lang w:val="zh-TW"/>
              </w:rPr>
              <w:t>{2]</w:t>
            </w:r>
            <w:r>
              <w:rPr>
                <w:lang w:val="zh-TW"/>
              </w:rPr>
              <w:t xml:space="preserve"> -</w:t>
            </w:r>
            <w:r>
              <w:rPr>
                <w:rFonts w:ascii="MingLiU" w:eastAsia="MingLiU" w:hint="eastAsia"/>
                <w:lang w:val="zh-TW"/>
              </w:rPr>
              <w:t>用來觀看視頻的播放器的播放器</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0D3D55">
            <w:pPr>
              <w:rPr>
                <w:noProof/>
              </w:rPr>
            </w:pPr>
            <w:r>
              <w:rPr>
                <w:rStyle w:val="mqInternal"/>
                <w:noProof/>
              </w:rPr>
              <w:t>[1}</w:t>
            </w:r>
            <w:r>
              <w:rPr>
                <w:noProof/>
              </w:rPr>
              <w:t>pageUrl</w:t>
            </w:r>
            <w:r>
              <w:rPr>
                <w:rStyle w:val="mqInternal"/>
                <w:noProof/>
              </w:rPr>
              <w:t>{2]</w:t>
            </w:r>
            <w:r>
              <w:rPr>
                <w:noProof/>
              </w:rPr>
              <w:t xml:space="preserve"> - URL of page containing player</w:t>
            </w:r>
          </w:p>
        </w:tc>
        <w:tc>
          <w:tcPr>
            <w:tcW w:w="7407" w:type="dxa"/>
          </w:tcPr>
          <w:p w:rsidR="00000000" w:rsidRDefault="000D3D55">
            <w:pPr>
              <w:rPr>
                <w:lang w:val="zh-TW"/>
              </w:rPr>
            </w:pPr>
            <w:r>
              <w:rPr>
                <w:rStyle w:val="mqInternal"/>
                <w:noProof/>
                <w:lang w:val="zh-TW"/>
              </w:rPr>
              <w:t>[1}</w:t>
            </w:r>
            <w:r>
              <w:rPr>
                <w:lang w:val="zh-TW"/>
              </w:rPr>
              <w:t>pageUrl</w:t>
            </w:r>
            <w:r>
              <w:rPr>
                <w:rStyle w:val="mqInternal"/>
                <w:noProof/>
                <w:lang w:val="zh-TW"/>
              </w:rPr>
              <w:t>{2]</w:t>
            </w:r>
            <w:r>
              <w:rPr>
                <w:lang w:val="zh-TW"/>
              </w:rPr>
              <w:t xml:space="preserve"> -</w:t>
            </w:r>
            <w:r>
              <w:rPr>
                <w:rFonts w:ascii="MingLiU" w:eastAsia="MingLiU" w:hint="eastAsia"/>
                <w:lang w:val="zh-TW"/>
              </w:rPr>
              <w:t>包含播放器的頁面的網址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0D3D55">
            <w:pPr>
              <w:rPr>
                <w:lang w:val="zh-TW"/>
              </w:rPr>
            </w:pPr>
            <w:r>
              <w:rPr>
                <w:rStyle w:val="mqInternal"/>
                <w:noProof/>
                <w:lang w:val="zh-TW"/>
              </w:rPr>
              <w:t>[1}</w:t>
            </w:r>
            <w:r>
              <w:rPr>
                <w:lang w:val="zh-TW"/>
              </w:rPr>
              <w:t>createdAt</w:t>
            </w:r>
            <w:r>
              <w:rPr>
                <w:rStyle w:val="mqInternal"/>
                <w:noProof/>
                <w:lang w:val="zh-TW"/>
              </w:rPr>
              <w:t>{2]</w:t>
            </w:r>
            <w:r>
              <w:rPr>
                <w:lang w:val="zh-TW"/>
              </w:rPr>
              <w:t xml:space="preserve"> -</w:t>
            </w:r>
            <w:r>
              <w:rPr>
                <w:rFonts w:ascii="MingLiU" w:eastAsia="MingLiU" w:hint="eastAsia"/>
                <w:lang w:val="zh-TW"/>
              </w:rPr>
              <w:t>捕獲數據的日期和時間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0D3D55">
            <w:pPr>
              <w:rPr>
                <w:noProof/>
              </w:rPr>
            </w:pPr>
            <w:r>
              <w:rPr>
                <w:rStyle w:val="mqInternal"/>
                <w:noProof/>
              </w:rPr>
              <w:t>[1}</w:t>
            </w:r>
            <w:r>
              <w:rPr>
                <w:noProof/>
              </w:rPr>
              <w:t>updatedAt</w:t>
            </w:r>
            <w:r>
              <w:rPr>
                <w:rStyle w:val="mqInternal"/>
                <w:noProof/>
              </w:rPr>
              <w:t>{2]</w:t>
            </w:r>
            <w:r>
              <w:rPr>
                <w:noProof/>
              </w:rPr>
              <w:t xml:space="preserve"> - Date and time the event was last saved, which translates roughly to when the viewer stopped watching; if the video is only a minute long, createdAt and updatedAt will be very close</w:t>
            </w:r>
          </w:p>
        </w:tc>
        <w:tc>
          <w:tcPr>
            <w:tcW w:w="7407" w:type="dxa"/>
          </w:tcPr>
          <w:p w:rsidR="00000000" w:rsidRDefault="000D3D55">
            <w:pPr>
              <w:rPr>
                <w:lang w:val="zh-TW"/>
              </w:rPr>
            </w:pPr>
            <w:r>
              <w:rPr>
                <w:rStyle w:val="mqInternal"/>
                <w:noProof/>
                <w:lang w:val="zh-TW"/>
              </w:rPr>
              <w:t>[1}</w:t>
            </w:r>
            <w:r>
              <w:rPr>
                <w:lang w:val="zh-TW"/>
              </w:rPr>
              <w:t>UpdatedAt</w:t>
            </w:r>
            <w:r>
              <w:rPr>
                <w:rStyle w:val="mqInternal"/>
                <w:noProof/>
                <w:lang w:val="zh-TW"/>
              </w:rPr>
              <w:t>{2]</w:t>
            </w:r>
            <w:r>
              <w:rPr>
                <w:lang w:val="zh-TW"/>
              </w:rPr>
              <w:t xml:space="preserve"> -</w:t>
            </w:r>
            <w:r>
              <w:rPr>
                <w:rFonts w:ascii="MingLiU" w:eastAsia="MingLiU" w:hint="eastAsia"/>
                <w:lang w:val="zh-TW"/>
              </w:rPr>
              <w:t>上次保存事件的日期和時間</w:t>
            </w:r>
            <w:r>
              <w:rPr>
                <w:rFonts w:ascii="Arial Unicode MS" w:eastAsia="Arial Unicode MS" w:hint="eastAsia"/>
                <w:lang w:val="zh-TW"/>
              </w:rPr>
              <w:t>，</w:t>
            </w:r>
            <w:r>
              <w:rPr>
                <w:rFonts w:ascii="MingLiU" w:eastAsia="MingLiU" w:hint="eastAsia"/>
                <w:lang w:val="zh-TW"/>
              </w:rPr>
              <w:t>大致相當於觀看者停止觀看的時間</w:t>
            </w:r>
            <w:r>
              <w:rPr>
                <w:rFonts w:ascii="Arial Unicode MS" w:eastAsia="Arial Unicode MS" w:hint="eastAsia"/>
                <w:lang w:val="zh-TW"/>
              </w:rPr>
              <w:t>；</w:t>
            </w:r>
            <w:r>
              <w:rPr>
                <w:rFonts w:ascii="MingLiU" w:eastAsia="MingLiU" w:hint="eastAsia"/>
                <w:lang w:val="zh-TW"/>
              </w:rPr>
              <w:t>如果視頻只有一分鐘</w:t>
            </w:r>
            <w:r>
              <w:rPr>
                <w:rFonts w:ascii="Arial Unicode MS" w:eastAsia="Arial Unicode MS" w:hint="eastAsia"/>
                <w:lang w:val="zh-TW"/>
              </w:rPr>
              <w:t>，</w:t>
            </w:r>
            <w:r>
              <w:rPr>
                <w:rFonts w:ascii="MingLiU" w:eastAsia="MingLiU" w:hint="eastAsia"/>
                <w:lang w:val="zh-TW"/>
              </w:rPr>
              <w:t>那麼</w:t>
            </w:r>
            <w:r>
              <w:rPr>
                <w:lang w:val="zh-TW"/>
              </w:rPr>
              <w:t>createdAt</w:t>
            </w:r>
            <w:r>
              <w:rPr>
                <w:rFonts w:ascii="MingLiU" w:eastAsia="MingLiU" w:hint="eastAsia"/>
                <w:lang w:val="zh-TW"/>
              </w:rPr>
              <w:t>和</w:t>
            </w:r>
            <w:r>
              <w:rPr>
                <w:lang w:val="zh-TW"/>
              </w:rPr>
              <w:t>upda</w:t>
            </w:r>
            <w:r>
              <w:rPr>
                <w:lang w:val="zh-TW"/>
              </w:rPr>
              <w:t>tedAt</w:t>
            </w:r>
            <w:r>
              <w:rPr>
                <w:rFonts w:ascii="MingLiU" w:eastAsia="MingLiU" w:hint="eastAsia"/>
                <w:lang w:val="zh-TW"/>
              </w:rPr>
              <w:t>將非常接近</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0D3D55">
            <w:pPr>
              <w:rPr>
                <w:noProof/>
              </w:rPr>
            </w:pPr>
            <w:r>
              <w:rPr>
                <w:rStyle w:val="mqInternal"/>
                <w:noProof/>
              </w:rPr>
              <w:t>[1}</w:t>
            </w:r>
            <w:r>
              <w:rPr>
                <w:noProof/>
              </w:rPr>
              <w:t>isSynced</w:t>
            </w:r>
            <w:r>
              <w:rPr>
                <w:rStyle w:val="mqInternal"/>
                <w:noProof/>
              </w:rPr>
              <w:t>{2]</w:t>
            </w:r>
            <w:r>
              <w:rPr>
                <w:noProof/>
              </w:rPr>
              <w:t xml:space="preserve"> - Specifies whether this view event has been automatically exported to the publisher</w:t>
            </w:r>
            <w:r>
              <w:rPr>
                <w:noProof/>
              </w:rPr>
              <w:t>’</w:t>
            </w:r>
            <w:r>
              <w:rPr>
                <w:noProof/>
              </w:rPr>
              <w:t>s marketing automation tool</w:t>
            </w:r>
          </w:p>
        </w:tc>
        <w:tc>
          <w:tcPr>
            <w:tcW w:w="7407" w:type="dxa"/>
          </w:tcPr>
          <w:p w:rsidR="00000000" w:rsidRDefault="000D3D55">
            <w:pPr>
              <w:rPr>
                <w:lang w:val="zh-TW"/>
              </w:rPr>
            </w:pPr>
            <w:r>
              <w:rPr>
                <w:rStyle w:val="mqInternal"/>
                <w:noProof/>
                <w:lang w:val="zh-TW"/>
              </w:rPr>
              <w:t>[1}</w:t>
            </w:r>
            <w:r>
              <w:rPr>
                <w:lang w:val="zh-TW"/>
              </w:rPr>
              <w:t>isSynced</w:t>
            </w:r>
            <w:r>
              <w:rPr>
                <w:rStyle w:val="mqInternal"/>
                <w:noProof/>
                <w:lang w:val="zh-TW"/>
              </w:rPr>
              <w:t>{2]</w:t>
            </w:r>
            <w:r>
              <w:rPr>
                <w:lang w:val="zh-TW"/>
              </w:rPr>
              <w:t xml:space="preserve"> -</w:t>
            </w:r>
            <w:r>
              <w:rPr>
                <w:rFonts w:ascii="MingLiU" w:eastAsia="MingLiU" w:hint="eastAsia"/>
                <w:lang w:val="zh-TW"/>
              </w:rPr>
              <w:t>指定此查看事件是否已自動導出到發布者的營銷自動化工具</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62 </w:t>
            </w:r>
            <w:r>
              <w:rPr>
                <w:noProof/>
                <w:sz w:val="16"/>
              </w:rPr>
              <w:br/>
            </w:r>
            <w:r>
              <w:rPr>
                <w:noProof/>
                <w:sz w:val="2"/>
              </w:rPr>
              <w:t>070a40da-bb64-4f1e-b892-26e</w:t>
            </w:r>
            <w:r>
              <w:rPr>
                <w:noProof/>
                <w:sz w:val="2"/>
              </w:rPr>
              <w:t>3f6150a18</w:t>
            </w:r>
          </w:p>
        </w:tc>
        <w:tc>
          <w:tcPr>
            <w:tcW w:w="7407" w:type="dxa"/>
            <w:shd w:val="clear" w:color="auto" w:fill="F2F2F2" w:themeFill="background1" w:themeFillShade="F2"/>
          </w:tcPr>
          <w:p w:rsidR="00000000" w:rsidRDefault="000D3D55">
            <w:pPr>
              <w:rPr>
                <w:noProof/>
              </w:rPr>
            </w:pPr>
            <w:r>
              <w:rPr>
                <w:rStyle w:val="mqInternal"/>
                <w:noProof/>
              </w:rPr>
              <w:t>[1}</w:t>
            </w:r>
            <w:r>
              <w:rPr>
                <w:noProof/>
              </w:rPr>
              <w:t>trackingId</w:t>
            </w:r>
            <w:r>
              <w:rPr>
                <w:rStyle w:val="mqInternal"/>
                <w:noProof/>
              </w:rPr>
              <w:t>{2]</w:t>
            </w:r>
            <w:r>
              <w:rPr>
                <w:noProof/>
              </w:rPr>
              <w:t xml:space="preserve"> - Tracking ID passed as a URL parameter.</w:t>
            </w:r>
          </w:p>
        </w:tc>
        <w:tc>
          <w:tcPr>
            <w:tcW w:w="7407" w:type="dxa"/>
          </w:tcPr>
          <w:p w:rsidR="00000000" w:rsidRDefault="000D3D55">
            <w:pPr>
              <w:rPr>
                <w:lang w:val="zh-TW"/>
              </w:rPr>
            </w:pPr>
            <w:r>
              <w:rPr>
                <w:rStyle w:val="mqInternal"/>
                <w:noProof/>
                <w:lang w:val="zh-TW"/>
              </w:rPr>
              <w:t>[1}</w:t>
            </w:r>
            <w:r>
              <w:rPr>
                <w:rFonts w:ascii="MingLiU" w:eastAsia="MingLiU" w:hint="eastAsia"/>
                <w:lang w:val="zh-TW"/>
              </w:rPr>
              <w:t>跟踪號碼</w:t>
            </w:r>
            <w:r>
              <w:rPr>
                <w:rStyle w:val="mqInternal"/>
                <w:noProof/>
                <w:lang w:val="zh-TW"/>
              </w:rPr>
              <w:t>{2]</w:t>
            </w:r>
            <w:r>
              <w:rPr>
                <w:lang w:val="zh-TW"/>
              </w:rPr>
              <w:t xml:space="preserve"> -</w:t>
            </w:r>
            <w:r>
              <w:rPr>
                <w:rFonts w:ascii="MingLiU" w:eastAsia="MingLiU" w:hint="eastAsia"/>
                <w:lang w:val="zh-TW"/>
              </w:rPr>
              <w:t>作為</w:t>
            </w:r>
            <w:r>
              <w:rPr>
                <w:lang w:val="zh-TW"/>
              </w:rPr>
              <w:t>URL</w:t>
            </w:r>
            <w:r>
              <w:rPr>
                <w:rFonts w:ascii="MingLiU" w:eastAsia="MingLiU" w:hint="eastAsia"/>
                <w:lang w:val="zh-TW"/>
              </w:rPr>
              <w:t>參數傳遞的跟踪</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0D3D55">
            <w:pPr>
              <w:rPr>
                <w:noProof/>
              </w:rPr>
            </w:pPr>
            <w:r>
              <w:rPr>
                <w:noProof/>
              </w:rPr>
              <w:t xml:space="preserve">For information on working with a tracking ID,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有關使用跟踪</w:t>
            </w:r>
            <w:r>
              <w:rPr>
                <w:lang w:val="zh-TW"/>
              </w:rPr>
              <w:t>ID</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使用受眾模塊創建自定義集成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0D3D55">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0D3D55">
            <w:pPr>
              <w:rPr>
                <w:lang w:val="zh-TW"/>
              </w:rPr>
            </w:pPr>
            <w:r>
              <w:rPr>
                <w:rStyle w:val="mqInternal"/>
                <w:noProof/>
                <w:lang w:val="zh-TW"/>
              </w:rPr>
              <w:t>[1}</w:t>
            </w:r>
            <w:r>
              <w:rPr>
                <w:lang w:val="zh-TW"/>
              </w:rPr>
              <w:t>UTM</w:t>
            </w:r>
            <w:r>
              <w:rPr>
                <w:rFonts w:ascii="MingLiU" w:eastAsia="MingLiU" w:hint="eastAsia"/>
                <w:lang w:val="zh-TW"/>
              </w:rPr>
              <w:t>欄位</w:t>
            </w:r>
            <w:r>
              <w:rPr>
                <w:rStyle w:val="mqInternal"/>
                <w:noProof/>
                <w:lang w:val="zh-TW"/>
              </w:rPr>
              <w:t>{2]</w:t>
            </w:r>
            <w:r>
              <w:rPr>
                <w:lang w:val="zh-TW"/>
              </w:rPr>
              <w:t xml:space="preserve"> -utmSource</w:t>
            </w:r>
            <w:r>
              <w:rPr>
                <w:rFonts w:ascii="Arial Unicode MS" w:eastAsia="Arial Unicode MS" w:hint="eastAsia"/>
                <w:lang w:val="zh-TW"/>
              </w:rPr>
              <w:t>，</w:t>
            </w:r>
            <w:r>
              <w:rPr>
                <w:lang w:val="zh-TW"/>
              </w:rPr>
              <w:t>utmMedium</w:t>
            </w:r>
            <w:r>
              <w:rPr>
                <w:rFonts w:ascii="Arial Unicode MS" w:eastAsia="Arial Unicode MS" w:hint="eastAsia"/>
                <w:lang w:val="zh-TW"/>
              </w:rPr>
              <w:t>，</w:t>
            </w:r>
            <w:r>
              <w:rPr>
                <w:lang w:val="zh-TW"/>
              </w:rPr>
              <w:t>utmCampaign</w:t>
            </w:r>
            <w:r>
              <w:rPr>
                <w:rFonts w:ascii="Arial Unicode MS" w:eastAsia="Arial Unicode MS" w:hint="eastAsia"/>
                <w:lang w:val="zh-TW"/>
              </w:rPr>
              <w:t>，</w:t>
            </w:r>
            <w:r>
              <w:rPr>
                <w:lang w:val="zh-TW"/>
              </w:rPr>
              <w:t>utmTerm</w:t>
            </w:r>
            <w:r>
              <w:rPr>
                <w:rFonts w:ascii="MingLiU" w:eastAsia="MingLiU" w:hint="eastAsia"/>
                <w:lang w:val="zh-TW"/>
              </w:rPr>
              <w:t>和</w:t>
            </w:r>
            <w:r>
              <w:rPr>
                <w:lang w:val="zh-TW"/>
              </w:rPr>
              <w:t>utmContent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0D3D55">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有關使用</w:t>
            </w:r>
            <w:r>
              <w:rPr>
                <w:lang w:val="zh-TW"/>
              </w:rPr>
              <w:t>UTM</w:t>
            </w:r>
            <w:r>
              <w:rPr>
                <w:rFonts w:ascii="MingLiU" w:eastAsia="MingLiU" w:hint="eastAsia"/>
                <w:lang w:val="zh-TW"/>
              </w:rPr>
              <w:t>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在受眾模塊中使用</w:t>
            </w:r>
            <w:r>
              <w:rPr>
                <w:lang w:val="zh-TW"/>
              </w:rPr>
              <w:t>UTM</w:t>
            </w:r>
            <w:r>
              <w:rPr>
                <w:rFonts w:ascii="MingLiU" w:eastAsia="MingLiU" w:hint="eastAsia"/>
                <w:lang w:val="zh-TW"/>
              </w:rPr>
              <w:t>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0D3D55">
            <w:pPr>
              <w:rPr>
                <w:noProof/>
              </w:rPr>
            </w:pPr>
            <w:r>
              <w:rPr>
                <w:rStyle w:val="mqInternal"/>
                <w:noProof/>
              </w:rPr>
              <w:t>[1}</w:t>
            </w:r>
            <w:r>
              <w:rPr>
                <w:noProof/>
              </w:rPr>
              <w:t>metric1-3</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when using </w:t>
            </w:r>
            <w:r>
              <w:rPr>
                <w:rStyle w:val="mqInternal"/>
                <w:noProof/>
              </w:rPr>
              <w:t>[5}</w:t>
            </w:r>
            <w:r>
              <w:rPr>
                <w:noProof/>
              </w:rPr>
              <w:t>custom metrics and events</w:t>
            </w:r>
            <w:r>
              <w:rPr>
                <w:rStyle w:val="mqInternal"/>
                <w:noProof/>
              </w:rPr>
              <w:t>{6]</w:t>
            </w:r>
          </w:p>
        </w:tc>
        <w:tc>
          <w:tcPr>
            <w:tcW w:w="7407" w:type="dxa"/>
          </w:tcPr>
          <w:p w:rsidR="00000000" w:rsidRDefault="000D3D55">
            <w:pPr>
              <w:rPr>
                <w:lang w:val="zh-TW"/>
              </w:rPr>
            </w:pPr>
            <w:r>
              <w:rPr>
                <w:rStyle w:val="mqInternal"/>
                <w:noProof/>
                <w:lang w:val="zh-TW"/>
              </w:rPr>
              <w:t>[1}</w:t>
            </w:r>
            <w:r>
              <w:rPr>
                <w:rFonts w:ascii="MingLiU" w:eastAsia="MingLiU" w:hint="eastAsia"/>
                <w:lang w:val="zh-TW"/>
              </w:rPr>
              <w:t>公制</w:t>
            </w:r>
            <w:r>
              <w:rPr>
                <w:lang w:val="zh-TW"/>
              </w:rPr>
              <w:t>1-3</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事件</w:t>
            </w:r>
            <w:r>
              <w:rPr>
                <w:lang w:val="zh-TW"/>
              </w:rPr>
              <w:t>1-3</w:t>
            </w:r>
            <w:r>
              <w:rPr>
                <w:rStyle w:val="mqInternal"/>
                <w:noProof/>
                <w:lang w:val="zh-TW"/>
              </w:rPr>
              <w:t>{2]</w:t>
            </w:r>
            <w:r>
              <w:rPr>
                <w:lang w:val="zh-TW"/>
              </w:rPr>
              <w:t xml:space="preserve"> -</w:t>
            </w:r>
            <w:r>
              <w:rPr>
                <w:rFonts w:ascii="MingLiU" w:eastAsia="MingLiU" w:hint="eastAsia"/>
                <w:lang w:val="zh-TW"/>
              </w:rPr>
              <w:t>使用時使用</w:t>
            </w:r>
            <w:r>
              <w:rPr>
                <w:rStyle w:val="mqInternal"/>
                <w:noProof/>
                <w:lang w:val="zh-TW"/>
              </w:rPr>
              <w:t>[5}</w:t>
            </w:r>
            <w:r>
              <w:rPr>
                <w:rFonts w:ascii="MingLiU" w:eastAsia="MingLiU" w:hint="eastAsia"/>
                <w:lang w:val="zh-TW"/>
              </w:rPr>
              <w:t>自定義指標和事件</w:t>
            </w:r>
            <w:r>
              <w:rPr>
                <w:rStyle w:val="mqInternal"/>
                <w:noProof/>
                <w:lang w:val="zh-TW"/>
              </w:rPr>
              <w:t>{6]</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troubleshooting-audience-issues.html</w:t>
            </w:r>
          </w:p>
          <w:p w:rsidR="00000000" w:rsidRDefault="000D3D55">
            <w:pPr>
              <w:jc w:val="center"/>
              <w:rPr>
                <w:b/>
                <w:noProof/>
              </w:rPr>
            </w:pPr>
            <w:r>
              <w:rPr>
                <w:b/>
                <w:noProof/>
              </w:rPr>
              <w:t>MQ971010 d98531cd-00e7-4d12-b065-1a53000d6fad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0D3D55">
            <w:pPr>
              <w:rPr>
                <w:noProof/>
              </w:rPr>
            </w:pPr>
            <w:r>
              <w:rPr>
                <w:noProof/>
              </w:rPr>
              <w:t>Troubleshooting Audience Issues parent:</w:t>
            </w:r>
          </w:p>
        </w:tc>
        <w:tc>
          <w:tcPr>
            <w:tcW w:w="7407" w:type="dxa"/>
          </w:tcPr>
          <w:p w:rsidR="00000000" w:rsidRDefault="000D3D55">
            <w:pPr>
              <w:rPr>
                <w:lang w:val="zh-TW"/>
              </w:rPr>
            </w:pPr>
            <w:r>
              <w:rPr>
                <w:rFonts w:ascii="MingLiU" w:eastAsia="MingLiU" w:hint="eastAsia"/>
                <w:lang w:val="zh-TW"/>
              </w:rPr>
              <w:t>排除受眾群體問題父項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0D3D55">
            <w:pPr>
              <w:rPr>
                <w:noProof/>
              </w:rPr>
            </w:pPr>
            <w:r>
              <w:rPr>
                <w:noProof/>
              </w:rPr>
              <w:t>Administering Audience ---</w:t>
            </w:r>
          </w:p>
        </w:tc>
        <w:tc>
          <w:tcPr>
            <w:tcW w:w="7407" w:type="dxa"/>
          </w:tcPr>
          <w:p w:rsidR="00000000" w:rsidRDefault="000D3D55">
            <w:pPr>
              <w:rPr>
                <w:lang w:val="zh-TW"/>
              </w:rPr>
            </w:pPr>
            <w:r>
              <w:rPr>
                <w:rFonts w:ascii="MingLiU" w:eastAsia="MingLiU" w:hint="eastAsia"/>
                <w:lang w:val="zh-TW"/>
              </w:rPr>
              <w:t>管理觀眾</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0D3D55">
            <w:pPr>
              <w:rPr>
                <w:noProof/>
              </w:rPr>
            </w:pPr>
            <w:r>
              <w:rPr>
                <w:noProof/>
              </w:rPr>
              <w:t>Troubleshooting Audience Issues</w:t>
            </w:r>
          </w:p>
        </w:tc>
        <w:tc>
          <w:tcPr>
            <w:tcW w:w="7407" w:type="dxa"/>
          </w:tcPr>
          <w:p w:rsidR="00000000" w:rsidRDefault="000D3D55">
            <w:pPr>
              <w:rPr>
                <w:lang w:val="zh-TW"/>
              </w:rPr>
            </w:pPr>
            <w:r>
              <w:rPr>
                <w:rFonts w:ascii="MingLiU" w:eastAsia="MingLiU" w:hint="eastAsia"/>
                <w:lang w:val="zh-TW"/>
              </w:rPr>
              <w:t>解決受眾群體問題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0D3D55">
            <w:pPr>
              <w:rPr>
                <w:noProof/>
              </w:rPr>
            </w:pPr>
            <w:r>
              <w:rPr>
                <w:noProof/>
              </w:rPr>
              <w:t>In this topic you will learn how to export lead form data collected through Gallery experiences.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您將學習如何導出通過</w:t>
            </w:r>
            <w:r>
              <w:rPr>
                <w:lang w:val="zh-TW"/>
              </w:rPr>
              <w:t>Gallery</w:t>
            </w:r>
            <w:r>
              <w:rPr>
                <w:rFonts w:ascii="MingLiU" w:eastAsia="MingLiU" w:hint="eastAsia"/>
                <w:lang w:val="zh-TW"/>
              </w:rPr>
              <w:t>經驗收集的潛在客戶表單數據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f4889730-ec31-41be-bd83-69f936fa4c3a</w:t>
            </w:r>
          </w:p>
        </w:tc>
        <w:tc>
          <w:tcPr>
            <w:tcW w:w="7407" w:type="dxa"/>
            <w:shd w:val="clear" w:color="auto" w:fill="F2F2F2" w:themeFill="background1" w:themeFillShade="F2"/>
          </w:tcPr>
          <w:p w:rsidR="00000000" w:rsidRDefault="000D3D55">
            <w:pPr>
              <w:rPr>
                <w:noProof/>
              </w:rPr>
            </w:pPr>
            <w:r>
              <w:rPr>
                <w:noProof/>
              </w:rPr>
              <w:t>Enabling verbose logging</w:t>
            </w:r>
          </w:p>
        </w:tc>
        <w:tc>
          <w:tcPr>
            <w:tcW w:w="7407" w:type="dxa"/>
          </w:tcPr>
          <w:p w:rsidR="00000000" w:rsidRDefault="000D3D55">
            <w:pPr>
              <w:rPr>
                <w:lang w:val="zh-TW"/>
              </w:rPr>
            </w:pPr>
            <w:r>
              <w:rPr>
                <w:rFonts w:ascii="MingLiU" w:eastAsia="MingLiU" w:hint="eastAsia"/>
                <w:lang w:val="zh-TW"/>
              </w:rPr>
              <w:t>啟用詳細日誌記錄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0D3D55">
            <w:pPr>
              <w:rPr>
                <w:noProof/>
              </w:rPr>
            </w:pPr>
            <w:r>
              <w:rPr>
                <w:noProof/>
              </w:rPr>
              <w:t>Enabling verbose logging allows you to view Audience related information in the browser console.</w:t>
            </w:r>
          </w:p>
        </w:tc>
        <w:tc>
          <w:tcPr>
            <w:tcW w:w="7407" w:type="dxa"/>
          </w:tcPr>
          <w:p w:rsidR="00000000" w:rsidRDefault="000D3D55">
            <w:pPr>
              <w:rPr>
                <w:lang w:val="zh-TW"/>
              </w:rPr>
            </w:pPr>
            <w:r>
              <w:rPr>
                <w:rFonts w:ascii="MingLiU" w:eastAsia="MingLiU" w:hint="eastAsia"/>
                <w:lang w:val="zh-TW"/>
              </w:rPr>
              <w:t>啟用詳細日誌記錄可以使您在瀏覽器控制台中查看與受眾相關的信息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0D3D55">
            <w:pPr>
              <w:rPr>
                <w:noProof/>
              </w:rPr>
            </w:pPr>
            <w:r>
              <w:rPr>
                <w:noProof/>
              </w:rPr>
              <w:t>This is helpful when trying to debug Audience iss</w:t>
            </w:r>
            <w:r>
              <w:rPr>
                <w:noProof/>
              </w:rPr>
              <w:t>ues.</w:t>
            </w:r>
          </w:p>
        </w:tc>
        <w:tc>
          <w:tcPr>
            <w:tcW w:w="7407" w:type="dxa"/>
          </w:tcPr>
          <w:p w:rsidR="00000000" w:rsidRDefault="000D3D55">
            <w:pPr>
              <w:rPr>
                <w:lang w:val="zh-TW"/>
              </w:rPr>
            </w:pPr>
            <w:r>
              <w:rPr>
                <w:rFonts w:ascii="MingLiU" w:eastAsia="MingLiU" w:hint="eastAsia"/>
                <w:lang w:val="zh-TW"/>
              </w:rPr>
              <w:t>在嘗試調試受眾群體問題時</w:t>
            </w:r>
            <w:r>
              <w:rPr>
                <w:rFonts w:ascii="Arial Unicode MS" w:eastAsia="Arial Unicode MS" w:hint="eastAsia"/>
                <w:lang w:val="zh-TW"/>
              </w:rPr>
              <w:t>，</w:t>
            </w:r>
            <w:r>
              <w:rPr>
                <w:rFonts w:ascii="MingLiU" w:eastAsia="MingLiU" w:hint="eastAsia"/>
                <w:lang w:val="zh-TW"/>
              </w:rPr>
              <w:t>這很有用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1b353a6f-db12-4113-a16b-775ee66d491f</w:t>
            </w:r>
          </w:p>
        </w:tc>
        <w:tc>
          <w:tcPr>
            <w:tcW w:w="7407" w:type="dxa"/>
            <w:shd w:val="clear" w:color="auto" w:fill="F2F2F2" w:themeFill="background1" w:themeFillShade="F2"/>
          </w:tcPr>
          <w:p w:rsidR="00000000" w:rsidRDefault="000D3D55">
            <w:pPr>
              <w:rPr>
                <w:noProof/>
              </w:rPr>
            </w:pPr>
            <w:r>
              <w:rPr>
                <w:noProof/>
              </w:rPr>
              <w:t>Verbose logging can be enabled by adding</w:t>
            </w:r>
            <w:r>
              <w:rPr>
                <w:rStyle w:val="mqInternal"/>
                <w:noProof/>
              </w:rPr>
              <w:t>[1][2}[3]{4]</w:t>
            </w:r>
            <w:r>
              <w:rPr>
                <w:noProof/>
              </w:rPr>
              <w:t xml:space="preserve"> to the URL of the page with the Audience-enabled player or by configuring the Audience plugin with the </w:t>
            </w:r>
            <w:r>
              <w:rPr>
                <w:rStyle w:val="mqInternal"/>
                <w:noProof/>
              </w:rPr>
              <w:t>[2}[6]{4]</w:t>
            </w:r>
            <w:r>
              <w:rPr>
                <w:noProof/>
              </w:rPr>
              <w:t xml:space="preserve"> option:</w:t>
            </w:r>
          </w:p>
        </w:tc>
        <w:tc>
          <w:tcPr>
            <w:tcW w:w="7407" w:type="dxa"/>
          </w:tcPr>
          <w:p w:rsidR="00000000" w:rsidRDefault="000D3D55">
            <w:pPr>
              <w:rPr>
                <w:lang w:val="zh-TW"/>
              </w:rPr>
            </w:pPr>
            <w:r>
              <w:rPr>
                <w:rFonts w:ascii="MingLiU" w:eastAsia="MingLiU" w:hint="eastAsia"/>
                <w:lang w:val="zh-TW"/>
              </w:rPr>
              <w:t>可以通過添加啟用詳細日誌記錄</w:t>
            </w:r>
            <w:r>
              <w:rPr>
                <w:rStyle w:val="mqInternal"/>
                <w:noProof/>
                <w:lang w:val="zh-TW"/>
              </w:rPr>
              <w:t>[1]</w:t>
            </w:r>
            <w:r>
              <w:rPr>
                <w:rStyle w:val="mqInternal"/>
                <w:noProof/>
                <w:lang w:val="zh-TW"/>
              </w:rPr>
              <w:t>[2}[3]{4]</w:t>
            </w:r>
            <w:r>
              <w:rPr>
                <w:rFonts w:ascii="MingLiU" w:eastAsia="MingLiU" w:hint="eastAsia"/>
                <w:lang w:val="zh-TW"/>
              </w:rPr>
              <w:t>使用啟用了</w:t>
            </w:r>
            <w:r>
              <w:rPr>
                <w:lang w:val="zh-TW"/>
              </w:rPr>
              <w:t>Audience</w:t>
            </w:r>
            <w:r>
              <w:rPr>
                <w:rFonts w:ascii="MingLiU" w:eastAsia="MingLiU" w:hint="eastAsia"/>
                <w:lang w:val="zh-TW"/>
              </w:rPr>
              <w:t>的播放器或通過將</w:t>
            </w:r>
            <w:r>
              <w:rPr>
                <w:lang w:val="zh-TW"/>
              </w:rPr>
              <w:t>Audience</w:t>
            </w:r>
            <w:r>
              <w:rPr>
                <w:rFonts w:ascii="MingLiU" w:eastAsia="MingLiU" w:hint="eastAsia"/>
                <w:lang w:val="zh-TW"/>
              </w:rPr>
              <w:t>插件配置為</w:t>
            </w:r>
            <w:r>
              <w:rPr>
                <w:rStyle w:val="mqInternal"/>
                <w:noProof/>
                <w:lang w:val="zh-TW"/>
              </w:rPr>
              <w:t>[2}[6]{4]</w:t>
            </w:r>
            <w:r>
              <w:rPr>
                <w:rFonts w:ascii="MingLiU" w:eastAsia="MingLiU" w:hint="eastAsia"/>
                <w:lang w:val="zh-TW"/>
              </w:rPr>
              <w:t>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b793ebde-b0c3-47e7-97e6-9ebec56ba64d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0D3D55">
            <w:pPr>
              <w:rPr>
                <w:noProof/>
              </w:rPr>
            </w:pPr>
            <w:r>
              <w:rPr>
                <w:noProof/>
              </w:rPr>
              <w:t>configure plugin</w:t>
            </w:r>
          </w:p>
        </w:tc>
        <w:tc>
          <w:tcPr>
            <w:tcW w:w="7407" w:type="dxa"/>
          </w:tcPr>
          <w:p w:rsidR="00000000" w:rsidRDefault="000D3D55">
            <w:pPr>
              <w:rPr>
                <w:lang w:val="zh-TW"/>
              </w:rPr>
            </w:pPr>
            <w:r>
              <w:rPr>
                <w:rFonts w:ascii="MingLiU" w:eastAsia="MingLiU" w:hint="eastAsia"/>
                <w:lang w:val="zh-TW"/>
              </w:rPr>
              <w:t>配置插件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a494fd12-9a43-48c7-8541-d808e029c117</w:t>
            </w:r>
          </w:p>
        </w:tc>
        <w:tc>
          <w:tcPr>
            <w:tcW w:w="7407" w:type="dxa"/>
            <w:shd w:val="clear" w:color="auto" w:fill="F2F2F2" w:themeFill="background1" w:themeFillShade="F2"/>
          </w:tcPr>
          <w:p w:rsidR="00000000" w:rsidRDefault="000D3D55">
            <w:pPr>
              <w:rPr>
                <w:noProof/>
              </w:rPr>
            </w:pPr>
            <w:r>
              <w:rPr>
                <w:noProof/>
              </w:rPr>
              <w:t>Log messages can be viewed in the console.</w:t>
            </w:r>
          </w:p>
        </w:tc>
        <w:tc>
          <w:tcPr>
            <w:tcW w:w="7407" w:type="dxa"/>
          </w:tcPr>
          <w:p w:rsidR="00000000" w:rsidRDefault="000D3D55">
            <w:pPr>
              <w:rPr>
                <w:lang w:val="zh-TW"/>
              </w:rPr>
            </w:pPr>
            <w:r>
              <w:rPr>
                <w:rFonts w:ascii="MingLiU" w:eastAsia="MingLiU" w:hint="eastAsia"/>
                <w:lang w:val="zh-TW"/>
              </w:rPr>
              <w:t>日</w:t>
            </w:r>
            <w:r>
              <w:rPr>
                <w:rFonts w:ascii="MingLiU" w:eastAsia="MingLiU" w:hint="eastAsia"/>
                <w:lang w:val="zh-TW"/>
              </w:rPr>
              <w:t>誌消息可以在控制台中查看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2da8f888-2afe-4a37-9262-ee33309f3848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0D3D55">
            <w:pPr>
              <w:rPr>
                <w:noProof/>
              </w:rPr>
            </w:pPr>
            <w:r>
              <w:rPr>
                <w:noProof/>
              </w:rPr>
              <w:t>console</w:t>
            </w:r>
          </w:p>
        </w:tc>
        <w:tc>
          <w:tcPr>
            <w:tcW w:w="7407" w:type="dxa"/>
          </w:tcPr>
          <w:p w:rsidR="00000000" w:rsidRDefault="000D3D55">
            <w:pPr>
              <w:rPr>
                <w:lang w:val="zh-TW"/>
              </w:rPr>
            </w:pPr>
            <w:r>
              <w:rPr>
                <w:rFonts w:ascii="MingLiU" w:eastAsia="MingLiU" w:hint="eastAsia"/>
                <w:lang w:val="zh-TW"/>
              </w:rPr>
              <w:t>安慰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0D3D55">
            <w:pPr>
              <w:rPr>
                <w:noProof/>
              </w:rPr>
            </w:pPr>
            <w:r>
              <w:rPr>
                <w:noProof/>
              </w:rPr>
              <w:t>Lead form issues</w:t>
            </w:r>
          </w:p>
        </w:tc>
        <w:tc>
          <w:tcPr>
            <w:tcW w:w="7407" w:type="dxa"/>
          </w:tcPr>
          <w:p w:rsidR="00000000" w:rsidRDefault="000D3D55">
            <w:pPr>
              <w:rPr>
                <w:lang w:val="zh-TW"/>
              </w:rPr>
            </w:pPr>
            <w:r>
              <w:rPr>
                <w:rFonts w:ascii="MingLiU" w:eastAsia="MingLiU" w:hint="eastAsia"/>
                <w:lang w:val="zh-TW"/>
              </w:rPr>
              <w:t>潛在客戶表格問題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18d925a4-30ba-4095-8430-ce7357e2c078</w:t>
            </w:r>
          </w:p>
        </w:tc>
        <w:tc>
          <w:tcPr>
            <w:tcW w:w="7407" w:type="dxa"/>
            <w:shd w:val="clear" w:color="auto" w:fill="F2F2F2" w:themeFill="background1" w:themeFillShade="F2"/>
          </w:tcPr>
          <w:p w:rsidR="00000000" w:rsidRDefault="000D3D55">
            <w:pPr>
              <w:rPr>
                <w:noProof/>
              </w:rPr>
            </w:pPr>
            <w:r>
              <w:rPr>
                <w:noProof/>
              </w:rPr>
              <w:t>Below are some common issues and questions we have seen with lead forms.</w:t>
            </w:r>
          </w:p>
        </w:tc>
        <w:tc>
          <w:tcPr>
            <w:tcW w:w="7407" w:type="dxa"/>
          </w:tcPr>
          <w:p w:rsidR="00000000" w:rsidRDefault="000D3D55">
            <w:pPr>
              <w:rPr>
                <w:lang w:val="zh-TW"/>
              </w:rPr>
            </w:pPr>
            <w:r>
              <w:rPr>
                <w:rFonts w:ascii="MingLiU" w:eastAsia="MingLiU" w:hint="eastAsia"/>
                <w:lang w:val="zh-TW"/>
              </w:rPr>
              <w:t>以下是我們在潛在客戶表格中遇到的一些常見問題和疑問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0D3D55">
            <w:pPr>
              <w:rPr>
                <w:noProof/>
              </w:rPr>
            </w:pPr>
            <w:r>
              <w:rPr>
                <w:noProof/>
              </w:rPr>
              <w:t>Why do lead forms continue to show for Marketo Munchkin integrations even after the form has been submitted?</w:t>
            </w:r>
          </w:p>
        </w:tc>
        <w:tc>
          <w:tcPr>
            <w:tcW w:w="7407" w:type="dxa"/>
          </w:tcPr>
          <w:p w:rsidR="00000000" w:rsidRDefault="000D3D55">
            <w:pPr>
              <w:rPr>
                <w:lang w:val="zh-TW"/>
              </w:rPr>
            </w:pPr>
            <w:r>
              <w:rPr>
                <w:rFonts w:ascii="MingLiU" w:eastAsia="MingLiU" w:hint="eastAsia"/>
                <w:lang w:val="zh-TW"/>
              </w:rPr>
              <w:t>為什麼即使</w:t>
            </w:r>
            <w:r>
              <w:rPr>
                <w:rFonts w:ascii="MingLiU" w:eastAsia="MingLiU" w:hint="eastAsia"/>
                <w:lang w:val="zh-TW"/>
              </w:rPr>
              <w:t>提交表單後</w:t>
            </w:r>
            <w:r>
              <w:rPr>
                <w:rFonts w:ascii="Arial Unicode MS" w:eastAsia="Arial Unicode MS" w:hint="eastAsia"/>
                <w:lang w:val="zh-TW"/>
              </w:rPr>
              <w:t>，</w:t>
            </w:r>
            <w:r>
              <w:rPr>
                <w:rFonts w:ascii="MingLiU" w:eastAsia="MingLiU" w:hint="eastAsia"/>
                <w:lang w:val="zh-TW"/>
              </w:rPr>
              <w:t>潛在客戶表單仍繼續顯示</w:t>
            </w:r>
            <w:r>
              <w:rPr>
                <w:lang w:val="zh-TW"/>
              </w:rPr>
              <w:t>Marketo Munchkin</w:t>
            </w:r>
            <w:r>
              <w:rPr>
                <w:rFonts w:ascii="MingLiU" w:eastAsia="MingLiU" w:hint="eastAsia"/>
                <w:lang w:val="zh-TW"/>
              </w:rPr>
              <w:t>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0D3D55">
            <w:pPr>
              <w:rPr>
                <w:noProof/>
              </w:rPr>
            </w:pPr>
            <w:r>
              <w:rPr>
                <w:noProof/>
              </w:rPr>
              <w:t xml:space="preserve">The Munchkin integration doesn't have an API that we can use to ask if the user </w:t>
            </w:r>
            <w:r>
              <w:rPr>
                <w:noProof/>
              </w:rPr>
              <w:lastRenderedPageBreak/>
              <w:t>is known or not.</w:t>
            </w:r>
          </w:p>
        </w:tc>
        <w:tc>
          <w:tcPr>
            <w:tcW w:w="7407" w:type="dxa"/>
          </w:tcPr>
          <w:p w:rsidR="00000000" w:rsidRDefault="000D3D55">
            <w:pPr>
              <w:rPr>
                <w:lang w:val="zh-TW"/>
              </w:rPr>
            </w:pPr>
            <w:r>
              <w:rPr>
                <w:lang w:val="zh-TW"/>
              </w:rPr>
              <w:lastRenderedPageBreak/>
              <w:t>Munchkin</w:t>
            </w:r>
            <w:r>
              <w:rPr>
                <w:rFonts w:ascii="MingLiU" w:eastAsia="MingLiU" w:hint="eastAsia"/>
                <w:lang w:val="zh-TW"/>
              </w:rPr>
              <w:t>集成沒有可用來詢問用戶是否已知的</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0D3D55">
            <w:pPr>
              <w:rPr>
                <w:noProof/>
              </w:rPr>
            </w:pPr>
            <w:r>
              <w:rPr>
                <w:noProof/>
              </w:rPr>
              <w:t>Since we don't know if they</w:t>
            </w:r>
            <w:r>
              <w:rPr>
                <w:noProof/>
              </w:rPr>
              <w:t>’</w:t>
            </w:r>
            <w:r>
              <w:rPr>
                <w:noProof/>
              </w:rPr>
              <w:t>re a known user, we always display the lead form.</w:t>
            </w:r>
          </w:p>
        </w:tc>
        <w:tc>
          <w:tcPr>
            <w:tcW w:w="7407" w:type="dxa"/>
          </w:tcPr>
          <w:p w:rsidR="00000000" w:rsidRDefault="000D3D55">
            <w:pPr>
              <w:rPr>
                <w:lang w:val="zh-TW"/>
              </w:rPr>
            </w:pPr>
            <w:r>
              <w:rPr>
                <w:rFonts w:ascii="MingLiU" w:eastAsia="MingLiU" w:hint="eastAsia"/>
                <w:lang w:val="zh-TW"/>
              </w:rPr>
              <w:t>由於我們不知道他們是否是已知用戶</w:t>
            </w:r>
            <w:r>
              <w:rPr>
                <w:rFonts w:ascii="Arial Unicode MS" w:eastAsia="Arial Unicode MS" w:hint="eastAsia"/>
                <w:lang w:val="zh-TW"/>
              </w:rPr>
              <w:t>，</w:t>
            </w:r>
            <w:r>
              <w:rPr>
                <w:rFonts w:ascii="MingLiU" w:eastAsia="MingLiU" w:hint="eastAsia"/>
                <w:lang w:val="zh-TW"/>
              </w:rPr>
              <w:t>因此我們始終顯示銷售線索表格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03a52fff-5f61-40bf-98eb-2569a03e9115</w:t>
            </w:r>
          </w:p>
        </w:tc>
        <w:tc>
          <w:tcPr>
            <w:tcW w:w="7407" w:type="dxa"/>
            <w:shd w:val="clear" w:color="auto" w:fill="F2F2F2" w:themeFill="background1" w:themeFillShade="F2"/>
          </w:tcPr>
          <w:p w:rsidR="00000000" w:rsidRDefault="000D3D55">
            <w:pPr>
              <w:rPr>
                <w:noProof/>
              </w:rPr>
            </w:pPr>
            <w:r>
              <w:rPr>
                <w:noProof/>
              </w:rPr>
              <w:t>The Marketo REST integration does offer APIs so we can determine known vs. unknown users.</w:t>
            </w:r>
          </w:p>
        </w:tc>
        <w:tc>
          <w:tcPr>
            <w:tcW w:w="7407" w:type="dxa"/>
          </w:tcPr>
          <w:p w:rsidR="00000000" w:rsidRDefault="000D3D55">
            <w:pPr>
              <w:rPr>
                <w:lang w:val="zh-TW"/>
              </w:rPr>
            </w:pPr>
            <w:r>
              <w:rPr>
                <w:lang w:val="zh-TW"/>
              </w:rPr>
              <w:t>Marketo REST</w:t>
            </w:r>
            <w:r>
              <w:rPr>
                <w:rFonts w:ascii="MingLiU" w:eastAsia="MingLiU" w:hint="eastAsia"/>
                <w:lang w:val="zh-TW"/>
              </w:rPr>
              <w:t>集</w:t>
            </w:r>
            <w:r>
              <w:rPr>
                <w:rFonts w:ascii="MingLiU" w:eastAsia="MingLiU" w:hint="eastAsia"/>
                <w:lang w:val="zh-TW"/>
              </w:rPr>
              <w:t>成確實提供了</w:t>
            </w:r>
            <w:r>
              <w:rPr>
                <w:lang w:val="zh-TW"/>
              </w:rPr>
              <w:t>API</w:t>
            </w:r>
            <w:r>
              <w:rPr>
                <w:rFonts w:ascii="Arial Unicode MS" w:eastAsia="Arial Unicode MS" w:hint="eastAsia"/>
                <w:lang w:val="zh-TW"/>
              </w:rPr>
              <w:t>，</w:t>
            </w:r>
            <w:r>
              <w:rPr>
                <w:rFonts w:ascii="MingLiU" w:eastAsia="MingLiU" w:hint="eastAsia"/>
                <w:lang w:val="zh-TW"/>
              </w:rPr>
              <w:t>因此我們可以確定已知用戶與未知用戶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0D3D55">
            <w:pPr>
              <w:rPr>
                <w:noProof/>
              </w:rPr>
            </w:pPr>
            <w:r>
              <w:rPr>
                <w:noProof/>
              </w:rPr>
              <w:t>Switching to a Marketo REST integration is recommended and can avoid this issue.</w:t>
            </w:r>
          </w:p>
        </w:tc>
        <w:tc>
          <w:tcPr>
            <w:tcW w:w="7407" w:type="dxa"/>
          </w:tcPr>
          <w:p w:rsidR="00000000" w:rsidRDefault="000D3D55">
            <w:pPr>
              <w:rPr>
                <w:lang w:val="zh-TW"/>
              </w:rPr>
            </w:pPr>
            <w:r>
              <w:rPr>
                <w:rFonts w:ascii="MingLiU" w:eastAsia="MingLiU" w:hint="eastAsia"/>
                <w:lang w:val="zh-TW"/>
              </w:rPr>
              <w:t>建議切換到</w:t>
            </w:r>
            <w:r>
              <w:rPr>
                <w:lang w:val="zh-TW"/>
              </w:rPr>
              <w:t>Marketo REST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這樣可以避免此問題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0D3D55">
            <w:pPr>
              <w:rPr>
                <w:noProof/>
              </w:rPr>
            </w:pPr>
            <w:r>
              <w:rPr>
                <w:noProof/>
              </w:rPr>
              <w:t>My custom lead form is set to r</w:t>
            </w:r>
            <w:r>
              <w:rPr>
                <w:noProof/>
              </w:rPr>
              <w:t>edirect on submit.</w:t>
            </w:r>
          </w:p>
        </w:tc>
        <w:tc>
          <w:tcPr>
            <w:tcW w:w="7407" w:type="dxa"/>
          </w:tcPr>
          <w:p w:rsidR="00000000" w:rsidRDefault="000D3D55">
            <w:pPr>
              <w:rPr>
                <w:lang w:val="zh-TW"/>
              </w:rPr>
            </w:pPr>
            <w:r>
              <w:rPr>
                <w:rFonts w:ascii="MingLiU" w:eastAsia="MingLiU" w:hint="eastAsia"/>
                <w:lang w:val="zh-TW"/>
              </w:rPr>
              <w:t>我的自定義潛在客戶表單設置為在提交時重定向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0D3D55">
            <w:pPr>
              <w:rPr>
                <w:noProof/>
              </w:rPr>
            </w:pPr>
            <w:r>
              <w:rPr>
                <w:noProof/>
              </w:rPr>
              <w:t>Why do I see the page that</w:t>
            </w:r>
            <w:r>
              <w:rPr>
                <w:noProof/>
              </w:rPr>
              <w:t>’</w:t>
            </w:r>
            <w:r>
              <w:rPr>
                <w:noProof/>
              </w:rPr>
              <w:t>s redirected to for a second or two after submitting the form?</w:t>
            </w:r>
          </w:p>
        </w:tc>
        <w:tc>
          <w:tcPr>
            <w:tcW w:w="7407" w:type="dxa"/>
          </w:tcPr>
          <w:p w:rsidR="00000000" w:rsidRDefault="000D3D55">
            <w:pPr>
              <w:rPr>
                <w:lang w:val="zh-TW"/>
              </w:rPr>
            </w:pPr>
            <w:r>
              <w:rPr>
                <w:rFonts w:ascii="MingLiU" w:eastAsia="MingLiU" w:hint="eastAsia"/>
                <w:lang w:val="zh-TW"/>
              </w:rPr>
              <w:t>提交表單後</w:t>
            </w:r>
            <w:r>
              <w:rPr>
                <w:rFonts w:ascii="Arial Unicode MS" w:eastAsia="Arial Unicode MS" w:hint="eastAsia"/>
                <w:lang w:val="zh-TW"/>
              </w:rPr>
              <w:t>，</w:t>
            </w:r>
            <w:r>
              <w:rPr>
                <w:rFonts w:ascii="MingLiU" w:eastAsia="MingLiU" w:hint="eastAsia"/>
                <w:lang w:val="zh-TW"/>
              </w:rPr>
              <w:t>為什麼我看到頁面被重定向到一兩秒鐘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0D3D55">
            <w:pPr>
              <w:rPr>
                <w:noProof/>
              </w:rPr>
            </w:pPr>
            <w:r>
              <w:rPr>
                <w:noProof/>
              </w:rPr>
              <w:t>We have to wait until the page that</w:t>
            </w:r>
            <w:r>
              <w:rPr>
                <w:noProof/>
              </w:rPr>
              <w:t>’</w:t>
            </w:r>
            <w:r>
              <w:rPr>
                <w:noProof/>
              </w:rPr>
              <w:t>s redirected to has fully loaded before dismissing the lead form.</w:t>
            </w:r>
          </w:p>
        </w:tc>
        <w:tc>
          <w:tcPr>
            <w:tcW w:w="7407" w:type="dxa"/>
          </w:tcPr>
          <w:p w:rsidR="00000000" w:rsidRDefault="000D3D55">
            <w:pPr>
              <w:rPr>
                <w:lang w:val="zh-TW"/>
              </w:rPr>
            </w:pPr>
            <w:r>
              <w:rPr>
                <w:rFonts w:ascii="MingLiU" w:eastAsia="MingLiU" w:hint="eastAsia"/>
                <w:lang w:val="zh-TW"/>
              </w:rPr>
              <w:t>我們必須等到重定向到的頁面已完全加載後</w:t>
            </w:r>
            <w:r>
              <w:rPr>
                <w:rFonts w:ascii="Arial Unicode MS" w:eastAsia="Arial Unicode MS" w:hint="eastAsia"/>
                <w:lang w:val="zh-TW"/>
              </w:rPr>
              <w:t>，</w:t>
            </w:r>
            <w:r>
              <w:rPr>
                <w:rFonts w:ascii="MingLiU" w:eastAsia="MingLiU" w:hint="eastAsia"/>
                <w:lang w:val="zh-TW"/>
              </w:rPr>
              <w:t>才能關閉潛在客戶表單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0D3D55">
            <w:pPr>
              <w:rPr>
                <w:noProof/>
              </w:rPr>
            </w:pPr>
            <w:r>
              <w:rPr>
                <w:noProof/>
              </w:rPr>
              <w:t>One solution is to redirect to a page that is lightweight (doesn</w:t>
            </w:r>
            <w:r>
              <w:rPr>
                <w:noProof/>
              </w:rPr>
              <w:t>’</w:t>
            </w:r>
            <w:r>
              <w:rPr>
                <w:noProof/>
              </w:rPr>
              <w:t>t have many ima</w:t>
            </w:r>
            <w:r>
              <w:rPr>
                <w:noProof/>
              </w:rPr>
              <w:t xml:space="preserve">ges or JavaScript), or the blank page we set up (located at </w:t>
            </w:r>
            <w:r>
              <w:rPr>
                <w:rStyle w:val="mqInternal"/>
                <w:noProof/>
              </w:rPr>
              <w:t>[1}[2]{3]</w:t>
            </w:r>
            <w:r>
              <w:rPr>
                <w:noProof/>
              </w:rPr>
              <w:t>) specifically to address this problem.</w:t>
            </w:r>
          </w:p>
        </w:tc>
        <w:tc>
          <w:tcPr>
            <w:tcW w:w="7407" w:type="dxa"/>
          </w:tcPr>
          <w:p w:rsidR="00000000" w:rsidRDefault="000D3D55">
            <w:pPr>
              <w:rPr>
                <w:lang w:val="zh-TW"/>
              </w:rPr>
            </w:pPr>
            <w:r>
              <w:rPr>
                <w:rFonts w:ascii="MingLiU" w:eastAsia="MingLiU" w:hint="eastAsia"/>
                <w:lang w:val="zh-TW"/>
              </w:rPr>
              <w:t>一種解決方案是將頁面重定向到輕量級頁面</w:t>
            </w:r>
            <w:r>
              <w:rPr>
                <w:rFonts w:ascii="Arial Unicode MS" w:eastAsia="Arial Unicode MS" w:hint="eastAsia"/>
                <w:lang w:val="zh-TW"/>
              </w:rPr>
              <w:t>（</w:t>
            </w:r>
            <w:r>
              <w:rPr>
                <w:rFonts w:ascii="MingLiU" w:eastAsia="MingLiU" w:hint="eastAsia"/>
                <w:lang w:val="zh-TW"/>
              </w:rPr>
              <w:t>沒有很多圖像或</w:t>
            </w:r>
            <w:r>
              <w:rPr>
                <w:lang w:val="zh-TW"/>
              </w:rPr>
              <w:t>JavaScript</w:t>
            </w:r>
            <w:r>
              <w:rPr>
                <w:rFonts w:ascii="Arial Unicode MS" w:eastAsia="Arial Unicode MS" w:hint="eastAsia"/>
                <w:lang w:val="zh-TW"/>
              </w:rPr>
              <w:t>），</w:t>
            </w:r>
            <w:r>
              <w:rPr>
                <w:rFonts w:ascii="MingLiU" w:eastAsia="MingLiU" w:hint="eastAsia"/>
                <w:lang w:val="zh-TW"/>
              </w:rPr>
              <w:t>或者重定向到我們設置的空白頁面</w:t>
            </w:r>
            <w:r>
              <w:rPr>
                <w:rFonts w:ascii="Arial Unicode MS" w:eastAsia="Arial Unicode MS" w:hint="eastAsia"/>
                <w:lang w:val="zh-TW"/>
              </w:rPr>
              <w:t>（</w:t>
            </w:r>
            <w:r>
              <w:rPr>
                <w:rFonts w:ascii="MingLiU" w:eastAsia="MingLiU" w:hint="eastAsia"/>
                <w:lang w:val="zh-TW"/>
              </w:rPr>
              <w:t>位於</w:t>
            </w:r>
            <w:r>
              <w:rPr>
                <w:rStyle w:val="mqInternal"/>
                <w:noProof/>
                <w:lang w:val="zh-TW"/>
              </w:rPr>
              <w:t>[1}[2]{3]</w:t>
            </w:r>
            <w:r>
              <w:rPr>
                <w:rFonts w:ascii="Arial Unicode MS" w:eastAsia="Arial Unicode MS" w:hint="eastAsia"/>
                <w:lang w:val="zh-TW"/>
              </w:rPr>
              <w:t>）</w:t>
            </w:r>
            <w:r>
              <w:rPr>
                <w:rFonts w:ascii="MingLiU" w:eastAsia="MingLiU" w:hint="eastAsia"/>
                <w:lang w:val="zh-TW"/>
              </w:rPr>
              <w:t>專門解決此問題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fa2fb173-1eb7-4f2c-b658-946a51d4731f</w:t>
            </w:r>
          </w:p>
        </w:tc>
        <w:tc>
          <w:tcPr>
            <w:tcW w:w="7407" w:type="dxa"/>
            <w:shd w:val="clear" w:color="auto" w:fill="F2F2F2" w:themeFill="background1" w:themeFillShade="F2"/>
          </w:tcPr>
          <w:p w:rsidR="00000000" w:rsidRDefault="000D3D55">
            <w:pPr>
              <w:rPr>
                <w:noProof/>
              </w:rPr>
            </w:pPr>
            <w:r>
              <w:rPr>
                <w:noProof/>
              </w:rPr>
              <w:t>I configured my lead form with confirmation HTML.</w:t>
            </w:r>
          </w:p>
        </w:tc>
        <w:tc>
          <w:tcPr>
            <w:tcW w:w="7407" w:type="dxa"/>
          </w:tcPr>
          <w:p w:rsidR="00000000" w:rsidRDefault="000D3D55">
            <w:pPr>
              <w:rPr>
                <w:lang w:val="zh-TW"/>
              </w:rPr>
            </w:pPr>
            <w:r>
              <w:rPr>
                <w:rFonts w:ascii="MingLiU" w:eastAsia="MingLiU" w:hint="eastAsia"/>
                <w:lang w:val="zh-TW"/>
              </w:rPr>
              <w:t>我用確認</w:t>
            </w:r>
            <w:r>
              <w:rPr>
                <w:lang w:val="zh-TW"/>
              </w:rPr>
              <w:t>HTML</w:t>
            </w:r>
            <w:r>
              <w:rPr>
                <w:rFonts w:ascii="MingLiU" w:eastAsia="MingLiU" w:hint="eastAsia"/>
                <w:lang w:val="zh-TW"/>
              </w:rPr>
              <w:t>配置了潛在客戶表單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0D3D55">
            <w:pPr>
              <w:rPr>
                <w:noProof/>
              </w:rPr>
            </w:pPr>
            <w:r>
              <w:rPr>
                <w:noProof/>
              </w:rPr>
              <w:t>Why do I see a black screen for a couple seconds after submission?</w:t>
            </w:r>
          </w:p>
        </w:tc>
        <w:tc>
          <w:tcPr>
            <w:tcW w:w="7407" w:type="dxa"/>
          </w:tcPr>
          <w:p w:rsidR="00000000" w:rsidRDefault="000D3D55">
            <w:pPr>
              <w:rPr>
                <w:lang w:val="zh-TW"/>
              </w:rPr>
            </w:pPr>
            <w:r>
              <w:rPr>
                <w:rFonts w:ascii="MingLiU" w:eastAsia="MingLiU" w:hint="eastAsia"/>
                <w:lang w:val="zh-TW"/>
              </w:rPr>
              <w:t>為什麼提交後幾秒鐘我會看到黑屏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33e3e6cc-847d-4af8-888f-8e8860d4bd8c</w:t>
            </w:r>
          </w:p>
        </w:tc>
        <w:tc>
          <w:tcPr>
            <w:tcW w:w="7407" w:type="dxa"/>
            <w:shd w:val="clear" w:color="auto" w:fill="F2F2F2" w:themeFill="background1" w:themeFillShade="F2"/>
          </w:tcPr>
          <w:p w:rsidR="00000000" w:rsidRDefault="000D3D55">
            <w:pPr>
              <w:rPr>
                <w:noProof/>
              </w:rPr>
            </w:pPr>
            <w:r>
              <w:rPr>
                <w:noProof/>
              </w:rPr>
              <w:t>Make sure to change</w:t>
            </w:r>
            <w:r>
              <w:rPr>
                <w:noProof/>
              </w:rPr>
              <w:t xml:space="preserve"> the text color of the HTML.</w:t>
            </w:r>
          </w:p>
        </w:tc>
        <w:tc>
          <w:tcPr>
            <w:tcW w:w="7407" w:type="dxa"/>
          </w:tcPr>
          <w:p w:rsidR="00000000" w:rsidRDefault="000D3D55">
            <w:pPr>
              <w:rPr>
                <w:lang w:val="zh-TW"/>
              </w:rPr>
            </w:pPr>
            <w:r>
              <w:rPr>
                <w:rFonts w:ascii="MingLiU" w:eastAsia="MingLiU" w:hint="eastAsia"/>
                <w:lang w:val="zh-TW"/>
              </w:rPr>
              <w:t>確保更改</w:t>
            </w:r>
            <w:r>
              <w:rPr>
                <w:lang w:val="zh-TW"/>
              </w:rPr>
              <w:t>HTML</w:t>
            </w:r>
            <w:r>
              <w:rPr>
                <w:rFonts w:ascii="MingLiU" w:eastAsia="MingLiU" w:hint="eastAsia"/>
                <w:lang w:val="zh-TW"/>
              </w:rPr>
              <w:t>的文本顏色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d259f9ca-65c0-46d5-86f4-cfedf7872ebc</w:t>
            </w:r>
          </w:p>
        </w:tc>
        <w:tc>
          <w:tcPr>
            <w:tcW w:w="7407" w:type="dxa"/>
            <w:shd w:val="clear" w:color="auto" w:fill="F2F2F2" w:themeFill="background1" w:themeFillShade="F2"/>
          </w:tcPr>
          <w:p w:rsidR="00000000" w:rsidRDefault="000D3D55">
            <w:pPr>
              <w:rPr>
                <w:noProof/>
              </w:rPr>
            </w:pPr>
            <w:r>
              <w:rPr>
                <w:noProof/>
              </w:rPr>
              <w:t>The confirmation HTML is probably visible, you just can</w:t>
            </w:r>
            <w:r>
              <w:rPr>
                <w:noProof/>
              </w:rPr>
              <w:t>’</w:t>
            </w:r>
            <w:r>
              <w:rPr>
                <w:noProof/>
              </w:rPr>
              <w:t>t see it because the default text color is black.</w:t>
            </w:r>
          </w:p>
        </w:tc>
        <w:tc>
          <w:tcPr>
            <w:tcW w:w="7407" w:type="dxa"/>
          </w:tcPr>
          <w:p w:rsidR="00000000" w:rsidRDefault="000D3D55">
            <w:pPr>
              <w:rPr>
                <w:lang w:val="zh-TW"/>
              </w:rPr>
            </w:pPr>
            <w:r>
              <w:rPr>
                <w:rFonts w:ascii="MingLiU" w:eastAsia="MingLiU" w:hint="eastAsia"/>
                <w:lang w:val="zh-TW"/>
              </w:rPr>
              <w:t>確認</w:t>
            </w:r>
            <w:r>
              <w:rPr>
                <w:lang w:val="zh-TW"/>
              </w:rPr>
              <w:t>HTML</w:t>
            </w:r>
            <w:r>
              <w:rPr>
                <w:rFonts w:ascii="MingLiU" w:eastAsia="MingLiU" w:hint="eastAsia"/>
                <w:lang w:val="zh-TW"/>
              </w:rPr>
              <w:t>可能是可見的</w:t>
            </w:r>
            <w:r>
              <w:rPr>
                <w:rFonts w:ascii="Arial Unicode MS" w:eastAsia="Arial Unicode MS" w:hint="eastAsia"/>
                <w:lang w:val="zh-TW"/>
              </w:rPr>
              <w:t>，</w:t>
            </w:r>
            <w:r>
              <w:rPr>
                <w:rFonts w:ascii="MingLiU" w:eastAsia="MingLiU" w:hint="eastAsia"/>
                <w:lang w:val="zh-TW"/>
              </w:rPr>
              <w:t>但您看不到它</w:t>
            </w:r>
            <w:r>
              <w:rPr>
                <w:rFonts w:ascii="Arial Unicode MS" w:eastAsia="Arial Unicode MS" w:hint="eastAsia"/>
                <w:lang w:val="zh-TW"/>
              </w:rPr>
              <w:t>，</w:t>
            </w:r>
            <w:r>
              <w:rPr>
                <w:rFonts w:ascii="MingLiU" w:eastAsia="MingLiU" w:hint="eastAsia"/>
                <w:lang w:val="zh-TW"/>
              </w:rPr>
              <w:t>因為默認文本顏色是黑色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0D3D55">
            <w:pPr>
              <w:rPr>
                <w:noProof/>
              </w:rPr>
            </w:pPr>
            <w:r>
              <w:rPr>
                <w:noProof/>
              </w:rPr>
              <w:t>Why doesn't my HubSpot lead form dismiss after submission?</w:t>
            </w:r>
          </w:p>
        </w:tc>
        <w:tc>
          <w:tcPr>
            <w:tcW w:w="7407" w:type="dxa"/>
          </w:tcPr>
          <w:p w:rsidR="00000000" w:rsidRDefault="000D3D55">
            <w:pPr>
              <w:rPr>
                <w:lang w:val="zh-TW"/>
              </w:rPr>
            </w:pPr>
            <w:r>
              <w:rPr>
                <w:rFonts w:ascii="MingLiU" w:eastAsia="MingLiU" w:hint="eastAsia"/>
                <w:lang w:val="zh-TW"/>
              </w:rPr>
              <w:t>提交後</w:t>
            </w:r>
            <w:r>
              <w:rPr>
                <w:rFonts w:ascii="Arial Unicode MS" w:eastAsia="Arial Unicode MS" w:hint="eastAsia"/>
                <w:lang w:val="zh-TW"/>
              </w:rPr>
              <w:t>，</w:t>
            </w:r>
            <w:r>
              <w:rPr>
                <w:rFonts w:ascii="MingLiU" w:eastAsia="MingLiU" w:hint="eastAsia"/>
                <w:lang w:val="zh-TW"/>
              </w:rPr>
              <w:t>為什麼我的</w:t>
            </w:r>
            <w:r>
              <w:rPr>
                <w:lang w:val="zh-TW"/>
              </w:rPr>
              <w:t>HubSpot</w:t>
            </w:r>
            <w:r>
              <w:rPr>
                <w:rFonts w:ascii="MingLiU" w:eastAsia="MingLiU" w:hint="eastAsia"/>
                <w:lang w:val="zh-TW"/>
              </w:rPr>
              <w:t>潛在客戶表格不消失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0D3D55">
            <w:pPr>
              <w:rPr>
                <w:noProof/>
              </w:rPr>
            </w:pPr>
            <w:r>
              <w:rPr>
                <w:noProof/>
              </w:rPr>
              <w:t xml:space="preserve">Make sure the lead form in HubSpot is configured to redirect to </w:t>
            </w:r>
            <w:r>
              <w:rPr>
                <w:rStyle w:val="mqInternal"/>
                <w:noProof/>
              </w:rPr>
              <w:t>[1}[2]{3]</w:t>
            </w:r>
            <w:r>
              <w:rPr>
                <w:noProof/>
              </w:rPr>
              <w:t>.</w:t>
            </w:r>
          </w:p>
        </w:tc>
        <w:tc>
          <w:tcPr>
            <w:tcW w:w="7407" w:type="dxa"/>
          </w:tcPr>
          <w:p w:rsidR="00000000" w:rsidRDefault="000D3D55">
            <w:pPr>
              <w:rPr>
                <w:lang w:val="zh-TW"/>
              </w:rPr>
            </w:pPr>
            <w:r>
              <w:rPr>
                <w:rFonts w:ascii="MingLiU" w:eastAsia="MingLiU" w:hint="eastAsia"/>
                <w:lang w:val="zh-TW"/>
              </w:rPr>
              <w:t>確保將</w:t>
            </w:r>
            <w:r>
              <w:rPr>
                <w:lang w:val="zh-TW"/>
              </w:rPr>
              <w:t>HubSpot</w:t>
            </w:r>
            <w:r>
              <w:rPr>
                <w:rFonts w:ascii="MingLiU" w:eastAsia="MingLiU" w:hint="eastAsia"/>
                <w:lang w:val="zh-TW"/>
              </w:rPr>
              <w:t>中的潛在客戶</w:t>
            </w:r>
            <w:r>
              <w:rPr>
                <w:rFonts w:ascii="MingLiU" w:eastAsia="MingLiU" w:hint="eastAsia"/>
                <w:lang w:val="zh-TW"/>
              </w:rPr>
              <w:t>表單配置為重定向到</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0D3D55">
            <w:pPr>
              <w:rPr>
                <w:noProof/>
              </w:rPr>
            </w:pPr>
            <w:r>
              <w:rPr>
                <w:noProof/>
              </w:rPr>
              <w:t>If you want to display a confirmation message, configure this within Audience and not HubSpot.</w:t>
            </w:r>
          </w:p>
        </w:tc>
        <w:tc>
          <w:tcPr>
            <w:tcW w:w="7407" w:type="dxa"/>
          </w:tcPr>
          <w:p w:rsidR="00000000" w:rsidRDefault="000D3D55">
            <w:pPr>
              <w:rPr>
                <w:lang w:val="zh-TW"/>
              </w:rPr>
            </w:pPr>
            <w:r>
              <w:rPr>
                <w:rFonts w:ascii="MingLiU" w:eastAsia="MingLiU" w:hint="eastAsia"/>
                <w:lang w:val="zh-TW"/>
              </w:rPr>
              <w:t>如果要顯示確認消息</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受眾群體</w:t>
            </w:r>
            <w:r>
              <w:rPr>
                <w:lang w:val="zh-TW"/>
              </w:rPr>
              <w:t>"</w:t>
            </w:r>
            <w:r>
              <w:rPr>
                <w:rFonts w:ascii="MingLiU" w:eastAsia="MingLiU" w:hint="eastAsia"/>
                <w:lang w:val="zh-TW"/>
              </w:rPr>
              <w:t>而不是</w:t>
            </w:r>
            <w:r>
              <w:rPr>
                <w:lang w:val="zh-TW"/>
              </w:rPr>
              <w:t>“</w:t>
            </w:r>
            <w:r>
              <w:rPr>
                <w:lang w:val="zh-TW"/>
              </w:rPr>
              <w:t>HubSpot"</w:t>
            </w:r>
            <w:r>
              <w:rPr>
                <w:rFonts w:ascii="MingLiU" w:eastAsia="MingLiU" w:hint="eastAsia"/>
                <w:lang w:val="zh-TW"/>
              </w:rPr>
              <w:t>中進行配置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0D3D55">
            <w:pPr>
              <w:rPr>
                <w:noProof/>
              </w:rPr>
            </w:pPr>
            <w:r>
              <w:rPr>
                <w:noProof/>
              </w:rPr>
              <w:t>Why is my lead form not displaying?</w:t>
            </w:r>
          </w:p>
        </w:tc>
        <w:tc>
          <w:tcPr>
            <w:tcW w:w="7407" w:type="dxa"/>
          </w:tcPr>
          <w:p w:rsidR="00000000" w:rsidRDefault="000D3D55">
            <w:pPr>
              <w:rPr>
                <w:lang w:val="zh-TW"/>
              </w:rPr>
            </w:pPr>
            <w:r>
              <w:rPr>
                <w:rFonts w:ascii="MingLiU" w:eastAsia="MingLiU" w:hint="eastAsia"/>
                <w:lang w:val="zh-TW"/>
              </w:rPr>
              <w:t>為什麼我的潛在客戶表單不顯示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dee4c332-96b3-4ab8-8ee5-d2cd4f14c3b1</w:t>
            </w:r>
          </w:p>
        </w:tc>
        <w:tc>
          <w:tcPr>
            <w:tcW w:w="7407" w:type="dxa"/>
            <w:shd w:val="clear" w:color="auto" w:fill="F2F2F2" w:themeFill="background1" w:themeFillShade="F2"/>
          </w:tcPr>
          <w:p w:rsidR="00000000" w:rsidRDefault="000D3D55">
            <w:pPr>
              <w:rPr>
                <w:noProof/>
              </w:rPr>
            </w:pPr>
            <w:r>
              <w:rPr>
                <w:noProof/>
              </w:rPr>
              <w:t>If your lead form is not displaying, first ensure all the criteria for showing a lead form have been met.</w:t>
            </w:r>
          </w:p>
        </w:tc>
        <w:tc>
          <w:tcPr>
            <w:tcW w:w="7407" w:type="dxa"/>
          </w:tcPr>
          <w:p w:rsidR="00000000" w:rsidRDefault="000D3D55">
            <w:pPr>
              <w:rPr>
                <w:lang w:val="zh-TW"/>
              </w:rPr>
            </w:pPr>
            <w:r>
              <w:rPr>
                <w:rFonts w:ascii="MingLiU" w:eastAsia="MingLiU" w:hint="eastAsia"/>
                <w:lang w:val="zh-TW"/>
              </w:rPr>
              <w:t>如果您的潛在客戶表單未顯示</w:t>
            </w:r>
            <w:r>
              <w:rPr>
                <w:rFonts w:ascii="Arial Unicode MS" w:eastAsia="Arial Unicode MS" w:hint="eastAsia"/>
                <w:lang w:val="zh-TW"/>
              </w:rPr>
              <w:t>，</w:t>
            </w:r>
            <w:r>
              <w:rPr>
                <w:rFonts w:ascii="MingLiU" w:eastAsia="MingLiU" w:hint="eastAsia"/>
                <w:lang w:val="zh-TW"/>
              </w:rPr>
              <w:t>請首先確保已滿足所有顯示潛在客戶表單的條件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0D3D55">
            <w:pPr>
              <w:rPr>
                <w:noProof/>
              </w:rPr>
            </w:pPr>
            <w:r>
              <w:rPr>
                <w:noProof/>
              </w:rPr>
              <w:t>Note that criteria that depend on multiple videos being watched will not work across page refreshes.</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取決於正在觀看的多個視頻的條件在整個頁面刷新中均不起作用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0D3D55">
            <w:pPr>
              <w:rPr>
                <w:noProof/>
              </w:rPr>
            </w:pPr>
            <w:r>
              <w:rPr>
                <w:noProof/>
              </w:rPr>
              <w:t>They are meant for use cases where the nex</w:t>
            </w:r>
            <w:r>
              <w:rPr>
                <w:noProof/>
              </w:rPr>
              <w:t>t video is automatically queued in the same player.</w:t>
            </w:r>
          </w:p>
        </w:tc>
        <w:tc>
          <w:tcPr>
            <w:tcW w:w="7407" w:type="dxa"/>
          </w:tcPr>
          <w:p w:rsidR="00000000" w:rsidRDefault="000D3D55">
            <w:pPr>
              <w:rPr>
                <w:lang w:val="zh-TW"/>
              </w:rPr>
            </w:pPr>
            <w:r>
              <w:rPr>
                <w:rFonts w:ascii="MingLiU" w:eastAsia="MingLiU" w:hint="eastAsia"/>
                <w:lang w:val="zh-TW"/>
              </w:rPr>
              <w:t>它們用於以下情況</w:t>
            </w:r>
            <w:r>
              <w:rPr>
                <w:rFonts w:ascii="Arial Unicode MS" w:eastAsia="Arial Unicode MS" w:hint="eastAsia"/>
                <w:lang w:val="zh-TW"/>
              </w:rPr>
              <w:t>：</w:t>
            </w:r>
            <w:r>
              <w:rPr>
                <w:rFonts w:ascii="MingLiU" w:eastAsia="MingLiU" w:hint="eastAsia"/>
                <w:lang w:val="zh-TW"/>
              </w:rPr>
              <w:t>下一個視頻自動在同一播放器中排隊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0D3D55">
            <w:pPr>
              <w:rPr>
                <w:noProof/>
              </w:rPr>
            </w:pPr>
            <w:r>
              <w:rPr>
                <w:noProof/>
              </w:rPr>
              <w:t>Confirm that the Audience plugin has been added to the player.</w:t>
            </w:r>
          </w:p>
        </w:tc>
        <w:tc>
          <w:tcPr>
            <w:tcW w:w="7407" w:type="dxa"/>
          </w:tcPr>
          <w:p w:rsidR="00000000" w:rsidRDefault="000D3D55">
            <w:pPr>
              <w:rPr>
                <w:lang w:val="zh-TW"/>
              </w:rPr>
            </w:pPr>
            <w:r>
              <w:rPr>
                <w:rFonts w:ascii="MingLiU" w:eastAsia="MingLiU" w:hint="eastAsia"/>
                <w:lang w:val="zh-TW"/>
              </w:rPr>
              <w:t>確認觀眾插件已添加到播放器中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87ffdc40-4b93-4b39-a3e4-fae51132ae46</w:t>
            </w:r>
          </w:p>
        </w:tc>
        <w:tc>
          <w:tcPr>
            <w:tcW w:w="7407" w:type="dxa"/>
            <w:shd w:val="clear" w:color="auto" w:fill="F2F2F2" w:themeFill="background1" w:themeFillShade="F2"/>
          </w:tcPr>
          <w:p w:rsidR="00000000" w:rsidRDefault="000D3D55">
            <w:pPr>
              <w:rPr>
                <w:noProof/>
              </w:rPr>
            </w:pPr>
            <w:r>
              <w:rPr>
                <w:noProof/>
              </w:rPr>
              <w:t>For informatio</w:t>
            </w:r>
            <w:r>
              <w:rPr>
                <w:noProof/>
              </w:rPr>
              <w:t xml:space="preserve">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dd69778b-97d4-45e4-b883-0bbf26b5a8f2</w:t>
            </w:r>
          </w:p>
        </w:tc>
        <w:tc>
          <w:tcPr>
            <w:tcW w:w="7407" w:type="dxa"/>
            <w:shd w:val="clear" w:color="auto" w:fill="F2F2F2" w:themeFill="background1" w:themeFillShade="F2"/>
          </w:tcPr>
          <w:p w:rsidR="00000000" w:rsidRDefault="000D3D55">
            <w:pPr>
              <w:rPr>
                <w:noProof/>
              </w:rPr>
            </w:pPr>
            <w:r>
              <w:rPr>
                <w:noProof/>
              </w:rPr>
              <w:t>Confirm that the integration has been correctly set up and is sent to the plugin.</w:t>
            </w:r>
          </w:p>
        </w:tc>
        <w:tc>
          <w:tcPr>
            <w:tcW w:w="7407" w:type="dxa"/>
          </w:tcPr>
          <w:p w:rsidR="00000000" w:rsidRDefault="000D3D55">
            <w:pPr>
              <w:rPr>
                <w:lang w:val="zh-TW"/>
              </w:rPr>
            </w:pPr>
            <w:r>
              <w:rPr>
                <w:rFonts w:ascii="MingLiU" w:eastAsia="MingLiU" w:hint="eastAsia"/>
                <w:lang w:val="zh-TW"/>
              </w:rPr>
              <w:t>確認已正確設置集成並將其發送到插件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56988f31-4602-4178-a55e-a61b75b046fc</w:t>
            </w:r>
          </w:p>
        </w:tc>
        <w:tc>
          <w:tcPr>
            <w:tcW w:w="7407" w:type="dxa"/>
            <w:shd w:val="clear" w:color="auto" w:fill="F2F2F2" w:themeFill="background1" w:themeFillShade="F2"/>
          </w:tcPr>
          <w:p w:rsidR="00000000" w:rsidRDefault="000D3D55">
            <w:pPr>
              <w:rPr>
                <w:noProof/>
              </w:rPr>
            </w:pPr>
            <w:r>
              <w:rPr>
                <w:noProof/>
              </w:rPr>
              <w:t>Confirm that the lead form has been added to that player.</w:t>
            </w:r>
          </w:p>
        </w:tc>
        <w:tc>
          <w:tcPr>
            <w:tcW w:w="7407" w:type="dxa"/>
          </w:tcPr>
          <w:p w:rsidR="00000000" w:rsidRDefault="000D3D55">
            <w:pPr>
              <w:rPr>
                <w:lang w:val="zh-TW"/>
              </w:rPr>
            </w:pPr>
            <w:r>
              <w:rPr>
                <w:rFonts w:ascii="MingLiU" w:eastAsia="MingLiU" w:hint="eastAsia"/>
                <w:lang w:val="zh-TW"/>
              </w:rPr>
              <w:t>確認線索表已添加到該玩家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0D3D55">
            <w:pPr>
              <w:rPr>
                <w:noProof/>
              </w:rPr>
            </w:pPr>
            <w:r>
              <w:rPr>
                <w:noProof/>
              </w:rPr>
              <w:t>The response to the call the plugin makes for its config should contain lead form display information und</w:t>
            </w:r>
            <w:r>
              <w:rPr>
                <w:noProof/>
              </w:rPr>
              <w:t>er the leadForm property if a lead form has been added to the player.</w:t>
            </w:r>
          </w:p>
        </w:tc>
        <w:tc>
          <w:tcPr>
            <w:tcW w:w="7407" w:type="dxa"/>
          </w:tcPr>
          <w:p w:rsidR="00000000" w:rsidRDefault="000D3D55">
            <w:pPr>
              <w:rPr>
                <w:lang w:val="zh-TW"/>
              </w:rPr>
            </w:pPr>
            <w:r>
              <w:rPr>
                <w:rFonts w:ascii="MingLiU" w:eastAsia="MingLiU" w:hint="eastAsia"/>
                <w:lang w:val="zh-TW"/>
              </w:rPr>
              <w:t>如果已將線索表添加到播放器</w:t>
            </w:r>
            <w:r>
              <w:rPr>
                <w:rFonts w:ascii="Arial Unicode MS" w:eastAsia="Arial Unicode MS" w:hint="eastAsia"/>
                <w:lang w:val="zh-TW"/>
              </w:rPr>
              <w:t>，</w:t>
            </w:r>
            <w:r>
              <w:rPr>
                <w:rFonts w:ascii="MingLiU" w:eastAsia="MingLiU" w:hint="eastAsia"/>
                <w:lang w:val="zh-TW"/>
              </w:rPr>
              <w:t>則插件對其配置進行的調用的響應應在</w:t>
            </w:r>
            <w:r>
              <w:rPr>
                <w:lang w:val="zh-TW"/>
              </w:rPr>
              <w:t>leadForm</w:t>
            </w:r>
            <w:r>
              <w:rPr>
                <w:rFonts w:ascii="MingLiU" w:eastAsia="MingLiU" w:hint="eastAsia"/>
                <w:lang w:val="zh-TW"/>
              </w:rPr>
              <w:t>屬性下包含線索表顯示信息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60c3553a-7cb8-4a3a-a39e-b2d626f45d99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0D3D55">
            <w:pPr>
              <w:rPr>
                <w:noProof/>
              </w:rPr>
            </w:pPr>
            <w:r>
              <w:rPr>
                <w:noProof/>
              </w:rPr>
              <w:t>leadform debug</w:t>
            </w:r>
          </w:p>
        </w:tc>
        <w:tc>
          <w:tcPr>
            <w:tcW w:w="7407" w:type="dxa"/>
          </w:tcPr>
          <w:p w:rsidR="00000000" w:rsidRDefault="000D3D55">
            <w:pPr>
              <w:rPr>
                <w:lang w:val="zh-TW"/>
              </w:rPr>
            </w:pPr>
            <w:r>
              <w:rPr>
                <w:lang w:val="zh-TW"/>
              </w:rPr>
              <w:t>Leadform</w:t>
            </w:r>
            <w:r>
              <w:rPr>
                <w:rFonts w:ascii="MingLiU" w:eastAsia="MingLiU" w:hint="eastAsia"/>
                <w:lang w:val="zh-TW"/>
              </w:rPr>
              <w:t>調試</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0D3D55">
            <w:pPr>
              <w:rPr>
                <w:noProof/>
              </w:rPr>
            </w:pPr>
            <w:r>
              <w:rPr>
                <w:noProof/>
              </w:rPr>
              <w:t>Confirm that the viewer is not already a lead.</w:t>
            </w:r>
          </w:p>
        </w:tc>
        <w:tc>
          <w:tcPr>
            <w:tcW w:w="7407" w:type="dxa"/>
          </w:tcPr>
          <w:p w:rsidR="00000000" w:rsidRDefault="000D3D55">
            <w:pPr>
              <w:rPr>
                <w:lang w:val="zh-TW"/>
              </w:rPr>
            </w:pPr>
            <w:r>
              <w:rPr>
                <w:rFonts w:ascii="MingLiU" w:eastAsia="MingLiU" w:hint="eastAsia"/>
                <w:lang w:val="zh-TW"/>
              </w:rPr>
              <w:t>確認查看者還不是潛在客戶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0D3D55">
            <w:pPr>
              <w:rPr>
                <w:noProof/>
              </w:rPr>
            </w:pPr>
            <w:r>
              <w:rPr>
                <w:noProof/>
              </w:rPr>
              <w:t>The lead form will only be shown if Audience has identified that the viewer is not already a lead in the marketing a</w:t>
            </w:r>
            <w:r>
              <w:rPr>
                <w:noProof/>
              </w:rPr>
              <w:t>utomation platform (MAP) or has not already filled out a lead form.</w:t>
            </w:r>
          </w:p>
        </w:tc>
        <w:tc>
          <w:tcPr>
            <w:tcW w:w="7407" w:type="dxa"/>
          </w:tcPr>
          <w:p w:rsidR="00000000" w:rsidRDefault="000D3D55">
            <w:pPr>
              <w:rPr>
                <w:lang w:val="zh-TW"/>
              </w:rPr>
            </w:pPr>
            <w:r>
              <w:rPr>
                <w:rFonts w:ascii="MingLiU" w:eastAsia="MingLiU" w:hint="eastAsia"/>
                <w:lang w:val="zh-TW"/>
              </w:rPr>
              <w:t>僅當受眾群體識別出查看者不是營銷自動化平台</w:t>
            </w:r>
            <w:r>
              <w:rPr>
                <w:rFonts w:ascii="Arial Unicode MS" w:eastAsia="Arial Unicode MS" w:hint="eastAsia"/>
                <w:lang w:val="zh-TW"/>
              </w:rPr>
              <w:t>（</w:t>
            </w:r>
            <w:r>
              <w:rPr>
                <w:lang w:val="zh-TW"/>
              </w:rPr>
              <w:t>MAP</w:t>
            </w:r>
            <w:r>
              <w:rPr>
                <w:rFonts w:ascii="Arial Unicode MS" w:eastAsia="Arial Unicode MS" w:hint="eastAsia"/>
                <w:lang w:val="zh-TW"/>
              </w:rPr>
              <w:t>）</w:t>
            </w:r>
            <w:r>
              <w:rPr>
                <w:rFonts w:ascii="MingLiU" w:eastAsia="MingLiU" w:hint="eastAsia"/>
                <w:lang w:val="zh-TW"/>
              </w:rPr>
              <w:t>中的潛在客戶或尚未填寫潛在客戶表格時</w:t>
            </w:r>
            <w:r>
              <w:rPr>
                <w:rFonts w:ascii="Arial Unicode MS" w:eastAsia="Arial Unicode MS" w:hint="eastAsia"/>
                <w:lang w:val="zh-TW"/>
              </w:rPr>
              <w:t>，</w:t>
            </w:r>
            <w:r>
              <w:rPr>
                <w:rFonts w:ascii="MingLiU" w:eastAsia="MingLiU" w:hint="eastAsia"/>
                <w:lang w:val="zh-TW"/>
              </w:rPr>
              <w:t>才會顯示潛在客戶表格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a0baccae-7483-44e8-89a8-b15178421982</w:t>
            </w:r>
          </w:p>
        </w:tc>
        <w:tc>
          <w:tcPr>
            <w:tcW w:w="7407" w:type="dxa"/>
            <w:shd w:val="clear" w:color="auto" w:fill="F2F2F2" w:themeFill="background1" w:themeFillShade="F2"/>
          </w:tcPr>
          <w:p w:rsidR="00000000" w:rsidRDefault="000D3D55">
            <w:pPr>
              <w:rPr>
                <w:noProof/>
              </w:rPr>
            </w:pPr>
            <w:r>
              <w:rPr>
                <w:noProof/>
              </w:rPr>
              <w:t>The plugin makes a separate JSONP call to the Audience server to check if the viewer is a lead.</w:t>
            </w:r>
          </w:p>
        </w:tc>
        <w:tc>
          <w:tcPr>
            <w:tcW w:w="7407" w:type="dxa"/>
          </w:tcPr>
          <w:p w:rsidR="00000000" w:rsidRDefault="000D3D55">
            <w:pPr>
              <w:rPr>
                <w:lang w:val="zh-TW"/>
              </w:rPr>
            </w:pPr>
            <w:r>
              <w:rPr>
                <w:rFonts w:ascii="MingLiU" w:eastAsia="MingLiU" w:hint="eastAsia"/>
                <w:lang w:val="zh-TW"/>
              </w:rPr>
              <w:t>該插件對受眾服務器進行了單獨的</w:t>
            </w:r>
            <w:r>
              <w:rPr>
                <w:lang w:val="zh-TW"/>
              </w:rPr>
              <w:t>JSONP</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以檢查查看器是否是潛在客戶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0D3D55">
            <w:pPr>
              <w:rPr>
                <w:noProof/>
              </w:rPr>
            </w:pPr>
            <w:r>
              <w:rPr>
                <w:noProof/>
              </w:rPr>
              <w:t>If the viewer is a lead, the server responds with a status of 1 and any other id</w:t>
            </w:r>
            <w:r>
              <w:rPr>
                <w:noProof/>
              </w:rPr>
              <w:t>entifiers that could be useful in syncing the view data to the MAP.</w:t>
            </w:r>
          </w:p>
        </w:tc>
        <w:tc>
          <w:tcPr>
            <w:tcW w:w="7407" w:type="dxa"/>
          </w:tcPr>
          <w:p w:rsidR="00000000" w:rsidRDefault="000D3D55">
            <w:pPr>
              <w:rPr>
                <w:lang w:val="zh-TW"/>
              </w:rPr>
            </w:pPr>
            <w:r>
              <w:rPr>
                <w:rFonts w:ascii="MingLiU" w:eastAsia="MingLiU" w:hint="eastAsia"/>
                <w:lang w:val="zh-TW"/>
              </w:rPr>
              <w:t>如果查看者是潛在顧客</w:t>
            </w:r>
            <w:r>
              <w:rPr>
                <w:rFonts w:ascii="Arial Unicode MS" w:eastAsia="Arial Unicode MS" w:hint="eastAsia"/>
                <w:lang w:val="zh-TW"/>
              </w:rPr>
              <w:t>，</w:t>
            </w:r>
            <w:r>
              <w:rPr>
                <w:rFonts w:ascii="MingLiU" w:eastAsia="MingLiU" w:hint="eastAsia"/>
                <w:lang w:val="zh-TW"/>
              </w:rPr>
              <w:t>則服務器將以狀態</w:t>
            </w:r>
            <w:r>
              <w:rPr>
                <w:lang w:val="zh-TW"/>
              </w:rPr>
              <w:t>1</w:t>
            </w:r>
            <w:r>
              <w:rPr>
                <w:rFonts w:ascii="MingLiU" w:eastAsia="MingLiU" w:hint="eastAsia"/>
                <w:lang w:val="zh-TW"/>
              </w:rPr>
              <w:t>和任何其他標識符進行響應</w:t>
            </w:r>
            <w:r>
              <w:rPr>
                <w:rFonts w:ascii="Arial Unicode MS" w:eastAsia="Arial Unicode MS" w:hint="eastAsia"/>
                <w:lang w:val="zh-TW"/>
              </w:rPr>
              <w:t>，</w:t>
            </w:r>
            <w:r>
              <w:rPr>
                <w:rFonts w:ascii="MingLiU" w:eastAsia="MingLiU" w:hint="eastAsia"/>
                <w:lang w:val="zh-TW"/>
              </w:rPr>
              <w:t>這對於將視圖數據同步到</w:t>
            </w:r>
            <w:r>
              <w:rPr>
                <w:lang w:val="zh-TW"/>
              </w:rPr>
              <w:t>MAP</w:t>
            </w:r>
            <w:r>
              <w:rPr>
                <w:rFonts w:ascii="MingLiU" w:eastAsia="MingLiU" w:hint="eastAsia"/>
                <w:lang w:val="zh-TW"/>
              </w:rPr>
              <w:t>可能很有用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0D3D55">
            <w:pPr>
              <w:rPr>
                <w:noProof/>
              </w:rPr>
            </w:pPr>
            <w:r>
              <w:rPr>
                <w:noProof/>
              </w:rPr>
              <w:t>If the viewer is not a lead, the server responds with a status of 0.</w:t>
            </w:r>
          </w:p>
        </w:tc>
        <w:tc>
          <w:tcPr>
            <w:tcW w:w="7407" w:type="dxa"/>
          </w:tcPr>
          <w:p w:rsidR="00000000" w:rsidRDefault="000D3D55">
            <w:pPr>
              <w:rPr>
                <w:lang w:val="zh-TW"/>
              </w:rPr>
            </w:pPr>
            <w:r>
              <w:rPr>
                <w:rFonts w:ascii="MingLiU" w:eastAsia="MingLiU" w:hint="eastAsia"/>
                <w:lang w:val="zh-TW"/>
              </w:rPr>
              <w:t>如果查看者不是線索</w:t>
            </w:r>
            <w:r>
              <w:rPr>
                <w:rFonts w:ascii="Arial Unicode MS" w:eastAsia="Arial Unicode MS" w:hint="eastAsia"/>
                <w:lang w:val="zh-TW"/>
              </w:rPr>
              <w:t>，</w:t>
            </w:r>
            <w:r>
              <w:rPr>
                <w:rFonts w:ascii="MingLiU" w:eastAsia="MingLiU" w:hint="eastAsia"/>
                <w:lang w:val="zh-TW"/>
              </w:rPr>
              <w:t>則服務器將以狀態</w:t>
            </w:r>
            <w:r>
              <w:rPr>
                <w:lang w:val="zh-TW"/>
              </w:rPr>
              <w:t>0</w:t>
            </w:r>
            <w:r>
              <w:rPr>
                <w:rFonts w:ascii="MingLiU" w:eastAsia="MingLiU" w:hint="eastAsia"/>
                <w:lang w:val="zh-TW"/>
              </w:rPr>
              <w:t>進行響應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0D3D55">
            <w:pPr>
              <w:rPr>
                <w:noProof/>
              </w:rPr>
            </w:pPr>
            <w:r>
              <w:rPr>
                <w:noProof/>
              </w:rPr>
              <w:t>Example response for a viewer that is not a lead:</w:t>
            </w:r>
          </w:p>
        </w:tc>
        <w:tc>
          <w:tcPr>
            <w:tcW w:w="7407" w:type="dxa"/>
          </w:tcPr>
          <w:p w:rsidR="00000000" w:rsidRDefault="000D3D55">
            <w:pPr>
              <w:rPr>
                <w:lang w:val="zh-TW"/>
              </w:rPr>
            </w:pPr>
            <w:r>
              <w:rPr>
                <w:rFonts w:ascii="MingLiU" w:eastAsia="MingLiU" w:hint="eastAsia"/>
                <w:lang w:val="zh-TW"/>
              </w:rPr>
              <w:t>對於不是潛在客戶的觀看者的示例響應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0D3D55">
            <w:pPr>
              <w:rPr>
                <w:noProof/>
              </w:rPr>
            </w:pPr>
            <w:r>
              <w:rPr>
                <w:noProof/>
              </w:rPr>
              <w:t>/**/ typeof jsonpCallback_2935650618 === 'function' &amp;&amp;</w:t>
            </w:r>
          </w:p>
        </w:tc>
        <w:tc>
          <w:tcPr>
            <w:tcW w:w="7407" w:type="dxa"/>
          </w:tcPr>
          <w:p w:rsidR="00000000" w:rsidRDefault="000D3D55">
            <w:pPr>
              <w:rPr>
                <w:lang w:val="zh-TW"/>
              </w:rPr>
            </w:pPr>
            <w:r>
              <w:rPr>
                <w:lang w:val="zh-TW"/>
              </w:rPr>
              <w:t>/**/ typeof jsonpCallback_2935650618 === 'func</w:t>
            </w:r>
            <w:r>
              <w:rPr>
                <w:lang w:val="zh-TW"/>
              </w:rPr>
              <w:t>tion' &amp;&amp;</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0D3D55">
            <w:pPr>
              <w:rPr>
                <w:noProof/>
              </w:rPr>
            </w:pPr>
            <w:r>
              <w:rPr>
                <w:noProof/>
              </w:rPr>
              <w:t>jsonpCallback_2935650618(\{"status":0});</w:t>
            </w:r>
          </w:p>
        </w:tc>
        <w:tc>
          <w:tcPr>
            <w:tcW w:w="7407" w:type="dxa"/>
          </w:tcPr>
          <w:p w:rsidR="00000000" w:rsidRDefault="000D3D55">
            <w:pPr>
              <w:rPr>
                <w:lang w:val="zh-TW"/>
              </w:rPr>
            </w:pPr>
            <w:r>
              <w:rPr>
                <w:lang w:val="zh-TW"/>
              </w:rPr>
              <w:t>jsonpCallback_2935650618</w:t>
            </w:r>
            <w:r>
              <w:rPr>
                <w:rFonts w:ascii="Arial Unicode MS" w:eastAsia="Arial Unicode MS" w:hint="eastAsia"/>
                <w:lang w:val="zh-TW"/>
              </w:rPr>
              <w:t>（</w:t>
            </w:r>
            <w:r>
              <w:rPr>
                <w:lang w:val="zh-TW"/>
              </w:rPr>
              <w:t>\{</w:t>
            </w:r>
            <w:r>
              <w:rPr>
                <w:lang w:val="zh-TW"/>
              </w:rPr>
              <w:t>“</w:t>
            </w:r>
            <w:r>
              <w:rPr>
                <w:lang w:val="zh-TW"/>
              </w:rPr>
              <w:t>status"</w:t>
            </w:r>
            <w:r>
              <w:rPr>
                <w:rFonts w:ascii="Arial Unicode MS" w:eastAsia="Arial Unicode MS" w:hint="eastAsia"/>
                <w:lang w:val="zh-TW"/>
              </w:rPr>
              <w:t>：</w:t>
            </w:r>
            <w:r>
              <w:rPr>
                <w:lang w:val="zh-TW"/>
              </w:rPr>
              <w:t>0}</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b25ba415-ef42-4c8b-88b7-267bbcd54d8a</w:t>
            </w:r>
          </w:p>
        </w:tc>
        <w:tc>
          <w:tcPr>
            <w:tcW w:w="7407" w:type="dxa"/>
            <w:shd w:val="clear" w:color="auto" w:fill="F2F2F2" w:themeFill="background1" w:themeFillShade="F2"/>
          </w:tcPr>
          <w:p w:rsidR="00000000" w:rsidRDefault="000D3D55">
            <w:pPr>
              <w:rPr>
                <w:noProof/>
              </w:rPr>
            </w:pPr>
            <w:r>
              <w:rPr>
                <w:noProof/>
              </w:rPr>
              <w:t>Example response for a viewer that is a lead:</w:t>
            </w:r>
          </w:p>
        </w:tc>
        <w:tc>
          <w:tcPr>
            <w:tcW w:w="7407" w:type="dxa"/>
          </w:tcPr>
          <w:p w:rsidR="00000000" w:rsidRDefault="000D3D55">
            <w:pPr>
              <w:rPr>
                <w:lang w:val="zh-TW"/>
              </w:rPr>
            </w:pPr>
            <w:r>
              <w:rPr>
                <w:rFonts w:ascii="MingLiU" w:eastAsia="MingLiU" w:hint="eastAsia"/>
                <w:lang w:val="zh-TW"/>
              </w:rPr>
              <w:t>對於潛在客戶的示例響應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0D3D55">
            <w:pPr>
              <w:rPr>
                <w:noProof/>
              </w:rPr>
            </w:pPr>
            <w:r>
              <w:rPr>
                <w:noProof/>
              </w:rPr>
              <w:t>/**/ typeof jsonpCallback_45936049288 === 'function' &amp;&amp;</w:t>
            </w:r>
          </w:p>
        </w:tc>
        <w:tc>
          <w:tcPr>
            <w:tcW w:w="7407" w:type="dxa"/>
          </w:tcPr>
          <w:p w:rsidR="00000000" w:rsidRDefault="000D3D55">
            <w:pPr>
              <w:rPr>
                <w:lang w:val="zh-TW"/>
              </w:rPr>
            </w:pPr>
            <w:r>
              <w:rPr>
                <w:lang w:val="zh-TW"/>
              </w:rPr>
              <w:t>/**/ typeof jsonpCallback_45936049288 === 'function' &amp;&amp;</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0D3D55">
            <w:pPr>
              <w:rPr>
                <w:noProof/>
              </w:rPr>
            </w:pPr>
            <w:r>
              <w:rPr>
                <w:noProof/>
              </w:rPr>
              <w:t>jsonpCallback_45936049288(\{"status":1,"eloqua":\{</w:t>
            </w:r>
            <w:r>
              <w:rPr>
                <w:noProof/>
              </w:rPr>
              <w:t>"contactId":"5","internalId":"CTCPB000000000005"}});</w:t>
            </w:r>
          </w:p>
        </w:tc>
        <w:tc>
          <w:tcPr>
            <w:tcW w:w="7407" w:type="dxa"/>
          </w:tcPr>
          <w:p w:rsidR="00000000" w:rsidRDefault="000D3D55">
            <w:pPr>
              <w:rPr>
                <w:lang w:val="zh-TW"/>
              </w:rPr>
            </w:pPr>
            <w:r>
              <w:rPr>
                <w:lang w:val="zh-TW"/>
              </w:rPr>
              <w:t>jsonpCallback_45936049288</w:t>
            </w:r>
            <w:r>
              <w:rPr>
                <w:rFonts w:ascii="Arial Unicode MS" w:eastAsia="Arial Unicode MS" w:hint="eastAsia"/>
                <w:lang w:val="zh-TW"/>
              </w:rPr>
              <w:t>（</w:t>
            </w:r>
            <w:r>
              <w:rPr>
                <w:lang w:val="zh-TW"/>
              </w:rPr>
              <w:t>\{</w:t>
            </w:r>
            <w:r>
              <w:rPr>
                <w:lang w:val="zh-TW"/>
              </w:rPr>
              <w:t>“</w:t>
            </w:r>
            <w:r>
              <w:rPr>
                <w:lang w:val="zh-TW"/>
              </w:rPr>
              <w:t>status"</w:t>
            </w:r>
            <w:r>
              <w:rPr>
                <w:rFonts w:ascii="Arial Unicode MS" w:eastAsia="Arial Unicode MS" w:hint="eastAsia"/>
                <w:lang w:val="zh-TW"/>
              </w:rPr>
              <w:t>：</w:t>
            </w:r>
            <w:r>
              <w:rPr>
                <w:lang w:val="zh-TW"/>
              </w:rPr>
              <w:t>1</w:t>
            </w:r>
            <w:r>
              <w:rPr>
                <w:rFonts w:ascii="Arial Unicode MS" w:eastAsia="Arial Unicode MS" w:hint="eastAsia"/>
                <w:lang w:val="zh-TW"/>
              </w:rPr>
              <w:t>，</w:t>
            </w:r>
            <w:r>
              <w:rPr>
                <w:lang w:val="zh-TW"/>
              </w:rPr>
              <w:t>“</w:t>
            </w:r>
            <w:r>
              <w:rPr>
                <w:lang w:val="zh-TW"/>
              </w:rPr>
              <w:t>eloqua"</w:t>
            </w:r>
            <w:r>
              <w:rPr>
                <w:rFonts w:ascii="Arial Unicode MS" w:eastAsia="Arial Unicode MS" w:hint="eastAsia"/>
                <w:lang w:val="zh-TW"/>
              </w:rPr>
              <w:t>：</w:t>
            </w:r>
            <w:r>
              <w:rPr>
                <w:lang w:val="zh-TW"/>
              </w:rPr>
              <w:t>\{</w:t>
            </w:r>
            <w:r>
              <w:rPr>
                <w:lang w:val="zh-TW"/>
              </w:rPr>
              <w:t>“</w:t>
            </w:r>
            <w:r>
              <w:rPr>
                <w:lang w:val="zh-TW"/>
              </w:rPr>
              <w:t>contactId"</w:t>
            </w:r>
            <w:r>
              <w:rPr>
                <w:rFonts w:ascii="Arial Unicode MS" w:eastAsia="Arial Unicode MS" w:hint="eastAsia"/>
                <w:lang w:val="zh-TW"/>
              </w:rPr>
              <w:t>：</w:t>
            </w:r>
            <w:r>
              <w:rPr>
                <w:lang w:val="zh-TW"/>
              </w:rPr>
              <w:t>“</w:t>
            </w:r>
            <w:r>
              <w:rPr>
                <w:lang w:val="zh-TW"/>
              </w:rPr>
              <w:t>5"</w:t>
            </w:r>
            <w:r>
              <w:rPr>
                <w:rFonts w:ascii="Arial Unicode MS" w:eastAsia="Arial Unicode MS" w:hint="eastAsia"/>
                <w:lang w:val="zh-TW"/>
              </w:rPr>
              <w:t>，</w:t>
            </w:r>
            <w:r>
              <w:rPr>
                <w:lang w:val="zh-TW"/>
              </w:rPr>
              <w:t>“</w:t>
            </w:r>
            <w:r>
              <w:rPr>
                <w:lang w:val="zh-TW"/>
              </w:rPr>
              <w:t>internalId"</w:t>
            </w:r>
            <w:r>
              <w:rPr>
                <w:rFonts w:ascii="Arial Unicode MS" w:eastAsia="Arial Unicode MS" w:hint="eastAsia"/>
                <w:lang w:val="zh-TW"/>
              </w:rPr>
              <w:t>：</w:t>
            </w:r>
            <w:r>
              <w:rPr>
                <w:lang w:val="zh-TW"/>
              </w:rPr>
              <w:t>“</w:t>
            </w:r>
            <w:r>
              <w:rPr>
                <w:lang w:val="zh-TW"/>
              </w:rPr>
              <w:t>CTCPB000000000005"}}</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0D3D55">
            <w:pPr>
              <w:rPr>
                <w:noProof/>
              </w:rPr>
            </w:pPr>
            <w:r>
              <w:rPr>
                <w:noProof/>
              </w:rPr>
              <w:t>Sync issues</w:t>
            </w:r>
          </w:p>
        </w:tc>
        <w:tc>
          <w:tcPr>
            <w:tcW w:w="7407" w:type="dxa"/>
          </w:tcPr>
          <w:p w:rsidR="00000000" w:rsidRDefault="000D3D55">
            <w:pPr>
              <w:rPr>
                <w:lang w:val="zh-TW"/>
              </w:rPr>
            </w:pPr>
            <w:r>
              <w:rPr>
                <w:rFonts w:ascii="MingLiU" w:eastAsia="MingLiU" w:hint="eastAsia"/>
                <w:lang w:val="zh-TW"/>
              </w:rPr>
              <w:t>同步問題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cec7103a-9a6a-4a3f-8052-41b9362f61a</w:t>
            </w:r>
            <w:r>
              <w:rPr>
                <w:noProof/>
                <w:sz w:val="2"/>
              </w:rPr>
              <w:t>4</w:t>
            </w:r>
          </w:p>
        </w:tc>
        <w:tc>
          <w:tcPr>
            <w:tcW w:w="7407" w:type="dxa"/>
            <w:shd w:val="clear" w:color="auto" w:fill="F2F2F2" w:themeFill="background1" w:themeFillShade="F2"/>
          </w:tcPr>
          <w:p w:rsidR="00000000" w:rsidRDefault="000D3D55">
            <w:pPr>
              <w:rPr>
                <w:noProof/>
              </w:rPr>
            </w:pPr>
            <w:r>
              <w:rPr>
                <w:noProof/>
              </w:rPr>
              <w:t>Below are some common sync issues we have seen.</w:t>
            </w:r>
          </w:p>
        </w:tc>
        <w:tc>
          <w:tcPr>
            <w:tcW w:w="7407" w:type="dxa"/>
          </w:tcPr>
          <w:p w:rsidR="00000000" w:rsidRDefault="000D3D55">
            <w:pPr>
              <w:rPr>
                <w:lang w:val="zh-TW"/>
              </w:rPr>
            </w:pPr>
            <w:r>
              <w:rPr>
                <w:rFonts w:ascii="MingLiU" w:eastAsia="MingLiU" w:hint="eastAsia"/>
                <w:lang w:val="zh-TW"/>
              </w:rPr>
              <w:t>以下是一些常見的同步問題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0D3D55">
            <w:pPr>
              <w:rPr>
                <w:noProof/>
              </w:rPr>
            </w:pPr>
            <w:r>
              <w:rPr>
                <w:noProof/>
              </w:rPr>
              <w:t xml:space="preserve">Marketo REST view 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0D3D55">
            <w:pPr>
              <w:rPr>
                <w:lang w:val="zh-TW"/>
              </w:rPr>
            </w:pPr>
            <w:r>
              <w:rPr>
                <w:lang w:val="zh-TW"/>
              </w:rPr>
              <w:t>Marketo REST</w:t>
            </w:r>
            <w:r>
              <w:rPr>
                <w:rFonts w:ascii="MingLiU" w:eastAsia="MingLiU" w:hint="eastAsia"/>
                <w:lang w:val="zh-TW"/>
              </w:rPr>
              <w:t>視圖事件無法與錯誤活動類型</w:t>
            </w:r>
            <w:r>
              <w:rPr>
                <w:lang w:val="zh-TW"/>
              </w:rPr>
              <w:t>ID'000000'</w:t>
            </w:r>
            <w:r>
              <w:rPr>
                <w:rFonts w:ascii="MingLiU" w:eastAsia="MingLiU" w:hint="eastAsia"/>
                <w:lang w:val="zh-TW"/>
              </w:rPr>
              <w:t>找不到的同步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59a37f13-ba1d-</w:t>
            </w:r>
            <w:r>
              <w:rPr>
                <w:noProof/>
                <w:sz w:val="2"/>
              </w:rPr>
              <w:t>4caf-89f7-f853c8228691</w:t>
            </w:r>
          </w:p>
        </w:tc>
        <w:tc>
          <w:tcPr>
            <w:tcW w:w="7407" w:type="dxa"/>
            <w:shd w:val="clear" w:color="auto" w:fill="F2F2F2" w:themeFill="background1" w:themeFillShade="F2"/>
          </w:tcPr>
          <w:p w:rsidR="00000000" w:rsidRDefault="000D3D55">
            <w:pPr>
              <w:rPr>
                <w:noProof/>
              </w:rPr>
            </w:pPr>
            <w:r>
              <w:rPr>
                <w:noProof/>
              </w:rPr>
              <w:t>This happens when the custom Marketo activity associated with the integration has been deleted.</w:t>
            </w:r>
          </w:p>
        </w:tc>
        <w:tc>
          <w:tcPr>
            <w:tcW w:w="7407" w:type="dxa"/>
          </w:tcPr>
          <w:p w:rsidR="00000000" w:rsidRDefault="000D3D55">
            <w:pPr>
              <w:rPr>
                <w:lang w:val="zh-TW"/>
              </w:rPr>
            </w:pPr>
            <w:r>
              <w:rPr>
                <w:rFonts w:ascii="MingLiU" w:eastAsia="MingLiU" w:hint="eastAsia"/>
                <w:lang w:val="zh-TW"/>
              </w:rPr>
              <w:t>與集成關聯的自定義</w:t>
            </w:r>
            <w:r>
              <w:rPr>
                <w:lang w:val="zh-TW"/>
              </w:rPr>
              <w:t>Marketo</w:t>
            </w:r>
            <w:r>
              <w:rPr>
                <w:rFonts w:ascii="MingLiU" w:eastAsia="MingLiU" w:hint="eastAsia"/>
                <w:lang w:val="zh-TW"/>
              </w:rPr>
              <w:t>活動已刪除時</w:t>
            </w:r>
            <w:r>
              <w:rPr>
                <w:rFonts w:ascii="Arial Unicode MS" w:eastAsia="Arial Unicode MS" w:hint="eastAsia"/>
                <w:lang w:val="zh-TW"/>
              </w:rPr>
              <w:t>，</w:t>
            </w:r>
            <w:r>
              <w:rPr>
                <w:rFonts w:ascii="MingLiU" w:eastAsia="MingLiU" w:hint="eastAsia"/>
                <w:lang w:val="zh-TW"/>
              </w:rPr>
              <w:t>會發生這種情況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0D3D55">
            <w:pPr>
              <w:rPr>
                <w:noProof/>
              </w:rPr>
            </w:pPr>
            <w:r>
              <w:rPr>
                <w:noProof/>
              </w:rPr>
              <w:t>When a Marketo REST integration is created, we fetch the activity, store its ID, and use that ID to sync events.</w:t>
            </w:r>
          </w:p>
        </w:tc>
        <w:tc>
          <w:tcPr>
            <w:tcW w:w="7407" w:type="dxa"/>
          </w:tcPr>
          <w:p w:rsidR="00000000" w:rsidRDefault="000D3D55">
            <w:pPr>
              <w:rPr>
                <w:lang w:val="zh-TW"/>
              </w:rPr>
            </w:pPr>
            <w:r>
              <w:rPr>
                <w:rFonts w:ascii="MingLiU" w:eastAsia="MingLiU" w:hint="eastAsia"/>
                <w:lang w:val="zh-TW"/>
              </w:rPr>
              <w:t>創建</w:t>
            </w:r>
            <w:r>
              <w:rPr>
                <w:lang w:val="zh-TW"/>
              </w:rPr>
              <w:t>Marketo REST</w:t>
            </w:r>
            <w:r>
              <w:rPr>
                <w:rFonts w:ascii="MingLiU" w:eastAsia="MingLiU" w:hint="eastAsia"/>
                <w:lang w:val="zh-TW"/>
              </w:rPr>
              <w:t>集成後</w:t>
            </w:r>
            <w:r>
              <w:rPr>
                <w:rFonts w:ascii="Arial Unicode MS" w:eastAsia="Arial Unicode MS" w:hint="eastAsia"/>
                <w:lang w:val="zh-TW"/>
              </w:rPr>
              <w:t>，</w:t>
            </w:r>
            <w:r>
              <w:rPr>
                <w:rFonts w:ascii="MingLiU" w:eastAsia="MingLiU" w:hint="eastAsia"/>
                <w:lang w:val="zh-TW"/>
              </w:rPr>
              <w:t>我們將獲取活動</w:t>
            </w:r>
            <w:r>
              <w:rPr>
                <w:rFonts w:ascii="Arial Unicode MS" w:eastAsia="Arial Unicode MS" w:hint="eastAsia"/>
                <w:lang w:val="zh-TW"/>
              </w:rPr>
              <w:t>，</w:t>
            </w:r>
            <w:r>
              <w:rPr>
                <w:rFonts w:ascii="MingLiU" w:eastAsia="MingLiU" w:hint="eastAsia"/>
                <w:lang w:val="zh-TW"/>
              </w:rPr>
              <w:t>存儲其</w:t>
            </w:r>
            <w:r>
              <w:rPr>
                <w:lang w:val="zh-TW"/>
              </w:rPr>
              <w:t>ID</w:t>
            </w:r>
            <w:r>
              <w:rPr>
                <w:rFonts w:ascii="MingLiU" w:eastAsia="MingLiU" w:hint="eastAsia"/>
                <w:lang w:val="zh-TW"/>
              </w:rPr>
              <w:t>並使用該</w:t>
            </w:r>
            <w:r>
              <w:rPr>
                <w:lang w:val="zh-TW"/>
              </w:rPr>
              <w:t>ID</w:t>
            </w:r>
            <w:r>
              <w:rPr>
                <w:rFonts w:ascii="MingLiU" w:eastAsia="MingLiU" w:hint="eastAsia"/>
                <w:lang w:val="zh-TW"/>
              </w:rPr>
              <w:t>來同步事件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98f907fe-5f88-447c-b463-253a51c848fe</w:t>
            </w:r>
          </w:p>
        </w:tc>
        <w:tc>
          <w:tcPr>
            <w:tcW w:w="7407" w:type="dxa"/>
            <w:shd w:val="clear" w:color="auto" w:fill="F2F2F2" w:themeFill="background1" w:themeFillShade="F2"/>
          </w:tcPr>
          <w:p w:rsidR="00000000" w:rsidRDefault="000D3D55">
            <w:pPr>
              <w:rPr>
                <w:noProof/>
              </w:rPr>
            </w:pPr>
            <w:r>
              <w:rPr>
                <w:noProof/>
              </w:rPr>
              <w:t>The solution (assuming a new Brightcove Video View activity has been created) is to disconnect and re-create the integration to pick up the ID of the new activity.</w:t>
            </w:r>
          </w:p>
        </w:tc>
        <w:tc>
          <w:tcPr>
            <w:tcW w:w="7407" w:type="dxa"/>
          </w:tcPr>
          <w:p w:rsidR="00000000" w:rsidRDefault="000D3D55">
            <w:pPr>
              <w:rPr>
                <w:lang w:val="zh-TW"/>
              </w:rPr>
            </w:pPr>
            <w:r>
              <w:rPr>
                <w:rFonts w:ascii="MingLiU" w:eastAsia="MingLiU" w:hint="eastAsia"/>
                <w:lang w:val="zh-TW"/>
              </w:rPr>
              <w:t>解決方案</w:t>
            </w:r>
            <w:r>
              <w:rPr>
                <w:rFonts w:ascii="Arial Unicode MS" w:eastAsia="Arial Unicode MS" w:hint="eastAsia"/>
                <w:lang w:val="zh-TW"/>
              </w:rPr>
              <w:t>（</w:t>
            </w:r>
            <w:r>
              <w:rPr>
                <w:rFonts w:ascii="MingLiU" w:eastAsia="MingLiU" w:hint="eastAsia"/>
                <w:lang w:val="zh-TW"/>
              </w:rPr>
              <w:t>假設已創建新的</w:t>
            </w:r>
            <w:r>
              <w:rPr>
                <w:lang w:val="zh-TW"/>
              </w:rPr>
              <w:t>Brightcove Video View</w:t>
            </w: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是斷開連接並重新創建集成以獲取新活動的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acee59ca-3a72-46d0-af83-8b6e</w:t>
            </w:r>
            <w:r>
              <w:rPr>
                <w:noProof/>
                <w:sz w:val="2"/>
              </w:rPr>
              <w:t>1768ab68</w:t>
            </w:r>
          </w:p>
        </w:tc>
        <w:tc>
          <w:tcPr>
            <w:tcW w:w="7407" w:type="dxa"/>
            <w:shd w:val="clear" w:color="auto" w:fill="F2F2F2" w:themeFill="background1" w:themeFillShade="F2"/>
          </w:tcPr>
          <w:p w:rsidR="00000000" w:rsidRDefault="000D3D55">
            <w:pPr>
              <w:rPr>
                <w:noProof/>
              </w:rPr>
            </w:pPr>
            <w:r>
              <w:rPr>
                <w:noProof/>
              </w:rPr>
              <w:t>View Events not Syncing</w:t>
            </w:r>
          </w:p>
        </w:tc>
        <w:tc>
          <w:tcPr>
            <w:tcW w:w="7407" w:type="dxa"/>
          </w:tcPr>
          <w:p w:rsidR="00000000" w:rsidRDefault="000D3D55">
            <w:pPr>
              <w:rPr>
                <w:lang w:val="zh-TW"/>
              </w:rPr>
            </w:pPr>
            <w:r>
              <w:rPr>
                <w:rFonts w:ascii="MingLiU" w:eastAsia="MingLiU" w:hint="eastAsia"/>
                <w:lang w:val="zh-TW"/>
              </w:rPr>
              <w:t>查看未同步的事件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f5090876-0dfd-4a64-bfa0-8ea8435be851</w:t>
            </w:r>
          </w:p>
        </w:tc>
        <w:tc>
          <w:tcPr>
            <w:tcW w:w="7407" w:type="dxa"/>
            <w:shd w:val="clear" w:color="auto" w:fill="F2F2F2" w:themeFill="background1" w:themeFillShade="F2"/>
          </w:tcPr>
          <w:p w:rsidR="00000000" w:rsidRDefault="000D3D55">
            <w:pPr>
              <w:rPr>
                <w:noProof/>
              </w:rPr>
            </w:pPr>
            <w:r>
              <w:rPr>
                <w:noProof/>
              </w:rPr>
              <w:t xml:space="preserve">When the integration is correctly set up with a MAP, viewing data from an </w:t>
            </w:r>
            <w:r>
              <w:rPr>
                <w:noProof/>
              </w:rPr>
              <w:lastRenderedPageBreak/>
              <w:t xml:space="preserve">Audience-enabled player should populate the </w:t>
            </w:r>
            <w:r>
              <w:rPr>
                <w:rStyle w:val="mqInternal"/>
                <w:noProof/>
              </w:rPr>
              <w:t>[1}</w:t>
            </w:r>
            <w:r>
              <w:rPr>
                <w:noProof/>
              </w:rPr>
              <w:t>All Recent Activity</w:t>
            </w:r>
            <w:r>
              <w:rPr>
                <w:rStyle w:val="mqInternal"/>
                <w:noProof/>
              </w:rPr>
              <w:t>{2]</w:t>
            </w:r>
            <w:r>
              <w:rPr>
                <w:noProof/>
              </w:rPr>
              <w:t xml:space="preserve"> page and view events corresp</w:t>
            </w:r>
            <w:r>
              <w:rPr>
                <w:noProof/>
              </w:rPr>
              <w:t>onding to a known lead in the respective MAP should eventually sync to the tool.</w:t>
            </w:r>
          </w:p>
        </w:tc>
        <w:tc>
          <w:tcPr>
            <w:tcW w:w="7407" w:type="dxa"/>
          </w:tcPr>
          <w:p w:rsidR="00000000" w:rsidRDefault="000D3D55">
            <w:pPr>
              <w:rPr>
                <w:lang w:val="zh-TW"/>
              </w:rPr>
            </w:pPr>
            <w:r>
              <w:rPr>
                <w:rFonts w:ascii="MingLiU" w:eastAsia="MingLiU" w:hint="eastAsia"/>
                <w:lang w:val="zh-TW"/>
              </w:rPr>
              <w:lastRenderedPageBreak/>
              <w:t>如果使用</w:t>
            </w:r>
            <w:r>
              <w:rPr>
                <w:lang w:val="zh-TW"/>
              </w:rPr>
              <w:t>MAP</w:t>
            </w:r>
            <w:r>
              <w:rPr>
                <w:rFonts w:ascii="MingLiU" w:eastAsia="MingLiU" w:hint="eastAsia"/>
                <w:lang w:val="zh-TW"/>
              </w:rPr>
              <w:t>正確設置了集成</w:t>
            </w:r>
            <w:r>
              <w:rPr>
                <w:rFonts w:ascii="Arial Unicode MS" w:eastAsia="Arial Unicode MS" w:hint="eastAsia"/>
                <w:lang w:val="zh-TW"/>
              </w:rPr>
              <w:t>，</w:t>
            </w:r>
            <w:r>
              <w:rPr>
                <w:rFonts w:ascii="MingLiU" w:eastAsia="MingLiU" w:hint="eastAsia"/>
                <w:lang w:val="zh-TW"/>
              </w:rPr>
              <w:t>則從啟用了受眾群體的播放器查看數據時</w:t>
            </w:r>
            <w:r>
              <w:rPr>
                <w:rFonts w:ascii="Arial Unicode MS" w:eastAsia="Arial Unicode MS" w:hint="eastAsia"/>
                <w:lang w:val="zh-TW"/>
              </w:rPr>
              <w:t>，</w:t>
            </w:r>
            <w:r>
              <w:rPr>
                <w:rStyle w:val="mqInternal"/>
                <w:noProof/>
                <w:lang w:val="zh-TW"/>
              </w:rPr>
              <w:t>[1}</w:t>
            </w:r>
            <w:r>
              <w:rPr>
                <w:rFonts w:ascii="MingLiU" w:eastAsia="MingLiU" w:hint="eastAsia"/>
                <w:lang w:val="zh-TW"/>
              </w:rPr>
              <w:t>最</w:t>
            </w:r>
            <w:r>
              <w:rPr>
                <w:rFonts w:ascii="MingLiU" w:eastAsia="MingLiU" w:hint="eastAsia"/>
                <w:lang w:val="zh-TW"/>
              </w:rPr>
              <w:lastRenderedPageBreak/>
              <w:t>近所有活動</w:t>
            </w:r>
            <w:r>
              <w:rPr>
                <w:rStyle w:val="mqInternal"/>
                <w:noProof/>
                <w:lang w:val="zh-TW"/>
              </w:rPr>
              <w:t>{2]</w:t>
            </w:r>
            <w:r>
              <w:rPr>
                <w:rFonts w:ascii="MingLiU" w:eastAsia="MingLiU" w:hint="eastAsia"/>
                <w:lang w:val="zh-TW"/>
              </w:rPr>
              <w:t>最終</w:t>
            </w:r>
            <w:r>
              <w:rPr>
                <w:rFonts w:ascii="Arial Unicode MS" w:eastAsia="Arial Unicode MS" w:hint="eastAsia"/>
                <w:lang w:val="zh-TW"/>
              </w:rPr>
              <w:t>，</w:t>
            </w:r>
            <w:r>
              <w:rPr>
                <w:rFonts w:ascii="MingLiU" w:eastAsia="MingLiU" w:hint="eastAsia"/>
                <w:lang w:val="zh-TW"/>
              </w:rPr>
              <w:t>與相應</w:t>
            </w:r>
            <w:r>
              <w:rPr>
                <w:lang w:val="zh-TW"/>
              </w:rPr>
              <w:t>MAP</w:t>
            </w:r>
            <w:r>
              <w:rPr>
                <w:rFonts w:ascii="MingLiU" w:eastAsia="MingLiU" w:hint="eastAsia"/>
                <w:lang w:val="zh-TW"/>
              </w:rPr>
              <w:t>中的已知線索相對應的頁面和視圖事件應最終同步到該工具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0D3D55">
            <w:pPr>
              <w:rPr>
                <w:noProof/>
              </w:rPr>
            </w:pPr>
            <w:r>
              <w:rPr>
                <w:noProof/>
              </w:rPr>
              <w:t xml:space="preserve">First, ensure view data is being displayed on the </w:t>
            </w:r>
            <w:r>
              <w:rPr>
                <w:rStyle w:val="mqInternal"/>
                <w:noProof/>
              </w:rPr>
              <w:t>[1}</w:t>
            </w:r>
            <w:r>
              <w:rPr>
                <w:noProof/>
              </w:rPr>
              <w:t>All Recent Activity</w:t>
            </w:r>
            <w:r>
              <w:rPr>
                <w:rStyle w:val="mqInternal"/>
                <w:noProof/>
              </w:rPr>
              <w:t>{2]</w:t>
            </w:r>
            <w:r>
              <w:rPr>
                <w:noProof/>
              </w:rPr>
              <w:t xml:space="preserve"> page:</w:t>
            </w:r>
          </w:p>
        </w:tc>
        <w:tc>
          <w:tcPr>
            <w:tcW w:w="7407" w:type="dxa"/>
          </w:tcPr>
          <w:p w:rsidR="00000000" w:rsidRDefault="000D3D55">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請確保視圖數據顯示在</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59ced34b-ee3c-4dc6-9a22-22c8d276deff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de23ee1a-b270-44df-b3f2-4fc4e15fce9a</w:t>
            </w:r>
          </w:p>
        </w:tc>
        <w:tc>
          <w:tcPr>
            <w:tcW w:w="7407" w:type="dxa"/>
            <w:shd w:val="clear" w:color="auto" w:fill="F2F2F2" w:themeFill="background1" w:themeFillShade="F2"/>
          </w:tcPr>
          <w:p w:rsidR="00000000" w:rsidRDefault="000D3D55">
            <w:pPr>
              <w:rPr>
                <w:noProof/>
              </w:rPr>
            </w:pPr>
            <w:r>
              <w:rPr>
                <w:noProof/>
              </w:rPr>
              <w:t>viewer activity</w:t>
            </w:r>
          </w:p>
        </w:tc>
        <w:tc>
          <w:tcPr>
            <w:tcW w:w="7407" w:type="dxa"/>
          </w:tcPr>
          <w:p w:rsidR="00000000" w:rsidRDefault="000D3D55">
            <w:pPr>
              <w:rPr>
                <w:lang w:val="zh-TW"/>
              </w:rPr>
            </w:pPr>
            <w:r>
              <w:rPr>
                <w:rFonts w:ascii="MingLiU" w:eastAsia="MingLiU" w:hint="eastAsia"/>
                <w:lang w:val="zh-TW"/>
              </w:rPr>
              <w:t>觀眾活動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cad6e1f0-fcb1-4bd8-a51b-3b361402f939</w:t>
            </w:r>
          </w:p>
        </w:tc>
        <w:tc>
          <w:tcPr>
            <w:tcW w:w="7407" w:type="dxa"/>
            <w:shd w:val="clear" w:color="auto" w:fill="F2F2F2" w:themeFill="background1" w:themeFillShade="F2"/>
          </w:tcPr>
          <w:p w:rsidR="00000000" w:rsidRDefault="000D3D55">
            <w:pPr>
              <w:rPr>
                <w:noProof/>
              </w:rPr>
            </w:pPr>
            <w:r>
              <w:rPr>
                <w:noProof/>
              </w:rPr>
              <w:t>If view events are listed but are not in the MAP, the user may have authorized Audience with their MAP as a user that doesn</w:t>
            </w:r>
            <w:r>
              <w:rPr>
                <w:noProof/>
              </w:rPr>
              <w:t>’</w:t>
            </w:r>
            <w:r>
              <w:rPr>
                <w:noProof/>
              </w:rPr>
              <w:t>t have sufficient permissions to import view data into the MAP via the API or the integration is not correctly configured.</w:t>
            </w:r>
          </w:p>
        </w:tc>
        <w:tc>
          <w:tcPr>
            <w:tcW w:w="7407" w:type="dxa"/>
          </w:tcPr>
          <w:p w:rsidR="00000000" w:rsidRDefault="000D3D55">
            <w:pPr>
              <w:rPr>
                <w:lang w:val="zh-TW"/>
              </w:rPr>
            </w:pPr>
            <w:r>
              <w:rPr>
                <w:rFonts w:ascii="MingLiU" w:eastAsia="MingLiU" w:hint="eastAsia"/>
                <w:lang w:val="zh-TW"/>
              </w:rPr>
              <w:t>如果列出了視圖事件</w:t>
            </w:r>
            <w:r>
              <w:rPr>
                <w:rFonts w:ascii="MingLiU" w:eastAsia="MingLiU" w:hint="eastAsia"/>
                <w:lang w:val="zh-TW"/>
              </w:rPr>
              <w:t>但不在</w:t>
            </w:r>
            <w:r>
              <w:rPr>
                <w:lang w:val="zh-TW"/>
              </w:rPr>
              <w:t>MAP</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則該用戶可能已經以其</w:t>
            </w:r>
            <w:r>
              <w:rPr>
                <w:lang w:val="zh-TW"/>
              </w:rPr>
              <w:t>MAP</w:t>
            </w:r>
            <w:r>
              <w:rPr>
                <w:rFonts w:ascii="MingLiU" w:eastAsia="MingLiU" w:hint="eastAsia"/>
                <w:lang w:val="zh-TW"/>
              </w:rPr>
              <w:t>授權了</w:t>
            </w:r>
            <w:r>
              <w:rPr>
                <w:lang w:val="zh-TW"/>
              </w:rPr>
              <w:t>Audience</w:t>
            </w:r>
            <w:r>
              <w:rPr>
                <w:rFonts w:ascii="Arial Unicode MS" w:eastAsia="Arial Unicode MS" w:hint="eastAsia"/>
                <w:lang w:val="zh-TW"/>
              </w:rPr>
              <w:t>，</w:t>
            </w:r>
            <w:r>
              <w:rPr>
                <w:rFonts w:ascii="MingLiU" w:eastAsia="MingLiU" w:hint="eastAsia"/>
                <w:lang w:val="zh-TW"/>
              </w:rPr>
              <w:t>並且該用戶沒有足夠的權限通過</w:t>
            </w:r>
            <w:r>
              <w:rPr>
                <w:lang w:val="zh-TW"/>
              </w:rPr>
              <w:t>API</w:t>
            </w:r>
            <w:r>
              <w:rPr>
                <w:rFonts w:ascii="MingLiU" w:eastAsia="MingLiU" w:hint="eastAsia"/>
                <w:lang w:val="zh-TW"/>
              </w:rPr>
              <w:t>將視圖數據導入</w:t>
            </w:r>
            <w:r>
              <w:rPr>
                <w:lang w:val="zh-TW"/>
              </w:rPr>
              <w:t>MAP</w:t>
            </w:r>
            <w:r>
              <w:rPr>
                <w:rFonts w:ascii="MingLiU" w:eastAsia="MingLiU" w:hint="eastAsia"/>
                <w:lang w:val="zh-TW"/>
              </w:rPr>
              <w:t>或未正確配置集成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0D3D55">
            <w:pPr>
              <w:rPr>
                <w:noProof/>
              </w:rPr>
            </w:pPr>
            <w:r>
              <w:rPr>
                <w:noProof/>
              </w:rPr>
              <w:t>The Audience homepage lists the status of recent view event sync operations.</w:t>
            </w:r>
          </w:p>
        </w:tc>
        <w:tc>
          <w:tcPr>
            <w:tcW w:w="7407" w:type="dxa"/>
          </w:tcPr>
          <w:p w:rsidR="00000000" w:rsidRDefault="000D3D55">
            <w:pPr>
              <w:rPr>
                <w:lang w:val="zh-TW"/>
              </w:rPr>
            </w:pPr>
            <w:r>
              <w:rPr>
                <w:rFonts w:ascii="MingLiU" w:eastAsia="MingLiU" w:hint="eastAsia"/>
                <w:lang w:val="zh-TW"/>
              </w:rPr>
              <w:t>觀眾主頁列出了最近觀看事件同步操作的狀態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0D3D55">
            <w:pPr>
              <w:rPr>
                <w:noProof/>
              </w:rPr>
            </w:pPr>
            <w:r>
              <w:rPr>
                <w:noProof/>
              </w:rPr>
              <w:t>Fee</w:t>
            </w:r>
            <w:r>
              <w:rPr>
                <w:noProof/>
              </w:rPr>
              <w:t>dback should be available there to indicate why view events are not syncing to the MAP.</w:t>
            </w:r>
          </w:p>
        </w:tc>
        <w:tc>
          <w:tcPr>
            <w:tcW w:w="7407" w:type="dxa"/>
          </w:tcPr>
          <w:p w:rsidR="00000000" w:rsidRDefault="000D3D55">
            <w:pPr>
              <w:rPr>
                <w:lang w:val="zh-TW"/>
              </w:rPr>
            </w:pPr>
            <w:r>
              <w:rPr>
                <w:rFonts w:ascii="MingLiU" w:eastAsia="MingLiU" w:hint="eastAsia"/>
                <w:lang w:val="zh-TW"/>
              </w:rPr>
              <w:t>那裡應該有反饋</w:t>
            </w:r>
            <w:r>
              <w:rPr>
                <w:rFonts w:ascii="Arial Unicode MS" w:eastAsia="Arial Unicode MS" w:hint="eastAsia"/>
                <w:lang w:val="zh-TW"/>
              </w:rPr>
              <w:t>，</w:t>
            </w:r>
            <w:r>
              <w:rPr>
                <w:rFonts w:ascii="MingLiU" w:eastAsia="MingLiU" w:hint="eastAsia"/>
                <w:lang w:val="zh-TW"/>
              </w:rPr>
              <w:t>以指示為什麼視圖事件未同步到</w:t>
            </w:r>
            <w:r>
              <w:rPr>
                <w:lang w:val="zh-TW"/>
              </w:rPr>
              <w:t>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0D3D55">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如果觀眾中出現了觀看事件</w:t>
            </w:r>
            <w:r>
              <w:rPr>
                <w:rFonts w:ascii="Arial Unicode MS" w:eastAsia="Arial Unicode MS" w:hint="eastAsia"/>
                <w:lang w:val="zh-TW"/>
              </w:rPr>
              <w:t>，</w:t>
            </w:r>
            <w:r>
              <w:rPr>
                <w:rFonts w:ascii="MingLiU" w:eastAsia="MingLiU" w:hint="eastAsia"/>
                <w:lang w:val="zh-TW"/>
              </w:rPr>
              <w:t>請檢查是否</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列為</w:t>
            </w:r>
            <w:r>
              <w:rPr>
                <w:rStyle w:val="mqInternal"/>
                <w:noProof/>
                <w:lang w:val="zh-TW"/>
              </w:rPr>
              <w:t>[1}</w:t>
            </w:r>
            <w:r>
              <w:rPr>
                <w:rFonts w:ascii="MingLiU" w:eastAsia="MingLiU" w:hint="eastAsia"/>
                <w:lang w:val="zh-TW"/>
              </w:rPr>
              <w:t>已同步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0D3D55">
            <w:pPr>
              <w:rPr>
                <w:noProof/>
              </w:rPr>
            </w:pPr>
            <w:r>
              <w:rPr>
                <w:noProof/>
              </w:rPr>
              <w:t>This indicates that Audience was able to successfully deliver the data into your MAP.</w:t>
            </w:r>
          </w:p>
        </w:tc>
        <w:tc>
          <w:tcPr>
            <w:tcW w:w="7407" w:type="dxa"/>
          </w:tcPr>
          <w:p w:rsidR="00000000" w:rsidRDefault="000D3D55">
            <w:pPr>
              <w:rPr>
                <w:lang w:val="zh-TW"/>
              </w:rPr>
            </w:pPr>
            <w:r>
              <w:rPr>
                <w:rFonts w:ascii="MingLiU" w:eastAsia="MingLiU" w:hint="eastAsia"/>
                <w:lang w:val="zh-TW"/>
              </w:rPr>
              <w:t>這表明</w:t>
            </w:r>
            <w:r>
              <w:rPr>
                <w:lang w:val="zh-TW"/>
              </w:rPr>
              <w:t>Audience</w:t>
            </w:r>
            <w:r>
              <w:rPr>
                <w:rFonts w:ascii="MingLiU" w:eastAsia="MingLiU" w:hint="eastAsia"/>
                <w:lang w:val="zh-TW"/>
              </w:rPr>
              <w:t>能夠成功地將數據傳遞到您的</w:t>
            </w:r>
            <w:r>
              <w:rPr>
                <w:lang w:val="zh-TW"/>
              </w:rPr>
              <w:t>MAP</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0D3D55">
            <w:pPr>
              <w:rPr>
                <w:noProof/>
              </w:rPr>
            </w:pPr>
            <w:r>
              <w:rPr>
                <w:noProof/>
              </w:rPr>
              <w:t>If you see a sta</w:t>
            </w:r>
            <w:r>
              <w:rPr>
                <w:noProof/>
              </w:rPr>
              <w:t xml:space="preserve">tus of </w:t>
            </w:r>
            <w:r>
              <w:rPr>
                <w:rStyle w:val="mqInternal"/>
                <w:noProof/>
              </w:rPr>
              <w:t>[1}</w:t>
            </w:r>
            <w:r>
              <w:rPr>
                <w:noProof/>
              </w:rPr>
              <w:t>unknown_contact</w:t>
            </w:r>
            <w:r>
              <w:rPr>
                <w:rStyle w:val="mqInternal"/>
                <w:noProof/>
              </w:rPr>
              <w:t>{2]</w:t>
            </w:r>
            <w:r>
              <w:rPr>
                <w:noProof/>
              </w:rPr>
              <w:t>, this means the user was not known and your MAP cannot receive it.</w:t>
            </w:r>
          </w:p>
        </w:tc>
        <w:tc>
          <w:tcPr>
            <w:tcW w:w="7407" w:type="dxa"/>
          </w:tcPr>
          <w:p w:rsidR="00000000" w:rsidRDefault="000D3D55">
            <w:pPr>
              <w:rPr>
                <w:lang w:val="zh-TW"/>
              </w:rPr>
            </w:pPr>
            <w:r>
              <w:rPr>
                <w:rFonts w:ascii="MingLiU" w:eastAsia="MingLiU" w:hint="eastAsia"/>
                <w:lang w:val="zh-TW"/>
              </w:rPr>
              <w:t>如果您看到狀態為</w:t>
            </w:r>
            <w:r>
              <w:rPr>
                <w:rStyle w:val="mqInternal"/>
                <w:noProof/>
                <w:lang w:val="zh-TW"/>
              </w:rPr>
              <w:t>[1}</w:t>
            </w:r>
            <w:r>
              <w:rPr>
                <w:lang w:val="zh-TW"/>
              </w:rPr>
              <w:t>unknown_contact</w:t>
            </w:r>
            <w:r>
              <w:rPr>
                <w:rStyle w:val="mqInternal"/>
                <w:noProof/>
                <w:lang w:val="zh-TW"/>
              </w:rPr>
              <w:t>{2]</w:t>
            </w:r>
            <w:r>
              <w:rPr>
                <w:rFonts w:ascii="Arial Unicode MS" w:eastAsia="Arial Unicode MS" w:hint="eastAsia"/>
                <w:lang w:val="zh-TW"/>
              </w:rPr>
              <w:t>，</w:t>
            </w:r>
            <w:r>
              <w:rPr>
                <w:rFonts w:ascii="MingLiU" w:eastAsia="MingLiU" w:hint="eastAsia"/>
                <w:lang w:val="zh-TW"/>
              </w:rPr>
              <w:t>這表示該用戶未知</w:t>
            </w:r>
            <w:r>
              <w:rPr>
                <w:rFonts w:ascii="Arial Unicode MS" w:eastAsia="Arial Unicode MS" w:hint="eastAsia"/>
                <w:lang w:val="zh-TW"/>
              </w:rPr>
              <w:t>，</w:t>
            </w:r>
            <w:r>
              <w:rPr>
                <w:rFonts w:ascii="MingLiU" w:eastAsia="MingLiU" w:hint="eastAsia"/>
                <w:lang w:val="zh-TW"/>
              </w:rPr>
              <w:t>而您的</w:t>
            </w:r>
            <w:r>
              <w:rPr>
                <w:lang w:val="zh-TW"/>
              </w:rPr>
              <w:t>MAP</w:t>
            </w:r>
            <w:r>
              <w:rPr>
                <w:rFonts w:ascii="MingLiU" w:eastAsia="MingLiU" w:hint="eastAsia"/>
                <w:lang w:val="zh-TW"/>
              </w:rPr>
              <w:t>無法接收該用戶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0D3D55">
            <w:pPr>
              <w:rPr>
                <w:noProof/>
              </w:rPr>
            </w:pPr>
            <w:r>
              <w:rPr>
                <w:noProof/>
              </w:rPr>
              <w:t>Most MAPs only accept third-party data for known users.</w:t>
            </w:r>
          </w:p>
        </w:tc>
        <w:tc>
          <w:tcPr>
            <w:tcW w:w="7407" w:type="dxa"/>
          </w:tcPr>
          <w:p w:rsidR="00000000" w:rsidRDefault="000D3D55">
            <w:pPr>
              <w:rPr>
                <w:lang w:val="zh-TW"/>
              </w:rPr>
            </w:pPr>
            <w:r>
              <w:rPr>
                <w:rFonts w:ascii="MingLiU" w:eastAsia="MingLiU" w:hint="eastAsia"/>
                <w:lang w:val="zh-TW"/>
              </w:rPr>
              <w:t>大多數</w:t>
            </w:r>
            <w:r>
              <w:rPr>
                <w:lang w:val="zh-TW"/>
              </w:rPr>
              <w:t>MAP</w:t>
            </w:r>
            <w:r>
              <w:rPr>
                <w:rFonts w:ascii="MingLiU" w:eastAsia="MingLiU" w:hint="eastAsia"/>
                <w:lang w:val="zh-TW"/>
              </w:rPr>
              <w:t>僅接</w:t>
            </w:r>
            <w:r>
              <w:rPr>
                <w:rFonts w:ascii="MingLiU" w:eastAsia="MingLiU" w:hint="eastAsia"/>
                <w:lang w:val="zh-TW"/>
              </w:rPr>
              <w:t>受已知用戶的第三方數據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e30e5597-7217-4123-b99b-2767f31c1c6d</w:t>
            </w:r>
          </w:p>
        </w:tc>
        <w:tc>
          <w:tcPr>
            <w:tcW w:w="7407" w:type="dxa"/>
            <w:shd w:val="clear" w:color="auto" w:fill="F2F2F2" w:themeFill="background1" w:themeFillShade="F2"/>
          </w:tcPr>
          <w:p w:rsidR="00000000" w:rsidRDefault="000D3D55">
            <w:pPr>
              <w:rPr>
                <w:noProof/>
              </w:rPr>
            </w:pPr>
            <w:r>
              <w:rPr>
                <w:noProof/>
              </w:rPr>
              <w:t>The solution is to use a custom lead form created in your MAP to ensure you are indeed a known user.</w:t>
            </w:r>
          </w:p>
        </w:tc>
        <w:tc>
          <w:tcPr>
            <w:tcW w:w="7407" w:type="dxa"/>
          </w:tcPr>
          <w:p w:rsidR="00000000" w:rsidRDefault="000D3D55">
            <w:pPr>
              <w:rPr>
                <w:lang w:val="zh-TW"/>
              </w:rPr>
            </w:pPr>
            <w:r>
              <w:rPr>
                <w:rFonts w:ascii="MingLiU" w:eastAsia="MingLiU" w:hint="eastAsia"/>
                <w:lang w:val="zh-TW"/>
              </w:rPr>
              <w:t>解決方案是使用在</w:t>
            </w:r>
            <w:r>
              <w:rPr>
                <w:lang w:val="zh-TW"/>
              </w:rPr>
              <w:t>MAP</w:t>
            </w:r>
            <w:r>
              <w:rPr>
                <w:rFonts w:ascii="MingLiU" w:eastAsia="MingLiU" w:hint="eastAsia"/>
                <w:lang w:val="zh-TW"/>
              </w:rPr>
              <w:t>中創建的自定義潛在客戶表單</w:t>
            </w:r>
            <w:r>
              <w:rPr>
                <w:rFonts w:ascii="Arial Unicode MS" w:eastAsia="Arial Unicode MS" w:hint="eastAsia"/>
                <w:lang w:val="zh-TW"/>
              </w:rPr>
              <w:t>，</w:t>
            </w:r>
            <w:r>
              <w:rPr>
                <w:rFonts w:ascii="MingLiU" w:eastAsia="MingLiU" w:hint="eastAsia"/>
                <w:lang w:val="zh-TW"/>
              </w:rPr>
              <w:t>以確保您確實是已知用戶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0D3D55">
            <w:pPr>
              <w:rPr>
                <w:noProof/>
              </w:rPr>
            </w:pPr>
            <w:r>
              <w:rPr>
                <w:noProof/>
              </w:rPr>
              <w:t>If view events are not listed, Audience may have not been setup with a Audience-enabled player.</w:t>
            </w:r>
          </w:p>
        </w:tc>
        <w:tc>
          <w:tcPr>
            <w:tcW w:w="7407" w:type="dxa"/>
          </w:tcPr>
          <w:p w:rsidR="00000000" w:rsidRDefault="000D3D55">
            <w:pPr>
              <w:rPr>
                <w:lang w:val="zh-TW"/>
              </w:rPr>
            </w:pPr>
            <w:r>
              <w:rPr>
                <w:rFonts w:ascii="MingLiU" w:eastAsia="MingLiU" w:hint="eastAsia"/>
                <w:lang w:val="zh-TW"/>
              </w:rPr>
              <w:t>如果未列出觀看事件</w:t>
            </w:r>
            <w:r>
              <w:rPr>
                <w:rFonts w:ascii="Arial Unicode MS" w:eastAsia="Arial Unicode MS" w:hint="eastAsia"/>
                <w:lang w:val="zh-TW"/>
              </w:rPr>
              <w:t>，</w:t>
            </w:r>
            <w:r>
              <w:rPr>
                <w:rFonts w:ascii="MingLiU" w:eastAsia="MingLiU" w:hint="eastAsia"/>
                <w:lang w:val="zh-TW"/>
              </w:rPr>
              <w:t>則可能尚未使用啟用了受眾的播放器設置受眾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0D3D55">
            <w:pPr>
              <w:rPr>
                <w:noProof/>
              </w:rPr>
            </w:pPr>
            <w:r>
              <w:rPr>
                <w:noProof/>
              </w:rPr>
              <w:t>Using a browser with developer tools enabled, visit a page that contains the problemat</w:t>
            </w:r>
            <w:r>
              <w:rPr>
                <w:noProof/>
              </w:rPr>
              <w:t>ic video and ensure that certain HTTP calls are made by the Audience plugin.</w:t>
            </w:r>
          </w:p>
        </w:tc>
        <w:tc>
          <w:tcPr>
            <w:tcW w:w="7407" w:type="dxa"/>
          </w:tcPr>
          <w:p w:rsidR="00000000" w:rsidRDefault="000D3D55">
            <w:pPr>
              <w:rPr>
                <w:lang w:val="zh-TW"/>
              </w:rPr>
            </w:pPr>
            <w:r>
              <w:rPr>
                <w:rFonts w:ascii="MingLiU" w:eastAsia="MingLiU" w:hint="eastAsia"/>
                <w:lang w:val="zh-TW"/>
              </w:rPr>
              <w:t>使用啟用了開發人員工具的瀏覽器</w:t>
            </w:r>
            <w:r>
              <w:rPr>
                <w:rFonts w:ascii="Arial Unicode MS" w:eastAsia="Arial Unicode MS" w:hint="eastAsia"/>
                <w:lang w:val="zh-TW"/>
              </w:rPr>
              <w:t>，</w:t>
            </w:r>
            <w:r>
              <w:rPr>
                <w:rFonts w:ascii="MingLiU" w:eastAsia="MingLiU" w:hint="eastAsia"/>
                <w:lang w:val="zh-TW"/>
              </w:rPr>
              <w:t>訪問包含有問題的視頻的頁面</w:t>
            </w:r>
            <w:r>
              <w:rPr>
                <w:rFonts w:ascii="Arial Unicode MS" w:eastAsia="Arial Unicode MS" w:hint="eastAsia"/>
                <w:lang w:val="zh-TW"/>
              </w:rPr>
              <w:t>，</w:t>
            </w:r>
            <w:r>
              <w:rPr>
                <w:rFonts w:ascii="MingLiU" w:eastAsia="MingLiU" w:hint="eastAsia"/>
                <w:lang w:val="zh-TW"/>
              </w:rPr>
              <w:t>並確保</w:t>
            </w:r>
            <w:r>
              <w:rPr>
                <w:lang w:val="zh-TW"/>
              </w:rPr>
              <w:t>Audience</w:t>
            </w:r>
            <w:r>
              <w:rPr>
                <w:rFonts w:ascii="MingLiU" w:eastAsia="MingLiU" w:hint="eastAsia"/>
                <w:lang w:val="zh-TW"/>
              </w:rPr>
              <w:t>插件進行了某些</w:t>
            </w:r>
            <w:r>
              <w:rPr>
                <w:lang w:val="zh-TW"/>
              </w:rPr>
              <w:t>HTTP</w:t>
            </w:r>
            <w:r>
              <w:rPr>
                <w:rFonts w:ascii="MingLiU" w:eastAsia="MingLiU" w:hint="eastAsia"/>
                <w:lang w:val="zh-TW"/>
              </w:rPr>
              <w:t>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0D3D55">
            <w:pPr>
              <w:rPr>
                <w:noProof/>
              </w:rPr>
            </w:pPr>
            <w:r>
              <w:rPr>
                <w:noProof/>
              </w:rPr>
              <w:t>When the player loads, the plugin should make a call to the Audience config endpo</w:t>
            </w:r>
            <w:r>
              <w:rPr>
                <w:noProof/>
              </w:rPr>
              <w:t>int to obtain parameters that determine the behavior of the plugin based on the integration:</w:t>
            </w:r>
          </w:p>
        </w:tc>
        <w:tc>
          <w:tcPr>
            <w:tcW w:w="7407" w:type="dxa"/>
          </w:tcPr>
          <w:p w:rsidR="00000000" w:rsidRDefault="000D3D55">
            <w:pPr>
              <w:rPr>
                <w:lang w:val="zh-TW"/>
              </w:rPr>
            </w:pPr>
            <w:r>
              <w:rPr>
                <w:rFonts w:ascii="MingLiU" w:eastAsia="MingLiU" w:hint="eastAsia"/>
                <w:lang w:val="zh-TW"/>
              </w:rPr>
              <w:t>播放器加載時</w:t>
            </w:r>
            <w:r>
              <w:rPr>
                <w:rFonts w:ascii="Arial Unicode MS" w:eastAsia="Arial Unicode MS" w:hint="eastAsia"/>
                <w:lang w:val="zh-TW"/>
              </w:rPr>
              <w:t>，</w:t>
            </w:r>
            <w:r>
              <w:rPr>
                <w:rFonts w:ascii="MingLiU" w:eastAsia="MingLiU" w:hint="eastAsia"/>
                <w:lang w:val="zh-TW"/>
              </w:rPr>
              <w:t>插件應調用</w:t>
            </w:r>
            <w:r>
              <w:rPr>
                <w:lang w:val="zh-TW"/>
              </w:rPr>
              <w:t>Audience</w:t>
            </w:r>
            <w:r>
              <w:rPr>
                <w:rFonts w:ascii="MingLiU" w:eastAsia="MingLiU" w:hint="eastAsia"/>
                <w:lang w:val="zh-TW"/>
              </w:rPr>
              <w:t>配置端點</w:t>
            </w:r>
            <w:r>
              <w:rPr>
                <w:rFonts w:ascii="Arial Unicode MS" w:eastAsia="Arial Unicode MS" w:hint="eastAsia"/>
                <w:lang w:val="zh-TW"/>
              </w:rPr>
              <w:t>，</w:t>
            </w:r>
            <w:r>
              <w:rPr>
                <w:rFonts w:ascii="MingLiU" w:eastAsia="MingLiU" w:hint="eastAsia"/>
                <w:lang w:val="zh-TW"/>
              </w:rPr>
              <w:t>以獲取基於集成確定插件行為的參數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01dfedc8-8dd2-4b4b-a50a-db38291ca024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4340973f-a811-45d6-9c31-8cee240c2d2b</w:t>
            </w:r>
          </w:p>
        </w:tc>
        <w:tc>
          <w:tcPr>
            <w:tcW w:w="7407" w:type="dxa"/>
            <w:shd w:val="clear" w:color="auto" w:fill="F2F2F2" w:themeFill="background1" w:themeFillShade="F2"/>
          </w:tcPr>
          <w:p w:rsidR="00000000" w:rsidRDefault="000D3D55">
            <w:pPr>
              <w:rPr>
                <w:noProof/>
              </w:rPr>
            </w:pPr>
            <w:r>
              <w:rPr>
                <w:noProof/>
              </w:rPr>
              <w:t>plugin config</w:t>
            </w:r>
          </w:p>
        </w:tc>
        <w:tc>
          <w:tcPr>
            <w:tcW w:w="7407" w:type="dxa"/>
          </w:tcPr>
          <w:p w:rsidR="00000000" w:rsidRDefault="000D3D55">
            <w:pPr>
              <w:rPr>
                <w:lang w:val="zh-TW"/>
              </w:rPr>
            </w:pPr>
            <w:r>
              <w:rPr>
                <w:rFonts w:ascii="MingLiU" w:eastAsia="MingLiU" w:hint="eastAsia"/>
                <w:lang w:val="zh-TW"/>
              </w:rPr>
              <w:t>插件配置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0D3D55">
            <w:pPr>
              <w:rPr>
                <w:noProof/>
              </w:rPr>
            </w:pPr>
            <w:r>
              <w:rPr>
                <w:noProof/>
              </w:rPr>
              <w:t>If this call is missing from the network traffic, it means the player has not been assigned an integration.</w:t>
            </w:r>
          </w:p>
        </w:tc>
        <w:tc>
          <w:tcPr>
            <w:tcW w:w="7407" w:type="dxa"/>
          </w:tcPr>
          <w:p w:rsidR="00000000" w:rsidRDefault="000D3D55">
            <w:pPr>
              <w:rPr>
                <w:lang w:val="zh-TW"/>
              </w:rPr>
            </w:pPr>
            <w:r>
              <w:rPr>
                <w:rFonts w:ascii="MingLiU" w:eastAsia="MingLiU" w:hint="eastAsia"/>
                <w:lang w:val="zh-TW"/>
              </w:rPr>
              <w:t>如果網絡通信中缺少此呼叫</w:t>
            </w:r>
            <w:r>
              <w:rPr>
                <w:rFonts w:ascii="Arial Unicode MS" w:eastAsia="Arial Unicode MS" w:hint="eastAsia"/>
                <w:lang w:val="zh-TW"/>
              </w:rPr>
              <w:t>，</w:t>
            </w:r>
            <w:r>
              <w:rPr>
                <w:rFonts w:ascii="MingLiU" w:eastAsia="MingLiU" w:hint="eastAsia"/>
                <w:lang w:val="zh-TW"/>
              </w:rPr>
              <w:t>則表示尚未為播放器分配集成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0D3D55">
            <w:pPr>
              <w:rPr>
                <w:noProof/>
              </w:rPr>
            </w:pPr>
            <w:r>
              <w:rPr>
                <w:noProof/>
              </w:rPr>
              <w:t xml:space="preserve">For information on how to do this, see </w:t>
            </w:r>
            <w:r>
              <w:rPr>
                <w:rStyle w:val="mqInternal"/>
                <w:noProof/>
              </w:rPr>
              <w:t>[1</w:t>
            </w:r>
            <w:r>
              <w:rPr>
                <w:rStyle w:val="mqInternal"/>
                <w:noProof/>
              </w:rPr>
              <w:t>}</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有關如何執行此操作的信息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0D3D55">
            <w:pPr>
              <w:rPr>
                <w:noProof/>
              </w:rPr>
            </w:pPr>
            <w:r>
              <w:rPr>
                <w:noProof/>
              </w:rPr>
              <w:t>This call is made using JSONP.</w:t>
            </w:r>
          </w:p>
        </w:tc>
        <w:tc>
          <w:tcPr>
            <w:tcW w:w="7407" w:type="dxa"/>
          </w:tcPr>
          <w:p w:rsidR="00000000" w:rsidRDefault="000D3D55">
            <w:pPr>
              <w:rPr>
                <w:lang w:val="zh-TW"/>
              </w:rPr>
            </w:pPr>
            <w:r>
              <w:rPr>
                <w:rFonts w:ascii="MingLiU" w:eastAsia="MingLiU" w:hint="eastAsia"/>
                <w:lang w:val="zh-TW"/>
              </w:rPr>
              <w:t>該調用是使用</w:t>
            </w:r>
            <w:r>
              <w:rPr>
                <w:lang w:val="zh-TW"/>
              </w:rPr>
              <w:t>JSONP</w:t>
            </w:r>
            <w:r>
              <w:rPr>
                <w:rFonts w:ascii="MingLiU" w:eastAsia="MingLiU" w:hint="eastAsia"/>
                <w:lang w:val="zh-TW"/>
              </w:rPr>
              <w:t>進行的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0D3D55">
            <w:pPr>
              <w:rPr>
                <w:noProof/>
              </w:rPr>
            </w:pPr>
            <w:r>
              <w:rPr>
                <w:noProof/>
              </w:rPr>
              <w:t xml:space="preserve">If the JSONP response is an empty object, then </w:t>
            </w:r>
            <w:r>
              <w:rPr>
                <w:noProof/>
              </w:rPr>
              <w:t>it is possible the embed code is incorrect and specifies the wrong account ID.</w:t>
            </w:r>
          </w:p>
        </w:tc>
        <w:tc>
          <w:tcPr>
            <w:tcW w:w="7407" w:type="dxa"/>
          </w:tcPr>
          <w:p w:rsidR="00000000" w:rsidRDefault="000D3D55">
            <w:pPr>
              <w:rPr>
                <w:lang w:val="zh-TW"/>
              </w:rPr>
            </w:pPr>
            <w:r>
              <w:rPr>
                <w:rFonts w:ascii="MingLiU" w:eastAsia="MingLiU" w:hint="eastAsia"/>
                <w:lang w:val="zh-TW"/>
              </w:rPr>
              <w:t>如果</w:t>
            </w:r>
            <w:r>
              <w:rPr>
                <w:lang w:val="zh-TW"/>
              </w:rPr>
              <w:t>JSONP</w:t>
            </w:r>
            <w:r>
              <w:rPr>
                <w:rFonts w:ascii="MingLiU" w:eastAsia="MingLiU" w:hint="eastAsia"/>
                <w:lang w:val="zh-TW"/>
              </w:rPr>
              <w:t>響應是一個空對象</w:t>
            </w:r>
            <w:r>
              <w:rPr>
                <w:rFonts w:ascii="Arial Unicode MS" w:eastAsia="Arial Unicode MS" w:hint="eastAsia"/>
                <w:lang w:val="zh-TW"/>
              </w:rPr>
              <w:t>，</w:t>
            </w:r>
            <w:r>
              <w:rPr>
                <w:rFonts w:ascii="MingLiU" w:eastAsia="MingLiU" w:hint="eastAsia"/>
                <w:lang w:val="zh-TW"/>
              </w:rPr>
              <w:t>則可能是嵌入代碼不正確並指定了錯誤的帳戶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0D3D55">
            <w:pPr>
              <w:rPr>
                <w:noProof/>
              </w:rPr>
            </w:pPr>
            <w:r>
              <w:rPr>
                <w:noProof/>
              </w:rPr>
              <w:t>An empty object will be returned from this endpoint if the config request fails to include both</w:t>
            </w:r>
            <w:r>
              <w:rPr>
                <w:noProof/>
              </w:rPr>
              <w:t xml:space="preserve"> account and player URL parameters or if the specified account could not be retrieved from the Audience-specific database (most likely the wrong account was specified in the URL/embed code and it was not found in the database).</w:t>
            </w:r>
          </w:p>
        </w:tc>
        <w:tc>
          <w:tcPr>
            <w:tcW w:w="7407" w:type="dxa"/>
          </w:tcPr>
          <w:p w:rsidR="00000000" w:rsidRDefault="000D3D55">
            <w:pPr>
              <w:rPr>
                <w:lang w:val="zh-TW"/>
              </w:rPr>
            </w:pPr>
            <w:r>
              <w:rPr>
                <w:rFonts w:ascii="MingLiU" w:eastAsia="MingLiU" w:hint="eastAsia"/>
                <w:lang w:val="zh-TW"/>
              </w:rPr>
              <w:t>如果配置請求未能同時包含帳戶和播放器</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或者無法</w:t>
            </w:r>
            <w:r>
              <w:rPr>
                <w:rFonts w:ascii="MingLiU" w:eastAsia="MingLiU" w:hint="eastAsia"/>
                <w:lang w:val="zh-TW"/>
              </w:rPr>
              <w:t>從特定於受眾的數據庫中檢索到指定的帳戶</w:t>
            </w:r>
            <w:r>
              <w:rPr>
                <w:rFonts w:ascii="Arial Unicode MS" w:eastAsia="Arial Unicode MS" w:hint="eastAsia"/>
                <w:lang w:val="zh-TW"/>
              </w:rPr>
              <w:t>（</w:t>
            </w:r>
            <w:r>
              <w:rPr>
                <w:rFonts w:ascii="MingLiU" w:eastAsia="MingLiU" w:hint="eastAsia"/>
                <w:lang w:val="zh-TW"/>
              </w:rPr>
              <w:t>很可能在</w:t>
            </w:r>
            <w:r>
              <w:rPr>
                <w:lang w:val="zh-TW"/>
              </w:rPr>
              <w:t>URL /</w:t>
            </w:r>
            <w:r>
              <w:rPr>
                <w:rFonts w:ascii="MingLiU" w:eastAsia="MingLiU" w:hint="eastAsia"/>
                <w:lang w:val="zh-TW"/>
              </w:rPr>
              <w:t>嵌入中指定了錯誤的帳戶</w:t>
            </w:r>
            <w:r>
              <w:rPr>
                <w:rFonts w:ascii="Arial Unicode MS" w:eastAsia="Arial Unicode MS" w:hint="eastAsia"/>
                <w:lang w:val="zh-TW"/>
              </w:rPr>
              <w:t>），</w:t>
            </w:r>
            <w:r>
              <w:rPr>
                <w:rFonts w:ascii="MingLiU" w:eastAsia="MingLiU" w:hint="eastAsia"/>
                <w:lang w:val="zh-TW"/>
              </w:rPr>
              <w:t>則將從此端點返回一個空對象代碼</w:t>
            </w:r>
            <w:r>
              <w:rPr>
                <w:rFonts w:ascii="Arial Unicode MS" w:eastAsia="Arial Unicode MS" w:hint="eastAsia"/>
                <w:lang w:val="zh-TW"/>
              </w:rPr>
              <w:t>，</w:t>
            </w:r>
            <w:r>
              <w:rPr>
                <w:rFonts w:ascii="MingLiU" w:eastAsia="MingLiU" w:hint="eastAsia"/>
                <w:lang w:val="zh-TW"/>
              </w:rPr>
              <w:t>並且在數據庫中找不到該代碼</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6623cfd5-57f7-4677-9c23-8406d8e082c4</w:t>
            </w:r>
          </w:p>
        </w:tc>
        <w:tc>
          <w:tcPr>
            <w:tcW w:w="7407" w:type="dxa"/>
            <w:shd w:val="clear" w:color="auto" w:fill="F2F2F2" w:themeFill="background1" w:themeFillShade="F2"/>
          </w:tcPr>
          <w:p w:rsidR="00000000" w:rsidRDefault="000D3D55">
            <w:pPr>
              <w:rPr>
                <w:noProof/>
              </w:rPr>
            </w:pPr>
            <w:r>
              <w:rPr>
                <w:noProof/>
              </w:rPr>
              <w:t>/**/ typeof jsonpCallback_78754666587 === 'function' &amp;&amp; jsonpCallback_78754666587(\{});</w:t>
            </w:r>
          </w:p>
        </w:tc>
        <w:tc>
          <w:tcPr>
            <w:tcW w:w="7407" w:type="dxa"/>
          </w:tcPr>
          <w:p w:rsidR="00000000" w:rsidRDefault="000D3D55">
            <w:pPr>
              <w:rPr>
                <w:lang w:val="zh-TW"/>
              </w:rPr>
            </w:pPr>
            <w:r>
              <w:rPr>
                <w:lang w:val="zh-TW"/>
              </w:rPr>
              <w:t>/**/ typeof jsonpCallback_78754666587 === 'function'</w:t>
            </w:r>
            <w:r>
              <w:rPr>
                <w:lang w:val="zh-TW"/>
              </w:rPr>
              <w:t xml:space="preserve"> &amp;&amp; jsonpCallback_78754666587(\{});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0D3D55">
            <w:pPr>
              <w:rPr>
                <w:noProof/>
              </w:rPr>
            </w:pPr>
            <w:r>
              <w:rPr>
                <w:noProof/>
              </w:rPr>
              <w:t>If the o</w:t>
            </w:r>
            <w:r>
              <w:rPr>
                <w:noProof/>
              </w:rPr>
              <w:t>bject has an ID parameter, but is missing an integration parameter, the user has not set up an integration with their marketing automation tool and view events will not be recorded.</w:t>
            </w:r>
          </w:p>
        </w:tc>
        <w:tc>
          <w:tcPr>
            <w:tcW w:w="7407" w:type="dxa"/>
          </w:tcPr>
          <w:p w:rsidR="00000000" w:rsidRDefault="000D3D55">
            <w:pPr>
              <w:rPr>
                <w:lang w:val="zh-TW"/>
              </w:rPr>
            </w:pPr>
            <w:r>
              <w:rPr>
                <w:rFonts w:ascii="MingLiU" w:eastAsia="MingLiU" w:hint="eastAsia"/>
                <w:lang w:val="zh-TW"/>
              </w:rPr>
              <w:t>如果對象具有</w:t>
            </w:r>
            <w:r>
              <w:rPr>
                <w:lang w:val="zh-TW"/>
              </w:rPr>
              <w:t>ID</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但缺少集成參數</w:t>
            </w:r>
            <w:r>
              <w:rPr>
                <w:rFonts w:ascii="Arial Unicode MS" w:eastAsia="Arial Unicode MS" w:hint="eastAsia"/>
                <w:lang w:val="zh-TW"/>
              </w:rPr>
              <w:t>，</w:t>
            </w:r>
            <w:r>
              <w:rPr>
                <w:rFonts w:ascii="MingLiU" w:eastAsia="MingLiU" w:hint="eastAsia"/>
                <w:lang w:val="zh-TW"/>
              </w:rPr>
              <w:t>則用戶尚未與其營銷自動化工具建立集成</w:t>
            </w:r>
            <w:r>
              <w:rPr>
                <w:rFonts w:ascii="Arial Unicode MS" w:eastAsia="Arial Unicode MS" w:hint="eastAsia"/>
                <w:lang w:val="zh-TW"/>
              </w:rPr>
              <w:t>，</w:t>
            </w:r>
            <w:r>
              <w:rPr>
                <w:rFonts w:ascii="MingLiU" w:eastAsia="MingLiU" w:hint="eastAsia"/>
                <w:lang w:val="zh-TW"/>
              </w:rPr>
              <w:t>並且不會記錄查看事件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5b121f6d-5bd4-45f9-</w:t>
            </w:r>
            <w:r>
              <w:rPr>
                <w:noProof/>
                <w:sz w:val="2"/>
              </w:rPr>
              <w:t>a27f-e3410a258a15</w:t>
            </w:r>
          </w:p>
        </w:tc>
        <w:tc>
          <w:tcPr>
            <w:tcW w:w="7407" w:type="dxa"/>
            <w:shd w:val="clear" w:color="auto" w:fill="F2F2F2" w:themeFill="background1" w:themeFillShade="F2"/>
          </w:tcPr>
          <w:p w:rsidR="00000000" w:rsidRDefault="000D3D55">
            <w:pPr>
              <w:rPr>
                <w:noProof/>
              </w:rPr>
            </w:pPr>
            <w:r>
              <w:rPr>
                <w:noProof/>
              </w:rPr>
              <w:t>You will also have data sync issues if the Standard Embed (iframe) code was used when publishing the Audience-enabled player.</w:t>
            </w:r>
          </w:p>
        </w:tc>
        <w:tc>
          <w:tcPr>
            <w:tcW w:w="7407" w:type="dxa"/>
          </w:tcPr>
          <w:p w:rsidR="00000000" w:rsidRDefault="000D3D55">
            <w:pPr>
              <w:rPr>
                <w:lang w:val="zh-TW"/>
              </w:rPr>
            </w:pPr>
            <w:r>
              <w:rPr>
                <w:rFonts w:ascii="MingLiU" w:eastAsia="MingLiU" w:hint="eastAsia"/>
                <w:lang w:val="zh-TW"/>
              </w:rPr>
              <w:t>如果發布啟用了受眾群體的播放器時使用了標準嵌入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您還將遇到數據同步問題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e4bcafe8-fa47-4dd7-b3ae-0377a7c68225</w:t>
            </w:r>
          </w:p>
        </w:tc>
        <w:tc>
          <w:tcPr>
            <w:tcW w:w="7407" w:type="dxa"/>
            <w:shd w:val="clear" w:color="auto" w:fill="F2F2F2" w:themeFill="background1" w:themeFillShade="F2"/>
          </w:tcPr>
          <w:p w:rsidR="00000000" w:rsidRDefault="000D3D55">
            <w:pPr>
              <w:rPr>
                <w:noProof/>
              </w:rPr>
            </w:pPr>
            <w:r>
              <w:rPr>
                <w:noProof/>
              </w:rPr>
              <w:t xml:space="preserve">Use the Advanced Embed </w:t>
            </w:r>
            <w:r>
              <w:rPr>
                <w:noProof/>
              </w:rPr>
              <w:t>(in-page) code when publishing your player.</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w:t>
            </w:r>
            <w:r>
              <w:rPr>
                <w:lang w:val="zh-TW"/>
              </w:rPr>
              <w:t>“</w:t>
            </w:r>
            <w:r>
              <w:rPr>
                <w:rFonts w:ascii="MingLiU" w:eastAsia="MingLiU" w:hint="eastAsia"/>
                <w:lang w:val="zh-TW"/>
              </w:rPr>
              <w:t>高級嵌入</w:t>
            </w:r>
            <w:r>
              <w:rPr>
                <w:lang w:val="zh-TW"/>
              </w:rPr>
              <w: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5c3bd058-729c-41c5-b9ac-b8c4d05bd59b</w:t>
            </w:r>
          </w:p>
        </w:tc>
        <w:tc>
          <w:tcPr>
            <w:tcW w:w="7407" w:type="dxa"/>
            <w:shd w:val="clear" w:color="auto" w:fill="F2F2F2" w:themeFill="background1" w:themeFillShade="F2"/>
          </w:tcPr>
          <w:p w:rsidR="00000000" w:rsidRDefault="000D3D55">
            <w:pPr>
              <w:rPr>
                <w:noProof/>
              </w:rPr>
            </w:pPr>
            <w:r>
              <w:rPr>
                <w:noProof/>
              </w:rPr>
              <w:t>Standard Embed (iframe) publishing code will not work as the Audience plugin will be running inside of an iframe and therefore will be unable to a</w:t>
            </w:r>
            <w:r>
              <w:rPr>
                <w:noProof/>
              </w:rPr>
              <w:t>ccess the parent page cookies or</w:t>
            </w:r>
            <w:r>
              <w:rPr>
                <w:rStyle w:val="mqInternal"/>
                <w:noProof/>
              </w:rPr>
              <w:t>[1]</w:t>
            </w:r>
            <w:r>
              <w:rPr>
                <w:noProof/>
              </w:rPr>
              <w:t>URL parameters.</w:t>
            </w:r>
          </w:p>
        </w:tc>
        <w:tc>
          <w:tcPr>
            <w:tcW w:w="7407" w:type="dxa"/>
          </w:tcPr>
          <w:p w:rsidR="00000000" w:rsidRDefault="000D3D55">
            <w:pPr>
              <w:rPr>
                <w:lang w:val="zh-TW"/>
              </w:rPr>
            </w:pPr>
            <w:r>
              <w:rPr>
                <w:rFonts w:ascii="MingLiU" w:eastAsia="MingLiU" w:hint="eastAsia"/>
                <w:lang w:val="zh-TW"/>
              </w:rPr>
              <w:t>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因為受眾插件將在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因此將無法訪問父頁面</w:t>
            </w:r>
            <w:r>
              <w:rPr>
                <w:lang w:val="zh-TW"/>
              </w:rPr>
              <w:t>Cookie</w:t>
            </w:r>
            <w:r>
              <w:rPr>
                <w:rFonts w:ascii="MingLiU" w:eastAsia="MingLiU" w:hint="eastAsia"/>
                <w:lang w:val="zh-TW"/>
              </w:rPr>
              <w:t>或</w:t>
            </w:r>
            <w:r>
              <w:rPr>
                <w:rStyle w:val="mqInternal"/>
                <w:noProof/>
                <w:lang w:val="zh-TW"/>
              </w:rPr>
              <w:t>[1]</w:t>
            </w:r>
            <w:r>
              <w:rPr>
                <w:rFonts w:ascii="MingLiU" w:eastAsia="MingLiU" w:hint="eastAsia"/>
                <w:lang w:val="zh-TW"/>
              </w:rPr>
              <w:t>網址參數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0D3D55">
            <w:pPr>
              <w:rPr>
                <w:noProof/>
              </w:rPr>
            </w:pPr>
            <w:r>
              <w:rPr>
                <w:noProof/>
              </w:rPr>
              <w:t>Connection issues</w:t>
            </w:r>
          </w:p>
        </w:tc>
        <w:tc>
          <w:tcPr>
            <w:tcW w:w="7407" w:type="dxa"/>
          </w:tcPr>
          <w:p w:rsidR="00000000" w:rsidRDefault="000D3D55">
            <w:pPr>
              <w:rPr>
                <w:lang w:val="zh-TW"/>
              </w:rPr>
            </w:pPr>
            <w:r>
              <w:rPr>
                <w:rFonts w:ascii="MingLiU" w:eastAsia="MingLiU" w:hint="eastAsia"/>
                <w:lang w:val="zh-TW"/>
              </w:rPr>
              <w:t>連接問題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0D3D55">
            <w:pPr>
              <w:rPr>
                <w:noProof/>
              </w:rPr>
            </w:pPr>
            <w:r>
              <w:rPr>
                <w:noProof/>
              </w:rPr>
              <w:t>The Audience module says that it can</w:t>
            </w:r>
            <w:r>
              <w:rPr>
                <w:noProof/>
              </w:rPr>
              <w:t>’</w:t>
            </w:r>
            <w:r>
              <w:rPr>
                <w:noProof/>
              </w:rPr>
              <w:t>t setup an Eloqua integration</w:t>
            </w:r>
          </w:p>
        </w:tc>
        <w:tc>
          <w:tcPr>
            <w:tcW w:w="7407" w:type="dxa"/>
          </w:tcPr>
          <w:p w:rsidR="00000000" w:rsidRDefault="000D3D55">
            <w:pPr>
              <w:rPr>
                <w:lang w:val="zh-TW"/>
              </w:rPr>
            </w:pPr>
            <w:r>
              <w:rPr>
                <w:rFonts w:ascii="MingLiU" w:eastAsia="MingLiU" w:hint="eastAsia"/>
                <w:lang w:val="zh-TW"/>
              </w:rPr>
              <w:t>受眾模塊表示無法設置</w:t>
            </w:r>
            <w:r>
              <w:rPr>
                <w:lang w:val="zh-TW"/>
              </w:rPr>
              <w:t>Eloqua</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0D3D55">
            <w:pPr>
              <w:rPr>
                <w:noProof/>
              </w:rPr>
            </w:pPr>
            <w:r>
              <w:rPr>
                <w:noProof/>
              </w:rPr>
              <w:t>Check the</w:t>
            </w:r>
            <w:r>
              <w:rPr>
                <w:rStyle w:val="mqInternal"/>
                <w:noProof/>
              </w:rPr>
              <w:t>[1}</w:t>
            </w:r>
            <w:r>
              <w:rPr>
                <w:noProof/>
              </w:rPr>
              <w:t xml:space="preserve"> requirements for Eloqua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檢查</w:t>
            </w:r>
            <w:r>
              <w:rPr>
                <w:rStyle w:val="mqInternal"/>
                <w:noProof/>
                <w:lang w:val="zh-TW"/>
              </w:rPr>
              <w:t>[1}</w:t>
            </w:r>
            <w:r>
              <w:rPr>
                <w:lang w:val="zh-TW"/>
              </w:rPr>
              <w:t>Eloqua</w:t>
            </w:r>
            <w:r>
              <w:rPr>
                <w:rFonts w:ascii="MingLiU" w:eastAsia="MingLiU" w:hint="eastAsia"/>
                <w:lang w:val="zh-TW"/>
              </w:rPr>
              <w:t>的要求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0D3D55">
            <w:pPr>
              <w:rPr>
                <w:noProof/>
              </w:rPr>
            </w:pPr>
            <w:r>
              <w:rPr>
                <w:noProof/>
              </w:rPr>
              <w:t>If you are using the IP wh</w:t>
            </w:r>
            <w:r>
              <w:rPr>
                <w:noProof/>
              </w:rPr>
              <w:t>itelist security feature, Audience won</w:t>
            </w:r>
            <w:r>
              <w:rPr>
                <w:noProof/>
              </w:rPr>
              <w:t>’</w:t>
            </w:r>
            <w:r>
              <w:rPr>
                <w:noProof/>
              </w:rPr>
              <w:t>t be able to communicate with Eloqua unless you whitelist the specified IP addresses to allow Audience - Eloqua traffic.</w:t>
            </w:r>
          </w:p>
        </w:tc>
        <w:tc>
          <w:tcPr>
            <w:tcW w:w="7407" w:type="dxa"/>
          </w:tcPr>
          <w:p w:rsidR="00000000" w:rsidRDefault="000D3D55">
            <w:pPr>
              <w:rPr>
                <w:lang w:val="zh-TW"/>
              </w:rPr>
            </w:pPr>
            <w:r>
              <w:rPr>
                <w:rFonts w:ascii="MingLiU" w:eastAsia="MingLiU" w:hint="eastAsia"/>
                <w:lang w:val="zh-TW"/>
              </w:rPr>
              <w:t>如果您正在使用</w:t>
            </w:r>
            <w:r>
              <w:rPr>
                <w:lang w:val="zh-TW"/>
              </w:rPr>
              <w:t>IP</w:t>
            </w:r>
            <w:r>
              <w:rPr>
                <w:rFonts w:ascii="MingLiU" w:eastAsia="MingLiU" w:hint="eastAsia"/>
                <w:lang w:val="zh-TW"/>
              </w:rPr>
              <w:t>白名單安全功能</w:t>
            </w:r>
            <w:r>
              <w:rPr>
                <w:rFonts w:ascii="Arial Unicode MS" w:eastAsia="Arial Unicode MS" w:hint="eastAsia"/>
                <w:lang w:val="zh-TW"/>
              </w:rPr>
              <w:t>，</w:t>
            </w:r>
            <w:r>
              <w:rPr>
                <w:rFonts w:ascii="MingLiU" w:eastAsia="MingLiU" w:hint="eastAsia"/>
                <w:lang w:val="zh-TW"/>
              </w:rPr>
              <w:t>則除非您將指定的</w:t>
            </w:r>
            <w:r>
              <w:rPr>
                <w:lang w:val="zh-TW"/>
              </w:rPr>
              <w:t>IP</w:t>
            </w:r>
            <w:r>
              <w:rPr>
                <w:rFonts w:ascii="MingLiU" w:eastAsia="MingLiU" w:hint="eastAsia"/>
                <w:lang w:val="zh-TW"/>
              </w:rPr>
              <w:t>地址列入白名單以允許</w:t>
            </w:r>
            <w:r>
              <w:rPr>
                <w:lang w:val="zh-TW"/>
              </w:rPr>
              <w:t>Audience-Eloqua</w:t>
            </w:r>
            <w:r>
              <w:rPr>
                <w:rFonts w:ascii="MingLiU" w:eastAsia="MingLiU" w:hint="eastAsia"/>
                <w:lang w:val="zh-TW"/>
              </w:rPr>
              <w:t>通信</w:t>
            </w:r>
            <w:r>
              <w:rPr>
                <w:rFonts w:ascii="Arial Unicode MS" w:eastAsia="Arial Unicode MS" w:hint="eastAsia"/>
                <w:lang w:val="zh-TW"/>
              </w:rPr>
              <w:t>，</w:t>
            </w:r>
            <w:r>
              <w:rPr>
                <w:rFonts w:ascii="MingLiU" w:eastAsia="MingLiU" w:hint="eastAsia"/>
                <w:lang w:val="zh-TW"/>
              </w:rPr>
              <w:t>否則</w:t>
            </w:r>
            <w:r>
              <w:rPr>
                <w:lang w:val="zh-TW"/>
              </w:rPr>
              <w:t>Audience</w:t>
            </w:r>
            <w:r>
              <w:rPr>
                <w:rFonts w:ascii="MingLiU" w:eastAsia="MingLiU" w:hint="eastAsia"/>
                <w:lang w:val="zh-TW"/>
              </w:rPr>
              <w:t>將無法與</w:t>
            </w:r>
            <w:r>
              <w:rPr>
                <w:lang w:val="zh-TW"/>
              </w:rPr>
              <w:t>Eloqua</w:t>
            </w:r>
            <w:r>
              <w:rPr>
                <w:rFonts w:ascii="MingLiU" w:eastAsia="MingLiU" w:hint="eastAsia"/>
                <w:lang w:val="zh-TW"/>
              </w:rPr>
              <w:t>進行通信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e6da9dbe-e</w:t>
            </w:r>
            <w:r>
              <w:rPr>
                <w:noProof/>
                <w:sz w:val="2"/>
              </w:rPr>
              <w:t>d70-4dac-9101-43ac7554db01</w:t>
            </w:r>
          </w:p>
        </w:tc>
        <w:tc>
          <w:tcPr>
            <w:tcW w:w="7407" w:type="dxa"/>
            <w:shd w:val="clear" w:color="auto" w:fill="F2F2F2" w:themeFill="background1" w:themeFillShade="F2"/>
          </w:tcPr>
          <w:p w:rsidR="00000000" w:rsidRDefault="000D3D55">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0D3D55">
            <w:pPr>
              <w:rPr>
                <w:lang w:val="zh-TW"/>
              </w:rPr>
            </w:pPr>
            <w:r>
              <w:rPr>
                <w:rFonts w:ascii="MingLiU" w:eastAsia="MingLiU" w:hint="eastAsia"/>
                <w:lang w:val="zh-TW"/>
              </w:rPr>
              <w:t>接觸</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6f318052-8c63-41d1-879e-2e9a2840427f</w:t>
            </w:r>
          </w:p>
        </w:tc>
        <w:tc>
          <w:tcPr>
            <w:tcW w:w="7407" w:type="dxa"/>
            <w:shd w:val="clear" w:color="auto" w:fill="F2F2F2" w:themeFill="background1" w:themeFillShade="F2"/>
          </w:tcPr>
          <w:p w:rsidR="00000000" w:rsidRDefault="000D3D55">
            <w:pPr>
              <w:rPr>
                <w:noProof/>
              </w:rPr>
            </w:pPr>
            <w:r>
              <w:rPr>
                <w:noProof/>
              </w:rPr>
              <w:t>Audience says that my Marketo REST custom activity is missing fields, but when I look in Marketo, I can see that all fields exist</w:t>
            </w:r>
          </w:p>
        </w:tc>
        <w:tc>
          <w:tcPr>
            <w:tcW w:w="7407" w:type="dxa"/>
          </w:tcPr>
          <w:p w:rsidR="00000000" w:rsidRDefault="000D3D55">
            <w:pPr>
              <w:rPr>
                <w:lang w:val="zh-TW"/>
              </w:rPr>
            </w:pPr>
            <w:r>
              <w:rPr>
                <w:rFonts w:ascii="MingLiU" w:eastAsia="MingLiU" w:hint="eastAsia"/>
                <w:lang w:val="zh-TW"/>
              </w:rPr>
              <w:t>聽眾說我的</w:t>
            </w:r>
            <w:r>
              <w:rPr>
                <w:lang w:val="zh-TW"/>
              </w:rPr>
              <w:t>Marketo REST</w:t>
            </w:r>
            <w:r>
              <w:rPr>
                <w:rFonts w:ascii="MingLiU" w:eastAsia="MingLiU" w:hint="eastAsia"/>
                <w:lang w:val="zh-TW"/>
              </w:rPr>
              <w:t>自定義活動缺少字段</w:t>
            </w:r>
            <w:r>
              <w:rPr>
                <w:rFonts w:ascii="Arial Unicode MS" w:eastAsia="Arial Unicode MS" w:hint="eastAsia"/>
                <w:lang w:val="zh-TW"/>
              </w:rPr>
              <w:t>，</w:t>
            </w:r>
            <w:r>
              <w:rPr>
                <w:rFonts w:ascii="MingLiU" w:eastAsia="MingLiU" w:hint="eastAsia"/>
                <w:lang w:val="zh-TW"/>
              </w:rPr>
              <w:t>但是當我查看</w:t>
            </w:r>
            <w:r>
              <w:rPr>
                <w:lang w:val="zh-TW"/>
              </w:rPr>
              <w:t>Marketo</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我看到所有字段都存在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0D3D55">
            <w:pPr>
              <w:rPr>
                <w:noProof/>
              </w:rPr>
            </w:pPr>
            <w:r>
              <w:rPr>
                <w:noProof/>
              </w:rPr>
              <w:t>There are a few things to check</w:t>
            </w:r>
            <w:r>
              <w:rPr>
                <w:noProof/>
              </w:rPr>
              <w:t>:</w:t>
            </w:r>
          </w:p>
        </w:tc>
        <w:tc>
          <w:tcPr>
            <w:tcW w:w="7407" w:type="dxa"/>
          </w:tcPr>
          <w:p w:rsidR="00000000" w:rsidRDefault="000D3D55">
            <w:pPr>
              <w:rPr>
                <w:lang w:val="zh-TW"/>
              </w:rPr>
            </w:pPr>
            <w:r>
              <w:rPr>
                <w:rFonts w:ascii="MingLiU" w:eastAsia="MingLiU" w:hint="eastAsia"/>
                <w:lang w:val="zh-TW"/>
              </w:rPr>
              <w:t>有幾件事要檢查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5add072e-076c-4c64-9c91-cf95f871c6f5</w:t>
            </w:r>
          </w:p>
        </w:tc>
        <w:tc>
          <w:tcPr>
            <w:tcW w:w="7407" w:type="dxa"/>
            <w:shd w:val="clear" w:color="auto" w:fill="F2F2F2" w:themeFill="background1" w:themeFillShade="F2"/>
          </w:tcPr>
          <w:p w:rsidR="00000000" w:rsidRDefault="000D3D55">
            <w:pPr>
              <w:rPr>
                <w:noProof/>
              </w:rPr>
            </w:pPr>
            <w:r>
              <w:rPr>
                <w:noProof/>
              </w:rPr>
              <w:t>The field names must match exactly.</w:t>
            </w:r>
          </w:p>
        </w:tc>
        <w:tc>
          <w:tcPr>
            <w:tcW w:w="7407" w:type="dxa"/>
          </w:tcPr>
          <w:p w:rsidR="00000000" w:rsidRDefault="000D3D55">
            <w:pPr>
              <w:rPr>
                <w:lang w:val="zh-TW"/>
              </w:rPr>
            </w:pPr>
            <w:r>
              <w:rPr>
                <w:rFonts w:ascii="MingLiU" w:eastAsia="MingLiU" w:hint="eastAsia"/>
                <w:lang w:val="zh-TW"/>
              </w:rPr>
              <w:t>字段名稱必須完全匹配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3b3097c8-0ce0-443a-98be-08c14eddc3bb</w:t>
            </w:r>
          </w:p>
        </w:tc>
        <w:tc>
          <w:tcPr>
            <w:tcW w:w="7407" w:type="dxa"/>
            <w:shd w:val="clear" w:color="auto" w:fill="F2F2F2" w:themeFill="background1" w:themeFillShade="F2"/>
          </w:tcPr>
          <w:p w:rsidR="00000000" w:rsidRDefault="000D3D55">
            <w:pPr>
              <w:rPr>
                <w:noProof/>
              </w:rPr>
            </w:pPr>
            <w:r>
              <w:rPr>
                <w:noProof/>
              </w:rPr>
              <w:t>"Event 1" is not the same as "Event1".</w:t>
            </w:r>
          </w:p>
        </w:tc>
        <w:tc>
          <w:tcPr>
            <w:tcW w:w="7407" w:type="dxa"/>
          </w:tcPr>
          <w:p w:rsidR="00000000" w:rsidRDefault="000D3D55">
            <w:pPr>
              <w:rPr>
                <w:lang w:val="zh-TW"/>
              </w:rPr>
            </w:pPr>
            <w:r>
              <w:rPr>
                <w:lang w:val="zh-TW"/>
              </w:rPr>
              <w:t>“</w:t>
            </w:r>
            <w:r>
              <w:rPr>
                <w:rFonts w:ascii="MingLiU" w:eastAsia="MingLiU" w:hint="eastAsia"/>
                <w:lang w:val="zh-TW"/>
              </w:rPr>
              <w:t>事件</w:t>
            </w:r>
            <w:r>
              <w:rPr>
                <w:lang w:val="zh-TW"/>
              </w:rPr>
              <w:t>1"</w:t>
            </w:r>
            <w:r>
              <w:rPr>
                <w:rFonts w:ascii="MingLiU" w:eastAsia="MingLiU" w:hint="eastAsia"/>
                <w:lang w:val="zh-TW"/>
              </w:rPr>
              <w:t>與</w:t>
            </w:r>
            <w:r>
              <w:rPr>
                <w:lang w:val="zh-TW"/>
              </w:rPr>
              <w:t>“</w:t>
            </w:r>
            <w:r>
              <w:rPr>
                <w:rFonts w:ascii="MingLiU" w:eastAsia="MingLiU" w:hint="eastAsia"/>
                <w:lang w:val="zh-TW"/>
              </w:rPr>
              <w:t>事件</w:t>
            </w:r>
            <w:r>
              <w:rPr>
                <w:lang w:val="zh-TW"/>
              </w:rPr>
              <w:t>1"</w:t>
            </w:r>
            <w:r>
              <w:rPr>
                <w:rFonts w:ascii="MingLiU" w:eastAsia="MingLiU" w:hint="eastAsia"/>
                <w:lang w:val="zh-TW"/>
              </w:rPr>
              <w:t>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d5d2a239-e338-4866-898a-301e712e6823</w:t>
            </w:r>
          </w:p>
        </w:tc>
        <w:tc>
          <w:tcPr>
            <w:tcW w:w="7407" w:type="dxa"/>
            <w:shd w:val="clear" w:color="auto" w:fill="F2F2F2" w:themeFill="background1" w:themeFillShade="F2"/>
          </w:tcPr>
          <w:p w:rsidR="00000000" w:rsidRDefault="000D3D55">
            <w:pPr>
              <w:rPr>
                <w:noProof/>
              </w:rPr>
            </w:pPr>
            <w:r>
              <w:rPr>
                <w:noProof/>
              </w:rPr>
              <w:t>The activity must</w:t>
            </w:r>
            <w:r>
              <w:rPr>
                <w:noProof/>
              </w:rPr>
              <w:t xml:space="preserve"> be approved and not in a draft state.</w:t>
            </w:r>
          </w:p>
        </w:tc>
        <w:tc>
          <w:tcPr>
            <w:tcW w:w="7407" w:type="dxa"/>
          </w:tcPr>
          <w:p w:rsidR="00000000" w:rsidRDefault="000D3D55">
            <w:pPr>
              <w:rPr>
                <w:lang w:val="zh-TW"/>
              </w:rPr>
            </w:pPr>
            <w:r>
              <w:rPr>
                <w:rFonts w:ascii="MingLiU" w:eastAsia="MingLiU" w:hint="eastAsia"/>
                <w:lang w:val="zh-TW"/>
              </w:rPr>
              <w:t>活動必須獲得批准</w:t>
            </w:r>
            <w:r>
              <w:rPr>
                <w:rFonts w:ascii="Arial Unicode MS" w:eastAsia="Arial Unicode MS" w:hint="eastAsia"/>
                <w:lang w:val="zh-TW"/>
              </w:rPr>
              <w:t>，</w:t>
            </w:r>
            <w:r>
              <w:rPr>
                <w:rFonts w:ascii="MingLiU" w:eastAsia="MingLiU" w:hint="eastAsia"/>
                <w:lang w:val="zh-TW"/>
              </w:rPr>
              <w:t>並且處於草稿狀態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2db61dc8-6345-44f2-98a2-658fd2b7eca4</w:t>
            </w:r>
          </w:p>
        </w:tc>
        <w:tc>
          <w:tcPr>
            <w:tcW w:w="7407" w:type="dxa"/>
            <w:shd w:val="clear" w:color="auto" w:fill="F2F2F2" w:themeFill="background1" w:themeFillShade="F2"/>
          </w:tcPr>
          <w:p w:rsidR="00000000" w:rsidRDefault="000D3D55">
            <w:pPr>
              <w:rPr>
                <w:noProof/>
              </w:rPr>
            </w:pPr>
            <w:r>
              <w:rPr>
                <w:noProof/>
              </w:rPr>
              <w:t>If you deleted the custom activity and re-created it without setting up a new Marketo REST integration, you must disconnect your old integration and create a new one.</w:t>
            </w:r>
          </w:p>
        </w:tc>
        <w:tc>
          <w:tcPr>
            <w:tcW w:w="7407" w:type="dxa"/>
          </w:tcPr>
          <w:p w:rsidR="00000000" w:rsidRDefault="000D3D55">
            <w:pPr>
              <w:rPr>
                <w:lang w:val="zh-TW"/>
              </w:rPr>
            </w:pPr>
            <w:r>
              <w:rPr>
                <w:rFonts w:ascii="MingLiU" w:eastAsia="MingLiU" w:hint="eastAsia"/>
                <w:lang w:val="zh-TW"/>
              </w:rPr>
              <w:t>如果刪除了自定義活動並在沒有設置新的</w:t>
            </w:r>
            <w:r>
              <w:rPr>
                <w:lang w:val="zh-TW"/>
              </w:rPr>
              <w:t>Marketo REST</w:t>
            </w:r>
            <w:r>
              <w:rPr>
                <w:rFonts w:ascii="MingLiU" w:eastAsia="MingLiU" w:hint="eastAsia"/>
                <w:lang w:val="zh-TW"/>
              </w:rPr>
              <w:t>集成的情況下重新創建了自定義活動</w:t>
            </w:r>
            <w:r>
              <w:rPr>
                <w:rFonts w:ascii="Arial Unicode MS" w:eastAsia="Arial Unicode MS" w:hint="eastAsia"/>
                <w:lang w:val="zh-TW"/>
              </w:rPr>
              <w:t>，</w:t>
            </w:r>
            <w:r>
              <w:rPr>
                <w:rFonts w:ascii="MingLiU" w:eastAsia="MingLiU" w:hint="eastAsia"/>
                <w:lang w:val="zh-TW"/>
              </w:rPr>
              <w:t>則必須斷開舊的集成並創建一個新的</w:t>
            </w:r>
            <w:r>
              <w:rPr>
                <w:rFonts w:ascii="MingLiU" w:eastAsia="MingLiU" w:hint="eastAsia"/>
                <w:lang w:val="zh-TW"/>
              </w:rPr>
              <w:lastRenderedPageBreak/>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0D3D55">
            <w:pPr>
              <w:rPr>
                <w:noProof/>
              </w:rPr>
            </w:pPr>
            <w:r>
              <w:rPr>
                <w:noProof/>
              </w:rPr>
              <w:t>We lookup the custom activity and store its ID value for each integration.</w:t>
            </w:r>
          </w:p>
        </w:tc>
        <w:tc>
          <w:tcPr>
            <w:tcW w:w="7407" w:type="dxa"/>
          </w:tcPr>
          <w:p w:rsidR="00000000" w:rsidRDefault="000D3D55">
            <w:pPr>
              <w:rPr>
                <w:lang w:val="zh-TW"/>
              </w:rPr>
            </w:pPr>
            <w:r>
              <w:rPr>
                <w:rFonts w:ascii="MingLiU" w:eastAsia="MingLiU" w:hint="eastAsia"/>
                <w:lang w:val="zh-TW"/>
              </w:rPr>
              <w:t>我們查找自定義活動</w:t>
            </w:r>
            <w:r>
              <w:rPr>
                <w:rFonts w:ascii="Arial Unicode MS" w:eastAsia="Arial Unicode MS" w:hint="eastAsia"/>
                <w:lang w:val="zh-TW"/>
              </w:rPr>
              <w:t>，</w:t>
            </w:r>
            <w:r>
              <w:rPr>
                <w:rFonts w:ascii="MingLiU" w:eastAsia="MingLiU" w:hint="eastAsia"/>
                <w:lang w:val="zh-TW"/>
              </w:rPr>
              <w:t>並為每個集成存儲其</w:t>
            </w:r>
            <w:r>
              <w:rPr>
                <w:lang w:val="zh-TW"/>
              </w:rPr>
              <w:t>ID</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0D3D55">
            <w:pPr>
              <w:rPr>
                <w:noProof/>
              </w:rPr>
            </w:pPr>
            <w:r>
              <w:rPr>
                <w:noProof/>
              </w:rPr>
              <w:t>If the ID changes by deleting it, we won</w:t>
            </w:r>
            <w:r>
              <w:rPr>
                <w:noProof/>
              </w:rPr>
              <w:t>’</w:t>
            </w:r>
            <w:r>
              <w:rPr>
                <w:noProof/>
              </w:rPr>
              <w:t>t be able to pick up the new one aut</w:t>
            </w:r>
            <w:r>
              <w:rPr>
                <w:noProof/>
              </w:rPr>
              <w:t>omatically.</w:t>
            </w:r>
          </w:p>
        </w:tc>
        <w:tc>
          <w:tcPr>
            <w:tcW w:w="7407" w:type="dxa"/>
          </w:tcPr>
          <w:p w:rsidR="00000000" w:rsidRDefault="000D3D55">
            <w:pPr>
              <w:rPr>
                <w:lang w:val="zh-TW"/>
              </w:rPr>
            </w:pPr>
            <w:r>
              <w:rPr>
                <w:rFonts w:ascii="MingLiU" w:eastAsia="MingLiU" w:hint="eastAsia"/>
                <w:lang w:val="zh-TW"/>
              </w:rPr>
              <w:t>如果通過刪除</w:t>
            </w:r>
            <w:r>
              <w:rPr>
                <w:lang w:val="zh-TW"/>
              </w:rPr>
              <w:t>ID</w:t>
            </w:r>
            <w:r>
              <w:rPr>
                <w:rFonts w:ascii="MingLiU" w:eastAsia="MingLiU" w:hint="eastAsia"/>
                <w:lang w:val="zh-TW"/>
              </w:rPr>
              <w:t>進行更改</w:t>
            </w:r>
            <w:r>
              <w:rPr>
                <w:rFonts w:ascii="Arial Unicode MS" w:eastAsia="Arial Unicode MS" w:hint="eastAsia"/>
                <w:lang w:val="zh-TW"/>
              </w:rPr>
              <w:t>，</w:t>
            </w:r>
            <w:r>
              <w:rPr>
                <w:rFonts w:ascii="MingLiU" w:eastAsia="MingLiU" w:hint="eastAsia"/>
                <w:lang w:val="zh-TW"/>
              </w:rPr>
              <w:t>我們將無法自動提取新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50a56b14-9953-42ee-8745-d594098cc2e8</w:t>
            </w:r>
          </w:p>
        </w:tc>
        <w:tc>
          <w:tcPr>
            <w:tcW w:w="7407" w:type="dxa"/>
            <w:shd w:val="clear" w:color="auto" w:fill="F2F2F2" w:themeFill="background1" w:themeFillShade="F2"/>
          </w:tcPr>
          <w:p w:rsidR="00000000" w:rsidRDefault="000D3D55">
            <w:pPr>
              <w:rPr>
                <w:noProof/>
              </w:rPr>
            </w:pPr>
            <w:r>
              <w:rPr>
                <w:noProof/>
              </w:rPr>
              <w:t>If new fields were recently added to the activity it could take up to 24 hours for the change to take effect in Marketo</w:t>
            </w:r>
            <w:r>
              <w:rPr>
                <w:noProof/>
              </w:rPr>
              <w:t>’</w:t>
            </w:r>
            <w:r>
              <w:rPr>
                <w:noProof/>
              </w:rPr>
              <w:t>s system.</w:t>
            </w:r>
          </w:p>
        </w:tc>
        <w:tc>
          <w:tcPr>
            <w:tcW w:w="7407" w:type="dxa"/>
          </w:tcPr>
          <w:p w:rsidR="00000000" w:rsidRDefault="000D3D55">
            <w:pPr>
              <w:rPr>
                <w:lang w:val="zh-TW"/>
              </w:rPr>
            </w:pPr>
            <w:r>
              <w:rPr>
                <w:rFonts w:ascii="MingLiU" w:eastAsia="MingLiU" w:hint="eastAsia"/>
                <w:lang w:val="zh-TW"/>
              </w:rPr>
              <w:t>如果最近在活動中添加了新字段</w:t>
            </w:r>
            <w:r>
              <w:rPr>
                <w:rFonts w:ascii="Arial Unicode MS" w:eastAsia="Arial Unicode MS" w:hint="eastAsia"/>
                <w:lang w:val="zh-TW"/>
              </w:rPr>
              <w:t>，</w:t>
            </w:r>
            <w:r>
              <w:rPr>
                <w:rFonts w:ascii="MingLiU" w:eastAsia="MingLiU" w:hint="eastAsia"/>
                <w:lang w:val="zh-TW"/>
              </w:rPr>
              <w:t>則更改最多可能需要</w:t>
            </w:r>
            <w:r>
              <w:rPr>
                <w:lang w:val="zh-TW"/>
              </w:rPr>
              <w:t>24</w:t>
            </w:r>
            <w:r>
              <w:rPr>
                <w:rFonts w:ascii="MingLiU" w:eastAsia="MingLiU" w:hint="eastAsia"/>
                <w:lang w:val="zh-TW"/>
              </w:rPr>
              <w:t>小時才能在</w:t>
            </w:r>
            <w:r>
              <w:rPr>
                <w:lang w:val="zh-TW"/>
              </w:rPr>
              <w:t>Marketo</w:t>
            </w:r>
            <w:r>
              <w:rPr>
                <w:rFonts w:ascii="MingLiU" w:eastAsia="MingLiU" w:hint="eastAsia"/>
                <w:lang w:val="zh-TW"/>
              </w:rPr>
              <w:t>的系統中生效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configuring-audience-settings.html</w:t>
            </w:r>
          </w:p>
          <w:p w:rsidR="00000000" w:rsidRDefault="000D3D55">
            <w:pPr>
              <w:jc w:val="center"/>
              <w:rPr>
                <w:b/>
                <w:noProof/>
              </w:rPr>
            </w:pPr>
            <w:r>
              <w:rPr>
                <w:b/>
                <w:noProof/>
              </w:rPr>
              <w:t>MQ971010 83e4b9cc-b8e6-4086-8c39-39a93468c721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0D3D55">
            <w:pPr>
              <w:rPr>
                <w:noProof/>
              </w:rPr>
            </w:pPr>
            <w:r>
              <w:rPr>
                <w:noProof/>
              </w:rPr>
              <w:t>Configuring Audience Settings parent:</w:t>
            </w:r>
          </w:p>
        </w:tc>
        <w:tc>
          <w:tcPr>
            <w:tcW w:w="7407" w:type="dxa"/>
          </w:tcPr>
          <w:p w:rsidR="00000000" w:rsidRDefault="000D3D55">
            <w:pPr>
              <w:rPr>
                <w:lang w:val="zh-TW"/>
              </w:rPr>
            </w:pPr>
            <w:r>
              <w:rPr>
                <w:rFonts w:ascii="MingLiU" w:eastAsia="MingLiU" w:hint="eastAsia"/>
                <w:lang w:val="zh-TW"/>
              </w:rPr>
              <w:t>配置</w:t>
            </w:r>
            <w:r>
              <w:rPr>
                <w:lang w:val="zh-TW"/>
              </w:rPr>
              <w:t>“</w:t>
            </w:r>
            <w:r>
              <w:rPr>
                <w:rFonts w:ascii="MingLiU" w:eastAsia="MingLiU" w:hint="eastAsia"/>
                <w:lang w:val="zh-TW"/>
              </w:rPr>
              <w:t>受眾群體設置</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0D3D55">
            <w:pPr>
              <w:rPr>
                <w:noProof/>
              </w:rPr>
            </w:pPr>
            <w:r>
              <w:rPr>
                <w:noProof/>
              </w:rPr>
              <w:t>Configuring Audience Settings</w:t>
            </w:r>
          </w:p>
        </w:tc>
        <w:tc>
          <w:tcPr>
            <w:tcW w:w="7407" w:type="dxa"/>
          </w:tcPr>
          <w:p w:rsidR="00000000" w:rsidRDefault="000D3D55">
            <w:pPr>
              <w:rPr>
                <w:lang w:val="zh-TW"/>
              </w:rPr>
            </w:pPr>
            <w:r>
              <w:rPr>
                <w:rFonts w:ascii="MingLiU" w:eastAsia="MingLiU" w:hint="eastAsia"/>
                <w:lang w:val="zh-TW"/>
              </w:rPr>
              <w:t>配置受眾群體設置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0D3D55">
            <w:pPr>
              <w:rPr>
                <w:noProof/>
              </w:rPr>
            </w:pPr>
            <w:r>
              <w:rPr>
                <w:noProof/>
              </w:rPr>
              <w:t>This topic provides an overview of the Audience settings that can be configured.</w:t>
            </w:r>
          </w:p>
        </w:tc>
        <w:tc>
          <w:tcPr>
            <w:tcW w:w="7407" w:type="dxa"/>
          </w:tcPr>
          <w:p w:rsidR="00000000" w:rsidRDefault="000D3D55">
            <w:pPr>
              <w:rPr>
                <w:lang w:val="zh-TW"/>
              </w:rPr>
            </w:pPr>
            <w:r>
              <w:rPr>
                <w:rFonts w:ascii="MingLiU" w:eastAsia="MingLiU" w:hint="eastAsia"/>
                <w:lang w:val="zh-TW"/>
              </w:rPr>
              <w:t>本主題概述了可以配置的</w:t>
            </w:r>
            <w:r>
              <w:rPr>
                <w:lang w:val="zh-TW"/>
              </w:rPr>
              <w:t>“</w:t>
            </w:r>
            <w:r>
              <w:rPr>
                <w:rFonts w:ascii="MingLiU" w:eastAsia="MingLiU" w:hint="eastAsia"/>
                <w:lang w:val="zh-TW"/>
              </w:rPr>
              <w:t>受眾群體</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0D3D55">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要配置</w:t>
            </w:r>
            <w:r>
              <w:rPr>
                <w:rFonts w:ascii="MingLiU" w:eastAsia="MingLiU" w:hint="eastAsia"/>
                <w:lang w:val="zh-TW"/>
              </w:rPr>
              <w:t>受眾群體設置</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0D3D55">
            <w:pPr>
              <w:rPr>
                <w:noProof/>
              </w:rPr>
            </w:pPr>
            <w:r>
              <w:rPr>
                <w:noProof/>
              </w:rPr>
              <w:t>The following settings can be configured:</w:t>
            </w:r>
          </w:p>
        </w:tc>
        <w:tc>
          <w:tcPr>
            <w:tcW w:w="7407" w:type="dxa"/>
          </w:tcPr>
          <w:p w:rsidR="00000000" w:rsidRDefault="000D3D55">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351b6c8c-c978-4005-abad-1cc0b14bdf7f</w:t>
            </w:r>
          </w:p>
        </w:tc>
        <w:tc>
          <w:tcPr>
            <w:tcW w:w="7407" w:type="dxa"/>
            <w:shd w:val="clear" w:color="auto" w:fill="F2F2F2" w:themeFill="background1" w:themeFillShade="F2"/>
          </w:tcPr>
          <w:p w:rsidR="00000000" w:rsidRDefault="000D3D55">
            <w:pPr>
              <w:rPr>
                <w:noProof/>
              </w:rPr>
            </w:pPr>
            <w:r>
              <w:rPr>
                <w:rStyle w:val="mqInternal"/>
                <w:noProof/>
              </w:rPr>
              <w:t>[1}</w:t>
            </w:r>
            <w:r>
              <w:rPr>
                <w:noProof/>
              </w:rPr>
              <w:t>Email Notifications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電子郵件通知</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932cc51a-77fe-4114-bd65-433aefc30b9e</w:t>
            </w:r>
          </w:p>
        </w:tc>
        <w:tc>
          <w:tcPr>
            <w:tcW w:w="7407" w:type="dxa"/>
            <w:shd w:val="clear" w:color="auto" w:fill="F2F2F2" w:themeFill="background1" w:themeFillShade="F2"/>
          </w:tcPr>
          <w:p w:rsidR="00000000" w:rsidRDefault="000D3D55">
            <w:pPr>
              <w:rPr>
                <w:noProof/>
              </w:rPr>
            </w:pPr>
            <w:r>
              <w:rPr>
                <w:noProof/>
              </w:rPr>
              <w:t>Configuring email notifications</w:t>
            </w:r>
          </w:p>
        </w:tc>
        <w:tc>
          <w:tcPr>
            <w:tcW w:w="7407" w:type="dxa"/>
          </w:tcPr>
          <w:p w:rsidR="00000000" w:rsidRDefault="000D3D55">
            <w:pPr>
              <w:rPr>
                <w:lang w:val="zh-TW"/>
              </w:rPr>
            </w:pPr>
            <w:r>
              <w:rPr>
                <w:rFonts w:ascii="MingLiU" w:eastAsia="MingLiU" w:hint="eastAsia"/>
                <w:lang w:val="zh-TW"/>
              </w:rPr>
              <w:t>配置電子郵件通知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0D3D55">
            <w:pPr>
              <w:rPr>
                <w:noProof/>
              </w:rPr>
            </w:pPr>
            <w:r>
              <w:rPr>
                <w:noProof/>
              </w:rPr>
              <w:t>The Email Notifications section can be configured to send email notifications when there is an issue with Audience.</w:t>
            </w:r>
          </w:p>
        </w:tc>
        <w:tc>
          <w:tcPr>
            <w:tcW w:w="7407" w:type="dxa"/>
          </w:tcPr>
          <w:p w:rsidR="00000000" w:rsidRDefault="000D3D55">
            <w:pPr>
              <w:rPr>
                <w:lang w:val="zh-TW"/>
              </w:rPr>
            </w:pPr>
            <w:r>
              <w:rPr>
                <w:rFonts w:ascii="MingLiU" w:eastAsia="MingLiU" w:hint="eastAsia"/>
                <w:lang w:val="zh-TW"/>
              </w:rPr>
              <w:t>可以將</w:t>
            </w:r>
            <w:r>
              <w:rPr>
                <w:lang w:val="zh-TW"/>
              </w:rPr>
              <w:t>“</w:t>
            </w:r>
            <w:r>
              <w:rPr>
                <w:rFonts w:ascii="MingLiU" w:eastAsia="MingLiU" w:hint="eastAsia"/>
                <w:lang w:val="zh-TW"/>
              </w:rPr>
              <w:t>電子郵件通知</w:t>
            </w:r>
            <w:r>
              <w:rPr>
                <w:lang w:val="zh-TW"/>
              </w:rPr>
              <w:t>"</w:t>
            </w:r>
            <w:r>
              <w:rPr>
                <w:rFonts w:ascii="MingLiU" w:eastAsia="MingLiU" w:hint="eastAsia"/>
                <w:lang w:val="zh-TW"/>
              </w:rPr>
              <w:t>部分配置為在受眾存在問題時發送電子郵件通知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5e70c81a-f089-48a2-8ce2-a19b15e068c8</w:t>
            </w:r>
          </w:p>
        </w:tc>
        <w:tc>
          <w:tcPr>
            <w:tcW w:w="7407" w:type="dxa"/>
            <w:shd w:val="clear" w:color="auto" w:fill="F2F2F2" w:themeFill="background1" w:themeFillShade="F2"/>
          </w:tcPr>
          <w:p w:rsidR="00000000" w:rsidRDefault="000D3D55">
            <w:pPr>
              <w:rPr>
                <w:noProof/>
              </w:rPr>
            </w:pPr>
            <w:r>
              <w:rPr>
                <w:noProof/>
              </w:rPr>
              <w:t>Multiple addresses can be added and should be separated with a comma.</w:t>
            </w:r>
          </w:p>
        </w:tc>
        <w:tc>
          <w:tcPr>
            <w:tcW w:w="7407" w:type="dxa"/>
          </w:tcPr>
          <w:p w:rsidR="00000000" w:rsidRDefault="000D3D55">
            <w:pPr>
              <w:rPr>
                <w:lang w:val="zh-TW"/>
              </w:rPr>
            </w:pPr>
            <w:r>
              <w:rPr>
                <w:rFonts w:ascii="MingLiU" w:eastAsia="MingLiU" w:hint="eastAsia"/>
                <w:lang w:val="zh-TW"/>
              </w:rPr>
              <w:t>可以添加多個地址</w:t>
            </w:r>
            <w:r>
              <w:rPr>
                <w:rFonts w:ascii="Arial Unicode MS" w:eastAsia="Arial Unicode MS" w:hint="eastAsia"/>
                <w:lang w:val="zh-TW"/>
              </w:rPr>
              <w:t>，</w:t>
            </w:r>
            <w:r>
              <w:rPr>
                <w:rFonts w:ascii="MingLiU" w:eastAsia="MingLiU" w:hint="eastAsia"/>
                <w:lang w:val="zh-TW"/>
              </w:rPr>
              <w:t>並用逗號分隔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110f0ee4-56c2-4c88-9f2b-e7644afcef81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4e614fba-e421-4214-a9cd-4ab56d48d7d2</w:t>
            </w:r>
          </w:p>
        </w:tc>
        <w:tc>
          <w:tcPr>
            <w:tcW w:w="7407" w:type="dxa"/>
            <w:shd w:val="clear" w:color="auto" w:fill="F2F2F2" w:themeFill="background1" w:themeFillShade="F2"/>
          </w:tcPr>
          <w:p w:rsidR="00000000" w:rsidRDefault="000D3D55">
            <w:pPr>
              <w:rPr>
                <w:noProof/>
              </w:rPr>
            </w:pPr>
            <w:r>
              <w:rPr>
                <w:noProof/>
              </w:rPr>
              <w:t>audience settings</w:t>
            </w:r>
          </w:p>
        </w:tc>
        <w:tc>
          <w:tcPr>
            <w:tcW w:w="7407" w:type="dxa"/>
          </w:tcPr>
          <w:p w:rsidR="00000000" w:rsidRDefault="000D3D55">
            <w:pPr>
              <w:rPr>
                <w:lang w:val="zh-TW"/>
              </w:rPr>
            </w:pPr>
            <w:r>
              <w:rPr>
                <w:rFonts w:ascii="MingLiU" w:eastAsia="MingLiU" w:hint="eastAsia"/>
                <w:lang w:val="zh-TW"/>
              </w:rPr>
              <w:t>受眾群體設置</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7715c25f-d179-40b9-8d20-e5847f6bb35d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0D3D55">
            <w:pPr>
              <w:rPr>
                <w:noProof/>
              </w:rPr>
            </w:pPr>
            <w:r>
              <w:rPr>
                <w:noProof/>
              </w:rPr>
              <w:t>General Information parent:</w:t>
            </w:r>
          </w:p>
        </w:tc>
        <w:tc>
          <w:tcPr>
            <w:tcW w:w="7407" w:type="dxa"/>
          </w:tcPr>
          <w:p w:rsidR="00000000" w:rsidRDefault="000D3D55">
            <w:pPr>
              <w:rPr>
                <w:lang w:val="zh-TW"/>
              </w:rPr>
            </w:pPr>
            <w:r>
              <w:rPr>
                <w:rFonts w:ascii="MingLiU" w:eastAsia="MingLiU" w:hint="eastAsia"/>
                <w:lang w:val="zh-TW"/>
              </w:rPr>
              <w:t>一般信息上級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0D3D55">
            <w:pPr>
              <w:rPr>
                <w:noProof/>
              </w:rPr>
            </w:pPr>
            <w:r>
              <w:rPr>
                <w:noProof/>
              </w:rPr>
              <w:t>General Information</w:t>
            </w:r>
          </w:p>
        </w:tc>
        <w:tc>
          <w:tcPr>
            <w:tcW w:w="7407" w:type="dxa"/>
          </w:tcPr>
          <w:p w:rsidR="00000000" w:rsidRDefault="000D3D55">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0D3D55">
            <w:pPr>
              <w:rPr>
                <w:noProof/>
              </w:rPr>
            </w:pPr>
            <w:r>
              <w:rPr>
                <w:noProof/>
              </w:rPr>
              <w:t>General information about Brightcove Audience.</w:t>
            </w:r>
          </w:p>
        </w:tc>
        <w:tc>
          <w:tcPr>
            <w:tcW w:w="7407" w:type="dxa"/>
          </w:tcPr>
          <w:p w:rsidR="00000000" w:rsidRDefault="000D3D55">
            <w:pPr>
              <w:rPr>
                <w:lang w:val="zh-TW"/>
              </w:rPr>
            </w:pPr>
            <w:r>
              <w:rPr>
                <w:rFonts w:ascii="MingLiU" w:eastAsia="MingLiU" w:hint="eastAsia"/>
                <w:lang w:val="zh-TW"/>
              </w:rPr>
              <w:t>有關</w:t>
            </w:r>
            <w:r>
              <w:rPr>
                <w:lang w:val="zh-TW"/>
              </w:rPr>
              <w:t>Brightcove Audience</w:t>
            </w:r>
            <w:r>
              <w:rPr>
                <w:rFonts w:ascii="MingLiU" w:eastAsia="MingLiU" w:hint="eastAsia"/>
                <w:lang w:val="zh-TW"/>
              </w:rPr>
              <w:t>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受眾字段和數據定義</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 </w:t>
            </w:r>
            <w:r>
              <w:rPr>
                <w:noProof/>
                <w:sz w:val="16"/>
              </w:rPr>
              <w:br/>
            </w:r>
            <w:r>
              <w:rPr>
                <w:noProof/>
                <w:sz w:val="2"/>
              </w:rPr>
              <w:t>7003775c-239f-46ef-aa42-54351d1af8dc</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Configuring Audience Settings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配置受眾群體設置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an Audience-enabled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創建啟用了受眾群體的播放器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an Audience Lead Form</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創建受眾線索表格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0D3D55">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受眾模塊如何識別觀看者</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將受眾群體與單點登錄集成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0D3D55">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使用受眾模塊將視頻發佈到電子郵件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0D3D55">
            <w:pPr>
              <w:rPr>
                <w:noProof/>
              </w:rPr>
            </w:pPr>
            <w:r>
              <w:rPr>
                <w:rStyle w:val="mqInternal"/>
                <w:noProof/>
              </w:rPr>
              <w:t>[1}</w:t>
            </w:r>
            <w:r>
              <w:rPr>
                <w:noProof/>
              </w:rPr>
              <w:t>Us</w:t>
            </w:r>
            <w:r>
              <w:rPr>
                <w:noProof/>
              </w:rPr>
              <w:t>ing Custom Metrics and Events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使用自定義指標和事件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350b2a17-3c08-42a3-ba48-6debd4c29698</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使用受眾模塊跟踪觀眾</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0D3D55">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在受</w:t>
            </w:r>
            <w:r>
              <w:rPr>
                <w:rFonts w:ascii="MingLiU" w:eastAsia="MingLiU" w:hint="eastAsia"/>
                <w:lang w:val="zh-TW"/>
              </w:rPr>
              <w:t>眾模塊中查看玩家事件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0D3D55">
            <w:pPr>
              <w:rPr>
                <w:noProof/>
              </w:rPr>
            </w:pPr>
            <w:r>
              <w:rPr>
                <w:rStyle w:val="mqInternal"/>
                <w:noProof/>
              </w:rPr>
              <w:t>[1}</w:t>
            </w:r>
            <w:r>
              <w:rPr>
                <w:noProof/>
              </w:rPr>
              <w:t>Viewing Video Activity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查看視頻活動</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0D3D55">
            <w:pPr>
              <w:rPr>
                <w:noProof/>
              </w:rPr>
            </w:pPr>
            <w:r>
              <w:rPr>
                <w:rStyle w:val="mqInternal"/>
                <w:noProof/>
              </w:rPr>
              <w:t>[1}</w:t>
            </w:r>
            <w:r>
              <w:rPr>
                <w:noProof/>
              </w:rPr>
              <w:t>Viewing Viewer Profile Information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查看查看器配置文件信息</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56ee2edc-e5dc-4e4d-906f-ea39026a825e</w:t>
            </w:r>
          </w:p>
        </w:tc>
        <w:tc>
          <w:tcPr>
            <w:tcW w:w="7407" w:type="dxa"/>
            <w:shd w:val="clear" w:color="auto" w:fill="F2F2F2" w:themeFill="background1" w:themeFillShade="F2"/>
          </w:tcPr>
          <w:p w:rsidR="00000000" w:rsidRDefault="000D3D55">
            <w:pPr>
              <w:rPr>
                <w:noProof/>
              </w:rPr>
            </w:pPr>
            <w:r>
              <w:rPr>
                <w:rStyle w:val="mqInternal"/>
                <w:noProof/>
              </w:rPr>
              <w:t>[1}</w:t>
            </w:r>
            <w:r>
              <w:rPr>
                <w:noProof/>
              </w:rPr>
              <w:t>Working with UTM Fields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在受眾模塊中使用</w:t>
            </w:r>
            <w:r>
              <w:rPr>
                <w:lang w:val="zh-TW"/>
              </w:rPr>
              <w:t>UTM</w:t>
            </w:r>
            <w:r>
              <w:rPr>
                <w:rFonts w:ascii="MingLiU" w:eastAsia="MingLiU" w:hint="eastAsia"/>
                <w:lang w:val="zh-TW"/>
              </w:rPr>
              <w:t>字段</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viewing-viewer-profile-information.html</w:t>
            </w:r>
          </w:p>
          <w:p w:rsidR="00000000" w:rsidRDefault="000D3D55">
            <w:pPr>
              <w:jc w:val="center"/>
              <w:rPr>
                <w:b/>
                <w:noProof/>
              </w:rPr>
            </w:pPr>
            <w:r>
              <w:rPr>
                <w:b/>
                <w:noProof/>
              </w:rPr>
              <w:t>MQ971010 4250532a-9925-4bdb-a773-9b90f2bcdb37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c28db470-a208-4d02-a1c8-a5f1da1511fe</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0D3D55">
            <w:pPr>
              <w:rPr>
                <w:noProof/>
              </w:rPr>
            </w:pPr>
            <w:r>
              <w:rPr>
                <w:noProof/>
              </w:rPr>
              <w:t>Viewing Viewer Profile Information parent:</w:t>
            </w:r>
          </w:p>
        </w:tc>
        <w:tc>
          <w:tcPr>
            <w:tcW w:w="7407" w:type="dxa"/>
          </w:tcPr>
          <w:p w:rsidR="00000000" w:rsidRDefault="000D3D55">
            <w:pPr>
              <w:rPr>
                <w:lang w:val="zh-TW"/>
              </w:rPr>
            </w:pPr>
            <w:r>
              <w:rPr>
                <w:rFonts w:ascii="MingLiU" w:eastAsia="MingLiU" w:hint="eastAsia"/>
                <w:lang w:val="zh-TW"/>
              </w:rPr>
              <w:t>查看查看器配置文件信息的父級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0D3D55">
            <w:pPr>
              <w:rPr>
                <w:noProof/>
              </w:rPr>
            </w:pPr>
            <w:r>
              <w:rPr>
                <w:noProof/>
              </w:rPr>
              <w:t>Viewing Viewer Profile Information</w:t>
            </w:r>
          </w:p>
        </w:tc>
        <w:tc>
          <w:tcPr>
            <w:tcW w:w="7407" w:type="dxa"/>
          </w:tcPr>
          <w:p w:rsidR="00000000" w:rsidRDefault="000D3D55">
            <w:pPr>
              <w:rPr>
                <w:lang w:val="zh-TW"/>
              </w:rPr>
            </w:pPr>
            <w:r>
              <w:rPr>
                <w:rFonts w:ascii="MingLiU" w:eastAsia="MingLiU" w:hint="eastAsia"/>
                <w:lang w:val="zh-TW"/>
              </w:rPr>
              <w:t>查看查看器配置文件</w:t>
            </w:r>
            <w:r>
              <w:rPr>
                <w:rFonts w:ascii="MingLiU" w:eastAsia="MingLiU" w:hint="eastAsia"/>
                <w:lang w:val="zh-TW"/>
              </w:rPr>
              <w:t>信息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0D3D55">
            <w:pPr>
              <w:rPr>
                <w:noProof/>
              </w:rPr>
            </w:pPr>
            <w:r>
              <w:rPr>
                <w:noProof/>
              </w:rPr>
              <w:t>In this topic you will learn how to view viewer profile information in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w:t>
            </w:r>
            <w:r>
              <w:rPr>
                <w:rFonts w:ascii="MingLiU" w:eastAsia="MingLiU" w:hint="eastAsia"/>
                <w:lang w:val="zh-TW"/>
              </w:rPr>
              <w:t>受眾群體</w:t>
            </w:r>
            <w:r>
              <w:rPr>
                <w:lang w:val="zh-TW"/>
              </w:rPr>
              <w:t>"</w:t>
            </w:r>
            <w:r>
              <w:rPr>
                <w:rFonts w:ascii="MingLiU" w:eastAsia="MingLiU" w:hint="eastAsia"/>
                <w:lang w:val="zh-TW"/>
              </w:rPr>
              <w:t>模塊中查看查看者個人資料信息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0D3D55">
            <w:pPr>
              <w:rPr>
                <w:noProof/>
              </w:rPr>
            </w:pPr>
            <w:r>
              <w:rPr>
                <w:noProof/>
              </w:rPr>
              <w:t>When using Audience Tracking integrations, viewer profiles will be created based upon the data that was used to identify the viewer.</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受眾跟踪</w:t>
            </w:r>
            <w:r>
              <w:rPr>
                <w:lang w:val="zh-TW"/>
              </w:rPr>
              <w:t>"</w:t>
            </w:r>
            <w:r>
              <w:rPr>
                <w:rFonts w:ascii="MingLiU" w:eastAsia="MingLiU" w:hint="eastAsia"/>
                <w:lang w:val="zh-TW"/>
              </w:rPr>
              <w:t>集成時</w:t>
            </w:r>
            <w:r>
              <w:rPr>
                <w:rFonts w:ascii="Arial Unicode MS" w:eastAsia="Arial Unicode MS" w:hint="eastAsia"/>
                <w:lang w:val="zh-TW"/>
              </w:rPr>
              <w:t>，</w:t>
            </w:r>
            <w:r>
              <w:rPr>
                <w:rFonts w:ascii="MingLiU" w:eastAsia="MingLiU" w:hint="eastAsia"/>
                <w:lang w:val="zh-TW"/>
              </w:rPr>
              <w:t>將根據用於識別觀看者的數據來創建觀看者個人資料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8c14e5e5-2fa8-4b0f-9163-437a8773321c</w:t>
            </w:r>
          </w:p>
        </w:tc>
        <w:tc>
          <w:tcPr>
            <w:tcW w:w="7407" w:type="dxa"/>
            <w:shd w:val="clear" w:color="auto" w:fill="F2F2F2" w:themeFill="background1" w:themeFillShade="F2"/>
          </w:tcPr>
          <w:p w:rsidR="00000000" w:rsidRDefault="000D3D55">
            <w:pPr>
              <w:rPr>
                <w:noProof/>
              </w:rPr>
            </w:pPr>
            <w:r>
              <w:rPr>
                <w:noProof/>
              </w:rPr>
              <w:t>Viewer profiles allow you to view the viewing data for a given viewer.</w:t>
            </w:r>
          </w:p>
        </w:tc>
        <w:tc>
          <w:tcPr>
            <w:tcW w:w="7407" w:type="dxa"/>
          </w:tcPr>
          <w:p w:rsidR="00000000" w:rsidRDefault="000D3D55">
            <w:pPr>
              <w:rPr>
                <w:lang w:val="zh-TW"/>
              </w:rPr>
            </w:pPr>
            <w:r>
              <w:rPr>
                <w:rFonts w:ascii="MingLiU" w:eastAsia="MingLiU" w:hint="eastAsia"/>
                <w:lang w:val="zh-TW"/>
              </w:rPr>
              <w:t>查看器配置文件允許您查看給定查看器的查看數據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8aa44860-1346-46cf-93ab-31a0a88a2c9b</w:t>
            </w:r>
          </w:p>
        </w:tc>
        <w:tc>
          <w:tcPr>
            <w:tcW w:w="7407" w:type="dxa"/>
            <w:shd w:val="clear" w:color="auto" w:fill="F2F2F2" w:themeFill="background1" w:themeFillShade="F2"/>
          </w:tcPr>
          <w:p w:rsidR="00000000" w:rsidRDefault="000D3D55">
            <w:pPr>
              <w:rPr>
                <w:noProof/>
              </w:rPr>
            </w:pPr>
            <w:r>
              <w:rPr>
                <w:noProof/>
              </w:rPr>
              <w:t>All video views in Audience-enabled players will be tracked.</w:t>
            </w:r>
          </w:p>
        </w:tc>
        <w:tc>
          <w:tcPr>
            <w:tcW w:w="7407" w:type="dxa"/>
          </w:tcPr>
          <w:p w:rsidR="00000000" w:rsidRDefault="000D3D55">
            <w:pPr>
              <w:rPr>
                <w:lang w:val="zh-TW"/>
              </w:rPr>
            </w:pPr>
            <w:r>
              <w:rPr>
                <w:rFonts w:ascii="MingLiU" w:eastAsia="MingLiU" w:hint="eastAsia"/>
                <w:lang w:val="zh-TW"/>
              </w:rPr>
              <w:t>將跟踪啟用了受眾群體的播放器中的所有視頻觀看次數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c4dd585e-406c-4c5a-9b77-14b31</w:t>
            </w:r>
            <w:r>
              <w:rPr>
                <w:noProof/>
                <w:sz w:val="2"/>
              </w:rPr>
              <w:t>c4e47d1</w:t>
            </w:r>
          </w:p>
        </w:tc>
        <w:tc>
          <w:tcPr>
            <w:tcW w:w="7407" w:type="dxa"/>
            <w:shd w:val="clear" w:color="auto" w:fill="F2F2F2" w:themeFill="background1" w:themeFillShade="F2"/>
          </w:tcPr>
          <w:p w:rsidR="00000000" w:rsidRDefault="000D3D55">
            <w:pPr>
              <w:rPr>
                <w:noProof/>
              </w:rPr>
            </w:pPr>
            <w:r>
              <w:rPr>
                <w:noProof/>
              </w:rPr>
              <w:t>To view 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要查看視頻活動</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查看者資料</w:t>
            </w:r>
            <w:r>
              <w:rPr>
                <w:rFonts w:ascii="Arial Unicode MS" w:eastAsia="Arial Unicode MS" w:hint="eastAsia"/>
                <w:lang w:val="zh-TW"/>
              </w:rPr>
              <w:t>（</w:t>
            </w:r>
            <w:r>
              <w:rPr>
                <w:rFonts w:ascii="MingLiU" w:eastAsia="MingLiU" w:hint="eastAsia"/>
                <w:lang w:val="zh-TW"/>
              </w:rPr>
              <w:t>非</w:t>
            </w:r>
            <w:r>
              <w:rPr>
                <w:lang w:val="zh-TW"/>
              </w:rPr>
              <w:t>MAP</w:t>
            </w:r>
            <w:r>
              <w:rPr>
                <w:rFonts w:ascii="Arial Unicode MS" w:eastAsia="Arial Unicode MS" w:hint="eastAsia"/>
                <w:lang w:val="zh-TW"/>
              </w:rPr>
              <w:t>）</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0D3D55">
            <w:pPr>
              <w:rPr>
                <w:noProof/>
              </w:rPr>
            </w:pPr>
            <w:r>
              <w:rPr>
                <w:noProof/>
              </w:rPr>
              <w:t>The Viewer Profiles page will display a list of all viewing activity from Audience tracking integrations for the selected time period.</w:t>
            </w:r>
          </w:p>
        </w:tc>
        <w:tc>
          <w:tcPr>
            <w:tcW w:w="7407" w:type="dxa"/>
          </w:tcPr>
          <w:p w:rsidR="00000000" w:rsidRDefault="000D3D55">
            <w:pPr>
              <w:rPr>
                <w:lang w:val="zh-TW"/>
              </w:rPr>
            </w:pPr>
            <w:r>
              <w:rPr>
                <w:lang w:val="zh-TW"/>
              </w:rPr>
              <w:t>“</w:t>
            </w:r>
            <w:r>
              <w:rPr>
                <w:rFonts w:ascii="MingLiU" w:eastAsia="MingLiU" w:hint="eastAsia"/>
                <w:lang w:val="zh-TW"/>
              </w:rPr>
              <w:t>查看者配置文件</w:t>
            </w:r>
            <w:r>
              <w:rPr>
                <w:lang w:val="zh-TW"/>
              </w:rPr>
              <w:t>"</w:t>
            </w:r>
            <w:r>
              <w:rPr>
                <w:rFonts w:ascii="MingLiU" w:eastAsia="MingLiU" w:hint="eastAsia"/>
                <w:lang w:val="zh-TW"/>
              </w:rPr>
              <w:t>頁面將顯示在選定時間段內來自受眾跟踪集成的所有查看活動的列表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0D3D55">
            <w:pPr>
              <w:rPr>
                <w:noProof/>
              </w:rPr>
            </w:pPr>
            <w:r>
              <w:rPr>
                <w:noProof/>
              </w:rPr>
              <w:t>The calendar control can be used to se</w:t>
            </w:r>
            <w:r>
              <w:rPr>
                <w:noProof/>
              </w:rPr>
              <w:t>lect a new date range.</w:t>
            </w:r>
          </w:p>
        </w:tc>
        <w:tc>
          <w:tcPr>
            <w:tcW w:w="7407" w:type="dxa"/>
          </w:tcPr>
          <w:p w:rsidR="00000000" w:rsidRDefault="000D3D55">
            <w:pPr>
              <w:rPr>
                <w:lang w:val="zh-TW"/>
              </w:rPr>
            </w:pPr>
            <w:r>
              <w:rPr>
                <w:rFonts w:ascii="MingLiU" w:eastAsia="MingLiU" w:hint="eastAsia"/>
                <w:lang w:val="zh-TW"/>
              </w:rPr>
              <w:t>日曆控件可用於選擇新的日期範圍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af9b470a-1241-4755-90b0-95759e0b45c9</w:t>
            </w:r>
          </w:p>
        </w:tc>
        <w:tc>
          <w:tcPr>
            <w:tcW w:w="7407" w:type="dxa"/>
            <w:shd w:val="clear" w:color="auto" w:fill="F2F2F2" w:themeFill="background1" w:themeFillShade="F2"/>
          </w:tcPr>
          <w:p w:rsidR="00000000" w:rsidRDefault="000D3D55">
            <w:pPr>
              <w:rPr>
                <w:noProof/>
              </w:rPr>
            </w:pPr>
            <w:r>
              <w:rPr>
                <w:noProof/>
              </w:rPr>
              <w:t>The Viewer value will be the value that was used to identify the user.</w:t>
            </w:r>
          </w:p>
        </w:tc>
        <w:tc>
          <w:tcPr>
            <w:tcW w:w="7407" w:type="dxa"/>
          </w:tcPr>
          <w:p w:rsidR="00000000" w:rsidRDefault="000D3D55">
            <w:pPr>
              <w:rPr>
                <w:lang w:val="zh-TW"/>
              </w:rPr>
            </w:pPr>
            <w:r>
              <w:rPr>
                <w:rFonts w:ascii="MingLiU" w:eastAsia="MingLiU" w:hint="eastAsia"/>
                <w:lang w:val="zh-TW"/>
              </w:rPr>
              <w:t>查看器值將是用於標識用戶的值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13 </w:t>
            </w:r>
            <w:r>
              <w:rPr>
                <w:noProof/>
                <w:sz w:val="16"/>
              </w:rPr>
              <w:br/>
            </w:r>
            <w:r>
              <w:rPr>
                <w:noProof/>
                <w:sz w:val="2"/>
              </w:rPr>
              <w:t>f286738f-4fde-4518-a38d-97307e423d9c</w:t>
            </w:r>
          </w:p>
        </w:tc>
        <w:tc>
          <w:tcPr>
            <w:tcW w:w="7407" w:type="dxa"/>
            <w:shd w:val="clear" w:color="auto" w:fill="F2F2F2" w:themeFill="background1" w:themeFillShade="F2"/>
          </w:tcPr>
          <w:p w:rsidR="00000000" w:rsidRDefault="000D3D55">
            <w:pPr>
              <w:rPr>
                <w:noProof/>
              </w:rPr>
            </w:pPr>
            <w:r>
              <w:rPr>
                <w:noProof/>
              </w:rPr>
              <w:t>Typically, this will be the email address captured on a lead form.</w:t>
            </w:r>
          </w:p>
        </w:tc>
        <w:tc>
          <w:tcPr>
            <w:tcW w:w="7407" w:type="dxa"/>
          </w:tcPr>
          <w:p w:rsidR="00000000" w:rsidRDefault="000D3D5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這將是在潛在客戶表單上捕獲的電子郵件地址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0D3D55">
            <w:pPr>
              <w:rPr>
                <w:noProof/>
              </w:rPr>
            </w:pPr>
            <w:r>
              <w:rPr>
                <w:noProof/>
              </w:rPr>
              <w:t>Data can be sorted by clicking on the column headers.</w:t>
            </w:r>
          </w:p>
        </w:tc>
        <w:tc>
          <w:tcPr>
            <w:tcW w:w="7407" w:type="dxa"/>
          </w:tcPr>
          <w:p w:rsidR="00000000" w:rsidRDefault="000D3D55">
            <w:pPr>
              <w:rPr>
                <w:lang w:val="zh-TW"/>
              </w:rPr>
            </w:pPr>
            <w:r>
              <w:rPr>
                <w:rFonts w:ascii="MingLiU" w:eastAsia="MingLiU" w:hint="eastAsia"/>
                <w:lang w:val="zh-TW"/>
              </w:rPr>
              <w:t>通過單擊列標題可以對數據進行排序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11d7b29d-c489-4f63-bb59-57b40034618e</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0D3D55">
            <w:pPr>
              <w:rPr>
                <w:noProof/>
              </w:rPr>
            </w:pPr>
            <w:r>
              <w:rPr>
                <w:noProof/>
              </w:rPr>
              <w:t>There will be a few hour delay before the viewing data will appear.</w:t>
            </w:r>
          </w:p>
        </w:tc>
        <w:tc>
          <w:tcPr>
            <w:tcW w:w="7407" w:type="dxa"/>
          </w:tcPr>
          <w:p w:rsidR="00000000" w:rsidRDefault="000D3D55">
            <w:pPr>
              <w:rPr>
                <w:lang w:val="zh-TW"/>
              </w:rPr>
            </w:pPr>
            <w:r>
              <w:rPr>
                <w:rFonts w:ascii="MingLiU" w:eastAsia="MingLiU" w:hint="eastAsia"/>
                <w:lang w:val="zh-TW"/>
              </w:rPr>
              <w:t>觀看數據將會出現幾個小時的延遲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e865fb72-1af4-4d1d-8e69-c24148115186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0D3D55">
            <w:pPr>
              <w:rPr>
                <w:noProof/>
              </w:rPr>
            </w:pPr>
            <w:r>
              <w:rPr>
                <w:noProof/>
              </w:rPr>
              <w:t>activity</w:t>
            </w:r>
          </w:p>
        </w:tc>
        <w:tc>
          <w:tcPr>
            <w:tcW w:w="7407" w:type="dxa"/>
          </w:tcPr>
          <w:p w:rsidR="00000000" w:rsidRDefault="000D3D55">
            <w:pPr>
              <w:rPr>
                <w:lang w:val="zh-TW"/>
              </w:rPr>
            </w:pPr>
            <w:r>
              <w:rPr>
                <w:rFonts w:ascii="MingLiU" w:eastAsia="MingLiU" w:hint="eastAsia"/>
                <w:lang w:val="zh-TW"/>
              </w:rPr>
              <w:t>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c135ca66-8db5-4509-88e7-661954de2c84</w:t>
            </w:r>
          </w:p>
        </w:tc>
        <w:tc>
          <w:tcPr>
            <w:tcW w:w="7407" w:type="dxa"/>
            <w:shd w:val="clear" w:color="auto" w:fill="F2F2F2" w:themeFill="background1" w:themeFillShade="F2"/>
          </w:tcPr>
          <w:p w:rsidR="00000000" w:rsidRDefault="000D3D55">
            <w:pPr>
              <w:rPr>
                <w:noProof/>
              </w:rPr>
            </w:pPr>
            <w:r>
              <w:rPr>
                <w:noProof/>
              </w:rPr>
              <w:t>Clicking the link for a viewer will display all the viewing activity for that viewer.</w:t>
            </w:r>
          </w:p>
        </w:tc>
        <w:tc>
          <w:tcPr>
            <w:tcW w:w="7407" w:type="dxa"/>
          </w:tcPr>
          <w:p w:rsidR="00000000" w:rsidRDefault="000D3D55">
            <w:pPr>
              <w:rPr>
                <w:lang w:val="zh-TW"/>
              </w:rPr>
            </w:pPr>
            <w:r>
              <w:rPr>
                <w:rFonts w:ascii="MingLiU" w:eastAsia="MingLiU" w:hint="eastAsia"/>
                <w:lang w:val="zh-TW"/>
              </w:rPr>
              <w:t>單擊查看者的鏈接將顯示該查看者的所有查看活動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05c11a82-2617-4b43-9765-110e05691c33</w:t>
            </w:r>
          </w:p>
        </w:tc>
        <w:tc>
          <w:tcPr>
            <w:tcW w:w="7407" w:type="dxa"/>
            <w:shd w:val="clear" w:color="auto" w:fill="F2F2F2" w:themeFill="background1" w:themeFillShade="F2"/>
          </w:tcPr>
          <w:p w:rsidR="00000000" w:rsidRDefault="000D3D55">
            <w:pPr>
              <w:rPr>
                <w:noProof/>
              </w:rPr>
            </w:pPr>
            <w:r>
              <w:rPr>
                <w:noProof/>
              </w:rPr>
              <w:t>Data can be sorted by clicking on the column headers.</w:t>
            </w:r>
          </w:p>
        </w:tc>
        <w:tc>
          <w:tcPr>
            <w:tcW w:w="7407" w:type="dxa"/>
          </w:tcPr>
          <w:p w:rsidR="00000000" w:rsidRDefault="000D3D55">
            <w:pPr>
              <w:rPr>
                <w:lang w:val="zh-TW"/>
              </w:rPr>
            </w:pPr>
            <w:r>
              <w:rPr>
                <w:rFonts w:ascii="MingLiU" w:eastAsia="MingLiU" w:hint="eastAsia"/>
                <w:lang w:val="zh-TW"/>
              </w:rPr>
              <w:t>通過單擊列標題可以對數據進</w:t>
            </w:r>
            <w:r>
              <w:rPr>
                <w:rFonts w:ascii="MingLiU" w:eastAsia="MingLiU" w:hint="eastAsia"/>
                <w:lang w:val="zh-TW"/>
              </w:rPr>
              <w:t>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a399e6aa-0321-4969-ae05-40fd7bf2fa7a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0D3D55">
            <w:pPr>
              <w:rPr>
                <w:noProof/>
              </w:rPr>
            </w:pPr>
            <w:r>
              <w:rPr>
                <w:noProof/>
              </w:rPr>
              <w:t>viewer activity</w:t>
            </w:r>
          </w:p>
        </w:tc>
        <w:tc>
          <w:tcPr>
            <w:tcW w:w="7407" w:type="dxa"/>
          </w:tcPr>
          <w:p w:rsidR="00000000" w:rsidRDefault="000D3D55">
            <w:pPr>
              <w:rPr>
                <w:lang w:val="zh-TW"/>
              </w:rPr>
            </w:pPr>
            <w:r>
              <w:rPr>
                <w:rFonts w:ascii="MingLiU" w:eastAsia="MingLiU" w:hint="eastAsia"/>
                <w:lang w:val="zh-TW"/>
              </w:rPr>
              <w:t>觀眾活動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5ad34a5f-75e7-4e54-bb71-f7215afc97f8</w:t>
            </w:r>
          </w:p>
        </w:tc>
        <w:tc>
          <w:tcPr>
            <w:tcW w:w="7407" w:type="dxa"/>
            <w:shd w:val="clear" w:color="auto" w:fill="F2F2F2" w:themeFill="background1" w:themeFillShade="F2"/>
          </w:tcPr>
          <w:p w:rsidR="00000000" w:rsidRDefault="000D3D55">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0D3D55">
            <w:pPr>
              <w:rPr>
                <w:lang w:val="zh-TW"/>
              </w:rPr>
            </w:pPr>
            <w:r>
              <w:rPr>
                <w:rFonts w:ascii="MingLiU" w:eastAsia="MingLiU" w:hint="eastAsia"/>
                <w:lang w:val="zh-TW"/>
              </w:rPr>
              <w:t>可以通過單擊導出數據</w:t>
            </w:r>
            <w:r>
              <w:rPr>
                <w:rStyle w:val="mqInternal"/>
                <w:noProof/>
                <w:lang w:val="zh-TW"/>
              </w:rPr>
              <w:t>[1}</w:t>
            </w:r>
            <w:r>
              <w:rPr>
                <w:lang w:val="zh-TW"/>
              </w:rPr>
              <w:t>CSV</w:t>
            </w:r>
            <w:r>
              <w:rPr>
                <w:rStyle w:val="mqInternal"/>
                <w:noProof/>
                <w:lang w:val="zh-TW"/>
              </w:rPr>
              <w:t>{2]</w:t>
            </w:r>
            <w:r>
              <w:rPr>
                <w:rFonts w:ascii="MingLiU" w:eastAsia="MingLiU" w:hint="eastAsia"/>
                <w:lang w:val="zh-TW"/>
              </w:rPr>
              <w:t>或者</w:t>
            </w:r>
            <w:r>
              <w:rPr>
                <w:rStyle w:val="mqInternal"/>
                <w:noProof/>
                <w:lang w:val="zh-TW"/>
              </w:rPr>
              <w:t>[1}</w:t>
            </w:r>
            <w:r>
              <w:rPr>
                <w:lang w:val="zh-TW"/>
              </w:rPr>
              <w:t>XLS</w:t>
            </w:r>
            <w:r>
              <w:rPr>
                <w:rStyle w:val="mqInternal"/>
                <w:noProof/>
                <w:lang w:val="zh-TW"/>
              </w:rPr>
              <w:t>{2]</w:t>
            </w:r>
            <w:r>
              <w:rPr>
                <w:rFonts w:ascii="MingLiU" w:eastAsia="MingLiU" w:hint="eastAsia"/>
                <w:lang w:val="zh-TW"/>
              </w:rPr>
              <w:t>頁面頂部的按鈕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0D3D55">
            <w:pPr>
              <w:rPr>
                <w:noProof/>
              </w:rPr>
            </w:pPr>
            <w:r>
              <w:rPr>
                <w:noProof/>
              </w:rPr>
              <w:t>Other data viewing options</w:t>
            </w:r>
          </w:p>
        </w:tc>
        <w:tc>
          <w:tcPr>
            <w:tcW w:w="7407" w:type="dxa"/>
          </w:tcPr>
          <w:p w:rsidR="00000000" w:rsidRDefault="000D3D55">
            <w:pPr>
              <w:rPr>
                <w:lang w:val="zh-TW"/>
              </w:rPr>
            </w:pPr>
            <w:r>
              <w:rPr>
                <w:rFonts w:ascii="MingLiU" w:eastAsia="MingLiU" w:hint="eastAsia"/>
                <w:lang w:val="zh-TW"/>
              </w:rPr>
              <w:t>其他數據查看選項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0D3D55">
            <w:pPr>
              <w:rPr>
                <w:noProof/>
              </w:rPr>
            </w:pPr>
            <w:r>
              <w:rPr>
                <w:noProof/>
              </w:rPr>
              <w:t>Audience data can be viewed/exported in other ways:</w:t>
            </w:r>
          </w:p>
        </w:tc>
        <w:tc>
          <w:tcPr>
            <w:tcW w:w="7407" w:type="dxa"/>
          </w:tcPr>
          <w:p w:rsidR="00000000" w:rsidRDefault="000D3D55">
            <w:pPr>
              <w:rPr>
                <w:lang w:val="zh-TW"/>
              </w:rPr>
            </w:pPr>
            <w:r>
              <w:rPr>
                <w:rFonts w:ascii="MingLiU" w:eastAsia="MingLiU" w:hint="eastAsia"/>
                <w:lang w:val="zh-TW"/>
              </w:rPr>
              <w:t>受眾群體數據可以通過其他方式查看</w:t>
            </w:r>
            <w:r>
              <w:rPr>
                <w:lang w:val="zh-TW"/>
              </w:rPr>
              <w:t>/</w:t>
            </w:r>
            <w:r>
              <w:rPr>
                <w:rFonts w:ascii="MingLiU" w:eastAsia="MingLiU" w:hint="eastAsia"/>
                <w:lang w:val="zh-TW"/>
              </w:rPr>
              <w:t>導出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0D3D55">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0D3D55">
            <w:pPr>
              <w:rPr>
                <w:lang w:val="zh-TW"/>
              </w:rPr>
            </w:pPr>
            <w:r>
              <w:rPr>
                <w:rStyle w:val="mqInternal"/>
                <w:noProof/>
                <w:lang w:val="zh-TW"/>
              </w:rPr>
              <w:t>[1}</w:t>
            </w:r>
            <w:r>
              <w:rPr>
                <w:rFonts w:ascii="MingLiU" w:eastAsia="MingLiU" w:hint="eastAsia"/>
                <w:lang w:val="zh-TW"/>
              </w:rPr>
              <w:t>近期活動</w:t>
            </w:r>
            <w:r>
              <w:rPr>
                <w:rStyle w:val="mqInternal"/>
                <w:noProof/>
                <w:lang w:val="zh-TW"/>
              </w:rPr>
              <w:t>{2]</w:t>
            </w:r>
            <w:r>
              <w:rPr>
                <w:lang w:val="zh-TW"/>
              </w:rPr>
              <w:t xml:space="preserve"> -</w:t>
            </w:r>
            <w:r>
              <w:rPr>
                <w:rFonts w:ascii="MingLiU" w:eastAsia="MingLiU" w:hint="eastAsia"/>
                <w:lang w:val="zh-TW"/>
              </w:rPr>
              <w:t>用於查看過去</w:t>
            </w:r>
            <w:r>
              <w:rPr>
                <w:lang w:val="zh-TW"/>
              </w:rPr>
              <w:t>24</w:t>
            </w:r>
            <w:r>
              <w:rPr>
                <w:rFonts w:ascii="MingLiU" w:eastAsia="MingLiU" w:hint="eastAsia"/>
                <w:lang w:val="zh-TW"/>
              </w:rPr>
              <w:t>小時的視頻觀看事件數據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4aa5c0df-fec9-4119-9a28-90091a60be09</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Player Ev</w:t>
            </w:r>
            <w:r>
              <w:rPr>
                <w:noProof/>
              </w:rPr>
              <w:t>ents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0D3D55">
            <w:pPr>
              <w:rPr>
                <w:lang w:val="zh-TW"/>
              </w:rPr>
            </w:pPr>
            <w:r>
              <w:rPr>
                <w:rStyle w:val="mqInternal"/>
                <w:noProof/>
                <w:lang w:val="zh-TW"/>
              </w:rPr>
              <w:t>[1}</w:t>
            </w:r>
            <w:r>
              <w:rPr>
                <w:rFonts w:ascii="MingLiU" w:eastAsia="MingLiU" w:hint="eastAsia"/>
                <w:lang w:val="zh-TW"/>
              </w:rPr>
              <w:t>視頻活動</w:t>
            </w:r>
            <w:r>
              <w:rPr>
                <w:rStyle w:val="mqInternal"/>
                <w:noProof/>
                <w:lang w:val="zh-TW"/>
              </w:rPr>
              <w:t>{2]</w:t>
            </w:r>
            <w:r>
              <w:rPr>
                <w:lang w:val="zh-TW"/>
              </w:rPr>
              <w:t xml:space="preserve"> -</w:t>
            </w:r>
            <w:r>
              <w:rPr>
                <w:rFonts w:ascii="MingLiU" w:eastAsia="MingLiU" w:hint="eastAsia"/>
                <w:lang w:val="zh-TW"/>
              </w:rPr>
              <w:t>用於通過視頻查看觀看者的活動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96206d4f-4b2f-4f06-8b09-1d6b69d616d6</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w:t>
            </w:r>
            <w:r>
              <w:rPr>
                <w:rStyle w:val="mqInternal"/>
                <w:noProof/>
              </w:rPr>
              <w:t>1}</w:t>
            </w:r>
            <w:r>
              <w:rPr>
                <w:noProof/>
              </w:rPr>
              <w:t>Viewing Video Activity</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查看視頻活動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bf1dd805-e8b2-4b25-801d-cc78ce4a756e</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-Audience API</w:t>
            </w:r>
            <w:r>
              <w:rPr>
                <w:rFonts w:ascii="MingLiU" w:eastAsia="MingLiU" w:hint="eastAsia"/>
                <w:lang w:val="zh-TW"/>
              </w:rPr>
              <w:t>可用</w:t>
            </w:r>
            <w:r>
              <w:rPr>
                <w:rFonts w:ascii="MingLiU" w:eastAsia="MingLiU" w:hint="eastAsia"/>
                <w:lang w:val="zh-TW"/>
              </w:rPr>
              <w:t>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9be37592-6ab0-497a-83cb-414cb9e9fa0f</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creating-audience-enabled-player.html</w:t>
            </w:r>
          </w:p>
          <w:p w:rsidR="00000000" w:rsidRDefault="000D3D55">
            <w:pPr>
              <w:jc w:val="center"/>
              <w:rPr>
                <w:b/>
                <w:noProof/>
              </w:rPr>
            </w:pPr>
            <w:r>
              <w:rPr>
                <w:b/>
                <w:noProof/>
              </w:rPr>
              <w:t>MQ971010 54a41634-743c-44a8-9b4a-97635d1f66f8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0D3D55">
            <w:pPr>
              <w:rPr>
                <w:noProof/>
              </w:rPr>
            </w:pPr>
            <w:r>
              <w:rPr>
                <w:noProof/>
              </w:rPr>
              <w:t>Creating an Audience-enabled Player parent:</w:t>
            </w:r>
          </w:p>
        </w:tc>
        <w:tc>
          <w:tcPr>
            <w:tcW w:w="7407" w:type="dxa"/>
          </w:tcPr>
          <w:p w:rsidR="00000000" w:rsidRDefault="000D3D55">
            <w:pPr>
              <w:rPr>
                <w:lang w:val="zh-TW"/>
              </w:rPr>
            </w:pPr>
            <w:r>
              <w:rPr>
                <w:rFonts w:ascii="MingLiU" w:eastAsia="MingLiU" w:hint="eastAsia"/>
                <w:lang w:val="zh-TW"/>
              </w:rPr>
              <w:t>創建啟用了受眾群體的播放器父對象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0e1a221d-62d6-47be-8790-b99d80fcf341</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創建啟用了受眾群體的播放器</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0D3D55">
            <w:pPr>
              <w:rPr>
                <w:noProof/>
              </w:rPr>
            </w:pPr>
            <w:r>
              <w:rPr>
                <w:noProof/>
              </w:rPr>
              <w:t xml:space="preserve">In this topic you will learn </w:t>
            </w:r>
            <w:r>
              <w:rPr>
                <w:noProof/>
              </w:rPr>
              <w:t>how to export lead form data collected through Gallery experiences.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您將學習如何導出通過</w:t>
            </w:r>
            <w:r>
              <w:rPr>
                <w:lang w:val="zh-TW"/>
              </w:rPr>
              <w:t>Gallery</w:t>
            </w:r>
            <w:r>
              <w:rPr>
                <w:rFonts w:ascii="MingLiU" w:eastAsia="MingLiU" w:hint="eastAsia"/>
                <w:lang w:val="zh-TW"/>
              </w:rPr>
              <w:t>經驗收集的潛在客戶表單數據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0D3D55">
            <w:pPr>
              <w:rPr>
                <w:noProof/>
              </w:rPr>
            </w:pPr>
            <w:r>
              <w:rPr>
                <w:noProof/>
              </w:rPr>
              <w:t>Video engagement data will only be recorded when video content is viewed inside of an Audience-enabled Bright</w:t>
            </w:r>
            <w:r>
              <w:rPr>
                <w:noProof/>
              </w:rPr>
              <w:t>cove Player.</w:t>
            </w:r>
          </w:p>
        </w:tc>
        <w:tc>
          <w:tcPr>
            <w:tcW w:w="7407" w:type="dxa"/>
          </w:tcPr>
          <w:p w:rsidR="00000000" w:rsidRDefault="000D3D55">
            <w:pPr>
              <w:rPr>
                <w:lang w:val="zh-TW"/>
              </w:rPr>
            </w:pPr>
            <w:r>
              <w:rPr>
                <w:rFonts w:ascii="MingLiU" w:eastAsia="MingLiU" w:hint="eastAsia"/>
                <w:lang w:val="zh-TW"/>
              </w:rPr>
              <w:t>僅當在啟用了受眾的</w:t>
            </w:r>
            <w:r>
              <w:rPr>
                <w:lang w:val="zh-TW"/>
              </w:rPr>
              <w:t>Brightcove Player</w:t>
            </w:r>
            <w:r>
              <w:rPr>
                <w:rFonts w:ascii="MingLiU" w:eastAsia="MingLiU" w:hint="eastAsia"/>
                <w:lang w:val="zh-TW"/>
              </w:rPr>
              <w:t>中查看視頻內容時</w:t>
            </w:r>
            <w:r>
              <w:rPr>
                <w:rFonts w:ascii="Arial Unicode MS" w:eastAsia="Arial Unicode MS" w:hint="eastAsia"/>
                <w:lang w:val="zh-TW"/>
              </w:rPr>
              <w:t>，</w:t>
            </w:r>
            <w:r>
              <w:rPr>
                <w:rFonts w:ascii="MingLiU" w:eastAsia="MingLiU" w:hint="eastAsia"/>
                <w:lang w:val="zh-TW"/>
              </w:rPr>
              <w:t>才會記錄視頻參與數據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91162aff-32af-46b8-9165-cbbb953002a6</w:t>
            </w:r>
          </w:p>
        </w:tc>
        <w:tc>
          <w:tcPr>
            <w:tcW w:w="7407" w:type="dxa"/>
            <w:shd w:val="clear" w:color="auto" w:fill="F2F2F2" w:themeFill="background1" w:themeFillShade="F2"/>
          </w:tcPr>
          <w:p w:rsidR="00000000" w:rsidRDefault="000D3D55">
            <w:pPr>
              <w:rPr>
                <w:noProof/>
              </w:rPr>
            </w:pPr>
            <w:r>
              <w:rPr>
                <w:noProof/>
              </w:rPr>
              <w:t>There are two ways to create an Audience-enabled player:</w:t>
            </w:r>
          </w:p>
        </w:tc>
        <w:tc>
          <w:tcPr>
            <w:tcW w:w="7407" w:type="dxa"/>
          </w:tcPr>
          <w:p w:rsidR="00000000" w:rsidRDefault="000D3D55">
            <w:pPr>
              <w:rPr>
                <w:lang w:val="zh-TW"/>
              </w:rPr>
            </w:pPr>
            <w:r>
              <w:rPr>
                <w:rFonts w:ascii="MingLiU" w:eastAsia="MingLiU" w:hint="eastAsia"/>
                <w:lang w:val="zh-TW"/>
              </w:rPr>
              <w:t>創建支持受眾的播放器有兩種方法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4a4ef18a-a9a2-4c34-8c2d-191b8468b239</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w:t>
            </w:r>
            <w:r>
              <w:rPr>
                <w:rFonts w:ascii="MingLiU" w:eastAsia="MingLiU" w:hint="eastAsia"/>
                <w:lang w:val="zh-TW"/>
              </w:rPr>
              <w:t>受眾群體</w:t>
            </w:r>
            <w:r>
              <w:rPr>
                <w:lang w:val="zh-TW"/>
              </w:rPr>
              <w:t>"</w:t>
            </w:r>
            <w:r>
              <w:rPr>
                <w:rFonts w:ascii="MingLiU" w:eastAsia="MingLiU" w:hint="eastAsia"/>
                <w:lang w:val="zh-TW"/>
              </w:rPr>
              <w:t>模塊創建新的播放器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在現有播放器上啟用受眾群體</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0D3D55">
            <w:pPr>
              <w:rPr>
                <w:noProof/>
              </w:rPr>
            </w:pPr>
            <w:r>
              <w:rPr>
                <w:noProof/>
              </w:rPr>
              <w:t>Creating a new player using the Audience module</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受眾群體</w:t>
            </w:r>
            <w:r>
              <w:rPr>
                <w:lang w:val="zh-TW"/>
              </w:rPr>
              <w:t>"</w:t>
            </w:r>
            <w:r>
              <w:rPr>
                <w:rFonts w:ascii="MingLiU" w:eastAsia="MingLiU" w:hint="eastAsia"/>
                <w:lang w:val="zh-TW"/>
              </w:rPr>
              <w:t>模塊創建新的播放器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557c832b-8e4a-4338-83d6-00d6a8f4ca90</w:t>
            </w:r>
          </w:p>
        </w:tc>
        <w:tc>
          <w:tcPr>
            <w:tcW w:w="7407" w:type="dxa"/>
            <w:shd w:val="clear" w:color="auto" w:fill="F2F2F2" w:themeFill="background1" w:themeFillShade="F2"/>
          </w:tcPr>
          <w:p w:rsidR="00000000" w:rsidRDefault="000D3D55">
            <w:pPr>
              <w:rPr>
                <w:noProof/>
              </w:rPr>
            </w:pPr>
            <w:r>
              <w:rPr>
                <w:noProof/>
              </w:rPr>
              <w:t>Before creating an Audience-enabled player using the Audience module, the Audience module should be configured with at least one data connection:</w:t>
            </w:r>
          </w:p>
        </w:tc>
        <w:tc>
          <w:tcPr>
            <w:tcW w:w="7407" w:type="dxa"/>
          </w:tcPr>
          <w:p w:rsidR="00000000" w:rsidRDefault="000D3D55">
            <w:pPr>
              <w:rPr>
                <w:lang w:val="zh-TW"/>
              </w:rPr>
            </w:pPr>
            <w:r>
              <w:rPr>
                <w:rFonts w:ascii="MingLiU" w:eastAsia="MingLiU" w:hint="eastAsia"/>
                <w:lang w:val="zh-TW"/>
              </w:rPr>
              <w:t>在使</w:t>
            </w:r>
            <w:r>
              <w:rPr>
                <w:rFonts w:ascii="MingLiU" w:eastAsia="MingLiU" w:hint="eastAsia"/>
                <w:lang w:val="zh-TW"/>
              </w:rPr>
              <w:t>用</w:t>
            </w:r>
            <w:r>
              <w:rPr>
                <w:lang w:val="zh-TW"/>
              </w:rPr>
              <w:t>Audience</w:t>
            </w:r>
            <w:r>
              <w:rPr>
                <w:rFonts w:ascii="MingLiU" w:eastAsia="MingLiU" w:hint="eastAsia"/>
                <w:lang w:val="zh-TW"/>
              </w:rPr>
              <w:t>模塊創建支持</w:t>
            </w:r>
            <w:r>
              <w:rPr>
                <w:lang w:val="zh-TW"/>
              </w:rPr>
              <w:t>Audience</w:t>
            </w:r>
            <w:r>
              <w:rPr>
                <w:rFonts w:ascii="MingLiU" w:eastAsia="MingLiU" w:hint="eastAsia"/>
                <w:lang w:val="zh-TW"/>
              </w:rPr>
              <w:t>的播放器之前</w:t>
            </w:r>
            <w:r>
              <w:rPr>
                <w:rFonts w:ascii="Arial Unicode MS" w:eastAsia="Arial Unicode MS" w:hint="eastAsia"/>
                <w:lang w:val="zh-TW"/>
              </w:rPr>
              <w:t>，</w:t>
            </w:r>
            <w:r>
              <w:rPr>
                <w:rFonts w:ascii="MingLiU" w:eastAsia="MingLiU" w:hint="eastAsia"/>
                <w:lang w:val="zh-TW"/>
              </w:rPr>
              <w:t>應該為</w:t>
            </w:r>
            <w:r>
              <w:rPr>
                <w:lang w:val="zh-TW"/>
              </w:rPr>
              <w:t>Audience</w:t>
            </w:r>
            <w:r>
              <w:rPr>
                <w:rFonts w:ascii="MingLiU" w:eastAsia="MingLiU" w:hint="eastAsia"/>
                <w:lang w:val="zh-TW"/>
              </w:rPr>
              <w:t>模塊配置至少一個數據連接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0D3D55">
            <w:pPr>
              <w:rPr>
                <w:noProof/>
              </w:rPr>
            </w:pPr>
            <w:r>
              <w:rPr>
                <w:rStyle w:val="mqInternal"/>
                <w:noProof/>
              </w:rPr>
              <w:t>[1}</w:t>
            </w:r>
            <w:r>
              <w:rPr>
                <w:noProof/>
              </w:rPr>
              <w:t>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埃洛誇</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(Munchkin)</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w:t>
            </w:r>
            <w:r>
              <w:rPr>
                <w:rFonts w:ascii="Arial Unicode MS" w:eastAsia="Arial Unicode MS" w:hint="eastAsia"/>
                <w:lang w:val="zh-TW"/>
              </w:rPr>
              <w:t>（</w:t>
            </w:r>
            <w:r>
              <w:rPr>
                <w:rFonts w:ascii="MingLiU" w:eastAsia="MingLiU" w:hint="eastAsia"/>
                <w:lang w:val="zh-TW"/>
              </w:rPr>
              <w:t>蒙奇金</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(REST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(Client-Side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Fonts w:ascii="Arial Unicode MS" w:eastAsia="Arial Unicode MS" w:hint="eastAsia"/>
                <w:lang w:val="zh-TW"/>
              </w:rPr>
              <w:t>（</w:t>
            </w:r>
            <w:r>
              <w:rPr>
                <w:rFonts w:ascii="MingLiU" w:eastAsia="MingLiU" w:hint="eastAsia"/>
                <w:lang w:val="zh-TW"/>
              </w:rPr>
              <w:t>客戶端</w:t>
            </w:r>
            <w:r>
              <w:rPr>
                <w:lang w:val="zh-TW"/>
              </w:rPr>
              <w:t>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0D3D55">
            <w:pPr>
              <w:rPr>
                <w:noProof/>
              </w:rPr>
            </w:pPr>
            <w:r>
              <w:rPr>
                <w:rStyle w:val="mqInternal"/>
                <w:noProof/>
              </w:rPr>
              <w:t>[1}</w:t>
            </w:r>
            <w:r>
              <w:rPr>
                <w:noProof/>
              </w:rPr>
              <w:t>SSO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單點登錄</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integration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定制整合</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0D3D55">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default.</w:t>
            </w:r>
          </w:p>
        </w:tc>
        <w:tc>
          <w:tcPr>
            <w:tcW w:w="7407" w:type="dxa"/>
          </w:tcPr>
          <w:p w:rsidR="00000000" w:rsidRDefault="000D3D55">
            <w:pPr>
              <w:rPr>
                <w:lang w:val="zh-TW"/>
              </w:rPr>
            </w:pPr>
            <w:r>
              <w:rPr>
                <w:rFonts w:ascii="MingLiU" w:eastAsia="MingLiU" w:hint="eastAsia"/>
                <w:lang w:val="zh-TW"/>
              </w:rPr>
              <w:t>注意</w:t>
            </w:r>
            <w:r>
              <w:rPr>
                <w:rStyle w:val="mqInternal"/>
                <w:noProof/>
                <w:lang w:val="zh-TW"/>
              </w:rPr>
              <w:t>[1}</w:t>
            </w:r>
            <w:r>
              <w:rPr>
                <w:rFonts w:ascii="MingLiU" w:eastAsia="MingLiU" w:hint="eastAsia"/>
                <w:lang w:val="zh-TW"/>
              </w:rPr>
              <w:t>觀眾追踪</w:t>
            </w:r>
            <w:r>
              <w:rPr>
                <w:rStyle w:val="mqInternal"/>
                <w:noProof/>
                <w:lang w:val="zh-TW"/>
              </w:rPr>
              <w:t>{2]</w:t>
            </w:r>
            <w:r>
              <w:rPr>
                <w:rFonts w:ascii="MingLiU" w:eastAsia="MingLiU" w:hint="eastAsia"/>
                <w:lang w:val="zh-TW"/>
              </w:rPr>
              <w:t>默認情況下提供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0D3D55">
            <w:pPr>
              <w:rPr>
                <w:noProof/>
              </w:rPr>
            </w:pPr>
            <w:r>
              <w:rPr>
                <w:noProof/>
              </w:rPr>
              <w:t>To create an Audience-enabled player using the Audience module, follow these steps.</w:t>
            </w:r>
          </w:p>
        </w:tc>
        <w:tc>
          <w:tcPr>
            <w:tcW w:w="7407" w:type="dxa"/>
          </w:tcPr>
          <w:p w:rsidR="00000000" w:rsidRDefault="000D3D55">
            <w:pPr>
              <w:rPr>
                <w:lang w:val="zh-TW"/>
              </w:rPr>
            </w:pPr>
            <w:r>
              <w:rPr>
                <w:rFonts w:ascii="MingLiU" w:eastAsia="MingLiU" w:hint="eastAsia"/>
                <w:lang w:val="zh-TW"/>
              </w:rPr>
              <w:t>要使用</w:t>
            </w:r>
            <w:r>
              <w:rPr>
                <w:lang w:val="zh-TW"/>
              </w:rPr>
              <w:t>“</w:t>
            </w:r>
            <w:r>
              <w:rPr>
                <w:rFonts w:ascii="MingLiU" w:eastAsia="MingLiU" w:hint="eastAsia"/>
                <w:lang w:val="zh-TW"/>
              </w:rPr>
              <w:t>受眾群體</w:t>
            </w:r>
            <w:r>
              <w:rPr>
                <w:lang w:val="zh-TW"/>
              </w:rPr>
              <w:t>"</w:t>
            </w:r>
            <w:r>
              <w:rPr>
                <w:rFonts w:ascii="MingLiU" w:eastAsia="MingLiU" w:hint="eastAsia"/>
                <w:lang w:val="zh-TW"/>
              </w:rPr>
              <w:t>模塊創建啟用了受眾群體的播放器</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0c577a48-d84f-4c80-86c5-af8cf662aee1</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0D3D55">
            <w:pPr>
              <w:rPr>
                <w:noProof/>
              </w:rPr>
            </w:pPr>
            <w:r>
              <w:rPr>
                <w:noProof/>
              </w:rPr>
              <w:t>A new Audience-enabled player will be created and appear in the list of players.</w:t>
            </w:r>
          </w:p>
        </w:tc>
        <w:tc>
          <w:tcPr>
            <w:tcW w:w="7407" w:type="dxa"/>
          </w:tcPr>
          <w:p w:rsidR="00000000" w:rsidRDefault="000D3D55">
            <w:pPr>
              <w:rPr>
                <w:lang w:val="zh-TW"/>
              </w:rPr>
            </w:pPr>
            <w:r>
              <w:rPr>
                <w:rFonts w:ascii="MingLiU" w:eastAsia="MingLiU" w:hint="eastAsia"/>
                <w:lang w:val="zh-TW"/>
              </w:rPr>
              <w:t>將創建一個新的啟用受眾群體的播放器</w:t>
            </w:r>
            <w:r>
              <w:rPr>
                <w:rFonts w:ascii="Arial Unicode MS" w:eastAsia="Arial Unicode MS" w:hint="eastAsia"/>
                <w:lang w:val="zh-TW"/>
              </w:rPr>
              <w:t>，</w:t>
            </w:r>
            <w:r>
              <w:rPr>
                <w:rFonts w:ascii="MingLiU" w:eastAsia="MingLiU" w:hint="eastAsia"/>
                <w:lang w:val="zh-TW"/>
              </w:rPr>
              <w:t>並將其顯示在播放器列表中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58c33bfc-c903-45bd-9d34-9ee0f40d7b1f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21c98e03-af39-45a5-9a38-442841cce890</w:t>
            </w:r>
          </w:p>
        </w:tc>
        <w:tc>
          <w:tcPr>
            <w:tcW w:w="7407" w:type="dxa"/>
            <w:shd w:val="clear" w:color="auto" w:fill="F2F2F2" w:themeFill="background1" w:themeFillShade="F2"/>
          </w:tcPr>
          <w:p w:rsidR="00000000" w:rsidRDefault="000D3D55">
            <w:pPr>
              <w:rPr>
                <w:noProof/>
              </w:rPr>
            </w:pPr>
            <w:r>
              <w:rPr>
                <w:noProof/>
              </w:rPr>
              <w:t>new player</w:t>
            </w:r>
          </w:p>
        </w:tc>
        <w:tc>
          <w:tcPr>
            <w:tcW w:w="7407" w:type="dxa"/>
          </w:tcPr>
          <w:p w:rsidR="00000000" w:rsidRDefault="000D3D55">
            <w:pPr>
              <w:rPr>
                <w:lang w:val="zh-TW"/>
              </w:rPr>
            </w:pPr>
            <w:r>
              <w:rPr>
                <w:rFonts w:ascii="MingLiU" w:eastAsia="MingLiU" w:hint="eastAsia"/>
                <w:lang w:val="zh-TW"/>
              </w:rPr>
              <w:t>新玩家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baa6a143-c838-41fd-abd9-885fb24aaddf</w:t>
            </w:r>
          </w:p>
        </w:tc>
        <w:tc>
          <w:tcPr>
            <w:tcW w:w="7407" w:type="dxa"/>
            <w:shd w:val="clear" w:color="auto" w:fill="F2F2F2" w:themeFill="background1" w:themeFillShade="F2"/>
          </w:tcPr>
          <w:p w:rsidR="00000000" w:rsidRDefault="000D3D55">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0D3D55">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連接到</w:t>
            </w:r>
            <w:r>
              <w:rPr>
                <w:rStyle w:val="mqInternal"/>
                <w:noProof/>
                <w:lang w:val="zh-TW"/>
              </w:rPr>
              <w:t>{2]</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選擇播放器將使用的數據連接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4dee3a0a-0ca2-4ccc-9bc4-32b0574c026</w:t>
            </w:r>
            <w:r>
              <w:rPr>
                <w:noProof/>
                <w:sz w:val="2"/>
              </w:rPr>
              <w:t>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30 </w:t>
            </w:r>
            <w:r>
              <w:rPr>
                <w:noProof/>
                <w:sz w:val="16"/>
              </w:rPr>
              <w:br/>
            </w:r>
            <w:r>
              <w:rPr>
                <w:noProof/>
                <w:sz w:val="2"/>
              </w:rPr>
              <w:t>3df1fd6b-7aa8-42e2-ab4e-8202eb7fc5e0</w:t>
            </w:r>
          </w:p>
        </w:tc>
        <w:tc>
          <w:tcPr>
            <w:tcW w:w="7407" w:type="dxa"/>
            <w:shd w:val="clear" w:color="auto" w:fill="F2F2F2" w:themeFill="background1" w:themeFillShade="F2"/>
          </w:tcPr>
          <w:p w:rsidR="00000000" w:rsidRDefault="000D3D55">
            <w:pPr>
              <w:rPr>
                <w:noProof/>
              </w:rPr>
            </w:pPr>
            <w:r>
              <w:rPr>
                <w:noProof/>
              </w:rPr>
              <w:t>select integration</w:t>
            </w:r>
          </w:p>
        </w:tc>
        <w:tc>
          <w:tcPr>
            <w:tcW w:w="7407" w:type="dxa"/>
          </w:tcPr>
          <w:p w:rsidR="00000000" w:rsidRDefault="000D3D55">
            <w:pPr>
              <w:rPr>
                <w:lang w:val="zh-TW"/>
              </w:rPr>
            </w:pPr>
            <w:r>
              <w:rPr>
                <w:rFonts w:ascii="MingLiU" w:eastAsia="MingLiU" w:hint="eastAsia"/>
                <w:lang w:val="zh-TW"/>
              </w:rPr>
              <w:t>選擇整合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選</w:t>
            </w:r>
            <w:r>
              <w:rPr>
                <w:rFonts w:ascii="MingLiU" w:eastAsia="MingLiU" w:hint="eastAsia"/>
                <w:lang w:val="zh-TW"/>
              </w:rPr>
              <w:t>擇</w:t>
            </w:r>
            <w:r>
              <w:rPr>
                <w:rStyle w:val="mqInternal"/>
                <w:noProof/>
                <w:lang w:val="zh-TW"/>
              </w:rPr>
              <w:t>[5}</w:t>
            </w:r>
            <w:r>
              <w:rPr>
                <w:rFonts w:ascii="MingLiU" w:eastAsia="MingLiU" w:hint="eastAsia"/>
                <w:lang w:val="zh-TW"/>
              </w:rPr>
              <w:t>潛在客戶表格</w:t>
            </w:r>
            <w:r>
              <w:rPr>
                <w:rStyle w:val="mqInternal"/>
                <w:noProof/>
                <w:lang w:val="zh-TW"/>
              </w:rPr>
              <w:t>{6]</w:t>
            </w:r>
            <w:r>
              <w:rPr>
                <w:rFonts w:ascii="MingLiU" w:eastAsia="MingLiU" w:hint="eastAsia"/>
                <w:lang w:val="zh-TW"/>
              </w:rPr>
              <w:t>玩家將使用的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0D3D55">
            <w:pPr>
              <w:rPr>
                <w:noProof/>
              </w:rPr>
            </w:pPr>
            <w:r>
              <w:rPr>
                <w:noProof/>
              </w:rPr>
              <w:t>Enabling Audience on an existing player</w:t>
            </w:r>
          </w:p>
        </w:tc>
        <w:tc>
          <w:tcPr>
            <w:tcW w:w="7407" w:type="dxa"/>
          </w:tcPr>
          <w:p w:rsidR="00000000" w:rsidRDefault="000D3D55">
            <w:pPr>
              <w:rPr>
                <w:lang w:val="zh-TW"/>
              </w:rPr>
            </w:pPr>
            <w:r>
              <w:rPr>
                <w:rFonts w:ascii="MingLiU" w:eastAsia="MingLiU" w:hint="eastAsia"/>
                <w:lang w:val="zh-TW"/>
              </w:rPr>
              <w:t>在現有播放器上啟用受眾群體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9cade465-aff7-4e72-8106-c5d29b6af7da</w:t>
            </w:r>
          </w:p>
        </w:tc>
        <w:tc>
          <w:tcPr>
            <w:tcW w:w="7407" w:type="dxa"/>
            <w:shd w:val="clear" w:color="auto" w:fill="F2F2F2" w:themeFill="background1" w:themeFillShade="F2"/>
          </w:tcPr>
          <w:p w:rsidR="00000000" w:rsidRDefault="000D3D55">
            <w:pPr>
              <w:rPr>
                <w:noProof/>
              </w:rPr>
            </w:pPr>
            <w:r>
              <w:rPr>
                <w:noProof/>
              </w:rPr>
              <w:t>To Audience-enable an existing player, follow these steps.</w:t>
            </w:r>
          </w:p>
        </w:tc>
        <w:tc>
          <w:tcPr>
            <w:tcW w:w="7407" w:type="dxa"/>
          </w:tcPr>
          <w:p w:rsidR="00000000" w:rsidRDefault="000D3D55">
            <w:pPr>
              <w:rPr>
                <w:lang w:val="zh-TW"/>
              </w:rPr>
            </w:pPr>
            <w:r>
              <w:rPr>
                <w:rFonts w:ascii="MingLiU" w:eastAsia="MingLiU" w:hint="eastAsia"/>
                <w:lang w:val="zh-TW"/>
              </w:rPr>
              <w:t>要啟用受眾群體的現有播放器</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43f9</w:t>
            </w:r>
            <w:r>
              <w:rPr>
                <w:noProof/>
                <w:sz w:val="2"/>
              </w:rPr>
              <w:t>9900-8871-445a-bb35-b5c93d53cdf3</w:t>
            </w:r>
          </w:p>
        </w:tc>
        <w:tc>
          <w:tcPr>
            <w:tcW w:w="7407" w:type="dxa"/>
            <w:shd w:val="clear" w:color="auto" w:fill="F2F2F2" w:themeFill="background1" w:themeFillShade="F2"/>
          </w:tcPr>
          <w:p w:rsidR="00000000" w:rsidRDefault="000D3D55">
            <w:pPr>
              <w:rPr>
                <w:noProof/>
              </w:rPr>
            </w:pPr>
            <w:r>
              <w:rPr>
                <w:noProof/>
              </w:rPr>
              <w:t xml:space="preserve">Open the </w:t>
            </w:r>
            <w:r>
              <w:rPr>
                <w:rStyle w:val="mqInternal"/>
                <w:noProof/>
              </w:rPr>
              <w:t>[1}</w:t>
            </w:r>
            <w:r>
              <w:rPr>
                <w:noProof/>
              </w:rPr>
              <w:t>Players</w:t>
            </w:r>
            <w:r>
              <w:rPr>
                <w:rStyle w:val="mqInternal"/>
                <w:noProof/>
              </w:rPr>
              <w:t>{2]</w:t>
            </w:r>
            <w:r>
              <w:rPr>
                <w:noProof/>
              </w:rPr>
              <w:t xml:space="preserve"> module.</w:t>
            </w:r>
          </w:p>
        </w:tc>
        <w:tc>
          <w:tcPr>
            <w:tcW w:w="7407" w:type="dxa"/>
          </w:tcPr>
          <w:p w:rsidR="00000000" w:rsidRDefault="000D3D55">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0D3D55">
            <w:pPr>
              <w:rPr>
                <w:noProof/>
              </w:rPr>
            </w:pPr>
            <w:r>
              <w:rPr>
                <w:noProof/>
              </w:rPr>
              <w:t>Click on a player name to open the player properties.</w:t>
            </w:r>
          </w:p>
        </w:tc>
        <w:tc>
          <w:tcPr>
            <w:tcW w:w="7407" w:type="dxa"/>
          </w:tcPr>
          <w:p w:rsidR="00000000" w:rsidRDefault="000D3D55">
            <w:pPr>
              <w:rPr>
                <w:lang w:val="zh-TW"/>
              </w:rPr>
            </w:pPr>
            <w:r>
              <w:rPr>
                <w:rFonts w:ascii="MingLiU" w:eastAsia="MingLiU" w:hint="eastAsia"/>
                <w:lang w:val="zh-TW"/>
              </w:rPr>
              <w:t>單擊播放器名稱以打開播放器屬性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w:t>
            </w:r>
            <w:r>
              <w:rPr>
                <w:rStyle w:val="mqInternal"/>
                <w:noProof/>
              </w:rPr>
              <w:t>{2]</w:t>
            </w:r>
            <w:r>
              <w:rPr>
                <w:noProof/>
              </w:rPr>
              <w:t xml:space="preserve"> in the left navigation menu.</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0D3D55">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0D3D55">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啟用受眾</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0D3D55">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0D3D55">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連接到</w:t>
            </w:r>
            <w:r>
              <w:rPr>
                <w:rStyle w:val="mqInternal"/>
                <w:noProof/>
                <w:lang w:val="zh-TW"/>
              </w:rPr>
              <w:t>{2]</w:t>
            </w:r>
            <w:r>
              <w:rPr>
                <w:rFonts w:ascii="MingLiU" w:eastAsia="MingLiU" w:hint="eastAsia"/>
                <w:lang w:val="zh-TW"/>
              </w:rPr>
              <w:t>下拉菜單選擇受眾群體連接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e9c3c9af-9273-4330-9cd5-f381dfe3eed0</w:t>
            </w:r>
          </w:p>
        </w:tc>
        <w:tc>
          <w:tcPr>
            <w:tcW w:w="7407" w:type="dxa"/>
            <w:shd w:val="clear" w:color="auto" w:fill="F2F2F2" w:themeFill="background1" w:themeFillShade="F2"/>
          </w:tcPr>
          <w:p w:rsidR="00000000" w:rsidRDefault="000D3D55">
            <w:pPr>
              <w:rPr>
                <w:noProof/>
              </w:rPr>
            </w:pPr>
            <w:r>
              <w:rPr>
                <w:noProof/>
              </w:rPr>
              <w:t xml:space="preserve">(Optional) Use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下拉菜單中選擇一個</w:t>
            </w:r>
            <w:r>
              <w:rPr>
                <w:rStyle w:val="mqInternal"/>
                <w:noProof/>
                <w:lang w:val="zh-TW"/>
              </w:rPr>
              <w:t>[3}</w:t>
            </w:r>
            <w:r>
              <w:rPr>
                <w:rFonts w:ascii="MingLiU" w:eastAsia="MingLiU" w:hint="eastAsia"/>
                <w:lang w:val="zh-TW"/>
              </w:rPr>
              <w:t>潛在客戶表格</w:t>
            </w:r>
            <w:r>
              <w:rPr>
                <w:rStyle w:val="mqInternal"/>
                <w:noProof/>
                <w:lang w:val="zh-TW"/>
              </w:rPr>
              <w:t>{4]</w:t>
            </w:r>
            <w:r>
              <w:rPr>
                <w:rFonts w:ascii="MingLiU" w:eastAsia="MingLiU" w:hint="eastAsia"/>
                <w:lang w:val="zh-TW"/>
              </w:rPr>
              <w:t>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d71e0cb0-949b-4ec7-af0b-da41012753c8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a27bd460-3547-443f-b438-176adce28805</w:t>
            </w:r>
          </w:p>
        </w:tc>
        <w:tc>
          <w:tcPr>
            <w:tcW w:w="7407" w:type="dxa"/>
            <w:shd w:val="clear" w:color="auto" w:fill="F2F2F2" w:themeFill="background1" w:themeFillShade="F2"/>
          </w:tcPr>
          <w:p w:rsidR="00000000" w:rsidRDefault="000D3D55">
            <w:pPr>
              <w:rPr>
                <w:noProof/>
              </w:rPr>
            </w:pPr>
            <w:r>
              <w:rPr>
                <w:noProof/>
              </w:rPr>
              <w:t>unpublished changes message</w:t>
            </w:r>
          </w:p>
        </w:tc>
        <w:tc>
          <w:tcPr>
            <w:tcW w:w="7407" w:type="dxa"/>
          </w:tcPr>
          <w:p w:rsidR="00000000" w:rsidRDefault="000D3D55">
            <w:pPr>
              <w:rPr>
                <w:lang w:val="zh-TW"/>
              </w:rPr>
            </w:pPr>
            <w:r>
              <w:rPr>
                <w:rFonts w:ascii="MingLiU" w:eastAsia="MingLiU" w:hint="eastAsia"/>
                <w:lang w:val="zh-TW"/>
              </w:rPr>
              <w:t>未發布的更改消息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0D3D55">
            <w:pPr>
              <w:rPr>
                <w:noProof/>
              </w:rPr>
            </w:pPr>
            <w:r>
              <w:rPr>
                <w:noProof/>
              </w:rPr>
              <w:t>A message will appear indicating that you have unpublished changes.</w:t>
            </w:r>
          </w:p>
        </w:tc>
        <w:tc>
          <w:tcPr>
            <w:tcW w:w="7407" w:type="dxa"/>
          </w:tcPr>
          <w:p w:rsidR="00000000" w:rsidRDefault="000D3D55">
            <w:pPr>
              <w:rPr>
                <w:lang w:val="zh-TW"/>
              </w:rPr>
            </w:pPr>
            <w:r>
              <w:rPr>
                <w:rFonts w:ascii="MingLiU" w:eastAsia="MingLiU" w:hint="eastAsia"/>
                <w:lang w:val="zh-TW"/>
              </w:rPr>
              <w:t>將會出現一條消息</w:t>
            </w:r>
            <w:r>
              <w:rPr>
                <w:rFonts w:ascii="Arial Unicode MS" w:eastAsia="Arial Unicode MS" w:hint="eastAsia"/>
                <w:lang w:val="zh-TW"/>
              </w:rPr>
              <w:t>，</w:t>
            </w:r>
            <w:r>
              <w:rPr>
                <w:rFonts w:ascii="MingLiU" w:eastAsia="MingLiU" w:hint="eastAsia"/>
                <w:lang w:val="zh-TW"/>
              </w:rPr>
              <w:t>指示您尚未發布更改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63865a0e-521c-4e2b-b058-83ebbd5b5fb6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0D3D55">
            <w:pPr>
              <w:rPr>
                <w:noProof/>
              </w:rPr>
            </w:pPr>
            <w:r>
              <w:rPr>
                <w:noProof/>
              </w:rPr>
              <w:t>unpublished changes message</w:t>
            </w:r>
          </w:p>
        </w:tc>
        <w:tc>
          <w:tcPr>
            <w:tcW w:w="7407" w:type="dxa"/>
          </w:tcPr>
          <w:p w:rsidR="00000000" w:rsidRDefault="000D3D55">
            <w:pPr>
              <w:rPr>
                <w:lang w:val="zh-TW"/>
              </w:rPr>
            </w:pPr>
            <w:r>
              <w:rPr>
                <w:rFonts w:ascii="MingLiU" w:eastAsia="MingLiU" w:hint="eastAsia"/>
                <w:lang w:val="zh-TW"/>
              </w:rPr>
              <w:t>未發布的更改消息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65800dd9-918d-4389-8d8d-a74bbc6a7db3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 xml:space="preserve"> to publish the change to the player.</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發布並嵌入</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發布變更</w:t>
            </w:r>
            <w:r>
              <w:rPr>
                <w:rStyle w:val="mqInternal"/>
                <w:noProof/>
                <w:lang w:val="zh-TW"/>
              </w:rPr>
              <w:t>{2]</w:t>
            </w:r>
            <w:r>
              <w:rPr>
                <w:rFonts w:ascii="MingLiU" w:eastAsia="MingLiU" w:hint="eastAsia"/>
                <w:lang w:val="zh-TW"/>
              </w:rPr>
              <w:t>將更改發布給播放器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0D3D55">
            <w:pPr>
              <w:rPr>
                <w:noProof/>
              </w:rPr>
            </w:pPr>
            <w:r>
              <w:rPr>
                <w:noProof/>
              </w:rPr>
              <w:t>Return to the Audience module.</w:t>
            </w:r>
          </w:p>
        </w:tc>
        <w:tc>
          <w:tcPr>
            <w:tcW w:w="7407" w:type="dxa"/>
          </w:tcPr>
          <w:p w:rsidR="00000000" w:rsidRDefault="000D3D55">
            <w:pPr>
              <w:rPr>
                <w:lang w:val="zh-TW"/>
              </w:rPr>
            </w:pPr>
            <w:r>
              <w:rPr>
                <w:rFonts w:ascii="MingLiU" w:eastAsia="MingLiU" w:hint="eastAsia"/>
                <w:lang w:val="zh-TW"/>
              </w:rPr>
              <w:t>返回</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0D3D55">
            <w:pPr>
              <w:rPr>
                <w:noProof/>
              </w:rPr>
            </w:pPr>
            <w:r>
              <w:rPr>
                <w:noProof/>
              </w:rPr>
              <w:t>Confirm that the player appears in the list of Audience players.</w:t>
            </w:r>
          </w:p>
        </w:tc>
        <w:tc>
          <w:tcPr>
            <w:tcW w:w="7407" w:type="dxa"/>
          </w:tcPr>
          <w:p w:rsidR="00000000" w:rsidRDefault="000D3D55">
            <w:pPr>
              <w:rPr>
                <w:lang w:val="zh-TW"/>
              </w:rPr>
            </w:pPr>
            <w:r>
              <w:rPr>
                <w:rFonts w:ascii="MingLiU" w:eastAsia="MingLiU" w:hint="eastAsia"/>
                <w:lang w:val="zh-TW"/>
              </w:rPr>
              <w:t>確認該播放器出現在</w:t>
            </w:r>
            <w:r>
              <w:rPr>
                <w:lang w:val="zh-TW"/>
              </w:rPr>
              <w:t>“</w:t>
            </w:r>
            <w:r>
              <w:rPr>
                <w:rFonts w:ascii="MingLiU" w:eastAsia="MingLiU" w:hint="eastAsia"/>
                <w:lang w:val="zh-TW"/>
              </w:rPr>
              <w:t>觀眾播放器</w:t>
            </w:r>
            <w:r>
              <w:rPr>
                <w:lang w:val="zh-TW"/>
              </w:rPr>
              <w:t>"</w:t>
            </w:r>
            <w:r>
              <w:rPr>
                <w:rFonts w:ascii="MingLiU" w:eastAsia="MingLiU" w:hint="eastAsia"/>
                <w:lang w:val="zh-TW"/>
              </w:rPr>
              <w:t>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da343850-716e-47d4-ae38-701237a476f5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51f530b4-f93d-4f8a-87da-826ea1cbdc94</w:t>
            </w:r>
          </w:p>
        </w:tc>
        <w:tc>
          <w:tcPr>
            <w:tcW w:w="7407" w:type="dxa"/>
            <w:shd w:val="clear" w:color="auto" w:fill="F2F2F2" w:themeFill="background1" w:themeFillShade="F2"/>
          </w:tcPr>
          <w:p w:rsidR="00000000" w:rsidRDefault="000D3D55">
            <w:pPr>
              <w:rPr>
                <w:noProof/>
              </w:rPr>
            </w:pPr>
            <w:r>
              <w:rPr>
                <w:noProof/>
              </w:rPr>
              <w:t>custom audience player</w:t>
            </w:r>
          </w:p>
        </w:tc>
        <w:tc>
          <w:tcPr>
            <w:tcW w:w="7407" w:type="dxa"/>
          </w:tcPr>
          <w:p w:rsidR="00000000" w:rsidRDefault="000D3D55">
            <w:pPr>
              <w:rPr>
                <w:lang w:val="zh-TW"/>
              </w:rPr>
            </w:pPr>
            <w:r>
              <w:rPr>
                <w:rFonts w:ascii="MingLiU" w:eastAsia="MingLiU" w:hint="eastAsia"/>
                <w:lang w:val="zh-TW"/>
              </w:rPr>
              <w:t>自定義觀眾播放器</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audience-fields-and-data-definitions.html</w:t>
            </w:r>
          </w:p>
          <w:p w:rsidR="00000000" w:rsidRDefault="000D3D55">
            <w:pPr>
              <w:jc w:val="center"/>
              <w:rPr>
                <w:b/>
                <w:noProof/>
              </w:rPr>
            </w:pPr>
            <w:r>
              <w:rPr>
                <w:b/>
                <w:noProof/>
              </w:rPr>
              <w:t>MQ971010 e9153aa3-1fcf-4c46-bd49-84e64ad0b356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0D3D55">
            <w:pPr>
              <w:rPr>
                <w:noProof/>
              </w:rPr>
            </w:pPr>
            <w:r>
              <w:rPr>
                <w:noProof/>
              </w:rPr>
              <w:t>Audience Fields and Data Definitions parent:</w:t>
            </w:r>
          </w:p>
        </w:tc>
        <w:tc>
          <w:tcPr>
            <w:tcW w:w="7407" w:type="dxa"/>
          </w:tcPr>
          <w:p w:rsidR="00000000" w:rsidRDefault="000D3D55">
            <w:pPr>
              <w:rPr>
                <w:lang w:val="zh-TW"/>
              </w:rPr>
            </w:pPr>
            <w:r>
              <w:rPr>
                <w:rFonts w:ascii="MingLiU" w:eastAsia="MingLiU" w:hint="eastAsia"/>
                <w:lang w:val="zh-TW"/>
              </w:rPr>
              <w:t>受眾群體字段和數據定義父級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0D3D55">
            <w:pPr>
              <w:rPr>
                <w:noProof/>
              </w:rPr>
            </w:pPr>
            <w:r>
              <w:rPr>
                <w:noProof/>
              </w:rPr>
              <w:t>Audience Fields and Data Definitions</w:t>
            </w:r>
          </w:p>
        </w:tc>
        <w:tc>
          <w:tcPr>
            <w:tcW w:w="7407" w:type="dxa"/>
          </w:tcPr>
          <w:p w:rsidR="00000000" w:rsidRDefault="000D3D55">
            <w:pPr>
              <w:rPr>
                <w:lang w:val="zh-TW"/>
              </w:rPr>
            </w:pPr>
            <w:r>
              <w:rPr>
                <w:rFonts w:ascii="MingLiU" w:eastAsia="MingLiU" w:hint="eastAsia"/>
                <w:lang w:val="zh-TW"/>
              </w:rPr>
              <w:t>受眾字段和數據定義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0D3D55">
            <w:pPr>
              <w:rPr>
                <w:noProof/>
              </w:rPr>
            </w:pPr>
            <w:r>
              <w:rPr>
                <w:noProof/>
              </w:rPr>
              <w:t>This topic provides an overview of the fields that can be populated by the Audience module.</w:t>
            </w:r>
          </w:p>
        </w:tc>
        <w:tc>
          <w:tcPr>
            <w:tcW w:w="7407" w:type="dxa"/>
          </w:tcPr>
          <w:p w:rsidR="00000000" w:rsidRDefault="000D3D55">
            <w:pPr>
              <w:rPr>
                <w:lang w:val="zh-TW"/>
              </w:rPr>
            </w:pPr>
            <w:r>
              <w:rPr>
                <w:rFonts w:ascii="MingLiU" w:eastAsia="MingLiU" w:hint="eastAsia"/>
                <w:lang w:val="zh-TW"/>
              </w:rPr>
              <w:t>本主題概述了受眾模塊可以填充的字段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acf48db7-980b-4421-a6ae-441f3a59ad5a</w:t>
            </w:r>
          </w:p>
        </w:tc>
        <w:tc>
          <w:tcPr>
            <w:tcW w:w="7407" w:type="dxa"/>
            <w:shd w:val="clear" w:color="auto" w:fill="F2F2F2" w:themeFill="background1" w:themeFillShade="F2"/>
          </w:tcPr>
          <w:p w:rsidR="00000000" w:rsidRDefault="000D3D55">
            <w:pPr>
              <w:rPr>
                <w:noProof/>
              </w:rPr>
            </w:pPr>
            <w:r>
              <w:rPr>
                <w:noProof/>
              </w:rPr>
              <w:t>Brightcove Audience will deliver a set of video viewing data to specific fields in your integrated platform.</w:t>
            </w:r>
          </w:p>
        </w:tc>
        <w:tc>
          <w:tcPr>
            <w:tcW w:w="7407" w:type="dxa"/>
          </w:tcPr>
          <w:p w:rsidR="00000000" w:rsidRDefault="000D3D55">
            <w:pPr>
              <w:rPr>
                <w:lang w:val="zh-TW"/>
              </w:rPr>
            </w:pPr>
            <w:r>
              <w:rPr>
                <w:lang w:val="zh-TW"/>
              </w:rPr>
              <w:t>Brightcove Audience</w:t>
            </w:r>
            <w:r>
              <w:rPr>
                <w:rFonts w:ascii="MingLiU" w:eastAsia="MingLiU" w:hint="eastAsia"/>
                <w:lang w:val="zh-TW"/>
              </w:rPr>
              <w:t>將向您的集成平台中的特定字段提供一組視頻觀看數據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b45c5164-1966-421c-8bc4-9d32eaa66161</w:t>
            </w:r>
          </w:p>
        </w:tc>
        <w:tc>
          <w:tcPr>
            <w:tcW w:w="7407" w:type="dxa"/>
            <w:shd w:val="clear" w:color="auto" w:fill="F2F2F2" w:themeFill="background1" w:themeFillShade="F2"/>
          </w:tcPr>
          <w:p w:rsidR="00000000" w:rsidRDefault="000D3D55">
            <w:pPr>
              <w:rPr>
                <w:noProof/>
              </w:rPr>
            </w:pPr>
            <w:r>
              <w:rPr>
                <w:noProof/>
              </w:rPr>
              <w:t>Below is an example of those fields and a description of what</w:t>
            </w:r>
            <w:r>
              <w:rPr>
                <w:noProof/>
              </w:rPr>
              <w:t xml:space="preserve"> the data is that will populate each field</w:t>
            </w:r>
          </w:p>
        </w:tc>
        <w:tc>
          <w:tcPr>
            <w:tcW w:w="7407" w:type="dxa"/>
          </w:tcPr>
          <w:p w:rsidR="00000000" w:rsidRDefault="000D3D55">
            <w:pPr>
              <w:rPr>
                <w:lang w:val="zh-TW"/>
              </w:rPr>
            </w:pPr>
            <w:r>
              <w:rPr>
                <w:rFonts w:ascii="MingLiU" w:eastAsia="MingLiU" w:hint="eastAsia"/>
                <w:lang w:val="zh-TW"/>
              </w:rPr>
              <w:t>以下是這些字段的示例</w:t>
            </w:r>
            <w:r>
              <w:rPr>
                <w:rFonts w:ascii="Arial Unicode MS" w:eastAsia="Arial Unicode MS" w:hint="eastAsia"/>
                <w:lang w:val="zh-TW"/>
              </w:rPr>
              <w:t>，</w:t>
            </w:r>
            <w:r>
              <w:rPr>
                <w:rFonts w:ascii="MingLiU" w:eastAsia="MingLiU" w:hint="eastAsia"/>
                <w:lang w:val="zh-TW"/>
              </w:rPr>
              <w:t>並描述了將填充每個字段的數據是什麼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0D3D55">
            <w:pPr>
              <w:rPr>
                <w:noProof/>
              </w:rPr>
            </w:pPr>
            <w:r>
              <w:rPr>
                <w:noProof/>
              </w:rPr>
              <w:t>Standard fields</w:t>
            </w:r>
          </w:p>
        </w:tc>
        <w:tc>
          <w:tcPr>
            <w:tcW w:w="7407" w:type="dxa"/>
          </w:tcPr>
          <w:p w:rsidR="00000000" w:rsidRDefault="000D3D55">
            <w:pPr>
              <w:rPr>
                <w:lang w:val="zh-TW"/>
              </w:rPr>
            </w:pPr>
            <w:r>
              <w:rPr>
                <w:rFonts w:ascii="MingLiU" w:eastAsia="MingLiU" w:hint="eastAsia"/>
                <w:lang w:val="zh-TW"/>
              </w:rPr>
              <w:t>標準欄位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0D3D55">
            <w:pPr>
              <w:rPr>
                <w:noProof/>
              </w:rPr>
            </w:pPr>
            <w:r>
              <w:rPr>
                <w:noProof/>
              </w:rPr>
              <w:t>These fields will always be populated by Brightcove Audience.</w:t>
            </w:r>
          </w:p>
        </w:tc>
        <w:tc>
          <w:tcPr>
            <w:tcW w:w="7407" w:type="dxa"/>
          </w:tcPr>
          <w:p w:rsidR="00000000" w:rsidRDefault="000D3D55">
            <w:pPr>
              <w:rPr>
                <w:lang w:val="zh-TW"/>
              </w:rPr>
            </w:pPr>
            <w:r>
              <w:rPr>
                <w:rFonts w:ascii="MingLiU" w:eastAsia="MingLiU" w:hint="eastAsia"/>
                <w:lang w:val="zh-TW"/>
              </w:rPr>
              <w:t>這些字段將始終由</w:t>
            </w:r>
            <w:r>
              <w:rPr>
                <w:lang w:val="zh-TW"/>
              </w:rPr>
              <w:t>Brightcove Audience</w:t>
            </w:r>
            <w:r>
              <w:rPr>
                <w:rFonts w:ascii="MingLiU" w:eastAsia="MingLiU" w:hint="eastAsia"/>
                <w:lang w:val="zh-TW"/>
              </w:rPr>
              <w:t>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0D3D55">
            <w:pPr>
              <w:rPr>
                <w:noProof/>
              </w:rPr>
            </w:pPr>
            <w:r>
              <w:rPr>
                <w:noProof/>
              </w:rPr>
              <w:t>Field</w:t>
            </w:r>
          </w:p>
        </w:tc>
        <w:tc>
          <w:tcPr>
            <w:tcW w:w="7407" w:type="dxa"/>
          </w:tcPr>
          <w:p w:rsidR="00000000" w:rsidRDefault="000D3D5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0D3D55">
            <w:pPr>
              <w:rPr>
                <w:noProof/>
              </w:rPr>
            </w:pPr>
            <w:r>
              <w:rPr>
                <w:rStyle w:val="mqInternal"/>
                <w:noProof/>
              </w:rPr>
              <w:t>[1}</w:t>
            </w:r>
            <w:r>
              <w:rPr>
                <w:noProof/>
              </w:rPr>
              <w:t>Description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描述</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049c1c28-110d-4531-bdee-4145545ff9df</w:t>
            </w:r>
          </w:p>
        </w:tc>
        <w:tc>
          <w:tcPr>
            <w:tcW w:w="7407" w:type="dxa"/>
            <w:shd w:val="clear" w:color="auto" w:fill="F2F2F2" w:themeFill="background1" w:themeFillShade="F2"/>
          </w:tcPr>
          <w:p w:rsidR="00000000" w:rsidRDefault="000D3D55">
            <w:pPr>
              <w:rPr>
                <w:noProof/>
              </w:rPr>
            </w:pPr>
            <w:r>
              <w:rPr>
                <w:noProof/>
              </w:rPr>
              <w:t>video_id</w:t>
            </w:r>
          </w:p>
        </w:tc>
        <w:tc>
          <w:tcPr>
            <w:tcW w:w="7407" w:type="dxa"/>
          </w:tcPr>
          <w:p w:rsidR="00000000" w:rsidRDefault="000D3D55">
            <w:pPr>
              <w:rPr>
                <w:lang w:val="zh-TW"/>
              </w:rPr>
            </w:pPr>
            <w:r>
              <w:rPr>
                <w:lang w:val="zh-TW"/>
              </w:rPr>
              <w:t>video_id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0D3D55">
            <w:pPr>
              <w:rPr>
                <w:noProof/>
              </w:rPr>
            </w:pPr>
            <w:r>
              <w:rPr>
                <w:noProof/>
              </w:rPr>
              <w:t>The ID of the Brightcove video associated with the viewing event</w:t>
            </w:r>
          </w:p>
        </w:tc>
        <w:tc>
          <w:tcPr>
            <w:tcW w:w="7407" w:type="dxa"/>
          </w:tcPr>
          <w:p w:rsidR="00000000" w:rsidRDefault="000D3D55">
            <w:pPr>
              <w:rPr>
                <w:lang w:val="zh-TW"/>
              </w:rPr>
            </w:pPr>
            <w:r>
              <w:rPr>
                <w:rFonts w:ascii="MingLiU" w:eastAsia="MingLiU" w:hint="eastAsia"/>
                <w:lang w:val="zh-TW"/>
              </w:rPr>
              <w:t>與觀看事件關聯的</w:t>
            </w:r>
            <w:r>
              <w:rPr>
                <w:lang w:val="zh-TW"/>
              </w:rPr>
              <w:t>Brightcove</w:t>
            </w:r>
            <w:r>
              <w:rPr>
                <w:rFonts w:ascii="MingLiU" w:eastAsia="MingLiU" w:hint="eastAsia"/>
                <w:lang w:val="zh-TW"/>
              </w:rPr>
              <w:t>視頻的</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b95e159d-0f30-4db9-b055-b966bdb0a9fe</w:t>
            </w:r>
          </w:p>
        </w:tc>
        <w:tc>
          <w:tcPr>
            <w:tcW w:w="7407" w:type="dxa"/>
            <w:shd w:val="clear" w:color="auto" w:fill="F2F2F2" w:themeFill="background1" w:themeFillShade="F2"/>
          </w:tcPr>
          <w:p w:rsidR="00000000" w:rsidRDefault="000D3D55">
            <w:pPr>
              <w:rPr>
                <w:noProof/>
              </w:rPr>
            </w:pPr>
            <w:r>
              <w:rPr>
                <w:noProof/>
              </w:rPr>
              <w:t>video_name</w:t>
            </w:r>
          </w:p>
        </w:tc>
        <w:tc>
          <w:tcPr>
            <w:tcW w:w="7407" w:type="dxa"/>
          </w:tcPr>
          <w:p w:rsidR="00000000" w:rsidRDefault="000D3D55">
            <w:pPr>
              <w:rPr>
                <w:lang w:val="zh-TW"/>
              </w:rPr>
            </w:pPr>
            <w:r>
              <w:rPr>
                <w:lang w:val="zh-TW"/>
              </w:rPr>
              <w:t>video_name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0D3D55">
            <w:pPr>
              <w:rPr>
                <w:noProof/>
              </w:rPr>
            </w:pPr>
            <w:r>
              <w:rPr>
                <w:noProof/>
              </w:rPr>
              <w:t>The name of the video in Video Cloud</w:t>
            </w:r>
          </w:p>
        </w:tc>
        <w:tc>
          <w:tcPr>
            <w:tcW w:w="7407" w:type="dxa"/>
          </w:tcPr>
          <w:p w:rsidR="00000000" w:rsidRDefault="000D3D55">
            <w:pPr>
              <w:rPr>
                <w:lang w:val="zh-TW"/>
              </w:rPr>
            </w:pPr>
            <w:r>
              <w:rPr>
                <w:rFonts w:ascii="MingLiU" w:eastAsia="MingLiU" w:hint="eastAsia"/>
                <w:lang w:val="zh-TW"/>
              </w:rPr>
              <w:t>視頻雲中視頻的名稱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0D3D55">
            <w:pPr>
              <w:rPr>
                <w:noProof/>
              </w:rPr>
            </w:pPr>
            <w:r>
              <w:rPr>
                <w:noProof/>
              </w:rPr>
              <w:t>tracking_id</w:t>
            </w:r>
          </w:p>
        </w:tc>
        <w:tc>
          <w:tcPr>
            <w:tcW w:w="7407" w:type="dxa"/>
          </w:tcPr>
          <w:p w:rsidR="00000000" w:rsidRDefault="000D3D55">
            <w:pPr>
              <w:rPr>
                <w:lang w:val="zh-TW"/>
              </w:rPr>
            </w:pPr>
            <w:r>
              <w:rPr>
                <w:rFonts w:ascii="MingLiU" w:eastAsia="MingLiU" w:hint="eastAsia"/>
                <w:lang w:val="zh-TW"/>
              </w:rPr>
              <w:t>跟踪號碼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0D3D55">
            <w:pPr>
              <w:rPr>
                <w:noProof/>
              </w:rPr>
            </w:pPr>
            <w:r>
              <w:rPr>
                <w:noProof/>
              </w:rPr>
              <w:t xml:space="preserve">You can add a </w:t>
            </w:r>
            <w:r>
              <w:rPr>
                <w:rStyle w:val="mqInternal"/>
                <w:noProof/>
              </w:rPr>
              <w:t>[1}</w:t>
            </w:r>
            <w:r>
              <w:rPr>
                <w:noProof/>
              </w:rPr>
              <w:t>custom tracking ID</w:t>
            </w:r>
            <w:r>
              <w:rPr>
                <w:rStyle w:val="mqInternal"/>
                <w:noProof/>
              </w:rPr>
              <w:t>{2]</w:t>
            </w:r>
            <w:r>
              <w:rPr>
                <w:noProof/>
              </w:rPr>
              <w:t xml:space="preserve"> to a URL</w:t>
            </w:r>
          </w:p>
        </w:tc>
        <w:tc>
          <w:tcPr>
            <w:tcW w:w="7407" w:type="dxa"/>
          </w:tcPr>
          <w:p w:rsidR="00000000" w:rsidRDefault="000D3D55">
            <w:pPr>
              <w:rPr>
                <w:lang w:val="zh-TW"/>
              </w:rPr>
            </w:pPr>
            <w:r>
              <w:rPr>
                <w:rFonts w:ascii="MingLiU" w:eastAsia="MingLiU" w:hint="eastAsia"/>
                <w:lang w:val="zh-TW"/>
              </w:rPr>
              <w:t>您可以添加一個</w:t>
            </w:r>
            <w:r>
              <w:rPr>
                <w:rStyle w:val="mqInternal"/>
                <w:noProof/>
                <w:lang w:val="zh-TW"/>
              </w:rPr>
              <w:t>[1}</w:t>
            </w:r>
            <w:r>
              <w:rPr>
                <w:rFonts w:ascii="MingLiU" w:eastAsia="MingLiU" w:hint="eastAsia"/>
                <w:lang w:val="zh-TW"/>
              </w:rPr>
              <w:t>自定義跟踪</w:t>
            </w:r>
            <w:r>
              <w:rPr>
                <w:lang w:val="zh-TW"/>
              </w:rPr>
              <w:t>ID</w:t>
            </w:r>
            <w:r>
              <w:rPr>
                <w:rStyle w:val="mqInternal"/>
                <w:noProof/>
                <w:lang w:val="zh-TW"/>
              </w:rPr>
              <w:t>{2]</w:t>
            </w:r>
            <w:r>
              <w:rPr>
                <w:rFonts w:ascii="MingLiU" w:eastAsia="MingLiU" w:hint="eastAsia"/>
                <w:lang w:val="zh-TW"/>
              </w:rPr>
              <w:t>到一個</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0D3D55">
            <w:pPr>
              <w:rPr>
                <w:noProof/>
              </w:rPr>
            </w:pPr>
            <w:r>
              <w:rPr>
                <w:noProof/>
              </w:rPr>
              <w:t>external_id</w:t>
            </w:r>
          </w:p>
        </w:tc>
        <w:tc>
          <w:tcPr>
            <w:tcW w:w="7407" w:type="dxa"/>
          </w:tcPr>
          <w:p w:rsidR="00000000" w:rsidRDefault="000D3D55">
            <w:pPr>
              <w:rPr>
                <w:lang w:val="zh-TW"/>
              </w:rPr>
            </w:pPr>
            <w:r>
              <w:rPr>
                <w:lang w:val="zh-TW"/>
              </w:rPr>
              <w:t>external_id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006b15b4-172a-</w:t>
            </w:r>
            <w:r>
              <w:rPr>
                <w:noProof/>
                <w:sz w:val="2"/>
              </w:rPr>
              <w:t>4d2b-9104-18745c77873a</w:t>
            </w:r>
          </w:p>
        </w:tc>
        <w:tc>
          <w:tcPr>
            <w:tcW w:w="7407" w:type="dxa"/>
            <w:shd w:val="clear" w:color="auto" w:fill="F2F2F2" w:themeFill="background1" w:themeFillShade="F2"/>
          </w:tcPr>
          <w:p w:rsidR="00000000" w:rsidRDefault="000D3D55">
            <w:pPr>
              <w:rPr>
                <w:noProof/>
              </w:rPr>
            </w:pPr>
            <w:r>
              <w:rPr>
                <w:noProof/>
              </w:rPr>
              <w:t>The Global User ID (GUID) used to identify the user</w:t>
            </w:r>
          </w:p>
        </w:tc>
        <w:tc>
          <w:tcPr>
            <w:tcW w:w="7407" w:type="dxa"/>
          </w:tcPr>
          <w:p w:rsidR="00000000" w:rsidRDefault="000D3D55">
            <w:pPr>
              <w:rPr>
                <w:lang w:val="zh-TW"/>
              </w:rPr>
            </w:pPr>
            <w:r>
              <w:rPr>
                <w:rFonts w:ascii="MingLiU" w:eastAsia="MingLiU" w:hint="eastAsia"/>
                <w:lang w:val="zh-TW"/>
              </w:rPr>
              <w:t>用於標識用戶的全局用戶</w:t>
            </w:r>
            <w:r>
              <w:rPr>
                <w:lang w:val="zh-TW"/>
              </w:rPr>
              <w:t>ID</w:t>
            </w:r>
            <w:r>
              <w:rPr>
                <w:rFonts w:ascii="Arial Unicode MS" w:eastAsia="Arial Unicode MS" w:hint="eastAsia"/>
                <w:lang w:val="zh-TW"/>
              </w:rPr>
              <w:t>（</w:t>
            </w:r>
            <w:r>
              <w:rPr>
                <w:lang w:val="zh-TW"/>
              </w:rPr>
              <w:t>GUID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0D3D55">
            <w:pPr>
              <w:rPr>
                <w:noProof/>
              </w:rPr>
            </w:pPr>
            <w:r>
              <w:rPr>
                <w:noProof/>
              </w:rPr>
              <w:t>player_id</w:t>
            </w:r>
          </w:p>
        </w:tc>
        <w:tc>
          <w:tcPr>
            <w:tcW w:w="7407" w:type="dxa"/>
          </w:tcPr>
          <w:p w:rsidR="00000000" w:rsidRDefault="000D3D55">
            <w:pPr>
              <w:rPr>
                <w:lang w:val="zh-TW"/>
              </w:rPr>
            </w:pPr>
            <w:r>
              <w:rPr>
                <w:lang w:val="zh-TW"/>
              </w:rPr>
              <w:t>player_id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f99abc51-270e-4deb-a217-2877ffed23cd</w:t>
            </w:r>
          </w:p>
        </w:tc>
        <w:tc>
          <w:tcPr>
            <w:tcW w:w="7407" w:type="dxa"/>
            <w:shd w:val="clear" w:color="auto" w:fill="F2F2F2" w:themeFill="background1" w:themeFillShade="F2"/>
          </w:tcPr>
          <w:p w:rsidR="00000000" w:rsidRDefault="000D3D55">
            <w:pPr>
              <w:rPr>
                <w:noProof/>
              </w:rPr>
            </w:pPr>
            <w:r>
              <w:rPr>
                <w:noProof/>
              </w:rPr>
              <w:t>The ID of the Brightcove Player that created the view event</w:t>
            </w:r>
          </w:p>
        </w:tc>
        <w:tc>
          <w:tcPr>
            <w:tcW w:w="7407" w:type="dxa"/>
          </w:tcPr>
          <w:p w:rsidR="00000000" w:rsidRDefault="000D3D55">
            <w:pPr>
              <w:rPr>
                <w:lang w:val="zh-TW"/>
              </w:rPr>
            </w:pPr>
            <w:r>
              <w:rPr>
                <w:rFonts w:ascii="MingLiU" w:eastAsia="MingLiU" w:hint="eastAsia"/>
                <w:lang w:val="zh-TW"/>
              </w:rPr>
              <w:t>創建視圖事件的</w:t>
            </w:r>
            <w:r>
              <w:rPr>
                <w:lang w:val="zh-TW"/>
              </w:rPr>
              <w:t>Brightcove Player</w:t>
            </w:r>
            <w:r>
              <w:rPr>
                <w:rFonts w:ascii="MingLiU" w:eastAsia="MingLiU" w:hint="eastAsia"/>
                <w:lang w:val="zh-TW"/>
              </w:rPr>
              <w:t>的</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838a79bc-e64f-4dc9-bf49-606fd3d18baf</w:t>
            </w:r>
          </w:p>
        </w:tc>
        <w:tc>
          <w:tcPr>
            <w:tcW w:w="7407" w:type="dxa"/>
            <w:shd w:val="clear" w:color="auto" w:fill="F2F2F2" w:themeFill="background1" w:themeFillShade="F2"/>
          </w:tcPr>
          <w:p w:rsidR="00000000" w:rsidRDefault="000D3D55">
            <w:pPr>
              <w:rPr>
                <w:noProof/>
              </w:rPr>
            </w:pPr>
            <w:r>
              <w:rPr>
                <w:noProof/>
              </w:rPr>
              <w:t>page_url</w:t>
            </w:r>
          </w:p>
        </w:tc>
        <w:tc>
          <w:tcPr>
            <w:tcW w:w="7407" w:type="dxa"/>
          </w:tcPr>
          <w:p w:rsidR="00000000" w:rsidRDefault="000D3D55">
            <w:pPr>
              <w:rPr>
                <w:lang w:val="zh-TW"/>
              </w:rPr>
            </w:pPr>
            <w:r>
              <w:rPr>
                <w:lang w:val="zh-TW"/>
              </w:rPr>
              <w:t>page_url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9918cfb5-3dc1-4967-9650-8af2ae13d22a</w:t>
            </w:r>
          </w:p>
        </w:tc>
        <w:tc>
          <w:tcPr>
            <w:tcW w:w="7407" w:type="dxa"/>
            <w:shd w:val="clear" w:color="auto" w:fill="F2F2F2" w:themeFill="background1" w:themeFillShade="F2"/>
          </w:tcPr>
          <w:p w:rsidR="00000000" w:rsidRDefault="000D3D55">
            <w:pPr>
              <w:rPr>
                <w:noProof/>
              </w:rPr>
            </w:pPr>
            <w:r>
              <w:rPr>
                <w:noProof/>
              </w:rPr>
              <w:t>The URL of the page where the video was viewed</w:t>
            </w:r>
          </w:p>
        </w:tc>
        <w:tc>
          <w:tcPr>
            <w:tcW w:w="7407" w:type="dxa"/>
          </w:tcPr>
          <w:p w:rsidR="00000000" w:rsidRDefault="000D3D55">
            <w:pPr>
              <w:rPr>
                <w:lang w:val="zh-TW"/>
              </w:rPr>
            </w:pPr>
            <w:r>
              <w:rPr>
                <w:rFonts w:ascii="MingLiU" w:eastAsia="MingLiU" w:hint="eastAsia"/>
                <w:lang w:val="zh-TW"/>
              </w:rPr>
              <w:t>觀看視頻的頁面的</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34</w:t>
            </w:r>
            <w:r>
              <w:rPr>
                <w:noProof/>
                <w:sz w:val="2"/>
              </w:rPr>
              <w:t>522a32-3f9d-42c2-be61-3e23deafcf4b</w:t>
            </w:r>
          </w:p>
        </w:tc>
        <w:tc>
          <w:tcPr>
            <w:tcW w:w="7407" w:type="dxa"/>
            <w:shd w:val="clear" w:color="auto" w:fill="F2F2F2" w:themeFill="background1" w:themeFillShade="F2"/>
          </w:tcPr>
          <w:p w:rsidR="00000000" w:rsidRDefault="000D3D55">
            <w:pPr>
              <w:rPr>
                <w:noProof/>
              </w:rPr>
            </w:pPr>
            <w:r>
              <w:rPr>
                <w:noProof/>
              </w:rPr>
              <w:t>watched</w:t>
            </w:r>
          </w:p>
        </w:tc>
        <w:tc>
          <w:tcPr>
            <w:tcW w:w="7407" w:type="dxa"/>
          </w:tcPr>
          <w:p w:rsidR="00000000" w:rsidRDefault="000D3D55">
            <w:pPr>
              <w:rPr>
                <w:lang w:val="zh-TW"/>
              </w:rPr>
            </w:pPr>
            <w:r>
              <w:rPr>
                <w:rFonts w:ascii="MingLiU" w:eastAsia="MingLiU" w:hint="eastAsia"/>
                <w:lang w:val="zh-TW"/>
              </w:rPr>
              <w:t>看過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0D3D55">
            <w:pPr>
              <w:rPr>
                <w:noProof/>
              </w:rPr>
            </w:pPr>
            <w:r>
              <w:rPr>
                <w:noProof/>
              </w:rPr>
              <w:t>Percent watched - How far down the timeline they watched</w:t>
            </w:r>
          </w:p>
        </w:tc>
        <w:tc>
          <w:tcPr>
            <w:tcW w:w="7407" w:type="dxa"/>
          </w:tcPr>
          <w:p w:rsidR="00000000" w:rsidRDefault="000D3D55">
            <w:pPr>
              <w:rPr>
                <w:lang w:val="zh-TW"/>
              </w:rPr>
            </w:pPr>
            <w:r>
              <w:rPr>
                <w:rFonts w:ascii="MingLiU" w:eastAsia="MingLiU" w:hint="eastAsia"/>
                <w:lang w:val="zh-TW"/>
              </w:rPr>
              <w:t>觀看百分比</w:t>
            </w:r>
            <w:r>
              <w:rPr>
                <w:lang w:val="zh-TW"/>
              </w:rPr>
              <w:t>-</w:t>
            </w:r>
            <w:r>
              <w:rPr>
                <w:rFonts w:ascii="MingLiU" w:eastAsia="MingLiU" w:hint="eastAsia"/>
                <w:lang w:val="zh-TW"/>
              </w:rPr>
              <w:t>他們觀看的時間表有多遠</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0D3D55">
            <w:pPr>
              <w:rPr>
                <w:noProof/>
              </w:rPr>
            </w:pPr>
            <w:r>
              <w:rPr>
                <w:noProof/>
              </w:rPr>
              <w:t>time_watched</w:t>
            </w:r>
          </w:p>
        </w:tc>
        <w:tc>
          <w:tcPr>
            <w:tcW w:w="7407" w:type="dxa"/>
          </w:tcPr>
          <w:p w:rsidR="00000000" w:rsidRDefault="000D3D55">
            <w:pPr>
              <w:rPr>
                <w:lang w:val="zh-TW"/>
              </w:rPr>
            </w:pPr>
            <w:r>
              <w:rPr>
                <w:lang w:val="zh-TW"/>
              </w:rPr>
              <w:t>time_watched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16f6a5a1-5be0-4046-9e57-85a726e372bd</w:t>
            </w:r>
          </w:p>
        </w:tc>
        <w:tc>
          <w:tcPr>
            <w:tcW w:w="7407" w:type="dxa"/>
            <w:shd w:val="clear" w:color="auto" w:fill="F2F2F2" w:themeFill="background1" w:themeFillShade="F2"/>
          </w:tcPr>
          <w:p w:rsidR="00000000" w:rsidRDefault="000D3D55">
            <w:pPr>
              <w:rPr>
                <w:noProof/>
              </w:rPr>
            </w:pPr>
            <w:r>
              <w:rPr>
                <w:noProof/>
              </w:rPr>
              <w:t>Seconds of the video watched - The total amount of time they actually spent with that video</w:t>
            </w:r>
          </w:p>
        </w:tc>
        <w:tc>
          <w:tcPr>
            <w:tcW w:w="7407" w:type="dxa"/>
          </w:tcPr>
          <w:p w:rsidR="00000000" w:rsidRDefault="000D3D55">
            <w:pPr>
              <w:rPr>
                <w:lang w:val="zh-TW"/>
              </w:rPr>
            </w:pPr>
            <w:r>
              <w:rPr>
                <w:rFonts w:ascii="MingLiU" w:eastAsia="MingLiU" w:hint="eastAsia"/>
                <w:lang w:val="zh-TW"/>
              </w:rPr>
              <w:t>觀看視頻的秒數</w:t>
            </w:r>
            <w:r>
              <w:rPr>
                <w:lang w:val="zh-TW"/>
              </w:rPr>
              <w:t>-</w:t>
            </w:r>
            <w:r>
              <w:rPr>
                <w:rFonts w:ascii="MingLiU" w:eastAsia="MingLiU" w:hint="eastAsia"/>
                <w:lang w:val="zh-TW"/>
              </w:rPr>
              <w:t>他們實際在該視頻上花費的總時間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968e0008-fedb-4d45-b431-89050684fe70</w:t>
            </w:r>
          </w:p>
        </w:tc>
        <w:tc>
          <w:tcPr>
            <w:tcW w:w="7407" w:type="dxa"/>
            <w:shd w:val="clear" w:color="auto" w:fill="F2F2F2" w:themeFill="background1" w:themeFillShade="F2"/>
          </w:tcPr>
          <w:p w:rsidR="00000000" w:rsidRDefault="000D3D55">
            <w:pPr>
              <w:rPr>
                <w:noProof/>
              </w:rPr>
            </w:pPr>
            <w:r>
              <w:rPr>
                <w:noProof/>
              </w:rPr>
              <w:t>created_at</w:t>
            </w:r>
          </w:p>
        </w:tc>
        <w:tc>
          <w:tcPr>
            <w:tcW w:w="7407" w:type="dxa"/>
          </w:tcPr>
          <w:p w:rsidR="00000000" w:rsidRDefault="000D3D55">
            <w:pPr>
              <w:rPr>
                <w:lang w:val="zh-TW"/>
              </w:rPr>
            </w:pPr>
            <w:r>
              <w:rPr>
                <w:lang w:val="zh-TW"/>
              </w:rPr>
              <w:t>created_at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eee75780-08d8-4407-b6aa-5ac9abba3a</w:t>
            </w:r>
            <w:r>
              <w:rPr>
                <w:noProof/>
                <w:sz w:val="2"/>
              </w:rPr>
              <w:t>a7</w:t>
            </w:r>
          </w:p>
        </w:tc>
        <w:tc>
          <w:tcPr>
            <w:tcW w:w="7407" w:type="dxa"/>
            <w:shd w:val="clear" w:color="auto" w:fill="F2F2F2" w:themeFill="background1" w:themeFillShade="F2"/>
          </w:tcPr>
          <w:p w:rsidR="00000000" w:rsidRDefault="000D3D55">
            <w:pPr>
              <w:rPr>
                <w:noProof/>
              </w:rPr>
            </w:pPr>
            <w:r>
              <w:rPr>
                <w:noProof/>
              </w:rPr>
              <w:t>Creation date</w:t>
            </w:r>
          </w:p>
        </w:tc>
        <w:tc>
          <w:tcPr>
            <w:tcW w:w="7407" w:type="dxa"/>
          </w:tcPr>
          <w:p w:rsidR="00000000" w:rsidRDefault="000D3D55">
            <w:pPr>
              <w:rPr>
                <w:lang w:val="zh-TW"/>
              </w:rPr>
            </w:pPr>
            <w:r>
              <w:rPr>
                <w:rFonts w:ascii="MingLiU" w:eastAsia="MingLiU" w:hint="eastAsia"/>
                <w:lang w:val="zh-TW"/>
              </w:rPr>
              <w:t>創建日期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0D3D55">
            <w:pPr>
              <w:rPr>
                <w:noProof/>
              </w:rPr>
            </w:pPr>
            <w:r>
              <w:rPr>
                <w:noProof/>
              </w:rPr>
              <w:t>updated_at</w:t>
            </w:r>
          </w:p>
        </w:tc>
        <w:tc>
          <w:tcPr>
            <w:tcW w:w="7407" w:type="dxa"/>
          </w:tcPr>
          <w:p w:rsidR="00000000" w:rsidRDefault="000D3D55">
            <w:pPr>
              <w:rPr>
                <w:lang w:val="zh-TW"/>
              </w:rPr>
            </w:pPr>
            <w:r>
              <w:rPr>
                <w:lang w:val="zh-TW"/>
              </w:rPr>
              <w:t>Updated_at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0D3D55">
            <w:pPr>
              <w:rPr>
                <w:noProof/>
              </w:rPr>
            </w:pPr>
            <w:r>
              <w:rPr>
                <w:noProof/>
              </w:rPr>
              <w:t>Last updated date</w:t>
            </w:r>
          </w:p>
        </w:tc>
        <w:tc>
          <w:tcPr>
            <w:tcW w:w="7407" w:type="dxa"/>
          </w:tcPr>
          <w:p w:rsidR="00000000" w:rsidRDefault="000D3D55">
            <w:pPr>
              <w:rPr>
                <w:lang w:val="zh-TW"/>
              </w:rPr>
            </w:pPr>
            <w:r>
              <w:rPr>
                <w:rFonts w:ascii="MingLiU" w:eastAsia="MingLiU" w:hint="eastAsia"/>
                <w:lang w:val="zh-TW"/>
              </w:rPr>
              <w:t>最後更新日期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0D3D55">
            <w:pPr>
              <w:rPr>
                <w:noProof/>
              </w:rPr>
            </w:pPr>
            <w:r>
              <w:rPr>
                <w:noProof/>
              </w:rPr>
              <w:t>is_synced</w:t>
            </w:r>
          </w:p>
        </w:tc>
        <w:tc>
          <w:tcPr>
            <w:tcW w:w="7407" w:type="dxa"/>
          </w:tcPr>
          <w:p w:rsidR="00000000" w:rsidRDefault="000D3D55">
            <w:pPr>
              <w:rPr>
                <w:lang w:val="zh-TW"/>
              </w:rPr>
            </w:pPr>
            <w:r>
              <w:rPr>
                <w:lang w:val="zh-TW"/>
              </w:rPr>
              <w:t>is_synced</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0D3D55">
            <w:pPr>
              <w:rPr>
                <w:noProof/>
              </w:rPr>
            </w:pPr>
            <w:r>
              <w:rPr>
                <w:noProof/>
              </w:rPr>
              <w:t>A boolean denoting whether or not the view event has been synchronized to the third party platform.</w:t>
            </w:r>
          </w:p>
        </w:tc>
        <w:tc>
          <w:tcPr>
            <w:tcW w:w="7407" w:type="dxa"/>
          </w:tcPr>
          <w:p w:rsidR="00000000" w:rsidRDefault="000D3D55">
            <w:pPr>
              <w:rPr>
                <w:lang w:val="zh-TW"/>
              </w:rPr>
            </w:pPr>
            <w:r>
              <w:rPr>
                <w:rFonts w:ascii="MingLiU" w:eastAsia="MingLiU" w:hint="eastAsia"/>
                <w:lang w:val="zh-TW"/>
              </w:rPr>
              <w:t>表示查看事件是否已同步到第三方平台的布爾值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0D3D55">
            <w:pPr>
              <w:rPr>
                <w:noProof/>
              </w:rPr>
            </w:pPr>
            <w:r>
              <w:rPr>
                <w:noProof/>
              </w:rPr>
              <w:t>Additional fields</w:t>
            </w:r>
          </w:p>
        </w:tc>
        <w:tc>
          <w:tcPr>
            <w:tcW w:w="7407" w:type="dxa"/>
          </w:tcPr>
          <w:p w:rsidR="00000000" w:rsidRDefault="000D3D55">
            <w:pPr>
              <w:rPr>
                <w:lang w:val="zh-TW"/>
              </w:rPr>
            </w:pPr>
            <w:r>
              <w:rPr>
                <w:rFonts w:ascii="MingLiU" w:eastAsia="MingLiU" w:hint="eastAsia"/>
                <w:lang w:val="zh-TW"/>
              </w:rPr>
              <w:t>其他領域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0D3D55">
            <w:pPr>
              <w:rPr>
                <w:noProof/>
              </w:rPr>
            </w:pPr>
            <w:r>
              <w:rPr>
                <w:noProof/>
              </w:rPr>
              <w:t>These fields are not automatically populated.</w:t>
            </w:r>
          </w:p>
        </w:tc>
        <w:tc>
          <w:tcPr>
            <w:tcW w:w="7407" w:type="dxa"/>
          </w:tcPr>
          <w:p w:rsidR="00000000" w:rsidRDefault="000D3D55">
            <w:pPr>
              <w:rPr>
                <w:lang w:val="zh-TW"/>
              </w:rPr>
            </w:pPr>
            <w:r>
              <w:rPr>
                <w:rFonts w:ascii="MingLiU" w:eastAsia="MingLiU" w:hint="eastAsia"/>
                <w:lang w:val="zh-TW"/>
              </w:rPr>
              <w:t>這些字段不會自動填充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0D3D55">
            <w:pPr>
              <w:rPr>
                <w:noProof/>
              </w:rPr>
            </w:pPr>
            <w:r>
              <w:rPr>
                <w:noProof/>
              </w:rPr>
              <w:t xml:space="preserve">They are used to </w:t>
            </w:r>
            <w:r>
              <w:rPr>
                <w:rStyle w:val="mqInternal"/>
                <w:noProof/>
              </w:rPr>
              <w:t>[1}</w:t>
            </w:r>
            <w:r>
              <w:rPr>
                <w:noProof/>
              </w:rPr>
              <w:t>track additional custom data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他們習慣了</w:t>
            </w:r>
            <w:r>
              <w:rPr>
                <w:rStyle w:val="mqInternal"/>
                <w:noProof/>
                <w:lang w:val="zh-TW"/>
              </w:rPr>
              <w:t>[1}</w:t>
            </w:r>
            <w:r>
              <w:rPr>
                <w:rFonts w:ascii="MingLiU" w:eastAsia="MingLiU" w:hint="eastAsia"/>
                <w:lang w:val="zh-TW"/>
              </w:rPr>
              <w:t>跟踪其他自定義數據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0D3D55">
            <w:pPr>
              <w:rPr>
                <w:noProof/>
              </w:rPr>
            </w:pPr>
            <w:r>
              <w:rPr>
                <w:noProof/>
              </w:rPr>
              <w:t>By default, they are configured to capt</w:t>
            </w:r>
            <w:r>
              <w:rPr>
                <w:noProof/>
              </w:rPr>
              <w:t xml:space="preserve">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將它們配置為從庫中捕獲交互性</w:t>
            </w:r>
            <w:r>
              <w:rPr>
                <w:rStyle w:val="mqInternal"/>
                <w:noProof/>
                <w:lang w:val="zh-TW"/>
              </w:rPr>
              <w:t>[1}</w:t>
            </w:r>
            <w:r>
              <w:rPr>
                <w:rFonts w:ascii="MingLiU" w:eastAsia="MingLiU" w:hint="eastAsia"/>
                <w:lang w:val="zh-TW"/>
              </w:rPr>
              <w:t>頁內體驗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0D3D55">
            <w:pPr>
              <w:rPr>
                <w:noProof/>
              </w:rPr>
            </w:pPr>
            <w:r>
              <w:rPr>
                <w:noProof/>
              </w:rPr>
              <w:t>If you are not using interactivity, these fields will be blank.</w:t>
            </w:r>
          </w:p>
        </w:tc>
        <w:tc>
          <w:tcPr>
            <w:tcW w:w="7407" w:type="dxa"/>
          </w:tcPr>
          <w:p w:rsidR="00000000" w:rsidRDefault="000D3D55">
            <w:pPr>
              <w:rPr>
                <w:lang w:val="zh-TW"/>
              </w:rPr>
            </w:pPr>
            <w:r>
              <w:rPr>
                <w:rFonts w:ascii="MingLiU" w:eastAsia="MingLiU" w:hint="eastAsia"/>
                <w:lang w:val="zh-TW"/>
              </w:rPr>
              <w:t>如果您不使用交互性</w:t>
            </w:r>
            <w:r>
              <w:rPr>
                <w:rFonts w:ascii="Arial Unicode MS" w:eastAsia="Arial Unicode MS" w:hint="eastAsia"/>
                <w:lang w:val="zh-TW"/>
              </w:rPr>
              <w:t>，</w:t>
            </w:r>
            <w:r>
              <w:rPr>
                <w:rFonts w:ascii="MingLiU" w:eastAsia="MingLiU" w:hint="eastAsia"/>
                <w:lang w:val="zh-TW"/>
              </w:rPr>
              <w:t>則這些字段將為空白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c15b6491-18e1-4d58-a442-36a53f8a18ea</w:t>
            </w:r>
          </w:p>
        </w:tc>
        <w:tc>
          <w:tcPr>
            <w:tcW w:w="7407" w:type="dxa"/>
            <w:shd w:val="clear" w:color="auto" w:fill="F2F2F2" w:themeFill="background1" w:themeFillShade="F2"/>
          </w:tcPr>
          <w:p w:rsidR="00000000" w:rsidRDefault="000D3D55">
            <w:pPr>
              <w:rPr>
                <w:noProof/>
              </w:rPr>
            </w:pPr>
            <w:r>
              <w:rPr>
                <w:noProof/>
              </w:rPr>
              <w:t>Field</w:t>
            </w:r>
          </w:p>
        </w:tc>
        <w:tc>
          <w:tcPr>
            <w:tcW w:w="7407" w:type="dxa"/>
          </w:tcPr>
          <w:p w:rsidR="00000000" w:rsidRDefault="000D3D5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0D3D55">
            <w:pPr>
              <w:rPr>
                <w:noProof/>
              </w:rPr>
            </w:pPr>
            <w:r>
              <w:rPr>
                <w:rStyle w:val="mqInternal"/>
                <w:noProof/>
              </w:rPr>
              <w:t>[1}</w:t>
            </w:r>
            <w:r>
              <w:rPr>
                <w:noProof/>
              </w:rPr>
              <w:t>Description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描述</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0D3D55">
            <w:pPr>
              <w:rPr>
                <w:noProof/>
              </w:rPr>
            </w:pPr>
            <w:r>
              <w:rPr>
                <w:noProof/>
              </w:rPr>
              <w:t>event_1, event_2, event_3</w:t>
            </w:r>
          </w:p>
        </w:tc>
        <w:tc>
          <w:tcPr>
            <w:tcW w:w="7407" w:type="dxa"/>
          </w:tcPr>
          <w:p w:rsidR="00000000" w:rsidRDefault="000D3D55">
            <w:pPr>
              <w:rPr>
                <w:lang w:val="zh-TW"/>
              </w:rPr>
            </w:pPr>
            <w:r>
              <w:rPr>
                <w:rFonts w:ascii="MingLiU" w:eastAsia="MingLiU" w:hint="eastAsia"/>
                <w:lang w:val="zh-TW"/>
              </w:rPr>
              <w:t>事件</w:t>
            </w:r>
            <w:r>
              <w:rPr>
                <w:lang w:val="zh-TW"/>
              </w:rPr>
              <w:t>_1</w:t>
            </w:r>
            <w:r>
              <w:rPr>
                <w:rFonts w:ascii="Arial Unicode MS" w:eastAsia="Arial Unicode MS" w:hint="eastAsia"/>
                <w:lang w:val="zh-TW"/>
              </w:rPr>
              <w:t>，</w:t>
            </w:r>
            <w:r>
              <w:rPr>
                <w:rFonts w:ascii="MingLiU" w:eastAsia="MingLiU" w:hint="eastAsia"/>
                <w:lang w:val="zh-TW"/>
              </w:rPr>
              <w:t>事件</w:t>
            </w:r>
            <w:r>
              <w:rPr>
                <w:lang w:val="zh-TW"/>
              </w:rPr>
              <w:t>_2</w:t>
            </w:r>
            <w:r>
              <w:rPr>
                <w:rFonts w:ascii="Arial Unicode MS" w:eastAsia="Arial Unicode MS" w:hint="eastAsia"/>
                <w:lang w:val="zh-TW"/>
              </w:rPr>
              <w:t>，</w:t>
            </w:r>
            <w:r>
              <w:rPr>
                <w:rFonts w:ascii="MingLiU" w:eastAsia="MingLiU" w:hint="eastAsia"/>
                <w:lang w:val="zh-TW"/>
              </w:rPr>
              <w:t>事件</w:t>
            </w:r>
            <w:r>
              <w:rPr>
                <w:lang w:val="zh-TW"/>
              </w:rPr>
              <w:t>_3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300e36c1-2d27-4803-afe1-0ba20ecdbf39</w:t>
            </w:r>
          </w:p>
        </w:tc>
        <w:tc>
          <w:tcPr>
            <w:tcW w:w="7407" w:type="dxa"/>
            <w:shd w:val="clear" w:color="auto" w:fill="F2F2F2" w:themeFill="background1" w:themeFillShade="F2"/>
          </w:tcPr>
          <w:p w:rsidR="00000000" w:rsidRDefault="000D3D55">
            <w:pPr>
              <w:rPr>
                <w:noProof/>
              </w:rPr>
            </w:pPr>
            <w:r>
              <w:rPr>
                <w:noProof/>
              </w:rPr>
              <w:t>Custom events</w:t>
            </w:r>
          </w:p>
        </w:tc>
        <w:tc>
          <w:tcPr>
            <w:tcW w:w="7407" w:type="dxa"/>
          </w:tcPr>
          <w:p w:rsidR="00000000" w:rsidRDefault="000D3D55">
            <w:pPr>
              <w:rPr>
                <w:lang w:val="zh-TW"/>
              </w:rPr>
            </w:pPr>
            <w:r>
              <w:rPr>
                <w:rFonts w:ascii="MingLiU" w:eastAsia="MingLiU" w:hint="eastAsia"/>
                <w:lang w:val="zh-TW"/>
              </w:rPr>
              <w:t>自定</w:t>
            </w:r>
            <w:r>
              <w:rPr>
                <w:rFonts w:ascii="MingLiU" w:eastAsia="MingLiU" w:hint="eastAsia"/>
                <w:lang w:val="zh-TW"/>
              </w:rPr>
              <w:t>義事件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43345708-bbc2-4fdc-ae8d-7126e177348a</w:t>
            </w:r>
          </w:p>
        </w:tc>
        <w:tc>
          <w:tcPr>
            <w:tcW w:w="7407" w:type="dxa"/>
            <w:shd w:val="clear" w:color="auto" w:fill="F2F2F2" w:themeFill="background1" w:themeFillShade="F2"/>
          </w:tcPr>
          <w:p w:rsidR="00000000" w:rsidRDefault="000D3D55">
            <w:pPr>
              <w:rPr>
                <w:noProof/>
              </w:rPr>
            </w:pPr>
            <w:r>
              <w:rPr>
                <w:noProof/>
              </w:rPr>
              <w:t>metric_1, metric_2, metric_3</w:t>
            </w:r>
          </w:p>
        </w:tc>
        <w:tc>
          <w:tcPr>
            <w:tcW w:w="7407" w:type="dxa"/>
          </w:tcPr>
          <w:p w:rsidR="00000000" w:rsidRDefault="000D3D55">
            <w:pPr>
              <w:rPr>
                <w:lang w:val="zh-TW"/>
              </w:rPr>
            </w:pPr>
            <w:r>
              <w:rPr>
                <w:lang w:val="zh-TW"/>
              </w:rPr>
              <w:t>metric_1</w:t>
            </w:r>
            <w:r>
              <w:rPr>
                <w:rFonts w:ascii="Arial Unicode MS" w:eastAsia="Arial Unicode MS" w:hint="eastAsia"/>
                <w:lang w:val="zh-TW"/>
              </w:rPr>
              <w:t>，</w:t>
            </w:r>
            <w:r>
              <w:rPr>
                <w:lang w:val="zh-TW"/>
              </w:rPr>
              <w:t>metric_2</w:t>
            </w:r>
            <w:r>
              <w:rPr>
                <w:rFonts w:ascii="Arial Unicode MS" w:eastAsia="Arial Unicode MS" w:hint="eastAsia"/>
                <w:lang w:val="zh-TW"/>
              </w:rPr>
              <w:t>，</w:t>
            </w:r>
            <w:r>
              <w:rPr>
                <w:lang w:val="zh-TW"/>
              </w:rPr>
              <w:t>metric_3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0D3D55">
            <w:pPr>
              <w:rPr>
                <w:noProof/>
              </w:rPr>
            </w:pPr>
            <w:r>
              <w:rPr>
                <w:noProof/>
              </w:rPr>
              <w:t>Custom metrics</w:t>
            </w:r>
          </w:p>
        </w:tc>
        <w:tc>
          <w:tcPr>
            <w:tcW w:w="7407" w:type="dxa"/>
          </w:tcPr>
          <w:p w:rsidR="00000000" w:rsidRDefault="000D3D55">
            <w:pPr>
              <w:rPr>
                <w:lang w:val="zh-TW"/>
              </w:rPr>
            </w:pPr>
            <w:r>
              <w:rPr>
                <w:rFonts w:ascii="MingLiU" w:eastAsia="MingLiU" w:hint="eastAsia"/>
                <w:lang w:val="zh-TW"/>
              </w:rPr>
              <w:t>自定義指標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0D3D55">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0D3D55">
            <w:pPr>
              <w:rPr>
                <w:lang w:val="zh-TW"/>
              </w:rPr>
            </w:pPr>
            <w:r>
              <w:rPr>
                <w:rStyle w:val="mqInternal"/>
                <w:noProof/>
                <w:lang w:val="zh-TW"/>
              </w:rPr>
              <w:t>[1}</w:t>
            </w:r>
            <w:r>
              <w:rPr>
                <w:lang w:val="zh-TW"/>
              </w:rPr>
              <w:t>UTM</w:t>
            </w:r>
            <w:r>
              <w:rPr>
                <w:rFonts w:ascii="MingLiU" w:eastAsia="MingLiU" w:hint="eastAsia"/>
                <w:lang w:val="zh-TW"/>
              </w:rPr>
              <w:t>欄位</w:t>
            </w:r>
            <w:r>
              <w:rPr>
                <w:rStyle w:val="mqInternal"/>
                <w:noProof/>
                <w:lang w:val="zh-TW"/>
              </w:rPr>
              <w:t>{2]</w:t>
            </w:r>
            <w:r>
              <w:rPr>
                <w:lang w:val="zh-TW"/>
              </w:rPr>
              <w:t xml:space="preserve"> -utmSource</w:t>
            </w:r>
            <w:r>
              <w:rPr>
                <w:rFonts w:ascii="Arial Unicode MS" w:eastAsia="Arial Unicode MS" w:hint="eastAsia"/>
                <w:lang w:val="zh-TW"/>
              </w:rPr>
              <w:t>，</w:t>
            </w:r>
            <w:r>
              <w:rPr>
                <w:lang w:val="zh-TW"/>
              </w:rPr>
              <w:t>utmMedium</w:t>
            </w:r>
            <w:r>
              <w:rPr>
                <w:rFonts w:ascii="Arial Unicode MS" w:eastAsia="Arial Unicode MS" w:hint="eastAsia"/>
                <w:lang w:val="zh-TW"/>
              </w:rPr>
              <w:t>，</w:t>
            </w:r>
            <w:r>
              <w:rPr>
                <w:lang w:val="zh-TW"/>
              </w:rPr>
              <w:t>utmCampaign</w:t>
            </w:r>
            <w:r>
              <w:rPr>
                <w:rFonts w:ascii="Arial Unicode MS" w:eastAsia="Arial Unicode MS" w:hint="eastAsia"/>
                <w:lang w:val="zh-TW"/>
              </w:rPr>
              <w:t>，</w:t>
            </w:r>
            <w:r>
              <w:rPr>
                <w:lang w:val="zh-TW"/>
              </w:rPr>
              <w:t>utmTerm</w:t>
            </w:r>
            <w:r>
              <w:rPr>
                <w:rFonts w:ascii="MingLiU" w:eastAsia="MingLiU" w:hint="eastAsia"/>
                <w:lang w:val="zh-TW"/>
              </w:rPr>
              <w:t>和</w:t>
            </w:r>
            <w:r>
              <w:rPr>
                <w:lang w:val="zh-TW"/>
              </w:rPr>
              <w:t>utmContent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0D3D55">
            <w:pPr>
              <w:rPr>
                <w:noProof/>
              </w:rPr>
            </w:pPr>
            <w:r>
              <w:rPr>
                <w:noProof/>
              </w:rPr>
              <w:t xml:space="preserve">For information on working with UTM fields see </w:t>
            </w:r>
            <w:r>
              <w:rPr>
                <w:rStyle w:val="mqInternal"/>
                <w:noProof/>
              </w:rPr>
              <w:t>[1}</w:t>
            </w:r>
            <w:r>
              <w:rPr>
                <w:noProof/>
              </w:rPr>
              <w:t>Working with UTM Fields in the Audience</w:t>
            </w:r>
            <w:r>
              <w:rPr>
                <w:noProof/>
              </w:rPr>
              <w:t xml:space="preserv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有關使用</w:t>
            </w:r>
            <w:r>
              <w:rPr>
                <w:lang w:val="zh-TW"/>
              </w:rPr>
              <w:t>UTM</w:t>
            </w:r>
            <w:r>
              <w:rPr>
                <w:rFonts w:ascii="MingLiU" w:eastAsia="MingLiU" w:hint="eastAsia"/>
                <w:lang w:val="zh-TW"/>
              </w:rPr>
              <w:t>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在受眾模塊中使用</w:t>
            </w:r>
            <w:r>
              <w:rPr>
                <w:lang w:val="zh-TW"/>
              </w:rPr>
              <w:t>UTM</w:t>
            </w:r>
            <w:r>
              <w:rPr>
                <w:rFonts w:ascii="MingLiU" w:eastAsia="MingLiU" w:hint="eastAsia"/>
                <w:lang w:val="zh-TW"/>
              </w:rPr>
              <w:t>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2e2d4e67-a676-45be-9aa8-ab5afc8842b2</w:t>
            </w:r>
          </w:p>
        </w:tc>
        <w:tc>
          <w:tcPr>
            <w:tcW w:w="7407" w:type="dxa"/>
            <w:shd w:val="clear" w:color="auto" w:fill="F2F2F2" w:themeFill="background1" w:themeFillShade="F2"/>
          </w:tcPr>
          <w:p w:rsidR="00000000" w:rsidRDefault="000D3D55">
            <w:pPr>
              <w:rPr>
                <w:noProof/>
              </w:rPr>
            </w:pPr>
            <w:r>
              <w:rPr>
                <w:noProof/>
              </w:rPr>
              <w:t>Custom fields</w:t>
            </w:r>
          </w:p>
        </w:tc>
        <w:tc>
          <w:tcPr>
            <w:tcW w:w="7407" w:type="dxa"/>
          </w:tcPr>
          <w:p w:rsidR="00000000" w:rsidRDefault="000D3D55">
            <w:pPr>
              <w:rPr>
                <w:lang w:val="zh-TW"/>
              </w:rPr>
            </w:pPr>
            <w:r>
              <w:rPr>
                <w:rFonts w:ascii="MingLiU" w:eastAsia="MingLiU" w:hint="eastAsia"/>
                <w:lang w:val="zh-TW"/>
              </w:rPr>
              <w:t>自訂欄位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601f72d2-6440-4392-a46b-fb8e500369a4</w:t>
            </w:r>
          </w:p>
        </w:tc>
        <w:tc>
          <w:tcPr>
            <w:tcW w:w="7407" w:type="dxa"/>
            <w:shd w:val="clear" w:color="auto" w:fill="F2F2F2" w:themeFill="background1" w:themeFillShade="F2"/>
          </w:tcPr>
          <w:p w:rsidR="00000000" w:rsidRDefault="000D3D55">
            <w:pPr>
              <w:rPr>
                <w:noProof/>
              </w:rPr>
            </w:pPr>
            <w:r>
              <w:rPr>
                <w:noProof/>
              </w:rPr>
              <w:t>These fields are not automatically populated.</w:t>
            </w:r>
          </w:p>
        </w:tc>
        <w:tc>
          <w:tcPr>
            <w:tcW w:w="7407" w:type="dxa"/>
          </w:tcPr>
          <w:p w:rsidR="00000000" w:rsidRDefault="000D3D55">
            <w:pPr>
              <w:rPr>
                <w:lang w:val="zh-TW"/>
              </w:rPr>
            </w:pPr>
            <w:r>
              <w:rPr>
                <w:rFonts w:ascii="MingLiU" w:eastAsia="MingLiU" w:hint="eastAsia"/>
                <w:lang w:val="zh-TW"/>
              </w:rPr>
              <w:t>這些字段不會自動填充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0D3D55">
            <w:pPr>
              <w:rPr>
                <w:noProof/>
              </w:rPr>
            </w:pPr>
            <w:r>
              <w:rPr>
                <w:noProof/>
              </w:rPr>
              <w:t>You have the option to sync reference ID, tags or custom fields to your MAP or CRM via these fields.</w:t>
            </w:r>
          </w:p>
        </w:tc>
        <w:tc>
          <w:tcPr>
            <w:tcW w:w="7407" w:type="dxa"/>
          </w:tcPr>
          <w:p w:rsidR="00000000" w:rsidRDefault="000D3D55">
            <w:pPr>
              <w:rPr>
                <w:lang w:val="zh-TW"/>
              </w:rPr>
            </w:pPr>
            <w:r>
              <w:rPr>
                <w:rFonts w:ascii="MingLiU" w:eastAsia="MingLiU" w:hint="eastAsia"/>
                <w:lang w:val="zh-TW"/>
              </w:rPr>
              <w:t>您可以選擇通過這些字段將參考</w:t>
            </w:r>
            <w:r>
              <w:rPr>
                <w:lang w:val="zh-TW"/>
              </w:rPr>
              <w:t>ID</w:t>
            </w:r>
            <w:r>
              <w:rPr>
                <w:rFonts w:ascii="Arial Unicode MS" w:eastAsia="Arial Unicode MS" w:hint="eastAsia"/>
                <w:lang w:val="zh-TW"/>
              </w:rPr>
              <w:t>，</w:t>
            </w:r>
            <w:r>
              <w:rPr>
                <w:rFonts w:ascii="MingLiU" w:eastAsia="MingLiU" w:hint="eastAsia"/>
                <w:lang w:val="zh-TW"/>
              </w:rPr>
              <w:t>標籤或自定義字段同步到</w:t>
            </w:r>
            <w:r>
              <w:rPr>
                <w:lang w:val="zh-TW"/>
              </w:rPr>
              <w:t>MAP</w:t>
            </w:r>
            <w:r>
              <w:rPr>
                <w:rFonts w:ascii="MingLiU" w:eastAsia="MingLiU" w:hint="eastAsia"/>
                <w:lang w:val="zh-TW"/>
              </w:rPr>
              <w:t>或</w:t>
            </w:r>
            <w:r>
              <w:rPr>
                <w:lang w:val="zh-TW"/>
              </w:rPr>
              <w:t>CRM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bcc65fda-0053-49ae-8c9f-0b3565eeaaf6</w:t>
            </w:r>
          </w:p>
        </w:tc>
        <w:tc>
          <w:tcPr>
            <w:tcW w:w="7407" w:type="dxa"/>
            <w:shd w:val="clear" w:color="auto" w:fill="F2F2F2" w:themeFill="background1" w:themeFillShade="F2"/>
          </w:tcPr>
          <w:p w:rsidR="00000000" w:rsidRDefault="000D3D55">
            <w:pPr>
              <w:rPr>
                <w:noProof/>
              </w:rPr>
            </w:pPr>
            <w:r>
              <w:rPr>
                <w:noProof/>
              </w:rPr>
              <w:t xml:space="preserve">To set this up please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0D3D55">
            <w:pPr>
              <w:rPr>
                <w:lang w:val="zh-TW"/>
              </w:rPr>
            </w:pPr>
            <w:r>
              <w:rPr>
                <w:rFonts w:ascii="MingLiU" w:eastAsia="MingLiU" w:hint="eastAsia"/>
                <w:lang w:val="zh-TW"/>
              </w:rPr>
              <w:t>要進行設置</w:t>
            </w:r>
            <w:r>
              <w:rPr>
                <w:rStyle w:val="mqInternal"/>
                <w:noProof/>
                <w:lang w:val="zh-TW"/>
              </w:rPr>
              <w:t>[1}</w:t>
            </w:r>
            <w:r>
              <w:rPr>
                <w:rFonts w:ascii="MingLiU" w:eastAsia="MingLiU" w:hint="eastAsia"/>
                <w:lang w:val="zh-TW"/>
              </w:rPr>
              <w:t>聯繫支持</w:t>
            </w:r>
            <w:r>
              <w:rPr>
                <w:rStyle w:val="mqInternal"/>
                <w:noProof/>
                <w:lang w:val="zh-TW"/>
              </w:rPr>
              <w:t>{2]</w:t>
            </w:r>
            <w:r>
              <w:rPr>
                <w:rFonts w:ascii="MingLiU" w:eastAsia="MingLiU" w:hint="eastAsia"/>
                <w:lang w:val="zh-TW"/>
              </w:rPr>
              <w:t>和請求</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0D3D55">
            <w:pPr>
              <w:rPr>
                <w:noProof/>
              </w:rPr>
            </w:pPr>
            <w:r>
              <w:rPr>
                <w:noProof/>
              </w:rPr>
              <w:t>“</w:t>
            </w:r>
            <w:r>
              <w:rPr>
                <w:noProof/>
              </w:rPr>
              <w:t xml:space="preserve">Please map 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0D3D55">
            <w:pPr>
              <w:rPr>
                <w:lang w:val="zh-TW"/>
              </w:rPr>
            </w:pPr>
            <w:r>
              <w:rPr>
                <w:lang w:val="zh-TW"/>
              </w:rPr>
              <w:t>“</w:t>
            </w:r>
            <w:r>
              <w:rPr>
                <w:rFonts w:ascii="MingLiU" w:eastAsia="MingLiU" w:hint="eastAsia"/>
                <w:lang w:val="zh-TW"/>
              </w:rPr>
              <w:t>請將我的視頻雲字段</w:t>
            </w:r>
            <w:r>
              <w:rPr>
                <w:lang w:val="zh-TW"/>
              </w:rPr>
              <w:t>“</w:t>
            </w:r>
            <w:r>
              <w:rPr>
                <w:rFonts w:ascii="MingLiU" w:eastAsia="MingLiU" w:hint="eastAsia"/>
                <w:lang w:val="zh-TW"/>
              </w:rPr>
              <w:t>標籤</w:t>
            </w:r>
            <w:r>
              <w:rPr>
                <w:lang w:val="zh-TW"/>
              </w:rPr>
              <w:t>"</w:t>
            </w:r>
            <w:r>
              <w:rPr>
                <w:rFonts w:ascii="MingLiU" w:eastAsia="MingLiU" w:hint="eastAsia"/>
                <w:lang w:val="zh-TW"/>
              </w:rPr>
              <w:t>映射到受眾群體</w:t>
            </w:r>
            <w:r>
              <w:rPr>
                <w:lang w:val="zh-TW"/>
              </w:rPr>
              <w:t>“</w:t>
            </w:r>
            <w:r>
              <w:rPr>
                <w:lang w:val="zh-TW"/>
              </w:rPr>
              <w:t>custom_1"</w:t>
            </w:r>
            <w:r>
              <w:rPr>
                <w:rFonts w:ascii="MingLiU" w:eastAsia="MingLiU" w:hint="eastAsia"/>
                <w:lang w:val="zh-TW"/>
              </w:rPr>
              <w:t>字段</w:t>
            </w:r>
            <w:r>
              <w:rPr>
                <w:rFonts w:ascii="MS Gothic" w:eastAsia="MS Gothic" w:hAnsi="MS Gothic" w:cs="MS Gothic"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2cd050fa-f957-42e9-a2d7-3054078aeee1</w:t>
            </w:r>
          </w:p>
        </w:tc>
        <w:tc>
          <w:tcPr>
            <w:tcW w:w="7407" w:type="dxa"/>
            <w:shd w:val="clear" w:color="auto" w:fill="F2F2F2" w:themeFill="background1" w:themeFillShade="F2"/>
          </w:tcPr>
          <w:p w:rsidR="00000000" w:rsidRDefault="000D3D55">
            <w:pPr>
              <w:rPr>
                <w:noProof/>
              </w:rPr>
            </w:pPr>
            <w:r>
              <w:rPr>
                <w:noProof/>
              </w:rPr>
              <w:t>Field</w:t>
            </w:r>
          </w:p>
        </w:tc>
        <w:tc>
          <w:tcPr>
            <w:tcW w:w="7407" w:type="dxa"/>
          </w:tcPr>
          <w:p w:rsidR="00000000" w:rsidRDefault="000D3D5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26db42e3-1a92-45e8-9c59-c28a9</w:t>
            </w:r>
            <w:r>
              <w:rPr>
                <w:noProof/>
                <w:sz w:val="2"/>
              </w:rPr>
              <w:t>3d021e4</w:t>
            </w:r>
          </w:p>
        </w:tc>
        <w:tc>
          <w:tcPr>
            <w:tcW w:w="7407" w:type="dxa"/>
            <w:shd w:val="clear" w:color="auto" w:fill="F2F2F2" w:themeFill="background1" w:themeFillShade="F2"/>
          </w:tcPr>
          <w:p w:rsidR="00000000" w:rsidRDefault="000D3D55">
            <w:pPr>
              <w:rPr>
                <w:noProof/>
              </w:rPr>
            </w:pPr>
            <w:r>
              <w:rPr>
                <w:rStyle w:val="mqInternal"/>
                <w:noProof/>
              </w:rPr>
              <w:t>[1}</w:t>
            </w:r>
            <w:r>
              <w:rPr>
                <w:noProof/>
              </w:rPr>
              <w:t>Description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描述</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0D3D55">
            <w:pPr>
              <w:rPr>
                <w:noProof/>
              </w:rPr>
            </w:pPr>
            <w:r>
              <w:rPr>
                <w:noProof/>
              </w:rPr>
              <w:t>custom_1, custom_2, custom_3</w:t>
            </w:r>
          </w:p>
        </w:tc>
        <w:tc>
          <w:tcPr>
            <w:tcW w:w="7407" w:type="dxa"/>
          </w:tcPr>
          <w:p w:rsidR="00000000" w:rsidRDefault="000D3D55">
            <w:pPr>
              <w:rPr>
                <w:lang w:val="zh-TW"/>
              </w:rPr>
            </w:pPr>
            <w:r>
              <w:rPr>
                <w:lang w:val="zh-TW"/>
              </w:rPr>
              <w:t>custom_1</w:t>
            </w:r>
            <w:r>
              <w:rPr>
                <w:rFonts w:ascii="Arial Unicode MS" w:eastAsia="Arial Unicode MS" w:hint="eastAsia"/>
                <w:lang w:val="zh-TW"/>
              </w:rPr>
              <w:t>，</w:t>
            </w:r>
            <w:r>
              <w:rPr>
                <w:lang w:val="zh-TW"/>
              </w:rPr>
              <w:t>custom_2</w:t>
            </w:r>
            <w:r>
              <w:rPr>
                <w:rFonts w:ascii="Arial Unicode MS" w:eastAsia="Arial Unicode MS" w:hint="eastAsia"/>
                <w:lang w:val="zh-TW"/>
              </w:rPr>
              <w:t>，</w:t>
            </w:r>
            <w:r>
              <w:rPr>
                <w:lang w:val="zh-TW"/>
              </w:rPr>
              <w:t>custom_3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0D3D55">
            <w:pPr>
              <w:rPr>
                <w:noProof/>
              </w:rPr>
            </w:pPr>
            <w:r>
              <w:rPr>
                <w:noProof/>
              </w:rPr>
              <w:t>Custom events</w:t>
            </w:r>
          </w:p>
        </w:tc>
        <w:tc>
          <w:tcPr>
            <w:tcW w:w="7407" w:type="dxa"/>
          </w:tcPr>
          <w:p w:rsidR="00000000" w:rsidRDefault="000D3D55">
            <w:pPr>
              <w:rPr>
                <w:lang w:val="zh-TW"/>
              </w:rPr>
            </w:pPr>
            <w:r>
              <w:rPr>
                <w:rFonts w:ascii="MingLiU" w:eastAsia="MingLiU" w:hint="eastAsia"/>
                <w:lang w:val="zh-TW"/>
              </w:rPr>
              <w:t>自定義事件</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viewing-video-activity.html</w:t>
            </w:r>
          </w:p>
          <w:p w:rsidR="00000000" w:rsidRDefault="000D3D55">
            <w:pPr>
              <w:jc w:val="center"/>
              <w:rPr>
                <w:b/>
                <w:noProof/>
              </w:rPr>
            </w:pPr>
            <w:r>
              <w:rPr>
                <w:b/>
                <w:noProof/>
              </w:rPr>
              <w:t>MQ971010 393a3cf2-a392-4803-83cb-8f76b7d46b47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0D3D55">
            <w:pPr>
              <w:rPr>
                <w:noProof/>
              </w:rPr>
            </w:pPr>
            <w:r>
              <w:rPr>
                <w:noProof/>
              </w:rPr>
              <w:t>Viewing Video Activity parent:</w:t>
            </w:r>
          </w:p>
        </w:tc>
        <w:tc>
          <w:tcPr>
            <w:tcW w:w="7407" w:type="dxa"/>
          </w:tcPr>
          <w:p w:rsidR="00000000" w:rsidRDefault="000D3D55">
            <w:pPr>
              <w:rPr>
                <w:lang w:val="zh-TW"/>
              </w:rPr>
            </w:pPr>
            <w:r>
              <w:rPr>
                <w:rFonts w:ascii="MingLiU" w:eastAsia="MingLiU" w:hint="eastAsia"/>
                <w:lang w:val="zh-TW"/>
              </w:rPr>
              <w:t>查看視頻活動的父級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0D3D55">
            <w:pPr>
              <w:rPr>
                <w:noProof/>
              </w:rPr>
            </w:pPr>
            <w:r>
              <w:rPr>
                <w:noProof/>
              </w:rPr>
              <w:t>Viewing Video Activity</w:t>
            </w:r>
          </w:p>
        </w:tc>
        <w:tc>
          <w:tcPr>
            <w:tcW w:w="7407" w:type="dxa"/>
          </w:tcPr>
          <w:p w:rsidR="00000000" w:rsidRDefault="000D3D55">
            <w:pPr>
              <w:rPr>
                <w:lang w:val="zh-TW"/>
              </w:rPr>
            </w:pPr>
            <w:r>
              <w:rPr>
                <w:rFonts w:ascii="MingLiU" w:eastAsia="MingLiU" w:hint="eastAsia"/>
                <w:lang w:val="zh-TW"/>
              </w:rPr>
              <w:t>查看視頻活動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0D3D55">
            <w:pPr>
              <w:rPr>
                <w:noProof/>
              </w:rPr>
            </w:pPr>
            <w:r>
              <w:rPr>
                <w:noProof/>
              </w:rPr>
              <w:t>In this topic you will learn how to view video activity in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w:t>
            </w:r>
            <w:r>
              <w:rPr>
                <w:rFonts w:ascii="MingLiU" w:eastAsia="MingLiU" w:hint="eastAsia"/>
                <w:lang w:val="zh-TW"/>
              </w:rPr>
              <w:t>受眾</w:t>
            </w:r>
            <w:r>
              <w:rPr>
                <w:lang w:val="zh-TW"/>
              </w:rPr>
              <w:t>"</w:t>
            </w:r>
            <w:r>
              <w:rPr>
                <w:rFonts w:ascii="MingLiU" w:eastAsia="MingLiU" w:hint="eastAsia"/>
                <w:lang w:val="zh-TW"/>
              </w:rPr>
              <w:t>模塊中查看視頻活動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2c27d753-5753-409f-8d</w:t>
            </w:r>
            <w:r>
              <w:rPr>
                <w:noProof/>
                <w:sz w:val="2"/>
              </w:rPr>
              <w:t>1a-717b6e8c38c3</w:t>
            </w:r>
          </w:p>
        </w:tc>
        <w:tc>
          <w:tcPr>
            <w:tcW w:w="7407" w:type="dxa"/>
            <w:shd w:val="clear" w:color="auto" w:fill="F2F2F2" w:themeFill="background1" w:themeFillShade="F2"/>
          </w:tcPr>
          <w:p w:rsidR="00000000" w:rsidRDefault="000D3D55">
            <w:pPr>
              <w:rPr>
                <w:noProof/>
              </w:rPr>
            </w:pPr>
            <w:r>
              <w:rPr>
                <w:noProof/>
              </w:rPr>
              <w:t>When using Audience Tracking or SSO integrations, the Audience module allows you to select a video and then view activity for that video.</w:t>
            </w:r>
          </w:p>
        </w:tc>
        <w:tc>
          <w:tcPr>
            <w:tcW w:w="7407" w:type="dxa"/>
          </w:tcPr>
          <w:p w:rsidR="00000000" w:rsidRDefault="000D3D55">
            <w:pPr>
              <w:rPr>
                <w:lang w:val="zh-TW"/>
              </w:rPr>
            </w:pPr>
            <w:r>
              <w:rPr>
                <w:rFonts w:ascii="MingLiU" w:eastAsia="MingLiU" w:hint="eastAsia"/>
                <w:lang w:val="zh-TW"/>
              </w:rPr>
              <w:t>使用受眾跟踪或</w:t>
            </w:r>
            <w:r>
              <w:rPr>
                <w:lang w:val="zh-TW"/>
              </w:rPr>
              <w:t>SSO</w:t>
            </w:r>
            <w:r>
              <w:rPr>
                <w:rFonts w:ascii="MingLiU" w:eastAsia="MingLiU" w:hint="eastAsia"/>
                <w:lang w:val="zh-TW"/>
              </w:rPr>
              <w:t>集成時</w:t>
            </w:r>
            <w:r>
              <w:rPr>
                <w:rFonts w:ascii="Arial Unicode MS" w:eastAsia="Arial Unicode MS" w:hint="eastAsia"/>
                <w:lang w:val="zh-TW"/>
              </w:rPr>
              <w:t>，</w:t>
            </w:r>
            <w:r>
              <w:rPr>
                <w:rFonts w:ascii="MingLiU" w:eastAsia="MingLiU" w:hint="eastAsia"/>
                <w:lang w:val="zh-TW"/>
              </w:rPr>
              <w:t>受眾模塊允許您選擇一個視頻</w:t>
            </w:r>
            <w:r>
              <w:rPr>
                <w:rFonts w:ascii="Arial Unicode MS" w:eastAsia="Arial Unicode MS" w:hint="eastAsia"/>
                <w:lang w:val="zh-TW"/>
              </w:rPr>
              <w:t>，</w:t>
            </w:r>
            <w:r>
              <w:rPr>
                <w:rFonts w:ascii="MingLiU" w:eastAsia="MingLiU" w:hint="eastAsia"/>
                <w:lang w:val="zh-TW"/>
              </w:rPr>
              <w:t>然後查看該視頻的活動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599ecd01-81b7-4dc9-bf96-50df68d528e7</w:t>
            </w:r>
          </w:p>
        </w:tc>
        <w:tc>
          <w:tcPr>
            <w:tcW w:w="7407" w:type="dxa"/>
            <w:shd w:val="clear" w:color="auto" w:fill="F2F2F2" w:themeFill="background1" w:themeFillShade="F2"/>
          </w:tcPr>
          <w:p w:rsidR="00000000" w:rsidRDefault="000D3D55">
            <w:pPr>
              <w:rPr>
                <w:noProof/>
              </w:rPr>
            </w:pPr>
            <w:r>
              <w:rPr>
                <w:noProof/>
              </w:rPr>
              <w:t>This al</w:t>
            </w:r>
            <w:r>
              <w:rPr>
                <w:noProof/>
              </w:rPr>
              <w:t>lows you to see who viewed a particular video.</w:t>
            </w:r>
          </w:p>
        </w:tc>
        <w:tc>
          <w:tcPr>
            <w:tcW w:w="7407" w:type="dxa"/>
          </w:tcPr>
          <w:p w:rsidR="00000000" w:rsidRDefault="000D3D55">
            <w:pPr>
              <w:rPr>
                <w:lang w:val="zh-TW"/>
              </w:rPr>
            </w:pPr>
            <w:r>
              <w:rPr>
                <w:rFonts w:ascii="MingLiU" w:eastAsia="MingLiU" w:hint="eastAsia"/>
                <w:lang w:val="zh-TW"/>
              </w:rPr>
              <w:t>這使您可以查看誰觀看了特定視頻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0D3D55">
            <w:pPr>
              <w:rPr>
                <w:noProof/>
              </w:rPr>
            </w:pPr>
            <w:r>
              <w:rPr>
                <w:noProof/>
              </w:rPr>
              <w:t>All video views in Audience-enabled players will be tracked.</w:t>
            </w:r>
          </w:p>
        </w:tc>
        <w:tc>
          <w:tcPr>
            <w:tcW w:w="7407" w:type="dxa"/>
          </w:tcPr>
          <w:p w:rsidR="00000000" w:rsidRDefault="000D3D55">
            <w:pPr>
              <w:rPr>
                <w:lang w:val="zh-TW"/>
              </w:rPr>
            </w:pPr>
            <w:r>
              <w:rPr>
                <w:rFonts w:ascii="MingLiU" w:eastAsia="MingLiU" w:hint="eastAsia"/>
                <w:lang w:val="zh-TW"/>
              </w:rPr>
              <w:t>將跟踪啟用了受眾群體的播放器中的所有視頻觀看次數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0D3D55">
            <w:pPr>
              <w:rPr>
                <w:noProof/>
              </w:rPr>
            </w:pPr>
            <w:r>
              <w:rPr>
                <w:noProof/>
              </w:rPr>
              <w:t>To view the video activ</w:t>
            </w:r>
            <w:r>
              <w:rPr>
                <w:noProof/>
              </w:rPr>
              <w:t>ity, click</w:t>
            </w:r>
            <w:r>
              <w:rPr>
                <w:rStyle w:val="mqInternal"/>
                <w:noProof/>
              </w:rPr>
              <w:t>[1}</w:t>
            </w:r>
            <w:r>
              <w:rPr>
                <w:noProof/>
              </w:rPr>
              <w:t xml:space="preserve"> Video (non-MAP)</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要查看視頻活動</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Fonts w:ascii="Arial Unicode MS" w:eastAsia="Arial Unicode MS" w:hint="eastAsia"/>
                <w:lang w:val="zh-TW"/>
              </w:rPr>
              <w:t>（</w:t>
            </w:r>
            <w:r>
              <w:rPr>
                <w:rFonts w:ascii="MingLiU" w:eastAsia="MingLiU" w:hint="eastAsia"/>
                <w:lang w:val="zh-TW"/>
              </w:rPr>
              <w:t>非</w:t>
            </w:r>
            <w:r>
              <w:rPr>
                <w:lang w:val="zh-TW"/>
              </w:rPr>
              <w:t>MAP</w:t>
            </w:r>
            <w:r>
              <w:rPr>
                <w:rFonts w:ascii="Arial Unicode MS" w:eastAsia="Arial Unicode MS" w:hint="eastAsia"/>
                <w:lang w:val="zh-TW"/>
              </w:rPr>
              <w:t>）</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0D3D55">
            <w:pPr>
              <w:rPr>
                <w:noProof/>
              </w:rPr>
            </w:pPr>
            <w:r>
              <w:rPr>
                <w:noProof/>
              </w:rPr>
              <w:t>The Viewing Activity page will display a list of all viewed videos from SSO and Audience tracking integrations for the sele</w:t>
            </w:r>
            <w:r>
              <w:rPr>
                <w:noProof/>
              </w:rPr>
              <w:t>cted time period.</w:t>
            </w:r>
          </w:p>
        </w:tc>
        <w:tc>
          <w:tcPr>
            <w:tcW w:w="7407" w:type="dxa"/>
          </w:tcPr>
          <w:p w:rsidR="00000000" w:rsidRDefault="000D3D55">
            <w:pPr>
              <w:rPr>
                <w:lang w:val="zh-TW"/>
              </w:rPr>
            </w:pPr>
            <w:r>
              <w:rPr>
                <w:lang w:val="zh-TW"/>
              </w:rPr>
              <w:t>“</w:t>
            </w:r>
            <w:r>
              <w:rPr>
                <w:rFonts w:ascii="MingLiU" w:eastAsia="MingLiU" w:hint="eastAsia"/>
                <w:lang w:val="zh-TW"/>
              </w:rPr>
              <w:t>觀看活動</w:t>
            </w:r>
            <w:r>
              <w:rPr>
                <w:lang w:val="zh-TW"/>
              </w:rPr>
              <w:t>"</w:t>
            </w:r>
            <w:r>
              <w:rPr>
                <w:rFonts w:ascii="MingLiU" w:eastAsia="MingLiU" w:hint="eastAsia"/>
                <w:lang w:val="zh-TW"/>
              </w:rPr>
              <w:t>頁面將顯示在選定時間段內從</w:t>
            </w:r>
            <w:r>
              <w:rPr>
                <w:lang w:val="zh-TW"/>
              </w:rPr>
              <w:t>SSO</w:t>
            </w:r>
            <w:r>
              <w:rPr>
                <w:rFonts w:ascii="MingLiU" w:eastAsia="MingLiU" w:hint="eastAsia"/>
                <w:lang w:val="zh-TW"/>
              </w:rPr>
              <w:t>和受眾跟踪集成中觀看的所有視頻的列表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control can be used to select a specific connection.</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選擇連接</w:t>
            </w:r>
            <w:r>
              <w:rPr>
                <w:rStyle w:val="mqInternal"/>
                <w:noProof/>
                <w:lang w:val="zh-TW"/>
              </w:rPr>
              <w:t>{2]</w:t>
            </w:r>
            <w:r>
              <w:rPr>
                <w:rFonts w:ascii="MingLiU" w:eastAsia="MingLiU" w:hint="eastAsia"/>
                <w:lang w:val="zh-TW"/>
              </w:rPr>
              <w:t>控件可用於選擇特定的連接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0D3D55">
            <w:pPr>
              <w:rPr>
                <w:noProof/>
              </w:rPr>
            </w:pPr>
            <w:r>
              <w:rPr>
                <w:noProof/>
              </w:rPr>
              <w:t>The calendar control can be used to select a new date range.</w:t>
            </w:r>
          </w:p>
        </w:tc>
        <w:tc>
          <w:tcPr>
            <w:tcW w:w="7407" w:type="dxa"/>
          </w:tcPr>
          <w:p w:rsidR="00000000" w:rsidRDefault="000D3D55">
            <w:pPr>
              <w:rPr>
                <w:lang w:val="zh-TW"/>
              </w:rPr>
            </w:pPr>
            <w:r>
              <w:rPr>
                <w:rFonts w:ascii="MingLiU" w:eastAsia="MingLiU" w:hint="eastAsia"/>
                <w:lang w:val="zh-TW"/>
              </w:rPr>
              <w:t>日曆控件可用於選擇新的日期範圍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0D3D55">
            <w:pPr>
              <w:rPr>
                <w:noProof/>
              </w:rPr>
            </w:pPr>
            <w:r>
              <w:rPr>
                <w:noProof/>
              </w:rPr>
              <w:t>Data can be sorted by clicking on the column headers.</w:t>
            </w:r>
          </w:p>
        </w:tc>
        <w:tc>
          <w:tcPr>
            <w:tcW w:w="7407" w:type="dxa"/>
          </w:tcPr>
          <w:p w:rsidR="00000000" w:rsidRDefault="000D3D55">
            <w:pPr>
              <w:rPr>
                <w:lang w:val="zh-TW"/>
              </w:rPr>
            </w:pPr>
            <w:r>
              <w:rPr>
                <w:rFonts w:ascii="MingLiU" w:eastAsia="MingLiU" w:hint="eastAsia"/>
                <w:lang w:val="zh-TW"/>
              </w:rPr>
              <w:t>通過單擊列標題可以對數據進行排序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0D3D55">
            <w:pPr>
              <w:rPr>
                <w:noProof/>
              </w:rPr>
            </w:pPr>
            <w:r>
              <w:rPr>
                <w:noProof/>
              </w:rPr>
              <w:t>Notes:</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b1448e</w:t>
            </w:r>
            <w:r>
              <w:rPr>
                <w:noProof/>
                <w:sz w:val="2"/>
              </w:rPr>
              <w:t>60-be43-49f4-8a72-837fb7072b71</w:t>
            </w:r>
          </w:p>
        </w:tc>
        <w:tc>
          <w:tcPr>
            <w:tcW w:w="7407" w:type="dxa"/>
            <w:shd w:val="clear" w:color="auto" w:fill="F2F2F2" w:themeFill="background1" w:themeFillShade="F2"/>
          </w:tcPr>
          <w:p w:rsidR="00000000" w:rsidRDefault="000D3D55">
            <w:pPr>
              <w:rPr>
                <w:noProof/>
              </w:rPr>
            </w:pPr>
            <w:r>
              <w:rPr>
                <w:noProof/>
              </w:rPr>
              <w:t>There will be a few hour delay before the viewing data will appear.</w:t>
            </w:r>
          </w:p>
        </w:tc>
        <w:tc>
          <w:tcPr>
            <w:tcW w:w="7407" w:type="dxa"/>
          </w:tcPr>
          <w:p w:rsidR="00000000" w:rsidRDefault="000D3D55">
            <w:pPr>
              <w:rPr>
                <w:lang w:val="zh-TW"/>
              </w:rPr>
            </w:pPr>
            <w:r>
              <w:rPr>
                <w:rFonts w:ascii="MingLiU" w:eastAsia="MingLiU" w:hint="eastAsia"/>
                <w:lang w:val="zh-TW"/>
              </w:rPr>
              <w:t>觀看數據將會出現幾個小時的延遲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0D3D55">
            <w:pPr>
              <w:rPr>
                <w:noProof/>
              </w:rPr>
            </w:pPr>
            <w:r>
              <w:rPr>
                <w:noProof/>
              </w:rPr>
              <w:t>Analytics and Audience track via independent plugins and backend systems.</w:t>
            </w:r>
          </w:p>
        </w:tc>
        <w:tc>
          <w:tcPr>
            <w:tcW w:w="7407" w:type="dxa"/>
          </w:tcPr>
          <w:p w:rsidR="00000000" w:rsidRDefault="000D3D55">
            <w:pPr>
              <w:rPr>
                <w:lang w:val="zh-TW"/>
              </w:rPr>
            </w:pPr>
            <w:r>
              <w:rPr>
                <w:rFonts w:ascii="MingLiU" w:eastAsia="MingLiU" w:hint="eastAsia"/>
                <w:lang w:val="zh-TW"/>
              </w:rPr>
              <w:t>通過獨立的插件和後端系統跟踪</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和</w:t>
            </w:r>
            <w:r>
              <w:rPr>
                <w:lang w:val="zh-TW"/>
              </w:rPr>
              <w:t>Audience</w:t>
            </w:r>
            <w:r>
              <w:rPr>
                <w:rFonts w:ascii="Arial Unicode MS" w:eastAsia="Arial Unicode MS" w:hint="eastAsia"/>
                <w:lang w:val="zh-TW"/>
              </w:rPr>
              <w:t>（</w:t>
            </w:r>
            <w:r>
              <w:rPr>
                <w:rFonts w:ascii="MingLiU" w:eastAsia="MingLiU" w:hint="eastAsia"/>
                <w:lang w:val="zh-TW"/>
              </w:rPr>
              <w:t>受眾</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0D3D55">
            <w:pPr>
              <w:rPr>
                <w:noProof/>
              </w:rPr>
            </w:pPr>
            <w:r>
              <w:rPr>
                <w:noProof/>
              </w:rPr>
              <w:t>It is very common to not see the same results.</w:t>
            </w:r>
          </w:p>
        </w:tc>
        <w:tc>
          <w:tcPr>
            <w:tcW w:w="7407" w:type="dxa"/>
          </w:tcPr>
          <w:p w:rsidR="00000000" w:rsidRDefault="000D3D55">
            <w:pPr>
              <w:rPr>
                <w:lang w:val="zh-TW"/>
              </w:rPr>
            </w:pPr>
            <w:r>
              <w:rPr>
                <w:rFonts w:ascii="MingLiU" w:eastAsia="MingLiU" w:hint="eastAsia"/>
                <w:lang w:val="zh-TW"/>
              </w:rPr>
              <w:t>看不到相同的結果是很常見的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0D3D55">
            <w:pPr>
              <w:rPr>
                <w:noProof/>
              </w:rPr>
            </w:pPr>
            <w:r>
              <w:rPr>
                <w:noProof/>
              </w:rPr>
              <w:t>Audience also adheres to things like do not track settings in the browser.</w:t>
            </w:r>
          </w:p>
        </w:tc>
        <w:tc>
          <w:tcPr>
            <w:tcW w:w="7407" w:type="dxa"/>
          </w:tcPr>
          <w:p w:rsidR="00000000" w:rsidRDefault="000D3D55">
            <w:pPr>
              <w:rPr>
                <w:lang w:val="zh-TW"/>
              </w:rPr>
            </w:pPr>
            <w:r>
              <w:rPr>
                <w:rFonts w:ascii="MingLiU" w:eastAsia="MingLiU" w:hint="eastAsia"/>
                <w:lang w:val="zh-TW"/>
              </w:rPr>
              <w:t>受眾群體還遵守諸如不跟踪瀏覽器中的</w:t>
            </w:r>
            <w:r>
              <w:rPr>
                <w:rFonts w:ascii="MingLiU" w:eastAsia="MingLiU" w:hint="eastAsia"/>
                <w:lang w:val="zh-TW"/>
              </w:rPr>
              <w:t>設置之類的內容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9b0e7a2a-e115-4a67-966e-4bb991ab9e28</w:t>
            </w:r>
          </w:p>
        </w:tc>
        <w:tc>
          <w:tcPr>
            <w:tcW w:w="7407" w:type="dxa"/>
            <w:shd w:val="clear" w:color="auto" w:fill="F2F2F2" w:themeFill="background1" w:themeFillShade="F2"/>
          </w:tcPr>
          <w:p w:rsidR="00000000" w:rsidRDefault="000D3D55">
            <w:pPr>
              <w:rPr>
                <w:noProof/>
              </w:rPr>
            </w:pPr>
            <w:r>
              <w:rPr>
                <w:noProof/>
              </w:rPr>
              <w:t>For the most complete analytics, view the Analytics module reports.</w:t>
            </w:r>
          </w:p>
        </w:tc>
        <w:tc>
          <w:tcPr>
            <w:tcW w:w="7407" w:type="dxa"/>
          </w:tcPr>
          <w:p w:rsidR="00000000" w:rsidRDefault="000D3D55">
            <w:pPr>
              <w:rPr>
                <w:lang w:val="zh-TW"/>
              </w:rPr>
            </w:pPr>
            <w:r>
              <w:rPr>
                <w:rFonts w:ascii="MingLiU" w:eastAsia="MingLiU" w:hint="eastAsia"/>
                <w:lang w:val="zh-TW"/>
              </w:rPr>
              <w:t>要獲得最完整的分析</w:t>
            </w:r>
            <w:r>
              <w:rPr>
                <w:rFonts w:ascii="Arial Unicode MS" w:eastAsia="Arial Unicode MS" w:hint="eastAsia"/>
                <w:lang w:val="zh-TW"/>
              </w:rPr>
              <w:t>，</w:t>
            </w:r>
            <w:r>
              <w:rPr>
                <w:rFonts w:ascii="MingLiU" w:eastAsia="MingLiU" w:hint="eastAsia"/>
                <w:lang w:val="zh-TW"/>
              </w:rPr>
              <w:t>請查看</w:t>
            </w:r>
            <w:r>
              <w:rPr>
                <w:lang w:val="zh-TW"/>
              </w:rPr>
              <w:t>“</w:t>
            </w:r>
            <w:r>
              <w:rPr>
                <w:rFonts w:ascii="MingLiU" w:eastAsia="MingLiU" w:hint="eastAsia"/>
                <w:lang w:val="zh-TW"/>
              </w:rPr>
              <w:t>分析</w:t>
            </w:r>
            <w:r>
              <w:rPr>
                <w:lang w:val="zh-TW"/>
              </w:rPr>
              <w:t>"</w:t>
            </w:r>
            <w:r>
              <w:rPr>
                <w:rFonts w:ascii="MingLiU" w:eastAsia="MingLiU" w:hint="eastAsia"/>
                <w:lang w:val="zh-TW"/>
              </w:rPr>
              <w:t>模塊報告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188f6a4d-1b91-4c17-86f8-87d7876d4c3f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fe3d7e18-703f-4a8e-987d-42c0a0d53811</w:t>
            </w:r>
          </w:p>
        </w:tc>
        <w:tc>
          <w:tcPr>
            <w:tcW w:w="7407" w:type="dxa"/>
            <w:shd w:val="clear" w:color="auto" w:fill="F2F2F2" w:themeFill="background1" w:themeFillShade="F2"/>
          </w:tcPr>
          <w:p w:rsidR="00000000" w:rsidRDefault="000D3D55">
            <w:pPr>
              <w:rPr>
                <w:noProof/>
              </w:rPr>
            </w:pPr>
            <w:r>
              <w:rPr>
                <w:noProof/>
              </w:rPr>
              <w:t>video list</w:t>
            </w:r>
          </w:p>
        </w:tc>
        <w:tc>
          <w:tcPr>
            <w:tcW w:w="7407" w:type="dxa"/>
          </w:tcPr>
          <w:p w:rsidR="00000000" w:rsidRDefault="000D3D55">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0D3D55">
            <w:pPr>
              <w:rPr>
                <w:noProof/>
              </w:rPr>
            </w:pPr>
            <w:r>
              <w:rPr>
                <w:noProof/>
              </w:rPr>
              <w:t>Clicking the link for a video will display all the viewing activity for that video.</w:t>
            </w:r>
          </w:p>
        </w:tc>
        <w:tc>
          <w:tcPr>
            <w:tcW w:w="7407" w:type="dxa"/>
          </w:tcPr>
          <w:p w:rsidR="00000000" w:rsidRDefault="000D3D55">
            <w:pPr>
              <w:rPr>
                <w:lang w:val="zh-TW"/>
              </w:rPr>
            </w:pPr>
            <w:r>
              <w:rPr>
                <w:rFonts w:ascii="MingLiU" w:eastAsia="MingLiU" w:hint="eastAsia"/>
                <w:lang w:val="zh-TW"/>
              </w:rPr>
              <w:t>單擊視頻的鏈接將顯示該視頻的所有觀看活動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8d86dc0e-2897-4fd4-b009-627d8b556fce</w:t>
            </w:r>
          </w:p>
        </w:tc>
        <w:tc>
          <w:tcPr>
            <w:tcW w:w="7407" w:type="dxa"/>
            <w:shd w:val="clear" w:color="auto" w:fill="F2F2F2" w:themeFill="background1" w:themeFillShade="F2"/>
          </w:tcPr>
          <w:p w:rsidR="00000000" w:rsidRDefault="000D3D55">
            <w:pPr>
              <w:rPr>
                <w:noProof/>
              </w:rPr>
            </w:pPr>
            <w:r>
              <w:rPr>
                <w:noProof/>
              </w:rPr>
              <w:t>Data can be sorted by clicking on the column headers.</w:t>
            </w:r>
          </w:p>
        </w:tc>
        <w:tc>
          <w:tcPr>
            <w:tcW w:w="7407" w:type="dxa"/>
          </w:tcPr>
          <w:p w:rsidR="00000000" w:rsidRDefault="000D3D55">
            <w:pPr>
              <w:rPr>
                <w:lang w:val="zh-TW"/>
              </w:rPr>
            </w:pPr>
            <w:r>
              <w:rPr>
                <w:rFonts w:ascii="MingLiU" w:eastAsia="MingLiU" w:hint="eastAsia"/>
                <w:lang w:val="zh-TW"/>
              </w:rPr>
              <w:t>通過單擊列標題可以對數據進行排序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4ff571cb-23e1-475a-93f7-1b37ff975609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0D3D55">
            <w:pPr>
              <w:rPr>
                <w:noProof/>
              </w:rPr>
            </w:pPr>
            <w:r>
              <w:rPr>
                <w:noProof/>
              </w:rPr>
              <w:t>view activity</w:t>
            </w:r>
          </w:p>
        </w:tc>
        <w:tc>
          <w:tcPr>
            <w:tcW w:w="7407" w:type="dxa"/>
          </w:tcPr>
          <w:p w:rsidR="00000000" w:rsidRDefault="000D3D55">
            <w:pPr>
              <w:rPr>
                <w:lang w:val="zh-TW"/>
              </w:rPr>
            </w:pPr>
            <w:r>
              <w:rPr>
                <w:rFonts w:ascii="MingLiU" w:eastAsia="MingLiU" w:hint="eastAsia"/>
                <w:lang w:val="zh-TW"/>
              </w:rPr>
              <w:t>查看活動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99f34a90-76b0-42c8-8914-60a46dfa9550</w:t>
            </w:r>
          </w:p>
        </w:tc>
        <w:tc>
          <w:tcPr>
            <w:tcW w:w="7407" w:type="dxa"/>
            <w:shd w:val="clear" w:color="auto" w:fill="F2F2F2" w:themeFill="background1" w:themeFillShade="F2"/>
          </w:tcPr>
          <w:p w:rsidR="00000000" w:rsidRDefault="000D3D55">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0D3D55">
            <w:pPr>
              <w:rPr>
                <w:lang w:val="zh-TW"/>
              </w:rPr>
            </w:pPr>
            <w:r>
              <w:rPr>
                <w:rFonts w:ascii="MingLiU" w:eastAsia="MingLiU" w:hint="eastAsia"/>
                <w:lang w:val="zh-TW"/>
              </w:rPr>
              <w:t>可以通過單擊</w:t>
            </w:r>
            <w:r>
              <w:rPr>
                <w:rFonts w:ascii="MingLiU" w:eastAsia="MingLiU" w:hint="eastAsia"/>
                <w:lang w:val="zh-TW"/>
              </w:rPr>
              <w:t>導出數據</w:t>
            </w:r>
            <w:r>
              <w:rPr>
                <w:rStyle w:val="mqInternal"/>
                <w:noProof/>
                <w:lang w:val="zh-TW"/>
              </w:rPr>
              <w:t>[1}</w:t>
            </w:r>
            <w:r>
              <w:rPr>
                <w:lang w:val="zh-TW"/>
              </w:rPr>
              <w:t>CSV</w:t>
            </w:r>
            <w:r>
              <w:rPr>
                <w:rStyle w:val="mqInternal"/>
                <w:noProof/>
                <w:lang w:val="zh-TW"/>
              </w:rPr>
              <w:t>{2]</w:t>
            </w:r>
            <w:r>
              <w:rPr>
                <w:rFonts w:ascii="MingLiU" w:eastAsia="MingLiU" w:hint="eastAsia"/>
                <w:lang w:val="zh-TW"/>
              </w:rPr>
              <w:t>或者</w:t>
            </w:r>
            <w:r>
              <w:rPr>
                <w:rStyle w:val="mqInternal"/>
                <w:noProof/>
                <w:lang w:val="zh-TW"/>
              </w:rPr>
              <w:t>[1}</w:t>
            </w:r>
            <w:r>
              <w:rPr>
                <w:lang w:val="zh-TW"/>
              </w:rPr>
              <w:t>XLS</w:t>
            </w:r>
            <w:r>
              <w:rPr>
                <w:rStyle w:val="mqInternal"/>
                <w:noProof/>
                <w:lang w:val="zh-TW"/>
              </w:rPr>
              <w:t>{2]</w:t>
            </w:r>
            <w:r>
              <w:rPr>
                <w:rFonts w:ascii="MingLiU" w:eastAsia="MingLiU" w:hint="eastAsia"/>
                <w:lang w:val="zh-TW"/>
              </w:rPr>
              <w:t>頁面頂部的按鈕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5ba3ccc3-ba5f-423c-bd4d-8a6f7125bc9a</w:t>
            </w:r>
          </w:p>
        </w:tc>
        <w:tc>
          <w:tcPr>
            <w:tcW w:w="7407" w:type="dxa"/>
            <w:shd w:val="clear" w:color="auto" w:fill="F2F2F2" w:themeFill="background1" w:themeFillShade="F2"/>
          </w:tcPr>
          <w:p w:rsidR="00000000" w:rsidRDefault="000D3D55">
            <w:pPr>
              <w:rPr>
                <w:noProof/>
              </w:rPr>
            </w:pPr>
            <w:r>
              <w:rPr>
                <w:noProof/>
              </w:rPr>
              <w:t>Other data viewing options</w:t>
            </w:r>
          </w:p>
        </w:tc>
        <w:tc>
          <w:tcPr>
            <w:tcW w:w="7407" w:type="dxa"/>
          </w:tcPr>
          <w:p w:rsidR="00000000" w:rsidRDefault="000D3D55">
            <w:pPr>
              <w:rPr>
                <w:lang w:val="zh-TW"/>
              </w:rPr>
            </w:pPr>
            <w:r>
              <w:rPr>
                <w:rFonts w:ascii="MingLiU" w:eastAsia="MingLiU" w:hint="eastAsia"/>
                <w:lang w:val="zh-TW"/>
              </w:rPr>
              <w:t>其他數據查看選項</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0D3D55">
            <w:pPr>
              <w:rPr>
                <w:noProof/>
              </w:rPr>
            </w:pPr>
            <w:r>
              <w:rPr>
                <w:noProof/>
              </w:rPr>
              <w:t>The Audience module provides several ways to view/export data:</w:t>
            </w:r>
          </w:p>
        </w:tc>
        <w:tc>
          <w:tcPr>
            <w:tcW w:w="7407" w:type="dxa"/>
          </w:tcPr>
          <w:p w:rsidR="00000000" w:rsidRDefault="000D3D55">
            <w:pPr>
              <w:rPr>
                <w:lang w:val="zh-TW"/>
              </w:rPr>
            </w:pPr>
            <w:r>
              <w:rPr>
                <w:rFonts w:ascii="MingLiU" w:eastAsia="MingLiU" w:hint="eastAsia"/>
                <w:lang w:val="zh-TW"/>
              </w:rPr>
              <w:t>受眾模塊提供了幾種查看</w:t>
            </w:r>
            <w:r>
              <w:rPr>
                <w:lang w:val="zh-TW"/>
              </w:rPr>
              <w:t>/</w:t>
            </w:r>
            <w:r>
              <w:rPr>
                <w:rFonts w:ascii="MingLiU" w:eastAsia="MingLiU" w:hint="eastAsia"/>
                <w:lang w:val="zh-TW"/>
              </w:rPr>
              <w:t>導出數據的方式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0D3D55">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0D3D55">
            <w:pPr>
              <w:rPr>
                <w:lang w:val="zh-TW"/>
              </w:rPr>
            </w:pPr>
            <w:r>
              <w:rPr>
                <w:rStyle w:val="mqInternal"/>
                <w:noProof/>
                <w:lang w:val="zh-TW"/>
              </w:rPr>
              <w:t>[1}</w:t>
            </w:r>
            <w:r>
              <w:rPr>
                <w:rFonts w:ascii="MingLiU" w:eastAsia="MingLiU" w:hint="eastAsia"/>
                <w:lang w:val="zh-TW"/>
              </w:rPr>
              <w:t>近期活動</w:t>
            </w:r>
            <w:r>
              <w:rPr>
                <w:rStyle w:val="mqInternal"/>
                <w:noProof/>
                <w:lang w:val="zh-TW"/>
              </w:rPr>
              <w:t>{2]</w:t>
            </w:r>
            <w:r>
              <w:rPr>
                <w:lang w:val="zh-TW"/>
              </w:rPr>
              <w:t xml:space="preserve"> -</w:t>
            </w:r>
            <w:r>
              <w:rPr>
                <w:rFonts w:ascii="MingLiU" w:eastAsia="MingLiU" w:hint="eastAsia"/>
                <w:lang w:val="zh-TW"/>
              </w:rPr>
              <w:t>用於查看過去</w:t>
            </w:r>
            <w:r>
              <w:rPr>
                <w:lang w:val="zh-TW"/>
              </w:rPr>
              <w:t>24</w:t>
            </w:r>
            <w:r>
              <w:rPr>
                <w:rFonts w:ascii="MingLiU" w:eastAsia="MingLiU" w:hint="eastAsia"/>
                <w:lang w:val="zh-TW"/>
              </w:rPr>
              <w:t>小時的視頻觀看事件數據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5caa4ad9-cc51-41e8-85ca-e33296a5feb3</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 xml:space="preserve">Viewing Player Events in the Audience </w:t>
            </w:r>
            <w:r>
              <w:rPr>
                <w:noProof/>
              </w:rPr>
              <w:t>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查看者個人資料</w:t>
            </w:r>
            <w:r>
              <w:rPr>
                <w:rStyle w:val="mqInternal"/>
                <w:noProof/>
                <w:lang w:val="zh-TW"/>
              </w:rPr>
              <w:t>{2]</w:t>
            </w:r>
            <w:r>
              <w:rPr>
                <w:lang w:val="zh-TW"/>
              </w:rPr>
              <w:t xml:space="preserve"> -</w:t>
            </w:r>
            <w:r>
              <w:rPr>
                <w:rFonts w:ascii="MingLiU" w:eastAsia="MingLiU" w:hint="eastAsia"/>
                <w:lang w:val="zh-TW"/>
              </w:rPr>
              <w:t>用於查看觀看者的視頻活動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查看查看器配置文件信息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0D3D55">
            <w:pPr>
              <w:rPr>
                <w:noProof/>
              </w:rPr>
            </w:pPr>
            <w:r>
              <w:rPr>
                <w:noProof/>
              </w:rPr>
              <w:t>For information,</w:t>
            </w:r>
            <w:r>
              <w:rPr>
                <w:noProof/>
              </w:rPr>
              <w:t xml:space="preserve">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3429dd98-91fa-4433-b811-3750c272f2b5</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-Audien</w:t>
            </w:r>
            <w:r>
              <w:rPr>
                <w:lang w:val="zh-TW"/>
              </w:rPr>
              <w:t>ce API</w:t>
            </w:r>
            <w:r>
              <w:rPr>
                <w:rFonts w:ascii="MingLiU" w:eastAsia="MingLiU" w:hint="eastAsia"/>
                <w:lang w:val="zh-TW"/>
              </w:rPr>
              <w:t>可用於以編程方式檢索視頻觀看和潛在客戶數據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working-utm-fields-audience-module.html</w:t>
            </w:r>
          </w:p>
          <w:p w:rsidR="00000000" w:rsidRDefault="000D3D55">
            <w:pPr>
              <w:jc w:val="center"/>
              <w:rPr>
                <w:b/>
                <w:noProof/>
              </w:rPr>
            </w:pPr>
            <w:r>
              <w:rPr>
                <w:b/>
                <w:noProof/>
              </w:rPr>
              <w:t>MQ971010 f475b9aa-e817-499a-a3f5-02048a3d9405</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0D3D55">
            <w:pPr>
              <w:rPr>
                <w:noProof/>
              </w:rPr>
            </w:pPr>
            <w:r>
              <w:rPr>
                <w:noProof/>
              </w:rPr>
              <w:t>Working with UTM Fields in the Audience Module parent:</w:t>
            </w:r>
          </w:p>
        </w:tc>
        <w:tc>
          <w:tcPr>
            <w:tcW w:w="7407" w:type="dxa"/>
          </w:tcPr>
          <w:p w:rsidR="00000000" w:rsidRDefault="000D3D55">
            <w:pPr>
              <w:rPr>
                <w:lang w:val="zh-TW"/>
              </w:rPr>
            </w:pPr>
            <w:r>
              <w:rPr>
                <w:rFonts w:ascii="MingLiU" w:eastAsia="MingLiU" w:hint="eastAsia"/>
                <w:lang w:val="zh-TW"/>
              </w:rPr>
              <w:t>在受眾模塊父級中使用</w:t>
            </w:r>
            <w:r>
              <w:rPr>
                <w:lang w:val="zh-TW"/>
              </w:rPr>
              <w:t>UTM</w:t>
            </w:r>
            <w:r>
              <w:rPr>
                <w:rFonts w:ascii="MingLiU" w:eastAsia="MingLiU" w:hint="eastAsia"/>
                <w:lang w:val="zh-TW"/>
              </w:rPr>
              <w:t>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0D3D55">
            <w:pPr>
              <w:rPr>
                <w:noProof/>
              </w:rPr>
            </w:pPr>
            <w:r>
              <w:rPr>
                <w:noProof/>
              </w:rPr>
              <w:t>Working with UTM Fields in the Audience Module</w:t>
            </w:r>
          </w:p>
        </w:tc>
        <w:tc>
          <w:tcPr>
            <w:tcW w:w="7407" w:type="dxa"/>
          </w:tcPr>
          <w:p w:rsidR="00000000" w:rsidRDefault="000D3D55">
            <w:pPr>
              <w:rPr>
                <w:lang w:val="zh-TW"/>
              </w:rPr>
            </w:pPr>
            <w:r>
              <w:rPr>
                <w:rFonts w:ascii="MingLiU" w:eastAsia="MingLiU" w:hint="eastAsia"/>
                <w:lang w:val="zh-TW"/>
              </w:rPr>
              <w:t>在受眾模塊中使用</w:t>
            </w:r>
            <w:r>
              <w:rPr>
                <w:lang w:val="zh-TW"/>
              </w:rPr>
              <w:t>UTM</w:t>
            </w:r>
            <w:r>
              <w:rPr>
                <w:rFonts w:ascii="MingLiU" w:eastAsia="MingLiU" w:hint="eastAsia"/>
                <w:lang w:val="zh-TW"/>
              </w:rPr>
              <w:t>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0D3D55">
            <w:pPr>
              <w:rPr>
                <w:noProof/>
              </w:rPr>
            </w:pPr>
            <w:r>
              <w:rPr>
                <w:noProof/>
              </w:rPr>
              <w:t xml:space="preserve">In this topic you will learn how to track </w:t>
            </w:r>
            <w:r>
              <w:rPr>
                <w:noProof/>
              </w:rPr>
              <w:t>UTM codes in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w:t>
            </w:r>
            <w:r>
              <w:rPr>
                <w:rFonts w:ascii="MingLiU" w:eastAsia="MingLiU" w:hint="eastAsia"/>
                <w:lang w:val="zh-TW"/>
              </w:rPr>
              <w:t>受眾</w:t>
            </w:r>
            <w:r>
              <w:rPr>
                <w:lang w:val="zh-TW"/>
              </w:rPr>
              <w:t>"</w:t>
            </w:r>
            <w:r>
              <w:rPr>
                <w:rFonts w:ascii="MingLiU" w:eastAsia="MingLiU" w:hint="eastAsia"/>
                <w:lang w:val="zh-TW"/>
              </w:rPr>
              <w:t>模塊中跟踪</w:t>
            </w:r>
            <w:r>
              <w:rPr>
                <w:lang w:val="zh-TW"/>
              </w:rPr>
              <w:t>UTM</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0D3D55">
            <w:pPr>
              <w:rPr>
                <w:noProof/>
              </w:rPr>
            </w:pPr>
            <w:r>
              <w:rPr>
                <w:noProof/>
              </w:rPr>
              <w:t>UTM codes (also known as UTM parameters) are simple snippets of text that you can add to a URL to help track the success of your web content.</w:t>
            </w:r>
          </w:p>
        </w:tc>
        <w:tc>
          <w:tcPr>
            <w:tcW w:w="7407" w:type="dxa"/>
          </w:tcPr>
          <w:p w:rsidR="00000000" w:rsidRDefault="000D3D55">
            <w:pPr>
              <w:rPr>
                <w:lang w:val="zh-TW"/>
              </w:rPr>
            </w:pPr>
            <w:r>
              <w:rPr>
                <w:lang w:val="zh-TW"/>
              </w:rPr>
              <w:t>UTM</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也稱為</w:t>
            </w:r>
            <w:r>
              <w:rPr>
                <w:lang w:val="zh-TW"/>
              </w:rPr>
              <w:t>UTM</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是簡單的文本片段</w:t>
            </w:r>
            <w:r>
              <w:rPr>
                <w:rFonts w:ascii="Arial Unicode MS" w:eastAsia="Arial Unicode MS" w:hint="eastAsia"/>
                <w:lang w:val="zh-TW"/>
              </w:rPr>
              <w:t>，</w:t>
            </w:r>
            <w:r>
              <w:rPr>
                <w:rFonts w:ascii="MingLiU" w:eastAsia="MingLiU" w:hint="eastAsia"/>
                <w:lang w:val="zh-TW"/>
              </w:rPr>
              <w:t>您可以將其添加到</w:t>
            </w:r>
            <w:r>
              <w:rPr>
                <w:lang w:val="zh-TW"/>
              </w:rPr>
              <w:t>URL</w:t>
            </w:r>
            <w:r>
              <w:rPr>
                <w:rFonts w:ascii="MingLiU" w:eastAsia="MingLiU" w:hint="eastAsia"/>
                <w:lang w:val="zh-TW"/>
              </w:rPr>
              <w:t>中以幫助跟踪</w:t>
            </w:r>
            <w:r>
              <w:rPr>
                <w:lang w:val="zh-TW"/>
              </w:rPr>
              <w:t>Web</w:t>
            </w:r>
            <w:r>
              <w:rPr>
                <w:rFonts w:ascii="MingLiU" w:eastAsia="MingLiU" w:hint="eastAsia"/>
                <w:lang w:val="zh-TW"/>
              </w:rPr>
              <w:t>內容的成功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0D3D55">
            <w:pPr>
              <w:rPr>
                <w:noProof/>
              </w:rPr>
            </w:pPr>
            <w:r>
              <w:rPr>
                <w:noProof/>
              </w:rPr>
              <w:t>There are 5 standard parameters that you can add to any URL:</w:t>
            </w:r>
          </w:p>
        </w:tc>
        <w:tc>
          <w:tcPr>
            <w:tcW w:w="7407" w:type="dxa"/>
          </w:tcPr>
          <w:p w:rsidR="00000000" w:rsidRDefault="000D3D55">
            <w:pPr>
              <w:rPr>
                <w:lang w:val="zh-TW"/>
              </w:rPr>
            </w:pPr>
            <w:r>
              <w:rPr>
                <w:rFonts w:ascii="MingLiU" w:eastAsia="MingLiU" w:hint="eastAsia"/>
                <w:lang w:val="zh-TW"/>
              </w:rPr>
              <w:t>您可以將</w:t>
            </w:r>
            <w:r>
              <w:rPr>
                <w:lang w:val="zh-TW"/>
              </w:rPr>
              <w:t>5</w:t>
            </w:r>
            <w:r>
              <w:rPr>
                <w:rFonts w:ascii="MingLiU" w:eastAsia="MingLiU" w:hint="eastAsia"/>
                <w:lang w:val="zh-TW"/>
              </w:rPr>
              <w:t>個標準參數添加到任何</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0D3D55">
            <w:pPr>
              <w:rPr>
                <w:noProof/>
              </w:rPr>
            </w:pPr>
            <w:r>
              <w:rPr>
                <w:noProof/>
              </w:rPr>
              <w:t>Campaign</w:t>
            </w:r>
          </w:p>
        </w:tc>
        <w:tc>
          <w:tcPr>
            <w:tcW w:w="7407" w:type="dxa"/>
          </w:tcPr>
          <w:p w:rsidR="00000000" w:rsidRDefault="000D3D55">
            <w:pPr>
              <w:rPr>
                <w:lang w:val="zh-TW"/>
              </w:rPr>
            </w:pPr>
            <w:r>
              <w:rPr>
                <w:rFonts w:ascii="MingLiU" w:eastAsia="MingLiU" w:hint="eastAsia"/>
                <w:lang w:val="zh-TW"/>
              </w:rPr>
              <w:t>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0D3D55">
            <w:pPr>
              <w:rPr>
                <w:noProof/>
              </w:rPr>
            </w:pPr>
            <w:r>
              <w:rPr>
                <w:noProof/>
              </w:rPr>
              <w:t>Source</w:t>
            </w:r>
          </w:p>
        </w:tc>
        <w:tc>
          <w:tcPr>
            <w:tcW w:w="7407" w:type="dxa"/>
          </w:tcPr>
          <w:p w:rsidR="00000000" w:rsidRDefault="000D3D55">
            <w:pPr>
              <w:rPr>
                <w:lang w:val="zh-TW"/>
              </w:rPr>
            </w:pPr>
            <w:r>
              <w:rPr>
                <w:rFonts w:ascii="MingLiU" w:eastAsia="MingLiU" w:hint="eastAsia"/>
                <w:lang w:val="zh-TW"/>
              </w:rPr>
              <w:t>來源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0D3D55">
            <w:pPr>
              <w:rPr>
                <w:noProof/>
              </w:rPr>
            </w:pPr>
            <w:r>
              <w:rPr>
                <w:noProof/>
              </w:rPr>
              <w:t>Medium</w:t>
            </w:r>
          </w:p>
        </w:tc>
        <w:tc>
          <w:tcPr>
            <w:tcW w:w="7407" w:type="dxa"/>
          </w:tcPr>
          <w:p w:rsidR="00000000" w:rsidRDefault="000D3D55">
            <w:pPr>
              <w:rPr>
                <w:lang w:val="zh-TW"/>
              </w:rPr>
            </w:pPr>
            <w:r>
              <w:rPr>
                <w:rFonts w:ascii="MingLiU" w:eastAsia="MingLiU" w:hint="eastAsia"/>
                <w:lang w:val="zh-TW"/>
              </w:rPr>
              <w:t>中等的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0D3D55">
            <w:pPr>
              <w:rPr>
                <w:noProof/>
              </w:rPr>
            </w:pPr>
            <w:r>
              <w:rPr>
                <w:noProof/>
              </w:rPr>
              <w:t>Context</w:t>
            </w:r>
          </w:p>
        </w:tc>
        <w:tc>
          <w:tcPr>
            <w:tcW w:w="7407" w:type="dxa"/>
          </w:tcPr>
          <w:p w:rsidR="00000000" w:rsidRDefault="000D3D55">
            <w:pPr>
              <w:rPr>
                <w:lang w:val="zh-TW"/>
              </w:rPr>
            </w:pPr>
            <w:r>
              <w:rPr>
                <w:rFonts w:ascii="MingLiU" w:eastAsia="MingLiU" w:hint="eastAsia"/>
                <w:lang w:val="zh-TW"/>
              </w:rPr>
              <w:t>語境</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0D3D55">
            <w:pPr>
              <w:rPr>
                <w:noProof/>
              </w:rPr>
            </w:pPr>
            <w:r>
              <w:rPr>
                <w:noProof/>
              </w:rPr>
              <w:t>Term</w:t>
            </w:r>
          </w:p>
        </w:tc>
        <w:tc>
          <w:tcPr>
            <w:tcW w:w="7407" w:type="dxa"/>
          </w:tcPr>
          <w:p w:rsidR="00000000" w:rsidRDefault="000D3D55">
            <w:pPr>
              <w:rPr>
                <w:lang w:val="zh-TW"/>
              </w:rPr>
            </w:pPr>
            <w:r>
              <w:rPr>
                <w:rFonts w:ascii="MingLiU" w:eastAsia="MingLiU" w:hint="eastAsia"/>
                <w:lang w:val="zh-TW"/>
              </w:rPr>
              <w:t>學期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096a09f6-afc1-40c9-af40-1c2c4a741d3c</w:t>
            </w:r>
          </w:p>
        </w:tc>
        <w:tc>
          <w:tcPr>
            <w:tcW w:w="7407" w:type="dxa"/>
            <w:shd w:val="clear" w:color="auto" w:fill="F2F2F2" w:themeFill="background1" w:themeFillShade="F2"/>
          </w:tcPr>
          <w:p w:rsidR="00000000" w:rsidRDefault="000D3D55">
            <w:pPr>
              <w:rPr>
                <w:noProof/>
              </w:rPr>
            </w:pPr>
            <w:r>
              <w:rPr>
                <w:noProof/>
              </w:rPr>
              <w:t>UTM codes are commonly appended to custom URLs.</w:t>
            </w:r>
          </w:p>
        </w:tc>
        <w:tc>
          <w:tcPr>
            <w:tcW w:w="7407" w:type="dxa"/>
          </w:tcPr>
          <w:p w:rsidR="00000000" w:rsidRDefault="000D3D55">
            <w:pPr>
              <w:rPr>
                <w:lang w:val="zh-TW"/>
              </w:rPr>
            </w:pPr>
            <w:r>
              <w:rPr>
                <w:lang w:val="zh-TW"/>
              </w:rPr>
              <w:t>UTM</w:t>
            </w:r>
            <w:r>
              <w:rPr>
                <w:rFonts w:ascii="MingLiU" w:eastAsia="MingLiU" w:hint="eastAsia"/>
                <w:lang w:val="zh-TW"/>
              </w:rPr>
              <w:t>代碼通常附加到自定義</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0D3D55">
            <w:pPr>
              <w:rPr>
                <w:noProof/>
              </w:rPr>
            </w:pPr>
            <w:r>
              <w:rPr>
                <w:noProof/>
              </w:rPr>
              <w:t>Below is an example of UTM codes (bolded) added to a URL.</w:t>
            </w:r>
          </w:p>
        </w:tc>
        <w:tc>
          <w:tcPr>
            <w:tcW w:w="7407" w:type="dxa"/>
          </w:tcPr>
          <w:p w:rsidR="00000000" w:rsidRDefault="000D3D55">
            <w:pPr>
              <w:rPr>
                <w:lang w:val="zh-TW"/>
              </w:rPr>
            </w:pPr>
            <w:r>
              <w:rPr>
                <w:rFonts w:ascii="MingLiU" w:eastAsia="MingLiU" w:hint="eastAsia"/>
                <w:lang w:val="zh-TW"/>
              </w:rPr>
              <w:t>下面是添加到</w:t>
            </w:r>
            <w:r>
              <w:rPr>
                <w:lang w:val="zh-TW"/>
              </w:rPr>
              <w:t>URL</w:t>
            </w:r>
            <w:r>
              <w:rPr>
                <w:rFonts w:ascii="MingLiU" w:eastAsia="MingLiU" w:hint="eastAsia"/>
                <w:lang w:val="zh-TW"/>
              </w:rPr>
              <w:t>的</w:t>
            </w:r>
            <w:r>
              <w:rPr>
                <w:lang w:val="zh-TW"/>
              </w:rPr>
              <w:t>UTM</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固定</w:t>
            </w:r>
            <w:r>
              <w:rPr>
                <w:rFonts w:ascii="Arial Unicode MS" w:eastAsia="Arial Unicode MS" w:hint="eastAsia"/>
                <w:lang w:val="zh-TW"/>
              </w:rPr>
              <w:t>）</w:t>
            </w:r>
            <w:r>
              <w:rPr>
                <w:rFonts w:ascii="MingLiU" w:eastAsia="MingLiU" w:hint="eastAsia"/>
                <w:lang w:val="zh-TW"/>
              </w:rPr>
              <w:t>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1c14a0e8-1735-421f-8e01-1d4461a55d1b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0D3D55">
            <w:pPr>
              <w:rPr>
                <w:noProof/>
              </w:rPr>
            </w:pPr>
            <w:r>
              <w:rPr>
                <w:noProof/>
              </w:rPr>
              <w:t>UTM codes give you the ability to track how a blog post, internet ad, or email blast is working without having to create custom landing pages for each campaign.</w:t>
            </w:r>
          </w:p>
        </w:tc>
        <w:tc>
          <w:tcPr>
            <w:tcW w:w="7407" w:type="dxa"/>
          </w:tcPr>
          <w:p w:rsidR="00000000" w:rsidRDefault="000D3D55">
            <w:pPr>
              <w:rPr>
                <w:lang w:val="zh-TW"/>
              </w:rPr>
            </w:pPr>
            <w:r>
              <w:rPr>
                <w:lang w:val="zh-TW"/>
              </w:rPr>
              <w:t>UTM</w:t>
            </w:r>
            <w:r>
              <w:rPr>
                <w:rFonts w:ascii="MingLiU" w:eastAsia="MingLiU" w:hint="eastAsia"/>
                <w:lang w:val="zh-TW"/>
              </w:rPr>
              <w:t>代碼使您能夠跟踪博客文章</w:t>
            </w:r>
            <w:r>
              <w:rPr>
                <w:rFonts w:ascii="Arial Unicode MS" w:eastAsia="Arial Unicode MS" w:hint="eastAsia"/>
                <w:lang w:val="zh-TW"/>
              </w:rPr>
              <w:t>，</w:t>
            </w:r>
            <w:r>
              <w:rPr>
                <w:rFonts w:ascii="MingLiU" w:eastAsia="MingLiU" w:hint="eastAsia"/>
                <w:lang w:val="zh-TW"/>
              </w:rPr>
              <w:t>互聯網廣告或電子郵件爆炸的工作方式</w:t>
            </w:r>
            <w:r>
              <w:rPr>
                <w:rFonts w:ascii="Arial Unicode MS" w:eastAsia="Arial Unicode MS" w:hint="eastAsia"/>
                <w:lang w:val="zh-TW"/>
              </w:rPr>
              <w:t>，</w:t>
            </w:r>
            <w:r>
              <w:rPr>
                <w:rFonts w:ascii="MingLiU" w:eastAsia="MingLiU" w:hint="eastAsia"/>
                <w:lang w:val="zh-TW"/>
              </w:rPr>
              <w:t>而不必為每個廣告系列創建自定義目標網頁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a9bb2ac6-6896-4f76-8021-50e41d0a6326</w:t>
            </w:r>
          </w:p>
        </w:tc>
        <w:tc>
          <w:tcPr>
            <w:tcW w:w="7407" w:type="dxa"/>
            <w:shd w:val="clear" w:color="auto" w:fill="F2F2F2" w:themeFill="background1" w:themeFillShade="F2"/>
          </w:tcPr>
          <w:p w:rsidR="00000000" w:rsidRDefault="000D3D55">
            <w:pPr>
              <w:rPr>
                <w:noProof/>
              </w:rPr>
            </w:pPr>
            <w:r>
              <w:rPr>
                <w:noProof/>
              </w:rPr>
              <w:t>By creating a distinct UTM code for blog posts, ads, and emails, you can get data on which generates more traffic, conversions, etc.</w:t>
            </w:r>
          </w:p>
        </w:tc>
        <w:tc>
          <w:tcPr>
            <w:tcW w:w="7407" w:type="dxa"/>
          </w:tcPr>
          <w:p w:rsidR="00000000" w:rsidRDefault="000D3D55">
            <w:pPr>
              <w:rPr>
                <w:lang w:val="zh-TW"/>
              </w:rPr>
            </w:pPr>
            <w:r>
              <w:rPr>
                <w:rFonts w:ascii="MingLiU" w:eastAsia="MingLiU" w:hint="eastAsia"/>
                <w:lang w:val="zh-TW"/>
              </w:rPr>
              <w:t>通過為博客文章</w:t>
            </w:r>
            <w:r>
              <w:rPr>
                <w:rFonts w:ascii="Arial Unicode MS" w:eastAsia="Arial Unicode MS" w:hint="eastAsia"/>
                <w:lang w:val="zh-TW"/>
              </w:rPr>
              <w:t>，</w:t>
            </w:r>
            <w:r>
              <w:rPr>
                <w:rFonts w:ascii="MingLiU" w:eastAsia="MingLiU" w:hint="eastAsia"/>
                <w:lang w:val="zh-TW"/>
              </w:rPr>
              <w:t>廣告和電子郵件創建獨特的</w:t>
            </w:r>
            <w:r>
              <w:rPr>
                <w:lang w:val="zh-TW"/>
              </w:rPr>
              <w:t>UTM</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您可以獲取產生更多流量</w:t>
            </w:r>
            <w:r>
              <w:rPr>
                <w:rFonts w:ascii="Arial Unicode MS" w:eastAsia="Arial Unicode MS" w:hint="eastAsia"/>
                <w:lang w:val="zh-TW"/>
              </w:rPr>
              <w:t>，</w:t>
            </w:r>
            <w:r>
              <w:rPr>
                <w:rFonts w:ascii="MingLiU" w:eastAsia="MingLiU" w:hint="eastAsia"/>
                <w:lang w:val="zh-TW"/>
              </w:rPr>
              <w:t>轉化等的數據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0da97c7e-8216-41c3-b8de-6bb01f3</w:t>
            </w:r>
            <w:r>
              <w:rPr>
                <w:noProof/>
                <w:sz w:val="2"/>
              </w:rPr>
              <w:t>f2bb8</w:t>
            </w:r>
          </w:p>
        </w:tc>
        <w:tc>
          <w:tcPr>
            <w:tcW w:w="7407" w:type="dxa"/>
            <w:shd w:val="clear" w:color="auto" w:fill="F2F2F2" w:themeFill="background1" w:themeFillShade="F2"/>
          </w:tcPr>
          <w:p w:rsidR="00000000" w:rsidRDefault="000D3D55">
            <w:pPr>
              <w:rPr>
                <w:noProof/>
              </w:rPr>
            </w:pPr>
            <w:r>
              <w:rPr>
                <w:noProof/>
              </w:rPr>
              <w:t>Configuring data connections to work with UTM fields</w:t>
            </w:r>
          </w:p>
        </w:tc>
        <w:tc>
          <w:tcPr>
            <w:tcW w:w="7407" w:type="dxa"/>
          </w:tcPr>
          <w:p w:rsidR="00000000" w:rsidRDefault="000D3D55">
            <w:pPr>
              <w:rPr>
                <w:lang w:val="zh-TW"/>
              </w:rPr>
            </w:pPr>
            <w:r>
              <w:rPr>
                <w:rFonts w:ascii="MingLiU" w:eastAsia="MingLiU" w:hint="eastAsia"/>
                <w:lang w:val="zh-TW"/>
              </w:rPr>
              <w:t>配置數據連接以使用</w:t>
            </w:r>
            <w:r>
              <w:rPr>
                <w:lang w:val="zh-TW"/>
              </w:rPr>
              <w:t>UTM</w:t>
            </w:r>
            <w:r>
              <w:rPr>
                <w:rFonts w:ascii="MingLiU" w:eastAsia="MingLiU" w:hint="eastAsia"/>
                <w:lang w:val="zh-TW"/>
              </w:rPr>
              <w:t>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cac81c83-3687-48d2-9076-d181218b69fe</w:t>
            </w:r>
          </w:p>
        </w:tc>
        <w:tc>
          <w:tcPr>
            <w:tcW w:w="7407" w:type="dxa"/>
            <w:shd w:val="clear" w:color="auto" w:fill="F2F2F2" w:themeFill="background1" w:themeFillShade="F2"/>
          </w:tcPr>
          <w:p w:rsidR="00000000" w:rsidRDefault="000D3D55">
            <w:pPr>
              <w:rPr>
                <w:noProof/>
              </w:rPr>
            </w:pPr>
            <w:r>
              <w:rPr>
                <w:noProof/>
              </w:rPr>
              <w:t>Audience parses the UTM fields from the URL arguments.</w:t>
            </w:r>
          </w:p>
        </w:tc>
        <w:tc>
          <w:tcPr>
            <w:tcW w:w="7407" w:type="dxa"/>
          </w:tcPr>
          <w:p w:rsidR="00000000" w:rsidRDefault="000D3D55">
            <w:pPr>
              <w:rPr>
                <w:lang w:val="zh-TW"/>
              </w:rPr>
            </w:pPr>
            <w:r>
              <w:rPr>
                <w:rFonts w:ascii="MingLiU" w:eastAsia="MingLiU" w:hint="eastAsia"/>
                <w:lang w:val="zh-TW"/>
              </w:rPr>
              <w:t>受眾群體從</w:t>
            </w:r>
            <w:r>
              <w:rPr>
                <w:lang w:val="zh-TW"/>
              </w:rPr>
              <w:t>URL</w:t>
            </w:r>
            <w:r>
              <w:rPr>
                <w:rFonts w:ascii="MingLiU" w:eastAsia="MingLiU" w:hint="eastAsia"/>
                <w:lang w:val="zh-TW"/>
              </w:rPr>
              <w:t>參數解析</w:t>
            </w:r>
            <w:r>
              <w:rPr>
                <w:lang w:val="zh-TW"/>
              </w:rPr>
              <w:t>UTM</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0D3D55">
            <w:pPr>
              <w:rPr>
                <w:noProof/>
              </w:rPr>
            </w:pPr>
            <w:r>
              <w:rPr>
                <w:noProof/>
              </w:rPr>
              <w:t>The UTM data can then be accessed from your marketing automation software or by using the Audience API.</w:t>
            </w:r>
          </w:p>
        </w:tc>
        <w:tc>
          <w:tcPr>
            <w:tcW w:w="7407" w:type="dxa"/>
          </w:tcPr>
          <w:p w:rsidR="00000000" w:rsidRDefault="000D3D55">
            <w:pPr>
              <w:rPr>
                <w:lang w:val="zh-TW"/>
              </w:rPr>
            </w:pPr>
            <w:r>
              <w:rPr>
                <w:rFonts w:ascii="MingLiU" w:eastAsia="MingLiU" w:hint="eastAsia"/>
                <w:lang w:val="zh-TW"/>
              </w:rPr>
              <w:t>然後可以從您的營銷自動化軟件或使用</w:t>
            </w:r>
            <w:r>
              <w:rPr>
                <w:lang w:val="zh-TW"/>
              </w:rPr>
              <w:t>Audience API</w:t>
            </w:r>
            <w:r>
              <w:rPr>
                <w:rFonts w:ascii="MingLiU" w:eastAsia="MingLiU" w:hint="eastAsia"/>
                <w:lang w:val="zh-TW"/>
              </w:rPr>
              <w:t>訪問</w:t>
            </w:r>
            <w:r>
              <w:rPr>
                <w:lang w:val="zh-TW"/>
              </w:rPr>
              <w:t>UTM</w:t>
            </w:r>
            <w:r>
              <w:rPr>
                <w:rFonts w:ascii="MingLiU" w:eastAsia="MingLiU" w:hint="eastAsia"/>
                <w:lang w:val="zh-TW"/>
              </w:rPr>
              <w:t>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7e8a8877-2d3b-4c1f-a50b-7fa771725ae6</w:t>
            </w:r>
          </w:p>
        </w:tc>
        <w:tc>
          <w:tcPr>
            <w:tcW w:w="7407" w:type="dxa"/>
            <w:shd w:val="clear" w:color="auto" w:fill="F2F2F2" w:themeFill="background1" w:themeFillShade="F2"/>
          </w:tcPr>
          <w:p w:rsidR="00000000" w:rsidRDefault="000D3D55">
            <w:pPr>
              <w:rPr>
                <w:noProof/>
              </w:rPr>
            </w:pPr>
            <w:r>
              <w:rPr>
                <w:noProof/>
              </w:rPr>
              <w:t xml:space="preserve">The Audience configuration that is required is based upon the marketing </w:t>
            </w:r>
            <w:r>
              <w:rPr>
                <w:noProof/>
              </w:rPr>
              <w:t>automation platform being used.</w:t>
            </w:r>
          </w:p>
        </w:tc>
        <w:tc>
          <w:tcPr>
            <w:tcW w:w="7407" w:type="dxa"/>
          </w:tcPr>
          <w:p w:rsidR="00000000" w:rsidRDefault="000D3D55">
            <w:pPr>
              <w:rPr>
                <w:lang w:val="zh-TW"/>
              </w:rPr>
            </w:pPr>
            <w:r>
              <w:rPr>
                <w:rFonts w:ascii="MingLiU" w:eastAsia="MingLiU" w:hint="eastAsia"/>
                <w:lang w:val="zh-TW"/>
              </w:rPr>
              <w:t>所需的受眾群體配置基於所使用的營銷自動化平台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af3910bb-b6dc-4007-857e-99ff467eeaf2</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0D3D55">
            <w:pPr>
              <w:rPr>
                <w:noProof/>
              </w:rPr>
            </w:pPr>
            <w:r>
              <w:rPr>
                <w:rStyle w:val="mqInternal"/>
                <w:noProof/>
              </w:rPr>
              <w:t>[1}</w:t>
            </w:r>
            <w:r>
              <w:rPr>
                <w:noProof/>
              </w:rPr>
              <w:t>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埃洛</w:t>
            </w:r>
            <w:r>
              <w:rPr>
                <w:rFonts w:ascii="MingLiU" w:eastAsia="MingLiU" w:hint="eastAsia"/>
                <w:lang w:val="zh-TW"/>
              </w:rPr>
              <w:t>誇</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25412f3f-89ef-4f6f-a0d0-dcecd937ede9</w:t>
            </w:r>
          </w:p>
        </w:tc>
        <w:tc>
          <w:tcPr>
            <w:tcW w:w="7407" w:type="dxa"/>
            <w:shd w:val="clear" w:color="auto" w:fill="F2F2F2" w:themeFill="background1" w:themeFillShade="F2"/>
          </w:tcPr>
          <w:p w:rsidR="00000000" w:rsidRDefault="000D3D55">
            <w:pPr>
              <w:rPr>
                <w:noProof/>
              </w:rPr>
            </w:pPr>
            <w:r>
              <w:rPr>
                <w:noProof/>
              </w:rPr>
              <w:t>HubSpot</w:t>
            </w:r>
          </w:p>
        </w:tc>
        <w:tc>
          <w:tcPr>
            <w:tcW w:w="7407" w:type="dxa"/>
          </w:tcPr>
          <w:p w:rsidR="00000000" w:rsidRDefault="000D3D55">
            <w:pPr>
              <w:rPr>
                <w:lang w:val="zh-TW"/>
              </w:rPr>
            </w:pPr>
            <w:r>
              <w:rPr>
                <w:lang w:val="zh-TW"/>
              </w:rPr>
              <w:t>HubSpot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0D3D55">
            <w:pPr>
              <w:rPr>
                <w:noProof/>
              </w:rPr>
            </w:pPr>
            <w:r>
              <w:rPr>
                <w:noProof/>
              </w:rPr>
              <w:t>With HubSpot data connections, no additional setup is required.</w:t>
            </w:r>
          </w:p>
        </w:tc>
        <w:tc>
          <w:tcPr>
            <w:tcW w:w="7407" w:type="dxa"/>
          </w:tcPr>
          <w:p w:rsidR="00000000" w:rsidRDefault="000D3D55">
            <w:pPr>
              <w:rPr>
                <w:lang w:val="zh-TW"/>
              </w:rPr>
            </w:pPr>
            <w:r>
              <w:rPr>
                <w:rFonts w:ascii="MingLiU" w:eastAsia="MingLiU" w:hint="eastAsia"/>
                <w:lang w:val="zh-TW"/>
              </w:rPr>
              <w:t>使用</w:t>
            </w:r>
            <w:r>
              <w:rPr>
                <w:lang w:val="zh-TW"/>
              </w:rPr>
              <w:t>HubSpot</w:t>
            </w:r>
            <w:r>
              <w:rPr>
                <w:rFonts w:ascii="MingLiU" w:eastAsia="MingLiU" w:hint="eastAsia"/>
                <w:lang w:val="zh-TW"/>
              </w:rPr>
              <w:t>數據連接</w:t>
            </w:r>
            <w:r>
              <w:rPr>
                <w:rFonts w:ascii="Arial Unicode MS" w:eastAsia="Arial Unicode MS" w:hint="eastAsia"/>
                <w:lang w:val="zh-TW"/>
              </w:rPr>
              <w:t>，</w:t>
            </w:r>
            <w:r>
              <w:rPr>
                <w:rFonts w:ascii="MingLiU" w:eastAsia="MingLiU" w:hint="eastAsia"/>
                <w:lang w:val="zh-TW"/>
              </w:rPr>
              <w:t>不需要其他設置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0D3D55">
            <w:pPr>
              <w:rPr>
                <w:noProof/>
              </w:rPr>
            </w:pPr>
            <w:r>
              <w:rPr>
                <w:noProof/>
              </w:rPr>
              <w:t>The UTM fields will appear automatically in HubSpot.</w:t>
            </w:r>
          </w:p>
        </w:tc>
        <w:tc>
          <w:tcPr>
            <w:tcW w:w="7407" w:type="dxa"/>
          </w:tcPr>
          <w:p w:rsidR="00000000" w:rsidRDefault="000D3D55">
            <w:pPr>
              <w:rPr>
                <w:lang w:val="zh-TW"/>
              </w:rPr>
            </w:pPr>
            <w:r>
              <w:rPr>
                <w:lang w:val="zh-TW"/>
              </w:rPr>
              <w:t>UTM</w:t>
            </w:r>
            <w:r>
              <w:rPr>
                <w:rFonts w:ascii="MingLiU" w:eastAsia="MingLiU" w:hint="eastAsia"/>
                <w:lang w:val="zh-TW"/>
              </w:rPr>
              <w:t>字段將自動出現在</w:t>
            </w:r>
            <w:r>
              <w:rPr>
                <w:lang w:val="zh-TW"/>
              </w:rPr>
              <w:t>HubSpot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0D3D55">
            <w:pPr>
              <w:rPr>
                <w:noProof/>
              </w:rPr>
            </w:pPr>
            <w:r>
              <w:rPr>
                <w:noProof/>
              </w:rPr>
              <w:t>Salesforce</w:t>
            </w:r>
          </w:p>
        </w:tc>
        <w:tc>
          <w:tcPr>
            <w:tcW w:w="7407" w:type="dxa"/>
          </w:tcPr>
          <w:p w:rsidR="00000000" w:rsidRDefault="000D3D55">
            <w:pPr>
              <w:rPr>
                <w:lang w:val="zh-TW"/>
              </w:rPr>
            </w:pPr>
            <w:r>
              <w:rPr>
                <w:rFonts w:ascii="MingLiU" w:eastAsia="MingLiU" w:hint="eastAsia"/>
                <w:lang w:val="zh-TW"/>
              </w:rPr>
              <w:t>銷售隊伍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0D3D55">
            <w:pPr>
              <w:rPr>
                <w:noProof/>
              </w:rPr>
            </w:pPr>
            <w:r>
              <w:rPr>
                <w:noProof/>
              </w:rPr>
              <w:t xml:space="preserve">With Salesforce data connections, use </w:t>
            </w:r>
            <w:r>
              <w:rPr>
                <w:noProof/>
              </w:rPr>
              <w:t xml:space="preserve">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0D3D55">
            <w:pPr>
              <w:rPr>
                <w:lang w:val="zh-TW"/>
              </w:rPr>
            </w:pPr>
            <w:r>
              <w:rPr>
                <w:rFonts w:ascii="MingLiU" w:eastAsia="MingLiU" w:hint="eastAsia"/>
                <w:lang w:val="zh-TW"/>
              </w:rPr>
              <w:t>通過</w:t>
            </w:r>
            <w:r>
              <w:rPr>
                <w:lang w:val="zh-TW"/>
              </w:rPr>
              <w:t>Salesforce</w:t>
            </w:r>
            <w:r>
              <w:rPr>
                <w:rFonts w:ascii="MingLiU" w:eastAsia="MingLiU" w:hint="eastAsia"/>
                <w:lang w:val="zh-TW"/>
              </w:rPr>
              <w:t>數據連接</w:t>
            </w:r>
            <w:r>
              <w:rPr>
                <w:rFonts w:ascii="Arial Unicode MS" w:eastAsia="Arial Unicode MS" w:hint="eastAsia"/>
                <w:lang w:val="zh-TW"/>
              </w:rPr>
              <w:t>，</w:t>
            </w:r>
            <w:r>
              <w:rPr>
                <w:rFonts w:ascii="MingLiU" w:eastAsia="MingLiU" w:hint="eastAsia"/>
                <w:lang w:val="zh-TW"/>
              </w:rPr>
              <w:t>使用</w:t>
            </w:r>
            <w:r>
              <w:rPr>
                <w:rStyle w:val="mqInternal"/>
                <w:noProof/>
                <w:lang w:val="zh-TW"/>
              </w:rPr>
              <w:t>[1}</w:t>
            </w:r>
            <w:r>
              <w:rPr>
                <w:rFonts w:ascii="MingLiU" w:eastAsia="MingLiU" w:hint="eastAsia"/>
                <w:lang w:val="zh-TW"/>
              </w:rPr>
              <w:t>映射類型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然後可以將</w:t>
            </w:r>
            <w:r>
              <w:rPr>
                <w:lang w:val="zh-TW"/>
              </w:rPr>
              <w:t>UTM</w:t>
            </w:r>
            <w:r>
              <w:rPr>
                <w:rFonts w:ascii="MingLiU" w:eastAsia="MingLiU" w:hint="eastAsia"/>
                <w:lang w:val="zh-TW"/>
              </w:rPr>
              <w:t>字段映射到</w:t>
            </w:r>
            <w:r>
              <w:rPr>
                <w:lang w:val="zh-TW"/>
              </w:rPr>
              <w:t>Salesforce</w:t>
            </w:r>
            <w:r>
              <w:rPr>
                <w:rFonts w:ascii="MingLiU" w:eastAsia="MingLiU" w:hint="eastAsia"/>
                <w:lang w:val="zh-TW"/>
              </w:rPr>
              <w:t>中的相應數據對象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3187600e-f9c5-4705-a6f2-a777ffe49d4a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0D3D55">
            <w:pPr>
              <w:rPr>
                <w:noProof/>
              </w:rPr>
            </w:pPr>
            <w:r>
              <w:rPr>
                <w:noProof/>
              </w:rPr>
              <w:t>Eloqua</w:t>
            </w:r>
          </w:p>
        </w:tc>
        <w:tc>
          <w:tcPr>
            <w:tcW w:w="7407" w:type="dxa"/>
          </w:tcPr>
          <w:p w:rsidR="00000000" w:rsidRDefault="000D3D55">
            <w:pPr>
              <w:rPr>
                <w:lang w:val="zh-TW"/>
              </w:rPr>
            </w:pPr>
            <w:r>
              <w:rPr>
                <w:rFonts w:ascii="MingLiU" w:eastAsia="MingLiU" w:hint="eastAsia"/>
                <w:lang w:val="zh-TW"/>
              </w:rPr>
              <w:t>埃洛誇</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d2dd00a4-5ff5-47e6-98ce-ed71fb39f1ed</w:t>
            </w:r>
          </w:p>
        </w:tc>
        <w:tc>
          <w:tcPr>
            <w:tcW w:w="7407" w:type="dxa"/>
            <w:shd w:val="clear" w:color="auto" w:fill="F2F2F2" w:themeFill="background1" w:themeFillShade="F2"/>
          </w:tcPr>
          <w:p w:rsidR="00000000" w:rsidRDefault="000D3D55">
            <w:pPr>
              <w:rPr>
                <w:noProof/>
              </w:rPr>
            </w:pPr>
            <w:r>
              <w:rPr>
                <w:noProof/>
              </w:rPr>
              <w:t>Check the Eloqua data connection for a warning about a data mapping update.</w:t>
            </w:r>
          </w:p>
        </w:tc>
        <w:tc>
          <w:tcPr>
            <w:tcW w:w="7407" w:type="dxa"/>
          </w:tcPr>
          <w:p w:rsidR="00000000" w:rsidRDefault="000D3D55">
            <w:pPr>
              <w:rPr>
                <w:lang w:val="zh-TW"/>
              </w:rPr>
            </w:pPr>
            <w:r>
              <w:rPr>
                <w:rFonts w:ascii="MingLiU" w:eastAsia="MingLiU" w:hint="eastAsia"/>
                <w:lang w:val="zh-TW"/>
              </w:rPr>
              <w:t>檢查</w:t>
            </w:r>
            <w:r>
              <w:rPr>
                <w:lang w:val="zh-TW"/>
              </w:rPr>
              <w:t>Eloqua</w:t>
            </w:r>
            <w:r>
              <w:rPr>
                <w:rFonts w:ascii="MingLiU" w:eastAsia="MingLiU" w:hint="eastAsia"/>
                <w:lang w:val="zh-TW"/>
              </w:rPr>
              <w:t>數據連接以獲取有關數據映射更新的警告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b349ef05-0cd8-41c0-9687-513a4002b13a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8ad2012</w:t>
            </w:r>
            <w:r>
              <w:rPr>
                <w:noProof/>
                <w:sz w:val="2"/>
              </w:rPr>
              <w:t>5-2a01-440a-b987-88fd4cae6b34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現在更新</w:t>
            </w:r>
            <w:r>
              <w:rPr>
                <w:rStyle w:val="mqInternal"/>
                <w:noProof/>
                <w:lang w:val="zh-TW"/>
              </w:rPr>
              <w:t>{2]</w:t>
            </w:r>
            <w:r>
              <w:rPr>
                <w:rFonts w:ascii="MingLiU" w:eastAsia="MingLiU" w:hint="eastAsia"/>
                <w:lang w:val="zh-TW"/>
              </w:rPr>
              <w:t>更新映射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0D3D55">
            <w:pPr>
              <w:rPr>
                <w:noProof/>
              </w:rPr>
            </w:pPr>
            <w:r>
              <w:rPr>
                <w:noProof/>
              </w:rPr>
              <w:t>This will update the data objects to receive this data.</w:t>
            </w:r>
          </w:p>
        </w:tc>
        <w:tc>
          <w:tcPr>
            <w:tcW w:w="7407" w:type="dxa"/>
          </w:tcPr>
          <w:p w:rsidR="00000000" w:rsidRDefault="000D3D55">
            <w:pPr>
              <w:rPr>
                <w:lang w:val="zh-TW"/>
              </w:rPr>
            </w:pPr>
            <w:r>
              <w:rPr>
                <w:rFonts w:ascii="MingLiU" w:eastAsia="MingLiU" w:hint="eastAsia"/>
                <w:lang w:val="zh-TW"/>
              </w:rPr>
              <w:t>這將更新數據對像以接收此數據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0D3D55">
            <w:pPr>
              <w:rPr>
                <w:noProof/>
              </w:rPr>
            </w:pPr>
            <w:r>
              <w:rPr>
                <w:noProof/>
              </w:rPr>
              <w:t>Marketo</w:t>
            </w:r>
          </w:p>
        </w:tc>
        <w:tc>
          <w:tcPr>
            <w:tcW w:w="7407" w:type="dxa"/>
          </w:tcPr>
          <w:p w:rsidR="00000000" w:rsidRDefault="000D3D55">
            <w:pPr>
              <w:rPr>
                <w:lang w:val="zh-TW"/>
              </w:rPr>
            </w:pPr>
            <w:r>
              <w:rPr>
                <w:rFonts w:ascii="MingLiU" w:eastAsia="MingLiU" w:hint="eastAsia"/>
                <w:lang w:val="zh-TW"/>
              </w:rPr>
              <w:t>市場部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65c5cfc3-27e0-44bf-89ed-9867fe5ee4bc</w:t>
            </w:r>
          </w:p>
        </w:tc>
        <w:tc>
          <w:tcPr>
            <w:tcW w:w="7407" w:type="dxa"/>
            <w:shd w:val="clear" w:color="auto" w:fill="F2F2F2" w:themeFill="background1" w:themeFillShade="F2"/>
          </w:tcPr>
          <w:p w:rsidR="00000000" w:rsidRDefault="000D3D55">
            <w:pPr>
              <w:rPr>
                <w:noProof/>
              </w:rPr>
            </w:pPr>
            <w:r>
              <w:rPr>
                <w:noProof/>
              </w:rPr>
              <w:t>Due to the fact that there aren't enough fields we can add to the custom activity that we create in Marketo, UTM fields are not supported with Marketo connections.</w:t>
            </w:r>
          </w:p>
        </w:tc>
        <w:tc>
          <w:tcPr>
            <w:tcW w:w="7407" w:type="dxa"/>
          </w:tcPr>
          <w:p w:rsidR="00000000" w:rsidRDefault="000D3D55">
            <w:pPr>
              <w:rPr>
                <w:lang w:val="zh-TW"/>
              </w:rPr>
            </w:pPr>
            <w:r>
              <w:rPr>
                <w:rFonts w:ascii="MingLiU" w:eastAsia="MingLiU" w:hint="eastAsia"/>
                <w:lang w:val="zh-TW"/>
              </w:rPr>
              <w:t>由於沒有足夠的字段可以添加到我們在</w:t>
            </w:r>
            <w:r>
              <w:rPr>
                <w:lang w:val="zh-TW"/>
              </w:rPr>
              <w:t>Marketo</w:t>
            </w:r>
            <w:r>
              <w:rPr>
                <w:rFonts w:ascii="MingLiU" w:eastAsia="MingLiU" w:hint="eastAsia"/>
                <w:lang w:val="zh-TW"/>
              </w:rPr>
              <w:t>中創建的自定義活動中</w:t>
            </w:r>
            <w:r>
              <w:rPr>
                <w:rFonts w:ascii="Arial Unicode MS" w:eastAsia="Arial Unicode MS" w:hint="eastAsia"/>
                <w:lang w:val="zh-TW"/>
              </w:rPr>
              <w:t>，</w:t>
            </w:r>
            <w:r>
              <w:rPr>
                <w:rFonts w:ascii="MingLiU" w:eastAsia="MingLiU" w:hint="eastAsia"/>
                <w:lang w:val="zh-TW"/>
              </w:rPr>
              <w:t>因此</w:t>
            </w:r>
            <w:r>
              <w:rPr>
                <w:lang w:val="zh-TW"/>
              </w:rPr>
              <w:t>Marketo</w:t>
            </w:r>
            <w:r>
              <w:rPr>
                <w:rFonts w:ascii="MingLiU" w:eastAsia="MingLiU" w:hint="eastAsia"/>
                <w:lang w:val="zh-TW"/>
              </w:rPr>
              <w:t>連接不支持</w:t>
            </w:r>
            <w:r>
              <w:rPr>
                <w:lang w:val="zh-TW"/>
              </w:rPr>
              <w:t>UTM</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a858e531-558b-4030-a320-96cfac283609</w:t>
            </w:r>
          </w:p>
        </w:tc>
        <w:tc>
          <w:tcPr>
            <w:tcW w:w="7407" w:type="dxa"/>
            <w:shd w:val="clear" w:color="auto" w:fill="F2F2F2" w:themeFill="background1" w:themeFillShade="F2"/>
          </w:tcPr>
          <w:p w:rsidR="00000000" w:rsidRDefault="000D3D55">
            <w:pPr>
              <w:rPr>
                <w:noProof/>
              </w:rPr>
            </w:pPr>
            <w:r>
              <w:rPr>
                <w:noProof/>
              </w:rPr>
              <w:t>Exporting data using the Audience module</w:t>
            </w:r>
          </w:p>
        </w:tc>
        <w:tc>
          <w:tcPr>
            <w:tcW w:w="7407" w:type="dxa"/>
          </w:tcPr>
          <w:p w:rsidR="00000000" w:rsidRDefault="000D3D55">
            <w:pPr>
              <w:rPr>
                <w:lang w:val="zh-TW"/>
              </w:rPr>
            </w:pPr>
            <w:r>
              <w:rPr>
                <w:rFonts w:ascii="MingLiU" w:eastAsia="MingLiU" w:hint="eastAsia"/>
                <w:lang w:val="zh-TW"/>
              </w:rPr>
              <w:t>使用</w:t>
            </w:r>
            <w:r>
              <w:rPr>
                <w:lang w:val="zh-TW"/>
              </w:rPr>
              <w:t>Audience</w:t>
            </w:r>
            <w:r>
              <w:rPr>
                <w:rFonts w:ascii="MingLiU" w:eastAsia="MingLiU" w:hint="eastAsia"/>
                <w:lang w:val="zh-TW"/>
              </w:rPr>
              <w:t>模塊導出數據</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0D3D55">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導出受眾群體數據並</w:t>
            </w:r>
            <w:r>
              <w:rPr>
                <w:rFonts w:ascii="MingLiU" w:eastAsia="MingLiU" w:hint="eastAsia"/>
                <w:lang w:val="zh-TW"/>
              </w:rPr>
              <w:t>選擇時</w:t>
            </w:r>
            <w:r>
              <w:rPr>
                <w:rFonts w:ascii="Arial Unicode MS" w:eastAsia="Arial Unicode MS" w:hint="eastAsia"/>
                <w:lang w:val="zh-TW"/>
              </w:rPr>
              <w:t>，</w:t>
            </w:r>
            <w:r>
              <w:rPr>
                <w:rFonts w:ascii="MingLiU" w:eastAsia="MingLiU" w:hint="eastAsia"/>
                <w:lang w:val="zh-TW"/>
              </w:rPr>
              <w:t>會包含</w:t>
            </w:r>
            <w:r>
              <w:rPr>
                <w:lang w:val="zh-TW"/>
              </w:rPr>
              <w:t>UTM</w:t>
            </w:r>
            <w:r>
              <w:rPr>
                <w:rFonts w:ascii="MingLiU" w:eastAsia="MingLiU" w:hint="eastAsia"/>
                <w:lang w:val="zh-TW"/>
              </w:rPr>
              <w:t>字段</w:t>
            </w:r>
            <w:r>
              <w:rPr>
                <w:rStyle w:val="mqInternal"/>
                <w:noProof/>
                <w:lang w:val="zh-TW"/>
              </w:rPr>
              <w:t>[1}</w:t>
            </w:r>
            <w:r>
              <w:rPr>
                <w:rFonts w:ascii="MingLiU" w:eastAsia="MingLiU" w:hint="eastAsia"/>
                <w:lang w:val="zh-TW"/>
              </w:rPr>
              <w:t>查看活動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0D3D55">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有關導出數據的信息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e633cf7d-e580-4384-9922-db8cb9816104</w:t>
            </w:r>
          </w:p>
        </w:tc>
        <w:tc>
          <w:tcPr>
            <w:tcW w:w="7407" w:type="dxa"/>
            <w:shd w:val="clear" w:color="auto" w:fill="F2F2F2" w:themeFill="background1" w:themeFillShade="F2"/>
          </w:tcPr>
          <w:p w:rsidR="00000000" w:rsidRDefault="000D3D55">
            <w:pPr>
              <w:rPr>
                <w:noProof/>
              </w:rPr>
            </w:pPr>
            <w:r>
              <w:rPr>
                <w:noProof/>
              </w:rPr>
              <w:t>Accessing UTM fields using the Audience API</w:t>
            </w:r>
          </w:p>
        </w:tc>
        <w:tc>
          <w:tcPr>
            <w:tcW w:w="7407" w:type="dxa"/>
          </w:tcPr>
          <w:p w:rsidR="00000000" w:rsidRDefault="000D3D55">
            <w:pPr>
              <w:rPr>
                <w:lang w:val="zh-TW"/>
              </w:rPr>
            </w:pPr>
            <w:r>
              <w:rPr>
                <w:rFonts w:ascii="MingLiU" w:eastAsia="MingLiU" w:hint="eastAsia"/>
                <w:lang w:val="zh-TW"/>
              </w:rPr>
              <w:t>使用</w:t>
            </w:r>
            <w:r>
              <w:rPr>
                <w:lang w:val="zh-TW"/>
              </w:rPr>
              <w:t>Audience API</w:t>
            </w:r>
            <w:r>
              <w:rPr>
                <w:rFonts w:ascii="MingLiU" w:eastAsia="MingLiU" w:hint="eastAsia"/>
                <w:lang w:val="zh-TW"/>
              </w:rPr>
              <w:t>訪問</w:t>
            </w:r>
            <w:r>
              <w:rPr>
                <w:lang w:val="zh-TW"/>
              </w:rPr>
              <w:t>UTM</w:t>
            </w:r>
            <w:r>
              <w:rPr>
                <w:rFonts w:ascii="MingLiU" w:eastAsia="MingLiU" w:hint="eastAsia"/>
                <w:lang w:val="zh-TW"/>
              </w:rPr>
              <w:t>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0D3D55">
            <w:pPr>
              <w:rPr>
                <w:noProof/>
              </w:rPr>
            </w:pPr>
            <w:r>
              <w:rPr>
                <w:noProof/>
              </w:rPr>
              <w:t>UTM fields can be accessed using the Audience API.</w:t>
            </w:r>
          </w:p>
        </w:tc>
        <w:tc>
          <w:tcPr>
            <w:tcW w:w="7407" w:type="dxa"/>
          </w:tcPr>
          <w:p w:rsidR="00000000" w:rsidRDefault="000D3D55">
            <w:pPr>
              <w:rPr>
                <w:lang w:val="zh-TW"/>
              </w:rPr>
            </w:pPr>
            <w:r>
              <w:rPr>
                <w:rFonts w:ascii="MingLiU" w:eastAsia="MingLiU" w:hint="eastAsia"/>
                <w:lang w:val="zh-TW"/>
              </w:rPr>
              <w:t>可以使用</w:t>
            </w:r>
            <w:r>
              <w:rPr>
                <w:lang w:val="zh-TW"/>
              </w:rPr>
              <w:t>Audience API</w:t>
            </w:r>
            <w:r>
              <w:rPr>
                <w:rFonts w:ascii="MingLiU" w:eastAsia="MingLiU" w:hint="eastAsia"/>
                <w:lang w:val="zh-TW"/>
              </w:rPr>
              <w:t>訪問</w:t>
            </w:r>
            <w:r>
              <w:rPr>
                <w:lang w:val="zh-TW"/>
              </w:rPr>
              <w:t>UTM</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11b7e7cd-9cb9-4e76-b43a-508570f269ca</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Audien</w:t>
            </w:r>
            <w:r>
              <w:rPr>
                <w:noProof/>
              </w:rPr>
              <w:t>ce API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受眾群體</w:t>
            </w:r>
            <w:r>
              <w:rPr>
                <w:lang w:val="zh-TW"/>
              </w:rPr>
              <w:t>API</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publishing-video-email-using-audience-module.html</w:t>
            </w:r>
          </w:p>
          <w:p w:rsidR="00000000" w:rsidRDefault="000D3D55">
            <w:pPr>
              <w:jc w:val="center"/>
              <w:rPr>
                <w:b/>
                <w:noProof/>
              </w:rPr>
            </w:pPr>
            <w:r>
              <w:rPr>
                <w:b/>
                <w:noProof/>
              </w:rPr>
              <w:t>MQ971010 dba19268-989a-466d-bd9d-81ef99b95638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0D3D55">
            <w:pPr>
              <w:rPr>
                <w:noProof/>
              </w:rPr>
            </w:pPr>
            <w:r>
              <w:rPr>
                <w:noProof/>
              </w:rPr>
              <w:t>Publishing a Video to Email using the Audience Module parent:</w:t>
            </w:r>
          </w:p>
        </w:tc>
        <w:tc>
          <w:tcPr>
            <w:tcW w:w="7407" w:type="dxa"/>
          </w:tcPr>
          <w:p w:rsidR="00000000" w:rsidRDefault="000D3D55">
            <w:pPr>
              <w:rPr>
                <w:lang w:val="zh-TW"/>
              </w:rPr>
            </w:pPr>
            <w:r>
              <w:rPr>
                <w:rFonts w:ascii="MingLiU" w:eastAsia="MingLiU" w:hint="eastAsia"/>
                <w:lang w:val="zh-TW"/>
              </w:rPr>
              <w:t>使用受眾模塊父級將視頻發佈到電子郵件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0D3D55">
            <w:pPr>
              <w:rPr>
                <w:noProof/>
              </w:rPr>
            </w:pPr>
            <w:r>
              <w:rPr>
                <w:noProof/>
              </w:rPr>
              <w:t>Publishing a Video to Email using the Audience Module</w:t>
            </w:r>
          </w:p>
        </w:tc>
        <w:tc>
          <w:tcPr>
            <w:tcW w:w="7407" w:type="dxa"/>
          </w:tcPr>
          <w:p w:rsidR="00000000" w:rsidRDefault="000D3D55">
            <w:pPr>
              <w:rPr>
                <w:lang w:val="zh-TW"/>
              </w:rPr>
            </w:pPr>
            <w:r>
              <w:rPr>
                <w:rFonts w:ascii="MingLiU" w:eastAsia="MingLiU" w:hint="eastAsia"/>
                <w:lang w:val="zh-TW"/>
              </w:rPr>
              <w:t>使用受眾</w:t>
            </w:r>
            <w:r>
              <w:rPr>
                <w:rFonts w:ascii="MingLiU" w:eastAsia="MingLiU" w:hint="eastAsia"/>
                <w:lang w:val="zh-TW"/>
              </w:rPr>
              <w:t>模塊將視頻發佈到電子郵件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0D3D55">
            <w:pPr>
              <w:rPr>
                <w:noProof/>
              </w:rPr>
            </w:pPr>
            <w:r>
              <w:rPr>
                <w:noProof/>
              </w:rPr>
              <w:t>This topic provides an overview of how to publish a video to email using the Audience module.</w:t>
            </w:r>
          </w:p>
        </w:tc>
        <w:tc>
          <w:tcPr>
            <w:tcW w:w="7407" w:type="dxa"/>
          </w:tcPr>
          <w:p w:rsidR="00000000" w:rsidRDefault="000D3D55">
            <w:pPr>
              <w:rPr>
                <w:lang w:val="zh-TW"/>
              </w:rPr>
            </w:pPr>
            <w:r>
              <w:rPr>
                <w:rFonts w:ascii="MingLiU" w:eastAsia="MingLiU" w:hint="eastAsia"/>
                <w:lang w:val="zh-TW"/>
              </w:rPr>
              <w:t>本主題概述瞭如何使用</w:t>
            </w:r>
            <w:r>
              <w:rPr>
                <w:lang w:val="zh-TW"/>
              </w:rPr>
              <w:t>“</w:t>
            </w:r>
            <w:r>
              <w:rPr>
                <w:rFonts w:ascii="MingLiU" w:eastAsia="MingLiU" w:hint="eastAsia"/>
                <w:lang w:val="zh-TW"/>
              </w:rPr>
              <w:t>受眾群體</w:t>
            </w:r>
            <w:r>
              <w:rPr>
                <w:lang w:val="zh-TW"/>
              </w:rPr>
              <w:t>"</w:t>
            </w:r>
            <w:r>
              <w:rPr>
                <w:rFonts w:ascii="MingLiU" w:eastAsia="MingLiU" w:hint="eastAsia"/>
                <w:lang w:val="zh-TW"/>
              </w:rPr>
              <w:t>模塊將視頻發佈到電子郵件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0D3D55">
            <w:pPr>
              <w:rPr>
                <w:noProof/>
              </w:rPr>
            </w:pPr>
            <w:r>
              <w:rPr>
                <w:noProof/>
              </w:rPr>
              <w:t>On most platforms, embedding videos d</w:t>
            </w:r>
            <w:r>
              <w:rPr>
                <w:noProof/>
              </w:rPr>
              <w:t>irectly into email isn</w:t>
            </w:r>
            <w:r>
              <w:rPr>
                <w:noProof/>
              </w:rPr>
              <w:t>’</w:t>
            </w:r>
            <w:r>
              <w:rPr>
                <w:noProof/>
              </w:rPr>
              <w:t>t possible.</w:t>
            </w:r>
          </w:p>
        </w:tc>
        <w:tc>
          <w:tcPr>
            <w:tcW w:w="7407" w:type="dxa"/>
          </w:tcPr>
          <w:p w:rsidR="00000000" w:rsidRDefault="000D3D55">
            <w:pPr>
              <w:rPr>
                <w:lang w:val="zh-TW"/>
              </w:rPr>
            </w:pPr>
            <w:r>
              <w:rPr>
                <w:rFonts w:ascii="MingLiU" w:eastAsia="MingLiU" w:hint="eastAsia"/>
                <w:lang w:val="zh-TW"/>
              </w:rPr>
              <w:t>在大多數平台上</w:t>
            </w:r>
            <w:r>
              <w:rPr>
                <w:rFonts w:ascii="Arial Unicode MS" w:eastAsia="Arial Unicode MS" w:hint="eastAsia"/>
                <w:lang w:val="zh-TW"/>
              </w:rPr>
              <w:t>，</w:t>
            </w:r>
            <w:r>
              <w:rPr>
                <w:rFonts w:ascii="MingLiU" w:eastAsia="MingLiU" w:hint="eastAsia"/>
                <w:lang w:val="zh-TW"/>
              </w:rPr>
              <w:t>無法將視頻直接嵌入到電子郵件中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0D3D55">
            <w:pPr>
              <w:rPr>
                <w:noProof/>
              </w:rPr>
            </w:pPr>
            <w:r>
              <w:rPr>
                <w:noProof/>
              </w:rPr>
              <w:t>This isn't a Brightcove limitation, nearly every modern email system will strip out video player embed code due to security reasons.</w:t>
            </w:r>
          </w:p>
        </w:tc>
        <w:tc>
          <w:tcPr>
            <w:tcW w:w="7407" w:type="dxa"/>
          </w:tcPr>
          <w:p w:rsidR="00000000" w:rsidRDefault="000D3D55">
            <w:pPr>
              <w:rPr>
                <w:lang w:val="zh-TW"/>
              </w:rPr>
            </w:pPr>
            <w:r>
              <w:rPr>
                <w:rFonts w:ascii="MingLiU" w:eastAsia="MingLiU" w:hint="eastAsia"/>
                <w:lang w:val="zh-TW"/>
              </w:rPr>
              <w:t>這不是</w:t>
            </w:r>
            <w:r>
              <w:rPr>
                <w:lang w:val="zh-TW"/>
              </w:rPr>
              <w:t>Brightcove</w:t>
            </w:r>
            <w:r>
              <w:rPr>
                <w:rFonts w:ascii="MingLiU" w:eastAsia="MingLiU" w:hint="eastAsia"/>
                <w:lang w:val="zh-TW"/>
              </w:rPr>
              <w:t>的限制</w:t>
            </w:r>
            <w:r>
              <w:rPr>
                <w:rFonts w:ascii="Arial Unicode MS" w:eastAsia="Arial Unicode MS" w:hint="eastAsia"/>
                <w:lang w:val="zh-TW"/>
              </w:rPr>
              <w:t>，</w:t>
            </w:r>
            <w:r>
              <w:rPr>
                <w:rFonts w:ascii="MingLiU" w:eastAsia="MingLiU" w:hint="eastAsia"/>
                <w:lang w:val="zh-TW"/>
              </w:rPr>
              <w:t>出於安全原</w:t>
            </w:r>
            <w:r>
              <w:rPr>
                <w:rFonts w:ascii="MingLiU" w:eastAsia="MingLiU" w:hint="eastAsia"/>
                <w:lang w:val="zh-TW"/>
              </w:rPr>
              <w:t>因</w:t>
            </w:r>
            <w:r>
              <w:rPr>
                <w:rFonts w:ascii="Arial Unicode MS" w:eastAsia="Arial Unicode MS" w:hint="eastAsia"/>
                <w:lang w:val="zh-TW"/>
              </w:rPr>
              <w:t>，</w:t>
            </w:r>
            <w:r>
              <w:rPr>
                <w:rFonts w:ascii="MingLiU" w:eastAsia="MingLiU" w:hint="eastAsia"/>
                <w:lang w:val="zh-TW"/>
              </w:rPr>
              <w:t>幾乎每個現代電子郵件系統都會刪除視頻播放器的嵌入代碼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0D3D55">
            <w:pPr>
              <w:rPr>
                <w:noProof/>
              </w:rPr>
            </w:pPr>
            <w:r>
              <w:rPr>
                <w:noProof/>
              </w:rPr>
              <w:t>You can however, drive awareness and traffic for content by creating an email with some teaser text and a poster image.</w:t>
            </w:r>
          </w:p>
        </w:tc>
        <w:tc>
          <w:tcPr>
            <w:tcW w:w="7407" w:type="dxa"/>
          </w:tcPr>
          <w:p w:rsidR="00000000" w:rsidRDefault="000D3D5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您可以通過創建帶有一些預告文字和海報圖像的電子郵件來提高內容的知名度和流量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c6c0791c-d173-47fa-</w:t>
            </w:r>
            <w:r>
              <w:rPr>
                <w:noProof/>
                <w:sz w:val="2"/>
              </w:rPr>
              <w:t>b653-21b8674bcadf</w:t>
            </w:r>
          </w:p>
        </w:tc>
        <w:tc>
          <w:tcPr>
            <w:tcW w:w="7407" w:type="dxa"/>
            <w:shd w:val="clear" w:color="auto" w:fill="F2F2F2" w:themeFill="background1" w:themeFillShade="F2"/>
          </w:tcPr>
          <w:p w:rsidR="00000000" w:rsidRDefault="000D3D55">
            <w:pPr>
              <w:rPr>
                <w:noProof/>
              </w:rPr>
            </w:pPr>
            <w:r>
              <w:rPr>
                <w:noProof/>
              </w:rPr>
              <w:t>The Audience module provides the ability to select a video, player and then generate the HTML to embed inside an email message.</w:t>
            </w:r>
          </w:p>
        </w:tc>
        <w:tc>
          <w:tcPr>
            <w:tcW w:w="7407" w:type="dxa"/>
          </w:tcPr>
          <w:p w:rsidR="00000000" w:rsidRDefault="000D3D55">
            <w:pPr>
              <w:rPr>
                <w:lang w:val="zh-TW"/>
              </w:rPr>
            </w:pPr>
            <w:r>
              <w:rPr>
                <w:rFonts w:ascii="MingLiU" w:eastAsia="MingLiU" w:hint="eastAsia"/>
                <w:lang w:val="zh-TW"/>
              </w:rPr>
              <w:t>受眾模塊提供了選擇視頻</w:t>
            </w:r>
            <w:r>
              <w:rPr>
                <w:rFonts w:ascii="Arial Unicode MS" w:eastAsia="Arial Unicode MS" w:hint="eastAsia"/>
                <w:lang w:val="zh-TW"/>
              </w:rPr>
              <w:t>，</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然後生成</w:t>
            </w:r>
            <w:r>
              <w:rPr>
                <w:lang w:val="zh-TW"/>
              </w:rPr>
              <w:t>HTML</w:t>
            </w:r>
            <w:r>
              <w:rPr>
                <w:rFonts w:ascii="MingLiU" w:eastAsia="MingLiU" w:hint="eastAsia"/>
                <w:lang w:val="zh-TW"/>
              </w:rPr>
              <w:t>以嵌入到電子郵件中的功能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11599a4e-e9ed-4ba9-af7a-1d07f7781d97</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df905a70-352f-4610-ae5f-6f7558ea1b1c</w:t>
            </w:r>
          </w:p>
        </w:tc>
        <w:tc>
          <w:tcPr>
            <w:tcW w:w="7407" w:type="dxa"/>
            <w:shd w:val="clear" w:color="auto" w:fill="F2F2F2" w:themeFill="background1" w:themeFillShade="F2"/>
          </w:tcPr>
          <w:p w:rsidR="00000000" w:rsidRDefault="000D3D55">
            <w:pPr>
              <w:rPr>
                <w:noProof/>
              </w:rPr>
            </w:pPr>
            <w:r>
              <w:rPr>
                <w:noProof/>
              </w:rPr>
              <w:t>Publishing a video to email is also available in the Media module.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媒體</w:t>
            </w:r>
            <w:r>
              <w:rPr>
                <w:lang w:val="zh-TW"/>
              </w:rPr>
              <w:t>"</w:t>
            </w:r>
            <w:r>
              <w:rPr>
                <w:rFonts w:ascii="MingLiU" w:eastAsia="MingLiU" w:hint="eastAsia"/>
                <w:lang w:val="zh-TW"/>
              </w:rPr>
              <w:t>模塊中還可以將視頻發佈到電子郵件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3da5e010-b7a8-4a54-aa49-ff7c15769665</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將視頻發佈到電子郵件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0D3D55">
            <w:pPr>
              <w:rPr>
                <w:noProof/>
              </w:rPr>
            </w:pPr>
            <w:r>
              <w:rPr>
                <w:noProof/>
              </w:rPr>
              <w:t>To publish a video to an email landing page, follow these steps:</w:t>
            </w:r>
          </w:p>
        </w:tc>
        <w:tc>
          <w:tcPr>
            <w:tcW w:w="7407" w:type="dxa"/>
          </w:tcPr>
          <w:p w:rsidR="00000000" w:rsidRDefault="000D3D55">
            <w:pPr>
              <w:rPr>
                <w:lang w:val="zh-TW"/>
              </w:rPr>
            </w:pPr>
            <w:r>
              <w:rPr>
                <w:rFonts w:ascii="MingLiU" w:eastAsia="MingLiU" w:hint="eastAsia"/>
                <w:lang w:val="zh-TW"/>
              </w:rPr>
              <w:t>要將視頻發佈到電子郵件登錄頁面</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發佈到電子郵件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31f927b2-786a-431f-97d0-27503c54d920</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登陸頁面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33d90563-12ce-46af-8908-1b465733a7f2</w:t>
            </w:r>
          </w:p>
        </w:tc>
        <w:tc>
          <w:tcPr>
            <w:tcW w:w="7407" w:type="dxa"/>
            <w:shd w:val="clear" w:color="auto" w:fill="F2F2F2" w:themeFill="background1" w:themeFillShade="F2"/>
          </w:tcPr>
          <w:p w:rsidR="00000000" w:rsidRDefault="000D3D55">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which is a system provided, unstyled sample landing page.</w:t>
            </w:r>
          </w:p>
        </w:tc>
        <w:tc>
          <w:tcPr>
            <w:tcW w:w="7407" w:type="dxa"/>
          </w:tcPr>
          <w:p w:rsidR="00000000" w:rsidRDefault="000D3D55">
            <w:pPr>
              <w:rPr>
                <w:lang w:val="zh-TW"/>
              </w:rPr>
            </w:pPr>
            <w:r>
              <w:rPr>
                <w:rFonts w:ascii="MingLiU" w:eastAsia="MingLiU" w:hint="eastAsia"/>
                <w:lang w:val="zh-TW"/>
              </w:rPr>
              <w:t>下拉列表將包含一個</w:t>
            </w:r>
            <w:r>
              <w:rPr>
                <w:rStyle w:val="mqInternal"/>
                <w:noProof/>
                <w:lang w:val="zh-TW"/>
              </w:rPr>
              <w:t>[1}</w:t>
            </w:r>
            <w:r>
              <w:rPr>
                <w:rFonts w:ascii="MingLiU" w:eastAsia="MingLiU" w:hint="eastAsia"/>
                <w:lang w:val="zh-TW"/>
              </w:rPr>
              <w:t>簡單的登陸頁面</w:t>
            </w:r>
            <w:r>
              <w:rPr>
                <w:rStyle w:val="mqInternal"/>
                <w:noProof/>
                <w:lang w:val="zh-TW"/>
              </w:rPr>
              <w:t>{2]</w:t>
            </w:r>
            <w:r>
              <w:rPr>
                <w:rFonts w:ascii="MingLiU" w:eastAsia="MingLiU" w:hint="eastAsia"/>
                <w:lang w:val="zh-TW"/>
              </w:rPr>
              <w:t>這是系統提供的</w:t>
            </w:r>
            <w:r>
              <w:rPr>
                <w:rFonts w:ascii="Arial Unicode MS" w:eastAsia="Arial Unicode MS" w:hint="eastAsia"/>
                <w:lang w:val="zh-TW"/>
              </w:rPr>
              <w:t>，</w:t>
            </w:r>
            <w:r>
              <w:rPr>
                <w:rFonts w:ascii="MingLiU" w:eastAsia="MingLiU" w:hint="eastAsia"/>
                <w:lang w:val="zh-TW"/>
              </w:rPr>
              <w:t>無樣式的示例著陸頁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0D3D55">
            <w:pPr>
              <w:rPr>
                <w:noProof/>
              </w:rPr>
            </w:pPr>
            <w:r>
              <w:rPr>
                <w:noProof/>
              </w:rPr>
              <w:t xml:space="preserve">The list will also contain any published landing page experiences that were created using the Gallery module that </w:t>
            </w:r>
            <w:r>
              <w:rPr>
                <w:noProof/>
              </w:rPr>
              <w:t>are using an Audience-enabled player.</w:t>
            </w:r>
          </w:p>
        </w:tc>
        <w:tc>
          <w:tcPr>
            <w:tcW w:w="7407" w:type="dxa"/>
          </w:tcPr>
          <w:p w:rsidR="00000000" w:rsidRDefault="000D3D55">
            <w:pPr>
              <w:rPr>
                <w:lang w:val="zh-TW"/>
              </w:rPr>
            </w:pPr>
            <w:r>
              <w:rPr>
                <w:rFonts w:ascii="MingLiU" w:eastAsia="MingLiU" w:hint="eastAsia"/>
                <w:lang w:val="zh-TW"/>
              </w:rPr>
              <w:t>該列表還將包含使用啟用了受眾群體的播放器的</w:t>
            </w:r>
            <w:r>
              <w:rPr>
                <w:lang w:val="zh-TW"/>
              </w:rPr>
              <w:t>“</w:t>
            </w:r>
            <w:r>
              <w:rPr>
                <w:rFonts w:ascii="MingLiU" w:eastAsia="MingLiU" w:hint="eastAsia"/>
                <w:lang w:val="zh-TW"/>
              </w:rPr>
              <w:t>圖庫</w:t>
            </w:r>
            <w:r>
              <w:rPr>
                <w:lang w:val="zh-TW"/>
              </w:rPr>
              <w:t>"</w:t>
            </w:r>
            <w:r>
              <w:rPr>
                <w:rFonts w:ascii="MingLiU" w:eastAsia="MingLiU" w:hint="eastAsia"/>
                <w:lang w:val="zh-TW"/>
              </w:rPr>
              <w:t>模塊創建的任何已發布的登錄頁面體驗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0D3D55">
            <w:pPr>
              <w:rPr>
                <w:noProof/>
              </w:rPr>
            </w:pPr>
            <w:r>
              <w:rPr>
                <w:noProof/>
              </w:rPr>
              <w:t>Using a Gallery landing page provides more flexibility over the appearance and styling of the landing page.</w:t>
            </w:r>
          </w:p>
        </w:tc>
        <w:tc>
          <w:tcPr>
            <w:tcW w:w="7407" w:type="dxa"/>
          </w:tcPr>
          <w:p w:rsidR="00000000" w:rsidRDefault="000D3D55">
            <w:pPr>
              <w:rPr>
                <w:lang w:val="zh-TW"/>
              </w:rPr>
            </w:pPr>
            <w:r>
              <w:rPr>
                <w:rFonts w:ascii="MingLiU" w:eastAsia="MingLiU" w:hint="eastAsia"/>
                <w:lang w:val="zh-TW"/>
              </w:rPr>
              <w:t>使用圖庫登錄頁面可為登錄頁面的外觀和样式提供更大</w:t>
            </w:r>
            <w:r>
              <w:rPr>
                <w:rFonts w:ascii="MingLiU" w:eastAsia="MingLiU" w:hint="eastAsia"/>
                <w:lang w:val="zh-TW"/>
              </w:rPr>
              <w:t>的靈活性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0D3D55">
            <w:pPr>
              <w:rPr>
                <w:noProof/>
              </w:rPr>
            </w:pPr>
            <w:r>
              <w:rPr>
                <w:noProof/>
              </w:rPr>
              <w:t>Lead forms can also be used to capture viewer information.</w:t>
            </w:r>
          </w:p>
        </w:tc>
        <w:tc>
          <w:tcPr>
            <w:tcW w:w="7407" w:type="dxa"/>
          </w:tcPr>
          <w:p w:rsidR="00000000" w:rsidRDefault="000D3D55">
            <w:pPr>
              <w:rPr>
                <w:lang w:val="zh-TW"/>
              </w:rPr>
            </w:pPr>
            <w:r>
              <w:rPr>
                <w:rFonts w:ascii="MingLiU" w:eastAsia="MingLiU" w:hint="eastAsia"/>
                <w:lang w:val="zh-TW"/>
              </w:rPr>
              <w:t>潛在客戶表單也可以用於捕獲查看者信息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87477e2a-82b8-4fd5-8a98-c57ffbf8a6b2</w:t>
            </w:r>
          </w:p>
        </w:tc>
        <w:tc>
          <w:tcPr>
            <w:tcW w:w="7407" w:type="dxa"/>
            <w:shd w:val="clear" w:color="auto" w:fill="F2F2F2" w:themeFill="background1" w:themeFillShade="F2"/>
          </w:tcPr>
          <w:p w:rsidR="00000000" w:rsidRDefault="000D3D55">
            <w:pPr>
              <w:rPr>
                <w:noProof/>
              </w:rPr>
            </w:pPr>
            <w:r>
              <w:rPr>
                <w:noProof/>
              </w:rPr>
              <w:t xml:space="preserve">For more information on creating Gallery landing pages, see </w:t>
            </w:r>
            <w:r>
              <w:rPr>
                <w:rStyle w:val="mqInternal"/>
                <w:noProof/>
              </w:rPr>
              <w:t>[1}</w:t>
            </w:r>
            <w:r>
              <w:rPr>
                <w:noProof/>
              </w:rPr>
              <w:t xml:space="preserve">Creating a Landing Page </w:t>
            </w:r>
            <w:r>
              <w:rPr>
                <w:noProof/>
              </w:rPr>
              <w:t>Experience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有關創建圖庫登錄頁面的更多信息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創建登錄頁面體驗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d6750e4d-3891-42ba-8b5d-a6de880d9d94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0D3D55">
            <w:pPr>
              <w:rPr>
                <w:noProof/>
              </w:rPr>
            </w:pPr>
            <w:r>
              <w:rPr>
                <w:noProof/>
              </w:rPr>
              <w:t>select landing page</w:t>
            </w:r>
          </w:p>
        </w:tc>
        <w:tc>
          <w:tcPr>
            <w:tcW w:w="7407" w:type="dxa"/>
          </w:tcPr>
          <w:p w:rsidR="00000000" w:rsidRDefault="000D3D55">
            <w:pPr>
              <w:rPr>
                <w:lang w:val="zh-TW"/>
              </w:rPr>
            </w:pPr>
            <w:r>
              <w:rPr>
                <w:rFonts w:ascii="MingLiU" w:eastAsia="MingLiU" w:hint="eastAsia"/>
                <w:lang w:val="zh-TW"/>
              </w:rPr>
              <w:t>選擇登陸頁面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0D3D55">
            <w:pPr>
              <w:rPr>
                <w:noProof/>
              </w:rPr>
            </w:pPr>
            <w:r>
              <w:rPr>
                <w:noProof/>
              </w:rPr>
              <w:t xml:space="preserve">Select to </w:t>
            </w:r>
            <w:r>
              <w:rPr>
                <w:rStyle w:val="mqInternal"/>
                <w:noProof/>
              </w:rPr>
              <w:t>[1}</w:t>
            </w:r>
            <w:r>
              <w:rPr>
                <w:noProof/>
              </w:rPr>
              <w:t>Autoplay Video</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選擇到</w:t>
            </w:r>
            <w:r>
              <w:rPr>
                <w:rStyle w:val="mqInternal"/>
                <w:noProof/>
                <w:lang w:val="zh-TW"/>
              </w:rPr>
              <w:t>[1}</w:t>
            </w:r>
            <w:r>
              <w:rPr>
                <w:rFonts w:ascii="MingLiU" w:eastAsia="MingLiU" w:hint="eastAsia"/>
                <w:lang w:val="zh-TW"/>
              </w:rPr>
              <w:t>自動播放影片</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0D3D55">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僅當選擇</w:t>
            </w:r>
            <w:r>
              <w:rPr>
                <w:rStyle w:val="mqInternal"/>
                <w:noProof/>
                <w:lang w:val="zh-TW"/>
              </w:rPr>
              <w:t>[1}</w:t>
            </w:r>
            <w:r>
              <w:rPr>
                <w:rFonts w:ascii="MingLiU" w:eastAsia="MingLiU" w:hint="eastAsia"/>
                <w:lang w:val="zh-TW"/>
              </w:rPr>
              <w:t>簡單的登陸頁面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Video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視頻播放器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a3689541-f7c7-4215-966</w:t>
            </w:r>
            <w:r>
              <w:rPr>
                <w:noProof/>
                <w:sz w:val="2"/>
              </w:rPr>
              <w:t>5-61fefba8dda2</w:t>
            </w:r>
          </w:p>
        </w:tc>
        <w:tc>
          <w:tcPr>
            <w:tcW w:w="7407" w:type="dxa"/>
            <w:shd w:val="clear" w:color="auto" w:fill="F2F2F2" w:themeFill="background1" w:themeFillShade="F2"/>
          </w:tcPr>
          <w:p w:rsidR="00000000" w:rsidRDefault="000D3D55">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僅當選擇</w:t>
            </w:r>
            <w:r>
              <w:rPr>
                <w:rStyle w:val="mqInternal"/>
                <w:noProof/>
                <w:lang w:val="zh-TW"/>
              </w:rPr>
              <w:t>[1}</w:t>
            </w:r>
            <w:r>
              <w:rPr>
                <w:rFonts w:ascii="MingLiU" w:eastAsia="MingLiU" w:hint="eastAsia"/>
                <w:lang w:val="zh-TW"/>
              </w:rPr>
              <w:t>簡單的登陸頁面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0D3D55">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對於圖庫登陸頁面</w:t>
            </w:r>
            <w:r>
              <w:rPr>
                <w:rFonts w:ascii="Arial Unicode MS" w:eastAsia="Arial Unicode MS" w:hint="eastAsia"/>
                <w:lang w:val="zh-TW"/>
              </w:rPr>
              <w:t>，</w:t>
            </w:r>
            <w:r>
              <w:rPr>
                <w:rFonts w:ascii="MingLiU" w:eastAsia="MingLiU" w:hint="eastAsia"/>
                <w:lang w:val="zh-TW"/>
              </w:rPr>
              <w:t>播</w:t>
            </w:r>
            <w:r>
              <w:rPr>
                <w:rFonts w:ascii="MingLiU" w:eastAsia="MingLiU" w:hint="eastAsia"/>
                <w:lang w:val="zh-TW"/>
              </w:rPr>
              <w:t>放器被分配為</w:t>
            </w:r>
            <w:r>
              <w:rPr>
                <w:rStyle w:val="mqInternal"/>
                <w:noProof/>
                <w:lang w:val="zh-TW"/>
              </w:rPr>
              <w:t>[1}</w:t>
            </w:r>
            <w:r>
              <w:rPr>
                <w:rFonts w:ascii="MingLiU" w:eastAsia="MingLiU" w:hint="eastAsia"/>
                <w:lang w:val="zh-TW"/>
              </w:rPr>
              <w:t>經驗屬性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8998b64d-4920-4674-b3fa-93df21fda166</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0D3D55">
            <w:pPr>
              <w:rPr>
                <w:noProof/>
              </w:rPr>
            </w:pPr>
            <w:r>
              <w:rPr>
                <w:noProof/>
              </w:rPr>
              <w:t>Search terms can be used to search the videos in your account.</w:t>
            </w:r>
          </w:p>
        </w:tc>
        <w:tc>
          <w:tcPr>
            <w:tcW w:w="7407" w:type="dxa"/>
          </w:tcPr>
          <w:p w:rsidR="00000000" w:rsidRDefault="000D3D55">
            <w:pPr>
              <w:rPr>
                <w:lang w:val="zh-TW"/>
              </w:rPr>
            </w:pPr>
            <w:r>
              <w:rPr>
                <w:rFonts w:ascii="MingLiU" w:eastAsia="MingLiU" w:hint="eastAsia"/>
                <w:lang w:val="zh-TW"/>
              </w:rPr>
              <w:t>搜索字詞可用於搜索您帳戶中的視頻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e0</w:t>
            </w:r>
            <w:r>
              <w:rPr>
                <w:noProof/>
                <w:sz w:val="2"/>
              </w:rPr>
              <w:t>9bd6dc-5a2a-4047-9630-4649ebb19908</w:t>
            </w:r>
          </w:p>
        </w:tc>
        <w:tc>
          <w:tcPr>
            <w:tcW w:w="7407" w:type="dxa"/>
            <w:shd w:val="clear" w:color="auto" w:fill="F2F2F2" w:themeFill="background1" w:themeFillShade="F2"/>
          </w:tcPr>
          <w:p w:rsidR="00000000" w:rsidRDefault="000D3D55">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圖片大小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f4041892-974e-423c-ac00-e1c69124c4de</w:t>
            </w:r>
          </w:p>
        </w:tc>
        <w:tc>
          <w:tcPr>
            <w:tcW w:w="7407" w:type="dxa"/>
            <w:shd w:val="clear" w:color="auto" w:fill="F2F2F2" w:themeFill="background1" w:themeFillShade="F2"/>
          </w:tcPr>
          <w:p w:rsidR="00000000" w:rsidRDefault="000D3D55">
            <w:pPr>
              <w:rPr>
                <w:noProof/>
              </w:rPr>
            </w:pPr>
            <w:r>
              <w:rPr>
                <w:noProof/>
              </w:rPr>
              <w:t>This is the image that will appear in the body of the email.</w:t>
            </w:r>
          </w:p>
        </w:tc>
        <w:tc>
          <w:tcPr>
            <w:tcW w:w="7407" w:type="dxa"/>
          </w:tcPr>
          <w:p w:rsidR="00000000" w:rsidRDefault="000D3D55">
            <w:pPr>
              <w:rPr>
                <w:lang w:val="zh-TW"/>
              </w:rPr>
            </w:pPr>
            <w:r>
              <w:rPr>
                <w:rFonts w:ascii="MingLiU" w:eastAsia="MingLiU" w:hint="eastAsia"/>
                <w:lang w:val="zh-TW"/>
              </w:rPr>
              <w:t>這是將顯示在電子郵件正文中的圖像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5803d4ed-605e-4a80-b5ab-8e9d2c74f030</w:t>
            </w:r>
          </w:p>
        </w:tc>
        <w:tc>
          <w:tcPr>
            <w:tcW w:w="7407" w:type="dxa"/>
            <w:shd w:val="clear" w:color="auto" w:fill="F2F2F2" w:themeFill="background1" w:themeFillShade="F2"/>
          </w:tcPr>
          <w:p w:rsidR="00000000" w:rsidRDefault="000D3D55">
            <w:pPr>
              <w:rPr>
                <w:noProof/>
              </w:rPr>
            </w:pPr>
            <w:r>
              <w:rPr>
                <w:noProof/>
              </w:rPr>
              <w:t>The size of the im</w:t>
            </w:r>
            <w:r>
              <w:rPr>
                <w:noProof/>
              </w:rPr>
              <w:t xml:space="preserve">age can be adjusted by entering values into the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0D3D55">
            <w:pPr>
              <w:rPr>
                <w:lang w:val="zh-TW"/>
              </w:rPr>
            </w:pPr>
            <w:r>
              <w:rPr>
                <w:rFonts w:ascii="MingLiU" w:eastAsia="MingLiU" w:hint="eastAsia"/>
                <w:lang w:val="zh-TW"/>
              </w:rPr>
              <w:t>可以通過在圖像中輸入值來調整圖像的大小</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寬度</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高度</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0D3D55">
            <w:pPr>
              <w:rPr>
                <w:noProof/>
              </w:rPr>
            </w:pPr>
            <w:r>
              <w:rPr>
                <w:noProof/>
              </w:rPr>
              <w:t>The player URL will display below the poster image.</w:t>
            </w:r>
          </w:p>
        </w:tc>
        <w:tc>
          <w:tcPr>
            <w:tcW w:w="7407" w:type="dxa"/>
          </w:tcPr>
          <w:p w:rsidR="00000000" w:rsidRDefault="000D3D55">
            <w:pPr>
              <w:rPr>
                <w:lang w:val="zh-TW"/>
              </w:rPr>
            </w:pPr>
            <w:r>
              <w:rPr>
                <w:rFonts w:ascii="MingLiU" w:eastAsia="MingLiU" w:hint="eastAsia"/>
                <w:lang w:val="zh-TW"/>
              </w:rPr>
              <w:t>播放器網址將顯示在海報圖像下方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8a144e30-8595-437f-83b2-e93ded995dfb</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0D3D55">
            <w:pPr>
              <w:rPr>
                <w:noProof/>
              </w:rPr>
            </w:pPr>
            <w:r>
              <w:rPr>
                <w:noProof/>
              </w:rPr>
              <w:t>preview image</w:t>
            </w:r>
          </w:p>
        </w:tc>
        <w:tc>
          <w:tcPr>
            <w:tcW w:w="7407" w:type="dxa"/>
          </w:tcPr>
          <w:p w:rsidR="00000000" w:rsidRDefault="000D3D55">
            <w:pPr>
              <w:rPr>
                <w:lang w:val="zh-TW"/>
              </w:rPr>
            </w:pPr>
            <w:r>
              <w:rPr>
                <w:rFonts w:ascii="MingLiU" w:eastAsia="MingLiU" w:hint="eastAsia"/>
                <w:lang w:val="zh-TW"/>
              </w:rPr>
              <w:t>預覽圖片</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0D3D55">
            <w:pPr>
              <w:rPr>
                <w:noProof/>
              </w:rPr>
            </w:pPr>
            <w:r>
              <w:rPr>
                <w:noProof/>
              </w:rPr>
              <w:t>Select the application that will be used to send the email.</w:t>
            </w:r>
          </w:p>
        </w:tc>
        <w:tc>
          <w:tcPr>
            <w:tcW w:w="7407" w:type="dxa"/>
          </w:tcPr>
          <w:p w:rsidR="00000000" w:rsidRDefault="000D3D55">
            <w:pPr>
              <w:rPr>
                <w:lang w:val="zh-TW"/>
              </w:rPr>
            </w:pPr>
            <w:r>
              <w:rPr>
                <w:rFonts w:ascii="MingLiU" w:eastAsia="MingLiU" w:hint="eastAsia"/>
                <w:lang w:val="zh-TW"/>
              </w:rPr>
              <w:t>選擇將用於發送電子郵件的應用程序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6eb2559a-18a2-4981-b58a-c</w:t>
            </w:r>
            <w:r>
              <w:rPr>
                <w:noProof/>
                <w:sz w:val="2"/>
              </w:rPr>
              <w:t>3714846f958</w:t>
            </w:r>
          </w:p>
        </w:tc>
        <w:tc>
          <w:tcPr>
            <w:tcW w:w="7407" w:type="dxa"/>
            <w:shd w:val="clear" w:color="auto" w:fill="F2F2F2" w:themeFill="background1" w:themeFillShade="F2"/>
          </w:tcPr>
          <w:p w:rsidR="00000000" w:rsidRDefault="000D3D55">
            <w:pPr>
              <w:rPr>
                <w:noProof/>
              </w:rPr>
            </w:pPr>
            <w:r>
              <w:rPr>
                <w:noProof/>
              </w:rPr>
              <w:t>The following options are available.</w:t>
            </w:r>
          </w:p>
        </w:tc>
        <w:tc>
          <w:tcPr>
            <w:tcW w:w="7407" w:type="dxa"/>
          </w:tcPr>
          <w:p w:rsidR="00000000" w:rsidRDefault="000D3D55">
            <w:pPr>
              <w:rPr>
                <w:lang w:val="zh-TW"/>
              </w:rPr>
            </w:pPr>
            <w:r>
              <w:rPr>
                <w:rFonts w:ascii="MingLiU" w:eastAsia="MingLiU" w:hint="eastAsia"/>
                <w:lang w:val="zh-TW"/>
              </w:rPr>
              <w:t>以下選項可用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0D3D55">
            <w:pPr>
              <w:rPr>
                <w:noProof/>
              </w:rPr>
            </w:pPr>
            <w:r>
              <w:rPr>
                <w:noProof/>
              </w:rPr>
              <w:t>Other</w:t>
            </w:r>
          </w:p>
        </w:tc>
        <w:tc>
          <w:tcPr>
            <w:tcW w:w="7407" w:type="dxa"/>
          </w:tcPr>
          <w:p w:rsidR="00000000" w:rsidRDefault="000D3D55">
            <w:pPr>
              <w:rPr>
                <w:lang w:val="zh-TW"/>
              </w:rPr>
            </w:pPr>
            <w:r>
              <w:rPr>
                <w:rFonts w:ascii="MingLiU" w:eastAsia="MingLiU" w:hint="eastAsia"/>
                <w:lang w:val="zh-TW"/>
              </w:rPr>
              <w:t>其他</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0D3D55">
            <w:pPr>
              <w:rPr>
                <w:noProof/>
              </w:rPr>
            </w:pPr>
            <w:r>
              <w:rPr>
                <w:noProof/>
              </w:rPr>
              <w:t>Eloqua</w:t>
            </w:r>
          </w:p>
        </w:tc>
        <w:tc>
          <w:tcPr>
            <w:tcW w:w="7407" w:type="dxa"/>
          </w:tcPr>
          <w:p w:rsidR="00000000" w:rsidRDefault="000D3D55">
            <w:pPr>
              <w:rPr>
                <w:lang w:val="zh-TW"/>
              </w:rPr>
            </w:pPr>
            <w:r>
              <w:rPr>
                <w:rFonts w:ascii="MingLiU" w:eastAsia="MingLiU" w:hint="eastAsia"/>
                <w:lang w:val="zh-TW"/>
              </w:rPr>
              <w:t>埃洛誇</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0D3D55">
            <w:pPr>
              <w:rPr>
                <w:noProof/>
              </w:rPr>
            </w:pPr>
            <w:r>
              <w:rPr>
                <w:noProof/>
              </w:rPr>
              <w:t>Salesforce</w:t>
            </w:r>
          </w:p>
        </w:tc>
        <w:tc>
          <w:tcPr>
            <w:tcW w:w="7407" w:type="dxa"/>
          </w:tcPr>
          <w:p w:rsidR="00000000" w:rsidRDefault="000D3D55">
            <w:pPr>
              <w:rPr>
                <w:lang w:val="zh-TW"/>
              </w:rPr>
            </w:pPr>
            <w:r>
              <w:rPr>
                <w:rFonts w:ascii="MingLiU" w:eastAsia="MingLiU" w:hint="eastAsia"/>
                <w:lang w:val="zh-TW"/>
              </w:rPr>
              <w:t>銷售隊伍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0D3D55">
            <w:pPr>
              <w:rPr>
                <w:noProof/>
              </w:rPr>
            </w:pPr>
            <w:r>
              <w:rPr>
                <w:noProof/>
              </w:rPr>
              <w:t>HubSpot</w:t>
            </w:r>
          </w:p>
        </w:tc>
        <w:tc>
          <w:tcPr>
            <w:tcW w:w="7407" w:type="dxa"/>
          </w:tcPr>
          <w:p w:rsidR="00000000" w:rsidRDefault="000D3D55">
            <w:pPr>
              <w:rPr>
                <w:lang w:val="zh-TW"/>
              </w:rPr>
            </w:pPr>
            <w:r>
              <w:rPr>
                <w:lang w:val="zh-TW"/>
              </w:rPr>
              <w:t>HubSpot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0D3D55">
            <w:pPr>
              <w:rPr>
                <w:noProof/>
              </w:rPr>
            </w:pPr>
            <w:r>
              <w:rPr>
                <w:noProof/>
              </w:rPr>
              <w:t>Pardot</w:t>
            </w:r>
          </w:p>
        </w:tc>
        <w:tc>
          <w:tcPr>
            <w:tcW w:w="7407" w:type="dxa"/>
          </w:tcPr>
          <w:p w:rsidR="00000000" w:rsidRDefault="000D3D55">
            <w:pPr>
              <w:rPr>
                <w:lang w:val="zh-TW"/>
              </w:rPr>
            </w:pPr>
            <w:r>
              <w:rPr>
                <w:rFonts w:ascii="MingLiU" w:eastAsia="MingLiU" w:hint="eastAsia"/>
                <w:lang w:val="zh-TW"/>
              </w:rPr>
              <w:t>派爾多特</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0D3D55">
            <w:pPr>
              <w:rPr>
                <w:noProof/>
              </w:rPr>
            </w:pPr>
            <w:r>
              <w:rPr>
                <w:noProof/>
              </w:rPr>
              <w:t>Marketo</w:t>
            </w:r>
          </w:p>
        </w:tc>
        <w:tc>
          <w:tcPr>
            <w:tcW w:w="7407" w:type="dxa"/>
          </w:tcPr>
          <w:p w:rsidR="00000000" w:rsidRDefault="000D3D55">
            <w:pPr>
              <w:rPr>
                <w:lang w:val="zh-TW"/>
              </w:rPr>
            </w:pPr>
            <w:r>
              <w:rPr>
                <w:rFonts w:ascii="MingLiU" w:eastAsia="MingLiU" w:hint="eastAsia"/>
                <w:lang w:val="zh-TW"/>
              </w:rPr>
              <w:t>市場部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0D3D55">
            <w:pPr>
              <w:rPr>
                <w:noProof/>
              </w:rPr>
            </w:pPr>
            <w:r>
              <w:rPr>
                <w:noProof/>
              </w:rPr>
              <w:t>MailChimp</w:t>
            </w:r>
          </w:p>
        </w:tc>
        <w:tc>
          <w:tcPr>
            <w:tcW w:w="7407" w:type="dxa"/>
          </w:tcPr>
          <w:p w:rsidR="00000000" w:rsidRDefault="000D3D55">
            <w:pPr>
              <w:rPr>
                <w:lang w:val="zh-TW"/>
              </w:rPr>
            </w:pPr>
            <w:r>
              <w:rPr>
                <w:lang w:val="zh-TW"/>
              </w:rPr>
              <w:t>MailChimp</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0D3D55">
            <w:pPr>
              <w:rPr>
                <w:noProof/>
              </w:rPr>
            </w:pPr>
            <w:r>
              <w:rPr>
                <w:noProof/>
              </w:rPr>
              <w:t>The HTML to embed will change depending on the application that is selected.</w:t>
            </w:r>
          </w:p>
        </w:tc>
        <w:tc>
          <w:tcPr>
            <w:tcW w:w="7407" w:type="dxa"/>
          </w:tcPr>
          <w:p w:rsidR="00000000" w:rsidRDefault="000D3D55">
            <w:pPr>
              <w:rPr>
                <w:lang w:val="zh-TW"/>
              </w:rPr>
            </w:pPr>
            <w:r>
              <w:rPr>
                <w:rFonts w:ascii="MingLiU" w:eastAsia="MingLiU" w:hint="eastAsia"/>
                <w:lang w:val="zh-TW"/>
              </w:rPr>
              <w:t>嵌入的</w:t>
            </w:r>
            <w:r>
              <w:rPr>
                <w:lang w:val="zh-TW"/>
              </w:rPr>
              <w:t>HTML</w:t>
            </w:r>
            <w:r>
              <w:rPr>
                <w:rFonts w:ascii="MingLiU" w:eastAsia="MingLiU" w:hint="eastAsia"/>
                <w:lang w:val="zh-TW"/>
              </w:rPr>
              <w:t>將根據所選的應用程序而變化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835bd9e8-0cc0-436a-a6e9-c27f5b7a3556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80624f13-87ac-4ac8-b934-b41a5689b522</w:t>
            </w:r>
          </w:p>
        </w:tc>
        <w:tc>
          <w:tcPr>
            <w:tcW w:w="7407" w:type="dxa"/>
            <w:shd w:val="clear" w:color="auto" w:fill="F2F2F2" w:themeFill="background1" w:themeFillShade="F2"/>
          </w:tcPr>
          <w:p w:rsidR="00000000" w:rsidRDefault="000D3D55">
            <w:pPr>
              <w:rPr>
                <w:noProof/>
              </w:rPr>
            </w:pPr>
            <w:r>
              <w:rPr>
                <w:noProof/>
              </w:rPr>
              <w:t>embed code</w:t>
            </w:r>
          </w:p>
        </w:tc>
        <w:tc>
          <w:tcPr>
            <w:tcW w:w="7407" w:type="dxa"/>
          </w:tcPr>
          <w:p w:rsidR="00000000" w:rsidRDefault="000D3D55">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bdcb93d</w:t>
            </w:r>
            <w:r>
              <w:rPr>
                <w:noProof/>
                <w:sz w:val="2"/>
              </w:rPr>
              <w:t>7-7f8f-4a6f-bb89-06280ef14775</w:t>
            </w:r>
          </w:p>
        </w:tc>
        <w:tc>
          <w:tcPr>
            <w:tcW w:w="7407" w:type="dxa"/>
            <w:shd w:val="clear" w:color="auto" w:fill="F2F2F2" w:themeFill="background1" w:themeFillShade="F2"/>
          </w:tcPr>
          <w:p w:rsidR="00000000" w:rsidRDefault="000D3D55">
            <w:pPr>
              <w:rPr>
                <w:noProof/>
              </w:rPr>
            </w:pPr>
            <w:r>
              <w:rPr>
                <w:noProof/>
              </w:rPr>
              <w:t>The process to send email messages from marketing automation platforms is outside the scope of this topic.</w:t>
            </w:r>
          </w:p>
        </w:tc>
        <w:tc>
          <w:tcPr>
            <w:tcW w:w="7407" w:type="dxa"/>
          </w:tcPr>
          <w:p w:rsidR="00000000" w:rsidRDefault="000D3D55">
            <w:pPr>
              <w:rPr>
                <w:lang w:val="zh-TW"/>
              </w:rPr>
            </w:pPr>
            <w:r>
              <w:rPr>
                <w:rFonts w:ascii="MingLiU" w:eastAsia="MingLiU" w:hint="eastAsia"/>
                <w:lang w:val="zh-TW"/>
              </w:rPr>
              <w:t>從市場營銷自動化平台發送電子郵件的過程不在本主題的範圍之內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0D3D55">
            <w:pPr>
              <w:rPr>
                <w:noProof/>
              </w:rPr>
            </w:pPr>
            <w:r>
              <w:rPr>
                <w:noProof/>
              </w:rPr>
              <w:t xml:space="preserve">For information,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w:t>
            </w:r>
            <w:r>
              <w:rPr>
                <w:rStyle w:val="mqInternal"/>
                <w:noProof/>
              </w:rPr>
              <w:t>[5}</w:t>
            </w:r>
            <w:r>
              <w:rPr>
                <w:noProof/>
              </w:rPr>
              <w:t>HubSpot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埃洛誇</w:t>
            </w:r>
            <w:r>
              <w:rPr>
                <w:rStyle w:val="mqInternal"/>
                <w:noProof/>
                <w:lang w:val="zh-TW"/>
              </w:rPr>
              <w:t>{2]</w:t>
            </w:r>
            <w:r>
              <w:rPr>
                <w:rFonts w:ascii="Arial Unicode MS" w:eastAsia="Arial Unicode MS" w:hint="eastAsia"/>
                <w:lang w:val="zh-TW"/>
              </w:rPr>
              <w:t>，</w:t>
            </w:r>
            <w:r>
              <w:rPr>
                <w:rStyle w:val="mqInternal"/>
                <w:noProof/>
                <w:lang w:val="zh-TW"/>
              </w:rPr>
              <w:t>[3}</w:t>
            </w:r>
            <w:r>
              <w:rPr>
                <w:lang w:val="zh-TW"/>
              </w:rPr>
              <w:t xml:space="preserve"> Marketo</w:t>
            </w:r>
            <w:r>
              <w:rPr>
                <w:rFonts w:ascii="Arial Unicode MS" w:eastAsia="Arial Unicode MS" w:hint="eastAsia"/>
                <w:lang w:val="zh-TW"/>
              </w:rPr>
              <w:t>，</w:t>
            </w:r>
            <w:r>
              <w:rPr>
                <w:rStyle w:val="mqInternal"/>
                <w:noProof/>
                <w:lang w:val="zh-TW"/>
              </w:rPr>
              <w:t>{2][5}</w:t>
            </w:r>
            <w:r>
              <w:rPr>
                <w:lang w:val="zh-TW"/>
              </w:rPr>
              <w:t xml:space="preserve"> HubSpot</w:t>
            </w:r>
            <w:r>
              <w:rPr>
                <w:rStyle w:val="mqInternal"/>
                <w:noProof/>
                <w:lang w:val="zh-TW"/>
              </w:rPr>
              <w:t>{2]</w:t>
            </w:r>
            <w:r>
              <w:rPr>
                <w:rFonts w:ascii="MingLiU" w:eastAsia="MingLiU" w:hint="eastAsia"/>
                <w:lang w:val="zh-TW"/>
              </w:rPr>
              <w:t>或者</w:t>
            </w:r>
            <w:r>
              <w:rPr>
                <w:rStyle w:val="mqInternal"/>
                <w:noProof/>
                <w:lang w:val="zh-TW"/>
              </w:rPr>
              <w:t>[7}</w:t>
            </w:r>
            <w:r>
              <w:rPr>
                <w:rFonts w:ascii="MingLiU" w:eastAsia="MingLiU" w:hint="eastAsia"/>
                <w:lang w:val="zh-TW"/>
              </w:rPr>
              <w:t>銷售隊伍</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using-custom-metrics-and-events.html</w:t>
            </w:r>
          </w:p>
          <w:p w:rsidR="00000000" w:rsidRDefault="000D3D55">
            <w:pPr>
              <w:jc w:val="center"/>
              <w:rPr>
                <w:b/>
                <w:noProof/>
              </w:rPr>
            </w:pPr>
            <w:r>
              <w:rPr>
                <w:b/>
                <w:noProof/>
              </w:rPr>
              <w:t>MQ971010 f789b3e2-96bd-4b8c-9bef-581c4e097f57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0D3D55">
            <w:pPr>
              <w:rPr>
                <w:noProof/>
              </w:rPr>
            </w:pPr>
            <w:r>
              <w:rPr>
                <w:noProof/>
              </w:rPr>
              <w:t>--- tit</w:t>
            </w:r>
            <w:r>
              <w:rPr>
                <w:noProof/>
              </w:rPr>
              <w: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0D3D55">
            <w:pPr>
              <w:rPr>
                <w:noProof/>
              </w:rPr>
            </w:pPr>
            <w:r>
              <w:rPr>
                <w:noProof/>
              </w:rPr>
              <w:t>Using Custom Metrics and Events parent:</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自定義指標和事件</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0D3D55">
            <w:pPr>
              <w:rPr>
                <w:noProof/>
              </w:rPr>
            </w:pPr>
            <w:r>
              <w:rPr>
                <w:noProof/>
              </w:rPr>
              <w:t>Using Custom Metrics and Events</w:t>
            </w:r>
          </w:p>
        </w:tc>
        <w:tc>
          <w:tcPr>
            <w:tcW w:w="7407" w:type="dxa"/>
          </w:tcPr>
          <w:p w:rsidR="00000000" w:rsidRDefault="000D3D55">
            <w:pPr>
              <w:rPr>
                <w:lang w:val="zh-TW"/>
              </w:rPr>
            </w:pPr>
            <w:r>
              <w:rPr>
                <w:rFonts w:ascii="MingLiU" w:eastAsia="MingLiU" w:hint="eastAsia"/>
                <w:lang w:val="zh-TW"/>
              </w:rPr>
              <w:t>使用自定義指標和事件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0D3D55">
            <w:pPr>
              <w:rPr>
                <w:noProof/>
              </w:rPr>
            </w:pPr>
            <w:r>
              <w:rPr>
                <w:noProof/>
              </w:rPr>
              <w:t>In this topic you will learn how to attach custom events and metrics to view events.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您將學習如何附加自定義事件和指標以查看事件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90d26a82-4e15-4d29-9b0c-3cc97e71d543</w:t>
            </w:r>
          </w:p>
        </w:tc>
        <w:tc>
          <w:tcPr>
            <w:tcW w:w="7407" w:type="dxa"/>
            <w:shd w:val="clear" w:color="auto" w:fill="F2F2F2" w:themeFill="background1" w:themeFillShade="F2"/>
          </w:tcPr>
          <w:p w:rsidR="00000000" w:rsidRDefault="000D3D55">
            <w:pPr>
              <w:rPr>
                <w:noProof/>
              </w:rPr>
            </w:pPr>
            <w:r>
              <w:rPr>
                <w:noProof/>
              </w:rPr>
              <w:t>The Audience play</w:t>
            </w:r>
            <w:r>
              <w:rPr>
                <w:noProof/>
              </w:rPr>
              <w:t>er plugin includes a client-side API for attaching custom events and metrics to view events.</w:t>
            </w:r>
          </w:p>
        </w:tc>
        <w:tc>
          <w:tcPr>
            <w:tcW w:w="7407" w:type="dxa"/>
          </w:tcPr>
          <w:p w:rsidR="00000000" w:rsidRDefault="000D3D55">
            <w:pPr>
              <w:rPr>
                <w:lang w:val="zh-TW"/>
              </w:rPr>
            </w:pPr>
            <w:r>
              <w:rPr>
                <w:lang w:val="zh-TW"/>
              </w:rPr>
              <w:t>Audience Player</w:t>
            </w:r>
            <w:r>
              <w:rPr>
                <w:rFonts w:ascii="MingLiU" w:eastAsia="MingLiU" w:hint="eastAsia"/>
                <w:lang w:val="zh-TW"/>
              </w:rPr>
              <w:t>插件包括一個客戶端</w:t>
            </w:r>
            <w:r>
              <w:rPr>
                <w:lang w:val="zh-TW"/>
              </w:rPr>
              <w:t>API</w:t>
            </w:r>
            <w:r>
              <w:rPr>
                <w:rFonts w:ascii="Arial Unicode MS" w:eastAsia="Arial Unicode MS" w:hint="eastAsia"/>
                <w:lang w:val="zh-TW"/>
              </w:rPr>
              <w:t>，</w:t>
            </w:r>
            <w:r>
              <w:rPr>
                <w:rFonts w:ascii="MingLiU" w:eastAsia="MingLiU" w:hint="eastAsia"/>
                <w:lang w:val="zh-TW"/>
              </w:rPr>
              <w:t>用於附加自定義事件和指標以查看事件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f83c3931-bd08-4371-83fa-8bc652b38a95</w:t>
            </w:r>
          </w:p>
        </w:tc>
        <w:tc>
          <w:tcPr>
            <w:tcW w:w="7407" w:type="dxa"/>
            <w:shd w:val="clear" w:color="auto" w:fill="F2F2F2" w:themeFill="background1" w:themeFillShade="F2"/>
          </w:tcPr>
          <w:p w:rsidR="00000000" w:rsidRDefault="000D3D55">
            <w:pPr>
              <w:rPr>
                <w:noProof/>
              </w:rPr>
            </w:pPr>
            <w:r>
              <w:rPr>
                <w:noProof/>
              </w:rPr>
              <w:t>The following example outlines how to track custom events and metrics.</w:t>
            </w:r>
          </w:p>
        </w:tc>
        <w:tc>
          <w:tcPr>
            <w:tcW w:w="7407" w:type="dxa"/>
          </w:tcPr>
          <w:p w:rsidR="00000000" w:rsidRDefault="000D3D55">
            <w:pPr>
              <w:rPr>
                <w:lang w:val="zh-TW"/>
              </w:rPr>
            </w:pPr>
            <w:r>
              <w:rPr>
                <w:rFonts w:ascii="MingLiU" w:eastAsia="MingLiU" w:hint="eastAsia"/>
                <w:lang w:val="zh-TW"/>
              </w:rPr>
              <w:t>以下示例</w:t>
            </w:r>
            <w:r>
              <w:rPr>
                <w:rFonts w:ascii="MingLiU" w:eastAsia="MingLiU" w:hint="eastAsia"/>
                <w:lang w:val="zh-TW"/>
              </w:rPr>
              <w:t>概述瞭如何跟踪自定義事件和指標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0D3D55">
            <w:pPr>
              <w:rPr>
                <w:noProof/>
              </w:rPr>
            </w:pPr>
            <w:r>
              <w:rPr>
                <w:noProof/>
              </w:rPr>
              <w:t>Obtain a reference to the Brightcove Player.</w:t>
            </w:r>
          </w:p>
        </w:tc>
        <w:tc>
          <w:tcPr>
            <w:tcW w:w="7407" w:type="dxa"/>
          </w:tcPr>
          <w:p w:rsidR="00000000" w:rsidRDefault="000D3D55">
            <w:pPr>
              <w:rPr>
                <w:lang w:val="zh-TW"/>
              </w:rPr>
            </w:pPr>
            <w:r>
              <w:rPr>
                <w:rFonts w:ascii="MingLiU" w:eastAsia="MingLiU" w:hint="eastAsia"/>
                <w:lang w:val="zh-TW"/>
              </w:rPr>
              <w:t>獲取對</w:t>
            </w:r>
            <w:r>
              <w:rPr>
                <w:lang w:val="zh-TW"/>
              </w:rPr>
              <w:t>Brightcove Player</w:t>
            </w:r>
            <w:r>
              <w:rPr>
                <w:rFonts w:ascii="MingLiU" w:eastAsia="MingLiU" w:hint="eastAsia"/>
                <w:lang w:val="zh-TW"/>
              </w:rPr>
              <w:t>的引用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0D3D55">
            <w:pPr>
              <w:rPr>
                <w:noProof/>
              </w:rPr>
            </w:pPr>
            <w:r>
              <w:rPr>
                <w:noProof/>
              </w:rPr>
              <w:t xml:space="preserve">This example assumes that an </w:t>
            </w:r>
            <w:r>
              <w:rPr>
                <w:rStyle w:val="mqInternal"/>
                <w:noProof/>
              </w:rPr>
              <w:t>[1}[2]{3]</w:t>
            </w:r>
            <w:r>
              <w:rPr>
                <w:noProof/>
              </w:rPr>
              <w:t xml:space="preserve"> of </w:t>
            </w:r>
            <w:r>
              <w:rPr>
                <w:rStyle w:val="mqInternal"/>
                <w:noProof/>
              </w:rPr>
              <w:t>[1}[5]{3]</w:t>
            </w:r>
            <w:r>
              <w:rPr>
                <w:noProof/>
              </w:rPr>
              <w:t xml:space="preserve"> has been added to the player embed </w:t>
            </w:r>
            <w:r>
              <w:rPr>
                <w:noProof/>
              </w:rPr>
              <w:t>code.</w:t>
            </w:r>
          </w:p>
        </w:tc>
        <w:tc>
          <w:tcPr>
            <w:tcW w:w="7407" w:type="dxa"/>
          </w:tcPr>
          <w:p w:rsidR="00000000" w:rsidRDefault="000D3D55">
            <w:pPr>
              <w:rPr>
                <w:lang w:val="zh-TW"/>
              </w:rPr>
            </w:pPr>
            <w:r>
              <w:rPr>
                <w:rFonts w:ascii="MingLiU" w:eastAsia="MingLiU" w:hint="eastAsia"/>
                <w:lang w:val="zh-TW"/>
              </w:rPr>
              <w:t>本示例假設</w:t>
            </w:r>
            <w:r>
              <w:rPr>
                <w:rStyle w:val="mqInternal"/>
                <w:noProof/>
                <w:lang w:val="zh-TW"/>
              </w:rPr>
              <w:t>[1}[2]{3]</w:t>
            </w:r>
            <w:r>
              <w:rPr>
                <w:rFonts w:ascii="MingLiU" w:eastAsia="MingLiU" w:hint="eastAsia"/>
                <w:lang w:val="zh-TW"/>
              </w:rPr>
              <w:t>的</w:t>
            </w:r>
            <w:r>
              <w:rPr>
                <w:rStyle w:val="mqInternal"/>
                <w:noProof/>
                <w:lang w:val="zh-TW"/>
              </w:rPr>
              <w:t>[1}[5]{3]</w:t>
            </w:r>
            <w:r>
              <w:rPr>
                <w:rFonts w:ascii="MingLiU" w:eastAsia="MingLiU" w:hint="eastAsia"/>
                <w:lang w:val="zh-TW"/>
              </w:rPr>
              <w:t>已添加到播放器嵌入代碼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40764188-725b-4338-bcb4-e60f9a060078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0D3D55">
            <w:pPr>
              <w:rPr>
                <w:noProof/>
              </w:rPr>
            </w:pPr>
            <w:r>
              <w:rPr>
                <w:noProof/>
              </w:rPr>
              <w:t xml:space="preserve">Listen for the Audience ready event, </w:t>
            </w:r>
            <w:r>
              <w:rPr>
                <w:rStyle w:val="mqInternal"/>
                <w:noProof/>
              </w:rPr>
              <w:t>[1}[2]{3]</w:t>
            </w:r>
            <w:r>
              <w:rPr>
                <w:noProof/>
              </w:rPr>
              <w:t>.</w:t>
            </w:r>
          </w:p>
        </w:tc>
        <w:tc>
          <w:tcPr>
            <w:tcW w:w="7407" w:type="dxa"/>
          </w:tcPr>
          <w:p w:rsidR="00000000" w:rsidRDefault="000D3D55">
            <w:pPr>
              <w:rPr>
                <w:lang w:val="zh-TW"/>
              </w:rPr>
            </w:pPr>
            <w:r>
              <w:rPr>
                <w:rFonts w:ascii="MingLiU" w:eastAsia="MingLiU" w:hint="eastAsia"/>
                <w:lang w:val="zh-TW"/>
              </w:rPr>
              <w:t>聽觀眾準備活動</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07968d90-a5a8-4045-a1ec-e0de105cbc7d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0D3D55">
            <w:pPr>
              <w:rPr>
                <w:noProof/>
              </w:rPr>
            </w:pPr>
            <w:r>
              <w:rPr>
                <w:noProof/>
              </w:rPr>
              <w:t xml:space="preserve">To track a string value, call </w:t>
            </w:r>
            <w:r>
              <w:rPr>
                <w:rStyle w:val="mqInternal"/>
                <w:noProof/>
              </w:rPr>
              <w:t>[1}[2]{3]</w:t>
            </w:r>
            <w:r>
              <w:rPr>
                <w:noProof/>
              </w:rPr>
              <w:t>.</w:t>
            </w:r>
          </w:p>
        </w:tc>
        <w:tc>
          <w:tcPr>
            <w:tcW w:w="7407" w:type="dxa"/>
          </w:tcPr>
          <w:p w:rsidR="00000000" w:rsidRDefault="000D3D55">
            <w:pPr>
              <w:rPr>
                <w:lang w:val="zh-TW"/>
              </w:rPr>
            </w:pPr>
            <w:r>
              <w:rPr>
                <w:rFonts w:ascii="MingLiU" w:eastAsia="MingLiU" w:hint="eastAsia"/>
                <w:lang w:val="zh-TW"/>
              </w:rPr>
              <w:t>要跟踪字符串值</w:t>
            </w:r>
            <w:r>
              <w:rPr>
                <w:rFonts w:ascii="Arial Unicode MS" w:eastAsia="Arial Unicode MS" w:hint="eastAsia"/>
                <w:lang w:val="zh-TW"/>
              </w:rPr>
              <w:t>，</w:t>
            </w:r>
            <w:r>
              <w:rPr>
                <w:rFonts w:ascii="MingLiU" w:eastAsia="MingLiU" w:hint="eastAsia"/>
                <w:lang w:val="zh-TW"/>
              </w:rPr>
              <w:t>請調用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0D3D55">
            <w:pPr>
              <w:rPr>
                <w:noProof/>
              </w:rPr>
            </w:pPr>
            <w:r>
              <w:rPr>
                <w:noProof/>
              </w:rPr>
              <w:t xml:space="preserve">To track a numeric value, call </w:t>
            </w:r>
            <w:r>
              <w:rPr>
                <w:rStyle w:val="mqInternal"/>
                <w:noProof/>
              </w:rPr>
              <w:t>[1}[2]{3]</w:t>
            </w:r>
            <w:r>
              <w:rPr>
                <w:noProof/>
              </w:rPr>
              <w:t>.</w:t>
            </w:r>
          </w:p>
        </w:tc>
        <w:tc>
          <w:tcPr>
            <w:tcW w:w="7407" w:type="dxa"/>
          </w:tcPr>
          <w:p w:rsidR="00000000" w:rsidRDefault="000D3D55">
            <w:pPr>
              <w:rPr>
                <w:lang w:val="zh-TW"/>
              </w:rPr>
            </w:pPr>
            <w:r>
              <w:rPr>
                <w:rFonts w:ascii="MingLiU" w:eastAsia="MingLiU" w:hint="eastAsia"/>
                <w:lang w:val="zh-TW"/>
              </w:rPr>
              <w:t>要跟踪數值</w:t>
            </w:r>
            <w:r>
              <w:rPr>
                <w:rFonts w:ascii="Arial Unicode MS" w:eastAsia="Arial Unicode MS" w:hint="eastAsia"/>
                <w:lang w:val="zh-TW"/>
              </w:rPr>
              <w:t>，</w:t>
            </w:r>
            <w:r>
              <w:rPr>
                <w:rFonts w:ascii="MingLiU" w:eastAsia="MingLiU" w:hint="eastAsia"/>
                <w:lang w:val="zh-TW"/>
              </w:rPr>
              <w:t>請致電</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6538c1db-53dd-4147-a79</w:t>
            </w:r>
            <w:r>
              <w:rPr>
                <w:noProof/>
                <w:sz w:val="2"/>
              </w:rPr>
              <w:t>4-301babed73b0</w:t>
            </w:r>
          </w:p>
        </w:tc>
        <w:tc>
          <w:tcPr>
            <w:tcW w:w="7407" w:type="dxa"/>
            <w:shd w:val="clear" w:color="auto" w:fill="F2F2F2" w:themeFill="background1" w:themeFillShade="F2"/>
          </w:tcPr>
          <w:p w:rsidR="00000000" w:rsidRDefault="000D3D55">
            <w:pPr>
              <w:rPr>
                <w:noProof/>
              </w:rPr>
            </w:pPr>
            <w:r>
              <w:rPr>
                <w:noProof/>
              </w:rPr>
              <w:t>The return value is a boolean indicating whether or not the event was sent successfully.</w:t>
            </w:r>
          </w:p>
        </w:tc>
        <w:tc>
          <w:tcPr>
            <w:tcW w:w="7407" w:type="dxa"/>
          </w:tcPr>
          <w:p w:rsidR="00000000" w:rsidRDefault="000D3D55">
            <w:pPr>
              <w:rPr>
                <w:lang w:val="zh-TW"/>
              </w:rPr>
            </w:pPr>
            <w:r>
              <w:rPr>
                <w:rFonts w:ascii="MingLiU" w:eastAsia="MingLiU" w:hint="eastAsia"/>
                <w:lang w:val="zh-TW"/>
              </w:rPr>
              <w:t>返回值是一個布爾值</w:t>
            </w:r>
            <w:r>
              <w:rPr>
                <w:rFonts w:ascii="Arial Unicode MS" w:eastAsia="Arial Unicode MS" w:hint="eastAsia"/>
                <w:lang w:val="zh-TW"/>
              </w:rPr>
              <w:t>，</w:t>
            </w:r>
            <w:r>
              <w:rPr>
                <w:rFonts w:ascii="MingLiU" w:eastAsia="MingLiU" w:hint="eastAsia"/>
                <w:lang w:val="zh-TW"/>
              </w:rPr>
              <w:t>指示事件是否已成功發送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048c42cf-b56a-4d11-9a63-7d2b845dcbc6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0897d771-fd83-40a6-ab9b-259b07661a74</w:t>
            </w:r>
          </w:p>
        </w:tc>
        <w:tc>
          <w:tcPr>
            <w:tcW w:w="7407" w:type="dxa"/>
            <w:shd w:val="clear" w:color="auto" w:fill="F2F2F2" w:themeFill="background1" w:themeFillShade="F2"/>
          </w:tcPr>
          <w:p w:rsidR="00000000" w:rsidRDefault="000D3D55">
            <w:pPr>
              <w:rPr>
                <w:noProof/>
              </w:rPr>
            </w:pPr>
            <w:r>
              <w:rPr>
                <w:noProof/>
              </w:rPr>
              <w:t>Synchronization with marketing automation platforms</w:t>
            </w:r>
          </w:p>
        </w:tc>
        <w:tc>
          <w:tcPr>
            <w:tcW w:w="7407" w:type="dxa"/>
          </w:tcPr>
          <w:p w:rsidR="00000000" w:rsidRDefault="000D3D55">
            <w:pPr>
              <w:rPr>
                <w:lang w:val="zh-TW"/>
              </w:rPr>
            </w:pPr>
            <w:r>
              <w:rPr>
                <w:rFonts w:ascii="MingLiU" w:eastAsia="MingLiU" w:hint="eastAsia"/>
                <w:lang w:val="zh-TW"/>
              </w:rPr>
              <w:t>與營銷自動化平台同步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0D3D55">
            <w:pPr>
              <w:rPr>
                <w:noProof/>
              </w:rPr>
            </w:pPr>
            <w:r>
              <w:rPr>
                <w:noProof/>
              </w:rPr>
              <w:t xml:space="preserve">Custom events/metrics stored on a view event will sync for Marketo REST and </w:t>
            </w:r>
            <w:r>
              <w:rPr>
                <w:noProof/>
              </w:rPr>
              <w:lastRenderedPageBreak/>
              <w:t>Eloqua if the fields are defined on the custom activity or CDO.</w:t>
            </w:r>
          </w:p>
        </w:tc>
        <w:tc>
          <w:tcPr>
            <w:tcW w:w="7407" w:type="dxa"/>
          </w:tcPr>
          <w:p w:rsidR="00000000" w:rsidRDefault="000D3D55">
            <w:pPr>
              <w:rPr>
                <w:lang w:val="zh-TW"/>
              </w:rPr>
            </w:pPr>
            <w:r>
              <w:rPr>
                <w:rFonts w:ascii="MingLiU" w:eastAsia="MingLiU" w:hint="eastAsia"/>
                <w:lang w:val="zh-TW"/>
              </w:rPr>
              <w:lastRenderedPageBreak/>
              <w:t>如果在自定義活動或</w:t>
            </w:r>
            <w:r>
              <w:rPr>
                <w:lang w:val="zh-TW"/>
              </w:rPr>
              <w:t>CD</w:t>
            </w:r>
            <w:r>
              <w:rPr>
                <w:lang w:val="zh-TW"/>
              </w:rPr>
              <w:t>O</w:t>
            </w:r>
            <w:r>
              <w:rPr>
                <w:rFonts w:ascii="MingLiU" w:eastAsia="MingLiU" w:hint="eastAsia"/>
                <w:lang w:val="zh-TW"/>
              </w:rPr>
              <w:t>上定義了字段</w:t>
            </w:r>
            <w:r>
              <w:rPr>
                <w:rFonts w:ascii="Arial Unicode MS" w:eastAsia="Arial Unicode MS" w:hint="eastAsia"/>
                <w:lang w:val="zh-TW"/>
              </w:rPr>
              <w:t>，</w:t>
            </w:r>
            <w:r>
              <w:rPr>
                <w:rFonts w:ascii="MingLiU" w:eastAsia="MingLiU" w:hint="eastAsia"/>
                <w:lang w:val="zh-TW"/>
              </w:rPr>
              <w:t>則存儲在視圖事件上的自定義事件</w:t>
            </w:r>
            <w:r>
              <w:rPr>
                <w:lang w:val="zh-TW"/>
              </w:rPr>
              <w:t>/</w:t>
            </w:r>
            <w:r>
              <w:rPr>
                <w:rFonts w:ascii="MingLiU" w:eastAsia="MingLiU" w:hint="eastAsia"/>
                <w:lang w:val="zh-TW"/>
              </w:rPr>
              <w:t>指標</w:t>
            </w:r>
            <w:r>
              <w:rPr>
                <w:rFonts w:ascii="MingLiU" w:eastAsia="MingLiU" w:hint="eastAsia"/>
                <w:lang w:val="zh-TW"/>
              </w:rPr>
              <w:lastRenderedPageBreak/>
              <w:t>將針對</w:t>
            </w:r>
            <w:r>
              <w:rPr>
                <w:lang w:val="zh-TW"/>
              </w:rPr>
              <w:t>Marketo REST</w:t>
            </w:r>
            <w:r>
              <w:rPr>
                <w:rFonts w:ascii="MingLiU" w:eastAsia="MingLiU" w:hint="eastAsia"/>
                <w:lang w:val="zh-TW"/>
              </w:rPr>
              <w:t>和</w:t>
            </w:r>
            <w:r>
              <w:rPr>
                <w:lang w:val="zh-TW"/>
              </w:rPr>
              <w:t>Eloqua</w:t>
            </w:r>
            <w:r>
              <w:rPr>
                <w:rFonts w:ascii="MingLiU" w:eastAsia="MingLiU" w:hint="eastAsia"/>
                <w:lang w:val="zh-TW"/>
              </w:rPr>
              <w:t>進行同步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0D3D55">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are mapped to something.</w:t>
            </w:r>
          </w:p>
        </w:tc>
        <w:tc>
          <w:tcPr>
            <w:tcW w:w="7407" w:type="dxa"/>
          </w:tcPr>
          <w:p w:rsidR="00000000" w:rsidRDefault="000D3D55">
            <w:pPr>
              <w:rPr>
                <w:lang w:val="zh-TW"/>
              </w:rPr>
            </w:pPr>
            <w:r>
              <w:rPr>
                <w:rFonts w:ascii="MingLiU" w:eastAsia="MingLiU" w:hint="eastAsia"/>
                <w:lang w:val="zh-TW"/>
              </w:rPr>
              <w:t>如果自定義事件</w:t>
            </w:r>
            <w:r>
              <w:rPr>
                <w:lang w:val="zh-TW"/>
              </w:rPr>
              <w:t>/</w:t>
            </w:r>
            <w:r>
              <w:rPr>
                <w:rFonts w:ascii="MingLiU" w:eastAsia="MingLiU" w:hint="eastAsia"/>
                <w:lang w:val="zh-TW"/>
              </w:rPr>
              <w:t>指標已定義</w:t>
            </w:r>
            <w:r>
              <w:rPr>
                <w:rFonts w:ascii="Arial Unicode MS" w:eastAsia="Arial Unicode MS" w:hint="eastAsia"/>
                <w:lang w:val="zh-TW"/>
              </w:rPr>
              <w:t>，</w:t>
            </w:r>
            <w:r>
              <w:rPr>
                <w:rFonts w:ascii="MingLiU" w:eastAsia="MingLiU" w:hint="eastAsia"/>
                <w:lang w:val="zh-TW"/>
              </w:rPr>
              <w:t>那麼受眾群體還將其同步到</w:t>
            </w:r>
            <w:r>
              <w:rPr>
                <w:lang w:val="zh-TW"/>
              </w:rPr>
              <w:t>HubSpot</w:t>
            </w:r>
            <w:r>
              <w:rPr>
                <w:rFonts w:ascii="Arial Unicode MS" w:eastAsia="Arial Unicode MS" w:hint="eastAsia"/>
                <w:lang w:val="zh-TW"/>
              </w:rPr>
              <w:t>；</w:t>
            </w:r>
            <w:r>
              <w:rPr>
                <w:rFonts w:ascii="MingLiU" w:eastAsia="MingLiU" w:hint="eastAsia"/>
                <w:lang w:val="zh-TW"/>
              </w:rPr>
              <w:t>如果集成正在使用自定義事件</w:t>
            </w:r>
            <w:r>
              <w:rPr>
                <w:lang w:val="zh-TW"/>
              </w:rPr>
              <w:t>/</w:t>
            </w:r>
            <w:r>
              <w:rPr>
                <w:rFonts w:ascii="MingLiU" w:eastAsia="MingLiU" w:hint="eastAsia"/>
                <w:lang w:val="zh-TW"/>
              </w:rPr>
              <w:t>指標</w:t>
            </w:r>
            <w:r>
              <w:rPr>
                <w:rFonts w:ascii="Arial Unicode MS" w:eastAsia="Arial Unicode MS" w:hint="eastAsia"/>
                <w:lang w:val="zh-TW"/>
              </w:rPr>
              <w:t>，</w:t>
            </w:r>
            <w:r>
              <w:rPr>
                <w:rFonts w:ascii="MingLiU" w:eastAsia="MingLiU" w:hint="eastAsia"/>
                <w:lang w:val="zh-TW"/>
              </w:rPr>
              <w:t>則同步到</w:t>
            </w:r>
            <w:r>
              <w:rPr>
                <w:lang w:val="zh-TW"/>
              </w:rPr>
              <w:t>Salesforce</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映射類型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並且事件</w:t>
            </w:r>
            <w:r>
              <w:rPr>
                <w:lang w:val="zh-TW"/>
              </w:rPr>
              <w:t>/</w:t>
            </w:r>
            <w:r>
              <w:rPr>
                <w:rFonts w:ascii="MingLiU" w:eastAsia="MingLiU" w:hint="eastAsia"/>
                <w:lang w:val="zh-TW"/>
              </w:rPr>
              <w:t>指標被映射到某物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0D3D55">
            <w:pPr>
              <w:rPr>
                <w:noProof/>
              </w:rPr>
            </w:pPr>
            <w:r>
              <w:rPr>
                <w:noProof/>
              </w:rPr>
              <w:t>Marketo REST</w:t>
            </w:r>
          </w:p>
        </w:tc>
        <w:tc>
          <w:tcPr>
            <w:tcW w:w="7407" w:type="dxa"/>
          </w:tcPr>
          <w:p w:rsidR="00000000" w:rsidRDefault="000D3D55">
            <w:pPr>
              <w:rPr>
                <w:lang w:val="zh-TW"/>
              </w:rPr>
            </w:pPr>
            <w:r>
              <w:rPr>
                <w:lang w:val="zh-TW"/>
              </w:rPr>
              <w:t>Marketo REST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0D3D55">
            <w:pPr>
              <w:rPr>
                <w:noProof/>
              </w:rPr>
            </w:pPr>
            <w:r>
              <w:rPr>
                <w:noProof/>
              </w:rPr>
              <w:t xml:space="preserve">For Marketo REST integrations, publishers should verify that the </w:t>
            </w:r>
            <w:r>
              <w:rPr>
                <w:rStyle w:val="mqInternal"/>
                <w:noProof/>
              </w:rPr>
              <w:t>[1}</w:t>
            </w:r>
            <w:r>
              <w:rPr>
                <w:noProof/>
              </w:rPr>
              <w:t>Brightcove Video View</w:t>
            </w:r>
            <w:r>
              <w:rPr>
                <w:rStyle w:val="mqInternal"/>
                <w:noProof/>
              </w:rPr>
              <w:t>{2]</w:t>
            </w:r>
            <w:r>
              <w:rPr>
                <w:noProof/>
              </w:rPr>
              <w:t xml:space="preserve"> custom activity in Marketo has the custom event and metric fields.</w:t>
            </w:r>
          </w:p>
        </w:tc>
        <w:tc>
          <w:tcPr>
            <w:tcW w:w="7407" w:type="dxa"/>
          </w:tcPr>
          <w:p w:rsidR="00000000" w:rsidRDefault="000D3D55">
            <w:pPr>
              <w:rPr>
                <w:lang w:val="zh-TW"/>
              </w:rPr>
            </w:pPr>
            <w:r>
              <w:rPr>
                <w:rFonts w:ascii="MingLiU" w:eastAsia="MingLiU" w:hint="eastAsia"/>
                <w:lang w:val="zh-TW"/>
              </w:rPr>
              <w:t>對於</w:t>
            </w:r>
            <w:r>
              <w:rPr>
                <w:lang w:val="zh-TW"/>
              </w:rPr>
              <w:t>Marketo REST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發布者應驗證</w:t>
            </w:r>
            <w:r>
              <w:rPr>
                <w:rStyle w:val="mqInternal"/>
                <w:noProof/>
                <w:lang w:val="zh-TW"/>
              </w:rPr>
              <w:t>[1}</w:t>
            </w:r>
            <w:r>
              <w:rPr>
                <w:lang w:val="zh-TW"/>
              </w:rPr>
              <w:t>Brightcove</w:t>
            </w:r>
            <w:r>
              <w:rPr>
                <w:rFonts w:ascii="MingLiU" w:eastAsia="MingLiU" w:hint="eastAsia"/>
                <w:lang w:val="zh-TW"/>
              </w:rPr>
              <w:t>視頻觀看</w:t>
            </w:r>
            <w:r>
              <w:rPr>
                <w:rStyle w:val="mqInternal"/>
                <w:noProof/>
                <w:lang w:val="zh-TW"/>
              </w:rPr>
              <w:t>{2]</w:t>
            </w:r>
            <w:r>
              <w:rPr>
                <w:lang w:val="zh-TW"/>
              </w:rPr>
              <w:t xml:space="preserve"> Marketo</w:t>
            </w:r>
            <w:r>
              <w:rPr>
                <w:rFonts w:ascii="MingLiU" w:eastAsia="MingLiU" w:hint="eastAsia"/>
                <w:lang w:val="zh-TW"/>
              </w:rPr>
              <w:t>中的自定義活動具</w:t>
            </w:r>
            <w:r>
              <w:rPr>
                <w:rFonts w:ascii="MingLiU" w:eastAsia="MingLiU" w:hint="eastAsia"/>
                <w:lang w:val="zh-TW"/>
              </w:rPr>
              <w:t>有自定義事件和指標字段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42daf347-d8b5-4157-b5ee-10226a738358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1c781eef-3b1d-4422-b699-6d5b01ea030a</w:t>
            </w:r>
          </w:p>
        </w:tc>
        <w:tc>
          <w:tcPr>
            <w:tcW w:w="7407" w:type="dxa"/>
            <w:shd w:val="clear" w:color="auto" w:fill="F2F2F2" w:themeFill="background1" w:themeFillShade="F2"/>
          </w:tcPr>
          <w:p w:rsidR="00000000" w:rsidRDefault="000D3D55">
            <w:pPr>
              <w:rPr>
                <w:noProof/>
              </w:rPr>
            </w:pPr>
            <w:r>
              <w:rPr>
                <w:noProof/>
              </w:rPr>
              <w:t>edit custom activity</w:t>
            </w:r>
          </w:p>
        </w:tc>
        <w:tc>
          <w:tcPr>
            <w:tcW w:w="7407" w:type="dxa"/>
          </w:tcPr>
          <w:p w:rsidR="00000000" w:rsidRDefault="000D3D55">
            <w:pPr>
              <w:rPr>
                <w:lang w:val="zh-TW"/>
              </w:rPr>
            </w:pPr>
            <w:r>
              <w:rPr>
                <w:rFonts w:ascii="MingLiU" w:eastAsia="MingLiU" w:hint="eastAsia"/>
                <w:lang w:val="zh-TW"/>
              </w:rPr>
              <w:t>編輯自定義活動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0D3D55">
            <w:pPr>
              <w:rPr>
                <w:noProof/>
              </w:rPr>
            </w:pPr>
            <w:r>
              <w:rPr>
                <w:noProof/>
              </w:rPr>
              <w:t>If the fields are not in the Brightcove Video view object:</w:t>
            </w:r>
          </w:p>
        </w:tc>
        <w:tc>
          <w:tcPr>
            <w:tcW w:w="7407" w:type="dxa"/>
          </w:tcPr>
          <w:p w:rsidR="00000000" w:rsidRDefault="000D3D55">
            <w:pPr>
              <w:rPr>
                <w:lang w:val="zh-TW"/>
              </w:rPr>
            </w:pPr>
            <w:r>
              <w:rPr>
                <w:rFonts w:ascii="MingLiU" w:eastAsia="MingLiU" w:hint="eastAsia"/>
                <w:lang w:val="zh-TW"/>
              </w:rPr>
              <w:t>如果這些字段不在</w:t>
            </w:r>
            <w:r>
              <w:rPr>
                <w:lang w:val="zh-TW"/>
              </w:rPr>
              <w:t>Brightcove Video</w:t>
            </w:r>
            <w:r>
              <w:rPr>
                <w:rFonts w:ascii="MingLiU" w:eastAsia="MingLiU" w:hint="eastAsia"/>
                <w:lang w:val="zh-TW"/>
              </w:rPr>
              <w:t>視圖對像中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65f22088-8b4a-4195-ba53-3218e036b370</w:t>
            </w:r>
          </w:p>
        </w:tc>
        <w:tc>
          <w:tcPr>
            <w:tcW w:w="7407" w:type="dxa"/>
            <w:shd w:val="clear" w:color="auto" w:fill="F2F2F2" w:themeFill="background1" w:themeFillShade="F2"/>
          </w:tcPr>
          <w:p w:rsidR="00000000" w:rsidRDefault="000D3D55">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fields, or</w:t>
            </w:r>
          </w:p>
        </w:tc>
        <w:tc>
          <w:tcPr>
            <w:tcW w:w="7407" w:type="dxa"/>
          </w:tcPr>
          <w:p w:rsidR="00000000" w:rsidRDefault="000D3D55">
            <w:pPr>
              <w:rPr>
                <w:lang w:val="zh-TW"/>
              </w:rPr>
            </w:pPr>
            <w:r>
              <w:rPr>
                <w:rFonts w:ascii="MingLiU" w:eastAsia="MingLiU" w:hint="eastAsia"/>
                <w:lang w:val="zh-TW"/>
              </w:rPr>
              <w:t>更新</w:t>
            </w:r>
            <w:r>
              <w:rPr>
                <w:rStyle w:val="mqInternal"/>
                <w:noProof/>
                <w:lang w:val="zh-TW"/>
              </w:rPr>
              <w:t>[1}</w:t>
            </w:r>
            <w:r>
              <w:rPr>
                <w:lang w:val="zh-TW"/>
              </w:rPr>
              <w:t>Brightcove</w:t>
            </w:r>
            <w:r>
              <w:rPr>
                <w:rFonts w:ascii="MingLiU" w:eastAsia="MingLiU" w:hint="eastAsia"/>
                <w:lang w:val="zh-TW"/>
              </w:rPr>
              <w:t>視頻觀看</w:t>
            </w:r>
            <w:r>
              <w:rPr>
                <w:rStyle w:val="mqInternal"/>
                <w:noProof/>
                <w:lang w:val="zh-TW"/>
              </w:rPr>
              <w:t>{2]</w:t>
            </w:r>
            <w:r>
              <w:rPr>
                <w:rFonts w:ascii="MingLiU" w:eastAsia="MingLiU" w:hint="eastAsia"/>
                <w:lang w:val="zh-TW"/>
              </w:rPr>
              <w:t>自定義活動以添加字段</w:t>
            </w:r>
            <w:r>
              <w:rPr>
                <w:rFonts w:ascii="Arial Unicode MS" w:eastAsia="Arial Unicode MS" w:hint="eastAsia"/>
                <w:lang w:val="zh-TW"/>
              </w:rPr>
              <w:t>，</w:t>
            </w:r>
            <w:r>
              <w:rPr>
                <w:rFonts w:ascii="MingLiU" w:eastAsia="MingLiU" w:hint="eastAsia"/>
                <w:lang w:val="zh-TW"/>
              </w:rPr>
              <w:t>或</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05b83d78-7bb4-4843-a902-c7a0c3d0879b</w:t>
            </w:r>
          </w:p>
        </w:tc>
        <w:tc>
          <w:tcPr>
            <w:tcW w:w="7407" w:type="dxa"/>
            <w:shd w:val="clear" w:color="auto" w:fill="F2F2F2" w:themeFill="background1" w:themeFillShade="F2"/>
          </w:tcPr>
          <w:p w:rsidR="00000000" w:rsidRDefault="000D3D55">
            <w:pPr>
              <w:rPr>
                <w:noProof/>
              </w:rPr>
            </w:pPr>
            <w:r>
              <w:rPr>
                <w:noProof/>
              </w:rPr>
              <w:t>Contact Marketo Support and ask them to add the fields.</w:t>
            </w:r>
          </w:p>
        </w:tc>
        <w:tc>
          <w:tcPr>
            <w:tcW w:w="7407" w:type="dxa"/>
          </w:tcPr>
          <w:p w:rsidR="00000000" w:rsidRDefault="000D3D55">
            <w:pPr>
              <w:rPr>
                <w:lang w:val="zh-TW"/>
              </w:rPr>
            </w:pPr>
            <w:r>
              <w:rPr>
                <w:rFonts w:ascii="MingLiU" w:eastAsia="MingLiU" w:hint="eastAsia"/>
                <w:lang w:val="zh-TW"/>
              </w:rPr>
              <w:t>請與</w:t>
            </w:r>
            <w:r>
              <w:rPr>
                <w:lang w:val="zh-TW"/>
              </w:rPr>
              <w:t>Marketo</w:t>
            </w:r>
            <w:r>
              <w:rPr>
                <w:rFonts w:ascii="MingLiU" w:eastAsia="MingLiU" w:hint="eastAsia"/>
                <w:lang w:val="zh-TW"/>
              </w:rPr>
              <w:t>支持小組聯繫</w:t>
            </w:r>
            <w:r>
              <w:rPr>
                <w:rFonts w:ascii="Arial Unicode MS" w:eastAsia="Arial Unicode MS" w:hint="eastAsia"/>
                <w:lang w:val="zh-TW"/>
              </w:rPr>
              <w:t>，</w:t>
            </w:r>
            <w:r>
              <w:rPr>
                <w:rFonts w:ascii="MingLiU" w:eastAsia="MingLiU" w:hint="eastAsia"/>
                <w:lang w:val="zh-TW"/>
              </w:rPr>
              <w:t>並要求他們添加字段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0D3D55">
            <w:pPr>
              <w:rPr>
                <w:noProof/>
              </w:rPr>
            </w:pPr>
            <w:r>
              <w:rPr>
                <w:noProof/>
              </w:rPr>
              <w:t xml:space="preserve">After the fields have been added, return to Audience and press the </w:t>
            </w:r>
            <w:r>
              <w:rPr>
                <w:rStyle w:val="mqInternal"/>
                <w:noProof/>
              </w:rPr>
              <w:t>[1}</w:t>
            </w:r>
            <w:r>
              <w:rPr>
                <w:noProof/>
              </w:rPr>
              <w:t>Complete Update</w:t>
            </w:r>
            <w:r>
              <w:rPr>
                <w:rStyle w:val="mqInternal"/>
                <w:noProof/>
              </w:rPr>
              <w:t>{2]</w:t>
            </w:r>
            <w:r>
              <w:rPr>
                <w:noProof/>
              </w:rPr>
              <w:t xml:space="preserve"> button so Audience can access the newly added fields.</w:t>
            </w:r>
          </w:p>
        </w:tc>
        <w:tc>
          <w:tcPr>
            <w:tcW w:w="7407" w:type="dxa"/>
          </w:tcPr>
          <w:p w:rsidR="00000000" w:rsidRDefault="000D3D55">
            <w:pPr>
              <w:rPr>
                <w:lang w:val="zh-TW"/>
              </w:rPr>
            </w:pPr>
            <w:r>
              <w:rPr>
                <w:rFonts w:ascii="MingLiU" w:eastAsia="MingLiU" w:hint="eastAsia"/>
                <w:lang w:val="zh-TW"/>
              </w:rPr>
              <w:t>添加字段後</w:t>
            </w:r>
            <w:r>
              <w:rPr>
                <w:rFonts w:ascii="Arial Unicode MS" w:eastAsia="Arial Unicode MS" w:hint="eastAsia"/>
                <w:lang w:val="zh-TW"/>
              </w:rPr>
              <w:t>，</w:t>
            </w:r>
            <w:r>
              <w:rPr>
                <w:rFonts w:ascii="MingLiU" w:eastAsia="MingLiU" w:hint="eastAsia"/>
                <w:lang w:val="zh-TW"/>
              </w:rPr>
              <w:t>返回</w:t>
            </w:r>
            <w:r>
              <w:rPr>
                <w:lang w:val="zh-TW"/>
              </w:rPr>
              <w:t>“</w:t>
            </w:r>
            <w:r>
              <w:rPr>
                <w:rFonts w:ascii="MingLiU" w:eastAsia="MingLiU" w:hint="eastAsia"/>
                <w:lang w:val="zh-TW"/>
              </w:rPr>
              <w:t>受眾群體</w:t>
            </w:r>
            <w:r>
              <w:rPr>
                <w:lang w:val="zh-TW"/>
              </w:rPr>
              <w:t>"</w:t>
            </w:r>
            <w:r>
              <w:rPr>
                <w:rFonts w:ascii="MingLiU" w:eastAsia="MingLiU" w:hint="eastAsia"/>
                <w:lang w:val="zh-TW"/>
              </w:rPr>
              <w:t>並按</w:t>
            </w:r>
            <w:r>
              <w:rPr>
                <w:rStyle w:val="mqInternal"/>
                <w:noProof/>
                <w:lang w:val="zh-TW"/>
              </w:rPr>
              <w:t>[1}</w:t>
            </w:r>
            <w:r>
              <w:rPr>
                <w:rFonts w:ascii="MingLiU" w:eastAsia="MingLiU" w:hint="eastAsia"/>
                <w:lang w:val="zh-TW"/>
              </w:rPr>
              <w:t>完整更新</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以便受眾群體可以訪問新添加的字段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dc897ec1-63e0-443c-ac69-e35582503bd7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bac11617-954a-434c-bdb2-b61cb3a18269</w:t>
            </w:r>
          </w:p>
        </w:tc>
        <w:tc>
          <w:tcPr>
            <w:tcW w:w="7407" w:type="dxa"/>
            <w:shd w:val="clear" w:color="auto" w:fill="F2F2F2" w:themeFill="background1" w:themeFillShade="F2"/>
          </w:tcPr>
          <w:p w:rsidR="00000000" w:rsidRDefault="000D3D55">
            <w:pPr>
              <w:rPr>
                <w:noProof/>
              </w:rPr>
            </w:pPr>
            <w:r>
              <w:rPr>
                <w:noProof/>
              </w:rPr>
              <w:t>edit custom activity</w:t>
            </w:r>
          </w:p>
        </w:tc>
        <w:tc>
          <w:tcPr>
            <w:tcW w:w="7407" w:type="dxa"/>
          </w:tcPr>
          <w:p w:rsidR="00000000" w:rsidRDefault="000D3D55">
            <w:pPr>
              <w:rPr>
                <w:lang w:val="zh-TW"/>
              </w:rPr>
            </w:pPr>
            <w:r>
              <w:rPr>
                <w:rFonts w:ascii="MingLiU" w:eastAsia="MingLiU" w:hint="eastAsia"/>
                <w:lang w:val="zh-TW"/>
              </w:rPr>
              <w:t>編輯自定義活動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515a8b45-0115-4778-856f-a909</w:t>
            </w:r>
            <w:r>
              <w:rPr>
                <w:noProof/>
                <w:sz w:val="2"/>
              </w:rPr>
              <w:t>e9959ada</w:t>
            </w:r>
          </w:p>
        </w:tc>
        <w:tc>
          <w:tcPr>
            <w:tcW w:w="7407" w:type="dxa"/>
            <w:shd w:val="clear" w:color="auto" w:fill="F2F2F2" w:themeFill="background1" w:themeFillShade="F2"/>
          </w:tcPr>
          <w:p w:rsidR="00000000" w:rsidRDefault="000D3D55">
            <w:pPr>
              <w:rPr>
                <w:noProof/>
              </w:rPr>
            </w:pPr>
            <w:r>
              <w:rPr>
                <w:noProof/>
              </w:rPr>
              <w:t>Oracle Eloqua</w:t>
            </w:r>
          </w:p>
        </w:tc>
        <w:tc>
          <w:tcPr>
            <w:tcW w:w="7407" w:type="dxa"/>
          </w:tcPr>
          <w:p w:rsidR="00000000" w:rsidRDefault="000D3D55">
            <w:pPr>
              <w:rPr>
                <w:lang w:val="zh-TW"/>
              </w:rPr>
            </w:pPr>
            <w:r>
              <w:rPr>
                <w:rFonts w:ascii="MingLiU" w:eastAsia="MingLiU" w:hint="eastAsia"/>
                <w:lang w:val="zh-TW"/>
              </w:rPr>
              <w:t>甲骨文</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0D3D55">
            <w:pPr>
              <w:rPr>
                <w:noProof/>
              </w:rPr>
            </w:pPr>
            <w:r>
              <w:rPr>
                <w:noProof/>
              </w:rPr>
              <w:t xml:space="preserve">For Eloqua integrations, publishers should verify that 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0D3D55">
            <w:pPr>
              <w:rPr>
                <w:lang w:val="zh-TW"/>
              </w:rPr>
            </w:pPr>
            <w:r>
              <w:rPr>
                <w:rFonts w:ascii="MingLiU" w:eastAsia="MingLiU" w:hint="eastAsia"/>
                <w:lang w:val="zh-TW"/>
              </w:rPr>
              <w:t>對於</w:t>
            </w:r>
            <w:r>
              <w:rPr>
                <w:lang w:val="zh-TW"/>
              </w:rPr>
              <w:t>Eloqua</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發布商應驗證</w:t>
            </w:r>
            <w:r>
              <w:rPr>
                <w:rStyle w:val="mqInternal"/>
                <w:noProof/>
                <w:lang w:val="zh-TW"/>
              </w:rPr>
              <w:t>[1}</w:t>
            </w:r>
            <w:r>
              <w:rPr>
                <w:lang w:val="zh-TW"/>
              </w:rPr>
              <w:t>BrightcoveVideoView</w:t>
            </w:r>
            <w:r>
              <w:rPr>
                <w:rStyle w:val="mqInternal"/>
                <w:noProof/>
                <w:lang w:val="zh-TW"/>
              </w:rPr>
              <w:t>{2]</w:t>
            </w:r>
            <w:r>
              <w:rPr>
                <w:rFonts w:ascii="MingLiU" w:eastAsia="MingLiU" w:hint="eastAsia"/>
                <w:lang w:val="zh-TW"/>
              </w:rPr>
              <w:t>自定義對象具有自定義事件和指標字段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a396072f-c2dd-405f-9968-6ea8076d20fb</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35e38c43-e9d1-404f-a270-17795146c2df</w:t>
            </w:r>
          </w:p>
        </w:tc>
        <w:tc>
          <w:tcPr>
            <w:tcW w:w="7407" w:type="dxa"/>
            <w:shd w:val="clear" w:color="auto" w:fill="F2F2F2" w:themeFill="background1" w:themeFillShade="F2"/>
          </w:tcPr>
          <w:p w:rsidR="00000000" w:rsidRDefault="000D3D55">
            <w:pPr>
              <w:rPr>
                <w:noProof/>
              </w:rPr>
            </w:pPr>
            <w:r>
              <w:rPr>
                <w:noProof/>
              </w:rPr>
              <w:t>edit custom activity</w:t>
            </w:r>
          </w:p>
        </w:tc>
        <w:tc>
          <w:tcPr>
            <w:tcW w:w="7407" w:type="dxa"/>
          </w:tcPr>
          <w:p w:rsidR="00000000" w:rsidRDefault="000D3D55">
            <w:pPr>
              <w:rPr>
                <w:lang w:val="zh-TW"/>
              </w:rPr>
            </w:pPr>
            <w:r>
              <w:rPr>
                <w:rFonts w:ascii="MingLiU" w:eastAsia="MingLiU" w:hint="eastAsia"/>
                <w:lang w:val="zh-TW"/>
              </w:rPr>
              <w:t>編輯自定義活動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292c501f-b5f3-474e-ac1b-858310dfef66</w:t>
            </w:r>
          </w:p>
        </w:tc>
        <w:tc>
          <w:tcPr>
            <w:tcW w:w="7407" w:type="dxa"/>
            <w:shd w:val="clear" w:color="auto" w:fill="F2F2F2" w:themeFill="background1" w:themeFillShade="F2"/>
          </w:tcPr>
          <w:p w:rsidR="00000000" w:rsidRDefault="000D3D55">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0D3D55">
            <w:pPr>
              <w:rPr>
                <w:lang w:val="zh-TW"/>
              </w:rPr>
            </w:pPr>
            <w:r>
              <w:rPr>
                <w:rFonts w:ascii="MingLiU" w:eastAsia="MingLiU" w:hint="eastAsia"/>
                <w:lang w:val="zh-TW"/>
              </w:rPr>
              <w:t>如果這些字段不存在</w:t>
            </w:r>
            <w:r>
              <w:rPr>
                <w:rFonts w:ascii="Arial Unicode MS" w:eastAsia="Arial Unicode MS" w:hint="eastAsia"/>
                <w:lang w:val="zh-TW"/>
              </w:rPr>
              <w:t>，</w:t>
            </w:r>
            <w:r>
              <w:rPr>
                <w:rFonts w:ascii="MingLiU" w:eastAsia="MingLiU" w:hint="eastAsia"/>
                <w:lang w:val="zh-TW"/>
              </w:rPr>
              <w:t>則需要將這些字段添加到</w:t>
            </w:r>
            <w:r>
              <w:rPr>
                <w:rStyle w:val="mqInternal"/>
                <w:noProof/>
                <w:lang w:val="zh-TW"/>
              </w:rPr>
              <w:t>[1}</w:t>
            </w:r>
            <w:r>
              <w:rPr>
                <w:lang w:val="zh-TW"/>
              </w:rPr>
              <w:t>BrightcoveVideoView</w:t>
            </w:r>
            <w:r>
              <w:rPr>
                <w:rStyle w:val="mqInternal"/>
                <w:noProof/>
                <w:lang w:val="zh-TW"/>
              </w:rPr>
              <w:t>{2]</w:t>
            </w:r>
            <w:r>
              <w:rPr>
                <w:rFonts w:ascii="MingLiU" w:eastAsia="MingLiU" w:hint="eastAsia"/>
                <w:lang w:val="zh-TW"/>
              </w:rPr>
              <w:t>反對者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0D3D55">
            <w:pPr>
              <w:rPr>
                <w:noProof/>
              </w:rPr>
            </w:pPr>
            <w:r>
              <w:rPr>
                <w:noProof/>
              </w:rPr>
              <w:t>Reconnecting your Eloqua account, or</w:t>
            </w:r>
          </w:p>
        </w:tc>
        <w:tc>
          <w:tcPr>
            <w:tcW w:w="7407" w:type="dxa"/>
          </w:tcPr>
          <w:p w:rsidR="00000000" w:rsidRDefault="000D3D55">
            <w:pPr>
              <w:rPr>
                <w:lang w:val="zh-TW"/>
              </w:rPr>
            </w:pPr>
            <w:r>
              <w:rPr>
                <w:rFonts w:ascii="MingLiU" w:eastAsia="MingLiU" w:hint="eastAsia"/>
                <w:lang w:val="zh-TW"/>
              </w:rPr>
              <w:t>重新連接您的</w:t>
            </w:r>
            <w:r>
              <w:rPr>
                <w:lang w:val="zh-TW"/>
              </w:rPr>
              <w:t>Eloqua</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或者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0D3D55">
            <w:pPr>
              <w:rPr>
                <w:noProof/>
              </w:rPr>
            </w:pPr>
            <w:r>
              <w:rPr>
                <w:noProof/>
              </w:rPr>
              <w:t>Using the data mapping up</w:t>
            </w:r>
            <w:r>
              <w:rPr>
                <w:noProof/>
              </w:rPr>
              <w:t>grade button.</w:t>
            </w:r>
          </w:p>
        </w:tc>
        <w:tc>
          <w:tcPr>
            <w:tcW w:w="7407" w:type="dxa"/>
          </w:tcPr>
          <w:p w:rsidR="00000000" w:rsidRDefault="000D3D55">
            <w:pPr>
              <w:rPr>
                <w:lang w:val="zh-TW"/>
              </w:rPr>
            </w:pPr>
            <w:r>
              <w:rPr>
                <w:rFonts w:ascii="MingLiU" w:eastAsia="MingLiU" w:hint="eastAsia"/>
                <w:lang w:val="zh-TW"/>
              </w:rPr>
              <w:t>使用數據映射升級按鈕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ddc9d00b-7c4c-47ea-83ef-45fd42400e96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0D3D55">
            <w:pPr>
              <w:rPr>
                <w:noProof/>
              </w:rPr>
            </w:pPr>
            <w:r>
              <w:rPr>
                <w:noProof/>
              </w:rPr>
              <w:t>edit custom activity</w:t>
            </w:r>
          </w:p>
        </w:tc>
        <w:tc>
          <w:tcPr>
            <w:tcW w:w="7407" w:type="dxa"/>
          </w:tcPr>
          <w:p w:rsidR="00000000" w:rsidRDefault="000D3D55">
            <w:pPr>
              <w:rPr>
                <w:lang w:val="zh-TW"/>
              </w:rPr>
            </w:pPr>
            <w:r>
              <w:rPr>
                <w:rFonts w:ascii="MingLiU" w:eastAsia="MingLiU" w:hint="eastAsia"/>
                <w:lang w:val="zh-TW"/>
              </w:rPr>
              <w:t>編輯自定義活動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0D3D55">
            <w:pPr>
              <w:rPr>
                <w:noProof/>
              </w:rPr>
            </w:pPr>
            <w:r>
              <w:rPr>
                <w:noProof/>
              </w:rPr>
              <w:t>Salesforce</w:t>
            </w:r>
          </w:p>
        </w:tc>
        <w:tc>
          <w:tcPr>
            <w:tcW w:w="7407" w:type="dxa"/>
          </w:tcPr>
          <w:p w:rsidR="00000000" w:rsidRDefault="000D3D55">
            <w:pPr>
              <w:rPr>
                <w:lang w:val="zh-TW"/>
              </w:rPr>
            </w:pPr>
            <w:r>
              <w:rPr>
                <w:rFonts w:ascii="MingLiU" w:eastAsia="MingLiU" w:hint="eastAsia"/>
                <w:lang w:val="zh-TW"/>
              </w:rPr>
              <w:t>銷售隊伍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dda34bda-e51f-419e-9305-3422252d705f</w:t>
            </w:r>
          </w:p>
        </w:tc>
        <w:tc>
          <w:tcPr>
            <w:tcW w:w="7407" w:type="dxa"/>
            <w:shd w:val="clear" w:color="auto" w:fill="F2F2F2" w:themeFill="background1" w:themeFillShade="F2"/>
          </w:tcPr>
          <w:p w:rsidR="00000000" w:rsidRDefault="000D3D55">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對於</w:t>
            </w:r>
            <w:r>
              <w:rPr>
                <w:lang w:val="zh-TW"/>
              </w:rPr>
              <w:t>Salesforce</w:t>
            </w:r>
            <w:r>
              <w:rPr>
                <w:rFonts w:ascii="Arial Unicode MS" w:eastAsia="Arial Unicode MS" w:hint="eastAsia"/>
                <w:lang w:val="zh-TW"/>
              </w:rPr>
              <w:t>，</w:t>
            </w:r>
            <w:r>
              <w:rPr>
                <w:rFonts w:ascii="MingLiU" w:eastAsia="MingLiU" w:hint="eastAsia"/>
                <w:lang w:val="zh-TW"/>
              </w:rPr>
              <w:t>您的受眾群體連接應使用</w:t>
            </w:r>
            <w:r>
              <w:rPr>
                <w:rStyle w:val="mqInternal"/>
                <w:noProof/>
                <w:lang w:val="zh-TW"/>
              </w:rPr>
              <w:t>[1}</w:t>
            </w:r>
            <w:r>
              <w:rPr>
                <w:rFonts w:ascii="MingLiU" w:eastAsia="MingLiU" w:hint="eastAsia"/>
                <w:lang w:val="zh-TW"/>
              </w:rPr>
              <w:t>映射類型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先進的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41 </w:t>
            </w:r>
            <w:r>
              <w:rPr>
                <w:noProof/>
                <w:sz w:val="16"/>
              </w:rPr>
              <w:br/>
            </w:r>
            <w:r>
              <w:rPr>
                <w:noProof/>
                <w:sz w:val="2"/>
              </w:rPr>
              <w:t>28ef0483-e863-464c-99b6-195b8fe777d4</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w:t>
            </w:r>
            <w:r>
              <w:rPr>
                <w:noProof/>
              </w:rPr>
              <w:t>ects.</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事件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公制</w:t>
            </w:r>
            <w:r>
              <w:rPr>
                <w:rStyle w:val="mqInternal"/>
                <w:noProof/>
                <w:lang w:val="zh-TW"/>
              </w:rPr>
              <w:t>{2]</w:t>
            </w:r>
            <w:r>
              <w:rPr>
                <w:rFonts w:ascii="MingLiU" w:eastAsia="MingLiU" w:hint="eastAsia"/>
                <w:lang w:val="zh-TW"/>
              </w:rPr>
              <w:t>字段可以映射到</w:t>
            </w:r>
            <w:r>
              <w:rPr>
                <w:lang w:val="zh-TW"/>
              </w:rPr>
              <w:t>Salesforce</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a36b638a-e525-4bc2-95c2-3f5eda49cef5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0D3D55">
            <w:pPr>
              <w:rPr>
                <w:noProof/>
              </w:rPr>
            </w:pPr>
            <w:r>
              <w:rPr>
                <w:noProof/>
              </w:rPr>
              <w:t>edit custom activity</w:t>
            </w:r>
          </w:p>
        </w:tc>
        <w:tc>
          <w:tcPr>
            <w:tcW w:w="7407" w:type="dxa"/>
          </w:tcPr>
          <w:p w:rsidR="00000000" w:rsidRDefault="000D3D55">
            <w:pPr>
              <w:rPr>
                <w:lang w:val="zh-TW"/>
              </w:rPr>
            </w:pPr>
            <w:r>
              <w:rPr>
                <w:rFonts w:ascii="MingLiU" w:eastAsia="MingLiU" w:hint="eastAsia"/>
                <w:lang w:val="zh-TW"/>
              </w:rPr>
              <w:t>編輯自定義活動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0D3D55">
            <w:pPr>
              <w:rPr>
                <w:noProof/>
              </w:rPr>
            </w:pPr>
            <w:r>
              <w:rPr>
                <w:noProof/>
              </w:rPr>
              <w:t>Notes</w:t>
            </w:r>
          </w:p>
        </w:tc>
        <w:tc>
          <w:tcPr>
            <w:tcW w:w="7407" w:type="dxa"/>
          </w:tcPr>
          <w:p w:rsidR="00000000" w:rsidRDefault="000D3D55">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0D3D55">
            <w:pPr>
              <w:rPr>
                <w:noProof/>
              </w:rPr>
            </w:pPr>
            <w:r>
              <w:rPr>
                <w:noProof/>
              </w:rPr>
              <w:t>The limit on string length for event slot values is 250 characters.</w:t>
            </w:r>
          </w:p>
        </w:tc>
        <w:tc>
          <w:tcPr>
            <w:tcW w:w="7407" w:type="dxa"/>
          </w:tcPr>
          <w:p w:rsidR="00000000" w:rsidRDefault="000D3D55">
            <w:pPr>
              <w:rPr>
                <w:lang w:val="zh-TW"/>
              </w:rPr>
            </w:pPr>
            <w:r>
              <w:rPr>
                <w:rFonts w:ascii="MingLiU" w:eastAsia="MingLiU" w:hint="eastAsia"/>
                <w:lang w:val="zh-TW"/>
              </w:rPr>
              <w:t>事件插槽值的字符串長度限制為</w:t>
            </w:r>
            <w:r>
              <w:rPr>
                <w:lang w:val="zh-TW"/>
              </w:rPr>
              <w:t>250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0D3D55">
            <w:pPr>
              <w:rPr>
                <w:noProof/>
              </w:rPr>
            </w:pPr>
            <w:r>
              <w:rPr>
                <w:noProof/>
              </w:rPr>
              <w:t>If multiple values are sent to the same event or metric slot during a single viewing se</w:t>
            </w:r>
            <w:r>
              <w:rPr>
                <w:noProof/>
              </w:rPr>
              <w:t>ssion, the existing value in the slot is replaced with the new value.</w:t>
            </w:r>
          </w:p>
        </w:tc>
        <w:tc>
          <w:tcPr>
            <w:tcW w:w="7407" w:type="dxa"/>
          </w:tcPr>
          <w:p w:rsidR="00000000" w:rsidRDefault="000D3D55">
            <w:pPr>
              <w:rPr>
                <w:lang w:val="zh-TW"/>
              </w:rPr>
            </w:pPr>
            <w:r>
              <w:rPr>
                <w:rFonts w:ascii="MingLiU" w:eastAsia="MingLiU" w:hint="eastAsia"/>
                <w:lang w:val="zh-TW"/>
              </w:rPr>
              <w:t>如果在單個觀看會話期間將多個值發送到同一事件或度量標準插槽</w:t>
            </w:r>
            <w:r>
              <w:rPr>
                <w:rFonts w:ascii="Arial Unicode MS" w:eastAsia="Arial Unicode MS" w:hint="eastAsia"/>
                <w:lang w:val="zh-TW"/>
              </w:rPr>
              <w:t>，</w:t>
            </w:r>
            <w:r>
              <w:rPr>
                <w:rFonts w:ascii="MingLiU" w:eastAsia="MingLiU" w:hint="eastAsia"/>
                <w:lang w:val="zh-TW"/>
              </w:rPr>
              <w:t>則該插槽中的現有值將替換為新值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0D3D55">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0D3D55">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存儲在事件</w:t>
            </w:r>
            <w:r>
              <w:rPr>
                <w:lang w:val="zh-TW"/>
              </w:rPr>
              <w:t>1</w:t>
            </w:r>
            <w:r>
              <w:rPr>
                <w:rFonts w:ascii="MingLiU" w:eastAsia="MingLiU" w:hint="eastAsia"/>
                <w:lang w:val="zh-TW"/>
              </w:rPr>
              <w:t>中的最終值是</w:t>
            </w:r>
            <w:r>
              <w:rPr>
                <w:lang w:val="zh-TW"/>
              </w:rPr>
              <w:t>“</w:t>
            </w:r>
            <w:r>
              <w:rPr>
                <w:lang w:val="zh-TW"/>
              </w:rPr>
              <w:t>click3"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6415db96-10b2-48c9-9768-5c6db2055ae4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0D3D55">
            <w:pPr>
              <w:rPr>
                <w:noProof/>
              </w:rPr>
            </w:pPr>
            <w:r>
              <w:rPr>
                <w:noProof/>
              </w:rPr>
              <w:t>If a view event for the session does not exist yet then one will be created.</w:t>
            </w:r>
          </w:p>
        </w:tc>
        <w:tc>
          <w:tcPr>
            <w:tcW w:w="7407" w:type="dxa"/>
          </w:tcPr>
          <w:p w:rsidR="00000000" w:rsidRDefault="000D3D55">
            <w:pPr>
              <w:rPr>
                <w:lang w:val="zh-TW"/>
              </w:rPr>
            </w:pPr>
            <w:r>
              <w:rPr>
                <w:rFonts w:ascii="MingLiU" w:eastAsia="MingLiU" w:hint="eastAsia"/>
                <w:lang w:val="zh-TW"/>
              </w:rPr>
              <w:t>如果該會話的查看事件尚不存在</w:t>
            </w:r>
            <w:r>
              <w:rPr>
                <w:rFonts w:ascii="Arial Unicode MS" w:eastAsia="Arial Unicode MS" w:hint="eastAsia"/>
                <w:lang w:val="zh-TW"/>
              </w:rPr>
              <w:t>，</w:t>
            </w:r>
            <w:r>
              <w:rPr>
                <w:rFonts w:ascii="MingLiU" w:eastAsia="MingLiU" w:hint="eastAsia"/>
                <w:lang w:val="zh-TW"/>
              </w:rPr>
              <w:t>則將創建一個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0D3D55">
            <w:pPr>
              <w:rPr>
                <w:noProof/>
              </w:rPr>
            </w:pPr>
            <w:r>
              <w:rPr>
                <w:noProof/>
              </w:rPr>
              <w:t xml:space="preserve">If the result of </w:t>
            </w:r>
            <w:r>
              <w:rPr>
                <w:rStyle w:val="mqInternal"/>
                <w:noProof/>
              </w:rPr>
              <w:t>[1}[2]{3]</w:t>
            </w:r>
            <w:r>
              <w:rPr>
                <w:noProof/>
              </w:rPr>
              <w:t xml:space="preserve"> is false indicating that the event failed to send, you can </w:t>
            </w:r>
            <w:r>
              <w:rPr>
                <w:rStyle w:val="mqInternal"/>
                <w:noProof/>
              </w:rPr>
              <w:t>[4}</w:t>
            </w:r>
            <w:r>
              <w:rPr>
                <w:noProof/>
              </w:rPr>
              <w:t>enable the verbose option</w:t>
            </w:r>
            <w:r>
              <w:rPr>
                <w:rStyle w:val="mqInternal"/>
                <w:noProof/>
              </w:rPr>
              <w:t>{5]</w:t>
            </w:r>
            <w:r>
              <w:rPr>
                <w:noProof/>
              </w:rPr>
              <w:t xml:space="preserve"> on the Audience plugin to see console logging with a specific reason why.</w:t>
            </w:r>
          </w:p>
        </w:tc>
        <w:tc>
          <w:tcPr>
            <w:tcW w:w="7407" w:type="dxa"/>
          </w:tcPr>
          <w:p w:rsidR="00000000" w:rsidRDefault="000D3D55">
            <w:pPr>
              <w:rPr>
                <w:lang w:val="zh-TW"/>
              </w:rPr>
            </w:pPr>
            <w:r>
              <w:rPr>
                <w:rFonts w:ascii="MingLiU" w:eastAsia="MingLiU" w:hint="eastAsia"/>
                <w:lang w:val="zh-TW"/>
              </w:rPr>
              <w:t>如果結果</w:t>
            </w:r>
            <w:r>
              <w:rPr>
                <w:rStyle w:val="mqInternal"/>
                <w:noProof/>
                <w:lang w:val="zh-TW"/>
              </w:rPr>
              <w:t>[1}[2]{3]</w:t>
            </w:r>
            <w:r>
              <w:rPr>
                <w:rFonts w:ascii="MingLiU" w:eastAsia="MingLiU" w:hint="eastAsia"/>
                <w:lang w:val="zh-TW"/>
              </w:rPr>
              <w:t>為假</w:t>
            </w:r>
            <w:r>
              <w:rPr>
                <w:rFonts w:ascii="Arial Unicode MS" w:eastAsia="Arial Unicode MS" w:hint="eastAsia"/>
                <w:lang w:val="zh-TW"/>
              </w:rPr>
              <w:t>，</w:t>
            </w:r>
            <w:r>
              <w:rPr>
                <w:rFonts w:ascii="MingLiU" w:eastAsia="MingLiU" w:hint="eastAsia"/>
                <w:lang w:val="zh-TW"/>
              </w:rPr>
              <w:t>表示該事件發送失敗</w:t>
            </w:r>
            <w:r>
              <w:rPr>
                <w:rFonts w:ascii="Arial Unicode MS" w:eastAsia="Arial Unicode MS" w:hint="eastAsia"/>
                <w:lang w:val="zh-TW"/>
              </w:rPr>
              <w:t>，</w:t>
            </w:r>
            <w:r>
              <w:rPr>
                <w:rFonts w:ascii="MingLiU" w:eastAsia="MingLiU" w:hint="eastAsia"/>
                <w:lang w:val="zh-TW"/>
              </w:rPr>
              <w:t>您可以</w:t>
            </w:r>
            <w:r>
              <w:rPr>
                <w:rStyle w:val="mqInternal"/>
                <w:noProof/>
                <w:lang w:val="zh-TW"/>
              </w:rPr>
              <w:t>[4}</w:t>
            </w:r>
            <w:r>
              <w:rPr>
                <w:rFonts w:ascii="MingLiU" w:eastAsia="MingLiU" w:hint="eastAsia"/>
                <w:lang w:val="zh-TW"/>
              </w:rPr>
              <w:t>啟用詳細選項</w:t>
            </w:r>
            <w:r>
              <w:rPr>
                <w:rStyle w:val="mqInternal"/>
                <w:noProof/>
                <w:lang w:val="zh-TW"/>
              </w:rPr>
              <w:t>{5]</w:t>
            </w:r>
            <w:r>
              <w:rPr>
                <w:rFonts w:ascii="MingLiU" w:eastAsia="MingLiU" w:hint="eastAsia"/>
                <w:lang w:val="zh-TW"/>
              </w:rPr>
              <w:t>在</w:t>
            </w:r>
            <w:r>
              <w:rPr>
                <w:lang w:val="zh-TW"/>
              </w:rPr>
              <w:t>Audience</w:t>
            </w:r>
            <w:r>
              <w:rPr>
                <w:rFonts w:ascii="MingLiU" w:eastAsia="MingLiU" w:hint="eastAsia"/>
                <w:lang w:val="zh-TW"/>
              </w:rPr>
              <w:t>插件上查看控制台日誌</w:t>
            </w:r>
            <w:r>
              <w:rPr>
                <w:rFonts w:ascii="Arial Unicode MS" w:eastAsia="Arial Unicode MS" w:hint="eastAsia"/>
                <w:lang w:val="zh-TW"/>
              </w:rPr>
              <w:t>，</w:t>
            </w:r>
            <w:r>
              <w:rPr>
                <w:rFonts w:ascii="MingLiU" w:eastAsia="MingLiU" w:hint="eastAsia"/>
                <w:lang w:val="zh-TW"/>
              </w:rPr>
              <w:t>並記錄</w:t>
            </w:r>
            <w:r>
              <w:rPr>
                <w:rFonts w:ascii="MingLiU" w:eastAsia="MingLiU" w:hint="eastAsia"/>
                <w:lang w:val="zh-TW"/>
              </w:rPr>
              <w:t>具體原因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0D3D55">
            <w:pPr>
              <w:rPr>
                <w:noProof/>
              </w:rPr>
            </w:pPr>
            <w:r>
              <w:rPr>
                <w:noProof/>
              </w:rPr>
              <w:t>Viewing events and metrics</w:t>
            </w:r>
          </w:p>
        </w:tc>
        <w:tc>
          <w:tcPr>
            <w:tcW w:w="7407" w:type="dxa"/>
          </w:tcPr>
          <w:p w:rsidR="00000000" w:rsidRDefault="000D3D55">
            <w:pPr>
              <w:rPr>
                <w:lang w:val="zh-TW"/>
              </w:rPr>
            </w:pPr>
            <w:r>
              <w:rPr>
                <w:rFonts w:ascii="MingLiU" w:eastAsia="MingLiU" w:hint="eastAsia"/>
                <w:lang w:val="zh-TW"/>
              </w:rPr>
              <w:t>查看事件和指標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db99925f-7a3e-42a5-bd59-63a0db485f77</w:t>
            </w:r>
          </w:p>
        </w:tc>
        <w:tc>
          <w:tcPr>
            <w:tcW w:w="7407" w:type="dxa"/>
            <w:shd w:val="clear" w:color="auto" w:fill="F2F2F2" w:themeFill="background1" w:themeFillShade="F2"/>
          </w:tcPr>
          <w:p w:rsidR="00000000" w:rsidRDefault="000D3D55">
            <w:pPr>
              <w:rPr>
                <w:noProof/>
              </w:rPr>
            </w:pPr>
            <w:r>
              <w:rPr>
                <w:noProof/>
              </w:rPr>
              <w:t>Custom events and metrics will appear in the Audience UI.</w:t>
            </w:r>
          </w:p>
        </w:tc>
        <w:tc>
          <w:tcPr>
            <w:tcW w:w="7407" w:type="dxa"/>
          </w:tcPr>
          <w:p w:rsidR="00000000" w:rsidRDefault="000D3D55">
            <w:pPr>
              <w:rPr>
                <w:lang w:val="zh-TW"/>
              </w:rPr>
            </w:pPr>
            <w:r>
              <w:rPr>
                <w:rFonts w:ascii="MingLiU" w:eastAsia="MingLiU" w:hint="eastAsia"/>
                <w:lang w:val="zh-TW"/>
              </w:rPr>
              <w:t>自定義事件和指標將顯示在</w:t>
            </w:r>
            <w:r>
              <w:rPr>
                <w:lang w:val="zh-TW"/>
              </w:rPr>
              <w:t>“</w:t>
            </w:r>
            <w:r>
              <w:rPr>
                <w:rFonts w:ascii="MingLiU" w:eastAsia="MingLiU" w:hint="eastAsia"/>
                <w:lang w:val="zh-TW"/>
              </w:rPr>
              <w:t>用戶界面</w:t>
            </w:r>
            <w:r>
              <w:rPr>
                <w:lang w:val="zh-TW"/>
              </w:rPr>
              <w: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0D3D55">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最近所有活動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0D3D55">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0D3D55">
            <w:pPr>
              <w:rPr>
                <w:lang w:val="zh-TW"/>
              </w:rPr>
            </w:pPr>
            <w:r>
              <w:rPr>
                <w:rFonts w:ascii="MingLiU" w:eastAsia="MingLiU" w:hint="eastAsia"/>
                <w:lang w:val="zh-TW"/>
              </w:rPr>
              <w:t>如果已記錄任何自定義事件或指標</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顯示互動事件</w:t>
            </w:r>
            <w:r>
              <w:rPr>
                <w:rStyle w:val="mqInternal"/>
                <w:noProof/>
                <w:lang w:val="zh-TW"/>
              </w:rPr>
              <w:t>{2]</w:t>
            </w:r>
            <w:r>
              <w:rPr>
                <w:rFonts w:ascii="MingLiU" w:eastAsia="MingLiU" w:hint="eastAsia"/>
                <w:lang w:val="zh-TW"/>
              </w:rPr>
              <w:t>鏈接將被啟用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0D3D55">
            <w:pPr>
              <w:rPr>
                <w:noProof/>
              </w:rPr>
            </w:pPr>
            <w:r>
              <w:rPr>
                <w:noProof/>
              </w:rPr>
              <w:t>Click the link to display the event/metric data.</w:t>
            </w:r>
          </w:p>
        </w:tc>
        <w:tc>
          <w:tcPr>
            <w:tcW w:w="7407" w:type="dxa"/>
          </w:tcPr>
          <w:p w:rsidR="00000000" w:rsidRDefault="000D3D55">
            <w:pPr>
              <w:rPr>
                <w:lang w:val="zh-TW"/>
              </w:rPr>
            </w:pPr>
            <w:r>
              <w:rPr>
                <w:rFonts w:ascii="MingLiU" w:eastAsia="MingLiU" w:hint="eastAsia"/>
                <w:lang w:val="zh-TW"/>
              </w:rPr>
              <w:t>單擊鏈接以顯示事件</w:t>
            </w:r>
            <w:r>
              <w:rPr>
                <w:lang w:val="zh-TW"/>
              </w:rPr>
              <w:t>/</w:t>
            </w:r>
            <w:r>
              <w:rPr>
                <w:rFonts w:ascii="MingLiU" w:eastAsia="MingLiU" w:hint="eastAsia"/>
                <w:lang w:val="zh-TW"/>
              </w:rPr>
              <w:t>度量標準數據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008633ee-2716-4672-b6d4-15a7c1ddde18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0D3D55">
            <w:pPr>
              <w:rPr>
                <w:noProof/>
              </w:rPr>
            </w:pPr>
            <w:r>
              <w:rPr>
                <w:noProof/>
              </w:rPr>
              <w:t>viewing metrics</w:t>
            </w:r>
          </w:p>
        </w:tc>
        <w:tc>
          <w:tcPr>
            <w:tcW w:w="7407" w:type="dxa"/>
          </w:tcPr>
          <w:p w:rsidR="00000000" w:rsidRDefault="000D3D55">
            <w:pPr>
              <w:rPr>
                <w:lang w:val="zh-TW"/>
              </w:rPr>
            </w:pPr>
            <w:r>
              <w:rPr>
                <w:rFonts w:ascii="MingLiU" w:eastAsia="MingLiU" w:hint="eastAsia"/>
                <w:lang w:val="zh-TW"/>
              </w:rPr>
              <w:t>查看指標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a1f408dc-1716-4e72-a520-f7105f454522</w:t>
            </w:r>
          </w:p>
        </w:tc>
        <w:tc>
          <w:tcPr>
            <w:tcW w:w="7407" w:type="dxa"/>
            <w:shd w:val="clear" w:color="auto" w:fill="F2F2F2" w:themeFill="background1" w:themeFillShade="F2"/>
          </w:tcPr>
          <w:p w:rsidR="00000000" w:rsidRDefault="000D3D55">
            <w:pPr>
              <w:rPr>
                <w:noProof/>
              </w:rPr>
            </w:pPr>
            <w:r>
              <w:rPr>
                <w:noProof/>
              </w:rPr>
              <w:t>Enabling verbose logging</w:t>
            </w:r>
          </w:p>
        </w:tc>
        <w:tc>
          <w:tcPr>
            <w:tcW w:w="7407" w:type="dxa"/>
          </w:tcPr>
          <w:p w:rsidR="00000000" w:rsidRDefault="000D3D55">
            <w:pPr>
              <w:rPr>
                <w:lang w:val="zh-TW"/>
              </w:rPr>
            </w:pPr>
            <w:r>
              <w:rPr>
                <w:rFonts w:ascii="MingLiU" w:eastAsia="MingLiU" w:hint="eastAsia"/>
                <w:lang w:val="zh-TW"/>
              </w:rPr>
              <w:t>啟用詳細日誌記錄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0D3D55">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w:t>
            </w:r>
            <w:r>
              <w:rPr>
                <w:rStyle w:val="mqInternal"/>
                <w:noProof/>
              </w:rPr>
              <w:t>[6]{4]</w:t>
            </w:r>
            <w:r>
              <w:rPr>
                <w:noProof/>
              </w:rPr>
              <w:t xml:space="preserve"> option:</w:t>
            </w:r>
          </w:p>
        </w:tc>
        <w:tc>
          <w:tcPr>
            <w:tcW w:w="7407" w:type="dxa"/>
          </w:tcPr>
          <w:p w:rsidR="00000000" w:rsidRDefault="000D3D55">
            <w:pPr>
              <w:rPr>
                <w:lang w:val="zh-TW"/>
              </w:rPr>
            </w:pPr>
            <w:r>
              <w:rPr>
                <w:rFonts w:ascii="MingLiU" w:eastAsia="MingLiU" w:hint="eastAsia"/>
                <w:lang w:val="zh-TW"/>
              </w:rPr>
              <w:t>可以通過添加啟用詳細日誌記錄</w:t>
            </w:r>
            <w:r>
              <w:rPr>
                <w:rStyle w:val="mqInternal"/>
                <w:noProof/>
                <w:lang w:val="zh-TW"/>
              </w:rPr>
              <w:t>[1][2}[3]{4]</w:t>
            </w:r>
            <w:r>
              <w:rPr>
                <w:rFonts w:ascii="MingLiU" w:eastAsia="MingLiU" w:hint="eastAsia"/>
                <w:lang w:val="zh-TW"/>
              </w:rPr>
              <w:t>播放器轉到頁面的</w:t>
            </w:r>
            <w:r>
              <w:rPr>
                <w:lang w:val="zh-TW"/>
              </w:rPr>
              <w:t>URL</w:t>
            </w:r>
            <w:r>
              <w:rPr>
                <w:rFonts w:ascii="MingLiU" w:eastAsia="MingLiU" w:hint="eastAsia"/>
                <w:lang w:val="zh-TW"/>
              </w:rPr>
              <w:t>或通過將</w:t>
            </w:r>
            <w:r>
              <w:rPr>
                <w:lang w:val="zh-TW"/>
              </w:rPr>
              <w:t>Audience</w:t>
            </w:r>
            <w:r>
              <w:rPr>
                <w:rFonts w:ascii="MingLiU" w:eastAsia="MingLiU" w:hint="eastAsia"/>
                <w:lang w:val="zh-TW"/>
              </w:rPr>
              <w:t>插件配置為</w:t>
            </w:r>
            <w:r>
              <w:rPr>
                <w:rStyle w:val="mqInternal"/>
                <w:noProof/>
                <w:lang w:val="zh-TW"/>
              </w:rPr>
              <w:t>[2}[6]{4]</w:t>
            </w:r>
            <w:r>
              <w:rPr>
                <w:rFonts w:ascii="MingLiU" w:eastAsia="MingLiU" w:hint="eastAsia"/>
                <w:lang w:val="zh-TW"/>
              </w:rPr>
              <w:t>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cd201385-d589-464c-98f7-6ca2a1367d21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0D3D55">
            <w:pPr>
              <w:rPr>
                <w:noProof/>
              </w:rPr>
            </w:pPr>
            <w:r>
              <w:rPr>
                <w:noProof/>
              </w:rPr>
              <w:t>configure plugin</w:t>
            </w:r>
          </w:p>
        </w:tc>
        <w:tc>
          <w:tcPr>
            <w:tcW w:w="7407" w:type="dxa"/>
          </w:tcPr>
          <w:p w:rsidR="00000000" w:rsidRDefault="000D3D55">
            <w:pPr>
              <w:rPr>
                <w:lang w:val="zh-TW"/>
              </w:rPr>
            </w:pPr>
            <w:r>
              <w:rPr>
                <w:rFonts w:ascii="MingLiU" w:eastAsia="MingLiU" w:hint="eastAsia"/>
                <w:lang w:val="zh-TW"/>
              </w:rPr>
              <w:t>配置插件</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creating-audience-lead-form.html</w:t>
            </w:r>
          </w:p>
          <w:p w:rsidR="00000000" w:rsidRDefault="000D3D55">
            <w:pPr>
              <w:jc w:val="center"/>
              <w:rPr>
                <w:b/>
                <w:noProof/>
              </w:rPr>
            </w:pPr>
            <w:r>
              <w:rPr>
                <w:b/>
                <w:noProof/>
              </w:rPr>
              <w:t>MQ971010 5ece2532-13e0-40f7-b1cb-83366d711e39</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0D3D55">
            <w:pPr>
              <w:rPr>
                <w:noProof/>
              </w:rPr>
            </w:pPr>
            <w:r>
              <w:rPr>
                <w:noProof/>
              </w:rPr>
              <w:t>Creating an Audience Lead Form parent:</w:t>
            </w:r>
          </w:p>
        </w:tc>
        <w:tc>
          <w:tcPr>
            <w:tcW w:w="7407" w:type="dxa"/>
          </w:tcPr>
          <w:p w:rsidR="00000000" w:rsidRDefault="000D3D55">
            <w:pPr>
              <w:rPr>
                <w:lang w:val="zh-TW"/>
              </w:rPr>
            </w:pPr>
            <w:r>
              <w:rPr>
                <w:rFonts w:ascii="MingLiU" w:eastAsia="MingLiU" w:hint="eastAsia"/>
                <w:lang w:val="zh-TW"/>
              </w:rPr>
              <w:t>創建受眾群體潛在客戶表單父級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0D3D55">
            <w:pPr>
              <w:rPr>
                <w:noProof/>
              </w:rPr>
            </w:pPr>
            <w:r>
              <w:rPr>
                <w:noProof/>
              </w:rPr>
              <w:t>Creating an Audience Lead Form</w:t>
            </w:r>
          </w:p>
        </w:tc>
        <w:tc>
          <w:tcPr>
            <w:tcW w:w="7407" w:type="dxa"/>
          </w:tcPr>
          <w:p w:rsidR="00000000" w:rsidRDefault="000D3D55">
            <w:pPr>
              <w:rPr>
                <w:lang w:val="zh-TW"/>
              </w:rPr>
            </w:pPr>
            <w:r>
              <w:rPr>
                <w:rFonts w:ascii="MingLiU" w:eastAsia="MingLiU" w:hint="eastAsia"/>
                <w:lang w:val="zh-TW"/>
              </w:rPr>
              <w:t>創建受眾線索表格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0D3D55">
            <w:pPr>
              <w:rPr>
                <w:noProof/>
              </w:rPr>
            </w:pPr>
            <w:r>
              <w:rPr>
                <w:noProof/>
              </w:rPr>
              <w:t>In this topic, you will learn how to create a lead form that can be displayed in an Audience-enabled player.</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您將學習如何創建潛在顧客表單</w:t>
            </w:r>
            <w:r>
              <w:rPr>
                <w:rFonts w:ascii="Arial Unicode MS" w:eastAsia="Arial Unicode MS" w:hint="eastAsia"/>
                <w:lang w:val="zh-TW"/>
              </w:rPr>
              <w:t>，</w:t>
            </w:r>
            <w:r>
              <w:rPr>
                <w:rFonts w:ascii="MingLiU" w:eastAsia="MingLiU" w:hint="eastAsia"/>
                <w:lang w:val="zh-TW"/>
              </w:rPr>
              <w:t>該潛在顧客表單可以顯示在啟用了</w:t>
            </w:r>
            <w:r>
              <w:rPr>
                <w:lang w:val="zh-TW"/>
              </w:rPr>
              <w:t>Audience</w:t>
            </w:r>
            <w:r>
              <w:rPr>
                <w:rFonts w:ascii="MingLiU" w:eastAsia="MingLiU" w:hint="eastAsia"/>
                <w:lang w:val="zh-TW"/>
              </w:rPr>
              <w:t>的播放器中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08235e3e-4e61-41a7-8a36-773b7c91210a</w:t>
            </w:r>
          </w:p>
        </w:tc>
        <w:tc>
          <w:tcPr>
            <w:tcW w:w="7407" w:type="dxa"/>
            <w:shd w:val="clear" w:color="auto" w:fill="F2F2F2" w:themeFill="background1" w:themeFillShade="F2"/>
          </w:tcPr>
          <w:p w:rsidR="00000000" w:rsidRDefault="000D3D55">
            <w:pPr>
              <w:rPr>
                <w:noProof/>
              </w:rPr>
            </w:pPr>
            <w:r>
              <w:rPr>
                <w:noProof/>
              </w:rPr>
              <w:t>Lead forms can be used to capture viewer information du</w:t>
            </w:r>
            <w:r>
              <w:rPr>
                <w:noProof/>
              </w:rPr>
              <w:t>ring video playback.</w:t>
            </w:r>
          </w:p>
        </w:tc>
        <w:tc>
          <w:tcPr>
            <w:tcW w:w="7407" w:type="dxa"/>
          </w:tcPr>
          <w:p w:rsidR="00000000" w:rsidRDefault="000D3D55">
            <w:pPr>
              <w:rPr>
                <w:lang w:val="zh-TW"/>
              </w:rPr>
            </w:pPr>
            <w:r>
              <w:rPr>
                <w:rFonts w:ascii="MingLiU" w:eastAsia="MingLiU" w:hint="eastAsia"/>
                <w:lang w:val="zh-TW"/>
              </w:rPr>
              <w:t>潛在客戶表格可用於在視頻播放期間捕獲觀眾信息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0D3D55">
            <w:pPr>
              <w:rPr>
                <w:noProof/>
              </w:rPr>
            </w:pPr>
            <w:r>
              <w:rPr>
                <w:noProof/>
              </w:rPr>
              <w:t>Audience lead forms allow you to select from a set of fields and the form data is saved locally in Video Cloud.</w:t>
            </w:r>
          </w:p>
        </w:tc>
        <w:tc>
          <w:tcPr>
            <w:tcW w:w="7407" w:type="dxa"/>
          </w:tcPr>
          <w:p w:rsidR="00000000" w:rsidRDefault="000D3D55">
            <w:pPr>
              <w:rPr>
                <w:lang w:val="zh-TW"/>
              </w:rPr>
            </w:pPr>
            <w:r>
              <w:rPr>
                <w:rFonts w:ascii="MingLiU" w:eastAsia="MingLiU" w:hint="eastAsia"/>
                <w:lang w:val="zh-TW"/>
              </w:rPr>
              <w:t>觀眾潛在客戶表單可讓您從一組字段中進行選擇</w:t>
            </w:r>
            <w:r>
              <w:rPr>
                <w:rFonts w:ascii="Arial Unicode MS" w:eastAsia="Arial Unicode MS" w:hint="eastAsia"/>
                <w:lang w:val="zh-TW"/>
              </w:rPr>
              <w:t>，</w:t>
            </w:r>
            <w:r>
              <w:rPr>
                <w:rFonts w:ascii="MingLiU" w:eastAsia="MingLiU" w:hint="eastAsia"/>
                <w:lang w:val="zh-TW"/>
              </w:rPr>
              <w:t>並將表單數據本地存儲在</w:t>
            </w:r>
            <w:r>
              <w:rPr>
                <w:lang w:val="zh-TW"/>
              </w:rPr>
              <w:t>Video Cloud</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0D3D55">
            <w:pPr>
              <w:rPr>
                <w:noProof/>
              </w:rPr>
            </w:pPr>
            <w:r>
              <w:rPr>
                <w:noProof/>
              </w:rPr>
              <w:t>Custom lead forms allow you to enter custom HTML and are typically used when the form HTML was generated from a marketing automation platform.</w:t>
            </w:r>
          </w:p>
        </w:tc>
        <w:tc>
          <w:tcPr>
            <w:tcW w:w="7407" w:type="dxa"/>
          </w:tcPr>
          <w:p w:rsidR="00000000" w:rsidRDefault="000D3D55">
            <w:pPr>
              <w:rPr>
                <w:lang w:val="zh-TW"/>
              </w:rPr>
            </w:pPr>
            <w:r>
              <w:rPr>
                <w:rFonts w:ascii="MingLiU" w:eastAsia="MingLiU" w:hint="eastAsia"/>
                <w:lang w:val="zh-TW"/>
              </w:rPr>
              <w:t>自定義潛在客戶表單允許您輸入自定義</w:t>
            </w:r>
            <w:r>
              <w:rPr>
                <w:lang w:val="zh-TW"/>
              </w:rPr>
              <w:t>HTML</w:t>
            </w:r>
            <w:r>
              <w:rPr>
                <w:rFonts w:ascii="Arial Unicode MS" w:eastAsia="Arial Unicode MS" w:hint="eastAsia"/>
                <w:lang w:val="zh-TW"/>
              </w:rPr>
              <w:t>，</w:t>
            </w:r>
            <w:r>
              <w:rPr>
                <w:rFonts w:ascii="MingLiU" w:eastAsia="MingLiU" w:hint="eastAsia"/>
                <w:lang w:val="zh-TW"/>
              </w:rPr>
              <w:t>通常在從市場營銷自動化平台生成</w:t>
            </w:r>
            <w:r>
              <w:rPr>
                <w:lang w:val="zh-TW"/>
              </w:rPr>
              <w:t>HTML</w:t>
            </w:r>
            <w:r>
              <w:rPr>
                <w:rFonts w:ascii="MingLiU" w:eastAsia="MingLiU" w:hint="eastAsia"/>
                <w:lang w:val="zh-TW"/>
              </w:rPr>
              <w:t>表單時使用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ec8d1b01-0b93-4b8c-b217-</w:t>
            </w:r>
            <w:r>
              <w:rPr>
                <w:noProof/>
                <w:sz w:val="2"/>
              </w:rPr>
              <w:t>e5c60272b92d</w:t>
            </w:r>
          </w:p>
        </w:tc>
        <w:tc>
          <w:tcPr>
            <w:tcW w:w="7407" w:type="dxa"/>
            <w:shd w:val="clear" w:color="auto" w:fill="F2F2F2" w:themeFill="background1" w:themeFillShade="F2"/>
          </w:tcPr>
          <w:p w:rsidR="00000000" w:rsidRDefault="000D3D55">
            <w:pPr>
              <w:rPr>
                <w:noProof/>
              </w:rPr>
            </w:pPr>
            <w:r>
              <w:rPr>
                <w:noProof/>
              </w:rPr>
              <w:t>For more information on creating lead forms with a marketing automation platform, see the document for your platform:</w:t>
            </w:r>
          </w:p>
        </w:tc>
        <w:tc>
          <w:tcPr>
            <w:tcW w:w="7407" w:type="dxa"/>
          </w:tcPr>
          <w:p w:rsidR="00000000" w:rsidRDefault="000D3D55">
            <w:pPr>
              <w:rPr>
                <w:lang w:val="zh-TW"/>
              </w:rPr>
            </w:pPr>
            <w:r>
              <w:rPr>
                <w:rFonts w:ascii="MingLiU" w:eastAsia="MingLiU" w:hint="eastAsia"/>
                <w:lang w:val="zh-TW"/>
              </w:rPr>
              <w:t>有關使用營銷自動化平台創建銷售線索表單的更多信息</w:t>
            </w:r>
            <w:r>
              <w:rPr>
                <w:rFonts w:ascii="Arial Unicode MS" w:eastAsia="Arial Unicode MS" w:hint="eastAsia"/>
                <w:lang w:val="zh-TW"/>
              </w:rPr>
              <w:t>，</w:t>
            </w:r>
            <w:r>
              <w:rPr>
                <w:rFonts w:ascii="MingLiU" w:eastAsia="MingLiU" w:hint="eastAsia"/>
                <w:lang w:val="zh-TW"/>
              </w:rPr>
              <w:t>請參見所用平台的文檔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84e9cdcc-535f-4fad-bf8b-5711318bda08</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c8398d93-ea7c-4e45-8640-bae0bf635cb4</w:t>
            </w:r>
          </w:p>
        </w:tc>
        <w:tc>
          <w:tcPr>
            <w:tcW w:w="7407" w:type="dxa"/>
            <w:shd w:val="clear" w:color="auto" w:fill="F2F2F2" w:themeFill="background1" w:themeFillShade="F2"/>
          </w:tcPr>
          <w:p w:rsidR="00000000" w:rsidRDefault="000D3D55">
            <w:pPr>
              <w:rPr>
                <w:noProof/>
              </w:rPr>
            </w:pPr>
            <w:r>
              <w:rPr>
                <w:noProof/>
              </w:rPr>
              <w:t>Creating a lead form</w:t>
            </w:r>
          </w:p>
        </w:tc>
        <w:tc>
          <w:tcPr>
            <w:tcW w:w="7407" w:type="dxa"/>
          </w:tcPr>
          <w:p w:rsidR="00000000" w:rsidRDefault="000D3D55">
            <w:pPr>
              <w:rPr>
                <w:lang w:val="zh-TW"/>
              </w:rPr>
            </w:pPr>
            <w:r>
              <w:rPr>
                <w:rFonts w:ascii="MingLiU" w:eastAsia="MingLiU" w:hint="eastAsia"/>
                <w:lang w:val="zh-TW"/>
              </w:rPr>
              <w:t>建立潛在客戶表格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0D3D55">
            <w:pPr>
              <w:rPr>
                <w:noProof/>
              </w:rPr>
            </w:pPr>
            <w:r>
              <w:rPr>
                <w:noProof/>
              </w:rPr>
              <w:t>To create a lead form, follow these steps.</w:t>
            </w:r>
          </w:p>
        </w:tc>
        <w:tc>
          <w:tcPr>
            <w:tcW w:w="7407" w:type="dxa"/>
          </w:tcPr>
          <w:p w:rsidR="00000000" w:rsidRDefault="000D3D55">
            <w:pPr>
              <w:rPr>
                <w:lang w:val="zh-TW"/>
              </w:rPr>
            </w:pPr>
            <w:r>
              <w:rPr>
                <w:rFonts w:ascii="MingLiU" w:eastAsia="MingLiU" w:hint="eastAsia"/>
                <w:lang w:val="zh-TW"/>
              </w:rPr>
              <w:t>要創建銷售線索表格</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0D3D55">
            <w:pPr>
              <w:rPr>
                <w:noProof/>
              </w:rPr>
            </w:pPr>
            <w:r>
              <w:rPr>
                <w:noProof/>
              </w:rPr>
              <w:t>Configure the form contents</w:t>
            </w:r>
          </w:p>
        </w:tc>
        <w:tc>
          <w:tcPr>
            <w:tcW w:w="7407" w:type="dxa"/>
          </w:tcPr>
          <w:p w:rsidR="00000000" w:rsidRDefault="000D3D55">
            <w:pPr>
              <w:rPr>
                <w:lang w:val="zh-TW"/>
              </w:rPr>
            </w:pPr>
            <w:r>
              <w:rPr>
                <w:rFonts w:ascii="MingLiU" w:eastAsia="MingLiU" w:hint="eastAsia"/>
                <w:lang w:val="zh-TW"/>
              </w:rPr>
              <w:t>配置表單內容</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0D3D55">
            <w:pPr>
              <w:rPr>
                <w:noProof/>
              </w:rPr>
            </w:pPr>
            <w:r>
              <w:rPr>
                <w:noProof/>
              </w:rPr>
              <w:t>If any lead forms have been created, they will be displayed.</w:t>
            </w:r>
          </w:p>
        </w:tc>
        <w:tc>
          <w:tcPr>
            <w:tcW w:w="7407" w:type="dxa"/>
          </w:tcPr>
          <w:p w:rsidR="00000000" w:rsidRDefault="000D3D55">
            <w:pPr>
              <w:rPr>
                <w:lang w:val="zh-TW"/>
              </w:rPr>
            </w:pPr>
            <w:r>
              <w:rPr>
                <w:rFonts w:ascii="MingLiU" w:eastAsia="MingLiU" w:hint="eastAsia"/>
                <w:lang w:val="zh-TW"/>
              </w:rPr>
              <w:t>如果已創建任何</w:t>
            </w:r>
            <w:r>
              <w:rPr>
                <w:rFonts w:ascii="MingLiU" w:eastAsia="MingLiU" w:hint="eastAsia"/>
                <w:lang w:val="zh-TW"/>
              </w:rPr>
              <w:t>潛在客戶表單</w:t>
            </w:r>
            <w:r>
              <w:rPr>
                <w:rFonts w:ascii="Arial Unicode MS" w:eastAsia="Arial Unicode MS" w:hint="eastAsia"/>
                <w:lang w:val="zh-TW"/>
              </w:rPr>
              <w:t>，</w:t>
            </w:r>
            <w:r>
              <w:rPr>
                <w:rFonts w:ascii="MingLiU" w:eastAsia="MingLiU" w:hint="eastAsia"/>
                <w:lang w:val="zh-TW"/>
              </w:rPr>
              <w:t>則將顯示它們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b2a9d1a3-de47-435f-a57a-b6f2356f80ca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0D3D55">
            <w:pPr>
              <w:rPr>
                <w:noProof/>
              </w:rPr>
            </w:pPr>
            <w:r>
              <w:rPr>
                <w:noProof/>
              </w:rPr>
              <w:t>manage lead forms section</w:t>
            </w:r>
          </w:p>
        </w:tc>
        <w:tc>
          <w:tcPr>
            <w:tcW w:w="7407" w:type="dxa"/>
          </w:tcPr>
          <w:p w:rsidR="00000000" w:rsidRDefault="000D3D55">
            <w:pPr>
              <w:rPr>
                <w:lang w:val="zh-TW"/>
              </w:rPr>
            </w:pPr>
            <w:r>
              <w:rPr>
                <w:rFonts w:ascii="MingLiU" w:eastAsia="MingLiU" w:hint="eastAsia"/>
                <w:lang w:val="zh-TW"/>
              </w:rPr>
              <w:t>管理潛在客戶表單部分</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40d48d98-3a95-46cb-914e-d5b84f50c5c9</w:t>
            </w:r>
          </w:p>
        </w:tc>
        <w:tc>
          <w:tcPr>
            <w:tcW w:w="7407" w:type="dxa"/>
            <w:shd w:val="clear" w:color="auto" w:fill="F2F2F2" w:themeFill="background1" w:themeFillShade="F2"/>
          </w:tcPr>
          <w:p w:rsidR="00000000" w:rsidRDefault="000D3D55">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潛在客戶表格狀態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e2adb4fe-7839-4c6d-b731-11d96be424c0</w:t>
            </w:r>
          </w:p>
        </w:tc>
        <w:tc>
          <w:tcPr>
            <w:tcW w:w="7407" w:type="dxa"/>
            <w:shd w:val="clear" w:color="auto" w:fill="F2F2F2" w:themeFill="background1" w:themeFillShade="F2"/>
          </w:tcPr>
          <w:p w:rsidR="00000000" w:rsidRDefault="000D3D55">
            <w:pPr>
              <w:rPr>
                <w:noProof/>
              </w:rPr>
            </w:pPr>
            <w:r>
              <w:rPr>
                <w:rStyle w:val="mqInternal"/>
                <w:noProof/>
              </w:rPr>
              <w:t>[1}</w:t>
            </w:r>
            <w:r>
              <w:rPr>
                <w:noProof/>
              </w:rPr>
              <w:t>Active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積極的</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0D3D55">
            <w:pPr>
              <w:rPr>
                <w:noProof/>
              </w:rPr>
            </w:pPr>
            <w:r>
              <w:rPr>
                <w:rStyle w:val="mqInternal"/>
                <w:noProof/>
              </w:rPr>
              <w:t>[1}</w:t>
            </w:r>
            <w:r>
              <w:rPr>
                <w:noProof/>
              </w:rPr>
              <w:t>Inactive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不活躍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形式語言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表單時間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0D3D55">
            <w:pPr>
              <w:rPr>
                <w:noProof/>
              </w:rPr>
            </w:pPr>
            <w:r>
              <w:rPr>
                <w:noProof/>
              </w:rPr>
              <w:t>The form timing determines when the lead form will be displayed.</w:t>
            </w:r>
          </w:p>
        </w:tc>
        <w:tc>
          <w:tcPr>
            <w:tcW w:w="7407" w:type="dxa"/>
          </w:tcPr>
          <w:p w:rsidR="00000000" w:rsidRDefault="000D3D55">
            <w:pPr>
              <w:rPr>
                <w:lang w:val="zh-TW"/>
              </w:rPr>
            </w:pPr>
            <w:r>
              <w:rPr>
                <w:rFonts w:ascii="MingLiU" w:eastAsia="MingLiU" w:hint="eastAsia"/>
                <w:lang w:val="zh-TW"/>
              </w:rPr>
              <w:t>表單時間決定何時顯示潛在客戶表單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0D3D55">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w:t>
            </w:r>
            <w:r>
              <w:rPr>
                <w:noProof/>
              </w:rPr>
              <w:t>tch a video.</w:t>
            </w:r>
          </w:p>
        </w:tc>
        <w:tc>
          <w:tcPr>
            <w:tcW w:w="7407" w:type="dxa"/>
          </w:tcPr>
          <w:p w:rsidR="00000000" w:rsidRDefault="000D3D55">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需要提交才能觀看視頻</w:t>
            </w:r>
            <w:r>
              <w:rPr>
                <w:rStyle w:val="mqInternal"/>
                <w:noProof/>
                <w:lang w:val="zh-TW"/>
              </w:rPr>
              <w:t>{2]</w:t>
            </w:r>
            <w:r>
              <w:rPr>
                <w:rFonts w:ascii="MingLiU" w:eastAsia="MingLiU" w:hint="eastAsia"/>
                <w:lang w:val="zh-TW"/>
              </w:rPr>
              <w:t>要求提交潛在客戶表格以觀看視頻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0D3D55">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7407" w:type="dxa"/>
          </w:tcPr>
          <w:p w:rsidR="00000000" w:rsidRDefault="000D3D55">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即使已經知道潛在客戶</w:t>
            </w:r>
            <w:r>
              <w:rPr>
                <w:rFonts w:ascii="Arial Unicode MS" w:eastAsia="Arial Unicode MS" w:hint="eastAsia"/>
                <w:lang w:val="zh-TW"/>
              </w:rPr>
              <w:t>，</w:t>
            </w:r>
            <w:r>
              <w:rPr>
                <w:rFonts w:ascii="MingLiU" w:eastAsia="MingLiU" w:hint="eastAsia"/>
                <w:lang w:val="zh-TW"/>
              </w:rPr>
              <w:t>也要始終顯示潛在客</w:t>
            </w:r>
            <w:r>
              <w:rPr>
                <w:rFonts w:ascii="MingLiU" w:eastAsia="MingLiU" w:hint="eastAsia"/>
                <w:lang w:val="zh-TW"/>
              </w:rPr>
              <w:t>戶表格</w:t>
            </w:r>
            <w:r>
              <w:rPr>
                <w:rStyle w:val="mqInternal"/>
                <w:noProof/>
                <w:lang w:val="zh-TW"/>
              </w:rPr>
              <w:t>{2]</w:t>
            </w:r>
            <w:r>
              <w:rPr>
                <w:rFonts w:ascii="MingLiU" w:eastAsia="MingLiU" w:hint="eastAsia"/>
                <w:lang w:val="zh-TW"/>
              </w:rPr>
              <w:t>即使潛在客戶已知</w:t>
            </w:r>
            <w:r>
              <w:rPr>
                <w:rFonts w:ascii="Arial Unicode MS" w:eastAsia="Arial Unicode MS" w:hint="eastAsia"/>
                <w:lang w:val="zh-TW"/>
              </w:rPr>
              <w:t>，</w:t>
            </w:r>
            <w:r>
              <w:rPr>
                <w:rFonts w:ascii="MingLiU" w:eastAsia="MingLiU" w:hint="eastAsia"/>
                <w:lang w:val="zh-TW"/>
              </w:rPr>
              <w:t>也將始終顯示潛在客戶表格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0D3D55">
            <w:pPr>
              <w:rPr>
                <w:noProof/>
              </w:rPr>
            </w:pPr>
            <w:r>
              <w:rPr>
                <w:noProof/>
              </w:rPr>
              <w:t>If not checked, the lead form is not displayed if the lead is known.</w:t>
            </w:r>
          </w:p>
        </w:tc>
        <w:tc>
          <w:tcPr>
            <w:tcW w:w="7407" w:type="dxa"/>
          </w:tcPr>
          <w:p w:rsidR="00000000" w:rsidRDefault="000D3D55">
            <w:pPr>
              <w:rPr>
                <w:lang w:val="zh-TW"/>
              </w:rPr>
            </w:pPr>
            <w:r>
              <w:rPr>
                <w:rFonts w:ascii="MingLiU" w:eastAsia="MingLiU" w:hint="eastAsia"/>
                <w:lang w:val="zh-TW"/>
              </w:rPr>
              <w:t>如果未選中</w:t>
            </w:r>
            <w:r>
              <w:rPr>
                <w:rFonts w:ascii="Arial Unicode MS" w:eastAsia="Arial Unicode MS" w:hint="eastAsia"/>
                <w:lang w:val="zh-TW"/>
              </w:rPr>
              <w:t>，</w:t>
            </w:r>
            <w:r>
              <w:rPr>
                <w:rFonts w:ascii="MingLiU" w:eastAsia="MingLiU" w:hint="eastAsia"/>
                <w:lang w:val="zh-TW"/>
              </w:rPr>
              <w:t>則在已知線索的情況下不顯示線索表格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0ca79700-8bab-4449-bf7d-926684c7c436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0D3D55">
            <w:pPr>
              <w:rPr>
                <w:noProof/>
              </w:rPr>
            </w:pPr>
            <w:r>
              <w:rPr>
                <w:noProof/>
              </w:rPr>
              <w:t>edit lead form</w:t>
            </w:r>
          </w:p>
        </w:tc>
        <w:tc>
          <w:tcPr>
            <w:tcW w:w="7407" w:type="dxa"/>
          </w:tcPr>
          <w:p w:rsidR="00000000" w:rsidRDefault="000D3D55">
            <w:pPr>
              <w:rPr>
                <w:lang w:val="zh-TW"/>
              </w:rPr>
            </w:pPr>
            <w:r>
              <w:rPr>
                <w:rFonts w:ascii="MingLiU" w:eastAsia="MingLiU" w:hint="eastAsia"/>
                <w:lang w:val="zh-TW"/>
              </w:rPr>
              <w:t>編輯潛在客戶表格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0D3D55">
            <w:pPr>
              <w:rPr>
                <w:noProof/>
              </w:rPr>
            </w:pPr>
            <w:r>
              <w:rPr>
                <w:noProof/>
              </w:rPr>
              <w:t>Select the form type.</w:t>
            </w:r>
          </w:p>
        </w:tc>
        <w:tc>
          <w:tcPr>
            <w:tcW w:w="7407" w:type="dxa"/>
          </w:tcPr>
          <w:p w:rsidR="00000000" w:rsidRDefault="000D3D55">
            <w:pPr>
              <w:rPr>
                <w:lang w:val="zh-TW"/>
              </w:rPr>
            </w:pPr>
            <w:r>
              <w:rPr>
                <w:rFonts w:ascii="MingLiU" w:eastAsia="MingLiU" w:hint="eastAsia"/>
                <w:lang w:val="zh-TW"/>
              </w:rPr>
              <w:t>選擇表單類型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Lead Form</w:t>
            </w:r>
            <w:r>
              <w:rPr>
                <w:rStyle w:val="mqInternal"/>
                <w:noProof/>
              </w:rPr>
              <w:t>{2]</w:t>
            </w:r>
            <w:r>
              <w:rPr>
                <w:noProof/>
              </w:rPr>
              <w:t xml:space="preserve"> - Form is built using a default layout and set of fields, data is saved locally in Video Clo</w:t>
            </w:r>
            <w:r>
              <w:rPr>
                <w:noProof/>
              </w:rPr>
              <w:t>ud</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觀眾潛在客戶表格</w:t>
            </w:r>
            <w:r>
              <w:rPr>
                <w:rStyle w:val="mqInternal"/>
                <w:noProof/>
                <w:lang w:val="zh-TW"/>
              </w:rPr>
              <w:t>{2]</w:t>
            </w:r>
            <w:r>
              <w:rPr>
                <w:lang w:val="zh-TW"/>
              </w:rPr>
              <w:t xml:space="preserve"> -</w:t>
            </w:r>
            <w:r>
              <w:rPr>
                <w:rFonts w:ascii="MingLiU" w:eastAsia="MingLiU" w:hint="eastAsia"/>
                <w:lang w:val="zh-TW"/>
              </w:rPr>
              <w:t>使用默認佈局和字段集構建表單</w:t>
            </w:r>
            <w:r>
              <w:rPr>
                <w:rFonts w:ascii="Arial Unicode MS" w:eastAsia="Arial Unicode MS" w:hint="eastAsia"/>
                <w:lang w:val="zh-TW"/>
              </w:rPr>
              <w:t>，</w:t>
            </w:r>
            <w:r>
              <w:rPr>
                <w:rFonts w:ascii="MingLiU" w:eastAsia="MingLiU" w:hint="eastAsia"/>
                <w:lang w:val="zh-TW"/>
              </w:rPr>
              <w:t>數據本地存儲在</w:t>
            </w:r>
            <w:r>
              <w:rPr>
                <w:lang w:val="zh-TW"/>
              </w:rPr>
              <w:t>Video Cloud</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Lead Form</w:t>
            </w:r>
            <w:r>
              <w:rPr>
                <w:rStyle w:val="mqInternal"/>
                <w:noProof/>
              </w:rPr>
              <w:t>{2]</w:t>
            </w:r>
            <w:r>
              <w:rPr>
                <w:noProof/>
              </w:rPr>
              <w:t xml:space="preserve"> - Provides the ability to enter custom HTML (typically from a marketing automation platform), data is saved in the marketing automation p</w:t>
            </w:r>
            <w:r>
              <w:rPr>
                <w:noProof/>
              </w:rPr>
              <w:t>latform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自定義潛在客戶表格</w:t>
            </w:r>
            <w:r>
              <w:rPr>
                <w:rStyle w:val="mqInternal"/>
                <w:noProof/>
                <w:lang w:val="zh-TW"/>
              </w:rPr>
              <w:t>{2]</w:t>
            </w:r>
            <w:r>
              <w:rPr>
                <w:lang w:val="zh-TW"/>
              </w:rPr>
              <w:t xml:space="preserve"> -</w:t>
            </w:r>
            <w:r>
              <w:rPr>
                <w:rFonts w:ascii="MingLiU" w:eastAsia="MingLiU" w:hint="eastAsia"/>
                <w:lang w:val="zh-TW"/>
              </w:rPr>
              <w:t>提供輸入自定義</w:t>
            </w:r>
            <w:r>
              <w:rPr>
                <w:lang w:val="zh-TW"/>
              </w:rPr>
              <w:t>HTML</w:t>
            </w:r>
            <w:r>
              <w:rPr>
                <w:rFonts w:ascii="Arial Unicode MS" w:eastAsia="Arial Unicode MS" w:hint="eastAsia"/>
                <w:lang w:val="zh-TW"/>
              </w:rPr>
              <w:t>（</w:t>
            </w:r>
            <w:r>
              <w:rPr>
                <w:rFonts w:ascii="MingLiU" w:eastAsia="MingLiU" w:hint="eastAsia"/>
                <w:lang w:val="zh-TW"/>
              </w:rPr>
              <w:t>通常從市場營銷自動化平台中</w:t>
            </w:r>
            <w:r>
              <w:rPr>
                <w:rFonts w:ascii="Arial Unicode MS" w:eastAsia="Arial Unicode MS" w:hint="eastAsia"/>
                <w:lang w:val="zh-TW"/>
              </w:rPr>
              <w:t>）</w:t>
            </w:r>
            <w:r>
              <w:rPr>
                <w:rFonts w:ascii="MingLiU" w:eastAsia="MingLiU" w:hint="eastAsia"/>
                <w:lang w:val="zh-TW"/>
              </w:rPr>
              <w:t>的功能</w:t>
            </w:r>
            <w:r>
              <w:rPr>
                <w:rFonts w:ascii="Arial Unicode MS" w:eastAsia="Arial Unicode MS" w:hint="eastAsia"/>
                <w:lang w:val="zh-TW"/>
              </w:rPr>
              <w:t>，</w:t>
            </w:r>
            <w:r>
              <w:rPr>
                <w:rFonts w:ascii="MingLiU" w:eastAsia="MingLiU" w:hint="eastAsia"/>
                <w:lang w:val="zh-TW"/>
              </w:rPr>
              <w:t>將數據保存在市場營銷自動化平台中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noProof/>
              </w:rPr>
              <w:t>Top Message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熱門留言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0D3D55">
            <w:pPr>
              <w:rPr>
                <w:noProof/>
              </w:rPr>
            </w:pPr>
            <w:r>
              <w:rPr>
                <w:noProof/>
              </w:rPr>
              <w:t>The top message is what will be displayed at the top of the lead form.</w:t>
            </w:r>
          </w:p>
        </w:tc>
        <w:tc>
          <w:tcPr>
            <w:tcW w:w="7407" w:type="dxa"/>
          </w:tcPr>
          <w:p w:rsidR="00000000" w:rsidRDefault="000D3D55">
            <w:pPr>
              <w:rPr>
                <w:lang w:val="zh-TW"/>
              </w:rPr>
            </w:pPr>
            <w:r>
              <w:rPr>
                <w:rFonts w:ascii="MingLiU" w:eastAsia="MingLiU" w:hint="eastAsia"/>
                <w:lang w:val="zh-TW"/>
              </w:rPr>
              <w:t>最上面的消息是將在潛在顧客表單的頂部顯示的內容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f0edc240-986f-4940-a337-c39f25b5a395</w:t>
            </w:r>
          </w:p>
        </w:tc>
        <w:tc>
          <w:tcPr>
            <w:tcW w:w="7407" w:type="dxa"/>
            <w:shd w:val="clear" w:color="auto" w:fill="F2F2F2" w:themeFill="background1" w:themeFillShade="F2"/>
          </w:tcPr>
          <w:p w:rsidR="00000000" w:rsidRDefault="000D3D55">
            <w:pPr>
              <w:rPr>
                <w:noProof/>
              </w:rPr>
            </w:pPr>
            <w:r>
              <w:rPr>
                <w:noProof/>
              </w:rPr>
              <w:t>Select the fields to display on the lead form.</w:t>
            </w:r>
          </w:p>
        </w:tc>
        <w:tc>
          <w:tcPr>
            <w:tcW w:w="7407" w:type="dxa"/>
          </w:tcPr>
          <w:p w:rsidR="00000000" w:rsidRDefault="000D3D55">
            <w:pPr>
              <w:rPr>
                <w:lang w:val="zh-TW"/>
              </w:rPr>
            </w:pPr>
            <w:r>
              <w:rPr>
                <w:rFonts w:ascii="MingLiU" w:eastAsia="MingLiU" w:hint="eastAsia"/>
                <w:lang w:val="zh-TW"/>
              </w:rPr>
              <w:t>選擇要在潛在顧客表單上顯示的字段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0D3D55">
            <w:pPr>
              <w:rPr>
                <w:noProof/>
              </w:rPr>
            </w:pPr>
            <w:r>
              <w:rPr>
                <w:noProof/>
              </w:rPr>
              <w:t>A maximum o</w:t>
            </w:r>
            <w:r>
              <w:rPr>
                <w:noProof/>
              </w:rPr>
              <w:t>f 4 fields can be selected.</w:t>
            </w:r>
          </w:p>
        </w:tc>
        <w:tc>
          <w:tcPr>
            <w:tcW w:w="7407" w:type="dxa"/>
          </w:tcPr>
          <w:p w:rsidR="00000000" w:rsidRDefault="000D3D55">
            <w:pPr>
              <w:rPr>
                <w:lang w:val="zh-TW"/>
              </w:rPr>
            </w:pPr>
            <w:r>
              <w:rPr>
                <w:rFonts w:ascii="MingLiU" w:eastAsia="MingLiU" w:hint="eastAsia"/>
                <w:lang w:val="zh-TW"/>
              </w:rPr>
              <w:t>最多可以選擇</w:t>
            </w:r>
            <w:r>
              <w:rPr>
                <w:lang w:val="zh-TW"/>
              </w:rPr>
              <w:t>4</w:t>
            </w:r>
            <w:r>
              <w:rPr>
                <w:rFonts w:ascii="MingLiU" w:eastAsia="MingLiU" w:hint="eastAsia"/>
                <w:lang w:val="zh-TW"/>
              </w:rPr>
              <w:t>個字段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0D3D55">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隱私權政策文字</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隱私權政策網址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0fc635a8-22fa-4af6-9538-9566bcac49f3</w:t>
            </w:r>
          </w:p>
        </w:tc>
        <w:tc>
          <w:tcPr>
            <w:tcW w:w="7407" w:type="dxa"/>
            <w:shd w:val="clear" w:color="auto" w:fill="F2F2F2" w:themeFill="background1" w:themeFillShade="F2"/>
          </w:tcPr>
          <w:p w:rsidR="00000000" w:rsidRDefault="000D3D55">
            <w:pPr>
              <w:rPr>
                <w:noProof/>
              </w:rPr>
            </w:pPr>
            <w:r>
              <w:rPr>
                <w:noProof/>
              </w:rPr>
              <w:t>These fields a</w:t>
            </w:r>
            <w:r>
              <w:rPr>
                <w:noProof/>
              </w:rPr>
              <w:t>re required to save the lead form.</w:t>
            </w:r>
          </w:p>
        </w:tc>
        <w:tc>
          <w:tcPr>
            <w:tcW w:w="7407" w:type="dxa"/>
          </w:tcPr>
          <w:p w:rsidR="00000000" w:rsidRDefault="000D3D55">
            <w:pPr>
              <w:rPr>
                <w:lang w:val="zh-TW"/>
              </w:rPr>
            </w:pPr>
            <w:r>
              <w:rPr>
                <w:rFonts w:ascii="MingLiU" w:eastAsia="MingLiU" w:hint="eastAsia"/>
                <w:lang w:val="zh-TW"/>
              </w:rPr>
              <w:t>這些字段是保存銷售線索表格所必需的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543e1a13-8c6a-4dff-b1a4-d65b4136e8b9</w:t>
            </w:r>
          </w:p>
        </w:tc>
        <w:tc>
          <w:tcPr>
            <w:tcW w:w="7407" w:type="dxa"/>
            <w:shd w:val="clear" w:color="auto" w:fill="F2F2F2" w:themeFill="background1" w:themeFillShade="F2"/>
          </w:tcPr>
          <w:p w:rsidR="00000000" w:rsidRDefault="000D3D55">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輸入要用於</w:t>
            </w:r>
            <w:r>
              <w:rPr>
                <w:rStyle w:val="mqInternal"/>
                <w:noProof/>
                <w:lang w:val="zh-TW"/>
              </w:rPr>
              <w:t>[1}</w:t>
            </w:r>
            <w:r>
              <w:rPr>
                <w:rFonts w:ascii="MingLiU" w:eastAsia="MingLiU" w:hint="eastAsia"/>
                <w:lang w:val="zh-TW"/>
              </w:rPr>
              <w:t>取消</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提交按鈕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7e3ad409-07c3-45d8-926f-e1deb3a72bbb</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90495515-4302-4785-9b3a-fc033aa20f8c</w:t>
            </w:r>
          </w:p>
        </w:tc>
        <w:tc>
          <w:tcPr>
            <w:tcW w:w="7407" w:type="dxa"/>
            <w:shd w:val="clear" w:color="auto" w:fill="F2F2F2" w:themeFill="background1" w:themeFillShade="F2"/>
          </w:tcPr>
          <w:p w:rsidR="00000000" w:rsidRDefault="000D3D55">
            <w:pPr>
              <w:rPr>
                <w:noProof/>
              </w:rPr>
            </w:pPr>
            <w:r>
              <w:rPr>
                <w:noProof/>
              </w:rPr>
              <w:t>edit lead form</w:t>
            </w:r>
          </w:p>
        </w:tc>
        <w:tc>
          <w:tcPr>
            <w:tcW w:w="7407" w:type="dxa"/>
          </w:tcPr>
          <w:p w:rsidR="00000000" w:rsidRDefault="000D3D55">
            <w:pPr>
              <w:rPr>
                <w:lang w:val="zh-TW"/>
              </w:rPr>
            </w:pPr>
            <w:r>
              <w:rPr>
                <w:rFonts w:ascii="MingLiU" w:eastAsia="MingLiU" w:hint="eastAsia"/>
                <w:lang w:val="zh-TW"/>
              </w:rPr>
              <w:t>編輯潛在客戶表格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{2]</w:t>
            </w:r>
            <w:r>
              <w:rPr>
                <w:rFonts w:ascii="MingLiU" w:eastAsia="MingLiU" w:hint="eastAsia"/>
                <w:lang w:val="zh-TW"/>
              </w:rPr>
              <w:t>打開表單的預覽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f0350747-d4a0-48a8-99d0-d925dcb107b8</w:t>
            </w:r>
          </w:p>
        </w:tc>
        <w:tc>
          <w:tcPr>
            <w:tcW w:w="7407" w:type="dxa"/>
            <w:shd w:val="clear" w:color="auto" w:fill="F2F2F2" w:themeFill="background1" w:themeFillShade="F2"/>
          </w:tcPr>
          <w:p w:rsidR="00000000" w:rsidRDefault="000D3D55">
            <w:pPr>
              <w:rPr>
                <w:noProof/>
              </w:rPr>
            </w:pPr>
            <w:r>
              <w:rPr>
                <w:noProof/>
              </w:rPr>
              <w:t>The</w:t>
            </w:r>
            <w:r>
              <w:rPr>
                <w:noProof/>
              </w:rPr>
              <w:t xml:space="preserve"> preview dialog can be used to preview the form on mobile, tablet or desktop devices.</w:t>
            </w:r>
          </w:p>
        </w:tc>
        <w:tc>
          <w:tcPr>
            <w:tcW w:w="7407" w:type="dxa"/>
          </w:tcPr>
          <w:p w:rsidR="00000000" w:rsidRDefault="000D3D55">
            <w:pPr>
              <w:rPr>
                <w:lang w:val="zh-TW"/>
              </w:rPr>
            </w:pPr>
            <w:r>
              <w:rPr>
                <w:rFonts w:ascii="MingLiU" w:eastAsia="MingLiU" w:hint="eastAsia"/>
                <w:lang w:val="zh-TW"/>
              </w:rPr>
              <w:t>預覽對話框可用於在移動設備</w:t>
            </w:r>
            <w:r>
              <w:rPr>
                <w:rFonts w:ascii="Arial Unicode MS" w:eastAsia="Arial Unicode MS" w:hint="eastAsia"/>
                <w:lang w:val="zh-TW"/>
              </w:rPr>
              <w:t>，</w:t>
            </w:r>
            <w:r>
              <w:rPr>
                <w:rFonts w:ascii="MingLiU" w:eastAsia="MingLiU" w:hint="eastAsia"/>
                <w:lang w:val="zh-TW"/>
              </w:rPr>
              <w:t>平板電腦或台式設備上預覽表單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c0338abc-a340-4a5e-adf1-80273fdab440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d809e9d8-c14a-4174-b435-1f0e11017e54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0D3D55">
            <w:pPr>
              <w:rPr>
                <w:noProof/>
              </w:rPr>
            </w:pPr>
            <w:r>
              <w:rPr>
                <w:noProof/>
              </w:rPr>
              <w:t>preview lead form</w:t>
            </w:r>
          </w:p>
        </w:tc>
        <w:tc>
          <w:tcPr>
            <w:tcW w:w="7407" w:type="dxa"/>
          </w:tcPr>
          <w:p w:rsidR="00000000" w:rsidRDefault="000D3D55">
            <w:pPr>
              <w:rPr>
                <w:lang w:val="zh-TW"/>
              </w:rPr>
            </w:pPr>
            <w:r>
              <w:rPr>
                <w:rFonts w:ascii="MingLiU" w:eastAsia="MingLiU" w:hint="eastAsia"/>
                <w:lang w:val="zh-TW"/>
              </w:rPr>
              <w:t>預覽潛在客戶表格</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52 </w:t>
            </w:r>
            <w:r>
              <w:rPr>
                <w:noProof/>
                <w:sz w:val="16"/>
              </w:rPr>
              <w:br/>
            </w:r>
            <w:r>
              <w:rPr>
                <w:noProof/>
                <w:sz w:val="2"/>
              </w:rPr>
              <w:t>7e17e3fa-578b-45c8-9233-53209327561b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0D3D55">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0D3D55">
            <w:pPr>
              <w:rPr>
                <w:lang w:val="zh-TW"/>
              </w:rPr>
            </w:pPr>
            <w:r>
              <w:rPr>
                <w:rFonts w:ascii="MingLiU" w:eastAsia="MingLiU" w:hint="eastAsia"/>
                <w:lang w:val="zh-TW"/>
              </w:rPr>
              <w:t>潛在客戶表單可以通過點擊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0D3D55">
            <w:pPr>
              <w:rPr>
                <w:noProof/>
              </w:rPr>
            </w:pPr>
            <w:r>
              <w:rPr>
                <w:noProof/>
              </w:rPr>
              <w:t>Assigning a lead form to a player</w:t>
            </w:r>
          </w:p>
        </w:tc>
        <w:tc>
          <w:tcPr>
            <w:tcW w:w="7407" w:type="dxa"/>
          </w:tcPr>
          <w:p w:rsidR="00000000" w:rsidRDefault="000D3D55">
            <w:pPr>
              <w:rPr>
                <w:lang w:val="zh-TW"/>
              </w:rPr>
            </w:pPr>
            <w:r>
              <w:rPr>
                <w:rFonts w:ascii="MingLiU" w:eastAsia="MingLiU" w:hint="eastAsia"/>
                <w:lang w:val="zh-TW"/>
              </w:rPr>
              <w:t>分配線索表格給玩家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0D3D55">
            <w:pPr>
              <w:rPr>
                <w:noProof/>
              </w:rPr>
            </w:pPr>
            <w:r>
              <w:rPr>
                <w:noProof/>
              </w:rPr>
              <w:t>To assign a lead form to a player, follow these steps:</w:t>
            </w:r>
          </w:p>
        </w:tc>
        <w:tc>
          <w:tcPr>
            <w:tcW w:w="7407" w:type="dxa"/>
          </w:tcPr>
          <w:p w:rsidR="00000000" w:rsidRDefault="000D3D55">
            <w:pPr>
              <w:rPr>
                <w:lang w:val="zh-TW"/>
              </w:rPr>
            </w:pPr>
            <w:r>
              <w:rPr>
                <w:rFonts w:ascii="MingLiU" w:eastAsia="MingLiU" w:hint="eastAsia"/>
                <w:lang w:val="zh-TW"/>
              </w:rPr>
              <w:t>要將線索表分配給玩家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d5ffadc1-60a9-452e-848a-70318822d1da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0D3D5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0D3D55">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潛在客</w:t>
            </w:r>
            <w:r>
              <w:rPr>
                <w:rFonts w:ascii="MingLiU" w:eastAsia="MingLiU" w:hint="eastAsia"/>
                <w:lang w:val="zh-TW"/>
              </w:rPr>
              <w:t>戶表格</w:t>
            </w:r>
            <w:r>
              <w:rPr>
                <w:rStyle w:val="mqInternal"/>
                <w:noProof/>
                <w:lang w:val="zh-TW"/>
              </w:rPr>
              <w:t>{2]</w:t>
            </w:r>
            <w:r>
              <w:rPr>
                <w:rFonts w:ascii="MingLiU" w:eastAsia="MingLiU" w:hint="eastAsia"/>
                <w:lang w:val="zh-TW"/>
              </w:rPr>
              <w:t>下拉列表以選擇銷售線索表格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0D3D55">
            <w:pPr>
              <w:rPr>
                <w:noProof/>
              </w:rPr>
            </w:pPr>
            <w:r>
              <w:rPr>
                <w:noProof/>
              </w:rPr>
              <w:t>The setup is now complete and you are ready to capture lead information.</w:t>
            </w:r>
          </w:p>
        </w:tc>
        <w:tc>
          <w:tcPr>
            <w:tcW w:w="7407" w:type="dxa"/>
          </w:tcPr>
          <w:p w:rsidR="00000000" w:rsidRDefault="000D3D55">
            <w:pPr>
              <w:rPr>
                <w:lang w:val="zh-TW"/>
              </w:rPr>
            </w:pPr>
            <w:r>
              <w:rPr>
                <w:rFonts w:ascii="MingLiU" w:eastAsia="MingLiU" w:hint="eastAsia"/>
                <w:lang w:val="zh-TW"/>
              </w:rPr>
              <w:t>設置現已完成</w:t>
            </w:r>
            <w:r>
              <w:rPr>
                <w:rFonts w:ascii="Arial Unicode MS" w:eastAsia="Arial Unicode MS" w:hint="eastAsia"/>
                <w:lang w:val="zh-TW"/>
              </w:rPr>
              <w:t>，</w:t>
            </w:r>
            <w:r>
              <w:rPr>
                <w:rFonts w:ascii="MingLiU" w:eastAsia="MingLiU" w:hint="eastAsia"/>
                <w:lang w:val="zh-TW"/>
              </w:rPr>
              <w:t>您已準備好捕獲潛在客戶信息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f70b0c68-fd20-4b21-9a05-a2a0e5e4db7b</w:t>
            </w:r>
          </w:p>
        </w:tc>
        <w:tc>
          <w:tcPr>
            <w:tcW w:w="7407" w:type="dxa"/>
            <w:shd w:val="clear" w:color="auto" w:fill="F2F2F2" w:themeFill="background1" w:themeFillShade="F2"/>
          </w:tcPr>
          <w:p w:rsidR="00000000" w:rsidRDefault="000D3D55">
            <w:pPr>
              <w:rPr>
                <w:noProof/>
              </w:rPr>
            </w:pPr>
            <w:r>
              <w:rPr>
                <w:noProof/>
              </w:rPr>
              <w:t>When a video is published using an Audience-enabled player, the lead form will appear according to the form timing settings.</w:t>
            </w:r>
          </w:p>
        </w:tc>
        <w:tc>
          <w:tcPr>
            <w:tcW w:w="7407" w:type="dxa"/>
          </w:tcPr>
          <w:p w:rsidR="00000000" w:rsidRDefault="000D3D55">
            <w:pPr>
              <w:rPr>
                <w:lang w:val="zh-TW"/>
              </w:rPr>
            </w:pPr>
            <w:r>
              <w:rPr>
                <w:rFonts w:ascii="MingLiU" w:eastAsia="MingLiU" w:hint="eastAsia"/>
                <w:lang w:val="zh-TW"/>
              </w:rPr>
              <w:t>使用支持觀眾的播放器發布視頻時</w:t>
            </w:r>
            <w:r>
              <w:rPr>
                <w:rFonts w:ascii="Arial Unicode MS" w:eastAsia="Arial Unicode MS" w:hint="eastAsia"/>
                <w:lang w:val="zh-TW"/>
              </w:rPr>
              <w:t>，</w:t>
            </w:r>
            <w:r>
              <w:rPr>
                <w:rFonts w:ascii="MingLiU" w:eastAsia="MingLiU" w:hint="eastAsia"/>
                <w:lang w:val="zh-TW"/>
              </w:rPr>
              <w:t>潛在客戶表單將根據表單時間設置出現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0D3D55">
            <w:pPr>
              <w:rPr>
                <w:noProof/>
              </w:rPr>
            </w:pPr>
            <w:r>
              <w:rPr>
                <w:noProof/>
              </w:rPr>
              <w:t>Exporting lead form data</w:t>
            </w:r>
          </w:p>
        </w:tc>
        <w:tc>
          <w:tcPr>
            <w:tcW w:w="7407" w:type="dxa"/>
          </w:tcPr>
          <w:p w:rsidR="00000000" w:rsidRDefault="000D3D55">
            <w:pPr>
              <w:rPr>
                <w:lang w:val="zh-TW"/>
              </w:rPr>
            </w:pPr>
            <w:r>
              <w:rPr>
                <w:rFonts w:ascii="MingLiU" w:eastAsia="MingLiU" w:hint="eastAsia"/>
                <w:lang w:val="zh-TW"/>
              </w:rPr>
              <w:t>導出銷售線索表單數據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3ffa2ff9-1165</w:t>
            </w:r>
            <w:r>
              <w:rPr>
                <w:noProof/>
                <w:sz w:val="2"/>
              </w:rPr>
              <w:t>-4ea0-baeb-9341e5a551a6</w:t>
            </w:r>
          </w:p>
        </w:tc>
        <w:tc>
          <w:tcPr>
            <w:tcW w:w="7407" w:type="dxa"/>
            <w:shd w:val="clear" w:color="auto" w:fill="F2F2F2" w:themeFill="background1" w:themeFillShade="F2"/>
          </w:tcPr>
          <w:p w:rsidR="00000000" w:rsidRDefault="000D3D55">
            <w:pPr>
              <w:rPr>
                <w:noProof/>
              </w:rPr>
            </w:pPr>
            <w:r>
              <w:rPr>
                <w:noProof/>
              </w:rPr>
              <w:t>There are two options for exporting lead data both accessed from the left navigation menu:</w:t>
            </w:r>
          </w:p>
        </w:tc>
        <w:tc>
          <w:tcPr>
            <w:tcW w:w="7407" w:type="dxa"/>
          </w:tcPr>
          <w:p w:rsidR="00000000" w:rsidRDefault="000D3D55">
            <w:pPr>
              <w:rPr>
                <w:lang w:val="zh-TW"/>
              </w:rPr>
            </w:pPr>
            <w:r>
              <w:rPr>
                <w:rFonts w:ascii="MingLiU" w:eastAsia="MingLiU" w:hint="eastAsia"/>
                <w:lang w:val="zh-TW"/>
              </w:rPr>
              <w:t>有兩個導出線索數據的選項</w:t>
            </w:r>
            <w:r>
              <w:rPr>
                <w:rFonts w:ascii="Arial Unicode MS" w:eastAsia="Arial Unicode MS" w:hint="eastAsia"/>
                <w:lang w:val="zh-TW"/>
              </w:rPr>
              <w:t>，</w:t>
            </w:r>
            <w:r>
              <w:rPr>
                <w:rFonts w:ascii="MingLiU" w:eastAsia="MingLiU" w:hint="eastAsia"/>
                <w:lang w:val="zh-TW"/>
              </w:rPr>
              <w:t>均可從左側導航菜單訪問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Audience Data</w:t>
            </w:r>
            <w:r>
              <w:rPr>
                <w:rStyle w:val="mqInternal"/>
                <w:noProof/>
              </w:rPr>
              <w:t>{2]</w:t>
            </w:r>
            <w:r>
              <w:rPr>
                <w:noProof/>
              </w:rPr>
              <w:t xml:space="preserve"> - Used to export lead data collected from Audience-enabled Brightcove Players.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導出受眾群體數據</w:t>
            </w:r>
            <w:r>
              <w:rPr>
                <w:rStyle w:val="mqInternal"/>
                <w:noProof/>
                <w:lang w:val="zh-TW"/>
              </w:rPr>
              <w:t>{2]</w:t>
            </w:r>
            <w:r>
              <w:rPr>
                <w:lang w:val="zh-TW"/>
              </w:rPr>
              <w:t xml:space="preserve"> -</w:t>
            </w:r>
            <w:r>
              <w:rPr>
                <w:rFonts w:ascii="MingLiU" w:eastAsia="MingLiU" w:hint="eastAsia"/>
                <w:lang w:val="zh-TW"/>
              </w:rPr>
              <w:t>用於導出從啟用了受眾的</w:t>
            </w:r>
            <w:r>
              <w:rPr>
                <w:lang w:val="zh-TW"/>
              </w:rPr>
              <w:t>Brightcove</w:t>
            </w:r>
            <w:r>
              <w:rPr>
                <w:rFonts w:ascii="MingLiU" w:eastAsia="MingLiU" w:hint="eastAsia"/>
                <w:lang w:val="zh-TW"/>
              </w:rPr>
              <w:t>播放器收集的銷售線索數據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0D3D55">
            <w:pPr>
              <w:rPr>
                <w:lang w:val="zh-TW"/>
              </w:rPr>
            </w:pPr>
            <w:r>
              <w:rPr>
                <w:rStyle w:val="mqInternal"/>
                <w:noProof/>
                <w:lang w:val="zh-TW"/>
              </w:rPr>
              <w:t>[1}</w:t>
            </w:r>
            <w:r>
              <w:rPr>
                <w:rFonts w:ascii="MingLiU" w:eastAsia="MingLiU" w:hint="eastAsia"/>
                <w:lang w:val="zh-TW"/>
              </w:rPr>
              <w:t>出口畫廊線索</w:t>
            </w:r>
            <w:r>
              <w:rPr>
                <w:rStyle w:val="mqInternal"/>
                <w:noProof/>
                <w:lang w:val="zh-TW"/>
              </w:rPr>
              <w:t>{2]</w:t>
            </w:r>
            <w:r>
              <w:rPr>
                <w:lang w:val="zh-TW"/>
              </w:rPr>
              <w:t xml:space="preserve"> -</w:t>
            </w:r>
            <w:r>
              <w:rPr>
                <w:rFonts w:ascii="MingLiU" w:eastAsia="MingLiU" w:hint="eastAsia"/>
                <w:lang w:val="zh-TW"/>
              </w:rPr>
              <w:t>用於導出從庫體驗中收集的線索數據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74e5d431-1812-4ae2-ba70-eea6d1469ff6</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w:t>
            </w:r>
            <w:r>
              <w:rPr>
                <w:noProof/>
              </w:rPr>
              <w:t>ting Gallery Lead Data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導出圖庫線索數據</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viewing-player-events-audience-module.html</w:t>
            </w:r>
          </w:p>
          <w:p w:rsidR="00000000" w:rsidRDefault="000D3D55">
            <w:pPr>
              <w:jc w:val="center"/>
              <w:rPr>
                <w:b/>
                <w:noProof/>
              </w:rPr>
            </w:pPr>
            <w:r>
              <w:rPr>
                <w:b/>
                <w:noProof/>
              </w:rPr>
              <w:t>MQ971010 5cbff65c-4433-4758-935a-06ba8dfc9ec0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0D3D55">
            <w:pPr>
              <w:rPr>
                <w:noProof/>
              </w:rPr>
            </w:pPr>
            <w:r>
              <w:rPr>
                <w:noProof/>
              </w:rPr>
              <w:t>Viewing Player Events in the Audience Module parent:</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受眾模塊</w:t>
            </w:r>
            <w:r>
              <w:rPr>
                <w:lang w:val="zh-TW"/>
              </w:rPr>
              <w:t>"</w:t>
            </w:r>
            <w:r>
              <w:rPr>
                <w:rFonts w:ascii="MingLiU" w:eastAsia="MingLiU" w:hint="eastAsia"/>
                <w:lang w:val="zh-TW"/>
              </w:rPr>
              <w:t>父視圖中查看玩家事件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0D3D55">
            <w:pPr>
              <w:rPr>
                <w:noProof/>
              </w:rPr>
            </w:pPr>
            <w:r>
              <w:rPr>
                <w:noProof/>
              </w:rPr>
              <w:t>Viewing Player Events in the Audience Module</w:t>
            </w:r>
          </w:p>
        </w:tc>
        <w:tc>
          <w:tcPr>
            <w:tcW w:w="7407" w:type="dxa"/>
          </w:tcPr>
          <w:p w:rsidR="00000000" w:rsidRDefault="000D3D55">
            <w:pPr>
              <w:rPr>
                <w:lang w:val="zh-TW"/>
              </w:rPr>
            </w:pPr>
            <w:r>
              <w:rPr>
                <w:rFonts w:ascii="MingLiU" w:eastAsia="MingLiU" w:hint="eastAsia"/>
                <w:lang w:val="zh-TW"/>
              </w:rPr>
              <w:t>在受眾模塊中查看玩家事件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0D3D55">
            <w:pPr>
              <w:rPr>
                <w:noProof/>
              </w:rPr>
            </w:pPr>
            <w:r>
              <w:rPr>
                <w:noProof/>
              </w:rPr>
              <w:t>In this topic you will learn how to view player events in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w:t>
            </w:r>
            <w:r>
              <w:rPr>
                <w:rFonts w:ascii="MingLiU" w:eastAsia="MingLiU" w:hint="eastAsia"/>
                <w:lang w:val="zh-TW"/>
              </w:rPr>
              <w:t>受眾</w:t>
            </w:r>
            <w:r>
              <w:rPr>
                <w:lang w:val="zh-TW"/>
              </w:rPr>
              <w:t>"</w:t>
            </w:r>
            <w:r>
              <w:rPr>
                <w:rFonts w:ascii="MingLiU" w:eastAsia="MingLiU" w:hint="eastAsia"/>
                <w:lang w:val="zh-TW"/>
              </w:rPr>
              <w:t>模塊中查看玩家事件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56111157-7a47-450a-b9ed-61244c7d221c</w:t>
            </w:r>
          </w:p>
        </w:tc>
        <w:tc>
          <w:tcPr>
            <w:tcW w:w="7407" w:type="dxa"/>
            <w:shd w:val="clear" w:color="auto" w:fill="F2F2F2" w:themeFill="background1" w:themeFillShade="F2"/>
          </w:tcPr>
          <w:p w:rsidR="00000000" w:rsidRDefault="000D3D55">
            <w:pPr>
              <w:rPr>
                <w:noProof/>
              </w:rPr>
            </w:pPr>
            <w:r>
              <w:rPr>
                <w:noProof/>
              </w:rPr>
              <w:t>The Audience module provides the ability to track view events.</w:t>
            </w:r>
          </w:p>
        </w:tc>
        <w:tc>
          <w:tcPr>
            <w:tcW w:w="7407" w:type="dxa"/>
          </w:tcPr>
          <w:p w:rsidR="00000000" w:rsidRDefault="000D3D55">
            <w:pPr>
              <w:rPr>
                <w:lang w:val="zh-TW"/>
              </w:rPr>
            </w:pPr>
            <w:r>
              <w:rPr>
                <w:rFonts w:ascii="MingLiU" w:eastAsia="MingLiU" w:hint="eastAsia"/>
                <w:lang w:val="zh-TW"/>
              </w:rPr>
              <w:t>受眾模塊提供了跟</w:t>
            </w:r>
            <w:r>
              <w:rPr>
                <w:rFonts w:ascii="MingLiU" w:eastAsia="MingLiU" w:hint="eastAsia"/>
                <w:lang w:val="zh-TW"/>
              </w:rPr>
              <w:t>踪觀看事件的功能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0D3D55">
            <w:pPr>
              <w:rPr>
                <w:noProof/>
              </w:rPr>
            </w:pPr>
            <w:r>
              <w:rPr>
                <w:noProof/>
              </w:rPr>
              <w:t>The frequency with which view events are sent to the Audience module is calculated dynamically based on the length of the video.</w:t>
            </w:r>
          </w:p>
        </w:tc>
        <w:tc>
          <w:tcPr>
            <w:tcW w:w="7407" w:type="dxa"/>
          </w:tcPr>
          <w:p w:rsidR="00000000" w:rsidRDefault="000D3D55">
            <w:pPr>
              <w:rPr>
                <w:lang w:val="zh-TW"/>
              </w:rPr>
            </w:pPr>
            <w:r>
              <w:rPr>
                <w:rFonts w:ascii="MingLiU" w:eastAsia="MingLiU" w:hint="eastAsia"/>
                <w:lang w:val="zh-TW"/>
              </w:rPr>
              <w:t>根據視頻的長度動態計算將觀看事件發送到</w:t>
            </w:r>
            <w:r>
              <w:rPr>
                <w:lang w:val="zh-TW"/>
              </w:rPr>
              <w:t>“</w:t>
            </w:r>
            <w:r>
              <w:rPr>
                <w:rFonts w:ascii="MingLiU" w:eastAsia="MingLiU" w:hint="eastAsia"/>
                <w:lang w:val="zh-TW"/>
              </w:rPr>
              <w:t>受眾</w:t>
            </w:r>
            <w:r>
              <w:rPr>
                <w:lang w:val="zh-TW"/>
              </w:rPr>
              <w:t>"</w:t>
            </w:r>
            <w:r>
              <w:rPr>
                <w:rFonts w:ascii="MingLiU" w:eastAsia="MingLiU" w:hint="eastAsia"/>
                <w:lang w:val="zh-TW"/>
              </w:rPr>
              <w:t>模塊的頻率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0D3D55">
            <w:pPr>
              <w:rPr>
                <w:noProof/>
              </w:rPr>
            </w:pPr>
            <w:r>
              <w:rPr>
                <w:noProof/>
              </w:rPr>
              <w:t>Audience will send at a minimum 4 events, one per quartile.</w:t>
            </w:r>
          </w:p>
        </w:tc>
        <w:tc>
          <w:tcPr>
            <w:tcW w:w="7407" w:type="dxa"/>
          </w:tcPr>
          <w:p w:rsidR="00000000" w:rsidRDefault="000D3D55">
            <w:pPr>
              <w:rPr>
                <w:lang w:val="zh-TW"/>
              </w:rPr>
            </w:pPr>
            <w:r>
              <w:rPr>
                <w:rFonts w:ascii="MingLiU" w:eastAsia="MingLiU" w:hint="eastAsia"/>
                <w:lang w:val="zh-TW"/>
              </w:rPr>
              <w:t>觀眾將至少發送</w:t>
            </w:r>
            <w:r>
              <w:rPr>
                <w:lang w:val="zh-TW"/>
              </w:rPr>
              <w:t>4</w:t>
            </w:r>
            <w:r>
              <w:rPr>
                <w:rFonts w:ascii="MingLiU" w:eastAsia="MingLiU" w:hint="eastAsia"/>
                <w:lang w:val="zh-TW"/>
              </w:rPr>
              <w:t>個事件</w:t>
            </w:r>
            <w:r>
              <w:rPr>
                <w:rFonts w:ascii="Arial Unicode MS" w:eastAsia="Arial Unicode MS" w:hint="eastAsia"/>
                <w:lang w:val="zh-TW"/>
              </w:rPr>
              <w:t>，</w:t>
            </w:r>
            <w:r>
              <w:rPr>
                <w:rFonts w:ascii="MingLiU" w:eastAsia="MingLiU" w:hint="eastAsia"/>
                <w:lang w:val="zh-TW"/>
              </w:rPr>
              <w:t>每個四分之一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ea608ceb-75a6-4080-91ad-b2ef21b9e029</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0D3D55">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可以使用</w:t>
            </w:r>
            <w:r>
              <w:rPr>
                <w:rStyle w:val="mqInternal"/>
                <w:noProof/>
                <w:lang w:val="zh-TW"/>
              </w:rPr>
              <w:t>[1}</w:t>
            </w:r>
            <w:r>
              <w:rPr>
                <w:rFonts w:ascii="MingLiU" w:eastAsia="MingLiU" w:hint="eastAsia"/>
                <w:lang w:val="zh-TW"/>
              </w:rPr>
              <w:t>匯出資料</w:t>
            </w:r>
            <w:r>
              <w:rPr>
                <w:rStyle w:val="mqInternal"/>
                <w:noProof/>
                <w:lang w:val="zh-TW"/>
              </w:rPr>
              <w:t>{2]</w:t>
            </w:r>
            <w:r>
              <w:rPr>
                <w:rFonts w:ascii="MingLiU" w:eastAsia="MingLiU" w:hint="eastAsia"/>
                <w:lang w:val="zh-TW"/>
              </w:rPr>
              <w:t>選項或使用</w:t>
            </w:r>
            <w:r>
              <w:rPr>
                <w:rStyle w:val="mqInternal"/>
                <w:noProof/>
                <w:lang w:val="zh-TW"/>
              </w:rPr>
              <w:t>[3}</w:t>
            </w:r>
            <w:r>
              <w:rPr>
                <w:rFonts w:ascii="MingLiU" w:eastAsia="MingLiU" w:hint="eastAsia"/>
                <w:lang w:val="zh-TW"/>
              </w:rPr>
              <w:t>受眾群體</w:t>
            </w:r>
            <w:r>
              <w:rPr>
                <w:lang w:val="zh-TW"/>
              </w:rPr>
              <w:t>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0D3D55">
            <w:pPr>
              <w:rPr>
                <w:noProof/>
              </w:rPr>
            </w:pPr>
            <w:r>
              <w:rPr>
                <w:noProof/>
              </w:rPr>
              <w:t>To view the view events, open the Audience module and click</w:t>
            </w:r>
            <w:r>
              <w:rPr>
                <w:rStyle w:val="mqInternal"/>
                <w:noProof/>
              </w:rPr>
              <w:t>[1][2}</w:t>
            </w:r>
            <w:r>
              <w:rPr>
                <w:noProof/>
              </w:rPr>
              <w:t>All Recent Activity</w:t>
            </w:r>
            <w:r>
              <w:rPr>
                <w:rStyle w:val="mqInternal"/>
                <w:noProof/>
              </w:rPr>
              <w:t>{3]</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要查看觀看事件</w:t>
            </w:r>
            <w:r>
              <w:rPr>
                <w:rFonts w:ascii="Arial Unicode MS" w:eastAsia="Arial Unicode MS" w:hint="eastAsia"/>
                <w:lang w:val="zh-TW"/>
              </w:rPr>
              <w:t>，</w:t>
            </w:r>
            <w:r>
              <w:rPr>
                <w:rFonts w:ascii="MingLiU" w:eastAsia="MingLiU" w:hint="eastAsia"/>
                <w:lang w:val="zh-TW"/>
              </w:rPr>
              <w:t>請打開</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[1][2}</w:t>
            </w:r>
            <w:r>
              <w:rPr>
                <w:rFonts w:ascii="MingLiU" w:eastAsia="MingLiU" w:hint="eastAsia"/>
                <w:lang w:val="zh-TW"/>
              </w:rPr>
              <w:t>最近所有活動</w:t>
            </w:r>
            <w:r>
              <w:rPr>
                <w:rStyle w:val="mqInternal"/>
                <w:noProof/>
                <w:lang w:val="zh-TW"/>
              </w:rPr>
              <w:t>{3]</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1</w:t>
            </w:r>
            <w:r>
              <w:rPr>
                <w:noProof/>
                <w:sz w:val="16"/>
              </w:rPr>
              <w:t xml:space="preserve">2 </w:t>
            </w:r>
            <w:r>
              <w:rPr>
                <w:noProof/>
                <w:sz w:val="16"/>
              </w:rPr>
              <w:br/>
            </w:r>
            <w:r>
              <w:rPr>
                <w:noProof/>
                <w:sz w:val="2"/>
              </w:rPr>
              <w:t>fec923d9-96a4-45b3-a038-8dbdcd68371b</w:t>
            </w:r>
          </w:p>
        </w:tc>
        <w:tc>
          <w:tcPr>
            <w:tcW w:w="7407" w:type="dxa"/>
            <w:shd w:val="clear" w:color="auto" w:fill="F2F2F2" w:themeFill="background1" w:themeFillShade="F2"/>
          </w:tcPr>
          <w:p w:rsidR="00000000" w:rsidRDefault="000D3D55">
            <w:pPr>
              <w:rPr>
                <w:noProof/>
              </w:rPr>
            </w:pPr>
            <w:r>
              <w:rPr>
                <w:noProof/>
              </w:rPr>
              <w:t>The page will display the view event activity for the past 24 hours.</w:t>
            </w:r>
          </w:p>
        </w:tc>
        <w:tc>
          <w:tcPr>
            <w:tcW w:w="7407" w:type="dxa"/>
          </w:tcPr>
          <w:p w:rsidR="00000000" w:rsidRDefault="000D3D55">
            <w:pPr>
              <w:rPr>
                <w:lang w:val="zh-TW"/>
              </w:rPr>
            </w:pPr>
            <w:r>
              <w:rPr>
                <w:rFonts w:ascii="MingLiU" w:eastAsia="MingLiU" w:hint="eastAsia"/>
                <w:lang w:val="zh-TW"/>
              </w:rPr>
              <w:t>該頁面將顯示過去</w:t>
            </w:r>
            <w:r>
              <w:rPr>
                <w:lang w:val="zh-TW"/>
              </w:rPr>
              <w:t>24</w:t>
            </w:r>
            <w:r>
              <w:rPr>
                <w:rFonts w:ascii="MingLiU" w:eastAsia="MingLiU" w:hint="eastAsia"/>
                <w:lang w:val="zh-TW"/>
              </w:rPr>
              <w:t>小時內的查看事件活動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359b4186-67e1-498e-8408-71104de11bd8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Show Interaction Events</w:t>
            </w:r>
            <w:r>
              <w:rPr>
                <w:rStyle w:val="mqInternal"/>
                <w:noProof/>
              </w:rPr>
              <w:t>{2]</w:t>
            </w:r>
            <w:r>
              <w:rPr>
                <w:noProof/>
              </w:rPr>
              <w:t xml:space="preserve"> link will be enabled if </w:t>
            </w:r>
            <w:r>
              <w:rPr>
                <w:rStyle w:val="mqInternal"/>
                <w:noProof/>
              </w:rPr>
              <w:t>[3}</w:t>
            </w:r>
            <w:r>
              <w:rPr>
                <w:noProof/>
              </w:rPr>
              <w:t>custom events or metrics</w:t>
            </w:r>
            <w:r>
              <w:rPr>
                <w:rStyle w:val="mqInternal"/>
                <w:noProof/>
              </w:rPr>
              <w:t>{4]</w:t>
            </w:r>
            <w:r>
              <w:rPr>
                <w:noProof/>
              </w:rPr>
              <w:t xml:space="preserve"> are attached to a view event.</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顯示互動事件</w:t>
            </w:r>
            <w:r>
              <w:rPr>
                <w:rStyle w:val="mqInternal"/>
                <w:noProof/>
                <w:lang w:val="zh-TW"/>
              </w:rPr>
              <w:t>{2]</w:t>
            </w:r>
            <w:r>
              <w:rPr>
                <w:rFonts w:ascii="MingLiU" w:eastAsia="MingLiU" w:hint="eastAsia"/>
                <w:lang w:val="zh-TW"/>
              </w:rPr>
              <w:t>鏈接將被啟用</w:t>
            </w:r>
            <w:r>
              <w:rPr>
                <w:rFonts w:ascii="Arial Unicode MS" w:eastAsia="Arial Unicode MS" w:hint="eastAsia"/>
                <w:lang w:val="zh-TW"/>
              </w:rPr>
              <w:t>，</w:t>
            </w:r>
            <w:r>
              <w:rPr>
                <w:rFonts w:ascii="MingLiU" w:eastAsia="MingLiU" w:hint="eastAsia"/>
                <w:lang w:val="zh-TW"/>
              </w:rPr>
              <w:t>如果</w:t>
            </w:r>
            <w:r>
              <w:rPr>
                <w:rStyle w:val="mqInternal"/>
                <w:noProof/>
                <w:lang w:val="zh-TW"/>
              </w:rPr>
              <w:t>[3}</w:t>
            </w:r>
            <w:r>
              <w:rPr>
                <w:rFonts w:ascii="MingLiU" w:eastAsia="MingLiU" w:hint="eastAsia"/>
                <w:lang w:val="zh-TW"/>
              </w:rPr>
              <w:t>自定義事件或指標</w:t>
            </w:r>
            <w:r>
              <w:rPr>
                <w:rStyle w:val="mqInternal"/>
                <w:noProof/>
                <w:lang w:val="zh-TW"/>
              </w:rPr>
              <w:t>{4]</w:t>
            </w:r>
            <w:r>
              <w:rPr>
                <w:rFonts w:ascii="MingLiU" w:eastAsia="MingLiU" w:hint="eastAsia"/>
                <w:lang w:val="zh-TW"/>
              </w:rPr>
              <w:t>附加到視圖事件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3f9cb490-0684-4925-b192-69b2b0ac5728</w:t>
            </w:r>
          </w:p>
        </w:tc>
        <w:tc>
          <w:tcPr>
            <w:tcW w:w="7407" w:type="dxa"/>
            <w:shd w:val="clear" w:color="auto" w:fill="F2F2F2" w:themeFill="background1" w:themeFillShade="F2"/>
          </w:tcPr>
          <w:p w:rsidR="00000000" w:rsidRDefault="000D3D55">
            <w:pPr>
              <w:rPr>
                <w:noProof/>
              </w:rPr>
            </w:pPr>
            <w:r>
              <w:rPr>
                <w:noProof/>
              </w:rPr>
              <w:t>The page will display the following information.</w:t>
            </w:r>
          </w:p>
        </w:tc>
        <w:tc>
          <w:tcPr>
            <w:tcW w:w="7407" w:type="dxa"/>
          </w:tcPr>
          <w:p w:rsidR="00000000" w:rsidRDefault="000D3D55">
            <w:pPr>
              <w:rPr>
                <w:lang w:val="zh-TW"/>
              </w:rPr>
            </w:pPr>
            <w:r>
              <w:rPr>
                <w:rFonts w:ascii="MingLiU" w:eastAsia="MingLiU" w:hint="eastAsia"/>
                <w:lang w:val="zh-TW"/>
              </w:rPr>
              <w:t>該頁面將顯示以下信息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0D3D55">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0D3D55">
            <w:pPr>
              <w:rPr>
                <w:lang w:val="zh-TW"/>
              </w:rPr>
            </w:pPr>
            <w:r>
              <w:rPr>
                <w:rStyle w:val="mqInternal"/>
                <w:noProof/>
                <w:lang w:val="zh-TW"/>
              </w:rPr>
              <w:t>[1}</w:t>
            </w:r>
            <w:r>
              <w:rPr>
                <w:rFonts w:ascii="MingLiU" w:eastAsia="MingLiU" w:hint="eastAsia"/>
                <w:lang w:val="zh-TW"/>
              </w:rPr>
              <w:t>時間戳記</w:t>
            </w:r>
            <w:r>
              <w:rPr>
                <w:rStyle w:val="mqInternal"/>
                <w:noProof/>
                <w:lang w:val="zh-TW"/>
              </w:rPr>
              <w:t>{2]</w:t>
            </w:r>
            <w:r>
              <w:rPr>
                <w:lang w:val="zh-TW"/>
              </w:rPr>
              <w:t xml:space="preserve"> -</w:t>
            </w:r>
            <w:r>
              <w:rPr>
                <w:rFonts w:ascii="MingLiU" w:eastAsia="MingLiU" w:hint="eastAsia"/>
                <w:lang w:val="zh-TW"/>
              </w:rPr>
              <w:t>視頻觀看的日期和時間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0D3D55">
            <w:pPr>
              <w:rPr>
                <w:lang w:val="zh-TW"/>
              </w:rPr>
            </w:pPr>
            <w:r>
              <w:rPr>
                <w:rStyle w:val="mqInternal"/>
                <w:noProof/>
                <w:lang w:val="zh-TW"/>
              </w:rPr>
              <w:t>[1}</w:t>
            </w:r>
            <w:r>
              <w:rPr>
                <w:rFonts w:ascii="MingLiU" w:eastAsia="MingLiU" w:hint="eastAsia"/>
                <w:lang w:val="zh-TW"/>
              </w:rPr>
              <w:t>影片名稱和編號</w:t>
            </w:r>
            <w:r>
              <w:rPr>
                <w:rStyle w:val="mqInternal"/>
                <w:noProof/>
                <w:lang w:val="zh-TW"/>
              </w:rPr>
              <w:t>{2]</w:t>
            </w:r>
            <w:r>
              <w:rPr>
                <w:lang w:val="zh-TW"/>
              </w:rPr>
              <w:t xml:space="preserve"> -</w:t>
            </w:r>
            <w:r>
              <w:rPr>
                <w:rFonts w:ascii="MingLiU" w:eastAsia="MingLiU" w:hint="eastAsia"/>
                <w:lang w:val="zh-TW"/>
              </w:rPr>
              <w:t>視頻名稱和視頻雲視頻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0D3D55">
            <w:pPr>
              <w:rPr>
                <w:noProof/>
              </w:rPr>
            </w:pPr>
            <w:r>
              <w:rPr>
                <w:rStyle w:val="mqInternal"/>
                <w:noProof/>
              </w:rPr>
              <w:t>[1}</w:t>
            </w:r>
            <w:r>
              <w:rPr>
                <w:noProof/>
              </w:rPr>
              <w:t>Percent Watched</w:t>
            </w:r>
            <w:r>
              <w:rPr>
                <w:rStyle w:val="mqInternal"/>
                <w:noProof/>
              </w:rPr>
              <w:t>{2]</w:t>
            </w:r>
            <w:r>
              <w:rPr>
                <w:noProof/>
              </w:rPr>
              <w:t xml:space="preserve"> - The point at which the viewer stopped watching the video, divided by the length of the video.</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觀看百分比</w:t>
            </w:r>
            <w:r>
              <w:rPr>
                <w:rStyle w:val="mqInternal"/>
                <w:noProof/>
                <w:lang w:val="zh-TW"/>
              </w:rPr>
              <w:t>{2]</w:t>
            </w:r>
            <w:r>
              <w:rPr>
                <w:lang w:val="zh-TW"/>
              </w:rPr>
              <w:t xml:space="preserve"> -</w:t>
            </w:r>
            <w:r>
              <w:rPr>
                <w:rFonts w:ascii="MingLiU" w:eastAsia="MingLiU" w:hint="eastAsia"/>
                <w:lang w:val="zh-TW"/>
              </w:rPr>
              <w:t>觀看者停止觀看視頻的時間除以視頻的長度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d46980c1-c6bd-4734-92ac-0bd87ed2ddef</w:t>
            </w:r>
          </w:p>
        </w:tc>
        <w:tc>
          <w:tcPr>
            <w:tcW w:w="7407" w:type="dxa"/>
            <w:shd w:val="clear" w:color="auto" w:fill="F2F2F2" w:themeFill="background1" w:themeFillShade="F2"/>
          </w:tcPr>
          <w:p w:rsidR="00000000" w:rsidRDefault="000D3D55">
            <w:pPr>
              <w:rPr>
                <w:noProof/>
              </w:rPr>
            </w:pPr>
            <w:r>
              <w:rPr>
                <w:noProof/>
              </w:rPr>
              <w:t xml:space="preserve">For example, if a viewer </w:t>
            </w:r>
            <w:r>
              <w:rPr>
                <w:noProof/>
              </w:rPr>
              <w:t>watched the first 5 seconds of a two-minute video, then skipped ahead to the 55 second point, watched 5 more seconds and stopped the video (or left the page), the percent watched would be recorded as 50%.</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如果觀眾觀看了兩分鐘視頻的前</w:t>
            </w:r>
            <w:r>
              <w:rPr>
                <w:lang w:val="zh-TW"/>
              </w:rPr>
              <w:t>5</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然後跳至</w:t>
            </w:r>
            <w:r>
              <w:rPr>
                <w:lang w:val="zh-TW"/>
              </w:rPr>
              <w:t>55</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又觀看了</w:t>
            </w:r>
            <w:r>
              <w:rPr>
                <w:lang w:val="zh-TW"/>
              </w:rPr>
              <w:t>5</w:t>
            </w:r>
            <w:r>
              <w:rPr>
                <w:rFonts w:ascii="MingLiU" w:eastAsia="MingLiU" w:hint="eastAsia"/>
                <w:lang w:val="zh-TW"/>
              </w:rPr>
              <w:t>秒並停止了視頻</w:t>
            </w:r>
            <w:r>
              <w:rPr>
                <w:rFonts w:ascii="Arial Unicode MS" w:eastAsia="Arial Unicode MS" w:hint="eastAsia"/>
                <w:lang w:val="zh-TW"/>
              </w:rPr>
              <w:t>（</w:t>
            </w:r>
            <w:r>
              <w:rPr>
                <w:rFonts w:ascii="MingLiU" w:eastAsia="MingLiU" w:hint="eastAsia"/>
                <w:lang w:val="zh-TW"/>
              </w:rPr>
              <w:t>或離開了頁面</w:t>
            </w:r>
            <w:r>
              <w:rPr>
                <w:rFonts w:ascii="Arial Unicode MS" w:eastAsia="Arial Unicode MS" w:hint="eastAsia"/>
                <w:lang w:val="zh-TW"/>
              </w:rPr>
              <w:t>），</w:t>
            </w:r>
            <w:r>
              <w:rPr>
                <w:rFonts w:ascii="MingLiU" w:eastAsia="MingLiU" w:hint="eastAsia"/>
                <w:lang w:val="zh-TW"/>
              </w:rPr>
              <w:t>則觀</w:t>
            </w:r>
            <w:r>
              <w:rPr>
                <w:rFonts w:ascii="MingLiU" w:eastAsia="MingLiU" w:hint="eastAsia"/>
                <w:lang w:val="zh-TW"/>
              </w:rPr>
              <w:t>看的百分比將記錄為</w:t>
            </w:r>
            <w:r>
              <w:rPr>
                <w:lang w:val="zh-TW"/>
              </w:rPr>
              <w:t xml:space="preserve">50 </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0D3D55">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0D3D55">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實況視頻</w:t>
            </w:r>
            <w:r>
              <w:rPr>
                <w:rStyle w:val="mqInternal"/>
                <w:noProof/>
                <w:lang w:val="zh-TW"/>
              </w:rPr>
              <w:t>{2]</w:t>
            </w:r>
            <w:r>
              <w:rPr>
                <w:rFonts w:ascii="Arial Unicode MS" w:eastAsia="Arial Unicode MS" w:hint="eastAsia"/>
                <w:lang w:val="zh-TW"/>
              </w:rPr>
              <w:t>，</w:t>
            </w:r>
            <w:r>
              <w:rPr>
                <w:rFonts w:ascii="MingLiU" w:eastAsia="MingLiU" w:hint="eastAsia"/>
                <w:lang w:val="zh-TW"/>
              </w:rPr>
              <w:t>就無法跟踪受眾群體中觀看的百分比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a1c18d</w:t>
            </w:r>
            <w:r>
              <w:rPr>
                <w:noProof/>
                <w:sz w:val="2"/>
              </w:rPr>
              <w:t>33-c97f-4085-96e6-0c389bca2010</w:t>
            </w:r>
          </w:p>
        </w:tc>
        <w:tc>
          <w:tcPr>
            <w:tcW w:w="7407" w:type="dxa"/>
            <w:shd w:val="clear" w:color="auto" w:fill="F2F2F2" w:themeFill="background1" w:themeFillShade="F2"/>
          </w:tcPr>
          <w:p w:rsidR="00000000" w:rsidRDefault="000D3D55">
            <w:pPr>
              <w:rPr>
                <w:noProof/>
              </w:rPr>
            </w:pPr>
            <w:r>
              <w:rPr>
                <w:noProof/>
              </w:rPr>
              <w:t>Since it is not possible to know how long it will last, the Audience module will only track the total time watched.</w:t>
            </w:r>
          </w:p>
        </w:tc>
        <w:tc>
          <w:tcPr>
            <w:tcW w:w="7407" w:type="dxa"/>
          </w:tcPr>
          <w:p w:rsidR="00000000" w:rsidRDefault="000D3D55">
            <w:pPr>
              <w:rPr>
                <w:lang w:val="zh-TW"/>
              </w:rPr>
            </w:pPr>
            <w:r>
              <w:rPr>
                <w:rFonts w:ascii="MingLiU" w:eastAsia="MingLiU" w:hint="eastAsia"/>
                <w:lang w:val="zh-TW"/>
              </w:rPr>
              <w:t>由於無法知道會持續多長時間</w:t>
            </w:r>
            <w:r>
              <w:rPr>
                <w:rFonts w:ascii="Arial Unicode MS" w:eastAsia="Arial Unicode MS" w:hint="eastAsia"/>
                <w:lang w:val="zh-TW"/>
              </w:rPr>
              <w:t>，</w:t>
            </w:r>
            <w:r>
              <w:rPr>
                <w:rFonts w:ascii="MingLiU" w:eastAsia="MingLiU" w:hint="eastAsia"/>
                <w:lang w:val="zh-TW"/>
              </w:rPr>
              <w:t>因此</w:t>
            </w:r>
            <w:r>
              <w:rPr>
                <w:lang w:val="zh-TW"/>
              </w:rPr>
              <w:t>“</w:t>
            </w:r>
            <w:r>
              <w:rPr>
                <w:rFonts w:ascii="MingLiU" w:eastAsia="MingLiU" w:hint="eastAsia"/>
                <w:lang w:val="zh-TW"/>
              </w:rPr>
              <w:t>受眾群體</w:t>
            </w:r>
            <w:r>
              <w:rPr>
                <w:lang w:val="zh-TW"/>
              </w:rPr>
              <w:t>"</w:t>
            </w:r>
            <w:r>
              <w:rPr>
                <w:rFonts w:ascii="MingLiU" w:eastAsia="MingLiU" w:hint="eastAsia"/>
                <w:lang w:val="zh-TW"/>
              </w:rPr>
              <w:t>模塊將僅跟踪觀看的總時間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92f12986-0805-4df1-ba91-2e692840e429</w:t>
            </w:r>
          </w:p>
        </w:tc>
        <w:tc>
          <w:tcPr>
            <w:tcW w:w="7407" w:type="dxa"/>
            <w:shd w:val="clear" w:color="auto" w:fill="F2F2F2" w:themeFill="background1" w:themeFillShade="F2"/>
          </w:tcPr>
          <w:p w:rsidR="00000000" w:rsidRDefault="000D3D55">
            <w:pPr>
              <w:rPr>
                <w:noProof/>
              </w:rPr>
            </w:pPr>
            <w:r>
              <w:rPr>
                <w:rStyle w:val="mqInternal"/>
                <w:noProof/>
              </w:rPr>
              <w:t>[1}</w:t>
            </w:r>
            <w:r>
              <w:rPr>
                <w:noProof/>
              </w:rPr>
              <w:t>Time Watched</w:t>
            </w:r>
            <w:r>
              <w:rPr>
                <w:rStyle w:val="mqInternal"/>
                <w:noProof/>
              </w:rPr>
              <w:t>{2]</w:t>
            </w:r>
            <w:r>
              <w:rPr>
                <w:noProof/>
              </w:rPr>
              <w:t xml:space="preserve"> - Total time</w:t>
            </w:r>
            <w:r>
              <w:rPr>
                <w:noProof/>
              </w:rPr>
              <w:t xml:space="preserve"> watched</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觀看時間</w:t>
            </w:r>
            <w:r>
              <w:rPr>
                <w:rStyle w:val="mqInternal"/>
                <w:noProof/>
                <w:lang w:val="zh-TW"/>
              </w:rPr>
              <w:t>{2]</w:t>
            </w:r>
            <w:r>
              <w:rPr>
                <w:lang w:val="zh-TW"/>
              </w:rPr>
              <w:t xml:space="preserve"> -</w:t>
            </w:r>
            <w:r>
              <w:rPr>
                <w:rFonts w:ascii="MingLiU" w:eastAsia="MingLiU" w:hint="eastAsia"/>
                <w:lang w:val="zh-TW"/>
              </w:rPr>
              <w:t>觀看的總時間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4ed87361-002a-4099-a78a-c43c4e359c15</w:t>
            </w:r>
          </w:p>
        </w:tc>
        <w:tc>
          <w:tcPr>
            <w:tcW w:w="7407" w:type="dxa"/>
            <w:shd w:val="clear" w:color="auto" w:fill="F2F2F2" w:themeFill="background1" w:themeFillShade="F2"/>
          </w:tcPr>
          <w:p w:rsidR="00000000" w:rsidRDefault="000D3D55">
            <w:pPr>
              <w:rPr>
                <w:noProof/>
              </w:rPr>
            </w:pPr>
            <w:r>
              <w:rPr>
                <w:rStyle w:val="mqInternal"/>
                <w:noProof/>
              </w:rPr>
              <w:t>[1}</w:t>
            </w:r>
            <w:r>
              <w:rPr>
                <w:noProof/>
              </w:rPr>
              <w:t>External ID</w:t>
            </w:r>
            <w:r>
              <w:rPr>
                <w:rStyle w:val="mqInternal"/>
                <w:noProof/>
              </w:rPr>
              <w:t>{2]</w:t>
            </w:r>
            <w:r>
              <w:rPr>
                <w:noProof/>
              </w:rPr>
              <w:t xml:space="preserve"> - Value used to identify the viewer, for example the Eloqua GUID, Marketo GUID, HubSpot GUID, SSO GUID or another unique value that was used to identify the viewer.</w:t>
            </w:r>
          </w:p>
        </w:tc>
        <w:tc>
          <w:tcPr>
            <w:tcW w:w="7407" w:type="dxa"/>
          </w:tcPr>
          <w:p w:rsidR="00000000" w:rsidRDefault="000D3D55">
            <w:pPr>
              <w:rPr>
                <w:lang w:val="zh-TW"/>
              </w:rPr>
            </w:pPr>
            <w:r>
              <w:rPr>
                <w:rStyle w:val="mqInternal"/>
                <w:noProof/>
                <w:lang w:val="zh-TW"/>
              </w:rPr>
              <w:t>[1}</w:t>
            </w:r>
            <w:r>
              <w:rPr>
                <w:rFonts w:ascii="MingLiU" w:eastAsia="MingLiU" w:hint="eastAsia"/>
                <w:lang w:val="zh-TW"/>
              </w:rPr>
              <w:t>外部</w:t>
            </w:r>
            <w:r>
              <w:rPr>
                <w:lang w:val="zh-TW"/>
              </w:rPr>
              <w:t>ID</w:t>
            </w:r>
            <w:r>
              <w:rPr>
                <w:rStyle w:val="mqInternal"/>
                <w:noProof/>
                <w:lang w:val="zh-TW"/>
              </w:rPr>
              <w:t>{2]</w:t>
            </w:r>
            <w:r>
              <w:rPr>
                <w:lang w:val="zh-TW"/>
              </w:rPr>
              <w:t xml:space="preserve"> -</w:t>
            </w:r>
            <w:r>
              <w:rPr>
                <w:rFonts w:ascii="MingLiU" w:eastAsia="MingLiU" w:hint="eastAsia"/>
                <w:lang w:val="zh-TW"/>
              </w:rPr>
              <w:t>用於標識查看者的值</w:t>
            </w:r>
            <w:r>
              <w:rPr>
                <w:rFonts w:ascii="Arial Unicode MS" w:eastAsia="Arial Unicode MS" w:hint="eastAsia"/>
                <w:lang w:val="zh-TW"/>
              </w:rPr>
              <w:t>，</w:t>
            </w:r>
            <w:r>
              <w:rPr>
                <w:rFonts w:ascii="MingLiU" w:eastAsia="MingLiU" w:hint="eastAsia"/>
                <w:lang w:val="zh-TW"/>
              </w:rPr>
              <w:t>例如</w:t>
            </w:r>
            <w:r>
              <w:rPr>
                <w:lang w:val="zh-TW"/>
              </w:rPr>
              <w:t>Eloqua GUID</w:t>
            </w:r>
            <w:r>
              <w:rPr>
                <w:rFonts w:ascii="Arial Unicode MS" w:eastAsia="Arial Unicode MS" w:hint="eastAsia"/>
                <w:lang w:val="zh-TW"/>
              </w:rPr>
              <w:t>，</w:t>
            </w:r>
            <w:r>
              <w:rPr>
                <w:lang w:val="zh-TW"/>
              </w:rPr>
              <w:t>Marketo GUID</w:t>
            </w:r>
            <w:r>
              <w:rPr>
                <w:rFonts w:ascii="Arial Unicode MS" w:eastAsia="Arial Unicode MS" w:hint="eastAsia"/>
                <w:lang w:val="zh-TW"/>
              </w:rPr>
              <w:t>，</w:t>
            </w:r>
            <w:r>
              <w:rPr>
                <w:lang w:val="zh-TW"/>
              </w:rPr>
              <w:t>HubSpot GUID</w:t>
            </w:r>
            <w:r>
              <w:rPr>
                <w:rFonts w:ascii="Arial Unicode MS" w:eastAsia="Arial Unicode MS" w:hint="eastAsia"/>
                <w:lang w:val="zh-TW"/>
              </w:rPr>
              <w:t>，</w:t>
            </w:r>
            <w:r>
              <w:rPr>
                <w:lang w:val="zh-TW"/>
              </w:rPr>
              <w:t>SSO GUID</w:t>
            </w:r>
            <w:r>
              <w:rPr>
                <w:rFonts w:ascii="MingLiU" w:eastAsia="MingLiU" w:hint="eastAsia"/>
                <w:lang w:val="zh-TW"/>
              </w:rPr>
              <w:t>或用於標識查看者的另一個唯一值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0D3D55">
            <w:pPr>
              <w:rPr>
                <w:noProof/>
              </w:rPr>
            </w:pPr>
            <w:r>
              <w:rPr>
                <w:rStyle w:val="mqInternal"/>
                <w:noProof/>
              </w:rPr>
              <w:t>[1}</w:t>
            </w:r>
            <w:r>
              <w:rPr>
                <w:noProof/>
              </w:rPr>
              <w:t>Status</w:t>
            </w:r>
            <w:r>
              <w:rPr>
                <w:rStyle w:val="mqInternal"/>
                <w:noProof/>
              </w:rPr>
              <w:t>{2]</w:t>
            </w:r>
            <w:r>
              <w:rPr>
                <w:noProof/>
              </w:rPr>
              <w:t xml:space="preserve"> - Status of the event</w:t>
            </w:r>
          </w:p>
        </w:tc>
        <w:tc>
          <w:tcPr>
            <w:tcW w:w="7407" w:type="dxa"/>
          </w:tcPr>
          <w:p w:rsidR="00000000" w:rsidRDefault="000D3D55">
            <w:pPr>
              <w:rPr>
                <w:lang w:val="zh-TW"/>
              </w:rPr>
            </w:pPr>
            <w:r>
              <w:rPr>
                <w:rStyle w:val="mqInternal"/>
                <w:noProof/>
                <w:lang w:val="zh-TW"/>
              </w:rPr>
              <w:t>[1}</w:t>
            </w:r>
            <w:r>
              <w:rPr>
                <w:rFonts w:ascii="MingLiU" w:eastAsia="MingLiU" w:hint="eastAsia"/>
                <w:lang w:val="zh-TW"/>
              </w:rPr>
              <w:t>地位</w:t>
            </w:r>
            <w:r>
              <w:rPr>
                <w:rStyle w:val="mqInternal"/>
                <w:noProof/>
                <w:lang w:val="zh-TW"/>
              </w:rPr>
              <w:t>{2]</w:t>
            </w:r>
            <w:r>
              <w:rPr>
                <w:lang w:val="zh-TW"/>
              </w:rPr>
              <w:t xml:space="preserve"> -</w:t>
            </w:r>
            <w:r>
              <w:rPr>
                <w:rFonts w:ascii="MingLiU" w:eastAsia="MingLiU" w:hint="eastAsia"/>
                <w:lang w:val="zh-TW"/>
              </w:rPr>
              <w:t>活動狀態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0D3D55">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未處理</w:t>
            </w:r>
            <w:r>
              <w:rPr>
                <w:rStyle w:val="mqInternal"/>
                <w:noProof/>
                <w:lang w:val="zh-TW"/>
              </w:rPr>
              <w:t>{2]</w:t>
            </w:r>
            <w:r>
              <w:rPr>
                <w:lang w:val="zh-TW"/>
              </w:rPr>
              <w:t xml:space="preserve"> -</w:t>
            </w:r>
            <w:r>
              <w:rPr>
                <w:rFonts w:ascii="MingLiU" w:eastAsia="MingLiU" w:hint="eastAsia"/>
                <w:lang w:val="zh-TW"/>
              </w:rPr>
              <w:t>該事件尚未同步到營銷自動化平台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936abccd-f9c1-4938-898a-3de8ead3665e</w:t>
            </w:r>
          </w:p>
        </w:tc>
        <w:tc>
          <w:tcPr>
            <w:tcW w:w="7407" w:type="dxa"/>
            <w:shd w:val="clear" w:color="auto" w:fill="F2F2F2" w:themeFill="background1" w:themeFillShade="F2"/>
          </w:tcPr>
          <w:p w:rsidR="00000000" w:rsidRDefault="000D3D55">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已同步</w:t>
            </w:r>
            <w:r>
              <w:rPr>
                <w:rStyle w:val="mqInternal"/>
                <w:noProof/>
                <w:lang w:val="zh-TW"/>
              </w:rPr>
              <w:t>{2]</w:t>
            </w:r>
            <w:r>
              <w:rPr>
                <w:lang w:val="zh-TW"/>
              </w:rPr>
              <w:t xml:space="preserve"> -</w:t>
            </w:r>
            <w:r>
              <w:rPr>
                <w:rFonts w:ascii="MingLiU" w:eastAsia="MingLiU" w:hint="eastAsia"/>
                <w:lang w:val="zh-TW"/>
              </w:rPr>
              <w:t>活動已成功同步到營銷自動化平台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0D3D55">
            <w:pPr>
              <w:rPr>
                <w:noProof/>
              </w:rPr>
            </w:pPr>
            <w:r>
              <w:rPr>
                <w:rStyle w:val="mqInternal"/>
                <w:noProof/>
              </w:rPr>
              <w:t>[1}</w:t>
            </w:r>
            <w:r>
              <w:rPr>
                <w:noProof/>
              </w:rPr>
              <w:t>sync_disabled</w:t>
            </w:r>
            <w:r>
              <w:rPr>
                <w:rStyle w:val="mqInternal"/>
                <w:noProof/>
              </w:rPr>
              <w:t>{2]</w:t>
            </w:r>
            <w:r>
              <w:rPr>
                <w:noProof/>
              </w:rPr>
              <w:t xml:space="preserve"> - Audience module was configured with sync disabled so the event was skipped</w:t>
            </w:r>
          </w:p>
        </w:tc>
        <w:tc>
          <w:tcPr>
            <w:tcW w:w="7407" w:type="dxa"/>
          </w:tcPr>
          <w:p w:rsidR="00000000" w:rsidRDefault="000D3D55">
            <w:pPr>
              <w:rPr>
                <w:lang w:val="zh-TW"/>
              </w:rPr>
            </w:pPr>
            <w:r>
              <w:rPr>
                <w:rStyle w:val="mqInternal"/>
                <w:noProof/>
                <w:lang w:val="zh-TW"/>
              </w:rPr>
              <w:t>[1}</w:t>
            </w:r>
            <w:r>
              <w:rPr>
                <w:lang w:val="zh-TW"/>
              </w:rPr>
              <w:t>sync_disabled</w:t>
            </w:r>
            <w:r>
              <w:rPr>
                <w:rStyle w:val="mqInternal"/>
                <w:noProof/>
                <w:lang w:val="zh-TW"/>
              </w:rPr>
              <w:t>{2]</w:t>
            </w:r>
            <w:r>
              <w:rPr>
                <w:lang w:val="zh-TW"/>
              </w:rPr>
              <w:t xml:space="preserve"> -</w:t>
            </w:r>
            <w:r>
              <w:rPr>
                <w:rFonts w:ascii="MingLiU" w:eastAsia="MingLiU" w:hint="eastAsia"/>
                <w:lang w:val="zh-TW"/>
              </w:rPr>
              <w:t>受眾群體模塊配置為禁用同步</w:t>
            </w:r>
            <w:r>
              <w:rPr>
                <w:rFonts w:ascii="Arial Unicode MS" w:eastAsia="Arial Unicode MS" w:hint="eastAsia"/>
                <w:lang w:val="zh-TW"/>
              </w:rPr>
              <w:t>，</w:t>
            </w:r>
            <w:r>
              <w:rPr>
                <w:rFonts w:ascii="MingLiU" w:eastAsia="MingLiU" w:hint="eastAsia"/>
                <w:lang w:val="zh-TW"/>
              </w:rPr>
              <w:t>因此該事件被跳過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0D3D55">
            <w:pPr>
              <w:rPr>
                <w:noProof/>
              </w:rPr>
            </w:pPr>
            <w:r>
              <w:rPr>
                <w:rStyle w:val="mqInternal"/>
                <w:noProof/>
              </w:rPr>
              <w:t>[1}</w:t>
            </w:r>
            <w:r>
              <w:rPr>
                <w:noProof/>
              </w:rPr>
              <w:t>failed</w:t>
            </w:r>
            <w:r>
              <w:rPr>
                <w:rStyle w:val="mqInternal"/>
                <w:noProof/>
              </w:rPr>
              <w:t>{2]</w:t>
            </w:r>
            <w:r>
              <w:rPr>
                <w:noProof/>
              </w:rPr>
              <w:t xml:space="preserve"> - error syncing; the to</w:t>
            </w:r>
            <w:r>
              <w:rPr>
                <w:noProof/>
              </w:rPr>
              <w:t>ol tip provides some details about what error occurred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失敗的</w:t>
            </w:r>
            <w:r>
              <w:rPr>
                <w:rStyle w:val="mqInternal"/>
                <w:noProof/>
                <w:lang w:val="zh-TW"/>
              </w:rPr>
              <w:t>{2]</w:t>
            </w:r>
            <w:r>
              <w:rPr>
                <w:lang w:val="zh-TW"/>
              </w:rPr>
              <w:t xml:space="preserve"> -</w:t>
            </w:r>
            <w:r>
              <w:rPr>
                <w:rFonts w:ascii="MingLiU" w:eastAsia="MingLiU" w:hint="eastAsia"/>
                <w:lang w:val="zh-TW"/>
              </w:rPr>
              <w:t>錯誤同步</w:t>
            </w:r>
            <w:r>
              <w:rPr>
                <w:rFonts w:ascii="Arial Unicode MS" w:eastAsia="Arial Unicode MS" w:hint="eastAsia"/>
                <w:lang w:val="zh-TW"/>
              </w:rPr>
              <w:t>；</w:t>
            </w:r>
            <w:r>
              <w:rPr>
                <w:rFonts w:ascii="MingLiU" w:eastAsia="MingLiU" w:hint="eastAsia"/>
                <w:lang w:val="zh-TW"/>
              </w:rPr>
              <w:t>工具提示提供了有關發生了什麼錯誤的一些詳細信息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0326d3fa-765a-4c72-8054-41c7ec180ff5</w:t>
            </w:r>
          </w:p>
        </w:tc>
        <w:tc>
          <w:tcPr>
            <w:tcW w:w="7407" w:type="dxa"/>
            <w:shd w:val="clear" w:color="auto" w:fill="F2F2F2" w:themeFill="background1" w:themeFillShade="F2"/>
          </w:tcPr>
          <w:p w:rsidR="00000000" w:rsidRDefault="000D3D55">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0D3D55">
            <w:pPr>
              <w:rPr>
                <w:lang w:val="zh-TW"/>
              </w:rPr>
            </w:pPr>
            <w:r>
              <w:rPr>
                <w:rStyle w:val="mqInternal"/>
                <w:noProof/>
                <w:lang w:val="zh-TW"/>
              </w:rPr>
              <w:t>[1}</w:t>
            </w:r>
            <w:r>
              <w:rPr>
                <w:lang w:val="zh-TW"/>
              </w:rPr>
              <w:t>unknown_contact</w:t>
            </w:r>
            <w:r>
              <w:rPr>
                <w:rStyle w:val="mqInternal"/>
                <w:noProof/>
                <w:lang w:val="zh-TW"/>
              </w:rPr>
              <w:t>{2]</w:t>
            </w:r>
            <w:r>
              <w:rPr>
                <w:lang w:val="zh-TW"/>
              </w:rPr>
              <w:t xml:space="preserve"> -</w:t>
            </w:r>
            <w:r>
              <w:rPr>
                <w:rFonts w:ascii="MingLiU" w:eastAsia="MingLiU" w:hint="eastAsia"/>
                <w:lang w:val="zh-TW"/>
              </w:rPr>
              <w:t>未知用戶</w:t>
            </w:r>
            <w:r>
              <w:rPr>
                <w:rFonts w:ascii="Arial Unicode MS" w:eastAsia="Arial Unicode MS" w:hint="eastAsia"/>
                <w:lang w:val="zh-TW"/>
              </w:rPr>
              <w:t>，</w:t>
            </w:r>
            <w:r>
              <w:rPr>
                <w:rFonts w:ascii="MingLiU" w:eastAsia="MingLiU" w:hint="eastAsia"/>
                <w:lang w:val="zh-TW"/>
              </w:rPr>
              <w:t>因此該事件未同步</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0D3D55">
            <w:pPr>
              <w:rPr>
                <w:noProof/>
              </w:rPr>
            </w:pPr>
            <w:r>
              <w:rPr>
                <w:rStyle w:val="mqInternal"/>
                <w:noProof/>
              </w:rPr>
              <w:t>[1}</w:t>
            </w:r>
            <w:r>
              <w:rPr>
                <w:noProof/>
              </w:rPr>
              <w:t>N/A</w:t>
            </w:r>
            <w:r>
              <w:rPr>
                <w:rStyle w:val="mqInternal"/>
                <w:noProof/>
              </w:rPr>
              <w:t>{2]</w:t>
            </w:r>
            <w:r>
              <w:rPr>
                <w:noProof/>
              </w:rPr>
              <w:t xml:space="preserve"> - not applicable; displayed when using Custom, Audience Tracking or Marketo Munchkin integrations</w:t>
            </w:r>
          </w:p>
        </w:tc>
        <w:tc>
          <w:tcPr>
            <w:tcW w:w="7407" w:type="dxa"/>
          </w:tcPr>
          <w:p w:rsidR="00000000" w:rsidRDefault="000D3D55">
            <w:pPr>
              <w:rPr>
                <w:lang w:val="zh-TW"/>
              </w:rPr>
            </w:pPr>
            <w:r>
              <w:rPr>
                <w:rStyle w:val="mqInternal"/>
                <w:noProof/>
                <w:lang w:val="zh-TW"/>
              </w:rPr>
              <w:t>[1}</w:t>
            </w:r>
            <w:r>
              <w:rPr>
                <w:rFonts w:ascii="MingLiU" w:eastAsia="MingLiU" w:hint="eastAsia"/>
                <w:lang w:val="zh-TW"/>
              </w:rPr>
              <w:t>不適用</w:t>
            </w:r>
            <w:r>
              <w:rPr>
                <w:rStyle w:val="mqInternal"/>
                <w:noProof/>
                <w:lang w:val="zh-TW"/>
              </w:rPr>
              <w:t>{2]</w:t>
            </w:r>
            <w:r>
              <w:rPr>
                <w:lang w:val="zh-TW"/>
              </w:rPr>
              <w:t xml:space="preserve"> - </w:t>
            </w:r>
            <w:r>
              <w:rPr>
                <w:rFonts w:ascii="MingLiU" w:eastAsia="MingLiU" w:hint="eastAsia"/>
                <w:lang w:val="zh-TW"/>
              </w:rPr>
              <w:t>不適用</w:t>
            </w:r>
            <w:r>
              <w:rPr>
                <w:lang w:val="zh-TW"/>
              </w:rPr>
              <w:t>;</w:t>
            </w:r>
            <w:r>
              <w:rPr>
                <w:rFonts w:ascii="MingLiU" w:eastAsia="MingLiU" w:hint="eastAsia"/>
                <w:lang w:val="zh-TW"/>
              </w:rPr>
              <w:t>使用自定義</w:t>
            </w:r>
            <w:r>
              <w:rPr>
                <w:rFonts w:ascii="Arial Unicode MS" w:eastAsia="Arial Unicode MS" w:hint="eastAsia"/>
                <w:lang w:val="zh-TW"/>
              </w:rPr>
              <w:t>，</w:t>
            </w:r>
            <w:r>
              <w:rPr>
                <w:rFonts w:ascii="MingLiU" w:eastAsia="MingLiU" w:hint="eastAsia"/>
                <w:lang w:val="zh-TW"/>
              </w:rPr>
              <w:t>受眾跟踪或</w:t>
            </w:r>
            <w:r>
              <w:rPr>
                <w:lang w:val="zh-TW"/>
              </w:rPr>
              <w:t>Marketo Munchkin</w:t>
            </w:r>
            <w:r>
              <w:rPr>
                <w:rFonts w:ascii="MingLiU" w:eastAsia="MingLiU" w:hint="eastAsia"/>
                <w:lang w:val="zh-TW"/>
              </w:rPr>
              <w:t>集成時顯示</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5accc67d-c227-4538-a50c-d8486a4cb009</w:t>
            </w:r>
          </w:p>
        </w:tc>
        <w:tc>
          <w:tcPr>
            <w:tcW w:w="7407" w:type="dxa"/>
            <w:shd w:val="clear" w:color="auto" w:fill="F2F2F2" w:themeFill="background1" w:themeFillShade="F2"/>
          </w:tcPr>
          <w:p w:rsidR="00000000" w:rsidRDefault="000D3D55">
            <w:pPr>
              <w:rPr>
                <w:noProof/>
              </w:rPr>
            </w:pPr>
            <w:r>
              <w:rPr>
                <w:noProof/>
              </w:rPr>
              <w:t xml:space="preserve">Event data can also </w:t>
            </w:r>
            <w:r>
              <w:rPr>
                <w:noProof/>
              </w:rPr>
              <w:t>be filtered by status using the dropdown list at the top of the page.</w:t>
            </w:r>
          </w:p>
        </w:tc>
        <w:tc>
          <w:tcPr>
            <w:tcW w:w="7407" w:type="dxa"/>
          </w:tcPr>
          <w:p w:rsidR="00000000" w:rsidRDefault="000D3D55">
            <w:pPr>
              <w:rPr>
                <w:lang w:val="zh-TW"/>
              </w:rPr>
            </w:pPr>
            <w:r>
              <w:rPr>
                <w:rFonts w:ascii="MingLiU" w:eastAsia="MingLiU" w:hint="eastAsia"/>
                <w:lang w:val="zh-TW"/>
              </w:rPr>
              <w:t>還可以使用頁面頂部的下拉列表按狀態過濾事件數據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0db57cba-b9ed-44b2-877f-45d32ebf14d4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10944da8-ec03-4e65-8a72-0dab169d6ee7</w:t>
            </w:r>
          </w:p>
        </w:tc>
        <w:tc>
          <w:tcPr>
            <w:tcW w:w="7407" w:type="dxa"/>
            <w:shd w:val="clear" w:color="auto" w:fill="F2F2F2" w:themeFill="background1" w:themeFillShade="F2"/>
          </w:tcPr>
          <w:p w:rsidR="00000000" w:rsidRDefault="000D3D55">
            <w:pPr>
              <w:rPr>
                <w:noProof/>
              </w:rPr>
            </w:pPr>
            <w:r>
              <w:rPr>
                <w:noProof/>
              </w:rPr>
              <w:t>Viewing interaction events</w:t>
            </w:r>
          </w:p>
        </w:tc>
        <w:tc>
          <w:tcPr>
            <w:tcW w:w="7407" w:type="dxa"/>
          </w:tcPr>
          <w:p w:rsidR="00000000" w:rsidRDefault="000D3D55">
            <w:pPr>
              <w:rPr>
                <w:lang w:val="zh-TW"/>
              </w:rPr>
            </w:pPr>
            <w:r>
              <w:rPr>
                <w:rFonts w:ascii="MingLiU" w:eastAsia="MingLiU" w:hint="eastAsia"/>
                <w:lang w:val="zh-TW"/>
              </w:rPr>
              <w:t>查看互動事件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0D3D55">
            <w:pPr>
              <w:rPr>
                <w:noProof/>
              </w:rPr>
            </w:pPr>
            <w:r>
              <w:rPr>
                <w:noProof/>
              </w:rPr>
              <w:t xml:space="preserve">If custom metrics or events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0D3D55">
            <w:pPr>
              <w:rPr>
                <w:lang w:val="zh-TW"/>
              </w:rPr>
            </w:pPr>
            <w:r>
              <w:rPr>
                <w:rFonts w:ascii="MingLiU" w:eastAsia="MingLiU" w:hint="eastAsia"/>
                <w:lang w:val="zh-TW"/>
              </w:rPr>
              <w:t>如果自定義指標或事件附加到查看事件</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顯示互動事件</w:t>
            </w:r>
            <w:r>
              <w:rPr>
                <w:rStyle w:val="mqInternal"/>
                <w:noProof/>
                <w:lang w:val="zh-TW"/>
              </w:rPr>
              <w:t>{2]</w:t>
            </w:r>
            <w:r>
              <w:rPr>
                <w:rFonts w:ascii="MingLiU" w:eastAsia="MingLiU" w:hint="eastAsia"/>
                <w:lang w:val="zh-TW"/>
              </w:rPr>
              <w:t>鏈接將被啟用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0D3D55">
            <w:pPr>
              <w:rPr>
                <w:noProof/>
              </w:rPr>
            </w:pPr>
            <w:r>
              <w:rPr>
                <w:noProof/>
              </w:rPr>
              <w:t xml:space="preserve">For example, if you are </w:t>
            </w:r>
            <w:r>
              <w:rPr>
                <w:noProof/>
              </w:rPr>
              <w:t xml:space="preserve">using a Gallery In-Page experience with an Audience-enabled player 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Audience module.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如果您正在</w:t>
            </w:r>
            <w:r>
              <w:rPr>
                <w:rFonts w:ascii="MingLiU" w:eastAsia="MingLiU" w:hint="eastAsia"/>
                <w:lang w:val="zh-TW"/>
              </w:rPr>
              <w:t>與啟用了受眾群體的播放器一起使用</w:t>
            </w:r>
            <w:r>
              <w:rPr>
                <w:lang w:val="zh-TW"/>
              </w:rPr>
              <w:t>Gallery In-Page</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並且將體驗配置為</w:t>
            </w:r>
            <w:r>
              <w:rPr>
                <w:rStyle w:val="mqInternal"/>
                <w:noProof/>
                <w:lang w:val="zh-TW"/>
              </w:rPr>
              <w:t>[1}</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卡片或任何其他類型的互動元素</w:t>
            </w:r>
            <w:r>
              <w:rPr>
                <w:rStyle w:val="mqInternal"/>
                <w:noProof/>
                <w:lang w:val="zh-TW"/>
              </w:rPr>
              <w:t>{2]</w:t>
            </w:r>
            <w:r>
              <w:rPr>
                <w:rFonts w:ascii="Arial Unicode MS" w:eastAsia="Arial Unicode MS" w:hint="eastAsia"/>
                <w:lang w:val="zh-TW"/>
              </w:rPr>
              <w:t>，</w:t>
            </w:r>
            <w:r>
              <w:rPr>
                <w:rFonts w:ascii="MingLiU" w:eastAsia="MingLiU" w:hint="eastAsia"/>
                <w:lang w:val="zh-TW"/>
              </w:rPr>
              <w:t>體驗會將展示和轉化事件發送到</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d9f7017a-e333-4810-b4a8-b44b3813d537</w:t>
            </w:r>
          </w:p>
        </w:tc>
        <w:tc>
          <w:tcPr>
            <w:tcW w:w="7407" w:type="dxa"/>
            <w:shd w:val="clear" w:color="auto" w:fill="F2F2F2" w:themeFill="background1" w:themeFillShade="F2"/>
          </w:tcPr>
          <w:p w:rsidR="00000000" w:rsidRDefault="000D3D55">
            <w:pPr>
              <w:rPr>
                <w:noProof/>
              </w:rPr>
            </w:pPr>
            <w:r>
              <w:rPr>
                <w:noProof/>
              </w:rPr>
              <w:t>These events are passed to Audience using the Audience custom fields.</w:t>
            </w:r>
          </w:p>
        </w:tc>
        <w:tc>
          <w:tcPr>
            <w:tcW w:w="7407" w:type="dxa"/>
          </w:tcPr>
          <w:p w:rsidR="00000000" w:rsidRDefault="000D3D55">
            <w:pPr>
              <w:rPr>
                <w:lang w:val="zh-TW"/>
              </w:rPr>
            </w:pPr>
            <w:r>
              <w:rPr>
                <w:rFonts w:ascii="MingLiU" w:eastAsia="MingLiU" w:hint="eastAsia"/>
                <w:lang w:val="zh-TW"/>
              </w:rPr>
              <w:t>這些事件使用</w:t>
            </w:r>
            <w:r>
              <w:rPr>
                <w:lang w:val="zh-TW"/>
              </w:rPr>
              <w:t>“</w:t>
            </w:r>
            <w:r>
              <w:rPr>
                <w:rFonts w:ascii="MingLiU" w:eastAsia="MingLiU" w:hint="eastAsia"/>
                <w:lang w:val="zh-TW"/>
              </w:rPr>
              <w:t>受眾群體</w:t>
            </w:r>
            <w:r>
              <w:rPr>
                <w:lang w:val="zh-TW"/>
              </w:rPr>
              <w:t>"</w:t>
            </w:r>
            <w:r>
              <w:rPr>
                <w:rFonts w:ascii="MingLiU" w:eastAsia="MingLiU" w:hint="eastAsia"/>
                <w:lang w:val="zh-TW"/>
              </w:rPr>
              <w:t>自定義字段傳遞給受眾群體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023e96e2-42b6-4e3c-a278</w:t>
            </w:r>
            <w:r>
              <w:rPr>
                <w:noProof/>
                <w:sz w:val="2"/>
              </w:rPr>
              <w:t>-f3f093dd32e6</w:t>
            </w:r>
          </w:p>
        </w:tc>
        <w:tc>
          <w:tcPr>
            <w:tcW w:w="7407" w:type="dxa"/>
            <w:shd w:val="clear" w:color="auto" w:fill="F2F2F2" w:themeFill="background1" w:themeFillShade="F2"/>
          </w:tcPr>
          <w:p w:rsidR="00000000" w:rsidRDefault="000D3D55">
            <w:pPr>
              <w:rPr>
                <w:noProof/>
              </w:rPr>
            </w:pPr>
            <w:r>
              <w:rPr>
                <w:noProof/>
              </w:rPr>
              <w:t xml:space="preserve">The event data will appear in the Audience module as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事件數據將作為以下內容的一部分顯示在</w:t>
            </w:r>
            <w:r>
              <w:rPr>
                <w:lang w:val="zh-TW"/>
              </w:rPr>
              <w:t>“</w:t>
            </w:r>
            <w:r>
              <w:rPr>
                <w:rFonts w:ascii="MingLiU" w:eastAsia="MingLiU" w:hint="eastAsia"/>
                <w:lang w:val="zh-TW"/>
              </w:rPr>
              <w:t>受眾群體</w:t>
            </w:r>
            <w:r>
              <w:rPr>
                <w:lang w:val="zh-TW"/>
              </w:rPr>
              <w:t>"</w:t>
            </w:r>
            <w:r>
              <w:rPr>
                <w:rFonts w:ascii="MingLiU" w:eastAsia="MingLiU" w:hint="eastAsia"/>
                <w:lang w:val="zh-TW"/>
              </w:rPr>
              <w:t>模塊中</w:t>
            </w:r>
            <w:r>
              <w:rPr>
                <w:rStyle w:val="mqInternal"/>
                <w:noProof/>
                <w:lang w:val="zh-TW"/>
              </w:rPr>
              <w:t>[1}</w:t>
            </w:r>
            <w:r>
              <w:rPr>
                <w:rFonts w:ascii="MingLiU" w:eastAsia="MingLiU" w:hint="eastAsia"/>
                <w:lang w:val="zh-TW"/>
              </w:rPr>
              <w:t>最近所有活動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054f046c-80a0-46b7-9822-325c13a1d08c</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cdb61dd3-0328-4e18-8c0a-9ebae51995b3</w:t>
            </w:r>
          </w:p>
        </w:tc>
        <w:tc>
          <w:tcPr>
            <w:tcW w:w="7407" w:type="dxa"/>
            <w:shd w:val="clear" w:color="auto" w:fill="F2F2F2" w:themeFill="background1" w:themeFillShade="F2"/>
          </w:tcPr>
          <w:p w:rsidR="00000000" w:rsidRDefault="000D3D55">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使用時也會出現互動事件</w:t>
            </w:r>
            <w:r>
              <w:rPr>
                <w:rStyle w:val="mqInternal"/>
                <w:noProof/>
                <w:lang w:val="zh-TW"/>
              </w:rPr>
              <w:t>[1}</w:t>
            </w:r>
            <w:r>
              <w:rPr>
                <w:rFonts w:ascii="MingLiU" w:eastAsia="MingLiU" w:hint="eastAsia"/>
                <w:lang w:val="zh-TW"/>
              </w:rPr>
              <w:t>受眾群體自定義指標和事件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aff4f094-5741-4b3e-b889-1a5471fd14a6</w:t>
            </w:r>
          </w:p>
        </w:tc>
        <w:tc>
          <w:tcPr>
            <w:tcW w:w="7407" w:type="dxa"/>
            <w:shd w:val="clear" w:color="auto" w:fill="F2F2F2" w:themeFill="background1" w:themeFillShade="F2"/>
          </w:tcPr>
          <w:p w:rsidR="00000000" w:rsidRDefault="000D3D55">
            <w:pPr>
              <w:rPr>
                <w:noProof/>
              </w:rPr>
            </w:pPr>
            <w:r>
              <w:rPr>
                <w:noProof/>
              </w:rPr>
              <w:t>The following data may be passed:</w:t>
            </w:r>
          </w:p>
        </w:tc>
        <w:tc>
          <w:tcPr>
            <w:tcW w:w="7407" w:type="dxa"/>
          </w:tcPr>
          <w:p w:rsidR="00000000" w:rsidRDefault="000D3D55">
            <w:pPr>
              <w:rPr>
                <w:lang w:val="zh-TW"/>
              </w:rPr>
            </w:pPr>
            <w:r>
              <w:rPr>
                <w:rFonts w:ascii="MingLiU" w:eastAsia="MingLiU" w:hint="eastAsia"/>
                <w:lang w:val="zh-TW"/>
              </w:rPr>
              <w:t>可能會傳遞以下數據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0D3D55">
            <w:pPr>
              <w:rPr>
                <w:noProof/>
              </w:rPr>
            </w:pPr>
            <w:r>
              <w:rPr>
                <w:rStyle w:val="mqInternal"/>
                <w:noProof/>
              </w:rPr>
              <w:t>[1}</w:t>
            </w:r>
            <w:r>
              <w:rPr>
                <w:noProof/>
              </w:rPr>
              <w:t>Event</w:t>
            </w:r>
            <w:r>
              <w:rPr>
                <w:noProof/>
              </w:rPr>
              <w:t xml:space="preserve"> 1</w:t>
            </w:r>
            <w:r>
              <w:rPr>
                <w:rStyle w:val="mqInternal"/>
                <w:noProof/>
              </w:rPr>
              <w:t>{2]</w:t>
            </w:r>
            <w:r>
              <w:rPr>
                <w:noProof/>
              </w:rPr>
              <w:t xml:space="preserve"> - Comma-separated list of CTA names that the viewer had a chance to interact with (impression)</w:t>
            </w:r>
          </w:p>
        </w:tc>
        <w:tc>
          <w:tcPr>
            <w:tcW w:w="7407" w:type="dxa"/>
          </w:tcPr>
          <w:p w:rsidR="00000000" w:rsidRDefault="000D3D55">
            <w:pPr>
              <w:rPr>
                <w:lang w:val="zh-TW"/>
              </w:rPr>
            </w:pPr>
            <w:r>
              <w:rPr>
                <w:rStyle w:val="mqInternal"/>
                <w:noProof/>
                <w:lang w:val="zh-TW"/>
              </w:rPr>
              <w:t>[1}</w:t>
            </w:r>
            <w:r>
              <w:rPr>
                <w:rFonts w:ascii="MingLiU" w:eastAsia="MingLiU" w:hint="eastAsia"/>
                <w:lang w:val="zh-TW"/>
              </w:rPr>
              <w:t>賽事</w:t>
            </w:r>
            <w:r>
              <w:rPr>
                <w:lang w:val="zh-TW"/>
              </w:rPr>
              <w:t>1</w:t>
            </w:r>
            <w:r>
              <w:rPr>
                <w:rStyle w:val="mqInternal"/>
                <w:noProof/>
                <w:lang w:val="zh-TW"/>
              </w:rPr>
              <w:t>{2]</w:t>
            </w:r>
            <w:r>
              <w:rPr>
                <w:lang w:val="zh-TW"/>
              </w:rPr>
              <w:t xml:space="preserve"> -</w:t>
            </w:r>
            <w:r>
              <w:rPr>
                <w:rFonts w:ascii="MingLiU" w:eastAsia="MingLiU" w:hint="eastAsia"/>
                <w:lang w:val="zh-TW"/>
              </w:rPr>
              <w:t>觀看者有機會與之互動的</w:t>
            </w:r>
            <w:r>
              <w:rPr>
                <w:lang w:val="zh-TW"/>
              </w:rPr>
              <w:t>CTA</w:t>
            </w:r>
            <w:r>
              <w:rPr>
                <w:rFonts w:ascii="MingLiU" w:eastAsia="MingLiU" w:hint="eastAsia"/>
                <w:lang w:val="zh-TW"/>
              </w:rPr>
              <w:t>名稱列表</w:t>
            </w:r>
            <w:r>
              <w:rPr>
                <w:rFonts w:ascii="Arial Unicode MS" w:eastAsia="Arial Unicode MS" w:hint="eastAsia"/>
                <w:lang w:val="zh-TW"/>
              </w:rPr>
              <w:t>（</w:t>
            </w:r>
            <w:r>
              <w:rPr>
                <w:rFonts w:ascii="MingLiU" w:eastAsia="MingLiU" w:hint="eastAsia"/>
                <w:lang w:val="zh-TW"/>
              </w:rPr>
              <w:t>以逗號分隔</w:t>
            </w:r>
            <w:r>
              <w:rPr>
                <w:rFonts w:ascii="Arial Unicode MS" w:eastAsia="Arial Unicode MS" w:hint="eastAsia"/>
                <w:lang w:val="zh-TW"/>
              </w:rPr>
              <w:t>）（</w:t>
            </w:r>
            <w:r>
              <w:rPr>
                <w:rFonts w:ascii="MingLiU" w:eastAsia="MingLiU" w:hint="eastAsia"/>
                <w:lang w:val="zh-TW"/>
              </w:rPr>
              <w:t>展示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0D3D55">
            <w:pPr>
              <w:rPr>
                <w:noProof/>
              </w:rPr>
            </w:pPr>
            <w:r>
              <w:rPr>
                <w:rStyle w:val="mqInternal"/>
                <w:noProof/>
              </w:rPr>
              <w:t>[1}</w:t>
            </w:r>
            <w:r>
              <w:rPr>
                <w:noProof/>
              </w:rPr>
              <w:t>Event 2</w:t>
            </w:r>
            <w:r>
              <w:rPr>
                <w:rStyle w:val="mqInternal"/>
                <w:noProof/>
              </w:rPr>
              <w:t>{2]</w:t>
            </w:r>
            <w:r>
              <w:rPr>
                <w:noProof/>
              </w:rPr>
              <w:t xml:space="preserve"> - Comma-separated list of CTA names that the viewer </w:t>
            </w:r>
            <w:r>
              <w:rPr>
                <w:rStyle w:val="mqInternal"/>
                <w:noProof/>
              </w:rPr>
              <w:t>[1}</w:t>
            </w:r>
            <w:r>
              <w:rPr>
                <w:noProof/>
              </w:rPr>
              <w:t>did</w:t>
            </w:r>
            <w:r>
              <w:rPr>
                <w:rStyle w:val="mqInternal"/>
                <w:noProof/>
              </w:rPr>
              <w:t>{2]</w:t>
            </w:r>
            <w:r>
              <w:rPr>
                <w:noProof/>
              </w:rPr>
              <w:t xml:space="preserve"> interact with (conversion)</w:t>
            </w:r>
          </w:p>
        </w:tc>
        <w:tc>
          <w:tcPr>
            <w:tcW w:w="7407" w:type="dxa"/>
          </w:tcPr>
          <w:p w:rsidR="00000000" w:rsidRDefault="000D3D55">
            <w:pPr>
              <w:rPr>
                <w:lang w:val="zh-TW"/>
              </w:rPr>
            </w:pPr>
            <w:r>
              <w:rPr>
                <w:rStyle w:val="mqInternal"/>
                <w:noProof/>
                <w:lang w:val="zh-TW"/>
              </w:rPr>
              <w:t>[1}</w:t>
            </w:r>
            <w:r>
              <w:rPr>
                <w:rFonts w:ascii="MingLiU" w:eastAsia="MingLiU" w:hint="eastAsia"/>
                <w:lang w:val="zh-TW"/>
              </w:rPr>
              <w:t>賽事</w:t>
            </w:r>
            <w:r>
              <w:rPr>
                <w:lang w:val="zh-TW"/>
              </w:rPr>
              <w:t>2</w:t>
            </w:r>
            <w:r>
              <w:rPr>
                <w:rStyle w:val="mqInternal"/>
                <w:noProof/>
                <w:lang w:val="zh-TW"/>
              </w:rPr>
              <w:t>{2]</w:t>
            </w:r>
            <w:r>
              <w:rPr>
                <w:lang w:val="zh-TW"/>
              </w:rPr>
              <w:t xml:space="preserve"> -</w:t>
            </w:r>
            <w:r>
              <w:rPr>
                <w:rFonts w:ascii="MingLiU" w:eastAsia="MingLiU" w:hint="eastAsia"/>
                <w:lang w:val="zh-TW"/>
              </w:rPr>
              <w:t>觀看者以逗號分隔的</w:t>
            </w:r>
            <w:r>
              <w:rPr>
                <w:lang w:val="zh-TW"/>
              </w:rPr>
              <w:t>CTA</w:t>
            </w:r>
            <w:r>
              <w:rPr>
                <w:rFonts w:ascii="MingLiU" w:eastAsia="MingLiU" w:hint="eastAsia"/>
                <w:lang w:val="zh-TW"/>
              </w:rPr>
              <w:t>名稱列表</w:t>
            </w:r>
            <w:r>
              <w:rPr>
                <w:rStyle w:val="mqInternal"/>
                <w:noProof/>
                <w:lang w:val="zh-TW"/>
              </w:rPr>
              <w:t>[1}</w:t>
            </w:r>
            <w:r>
              <w:rPr>
                <w:rFonts w:ascii="MingLiU" w:eastAsia="MingLiU" w:hint="eastAsia"/>
                <w:lang w:val="zh-TW"/>
              </w:rPr>
              <w:t>做過</w:t>
            </w:r>
            <w:r>
              <w:rPr>
                <w:rStyle w:val="mqInternal"/>
                <w:noProof/>
                <w:lang w:val="zh-TW"/>
              </w:rPr>
              <w:t>{2]</w:t>
            </w:r>
            <w:r>
              <w:rPr>
                <w:rFonts w:ascii="MingLiU" w:eastAsia="MingLiU" w:hint="eastAsia"/>
                <w:lang w:val="zh-TW"/>
              </w:rPr>
              <w:t>與</w:t>
            </w:r>
            <w:r>
              <w:rPr>
                <w:rFonts w:ascii="Arial Unicode MS" w:eastAsia="Arial Unicode MS" w:hint="eastAsia"/>
                <w:lang w:val="zh-TW"/>
              </w:rPr>
              <w:t>（</w:t>
            </w:r>
            <w:r>
              <w:rPr>
                <w:rFonts w:ascii="MingLiU" w:eastAsia="MingLiU" w:hint="eastAsia"/>
                <w:lang w:val="zh-TW"/>
              </w:rPr>
              <w:t>互動</w:t>
            </w:r>
            <w:r>
              <w:rPr>
                <w:rFonts w:ascii="Arial Unicode MS" w:eastAsia="Arial Unicode MS" w:hint="eastAsia"/>
                <w:lang w:val="zh-TW"/>
              </w:rPr>
              <w:t>）</w:t>
            </w:r>
            <w:r>
              <w:rPr>
                <w:rFonts w:ascii="MingLiU" w:eastAsia="MingLiU" w:hint="eastAsia"/>
                <w:lang w:val="zh-TW"/>
              </w:rPr>
              <w:t>互動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8d489e5a-a87f-45ef-9e06-fa0016dfab0c</w:t>
            </w:r>
          </w:p>
        </w:tc>
        <w:tc>
          <w:tcPr>
            <w:tcW w:w="7407" w:type="dxa"/>
            <w:shd w:val="clear" w:color="auto" w:fill="F2F2F2" w:themeFill="background1" w:themeFillShade="F2"/>
          </w:tcPr>
          <w:p w:rsidR="00000000" w:rsidRDefault="000D3D55">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0D3D55">
            <w:pPr>
              <w:rPr>
                <w:lang w:val="zh-TW"/>
              </w:rPr>
            </w:pPr>
            <w:r>
              <w:rPr>
                <w:rStyle w:val="mqInternal"/>
                <w:noProof/>
                <w:lang w:val="zh-TW"/>
              </w:rPr>
              <w:t>[1}</w:t>
            </w:r>
            <w:r>
              <w:rPr>
                <w:rFonts w:ascii="MingLiU" w:eastAsia="MingLiU" w:hint="eastAsia"/>
                <w:lang w:val="zh-TW"/>
              </w:rPr>
              <w:t>公制</w:t>
            </w:r>
            <w:r>
              <w:rPr>
                <w:lang w:val="zh-TW"/>
              </w:rPr>
              <w:t>1</w:t>
            </w:r>
            <w:r>
              <w:rPr>
                <w:rStyle w:val="mqInternal"/>
                <w:noProof/>
                <w:lang w:val="zh-TW"/>
              </w:rPr>
              <w:t>{2]</w:t>
            </w:r>
            <w:r>
              <w:rPr>
                <w:lang w:val="zh-TW"/>
              </w:rPr>
              <w:t xml:space="preserve"> -CTA</w:t>
            </w:r>
            <w:r>
              <w:rPr>
                <w:rFonts w:ascii="MingLiU" w:eastAsia="MingLiU" w:hint="eastAsia"/>
                <w:lang w:val="zh-TW"/>
              </w:rPr>
              <w:t>展示總數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0D3D55">
            <w:pPr>
              <w:rPr>
                <w:noProof/>
              </w:rPr>
            </w:pPr>
            <w:r>
              <w:rPr>
                <w:rStyle w:val="mqInternal"/>
                <w:noProof/>
              </w:rPr>
              <w:t>[1}</w:t>
            </w:r>
            <w:r>
              <w:rPr>
                <w:noProof/>
              </w:rPr>
              <w:t>Metric 2</w:t>
            </w:r>
            <w:r>
              <w:rPr>
                <w:rStyle w:val="mqInternal"/>
                <w:noProof/>
              </w:rPr>
              <w:t>{2]</w:t>
            </w:r>
            <w:r>
              <w:rPr>
                <w:noProof/>
              </w:rPr>
              <w:t xml:space="preserve"> - Total count of CTA conversions, i.e. clicked link, form submission, etc</w:t>
            </w:r>
          </w:p>
        </w:tc>
        <w:tc>
          <w:tcPr>
            <w:tcW w:w="7407" w:type="dxa"/>
          </w:tcPr>
          <w:p w:rsidR="00000000" w:rsidRDefault="000D3D55">
            <w:pPr>
              <w:rPr>
                <w:lang w:val="zh-TW"/>
              </w:rPr>
            </w:pPr>
            <w:r>
              <w:rPr>
                <w:rStyle w:val="mqInternal"/>
                <w:noProof/>
                <w:lang w:val="zh-TW"/>
              </w:rPr>
              <w:t>[1}</w:t>
            </w:r>
            <w:r>
              <w:rPr>
                <w:rFonts w:ascii="MingLiU" w:eastAsia="MingLiU" w:hint="eastAsia"/>
                <w:lang w:val="zh-TW"/>
              </w:rPr>
              <w:t>公制</w:t>
            </w:r>
            <w:r>
              <w:rPr>
                <w:lang w:val="zh-TW"/>
              </w:rPr>
              <w:t>2</w:t>
            </w:r>
            <w:r>
              <w:rPr>
                <w:rStyle w:val="mqInternal"/>
                <w:noProof/>
                <w:lang w:val="zh-TW"/>
              </w:rPr>
              <w:t>{2]</w:t>
            </w:r>
            <w:r>
              <w:rPr>
                <w:lang w:val="zh-TW"/>
              </w:rPr>
              <w:t xml:space="preserve"> -CTA</w:t>
            </w:r>
            <w:r>
              <w:rPr>
                <w:rFonts w:ascii="MingLiU" w:eastAsia="MingLiU" w:hint="eastAsia"/>
                <w:lang w:val="zh-TW"/>
              </w:rPr>
              <w:t>轉換的總數</w:t>
            </w:r>
            <w:r>
              <w:rPr>
                <w:rFonts w:ascii="Arial Unicode MS" w:eastAsia="Arial Unicode MS" w:hint="eastAsia"/>
                <w:lang w:val="zh-TW"/>
              </w:rPr>
              <w:t>，</w:t>
            </w:r>
            <w:r>
              <w:rPr>
                <w:rFonts w:ascii="MingLiU" w:eastAsia="MingLiU" w:hint="eastAsia"/>
                <w:lang w:val="zh-TW"/>
              </w:rPr>
              <w:t>即點擊鏈接</w:t>
            </w:r>
            <w:r>
              <w:rPr>
                <w:rFonts w:ascii="Arial Unicode MS" w:eastAsia="Arial Unicode MS" w:hint="eastAsia"/>
                <w:lang w:val="zh-TW"/>
              </w:rPr>
              <w:t>，</w:t>
            </w:r>
            <w:r>
              <w:rPr>
                <w:rFonts w:ascii="MingLiU" w:eastAsia="MingLiU" w:hint="eastAsia"/>
                <w:lang w:val="zh-TW"/>
              </w:rPr>
              <w:t>表單提交等</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0D3D55">
            <w:pPr>
              <w:rPr>
                <w:noProof/>
              </w:rPr>
            </w:pPr>
            <w:r>
              <w:rPr>
                <w:noProof/>
              </w:rPr>
              <w:t xml:space="preserve">To view the events, click the </w:t>
            </w:r>
            <w:r>
              <w:rPr>
                <w:rStyle w:val="mqInternal"/>
                <w:noProof/>
              </w:rPr>
              <w:t>[1}</w:t>
            </w:r>
            <w:r>
              <w:rPr>
                <w:noProof/>
              </w:rPr>
              <w:t>Show Interaction Events</w:t>
            </w:r>
            <w:r>
              <w:rPr>
                <w:rStyle w:val="mqInternal"/>
                <w:noProof/>
              </w:rPr>
              <w:t>{2]</w:t>
            </w:r>
            <w:r>
              <w:rPr>
                <w:noProof/>
              </w:rPr>
              <w:t xml:space="preserve"> link in the header.</w:t>
            </w:r>
          </w:p>
        </w:tc>
        <w:tc>
          <w:tcPr>
            <w:tcW w:w="7407" w:type="dxa"/>
          </w:tcPr>
          <w:p w:rsidR="00000000" w:rsidRDefault="000D3D55">
            <w:pPr>
              <w:rPr>
                <w:lang w:val="zh-TW"/>
              </w:rPr>
            </w:pPr>
            <w:r>
              <w:rPr>
                <w:rFonts w:ascii="MingLiU" w:eastAsia="MingLiU" w:hint="eastAsia"/>
                <w:lang w:val="zh-TW"/>
              </w:rPr>
              <w:t>要查看事件</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顯示互動事件</w:t>
            </w:r>
            <w:r>
              <w:rPr>
                <w:rStyle w:val="mqInternal"/>
                <w:noProof/>
                <w:lang w:val="zh-TW"/>
              </w:rPr>
              <w:t>{2]</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edd1b8db-9899-4c7c-80d0-1f9d822dc7ac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0D3D55">
            <w:pPr>
              <w:rPr>
                <w:noProof/>
              </w:rPr>
            </w:pPr>
            <w:r>
              <w:rPr>
                <w:noProof/>
              </w:rPr>
              <w:t>Other data viewing options</w:t>
            </w:r>
          </w:p>
        </w:tc>
        <w:tc>
          <w:tcPr>
            <w:tcW w:w="7407" w:type="dxa"/>
          </w:tcPr>
          <w:p w:rsidR="00000000" w:rsidRDefault="000D3D55">
            <w:pPr>
              <w:rPr>
                <w:lang w:val="zh-TW"/>
              </w:rPr>
            </w:pPr>
            <w:r>
              <w:rPr>
                <w:rFonts w:ascii="MingLiU" w:eastAsia="MingLiU" w:hint="eastAsia"/>
                <w:lang w:val="zh-TW"/>
              </w:rPr>
              <w:t>其他數據查看選項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0D3D55">
            <w:pPr>
              <w:rPr>
                <w:noProof/>
              </w:rPr>
            </w:pPr>
            <w:r>
              <w:rPr>
                <w:noProof/>
              </w:rPr>
              <w:t>Audience data can be viewed/exported in other ways:</w:t>
            </w:r>
          </w:p>
        </w:tc>
        <w:tc>
          <w:tcPr>
            <w:tcW w:w="7407" w:type="dxa"/>
          </w:tcPr>
          <w:p w:rsidR="00000000" w:rsidRDefault="000D3D55">
            <w:pPr>
              <w:rPr>
                <w:lang w:val="zh-TW"/>
              </w:rPr>
            </w:pPr>
            <w:r>
              <w:rPr>
                <w:rFonts w:ascii="MingLiU" w:eastAsia="MingLiU" w:hint="eastAsia"/>
                <w:lang w:val="zh-TW"/>
              </w:rPr>
              <w:t>受眾群體數據可以通過其他方式查看</w:t>
            </w:r>
            <w:r>
              <w:rPr>
                <w:lang w:val="zh-TW"/>
              </w:rPr>
              <w:t>/</w:t>
            </w:r>
            <w:r>
              <w:rPr>
                <w:rFonts w:ascii="MingLiU" w:eastAsia="MingLiU" w:hint="eastAsia"/>
                <w:lang w:val="zh-TW"/>
              </w:rPr>
              <w:t>導出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0D3D55">
            <w:pPr>
              <w:rPr>
                <w:lang w:val="zh-TW"/>
              </w:rPr>
            </w:pPr>
            <w:r>
              <w:rPr>
                <w:rStyle w:val="mqInternal"/>
                <w:noProof/>
                <w:lang w:val="zh-TW"/>
              </w:rPr>
              <w:t>[1}</w:t>
            </w:r>
            <w:r>
              <w:rPr>
                <w:rFonts w:ascii="MingLiU" w:eastAsia="MingLiU" w:hint="eastAsia"/>
                <w:lang w:val="zh-TW"/>
              </w:rPr>
              <w:t>視頻活動</w:t>
            </w:r>
            <w:r>
              <w:rPr>
                <w:rStyle w:val="mqInternal"/>
                <w:noProof/>
                <w:lang w:val="zh-TW"/>
              </w:rPr>
              <w:t>{2]</w:t>
            </w:r>
            <w:r>
              <w:rPr>
                <w:lang w:val="zh-TW"/>
              </w:rPr>
              <w:t xml:space="preserve"> -</w:t>
            </w:r>
            <w:r>
              <w:rPr>
                <w:rFonts w:ascii="MingLiU" w:eastAsia="MingLiU" w:hint="eastAsia"/>
                <w:lang w:val="zh-TW"/>
              </w:rPr>
              <w:t>用於通過視頻查看觀看者的活動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b885b124-5732-47ea-b6e6-cb7c07e2d0b1</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查看視頻活動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281e6235-13c0-4d1c-a66a-d1f5fed8c0cc</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查看者個人資料</w:t>
            </w:r>
            <w:r>
              <w:rPr>
                <w:rStyle w:val="mqInternal"/>
                <w:noProof/>
                <w:lang w:val="zh-TW"/>
              </w:rPr>
              <w:t>{2]</w:t>
            </w:r>
            <w:r>
              <w:rPr>
                <w:lang w:val="zh-TW"/>
              </w:rPr>
              <w:t xml:space="preserve"> -</w:t>
            </w:r>
            <w:r>
              <w:rPr>
                <w:rFonts w:ascii="MingLiU" w:eastAsia="MingLiU" w:hint="eastAsia"/>
                <w:lang w:val="zh-TW"/>
              </w:rPr>
              <w:t>用於查看觀看者的視頻活動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查看查看器配置文件信息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e4aa11f9-30c2-4c5a-9ae9-7e47a148ebde</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-Audience API</w:t>
            </w:r>
            <w:r>
              <w:rPr>
                <w:rFonts w:ascii="MingLiU" w:eastAsia="MingLiU" w:hint="eastAsia"/>
                <w:lang w:val="zh-TW"/>
              </w:rPr>
              <w:t>可用於以編程方式檢索視頻觀看和潛在客戶數據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511444a9-193c-4f51-9553-9abbd4305bc5</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how-audience-module-identifies-viewers.html</w:t>
            </w:r>
          </w:p>
          <w:p w:rsidR="00000000" w:rsidRDefault="000D3D55">
            <w:pPr>
              <w:jc w:val="center"/>
              <w:rPr>
                <w:b/>
                <w:noProof/>
              </w:rPr>
            </w:pPr>
            <w:r>
              <w:rPr>
                <w:b/>
                <w:noProof/>
              </w:rPr>
              <w:t>MQ971010 6fc740ee-ad3a-4e70-9706-1a893285fcae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0D3D55">
            <w:pPr>
              <w:rPr>
                <w:noProof/>
              </w:rPr>
            </w:pPr>
            <w:r>
              <w:rPr>
                <w:noProof/>
              </w:rPr>
              <w:t>How the Audience Module Identifies Viewers parent:</w:t>
            </w:r>
          </w:p>
        </w:tc>
        <w:tc>
          <w:tcPr>
            <w:tcW w:w="7407" w:type="dxa"/>
          </w:tcPr>
          <w:p w:rsidR="00000000" w:rsidRDefault="000D3D55">
            <w:pPr>
              <w:rPr>
                <w:lang w:val="zh-TW"/>
              </w:rPr>
            </w:pPr>
            <w:r>
              <w:rPr>
                <w:rFonts w:ascii="MingLiU" w:eastAsia="MingLiU" w:hint="eastAsia"/>
                <w:lang w:val="zh-TW"/>
              </w:rPr>
              <w:t>受眾模塊如何識別查看者父級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8179b803-159b-4de1-92a0-96aaa5df42f4</w:t>
            </w:r>
          </w:p>
        </w:tc>
        <w:tc>
          <w:tcPr>
            <w:tcW w:w="7407" w:type="dxa"/>
            <w:shd w:val="clear" w:color="auto" w:fill="F2F2F2" w:themeFill="background1" w:themeFillShade="F2"/>
          </w:tcPr>
          <w:p w:rsidR="00000000" w:rsidRDefault="000D3D55">
            <w:pPr>
              <w:rPr>
                <w:noProof/>
              </w:rPr>
            </w:pPr>
            <w:r>
              <w:rPr>
                <w:noProof/>
              </w:rPr>
              <w:t>How the Audience Module Identifies Viewers</w:t>
            </w:r>
          </w:p>
        </w:tc>
        <w:tc>
          <w:tcPr>
            <w:tcW w:w="7407" w:type="dxa"/>
          </w:tcPr>
          <w:p w:rsidR="00000000" w:rsidRDefault="000D3D55">
            <w:pPr>
              <w:rPr>
                <w:lang w:val="zh-TW"/>
              </w:rPr>
            </w:pPr>
            <w:r>
              <w:rPr>
                <w:rFonts w:ascii="MingLiU" w:eastAsia="MingLiU" w:hint="eastAsia"/>
                <w:lang w:val="zh-TW"/>
              </w:rPr>
              <w:t>受眾模塊如何識別觀看者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0D3D55">
            <w:pPr>
              <w:rPr>
                <w:noProof/>
              </w:rPr>
            </w:pPr>
            <w:r>
              <w:rPr>
                <w:noProof/>
              </w:rPr>
              <w:t>In this topic you will learn about the different ways the Audience module attempts to identify viewers.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您將學習受眾模塊嘗試識別觀</w:t>
            </w:r>
            <w:r>
              <w:rPr>
                <w:rFonts w:ascii="MingLiU" w:eastAsia="MingLiU" w:hint="eastAsia"/>
                <w:lang w:val="zh-TW"/>
              </w:rPr>
              <w:t>眾的不同方式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a10b0f3e-19ea-4a23-9fcc-796709a43fbf</w:t>
            </w:r>
          </w:p>
        </w:tc>
        <w:tc>
          <w:tcPr>
            <w:tcW w:w="7407" w:type="dxa"/>
            <w:shd w:val="clear" w:color="auto" w:fill="F2F2F2" w:themeFill="background1" w:themeFillShade="F2"/>
          </w:tcPr>
          <w:p w:rsidR="00000000" w:rsidRDefault="000D3D55">
            <w:pPr>
              <w:rPr>
                <w:noProof/>
              </w:rPr>
            </w:pPr>
            <w:r>
              <w:rPr>
                <w:noProof/>
              </w:rPr>
              <w:t>The Audience module tries to identify viewers using a variety of data sources:</w:t>
            </w:r>
          </w:p>
        </w:tc>
        <w:tc>
          <w:tcPr>
            <w:tcW w:w="7407" w:type="dxa"/>
          </w:tcPr>
          <w:p w:rsidR="00000000" w:rsidRDefault="000D3D55">
            <w:pPr>
              <w:rPr>
                <w:lang w:val="zh-TW"/>
              </w:rPr>
            </w:pPr>
            <w:r>
              <w:rPr>
                <w:rFonts w:ascii="MingLiU" w:eastAsia="MingLiU" w:hint="eastAsia"/>
                <w:lang w:val="zh-TW"/>
              </w:rPr>
              <w:t>受眾群體模塊嘗試使用各種數據源來標識觀眾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cookie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w:t>
            </w:r>
            <w:r>
              <w:rPr>
                <w:lang w:val="zh-TW"/>
              </w:rPr>
              <w:t>Cookie</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8549e6e2-6f67-42b0-a0c6-</w:t>
            </w:r>
            <w:r>
              <w:rPr>
                <w:noProof/>
                <w:sz w:val="2"/>
              </w:rPr>
              <w:t>d340782d1c88</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 GUID</w:t>
            </w:r>
            <w:r>
              <w:rPr>
                <w:rStyle w:val="mqInternal"/>
                <w:noProof/>
              </w:rPr>
              <w:t>{2]</w:t>
            </w:r>
          </w:p>
        </w:tc>
        <w:tc>
          <w:tcPr>
            <w:tcW w:w="7407" w:type="dxa"/>
          </w:tcPr>
          <w:p w:rsidR="00000000" w:rsidRDefault="000D3D55">
            <w:pPr>
              <w:rPr>
                <w:lang w:val="zh-TW"/>
              </w:rPr>
            </w:pPr>
            <w:r>
              <w:rPr>
                <w:rStyle w:val="mqInternal"/>
                <w:noProof/>
                <w:lang w:val="zh-TW"/>
              </w:rPr>
              <w:t>[1}</w:t>
            </w:r>
            <w:r>
              <w:rPr>
                <w:lang w:val="zh-TW"/>
              </w:rPr>
              <w:t>Oracle Eloqua GUID</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4b9bcc54-6d80-4642-827e-a8f2cc88ac4b</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Munchkin cookie</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 Munchkin</w:t>
            </w:r>
            <w:r>
              <w:rPr>
                <w:rFonts w:ascii="MingLiU" w:eastAsia="MingLiU" w:hint="eastAsia"/>
                <w:lang w:val="zh-TW"/>
              </w:rPr>
              <w:t>餅乾</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 ID URL parameter</w:t>
            </w:r>
            <w:r>
              <w:rPr>
                <w:rStyle w:val="mqInternal"/>
                <w:noProof/>
              </w:rPr>
              <w:t>{2]</w:t>
            </w:r>
          </w:p>
        </w:tc>
        <w:tc>
          <w:tcPr>
            <w:tcW w:w="7407" w:type="dxa"/>
          </w:tcPr>
          <w:p w:rsidR="00000000" w:rsidRDefault="000D3D55">
            <w:pPr>
              <w:rPr>
                <w:lang w:val="zh-TW"/>
              </w:rPr>
            </w:pPr>
            <w:r>
              <w:rPr>
                <w:rStyle w:val="mqInternal"/>
                <w:noProof/>
                <w:lang w:val="zh-TW"/>
              </w:rPr>
              <w:t>[1}</w:t>
            </w:r>
            <w:r>
              <w:rPr>
                <w:lang w:val="zh-TW"/>
              </w:rPr>
              <w:t>Salesforce ID URL</w:t>
            </w:r>
            <w:r>
              <w:rPr>
                <w:rFonts w:ascii="MingLiU" w:eastAsia="MingLiU" w:hint="eastAsia"/>
                <w:lang w:val="zh-TW"/>
              </w:rPr>
              <w:t>參</w:t>
            </w:r>
            <w:r>
              <w:rPr>
                <w:rFonts w:ascii="MingLiU" w:eastAsia="MingLiU" w:hint="eastAsia"/>
                <w:lang w:val="zh-TW"/>
              </w:rPr>
              <w:t>數</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3992dd60-a56d-4b23-9720-a89ecb6082ff</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 ID HTML attribute</w:t>
            </w:r>
            <w:r>
              <w:rPr>
                <w:rStyle w:val="mqInternal"/>
                <w:noProof/>
              </w:rPr>
              <w:t>{2]</w:t>
            </w:r>
          </w:p>
        </w:tc>
        <w:tc>
          <w:tcPr>
            <w:tcW w:w="7407" w:type="dxa"/>
          </w:tcPr>
          <w:p w:rsidR="00000000" w:rsidRDefault="000D3D55">
            <w:pPr>
              <w:rPr>
                <w:lang w:val="zh-TW"/>
              </w:rPr>
            </w:pPr>
            <w:r>
              <w:rPr>
                <w:rStyle w:val="mqInternal"/>
                <w:noProof/>
                <w:lang w:val="zh-TW"/>
              </w:rPr>
              <w:t>[1}</w:t>
            </w:r>
            <w:r>
              <w:rPr>
                <w:lang w:val="zh-TW"/>
              </w:rPr>
              <w:t>Salesforce ID HTML</w:t>
            </w:r>
            <w:r>
              <w:rPr>
                <w:rFonts w:ascii="MingLiU" w:eastAsia="MingLiU" w:hint="eastAsia"/>
                <w:lang w:val="zh-TW"/>
              </w:rPr>
              <w:t>屬性</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95c6ae9f-a568-49f6-a461-2155ab18d666</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UTK cookie</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 UTK Cookie</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0D3D55">
            <w:pPr>
              <w:rPr>
                <w:noProof/>
              </w:rPr>
            </w:pPr>
            <w:r>
              <w:rPr>
                <w:rStyle w:val="mqInternal"/>
                <w:noProof/>
              </w:rPr>
              <w:t>[1}</w:t>
            </w:r>
            <w:r>
              <w:rPr>
                <w:noProof/>
              </w:rPr>
              <w:t>Email para</w:t>
            </w:r>
            <w:r>
              <w:rPr>
                <w:noProof/>
              </w:rPr>
              <w:t>meter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電子郵件參數</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0D3D55">
            <w:pPr>
              <w:rPr>
                <w:noProof/>
              </w:rPr>
            </w:pPr>
            <w:r>
              <w:rPr>
                <w:noProof/>
              </w:rPr>
              <w:t xml:space="preserve">The Audience module will 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受眾模塊將遵守有關以下內容的用戶瀏覽器設置</w:t>
            </w:r>
            <w:r>
              <w:rPr>
                <w:rFonts w:ascii="Arial Unicode MS" w:eastAsia="Arial Unicode MS" w:hint="eastAsia"/>
                <w:lang w:val="zh-TW"/>
              </w:rPr>
              <w:t>：</w:t>
            </w:r>
            <w:r>
              <w:rPr>
                <w:rStyle w:val="mqInternal"/>
                <w:noProof/>
                <w:lang w:val="zh-TW"/>
              </w:rPr>
              <w:t>[1}</w:t>
            </w:r>
            <w:r>
              <w:rPr>
                <w:rFonts w:ascii="MingLiU" w:eastAsia="MingLiU" w:hint="eastAsia"/>
                <w:lang w:val="zh-TW"/>
              </w:rPr>
              <w:t>不跟踪</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0D3D55">
            <w:pPr>
              <w:rPr>
                <w:noProof/>
              </w:rPr>
            </w:pPr>
            <w:r>
              <w:rPr>
                <w:noProof/>
              </w:rPr>
              <w:t>When using a custom integration, you are responsible for identifying the viewer.</w:t>
            </w:r>
          </w:p>
        </w:tc>
        <w:tc>
          <w:tcPr>
            <w:tcW w:w="7407" w:type="dxa"/>
          </w:tcPr>
          <w:p w:rsidR="00000000" w:rsidRDefault="000D3D55">
            <w:pPr>
              <w:rPr>
                <w:lang w:val="zh-TW"/>
              </w:rPr>
            </w:pPr>
            <w:r>
              <w:rPr>
                <w:rFonts w:ascii="MingLiU" w:eastAsia="MingLiU" w:hint="eastAsia"/>
                <w:lang w:val="zh-TW"/>
              </w:rPr>
              <w:t>使用自定義集成時</w:t>
            </w:r>
            <w:r>
              <w:rPr>
                <w:rFonts w:ascii="Arial Unicode MS" w:eastAsia="Arial Unicode MS" w:hint="eastAsia"/>
                <w:lang w:val="zh-TW"/>
              </w:rPr>
              <w:t>，</w:t>
            </w:r>
            <w:r>
              <w:rPr>
                <w:rFonts w:ascii="MingLiU" w:eastAsia="MingLiU" w:hint="eastAsia"/>
                <w:lang w:val="zh-TW"/>
              </w:rPr>
              <w:t>您有責任識別查看器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5c6fc15a-e973-414a-8c5c-6fa37d2c078e</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Integrations with the Audience Modul</w:t>
            </w:r>
            <w:r>
              <w:rPr>
                <w:noProof/>
              </w:rPr>
              <w:t>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使用受眾模塊創建自定義集成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0D3D55">
            <w:pPr>
              <w:rPr>
                <w:noProof/>
              </w:rPr>
            </w:pPr>
            <w:r>
              <w:rPr>
                <w:noProof/>
              </w:rPr>
              <w:t>Audience cookie</w:t>
            </w:r>
          </w:p>
        </w:tc>
        <w:tc>
          <w:tcPr>
            <w:tcW w:w="7407" w:type="dxa"/>
          </w:tcPr>
          <w:p w:rsidR="00000000" w:rsidRDefault="000D3D55">
            <w:pPr>
              <w:rPr>
                <w:lang w:val="zh-TW"/>
              </w:rPr>
            </w:pPr>
            <w:r>
              <w:rPr>
                <w:rFonts w:ascii="MingLiU" w:eastAsia="MingLiU" w:hint="eastAsia"/>
                <w:lang w:val="zh-TW"/>
              </w:rPr>
              <w:t>受眾</w:t>
            </w:r>
            <w:r>
              <w:rPr>
                <w:lang w:val="zh-TW"/>
              </w:rPr>
              <w:t>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469fa958-e2e2-4299-b559-4d7d00561c1c</w:t>
            </w:r>
          </w:p>
        </w:tc>
        <w:tc>
          <w:tcPr>
            <w:tcW w:w="7407" w:type="dxa"/>
            <w:shd w:val="clear" w:color="auto" w:fill="F2F2F2" w:themeFill="background1" w:themeFillShade="F2"/>
          </w:tcPr>
          <w:p w:rsidR="00000000" w:rsidRDefault="000D3D55">
            <w:pPr>
              <w:rPr>
                <w:noProof/>
              </w:rPr>
            </w:pPr>
            <w:r>
              <w:rPr>
                <w:noProof/>
              </w:rPr>
              <w:t>Audience-enabled players</w:t>
            </w:r>
            <w:r>
              <w:rPr>
                <w:rStyle w:val="mqInternal"/>
                <w:noProof/>
              </w:rPr>
              <w:t>[1]</w:t>
            </w:r>
            <w:r>
              <w:rPr>
                <w:noProof/>
              </w:rPr>
              <w:t>will set a 3rd party cookie and use it to associate viewing data with the same user if Audience Tracking is enabled for their account and the player is using it.</w:t>
            </w:r>
          </w:p>
        </w:tc>
        <w:tc>
          <w:tcPr>
            <w:tcW w:w="7407" w:type="dxa"/>
          </w:tcPr>
          <w:p w:rsidR="00000000" w:rsidRDefault="000D3D55">
            <w:pPr>
              <w:rPr>
                <w:lang w:val="zh-TW"/>
              </w:rPr>
            </w:pPr>
            <w:r>
              <w:rPr>
                <w:rFonts w:ascii="MingLiU" w:eastAsia="MingLiU" w:hint="eastAsia"/>
                <w:lang w:val="zh-TW"/>
              </w:rPr>
              <w:t>啟用受眾群體的播放器</w:t>
            </w:r>
            <w:r>
              <w:rPr>
                <w:rStyle w:val="mqInternal"/>
                <w:noProof/>
                <w:lang w:val="zh-TW"/>
              </w:rPr>
              <w:t>[1]</w:t>
            </w:r>
            <w:r>
              <w:rPr>
                <w:rFonts w:ascii="MingLiU" w:eastAsia="MingLiU" w:hint="eastAsia"/>
                <w:lang w:val="zh-TW"/>
              </w:rPr>
              <w:t>如果為他們的帳戶啟用了受眾跟踪功能</w:t>
            </w:r>
            <w:r>
              <w:rPr>
                <w:rFonts w:ascii="Arial Unicode MS" w:eastAsia="Arial Unicode MS" w:hint="eastAsia"/>
                <w:lang w:val="zh-TW"/>
              </w:rPr>
              <w:t>，</w:t>
            </w:r>
            <w:r>
              <w:rPr>
                <w:rFonts w:ascii="MingLiU" w:eastAsia="MingLiU" w:hint="eastAsia"/>
                <w:lang w:val="zh-TW"/>
              </w:rPr>
              <w:t>並且播放器正在使用該用戶</w:t>
            </w:r>
            <w:r>
              <w:rPr>
                <w:rFonts w:ascii="Arial Unicode MS" w:eastAsia="Arial Unicode MS" w:hint="eastAsia"/>
                <w:lang w:val="zh-TW"/>
              </w:rPr>
              <w:t>，</w:t>
            </w:r>
            <w:r>
              <w:rPr>
                <w:rFonts w:ascii="MingLiU" w:eastAsia="MingLiU" w:hint="eastAsia"/>
                <w:lang w:val="zh-TW"/>
              </w:rPr>
              <w:t>它將設置一個第三方</w:t>
            </w:r>
            <w:r>
              <w:rPr>
                <w:lang w:val="zh-TW"/>
              </w:rPr>
              <w:t>Cookie</w:t>
            </w:r>
            <w:r>
              <w:rPr>
                <w:rFonts w:ascii="MingLiU" w:eastAsia="MingLiU" w:hint="eastAsia"/>
                <w:lang w:val="zh-TW"/>
              </w:rPr>
              <w:t>並將其用於將觀看數據與同一用戶相關</w:t>
            </w:r>
            <w:r>
              <w:rPr>
                <w:rFonts w:ascii="MingLiU" w:eastAsia="MingLiU" w:hint="eastAsia"/>
                <w:lang w:val="zh-TW"/>
              </w:rPr>
              <w:lastRenderedPageBreak/>
              <w:t>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20 </w:t>
            </w:r>
            <w:r>
              <w:rPr>
                <w:noProof/>
                <w:sz w:val="16"/>
              </w:rPr>
              <w:br/>
            </w:r>
            <w:r>
              <w:rPr>
                <w:noProof/>
                <w:sz w:val="2"/>
              </w:rPr>
              <w:t>29db2dbf-398a-4e2b-b632-0ab8d91efc3e</w:t>
            </w:r>
          </w:p>
        </w:tc>
        <w:tc>
          <w:tcPr>
            <w:tcW w:w="7407" w:type="dxa"/>
            <w:shd w:val="clear" w:color="auto" w:fill="F2F2F2" w:themeFill="background1" w:themeFillShade="F2"/>
          </w:tcPr>
          <w:p w:rsidR="00000000" w:rsidRDefault="000D3D55">
            <w:pPr>
              <w:rPr>
                <w:noProof/>
              </w:rPr>
            </w:pPr>
            <w:r>
              <w:rPr>
                <w:noProof/>
              </w:rPr>
              <w:t>If a user ever fills out an Audience lead form, Audience will create a profile for that viewer and all their viewing data will be associated with that profile.</w:t>
            </w:r>
          </w:p>
        </w:tc>
        <w:tc>
          <w:tcPr>
            <w:tcW w:w="7407" w:type="dxa"/>
          </w:tcPr>
          <w:p w:rsidR="00000000" w:rsidRDefault="000D3D55">
            <w:pPr>
              <w:rPr>
                <w:lang w:val="zh-TW"/>
              </w:rPr>
            </w:pPr>
            <w:r>
              <w:rPr>
                <w:rFonts w:ascii="MingLiU" w:eastAsia="MingLiU" w:hint="eastAsia"/>
                <w:lang w:val="zh-TW"/>
              </w:rPr>
              <w:t>如果用戶填寫了受眾線索表格</w:t>
            </w:r>
            <w:r>
              <w:rPr>
                <w:rFonts w:ascii="Arial Unicode MS" w:eastAsia="Arial Unicode MS" w:hint="eastAsia"/>
                <w:lang w:val="zh-TW"/>
              </w:rPr>
              <w:t>，</w:t>
            </w:r>
            <w:r>
              <w:rPr>
                <w:rFonts w:ascii="MingLiU" w:eastAsia="MingLiU" w:hint="eastAsia"/>
                <w:lang w:val="zh-TW"/>
              </w:rPr>
              <w:t>則受眾將為該查看者創建一個配置文件</w:t>
            </w:r>
            <w:r>
              <w:rPr>
                <w:rFonts w:ascii="Arial Unicode MS" w:eastAsia="Arial Unicode MS" w:hint="eastAsia"/>
                <w:lang w:val="zh-TW"/>
              </w:rPr>
              <w:t>，</w:t>
            </w:r>
            <w:r>
              <w:rPr>
                <w:rFonts w:ascii="MingLiU" w:eastAsia="MingLiU" w:hint="eastAsia"/>
                <w:lang w:val="zh-TW"/>
              </w:rPr>
              <w:t>並且他們的所有觀看數據都將與該配置文件相關聯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21</w:t>
            </w:r>
            <w:r>
              <w:rPr>
                <w:noProof/>
                <w:sz w:val="16"/>
              </w:rPr>
              <w:t xml:space="preserve"> </w:t>
            </w:r>
            <w:r>
              <w:rPr>
                <w:noProof/>
                <w:sz w:val="16"/>
              </w:rPr>
              <w:br/>
            </w:r>
            <w:r>
              <w:rPr>
                <w:noProof/>
                <w:sz w:val="2"/>
              </w:rPr>
              <w:t>15238c4a-5928-4bbe-9aa6-543f917f85a8</w:t>
            </w:r>
          </w:p>
        </w:tc>
        <w:tc>
          <w:tcPr>
            <w:tcW w:w="7407" w:type="dxa"/>
            <w:shd w:val="clear" w:color="auto" w:fill="F2F2F2" w:themeFill="background1" w:themeFillShade="F2"/>
          </w:tcPr>
          <w:p w:rsidR="00000000" w:rsidRDefault="000D3D55">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受眾群體將設置的</w:t>
            </w:r>
            <w:r>
              <w:rPr>
                <w:lang w:val="zh-TW"/>
              </w:rPr>
              <w:t>Cookie</w:t>
            </w:r>
            <w:r>
              <w:rPr>
                <w:rFonts w:ascii="MingLiU" w:eastAsia="MingLiU" w:hint="eastAsia"/>
                <w:lang w:val="zh-TW"/>
              </w:rPr>
              <w:t>命名為</w:t>
            </w:r>
            <w:r>
              <w:rPr>
                <w:rStyle w:val="mqInternal"/>
                <w:noProof/>
                <w:lang w:val="zh-TW"/>
              </w:rPr>
              <w:t>[1}</w:t>
            </w:r>
            <w:r>
              <w:rPr>
                <w:lang w:val="zh-TW"/>
              </w:rPr>
              <w:t>_bc_uuid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0D3D55">
            <w:pPr>
              <w:rPr>
                <w:noProof/>
              </w:rPr>
            </w:pPr>
            <w:r>
              <w:rPr>
                <w:noProof/>
              </w:rPr>
              <w:t>Oracle Eloqua GUID</w:t>
            </w:r>
          </w:p>
        </w:tc>
        <w:tc>
          <w:tcPr>
            <w:tcW w:w="7407" w:type="dxa"/>
          </w:tcPr>
          <w:p w:rsidR="00000000" w:rsidRDefault="000D3D55">
            <w:pPr>
              <w:rPr>
                <w:lang w:val="zh-TW"/>
              </w:rPr>
            </w:pPr>
            <w:r>
              <w:rPr>
                <w:lang w:val="zh-TW"/>
              </w:rPr>
              <w:t>Oracle Eloqua GUID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0D3D55">
            <w:pPr>
              <w:rPr>
                <w:noProof/>
              </w:rPr>
            </w:pPr>
            <w:r>
              <w:rPr>
                <w:noProof/>
              </w:rPr>
              <w:t>Aud</w:t>
            </w:r>
            <w:r>
              <w:rPr>
                <w:noProof/>
              </w:rPr>
              <w:t>ience-enabled players with an Eloqua integration will invoke Eloqua</w:t>
            </w:r>
            <w:r>
              <w:rPr>
                <w:noProof/>
              </w:rPr>
              <w:t>’</w:t>
            </w:r>
            <w:r>
              <w:rPr>
                <w:noProof/>
              </w:rPr>
              <w:t>s APIs to obtain the visitor ID, frequently referred to as the Eloqua GUID.</w:t>
            </w:r>
          </w:p>
        </w:tc>
        <w:tc>
          <w:tcPr>
            <w:tcW w:w="7407" w:type="dxa"/>
          </w:tcPr>
          <w:p w:rsidR="00000000" w:rsidRDefault="000D3D55">
            <w:pPr>
              <w:rPr>
                <w:lang w:val="zh-TW"/>
              </w:rPr>
            </w:pPr>
            <w:r>
              <w:rPr>
                <w:rFonts w:ascii="MingLiU" w:eastAsia="MingLiU" w:hint="eastAsia"/>
                <w:lang w:val="zh-TW"/>
              </w:rPr>
              <w:t>具有</w:t>
            </w:r>
            <w:r>
              <w:rPr>
                <w:lang w:val="zh-TW"/>
              </w:rPr>
              <w:t>Eloqua</w:t>
            </w:r>
            <w:r>
              <w:rPr>
                <w:rFonts w:ascii="MingLiU" w:eastAsia="MingLiU" w:hint="eastAsia"/>
                <w:lang w:val="zh-TW"/>
              </w:rPr>
              <w:t>集成功能的支持受眾的播放器將調用</w:t>
            </w:r>
            <w:r>
              <w:rPr>
                <w:lang w:val="zh-TW"/>
              </w:rPr>
              <w:t>Eloqua</w:t>
            </w:r>
            <w:r>
              <w:rPr>
                <w:rFonts w:ascii="MingLiU" w:eastAsia="MingLiU" w:hint="eastAsia"/>
                <w:lang w:val="zh-TW"/>
              </w:rPr>
              <w:t>的</w:t>
            </w:r>
            <w:r>
              <w:rPr>
                <w:lang w:val="zh-TW"/>
              </w:rPr>
              <w:t>API</w:t>
            </w:r>
            <w:r>
              <w:rPr>
                <w:rFonts w:ascii="MingLiU" w:eastAsia="MingLiU" w:hint="eastAsia"/>
                <w:lang w:val="zh-TW"/>
              </w:rPr>
              <w:t>來獲取訪問者</w:t>
            </w:r>
            <w:r>
              <w:rPr>
                <w:lang w:val="zh-TW"/>
              </w:rPr>
              <w:t>ID</w:t>
            </w:r>
            <w:r>
              <w:rPr>
                <w:rFonts w:ascii="Arial Unicode MS" w:eastAsia="Arial Unicode MS" w:hint="eastAsia"/>
                <w:lang w:val="zh-TW"/>
              </w:rPr>
              <w:t>，</w:t>
            </w:r>
            <w:r>
              <w:rPr>
                <w:rFonts w:ascii="MingLiU" w:eastAsia="MingLiU" w:hint="eastAsia"/>
                <w:lang w:val="zh-TW"/>
              </w:rPr>
              <w:t>通常稱為</w:t>
            </w:r>
            <w:r>
              <w:rPr>
                <w:lang w:val="zh-TW"/>
              </w:rPr>
              <w:t>Eloqua 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ba88664e-54f8-4aeb-b208-7e246a51e5fa</w:t>
            </w:r>
          </w:p>
        </w:tc>
        <w:tc>
          <w:tcPr>
            <w:tcW w:w="7407" w:type="dxa"/>
            <w:shd w:val="clear" w:color="auto" w:fill="F2F2F2" w:themeFill="background1" w:themeFillShade="F2"/>
          </w:tcPr>
          <w:p w:rsidR="00000000" w:rsidRDefault="000D3D55">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0D3D55">
            <w:pPr>
              <w:rPr>
                <w:lang w:val="zh-TW"/>
              </w:rPr>
            </w:pPr>
            <w:r>
              <w:rPr>
                <w:rFonts w:ascii="MingLiU" w:eastAsia="MingLiU" w:hint="eastAsia"/>
                <w:lang w:val="zh-TW"/>
              </w:rPr>
              <w:t>該</w:t>
            </w:r>
            <w:r>
              <w:rPr>
                <w:lang w:val="zh-TW"/>
              </w:rPr>
              <w:t>ID</w:t>
            </w:r>
            <w:r>
              <w:rPr>
                <w:rFonts w:ascii="MingLiU" w:eastAsia="MingLiU" w:hint="eastAsia"/>
                <w:lang w:val="zh-TW"/>
              </w:rPr>
              <w:t>會在</w:t>
            </w:r>
            <w:r>
              <w:rPr>
                <w:lang w:val="zh-TW"/>
              </w:rPr>
              <w:t>“</w:t>
            </w:r>
            <w:r>
              <w:rPr>
                <w:rFonts w:ascii="MingLiU" w:eastAsia="MingLiU" w:hint="eastAsia"/>
                <w:lang w:val="zh-TW"/>
              </w:rPr>
              <w:t>受眾群體</w:t>
            </w:r>
            <w:r>
              <w:rPr>
                <w:lang w:val="zh-TW"/>
              </w:rPr>
              <w:t>"</w:t>
            </w:r>
            <w:r>
              <w:rPr>
                <w:rFonts w:ascii="MingLiU" w:eastAsia="MingLiU" w:hint="eastAsia"/>
                <w:lang w:val="zh-TW"/>
              </w:rPr>
              <w:t>模塊的觀看數據中捕獲</w:t>
            </w:r>
            <w:r>
              <w:rPr>
                <w:rFonts w:ascii="Arial Unicode MS" w:eastAsia="Arial Unicode MS" w:hint="eastAsia"/>
                <w:lang w:val="zh-TW"/>
              </w:rPr>
              <w:t>，</w:t>
            </w:r>
            <w:r>
              <w:rPr>
                <w:rFonts w:ascii="MingLiU" w:eastAsia="MingLiU" w:hint="eastAsia"/>
                <w:lang w:val="zh-TW"/>
              </w:rPr>
              <w:t>並用於將觀看數據同步到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0D3D55">
            <w:pPr>
              <w:rPr>
                <w:noProof/>
              </w:rPr>
            </w:pPr>
            <w:r>
              <w:rPr>
                <w:noProof/>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Pr>
          <w:p w:rsidR="00000000" w:rsidRDefault="000D3D55">
            <w:pPr>
              <w:rPr>
                <w:lang w:val="zh-TW"/>
              </w:rPr>
            </w:pPr>
            <w:r>
              <w:rPr>
                <w:lang w:val="zh-TW"/>
              </w:rPr>
              <w:t>Eloqua</w:t>
            </w:r>
            <w:r>
              <w:rPr>
                <w:rFonts w:ascii="MingLiU" w:eastAsia="MingLiU" w:hint="eastAsia"/>
                <w:lang w:val="zh-TW"/>
              </w:rPr>
              <w:t>使用它自己的</w:t>
            </w:r>
            <w:r>
              <w:rPr>
                <w:lang w:val="zh-TW"/>
              </w:rPr>
              <w:t>cookie</w:t>
            </w:r>
            <w:r>
              <w:rPr>
                <w:rFonts w:ascii="MingLiU" w:eastAsia="MingLiU" w:hint="eastAsia"/>
                <w:lang w:val="zh-TW"/>
              </w:rPr>
              <w:t>集合</w:t>
            </w:r>
            <w:r>
              <w:rPr>
                <w:rFonts w:ascii="Arial Unicode MS" w:eastAsia="Arial Unicode MS" w:hint="eastAsia"/>
                <w:lang w:val="zh-TW"/>
              </w:rPr>
              <w:t>，</w:t>
            </w:r>
            <w:r>
              <w:rPr>
                <w:rFonts w:ascii="MingLiU" w:eastAsia="MingLiU" w:hint="eastAsia"/>
                <w:lang w:val="zh-TW"/>
              </w:rPr>
              <w:t>當</w:t>
            </w:r>
            <w:r>
              <w:rPr>
                <w:lang w:val="zh-TW"/>
              </w:rPr>
              <w:t>Brightcove Player</w:t>
            </w:r>
            <w:r>
              <w:rPr>
                <w:rFonts w:ascii="MingLiU" w:eastAsia="MingLiU" w:hint="eastAsia"/>
                <w:lang w:val="zh-TW"/>
              </w:rPr>
              <w:t>配置有</w:t>
            </w:r>
            <w:r>
              <w:rPr>
                <w:lang w:val="zh-TW"/>
              </w:rPr>
              <w:t>Eloqua</w:t>
            </w:r>
            <w:r>
              <w:rPr>
                <w:rFonts w:ascii="MingLiU" w:eastAsia="MingLiU" w:hint="eastAsia"/>
                <w:lang w:val="zh-TW"/>
              </w:rPr>
              <w:t>集成時</w:t>
            </w:r>
            <w:r>
              <w:rPr>
                <w:rFonts w:ascii="Arial Unicode MS" w:eastAsia="Arial Unicode MS" w:hint="eastAsia"/>
                <w:lang w:val="zh-TW"/>
              </w:rPr>
              <w:t>，</w:t>
            </w:r>
            <w:r>
              <w:rPr>
                <w:lang w:val="zh-TW"/>
              </w:rPr>
              <w:t>Audience</w:t>
            </w:r>
            <w:r>
              <w:rPr>
                <w:rFonts w:ascii="MingLiU" w:eastAsia="MingLiU" w:hint="eastAsia"/>
                <w:lang w:val="zh-TW"/>
              </w:rPr>
              <w:t>會捕獲</w:t>
            </w:r>
            <w:r>
              <w:rPr>
                <w:lang w:val="zh-TW"/>
              </w:rPr>
              <w:t>Eloqua cookie</w:t>
            </w:r>
            <w:r>
              <w:rPr>
                <w:rFonts w:ascii="MingLiU" w:eastAsia="MingLiU" w:hint="eastAsia"/>
                <w:lang w:val="zh-TW"/>
              </w:rPr>
              <w:t>中的</w:t>
            </w:r>
            <w:r>
              <w:rPr>
                <w:lang w:val="zh-TW"/>
              </w:rPr>
              <w:t>GUID</w:t>
            </w:r>
            <w:r>
              <w:rPr>
                <w:rFonts w:ascii="MingLiU" w:eastAsia="MingLiU" w:hint="eastAsia"/>
                <w:lang w:val="zh-TW"/>
              </w:rPr>
              <w:t>並與</w:t>
            </w:r>
            <w:r>
              <w:rPr>
                <w:lang w:val="zh-TW"/>
              </w:rPr>
              <w:t>Eloqua</w:t>
            </w:r>
            <w:r>
              <w:rPr>
                <w:rFonts w:ascii="MingLiU" w:eastAsia="MingLiU" w:hint="eastAsia"/>
                <w:lang w:val="zh-TW"/>
              </w:rPr>
              <w:t>服務器端進行通信</w:t>
            </w:r>
            <w:r>
              <w:rPr>
                <w:rFonts w:ascii="Arial Unicode MS" w:eastAsia="Arial Unicode MS" w:hint="eastAsia"/>
                <w:lang w:val="zh-TW"/>
              </w:rPr>
              <w:t>，</w:t>
            </w:r>
            <w:r>
              <w:rPr>
                <w:rFonts w:ascii="MingLiU" w:eastAsia="MingLiU" w:hint="eastAsia"/>
                <w:lang w:val="zh-TW"/>
              </w:rPr>
              <w:t>以嘗試確定用戶是誰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0D3D55">
            <w:pPr>
              <w:rPr>
                <w:noProof/>
              </w:rPr>
            </w:pPr>
            <w:r>
              <w:rPr>
                <w:noProof/>
              </w:rPr>
              <w:t>Marketo Munchkin cookie</w:t>
            </w:r>
          </w:p>
        </w:tc>
        <w:tc>
          <w:tcPr>
            <w:tcW w:w="7407" w:type="dxa"/>
          </w:tcPr>
          <w:p w:rsidR="00000000" w:rsidRDefault="000D3D55">
            <w:pPr>
              <w:rPr>
                <w:lang w:val="zh-TW"/>
              </w:rPr>
            </w:pPr>
            <w:r>
              <w:rPr>
                <w:lang w:val="zh-TW"/>
              </w:rPr>
              <w:t>Marketo Munchkin</w:t>
            </w:r>
            <w:r>
              <w:rPr>
                <w:rFonts w:ascii="MingLiU" w:eastAsia="MingLiU" w:hint="eastAsia"/>
                <w:lang w:val="zh-TW"/>
              </w:rPr>
              <w:t>餅乾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0D3D55">
            <w:pPr>
              <w:rPr>
                <w:noProof/>
              </w:rPr>
            </w:pPr>
            <w:r>
              <w:rPr>
                <w:noProof/>
              </w:rPr>
              <w:t xml:space="preserve">Audience-enabled players with a Marketo </w:t>
            </w:r>
            <w:r>
              <w:rPr>
                <w:noProof/>
              </w:rPr>
              <w:t>integration will refer to the Munchkin cookie (_mkto_trk) which is created in the user's browser.</w:t>
            </w:r>
          </w:p>
        </w:tc>
        <w:tc>
          <w:tcPr>
            <w:tcW w:w="7407" w:type="dxa"/>
          </w:tcPr>
          <w:p w:rsidR="00000000" w:rsidRDefault="000D3D55">
            <w:pPr>
              <w:rPr>
                <w:lang w:val="zh-TW"/>
              </w:rPr>
            </w:pPr>
            <w:r>
              <w:rPr>
                <w:rFonts w:ascii="MingLiU" w:eastAsia="MingLiU" w:hint="eastAsia"/>
                <w:lang w:val="zh-TW"/>
              </w:rPr>
              <w:t>具有</w:t>
            </w:r>
            <w:r>
              <w:rPr>
                <w:lang w:val="zh-TW"/>
              </w:rPr>
              <w:t>Marketo</w:t>
            </w:r>
            <w:r>
              <w:rPr>
                <w:rFonts w:ascii="MingLiU" w:eastAsia="MingLiU" w:hint="eastAsia"/>
                <w:lang w:val="zh-TW"/>
              </w:rPr>
              <w:t>集成的啟用了受眾群體的播放器將引用在用戶瀏覽器中創建的</w:t>
            </w:r>
            <w:r>
              <w:rPr>
                <w:lang w:val="zh-TW"/>
              </w:rPr>
              <w:t>Munchkin cookie</w:t>
            </w:r>
            <w:r>
              <w:rPr>
                <w:rFonts w:ascii="Arial Unicode MS" w:eastAsia="Arial Unicode MS" w:hint="eastAsia"/>
                <w:lang w:val="zh-TW"/>
              </w:rPr>
              <w:t>（</w:t>
            </w:r>
            <w:r>
              <w:rPr>
                <w:lang w:val="zh-TW"/>
              </w:rPr>
              <w:t>_mkto_trk</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0a199405-5d2f-4af6-a1bf-4264826f3d94</w:t>
            </w:r>
          </w:p>
        </w:tc>
        <w:tc>
          <w:tcPr>
            <w:tcW w:w="7407" w:type="dxa"/>
            <w:shd w:val="clear" w:color="auto" w:fill="F2F2F2" w:themeFill="background1" w:themeFillShade="F2"/>
          </w:tcPr>
          <w:p w:rsidR="00000000" w:rsidRDefault="000D3D55">
            <w:pPr>
              <w:rPr>
                <w:noProof/>
              </w:rPr>
            </w:pPr>
            <w:r>
              <w:rPr>
                <w:noProof/>
              </w:rPr>
              <w:t>This value is captured in the Audience module</w:t>
            </w:r>
            <w:r>
              <w:rPr>
                <w:noProof/>
              </w:rPr>
              <w:t>’</w:t>
            </w:r>
            <w:r>
              <w:rPr>
                <w:noProof/>
              </w:rPr>
              <w:t>s view</w:t>
            </w:r>
            <w:r>
              <w:rPr>
                <w:noProof/>
              </w:rPr>
              <w:t>ing data and is used to synchronize viewing data to Marketo.</w:t>
            </w:r>
          </w:p>
        </w:tc>
        <w:tc>
          <w:tcPr>
            <w:tcW w:w="7407" w:type="dxa"/>
          </w:tcPr>
          <w:p w:rsidR="00000000" w:rsidRDefault="000D3D55">
            <w:pPr>
              <w:rPr>
                <w:lang w:val="zh-TW"/>
              </w:rPr>
            </w:pPr>
            <w:r>
              <w:rPr>
                <w:rFonts w:ascii="MingLiU" w:eastAsia="MingLiU" w:hint="eastAsia"/>
                <w:lang w:val="zh-TW"/>
              </w:rPr>
              <w:t>此值將在</w:t>
            </w:r>
            <w:r>
              <w:rPr>
                <w:lang w:val="zh-TW"/>
              </w:rPr>
              <w:t>“</w:t>
            </w:r>
            <w:r>
              <w:rPr>
                <w:rFonts w:ascii="MingLiU" w:eastAsia="MingLiU" w:hint="eastAsia"/>
                <w:lang w:val="zh-TW"/>
              </w:rPr>
              <w:t>受眾</w:t>
            </w:r>
            <w:r>
              <w:rPr>
                <w:lang w:val="zh-TW"/>
              </w:rPr>
              <w:t>"</w:t>
            </w:r>
            <w:r>
              <w:rPr>
                <w:rFonts w:ascii="MingLiU" w:eastAsia="MingLiU" w:hint="eastAsia"/>
                <w:lang w:val="zh-TW"/>
              </w:rPr>
              <w:t>模塊的觀看數據中捕獲</w:t>
            </w:r>
            <w:r>
              <w:rPr>
                <w:rFonts w:ascii="Arial Unicode MS" w:eastAsia="Arial Unicode MS" w:hint="eastAsia"/>
                <w:lang w:val="zh-TW"/>
              </w:rPr>
              <w:t>，</w:t>
            </w:r>
            <w:r>
              <w:rPr>
                <w:rFonts w:ascii="MingLiU" w:eastAsia="MingLiU" w:hint="eastAsia"/>
                <w:lang w:val="zh-TW"/>
              </w:rPr>
              <w:t>並用於將觀看數據同步到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604980cf-86ef-4f63-873d-9575b6adb027</w:t>
            </w:r>
          </w:p>
        </w:tc>
        <w:tc>
          <w:tcPr>
            <w:tcW w:w="7407" w:type="dxa"/>
            <w:shd w:val="clear" w:color="auto" w:fill="F2F2F2" w:themeFill="background1" w:themeFillShade="F2"/>
          </w:tcPr>
          <w:p w:rsidR="00000000" w:rsidRDefault="000D3D55">
            <w:pPr>
              <w:rPr>
                <w:noProof/>
              </w:rPr>
            </w:pPr>
            <w:r>
              <w:rPr>
                <w:noProof/>
              </w:rPr>
              <w:t>Salesforce ID URL parameter</w:t>
            </w:r>
          </w:p>
        </w:tc>
        <w:tc>
          <w:tcPr>
            <w:tcW w:w="7407" w:type="dxa"/>
          </w:tcPr>
          <w:p w:rsidR="00000000" w:rsidRDefault="000D3D55">
            <w:pPr>
              <w:rPr>
                <w:lang w:val="zh-TW"/>
              </w:rPr>
            </w:pPr>
            <w:r>
              <w:rPr>
                <w:lang w:val="zh-TW"/>
              </w:rPr>
              <w:t>Salesforce ID URL</w:t>
            </w:r>
            <w:r>
              <w:rPr>
                <w:rFonts w:ascii="MingLiU" w:eastAsia="MingLiU" w:hint="eastAsia"/>
                <w:lang w:val="zh-TW"/>
              </w:rPr>
              <w:t>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0D3D55">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對於</w:t>
            </w:r>
            <w:r>
              <w:rPr>
                <w:lang w:val="zh-TW"/>
              </w:rPr>
              <w:t>Salesforce</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插件可以通過檢查</w:t>
            </w:r>
            <w:r>
              <w:rPr>
                <w:lang w:val="zh-TW"/>
              </w:rPr>
              <w:t>URL</w:t>
            </w:r>
            <w:r>
              <w:rPr>
                <w:rFonts w:ascii="MingLiU" w:eastAsia="MingLiU" w:hint="eastAsia"/>
                <w:lang w:val="zh-TW"/>
              </w:rPr>
              <w:t>的以下參數來嘗試嘗試識別查看器</w:t>
            </w:r>
            <w:r>
              <w:rPr>
                <w:rFonts w:ascii="Arial Unicode MS" w:eastAsia="Arial Unicode MS" w:hint="eastAsia"/>
                <w:lang w:val="zh-TW"/>
              </w:rPr>
              <w:t>：</w:t>
            </w:r>
            <w:r>
              <w:rPr>
                <w:rStyle w:val="mqInternal"/>
                <w:noProof/>
                <w:lang w:val="zh-TW"/>
              </w:rPr>
              <w:t>[1}</w:t>
            </w:r>
            <w:r>
              <w:rPr>
                <w:lang w:val="zh-TW"/>
              </w:rPr>
              <w:t xml:space="preserve"> bcsfid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0D3D55">
            <w:pPr>
              <w:rPr>
                <w:noProof/>
              </w:rPr>
            </w:pPr>
            <w:r>
              <w:rPr>
                <w:noProof/>
              </w:rPr>
              <w:t>This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0D3D55">
            <w:pPr>
              <w:rPr>
                <w:lang w:val="zh-TW"/>
              </w:rPr>
            </w:pPr>
            <w:r>
              <w:rPr>
                <w:rFonts w:ascii="MingLiU" w:eastAsia="MingLiU" w:hint="eastAsia"/>
                <w:lang w:val="zh-TW"/>
              </w:rPr>
              <w:t>這樣</w:t>
            </w:r>
            <w:r>
              <w:rPr>
                <w:rFonts w:ascii="Arial Unicode MS" w:eastAsia="Arial Unicode MS" w:hint="eastAsia"/>
                <w:lang w:val="zh-TW"/>
              </w:rPr>
              <w:t>，</w:t>
            </w:r>
            <w:r>
              <w:rPr>
                <w:lang w:val="zh-TW"/>
              </w:rPr>
              <w:t>Salesforce</w:t>
            </w:r>
            <w:r>
              <w:rPr>
                <w:rFonts w:ascii="MingLiU" w:eastAsia="MingLiU" w:hint="eastAsia"/>
                <w:lang w:val="zh-TW"/>
              </w:rPr>
              <w:t>用戶可以通過在</w:t>
            </w:r>
            <w:r>
              <w:rPr>
                <w:lang w:val="zh-TW"/>
              </w:rPr>
              <w:t>URL</w:t>
            </w:r>
            <w:r>
              <w:rPr>
                <w:rFonts w:ascii="MingLiU" w:eastAsia="MingLiU" w:hint="eastAsia"/>
                <w:lang w:val="zh-TW"/>
              </w:rPr>
              <w:t>中提供銷售線索的</w:t>
            </w:r>
            <w:r>
              <w:rPr>
                <w:lang w:val="zh-TW"/>
              </w:rPr>
              <w:t>Salesforce ID</w:t>
            </w:r>
            <w:r>
              <w:rPr>
                <w:rFonts w:ascii="MingLiU" w:eastAsia="MingLiU" w:hint="eastAsia"/>
                <w:lang w:val="zh-TW"/>
              </w:rPr>
              <w:t>來發送電子郵件活動</w:t>
            </w:r>
            <w:r>
              <w:rPr>
                <w:rFonts w:ascii="Arial Unicode MS" w:eastAsia="Arial Unicode MS" w:hint="eastAsia"/>
                <w:lang w:val="zh-TW"/>
              </w:rPr>
              <w:t>，</w:t>
            </w:r>
            <w:r>
              <w:rPr>
                <w:rFonts w:ascii="MingLiU" w:eastAsia="MingLiU" w:hint="eastAsia"/>
                <w:lang w:val="zh-TW"/>
              </w:rPr>
              <w:t>該電子郵件活動的登錄頁面</w:t>
            </w:r>
            <w:r>
              <w:rPr>
                <w:lang w:val="zh-TW"/>
              </w:rPr>
              <w:t>URL</w:t>
            </w:r>
            <w:r>
              <w:rPr>
                <w:rFonts w:ascii="MingLiU" w:eastAsia="MingLiU" w:hint="eastAsia"/>
                <w:lang w:val="zh-TW"/>
              </w:rPr>
              <w:t>是為跟踪目的而唯一生成</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9e367354-d7a2-482e-916e-bad9b0b9ad4d</w:t>
            </w:r>
          </w:p>
        </w:tc>
        <w:tc>
          <w:tcPr>
            <w:tcW w:w="7407" w:type="dxa"/>
            <w:shd w:val="clear" w:color="auto" w:fill="F2F2F2" w:themeFill="background1" w:themeFillShade="F2"/>
          </w:tcPr>
          <w:p w:rsidR="00000000" w:rsidRDefault="000D3D55">
            <w:pPr>
              <w:rPr>
                <w:noProof/>
              </w:rPr>
            </w:pPr>
            <w:r>
              <w:rPr>
                <w:noProof/>
              </w:rPr>
              <w:t>Salesforce ID HTML attribute</w:t>
            </w:r>
          </w:p>
        </w:tc>
        <w:tc>
          <w:tcPr>
            <w:tcW w:w="7407" w:type="dxa"/>
          </w:tcPr>
          <w:p w:rsidR="00000000" w:rsidRDefault="000D3D55">
            <w:pPr>
              <w:rPr>
                <w:lang w:val="zh-TW"/>
              </w:rPr>
            </w:pPr>
            <w:r>
              <w:rPr>
                <w:lang w:val="zh-TW"/>
              </w:rPr>
              <w:t>Salesforce ID HTML</w:t>
            </w:r>
            <w:r>
              <w:rPr>
                <w:rFonts w:ascii="MingLiU" w:eastAsia="MingLiU" w:hint="eastAsia"/>
                <w:lang w:val="zh-TW"/>
              </w:rPr>
              <w:t>屬性</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e1891575-ab11-406e-b52a-3967a7569153</w:t>
            </w:r>
          </w:p>
        </w:tc>
        <w:tc>
          <w:tcPr>
            <w:tcW w:w="7407" w:type="dxa"/>
            <w:shd w:val="clear" w:color="auto" w:fill="F2F2F2" w:themeFill="background1" w:themeFillShade="F2"/>
          </w:tcPr>
          <w:p w:rsidR="00000000" w:rsidRDefault="000D3D55">
            <w:pPr>
              <w:rPr>
                <w:noProof/>
              </w:rPr>
            </w:pPr>
            <w:r>
              <w:rPr>
                <w:noProof/>
              </w:rPr>
              <w:t xml:space="preserve">For Salesforce integrations, if the plugin is unable to identify the viewer by checking for the </w:t>
            </w:r>
            <w:r>
              <w:rPr>
                <w:rStyle w:val="mqInternal"/>
                <w:noProof/>
              </w:rPr>
              <w:t>[1}</w:t>
            </w:r>
            <w:r>
              <w:rPr>
                <w:noProof/>
              </w:rPr>
              <w:t>bcsfid</w:t>
            </w:r>
            <w:r>
              <w:rPr>
                <w:rStyle w:val="mqInternal"/>
                <w:noProof/>
              </w:rPr>
              <w:t>{2]</w:t>
            </w:r>
            <w:r>
              <w:rPr>
                <w:noProof/>
              </w:rPr>
              <w:t xml:space="preserve"> URL parame</w:t>
            </w:r>
            <w:r>
              <w:rPr>
                <w:noProof/>
              </w:rPr>
              <w:t xml:space="preserve">ter, it will search for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publishing code for the video and use its value as the Salesforce ID of the lead if it is set.</w:t>
            </w:r>
          </w:p>
        </w:tc>
        <w:tc>
          <w:tcPr>
            <w:tcW w:w="7407" w:type="dxa"/>
          </w:tcPr>
          <w:p w:rsidR="00000000" w:rsidRDefault="000D3D55">
            <w:pPr>
              <w:rPr>
                <w:lang w:val="zh-TW"/>
              </w:rPr>
            </w:pPr>
            <w:r>
              <w:rPr>
                <w:rFonts w:ascii="MingLiU" w:eastAsia="MingLiU" w:hint="eastAsia"/>
                <w:lang w:val="zh-TW"/>
              </w:rPr>
              <w:t>對於</w:t>
            </w:r>
            <w:r>
              <w:rPr>
                <w:lang w:val="zh-TW"/>
              </w:rPr>
              <w:t>Salesforce</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如果插件無法通過檢查</w:t>
            </w:r>
            <w:r>
              <w:rPr>
                <w:rStyle w:val="mqInternal"/>
                <w:noProof/>
                <w:lang w:val="zh-TW"/>
              </w:rPr>
              <w:t>[1}</w:t>
            </w:r>
            <w:r>
              <w:rPr>
                <w:lang w:val="zh-TW"/>
              </w:rPr>
              <w:t>bcsfid</w:t>
            </w:r>
            <w:r>
              <w:rPr>
                <w:rStyle w:val="mqInternal"/>
                <w:noProof/>
                <w:lang w:val="zh-TW"/>
              </w:rPr>
              <w:t>{2]</w:t>
            </w:r>
            <w:r>
              <w:rPr>
                <w:lang w:val="zh-TW"/>
              </w:rPr>
              <w:t xml:space="preserve"> 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它將搜索</w:t>
            </w:r>
            <w:r>
              <w:rPr>
                <w:rStyle w:val="mqInternal"/>
                <w:noProof/>
                <w:lang w:val="zh-TW"/>
              </w:rPr>
              <w:t>[1}</w:t>
            </w:r>
            <w:r>
              <w:rPr>
                <w:rFonts w:ascii="MingLiU" w:eastAsia="MingLiU" w:hint="eastAsia"/>
                <w:lang w:val="zh-TW"/>
              </w:rPr>
              <w:t>數據密送</w:t>
            </w:r>
            <w:r>
              <w:rPr>
                <w:rStyle w:val="mqInternal"/>
                <w:noProof/>
                <w:lang w:val="zh-TW"/>
              </w:rPr>
              <w:t>{2]</w:t>
            </w:r>
            <w:r>
              <w:rPr>
                <w:rFonts w:ascii="MingLiU" w:eastAsia="MingLiU" w:hint="eastAsia"/>
                <w:lang w:val="zh-TW"/>
              </w:rPr>
              <w:t>的屬性</w:t>
            </w:r>
            <w:r>
              <w:rPr>
                <w:rStyle w:val="mqInternal"/>
                <w:noProof/>
                <w:lang w:val="zh-TW"/>
              </w:rPr>
              <w:t>[5}[6]{7]</w:t>
            </w:r>
            <w:r>
              <w:rPr>
                <w:lang w:val="zh-TW"/>
              </w:rPr>
              <w:t xml:space="preserve"> HTML</w:t>
            </w:r>
            <w:r>
              <w:rPr>
                <w:rFonts w:ascii="MingLiU" w:eastAsia="MingLiU" w:hint="eastAsia"/>
                <w:lang w:val="zh-TW"/>
              </w:rPr>
              <w:t>元素嵌入視頻的發布代碼</w:t>
            </w:r>
            <w:r>
              <w:rPr>
                <w:rFonts w:ascii="Arial Unicode MS" w:eastAsia="Arial Unicode MS" w:hint="eastAsia"/>
                <w:lang w:val="zh-TW"/>
              </w:rPr>
              <w:t>，</w:t>
            </w:r>
            <w:r>
              <w:rPr>
                <w:rFonts w:ascii="MingLiU" w:eastAsia="MingLiU" w:hint="eastAsia"/>
                <w:lang w:val="zh-TW"/>
              </w:rPr>
              <w:t>並將其值用作潛在客戶的</w:t>
            </w:r>
            <w:r>
              <w:rPr>
                <w:lang w:val="zh-TW"/>
              </w:rPr>
              <w:t>Salesforce ID</w:t>
            </w:r>
            <w:r>
              <w:rPr>
                <w:rFonts w:ascii="Arial Unicode MS" w:eastAsia="Arial Unicode MS" w:hint="eastAsia"/>
                <w:lang w:val="zh-TW"/>
              </w:rPr>
              <w:t>（</w:t>
            </w:r>
            <w:r>
              <w:rPr>
                <w:rFonts w:ascii="MingLiU" w:eastAsia="MingLiU" w:hint="eastAsia"/>
                <w:lang w:val="zh-TW"/>
              </w:rPr>
              <w:t>如果已設置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0D3D55">
            <w:pPr>
              <w:rPr>
                <w:noProof/>
              </w:rPr>
            </w:pPr>
            <w:r>
              <w:rPr>
                <w:noProof/>
              </w:rPr>
              <w:t>HubSpot UTK cookie</w:t>
            </w:r>
          </w:p>
        </w:tc>
        <w:tc>
          <w:tcPr>
            <w:tcW w:w="7407" w:type="dxa"/>
          </w:tcPr>
          <w:p w:rsidR="00000000" w:rsidRDefault="000D3D55">
            <w:pPr>
              <w:rPr>
                <w:lang w:val="zh-TW"/>
              </w:rPr>
            </w:pPr>
            <w:r>
              <w:rPr>
                <w:lang w:val="zh-TW"/>
              </w:rPr>
              <w:t>HubSpot UTK 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0D3D55">
            <w:pPr>
              <w:rPr>
                <w:noProof/>
              </w:rPr>
            </w:pPr>
            <w:r>
              <w:rPr>
                <w:noProof/>
              </w:rPr>
              <w:t>For HubSpot integrations, the plugin injects HubSpot</w:t>
            </w:r>
            <w:r>
              <w:rPr>
                <w:noProof/>
              </w:rPr>
              <w:t>’</w:t>
            </w:r>
            <w:r>
              <w:rPr>
                <w:noProof/>
              </w:rPr>
              <w:t xml:space="preserve">s JavaScript tracking </w:t>
            </w:r>
            <w:r>
              <w:rPr>
                <w:noProof/>
              </w:rPr>
              <w:t xml:space="preserve">code </w:t>
            </w:r>
            <w:r>
              <w:rPr>
                <w:noProof/>
              </w:rPr>
              <w:lastRenderedPageBreak/>
              <w:t xml:space="preserve">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0D3D55">
            <w:pPr>
              <w:rPr>
                <w:lang w:val="zh-TW"/>
              </w:rPr>
            </w:pPr>
            <w:r>
              <w:rPr>
                <w:rFonts w:ascii="MingLiU" w:eastAsia="MingLiU" w:hint="eastAsia"/>
                <w:lang w:val="zh-TW"/>
              </w:rPr>
              <w:lastRenderedPageBreak/>
              <w:t>對於</w:t>
            </w:r>
            <w:r>
              <w:rPr>
                <w:lang w:val="zh-TW"/>
              </w:rPr>
              <w:t>HubSpot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該插件會注入</w:t>
            </w:r>
            <w:r>
              <w:rPr>
                <w:lang w:val="zh-TW"/>
              </w:rPr>
              <w:t>HubSpot</w:t>
            </w:r>
            <w:r>
              <w:rPr>
                <w:rFonts w:ascii="MingLiU" w:eastAsia="MingLiU" w:hint="eastAsia"/>
                <w:lang w:val="zh-TW"/>
              </w:rPr>
              <w:t>的</w:t>
            </w:r>
            <w:r>
              <w:rPr>
                <w:lang w:val="zh-TW"/>
              </w:rPr>
              <w:t>JavaScript</w:t>
            </w:r>
            <w:r>
              <w:rPr>
                <w:rFonts w:ascii="MingLiU" w:eastAsia="MingLiU" w:hint="eastAsia"/>
                <w:lang w:val="zh-TW"/>
              </w:rPr>
              <w:t>跟踪代碼</w:t>
            </w:r>
            <w:r>
              <w:rPr>
                <w:rFonts w:ascii="Arial Unicode MS" w:eastAsia="Arial Unicode MS" w:hint="eastAsia"/>
                <w:lang w:val="zh-TW"/>
              </w:rPr>
              <w:t>，</w:t>
            </w:r>
            <w:r>
              <w:rPr>
                <w:rFonts w:ascii="MingLiU" w:eastAsia="MingLiU" w:hint="eastAsia"/>
                <w:lang w:val="zh-TW"/>
              </w:rPr>
              <w:t>該代碼會刪除</w:t>
            </w:r>
            <w:r>
              <w:rPr>
                <w:rStyle w:val="mqInternal"/>
                <w:noProof/>
                <w:lang w:val="zh-TW"/>
              </w:rPr>
              <w:t>[1</w:t>
            </w:r>
            <w:r>
              <w:rPr>
                <w:rStyle w:val="mqInternal"/>
                <w:noProof/>
                <w:lang w:val="zh-TW"/>
              </w:rPr>
              <w:lastRenderedPageBreak/>
              <w:t>}</w:t>
            </w:r>
            <w:r>
              <w:rPr>
                <w:lang w:val="zh-TW"/>
              </w:rPr>
              <w:t>Hubspotutk</w:t>
            </w:r>
            <w:r>
              <w:rPr>
                <w:rStyle w:val="mqInternal"/>
                <w:noProof/>
                <w:lang w:val="zh-TW"/>
              </w:rPr>
              <w:t>{2]</w:t>
            </w:r>
            <w:r>
              <w:rPr>
                <w:rFonts w:ascii="MingLiU" w:eastAsia="MingLiU" w:hint="eastAsia"/>
                <w:lang w:val="zh-TW"/>
              </w:rPr>
              <w:t>用戶瀏覽器上的</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0D3D55">
            <w:pPr>
              <w:rPr>
                <w:noProof/>
              </w:rPr>
            </w:pPr>
            <w:r>
              <w:rPr>
                <w:noProof/>
              </w:rPr>
              <w:t>This cookie is used to keep track of a visitor's identity within HubSp</w:t>
            </w:r>
            <w:r>
              <w:rPr>
                <w:noProof/>
              </w:rPr>
              <w:t>ot and associate Brightcove viewing data with a contact.</w:t>
            </w:r>
          </w:p>
        </w:tc>
        <w:tc>
          <w:tcPr>
            <w:tcW w:w="7407" w:type="dxa"/>
          </w:tcPr>
          <w:p w:rsidR="00000000" w:rsidRDefault="000D3D55">
            <w:pPr>
              <w:rPr>
                <w:lang w:val="zh-TW"/>
              </w:rPr>
            </w:pPr>
            <w:r>
              <w:rPr>
                <w:rFonts w:ascii="MingLiU" w:eastAsia="MingLiU" w:hint="eastAsia"/>
                <w:lang w:val="zh-TW"/>
              </w:rPr>
              <w:t>該</w:t>
            </w:r>
            <w:r>
              <w:rPr>
                <w:lang w:val="zh-TW"/>
              </w:rPr>
              <w:t>cookie</w:t>
            </w:r>
            <w:r>
              <w:rPr>
                <w:rFonts w:ascii="MingLiU" w:eastAsia="MingLiU" w:hint="eastAsia"/>
                <w:lang w:val="zh-TW"/>
              </w:rPr>
              <w:t>用於跟踪</w:t>
            </w:r>
            <w:r>
              <w:rPr>
                <w:lang w:val="zh-TW"/>
              </w:rPr>
              <w:t>HubSpot</w:t>
            </w:r>
            <w:r>
              <w:rPr>
                <w:rFonts w:ascii="MingLiU" w:eastAsia="MingLiU" w:hint="eastAsia"/>
                <w:lang w:val="zh-TW"/>
              </w:rPr>
              <w:t>中訪客的身份</w:t>
            </w:r>
            <w:r>
              <w:rPr>
                <w:rFonts w:ascii="Arial Unicode MS" w:eastAsia="Arial Unicode MS" w:hint="eastAsia"/>
                <w:lang w:val="zh-TW"/>
              </w:rPr>
              <w:t>，</w:t>
            </w:r>
            <w:r>
              <w:rPr>
                <w:rFonts w:ascii="MingLiU" w:eastAsia="MingLiU" w:hint="eastAsia"/>
                <w:lang w:val="zh-TW"/>
              </w:rPr>
              <w:t>並將</w:t>
            </w:r>
            <w:r>
              <w:rPr>
                <w:lang w:val="zh-TW"/>
              </w:rPr>
              <w:t>Brightcove</w:t>
            </w:r>
            <w:r>
              <w:rPr>
                <w:rFonts w:ascii="MingLiU" w:eastAsia="MingLiU" w:hint="eastAsia"/>
                <w:lang w:val="zh-TW"/>
              </w:rPr>
              <w:t>查看數據與聯繫人相關聯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0D3D55">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user.</w:t>
            </w:r>
          </w:p>
        </w:tc>
        <w:tc>
          <w:tcPr>
            <w:tcW w:w="7407" w:type="dxa"/>
          </w:tcPr>
          <w:p w:rsidR="00000000" w:rsidRDefault="000D3D55">
            <w:pPr>
              <w:rPr>
                <w:lang w:val="zh-TW"/>
              </w:rPr>
            </w:pPr>
            <w:r>
              <w:rPr>
                <w:rFonts w:ascii="MingLiU" w:eastAsia="MingLiU" w:hint="eastAsia"/>
                <w:lang w:val="zh-TW"/>
              </w:rPr>
              <w:t>如果用戶已經有一個</w:t>
            </w:r>
            <w:r>
              <w:rPr>
                <w:rStyle w:val="mqInternal"/>
                <w:noProof/>
                <w:lang w:val="zh-TW"/>
              </w:rPr>
              <w:t>[1}</w:t>
            </w:r>
            <w:r>
              <w:rPr>
                <w:lang w:val="zh-TW"/>
              </w:rPr>
              <w:t>Hubspotutk</w:t>
            </w:r>
            <w:r>
              <w:rPr>
                <w:rStyle w:val="mqInternal"/>
                <w:noProof/>
                <w:lang w:val="zh-TW"/>
              </w:rPr>
              <w:t>{2]</w:t>
            </w:r>
            <w:r>
              <w:rPr>
                <w:lang w:val="zh-TW"/>
              </w:rPr>
              <w:t xml:space="preserve"> Cookie</w:t>
            </w:r>
            <w:r>
              <w:rPr>
                <w:rFonts w:ascii="Arial Unicode MS" w:eastAsia="Arial Unicode MS" w:hint="eastAsia"/>
                <w:lang w:val="zh-TW"/>
              </w:rPr>
              <w:t>，</w:t>
            </w:r>
            <w:r>
              <w:rPr>
                <w:rFonts w:ascii="MingLiU" w:eastAsia="MingLiU" w:hint="eastAsia"/>
                <w:lang w:val="zh-TW"/>
              </w:rPr>
              <w:t>當播放器加載時</w:t>
            </w:r>
            <w:r>
              <w:rPr>
                <w:rFonts w:ascii="Arial Unicode MS" w:eastAsia="Arial Unicode MS" w:hint="eastAsia"/>
                <w:lang w:val="zh-TW"/>
              </w:rPr>
              <w:t>，</w:t>
            </w:r>
            <w:r>
              <w:rPr>
                <w:rFonts w:ascii="MingLiU" w:eastAsia="MingLiU" w:hint="eastAsia"/>
                <w:lang w:val="zh-TW"/>
              </w:rPr>
              <w:t>受眾群體將向</w:t>
            </w:r>
            <w:r>
              <w:rPr>
                <w:lang w:val="zh-TW"/>
              </w:rPr>
              <w:t>HubSpot</w:t>
            </w:r>
            <w:r>
              <w:rPr>
                <w:rFonts w:ascii="MingLiU" w:eastAsia="MingLiU" w:hint="eastAsia"/>
                <w:lang w:val="zh-TW"/>
              </w:rPr>
              <w:t>發出</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並詢問</w:t>
            </w:r>
            <w:r>
              <w:rPr>
                <w:lang w:val="zh-TW"/>
              </w:rPr>
              <w:t>cookie</w:t>
            </w:r>
            <w:r>
              <w:rPr>
                <w:rFonts w:ascii="MingLiU" w:eastAsia="MingLiU" w:hint="eastAsia"/>
                <w:lang w:val="zh-TW"/>
              </w:rPr>
              <w:t>值是否對應於已知聯繫人</w:t>
            </w:r>
            <w:r>
              <w:rPr>
                <w:rFonts w:ascii="Arial Unicode MS" w:eastAsia="Arial Unicode MS" w:hint="eastAsia"/>
                <w:lang w:val="zh-TW"/>
              </w:rPr>
              <w:t>，</w:t>
            </w:r>
            <w:r>
              <w:rPr>
                <w:rFonts w:ascii="MingLiU" w:eastAsia="MingLiU" w:hint="eastAsia"/>
                <w:lang w:val="zh-TW"/>
              </w:rPr>
              <w:t>如果是</w:t>
            </w:r>
            <w:r>
              <w:rPr>
                <w:rFonts w:ascii="Arial Unicode MS" w:eastAsia="Arial Unicode MS" w:hint="eastAsia"/>
                <w:lang w:val="zh-TW"/>
              </w:rPr>
              <w:t>，</w:t>
            </w:r>
            <w:r>
              <w:rPr>
                <w:rFonts w:ascii="MingLiU" w:eastAsia="MingLiU" w:hint="eastAsia"/>
                <w:lang w:val="zh-TW"/>
              </w:rPr>
              <w:t>則受眾群體會將觀看數據與該用戶相關聯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0D3D55">
            <w:pPr>
              <w:rPr>
                <w:noProof/>
              </w:rPr>
            </w:pPr>
            <w:r>
              <w:rPr>
                <w:noProof/>
              </w:rPr>
              <w:t>Email parameter</w:t>
            </w:r>
          </w:p>
        </w:tc>
        <w:tc>
          <w:tcPr>
            <w:tcW w:w="7407" w:type="dxa"/>
          </w:tcPr>
          <w:p w:rsidR="00000000" w:rsidRDefault="000D3D55">
            <w:pPr>
              <w:rPr>
                <w:lang w:val="zh-TW"/>
              </w:rPr>
            </w:pPr>
            <w:r>
              <w:rPr>
                <w:rFonts w:ascii="MingLiU" w:eastAsia="MingLiU" w:hint="eastAsia"/>
                <w:lang w:val="zh-TW"/>
              </w:rPr>
              <w:t>電子郵件參數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0D3D55">
            <w:pPr>
              <w:rPr>
                <w:noProof/>
              </w:rPr>
            </w:pPr>
            <w:r>
              <w:rPr>
                <w:noProof/>
              </w:rPr>
              <w:t>The Audience module can also be told who the user is via an email address.</w:t>
            </w:r>
          </w:p>
        </w:tc>
        <w:tc>
          <w:tcPr>
            <w:tcW w:w="7407" w:type="dxa"/>
          </w:tcPr>
          <w:p w:rsidR="00000000" w:rsidRDefault="000D3D55">
            <w:pPr>
              <w:rPr>
                <w:lang w:val="zh-TW"/>
              </w:rPr>
            </w:pPr>
            <w:r>
              <w:rPr>
                <w:rFonts w:ascii="MingLiU" w:eastAsia="MingLiU" w:hint="eastAsia"/>
                <w:lang w:val="zh-TW"/>
              </w:rPr>
              <w:t>受眾模塊也可以通過電子郵件地址告知用戶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ecbc9d21-e731-40cc-a3a2-7d6a6e31ca7f</w:t>
            </w:r>
          </w:p>
        </w:tc>
        <w:tc>
          <w:tcPr>
            <w:tcW w:w="7407" w:type="dxa"/>
            <w:shd w:val="clear" w:color="auto" w:fill="F2F2F2" w:themeFill="background1" w:themeFillShade="F2"/>
          </w:tcPr>
          <w:p w:rsidR="00000000" w:rsidRDefault="000D3D55">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受眾群體將尋找標題為</w:t>
            </w:r>
            <w:r>
              <w:rPr>
                <w:lang w:val="zh-TW"/>
              </w:rPr>
              <w:t>URL</w:t>
            </w:r>
            <w:r>
              <w:rPr>
                <w:rFonts w:ascii="MingLiU" w:eastAsia="MingLiU" w:hint="eastAsia"/>
                <w:lang w:val="zh-TW"/>
              </w:rPr>
              <w:t>的</w:t>
            </w:r>
            <w:r>
              <w:rPr>
                <w:lang w:val="zh-TW"/>
              </w:rPr>
              <w:t>URL</w:t>
            </w:r>
            <w:r>
              <w:rPr>
                <w:rFonts w:ascii="MingLiU" w:eastAsia="MingLiU" w:hint="eastAsia"/>
                <w:lang w:val="zh-TW"/>
              </w:rPr>
              <w:t>參數</w:t>
            </w:r>
            <w:r>
              <w:rPr>
                <w:rStyle w:val="mqInternal"/>
                <w:noProof/>
                <w:lang w:val="zh-TW"/>
              </w:rPr>
              <w:t>[1}</w:t>
            </w:r>
            <w:r>
              <w:rPr>
                <w:rFonts w:ascii="MingLiU" w:eastAsia="MingLiU" w:hint="eastAsia"/>
                <w:lang w:val="zh-TW"/>
              </w:rPr>
              <w:t>郵件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0D3D55">
            <w:pPr>
              <w:rPr>
                <w:noProof/>
              </w:rPr>
            </w:pPr>
            <w:r>
              <w:rPr>
                <w:noProof/>
              </w:rPr>
              <w:t>This is useful with email campaigns with a landing page URL that</w:t>
            </w:r>
            <w:r>
              <w:rPr>
                <w:noProof/>
              </w:rPr>
              <w:t>’</w:t>
            </w:r>
            <w:r>
              <w:rPr>
                <w:noProof/>
              </w:rPr>
              <w:t>s been uniquely generated for tracking purposes.</w:t>
            </w:r>
          </w:p>
        </w:tc>
        <w:tc>
          <w:tcPr>
            <w:tcW w:w="7407" w:type="dxa"/>
          </w:tcPr>
          <w:p w:rsidR="00000000" w:rsidRDefault="000D3D55">
            <w:pPr>
              <w:rPr>
                <w:lang w:val="zh-TW"/>
              </w:rPr>
            </w:pPr>
            <w:r>
              <w:rPr>
                <w:rFonts w:ascii="MingLiU" w:eastAsia="MingLiU" w:hint="eastAsia"/>
                <w:lang w:val="zh-TW"/>
              </w:rPr>
              <w:t>這對於具有為跟踪目的而唯一生成的著陸頁</w:t>
            </w:r>
            <w:r>
              <w:rPr>
                <w:lang w:val="zh-TW"/>
              </w:rPr>
              <w:t>URL</w:t>
            </w:r>
            <w:r>
              <w:rPr>
                <w:rFonts w:ascii="MingLiU" w:eastAsia="MingLiU" w:hint="eastAsia"/>
                <w:lang w:val="zh-TW"/>
              </w:rPr>
              <w:t>的電子郵件廣告系列很有用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0D3D55">
            <w:pPr>
              <w:rPr>
                <w:noProof/>
              </w:rPr>
            </w:pPr>
            <w:r>
              <w:rPr>
                <w:noProof/>
              </w:rPr>
              <w:t>If you're sending out a batch email to a list, either from a marketing platform or from a third party email service like MailChim</w:t>
            </w:r>
            <w:r>
              <w:rPr>
                <w:noProof/>
              </w:rPr>
              <w:t>p, you would need to configure the email parameter in the sending platform's settings to dynamically update the link that people click on.</w:t>
            </w:r>
          </w:p>
        </w:tc>
        <w:tc>
          <w:tcPr>
            <w:tcW w:w="7407" w:type="dxa"/>
          </w:tcPr>
          <w:p w:rsidR="00000000" w:rsidRDefault="000D3D55">
            <w:pPr>
              <w:rPr>
                <w:lang w:val="zh-TW"/>
              </w:rPr>
            </w:pPr>
            <w:r>
              <w:rPr>
                <w:rFonts w:ascii="MingLiU" w:eastAsia="MingLiU" w:hint="eastAsia"/>
                <w:lang w:val="zh-TW"/>
              </w:rPr>
              <w:t>如果您要從營銷平台或第三方電子郵件服務</w:t>
            </w:r>
            <w:r>
              <w:rPr>
                <w:rFonts w:ascii="Arial Unicode MS" w:eastAsia="Arial Unicode MS" w:hint="eastAsia"/>
                <w:lang w:val="zh-TW"/>
              </w:rPr>
              <w:t>（</w:t>
            </w:r>
            <w:r>
              <w:rPr>
                <w:rFonts w:ascii="MingLiU" w:eastAsia="MingLiU" w:hint="eastAsia"/>
                <w:lang w:val="zh-TW"/>
              </w:rPr>
              <w:t>如</w:t>
            </w:r>
            <w:r>
              <w:rPr>
                <w:lang w:val="zh-TW"/>
              </w:rPr>
              <w:t>MailChimp</w:t>
            </w:r>
            <w:r>
              <w:rPr>
                <w:rFonts w:ascii="Arial Unicode MS" w:eastAsia="Arial Unicode MS" w:hint="eastAsia"/>
                <w:lang w:val="zh-TW"/>
              </w:rPr>
              <w:t>）</w:t>
            </w:r>
            <w:r>
              <w:rPr>
                <w:rFonts w:ascii="MingLiU" w:eastAsia="MingLiU" w:hint="eastAsia"/>
                <w:lang w:val="zh-TW"/>
              </w:rPr>
              <w:t>向列表發送批量電子郵件</w:t>
            </w:r>
            <w:r>
              <w:rPr>
                <w:rFonts w:ascii="Arial Unicode MS" w:eastAsia="Arial Unicode MS" w:hint="eastAsia"/>
                <w:lang w:val="zh-TW"/>
              </w:rPr>
              <w:t>，</w:t>
            </w:r>
            <w:r>
              <w:rPr>
                <w:rFonts w:ascii="MingLiU" w:eastAsia="MingLiU" w:hint="eastAsia"/>
                <w:lang w:val="zh-TW"/>
              </w:rPr>
              <w:t>則需要在發送平台的設置中配置</w:t>
            </w:r>
            <w:r>
              <w:rPr>
                <w:lang w:val="zh-TW"/>
              </w:rPr>
              <w:t>email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以動態更新用戶點擊的鏈接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b5f660af-5f88-4cc8-adbe-3047ebc83</w:t>
            </w:r>
            <w:r>
              <w:rPr>
                <w:noProof/>
                <w:sz w:val="2"/>
              </w:rPr>
              <w:t>836</w:t>
            </w:r>
          </w:p>
        </w:tc>
        <w:tc>
          <w:tcPr>
            <w:tcW w:w="7407" w:type="dxa"/>
            <w:shd w:val="clear" w:color="auto" w:fill="F2F2F2" w:themeFill="background1" w:themeFillShade="F2"/>
          </w:tcPr>
          <w:p w:rsidR="00000000" w:rsidRDefault="000D3D55">
            <w:pPr>
              <w:rPr>
                <w:noProof/>
              </w:rPr>
            </w:pPr>
            <w:r>
              <w:rPr>
                <w:noProof/>
              </w:rPr>
              <w:t>Audience will then use this email parameter to look up the user server side and sync viewing data.</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受眾群體將使用此電子郵件參數來查找用戶服務器端並同步觀看數據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0D3D55">
            <w:pPr>
              <w:rPr>
                <w:noProof/>
              </w:rPr>
            </w:pPr>
            <w:r>
              <w:rPr>
                <w:noProof/>
              </w:rPr>
              <w:t>The email parameter can also embedded with the player embed code.</w:t>
            </w:r>
          </w:p>
        </w:tc>
        <w:tc>
          <w:tcPr>
            <w:tcW w:w="7407" w:type="dxa"/>
          </w:tcPr>
          <w:p w:rsidR="00000000" w:rsidRDefault="000D3D55">
            <w:pPr>
              <w:rPr>
                <w:lang w:val="zh-TW"/>
              </w:rPr>
            </w:pPr>
            <w:r>
              <w:rPr>
                <w:lang w:val="zh-TW"/>
              </w:rPr>
              <w:t>email</w:t>
            </w:r>
            <w:r>
              <w:rPr>
                <w:rFonts w:ascii="MingLiU" w:eastAsia="MingLiU" w:hint="eastAsia"/>
                <w:lang w:val="zh-TW"/>
              </w:rPr>
              <w:t>參數也可以</w:t>
            </w:r>
            <w:r>
              <w:rPr>
                <w:rFonts w:ascii="MingLiU" w:eastAsia="MingLiU" w:hint="eastAsia"/>
                <w:lang w:val="zh-TW"/>
              </w:rPr>
              <w:t>嵌入播放器嵌入代碼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0D3D55">
            <w:pPr>
              <w:rPr>
                <w:noProof/>
              </w:rPr>
            </w:pPr>
            <w:r>
              <w:rPr>
                <w:noProof/>
              </w:rPr>
              <w:t>URL example</w:t>
            </w:r>
          </w:p>
        </w:tc>
        <w:tc>
          <w:tcPr>
            <w:tcW w:w="7407" w:type="dxa"/>
          </w:tcPr>
          <w:p w:rsidR="00000000" w:rsidRDefault="000D3D55">
            <w:pPr>
              <w:rPr>
                <w:lang w:val="zh-TW"/>
              </w:rPr>
            </w:pPr>
            <w:r>
              <w:rPr>
                <w:rFonts w:ascii="MingLiU" w:eastAsia="MingLiU" w:hint="eastAsia"/>
                <w:lang w:val="zh-TW"/>
              </w:rPr>
              <w:t>網址示例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fb203f2c-4c8a-466c-acd3-89334a332edc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0D3D55">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check the </w:t>
            </w:r>
            <w:r>
              <w:rPr>
                <w:rStyle w:val="mqInternal"/>
                <w:noProof/>
              </w:rPr>
              <w:t>[3}[4]{5]</w:t>
            </w:r>
            <w:r>
              <w:rPr>
                <w:noProof/>
              </w:rPr>
              <w:t xml:space="preserve"> element of the HTML embed publishing code.</w:t>
            </w:r>
          </w:p>
        </w:tc>
        <w:tc>
          <w:tcPr>
            <w:tcW w:w="7407" w:type="dxa"/>
          </w:tcPr>
          <w:p w:rsidR="00000000" w:rsidRDefault="000D3D55">
            <w:pPr>
              <w:rPr>
                <w:lang w:val="zh-TW"/>
              </w:rPr>
            </w:pPr>
            <w:r>
              <w:rPr>
                <w:rFonts w:ascii="MingLiU" w:eastAsia="MingLiU" w:hint="eastAsia"/>
                <w:lang w:val="zh-TW"/>
              </w:rPr>
              <w:t>如果</w:t>
            </w:r>
            <w:r>
              <w:rPr>
                <w:lang w:val="zh-TW"/>
              </w:rPr>
              <w:t>Audience</w:t>
            </w:r>
            <w:r>
              <w:rPr>
                <w:rFonts w:ascii="MingLiU" w:eastAsia="MingLiU" w:hint="eastAsia"/>
                <w:lang w:val="zh-TW"/>
              </w:rPr>
              <w:t>插件未通過以下方式找到電子郵件地址</w:t>
            </w:r>
            <w:r>
              <w:rPr>
                <w:rFonts w:ascii="Arial Unicode MS" w:eastAsia="Arial Unicode MS" w:hint="eastAsia"/>
                <w:lang w:val="zh-TW"/>
              </w:rPr>
              <w:t>，</w:t>
            </w:r>
            <w:r>
              <w:rPr>
                <w:rStyle w:val="mqInternal"/>
                <w:noProof/>
                <w:lang w:val="zh-TW"/>
              </w:rPr>
              <w:t>[1}</w:t>
            </w:r>
            <w:r>
              <w:rPr>
                <w:rFonts w:ascii="MingLiU" w:eastAsia="MingLiU" w:hint="eastAsia"/>
                <w:lang w:val="zh-TW"/>
              </w:rPr>
              <w:t>郵件</w:t>
            </w:r>
            <w:r>
              <w:rPr>
                <w:rStyle w:val="mqInternal"/>
                <w:noProof/>
                <w:lang w:val="zh-TW"/>
              </w:rPr>
              <w:t>{2]</w:t>
            </w:r>
            <w:r>
              <w:rPr>
                <w:lang w:val="zh-TW"/>
              </w:rPr>
              <w:t xml:space="preserve"> 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然後將檢查</w:t>
            </w:r>
            <w:r>
              <w:rPr>
                <w:rStyle w:val="mqInternal"/>
                <w:noProof/>
                <w:lang w:val="zh-TW"/>
              </w:rPr>
              <w:t>[3}[4]{5]</w:t>
            </w:r>
            <w:r>
              <w:rPr>
                <w:rFonts w:ascii="MingLiU" w:eastAsia="MingLiU" w:hint="eastAsia"/>
                <w:lang w:val="zh-TW"/>
              </w:rPr>
              <w:t>嵌入發布代碼的</w:t>
            </w:r>
            <w:r>
              <w:rPr>
                <w:lang w:val="zh-TW"/>
              </w:rPr>
              <w:t>HTML</w:t>
            </w:r>
            <w:r>
              <w:rPr>
                <w:rFonts w:ascii="MingLiU" w:eastAsia="MingLiU" w:hint="eastAsia"/>
                <w:lang w:val="zh-TW"/>
              </w:rPr>
              <w:t>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d74b775e-e145-42ba-b0cc-c918ac091c79</w:t>
            </w:r>
          </w:p>
        </w:tc>
        <w:tc>
          <w:tcPr>
            <w:tcW w:w="7407" w:type="dxa"/>
            <w:shd w:val="clear" w:color="auto" w:fill="F2F2F2" w:themeFill="background1" w:themeFillShade="F2"/>
          </w:tcPr>
          <w:p w:rsidR="00000000" w:rsidRDefault="000D3D55">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w:t>
            </w:r>
            <w:r>
              <w:rPr>
                <w:noProof/>
              </w:rPr>
              <w:t>te on the video element and use its value as the email address if it is set.</w:t>
            </w:r>
          </w:p>
        </w:tc>
        <w:tc>
          <w:tcPr>
            <w:tcW w:w="7407" w:type="dxa"/>
          </w:tcPr>
          <w:p w:rsidR="00000000" w:rsidRDefault="000D3D55">
            <w:pPr>
              <w:rPr>
                <w:lang w:val="zh-TW"/>
              </w:rPr>
            </w:pPr>
            <w:r>
              <w:rPr>
                <w:rFonts w:ascii="MingLiU" w:eastAsia="MingLiU" w:hint="eastAsia"/>
                <w:lang w:val="zh-TW"/>
              </w:rPr>
              <w:t>它將搜索</w:t>
            </w:r>
            <w:r>
              <w:rPr>
                <w:rStyle w:val="mqInternal"/>
                <w:noProof/>
                <w:lang w:val="zh-TW"/>
              </w:rPr>
              <w:t>[1}</w:t>
            </w:r>
            <w:r>
              <w:rPr>
                <w:rFonts w:ascii="MingLiU" w:eastAsia="MingLiU" w:hint="eastAsia"/>
                <w:lang w:val="zh-TW"/>
              </w:rPr>
              <w:t>數據密送電子郵件</w:t>
            </w:r>
            <w:r>
              <w:rPr>
                <w:rStyle w:val="mqInternal"/>
                <w:noProof/>
                <w:lang w:val="zh-TW"/>
              </w:rPr>
              <w:t>{2]</w:t>
            </w:r>
            <w:r>
              <w:rPr>
                <w:rFonts w:ascii="MingLiU" w:eastAsia="MingLiU" w:hint="eastAsia"/>
                <w:lang w:val="zh-TW"/>
              </w:rPr>
              <w:t>屬性設置為</w:t>
            </w:r>
            <w:r>
              <w:rPr>
                <w:lang w:val="zh-TW"/>
              </w:rPr>
              <w:t>video</w:t>
            </w:r>
            <w:r>
              <w:rPr>
                <w:rFonts w:ascii="MingLiU" w:eastAsia="MingLiU" w:hint="eastAsia"/>
                <w:lang w:val="zh-TW"/>
              </w:rPr>
              <w:t>元素</w:t>
            </w:r>
            <w:r>
              <w:rPr>
                <w:rFonts w:ascii="Arial Unicode MS" w:eastAsia="Arial Unicode MS" w:hint="eastAsia"/>
                <w:lang w:val="zh-TW"/>
              </w:rPr>
              <w:t>，</w:t>
            </w:r>
            <w:r>
              <w:rPr>
                <w:rFonts w:ascii="MingLiU" w:eastAsia="MingLiU" w:hint="eastAsia"/>
                <w:lang w:val="zh-TW"/>
              </w:rPr>
              <w:t>並將其值用作電子郵件地址</w:t>
            </w:r>
            <w:r>
              <w:rPr>
                <w:rFonts w:ascii="Arial Unicode MS" w:eastAsia="Arial Unicode MS" w:hint="eastAsia"/>
                <w:lang w:val="zh-TW"/>
              </w:rPr>
              <w:t>（</w:t>
            </w:r>
            <w:r>
              <w:rPr>
                <w:rFonts w:ascii="MingLiU" w:eastAsia="MingLiU" w:hint="eastAsia"/>
                <w:lang w:val="zh-TW"/>
              </w:rPr>
              <w:t>如果已設置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0D3D55">
            <w:pPr>
              <w:rPr>
                <w:noProof/>
              </w:rPr>
            </w:pPr>
            <w:r>
              <w:rPr>
                <w:noProof/>
              </w:rPr>
              <w:t>Embed example</w:t>
            </w:r>
          </w:p>
        </w:tc>
        <w:tc>
          <w:tcPr>
            <w:tcW w:w="7407" w:type="dxa"/>
          </w:tcPr>
          <w:p w:rsidR="00000000" w:rsidRDefault="000D3D55">
            <w:pPr>
              <w:rPr>
                <w:lang w:val="zh-TW"/>
              </w:rPr>
            </w:pPr>
            <w:r>
              <w:rPr>
                <w:rFonts w:ascii="MingLiU" w:eastAsia="MingLiU" w:hint="eastAsia"/>
                <w:lang w:val="zh-TW"/>
              </w:rPr>
              <w:t>嵌入示例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0D3D55">
            <w:pPr>
              <w:rPr>
                <w:noProof/>
              </w:rPr>
            </w:pPr>
            <w:r>
              <w:rPr>
                <w:noProof/>
              </w:rPr>
              <w:t>&lt;video</w:t>
            </w:r>
          </w:p>
        </w:tc>
        <w:tc>
          <w:tcPr>
            <w:tcW w:w="7407" w:type="dxa"/>
          </w:tcPr>
          <w:p w:rsidR="00000000" w:rsidRDefault="000D3D55">
            <w:pPr>
              <w:rPr>
                <w:lang w:val="zh-TW"/>
              </w:rPr>
            </w:pPr>
            <w:r>
              <w:rPr>
                <w:lang w:val="zh-TW"/>
              </w:rPr>
              <w:t>&lt;video</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0D3D55">
            <w:pPr>
              <w:rPr>
                <w:noProof/>
              </w:rPr>
            </w:pPr>
            <w:r>
              <w:rPr>
                <w:noProof/>
              </w:rPr>
              <w:t>id="player"</w:t>
            </w:r>
          </w:p>
        </w:tc>
        <w:tc>
          <w:tcPr>
            <w:tcW w:w="7407" w:type="dxa"/>
          </w:tcPr>
          <w:p w:rsidR="00000000" w:rsidRDefault="000D3D55">
            <w:pPr>
              <w:rPr>
                <w:lang w:val="zh-TW"/>
              </w:rPr>
            </w:pPr>
            <w:r>
              <w:rPr>
                <w:lang w:val="zh-TW"/>
              </w:rPr>
              <w:t>id ="player"</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0D3D55">
            <w:pPr>
              <w:rPr>
                <w:noProof/>
              </w:rPr>
            </w:pPr>
            <w:r>
              <w:rPr>
                <w:noProof/>
              </w:rPr>
              <w:t>data-account="0000000001"</w:t>
            </w:r>
          </w:p>
        </w:tc>
        <w:tc>
          <w:tcPr>
            <w:tcW w:w="7407" w:type="dxa"/>
          </w:tcPr>
          <w:p w:rsidR="00000000" w:rsidRDefault="000D3D55">
            <w:pPr>
              <w:rPr>
                <w:lang w:val="zh-TW"/>
              </w:rPr>
            </w:pPr>
            <w:r>
              <w:rPr>
                <w:lang w:val="zh-TW"/>
              </w:rPr>
              <w:t>data-account ="0000000001"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0D3D55">
            <w:pPr>
              <w:rPr>
                <w:noProof/>
              </w:rPr>
            </w:pPr>
            <w:r>
              <w:rPr>
                <w:noProof/>
              </w:rPr>
              <w:t>data-video-id="0000000002"</w:t>
            </w:r>
          </w:p>
        </w:tc>
        <w:tc>
          <w:tcPr>
            <w:tcW w:w="7407" w:type="dxa"/>
          </w:tcPr>
          <w:p w:rsidR="00000000" w:rsidRDefault="000D3D55">
            <w:pPr>
              <w:rPr>
                <w:lang w:val="zh-TW"/>
              </w:rPr>
            </w:pPr>
            <w:r>
              <w:rPr>
                <w:lang w:val="zh-TW"/>
              </w:rPr>
              <w:t>data-video-id ="0000000002"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   data-bc-email</w:t>
            </w:r>
            <w:r>
              <w:rPr>
                <w:rStyle w:val="mqInternal"/>
                <w:noProof/>
              </w:rPr>
              <w:t>{2]</w:t>
            </w:r>
            <w:r>
              <w:rPr>
                <w:noProof/>
              </w:rPr>
              <w:t>="msmith@brightcove.com"</w:t>
            </w:r>
          </w:p>
        </w:tc>
        <w:tc>
          <w:tcPr>
            <w:tcW w:w="7407" w:type="dxa"/>
          </w:tcPr>
          <w:p w:rsidR="00000000" w:rsidRDefault="000D3D55">
            <w:pPr>
              <w:rPr>
                <w:lang w:val="zh-TW"/>
              </w:rPr>
            </w:pPr>
            <w:r>
              <w:rPr>
                <w:rStyle w:val="mqInternal"/>
                <w:noProof/>
                <w:lang w:val="zh-TW"/>
              </w:rPr>
              <w:t>[1}</w:t>
            </w:r>
            <w:r>
              <w:rPr>
                <w:rFonts w:ascii="MingLiU" w:eastAsia="MingLiU" w:hint="eastAsia"/>
                <w:lang w:val="zh-TW"/>
              </w:rPr>
              <w:t>數據密送電子郵件</w:t>
            </w:r>
            <w:r>
              <w:rPr>
                <w:rStyle w:val="mqInternal"/>
                <w:noProof/>
                <w:lang w:val="zh-TW"/>
              </w:rPr>
              <w:t>{2]</w:t>
            </w:r>
            <w:r>
              <w:rPr>
                <w:lang w:val="zh-TW"/>
              </w:rPr>
              <w:t xml:space="preserve"> ="msmith@brightcove.com"</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56 </w:t>
            </w:r>
            <w:r>
              <w:rPr>
                <w:noProof/>
                <w:sz w:val="16"/>
              </w:rPr>
              <w:br/>
            </w:r>
            <w:r>
              <w:rPr>
                <w:noProof/>
                <w:sz w:val="2"/>
              </w:rPr>
              <w:t>2da43d80-3e39-45cd-a632-bc2602</w:t>
            </w:r>
            <w:r>
              <w:rPr>
                <w:noProof/>
                <w:sz w:val="2"/>
              </w:rPr>
              <w:t>280669</w:t>
            </w:r>
          </w:p>
        </w:tc>
        <w:tc>
          <w:tcPr>
            <w:tcW w:w="7407" w:type="dxa"/>
            <w:shd w:val="clear" w:color="auto" w:fill="F2F2F2" w:themeFill="background1" w:themeFillShade="F2"/>
          </w:tcPr>
          <w:p w:rsidR="00000000" w:rsidRDefault="000D3D55">
            <w:pPr>
              <w:rPr>
                <w:noProof/>
              </w:rPr>
            </w:pPr>
            <w:r>
              <w:rPr>
                <w:noProof/>
              </w:rPr>
              <w:t>class="video-js" controls&gt;</w:t>
            </w:r>
          </w:p>
        </w:tc>
        <w:tc>
          <w:tcPr>
            <w:tcW w:w="7407" w:type="dxa"/>
          </w:tcPr>
          <w:p w:rsidR="00000000" w:rsidRDefault="000D3D55">
            <w:pPr>
              <w:rPr>
                <w:lang w:val="zh-TW"/>
              </w:rPr>
            </w:pPr>
            <w:r>
              <w:rPr>
                <w:lang w:val="zh-TW"/>
              </w:rPr>
              <w:t>class ="video-js"</w:t>
            </w:r>
            <w:r>
              <w:rPr>
                <w:rFonts w:ascii="MingLiU" w:eastAsia="MingLiU" w:hint="eastAsia"/>
                <w:lang w:val="zh-TW"/>
              </w:rPr>
              <w:t>控件</w:t>
            </w:r>
            <w:r>
              <w:rPr>
                <w:lang w:val="zh-TW"/>
              </w:rPr>
              <w: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0D3D55">
            <w:pPr>
              <w:rPr>
                <w:noProof/>
              </w:rPr>
            </w:pPr>
            <w:r>
              <w:rPr>
                <w:noProof/>
              </w:rPr>
              <w:t>&lt;/video&gt;</w:t>
            </w:r>
          </w:p>
        </w:tc>
        <w:tc>
          <w:tcPr>
            <w:tcW w:w="7407" w:type="dxa"/>
          </w:tcPr>
          <w:p w:rsidR="00000000" w:rsidRDefault="000D3D55">
            <w:pPr>
              <w:rPr>
                <w:lang w:val="zh-TW"/>
              </w:rPr>
            </w:pPr>
            <w:r>
              <w:rPr>
                <w:lang w:val="zh-TW"/>
              </w:rPr>
              <w:t>&lt;/video&gt;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0D3D55">
            <w:pPr>
              <w:rPr>
                <w:noProof/>
              </w:rPr>
            </w:pPr>
            <w:r>
              <w:rPr>
                <w:noProof/>
              </w:rPr>
              <w:t>Do not track</w:t>
            </w:r>
          </w:p>
        </w:tc>
        <w:tc>
          <w:tcPr>
            <w:tcW w:w="7407" w:type="dxa"/>
          </w:tcPr>
          <w:p w:rsidR="00000000" w:rsidRDefault="000D3D55">
            <w:pPr>
              <w:rPr>
                <w:lang w:val="zh-TW"/>
              </w:rPr>
            </w:pPr>
            <w:r>
              <w:rPr>
                <w:rFonts w:ascii="MingLiU" w:eastAsia="MingLiU" w:hint="eastAsia"/>
                <w:lang w:val="zh-TW"/>
              </w:rPr>
              <w:t>不跟踪</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0D3D55">
            <w:pPr>
              <w:rPr>
                <w:noProof/>
              </w:rPr>
            </w:pPr>
            <w:r>
              <w:rPr>
                <w:noProof/>
              </w:rPr>
              <w:t>Audience-enabled players abide</w:t>
            </w:r>
            <w:r>
              <w:rPr>
                <w:rStyle w:val="mqInternal"/>
                <w:noProof/>
              </w:rPr>
              <w:t>[1]</w:t>
            </w:r>
            <w:r>
              <w:rPr>
                <w:noProof/>
              </w:rPr>
              <w:t>by a viewer</w:t>
            </w:r>
            <w:r>
              <w:rPr>
                <w:noProof/>
              </w:rPr>
              <w:t>’</w:t>
            </w:r>
            <w:r>
              <w:rPr>
                <w:noProof/>
              </w:rPr>
              <w:t>s browser setting regarding Do Not Track (DNT) and will not use or set its normal cookie should it see that Do Not Track is enabled.</w:t>
            </w:r>
          </w:p>
        </w:tc>
        <w:tc>
          <w:tcPr>
            <w:tcW w:w="7407" w:type="dxa"/>
          </w:tcPr>
          <w:p w:rsidR="00000000" w:rsidRDefault="000D3D55">
            <w:pPr>
              <w:rPr>
                <w:lang w:val="zh-TW"/>
              </w:rPr>
            </w:pPr>
            <w:r>
              <w:rPr>
                <w:rFonts w:ascii="MingLiU" w:eastAsia="MingLiU" w:hint="eastAsia"/>
                <w:lang w:val="zh-TW"/>
              </w:rPr>
              <w:t>啟用受眾群體的玩家必須遵守</w:t>
            </w:r>
            <w:r>
              <w:rPr>
                <w:rStyle w:val="mqInternal"/>
                <w:noProof/>
                <w:lang w:val="zh-TW"/>
              </w:rPr>
              <w:t>[1]</w:t>
            </w:r>
            <w:r>
              <w:rPr>
                <w:rFonts w:ascii="MingLiU" w:eastAsia="MingLiU" w:hint="eastAsia"/>
                <w:lang w:val="zh-TW"/>
              </w:rPr>
              <w:t>由查看者的瀏覽器有關</w:t>
            </w:r>
            <w:r>
              <w:rPr>
                <w:lang w:val="zh-TW"/>
              </w:rPr>
              <w:t>“</w:t>
            </w:r>
            <w:r>
              <w:rPr>
                <w:rFonts w:ascii="MingLiU" w:eastAsia="MingLiU" w:hint="eastAsia"/>
                <w:lang w:val="zh-TW"/>
              </w:rPr>
              <w:t>不跟踪</w:t>
            </w:r>
            <w:r>
              <w:rPr>
                <w:rFonts w:ascii="Arial Unicode MS" w:eastAsia="Arial Unicode MS" w:hint="eastAsia"/>
                <w:lang w:val="zh-TW"/>
              </w:rPr>
              <w:t>（</w:t>
            </w:r>
            <w:r>
              <w:rPr>
                <w:lang w:val="zh-TW"/>
              </w:rPr>
              <w:t>DNT</w:t>
            </w:r>
            <w:r>
              <w:rPr>
                <w:rFonts w:ascii="Arial Unicode MS" w:eastAsia="Arial Unicode MS" w:hint="eastAsia"/>
                <w:lang w:val="zh-TW"/>
              </w:rPr>
              <w:t>）</w:t>
            </w:r>
            <w:r>
              <w:rPr>
                <w:lang w:val="zh-TW"/>
              </w:rPr>
              <w:t>"</w:t>
            </w:r>
            <w:r>
              <w:rPr>
                <w:rFonts w:ascii="MingLiU" w:eastAsia="MingLiU" w:hint="eastAsia"/>
                <w:lang w:val="zh-TW"/>
              </w:rPr>
              <w:t>的設置決定</w:t>
            </w:r>
            <w:r>
              <w:rPr>
                <w:rFonts w:ascii="Arial Unicode MS" w:eastAsia="Arial Unicode MS" w:hint="eastAsia"/>
                <w:lang w:val="zh-TW"/>
              </w:rPr>
              <w:t>，</w:t>
            </w:r>
            <w:r>
              <w:rPr>
                <w:rFonts w:ascii="MingLiU" w:eastAsia="MingLiU" w:hint="eastAsia"/>
                <w:lang w:val="zh-TW"/>
              </w:rPr>
              <w:t>如果看到</w:t>
            </w:r>
            <w:r>
              <w:rPr>
                <w:lang w:val="zh-TW"/>
              </w:rPr>
              <w:t>“</w:t>
            </w:r>
            <w:r>
              <w:rPr>
                <w:rFonts w:ascii="MingLiU" w:eastAsia="MingLiU" w:hint="eastAsia"/>
                <w:lang w:val="zh-TW"/>
              </w:rPr>
              <w:t>不跟踪</w:t>
            </w:r>
            <w:r>
              <w:rPr>
                <w:lang w:val="zh-TW"/>
              </w:rPr>
              <w:t>"</w:t>
            </w:r>
            <w:r>
              <w:rPr>
                <w:rFonts w:ascii="MingLiU" w:eastAsia="MingLiU" w:hint="eastAsia"/>
                <w:lang w:val="zh-TW"/>
              </w:rPr>
              <w:t>已啟用</w:t>
            </w:r>
            <w:r>
              <w:rPr>
                <w:rFonts w:ascii="Arial Unicode MS" w:eastAsia="Arial Unicode MS" w:hint="eastAsia"/>
                <w:lang w:val="zh-TW"/>
              </w:rPr>
              <w:t>，</w:t>
            </w:r>
            <w:r>
              <w:rPr>
                <w:rFonts w:ascii="MingLiU" w:eastAsia="MingLiU" w:hint="eastAsia"/>
                <w:lang w:val="zh-TW"/>
              </w:rPr>
              <w:t>則將不使用或設置其常規</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cf6ceb5d-eb9</w:t>
            </w:r>
            <w:r>
              <w:rPr>
                <w:noProof/>
                <w:sz w:val="2"/>
              </w:rPr>
              <w:t>e-4334-a43b-d3d007f5ad6d</w:t>
            </w:r>
          </w:p>
        </w:tc>
        <w:tc>
          <w:tcPr>
            <w:tcW w:w="7407" w:type="dxa"/>
            <w:shd w:val="clear" w:color="auto" w:fill="F2F2F2" w:themeFill="background1" w:themeFillShade="F2"/>
          </w:tcPr>
          <w:p w:rsidR="00000000" w:rsidRDefault="000D3D55">
            <w:pPr>
              <w:rPr>
                <w:noProof/>
              </w:rPr>
            </w:pPr>
            <w:r>
              <w:rPr>
                <w:noProof/>
              </w:rPr>
              <w:t>The player plugin can also be instructed to never track should a Video Cloud customer wish to turn it off for all their viewers or on a user by user basis.</w:t>
            </w:r>
          </w:p>
        </w:tc>
        <w:tc>
          <w:tcPr>
            <w:tcW w:w="7407" w:type="dxa"/>
          </w:tcPr>
          <w:p w:rsidR="00000000" w:rsidRDefault="000D3D55">
            <w:pPr>
              <w:rPr>
                <w:lang w:val="zh-TW"/>
              </w:rPr>
            </w:pPr>
            <w:r>
              <w:rPr>
                <w:rFonts w:ascii="MingLiU" w:eastAsia="MingLiU" w:hint="eastAsia"/>
                <w:lang w:val="zh-TW"/>
              </w:rPr>
              <w:t>還可以指示播放器插件不要跟踪視頻雲客戶是否希望為其所有觀眾或逐個用戶關閉它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f473ac6f-62ce-4145-b292-b45807c</w:t>
            </w:r>
            <w:r>
              <w:rPr>
                <w:noProof/>
                <w:sz w:val="2"/>
              </w:rPr>
              <w:t>a6f05</w:t>
            </w:r>
          </w:p>
        </w:tc>
        <w:tc>
          <w:tcPr>
            <w:tcW w:w="7407" w:type="dxa"/>
            <w:shd w:val="clear" w:color="auto" w:fill="F2F2F2" w:themeFill="background1" w:themeFillShade="F2"/>
          </w:tcPr>
          <w:p w:rsidR="00000000" w:rsidRDefault="000D3D55">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0D3D55">
            <w:pPr>
              <w:rPr>
                <w:lang w:val="zh-TW"/>
              </w:rPr>
            </w:pPr>
            <w:r>
              <w:rPr>
                <w:rFonts w:ascii="MingLiU" w:eastAsia="MingLiU" w:hint="eastAsia"/>
                <w:lang w:val="zh-TW"/>
              </w:rPr>
              <w:t>這是通過使用頁內嵌入代碼並設置</w:t>
            </w:r>
            <w:r>
              <w:rPr>
                <w:rStyle w:val="mqInternal"/>
                <w:noProof/>
                <w:lang w:val="zh-TW"/>
              </w:rPr>
              <w:t>[1}[2]{3]</w:t>
            </w:r>
            <w:r>
              <w:rPr>
                <w:rFonts w:ascii="MingLiU" w:eastAsia="MingLiU" w:hint="eastAsia"/>
                <w:lang w:val="zh-TW"/>
              </w:rPr>
              <w:t>值為</w:t>
            </w:r>
            <w:r>
              <w:rPr>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95b3d07b-c2eb-48c1-80f5-1b8a5e406638</w:t>
            </w:r>
          </w:p>
        </w:tc>
        <w:tc>
          <w:tcPr>
            <w:tcW w:w="7407" w:type="dxa"/>
            <w:shd w:val="clear" w:color="auto" w:fill="F2F2F2" w:themeFill="background1" w:themeFillShade="F2"/>
          </w:tcPr>
          <w:p w:rsidR="00000000" w:rsidRDefault="000D3D55">
            <w:pPr>
              <w:rPr>
                <w:noProof/>
              </w:rPr>
            </w:pPr>
            <w:r>
              <w:rPr>
                <w:noProof/>
              </w:rPr>
              <w:t>&lt;video-js data-video-id="9240259371001"</w:t>
            </w:r>
          </w:p>
        </w:tc>
        <w:tc>
          <w:tcPr>
            <w:tcW w:w="7407" w:type="dxa"/>
          </w:tcPr>
          <w:p w:rsidR="00000000" w:rsidRDefault="000D3D55">
            <w:pPr>
              <w:rPr>
                <w:lang w:val="zh-TW"/>
              </w:rPr>
            </w:pPr>
            <w:r>
              <w:rPr>
                <w:lang w:val="zh-TW"/>
              </w:rPr>
              <w:t>&lt;video-js data-video-id ="9240259371001"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a66b8</w:t>
            </w:r>
            <w:r>
              <w:rPr>
                <w:noProof/>
                <w:sz w:val="2"/>
              </w:rPr>
              <w:t>c1d-a3e2-4d07-a8d3-115d74cf9638</w:t>
            </w:r>
          </w:p>
        </w:tc>
        <w:tc>
          <w:tcPr>
            <w:tcW w:w="7407" w:type="dxa"/>
            <w:shd w:val="clear" w:color="auto" w:fill="F2F2F2" w:themeFill="background1" w:themeFillShade="F2"/>
          </w:tcPr>
          <w:p w:rsidR="00000000" w:rsidRDefault="000D3D55">
            <w:pPr>
              <w:rPr>
                <w:noProof/>
              </w:rPr>
            </w:pPr>
            <w:r>
              <w:rPr>
                <w:noProof/>
              </w:rPr>
              <w:t>data-account="3491906377"</w:t>
            </w:r>
          </w:p>
        </w:tc>
        <w:tc>
          <w:tcPr>
            <w:tcW w:w="7407" w:type="dxa"/>
          </w:tcPr>
          <w:p w:rsidR="00000000" w:rsidRDefault="000D3D55">
            <w:pPr>
              <w:rPr>
                <w:lang w:val="zh-TW"/>
              </w:rPr>
            </w:pPr>
            <w:r>
              <w:rPr>
                <w:lang w:val="zh-TW"/>
              </w:rPr>
              <w:t>data-account ="3491906377"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0D3D55">
            <w:pPr>
              <w:rPr>
                <w:noProof/>
              </w:rPr>
            </w:pPr>
            <w:r>
              <w:rPr>
                <w:rStyle w:val="mqInternal"/>
                <w:noProof/>
              </w:rPr>
              <w:t>[1}</w:t>
            </w:r>
            <w:r>
              <w:rPr>
                <w:noProof/>
              </w:rPr>
              <w:t>data-do-not-track="1"</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data-do-not-track ="1"</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0D3D55">
            <w:pPr>
              <w:rPr>
                <w:noProof/>
              </w:rPr>
            </w:pPr>
            <w:r>
              <w:rPr>
                <w:noProof/>
              </w:rPr>
              <w:t>data-player="7dccc39d-0e2d-4b27-bea9-af44b2166148"</w:t>
            </w:r>
          </w:p>
        </w:tc>
        <w:tc>
          <w:tcPr>
            <w:tcW w:w="7407" w:type="dxa"/>
          </w:tcPr>
          <w:p w:rsidR="00000000" w:rsidRDefault="000D3D55">
            <w:pPr>
              <w:rPr>
                <w:lang w:val="zh-TW"/>
              </w:rPr>
            </w:pPr>
            <w:r>
              <w:rPr>
                <w:lang w:val="zh-TW"/>
              </w:rPr>
              <w:t>data-player ="7dccc39d-0e2d-4b27-bea9-af44b2166148"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0D3D55">
            <w:pPr>
              <w:rPr>
                <w:noProof/>
              </w:rPr>
            </w:pPr>
            <w:r>
              <w:rPr>
                <w:noProof/>
              </w:rPr>
              <w:t>data-embed="default"   class="video-js" controls&gt;&lt;/video-js&gt;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 class ="video-js"</w:t>
            </w:r>
            <w:r>
              <w:rPr>
                <w:rFonts w:ascii="MingLiU" w:eastAsia="MingLiU" w:hint="eastAsia"/>
                <w:lang w:val="zh-TW"/>
              </w:rPr>
              <w:t>控件</w:t>
            </w:r>
            <w:r>
              <w:rPr>
                <w:lang w:val="zh-TW"/>
              </w:rPr>
              <w:t>&gt; &lt;/video-js&gt;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0D3D55">
            <w:pPr>
              <w:rPr>
                <w:noProof/>
              </w:rPr>
            </w:pPr>
            <w:r>
              <w:rPr>
                <w:noProof/>
              </w:rPr>
              <w:t>&lt;script src="https://players.brightcove.net/1486906377/7dccc39d-0e2d-4b27-bea9-af44b2166148_default/index.min.js"&gt;&lt;/script&gt;</w:t>
            </w:r>
          </w:p>
        </w:tc>
        <w:tc>
          <w:tcPr>
            <w:tcW w:w="7407" w:type="dxa"/>
          </w:tcPr>
          <w:p w:rsidR="00000000" w:rsidRDefault="000D3D55">
            <w:pPr>
              <w:rPr>
                <w:lang w:val="zh-TW"/>
              </w:rPr>
            </w:pPr>
            <w:r>
              <w:rPr>
                <w:lang w:val="zh-TW"/>
              </w:rPr>
              <w:t>&lt;script src="https://players.brightcove.net/1486906377/7dccc39d-0e2d-4b27-bea9-af44b216614</w:t>
            </w:r>
            <w:r>
              <w:rPr>
                <w:lang w:val="zh-TW"/>
              </w:rPr>
              <w:t>8_default/index.min.js"&gt;&lt;/script&gt;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0D3D55">
            <w:pPr>
              <w:rPr>
                <w:noProof/>
              </w:rPr>
            </w:pPr>
            <w:r>
              <w:rPr>
                <w:noProof/>
              </w:rPr>
              <w:t>Oracle Eloqua</w:t>
            </w:r>
          </w:p>
        </w:tc>
        <w:tc>
          <w:tcPr>
            <w:tcW w:w="7407" w:type="dxa"/>
          </w:tcPr>
          <w:p w:rsidR="00000000" w:rsidRDefault="000D3D55">
            <w:pPr>
              <w:rPr>
                <w:lang w:val="zh-TW"/>
              </w:rPr>
            </w:pPr>
            <w:r>
              <w:rPr>
                <w:rFonts w:ascii="MingLiU" w:eastAsia="MingLiU" w:hint="eastAsia"/>
                <w:lang w:val="zh-TW"/>
              </w:rPr>
              <w:t>甲骨文</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75a6c1f0-13fa-4dc7-809a-de3bdf375dde</w:t>
            </w:r>
          </w:p>
        </w:tc>
        <w:tc>
          <w:tcPr>
            <w:tcW w:w="7407" w:type="dxa"/>
            <w:shd w:val="clear" w:color="auto" w:fill="F2F2F2" w:themeFill="background1" w:themeFillShade="F2"/>
          </w:tcPr>
          <w:p w:rsidR="00000000" w:rsidRDefault="000D3D55">
            <w:pPr>
              <w:rPr>
                <w:noProof/>
              </w:rPr>
            </w:pPr>
            <w:r>
              <w:rPr>
                <w:noProof/>
              </w:rPr>
              <w:t>Eloqua has stated they do not process (basically ignore) do no</w:t>
            </w:r>
            <w:r>
              <w:rPr>
                <w:noProof/>
              </w:rPr>
              <w:t>t track requests and will return an Eloqua GUID regardless.</w:t>
            </w:r>
          </w:p>
        </w:tc>
        <w:tc>
          <w:tcPr>
            <w:tcW w:w="7407" w:type="dxa"/>
          </w:tcPr>
          <w:p w:rsidR="00000000" w:rsidRDefault="000D3D55">
            <w:pPr>
              <w:rPr>
                <w:lang w:val="zh-TW"/>
              </w:rPr>
            </w:pPr>
            <w:r>
              <w:rPr>
                <w:lang w:val="zh-TW"/>
              </w:rPr>
              <w:t>Eloqua</w:t>
            </w:r>
            <w:r>
              <w:rPr>
                <w:rFonts w:ascii="MingLiU" w:eastAsia="MingLiU" w:hint="eastAsia"/>
                <w:lang w:val="zh-TW"/>
              </w:rPr>
              <w:t>已經聲明他們不處理</w:t>
            </w:r>
            <w:r>
              <w:rPr>
                <w:rFonts w:ascii="Arial Unicode MS" w:eastAsia="Arial Unicode MS" w:hint="eastAsia"/>
                <w:lang w:val="zh-TW"/>
              </w:rPr>
              <w:t>（</w:t>
            </w:r>
            <w:r>
              <w:rPr>
                <w:rFonts w:ascii="MingLiU" w:eastAsia="MingLiU" w:hint="eastAsia"/>
                <w:lang w:val="zh-TW"/>
              </w:rPr>
              <w:t>基本上忽略</w:t>
            </w:r>
            <w:r>
              <w:rPr>
                <w:rFonts w:ascii="Arial Unicode MS" w:eastAsia="Arial Unicode MS" w:hint="eastAsia"/>
                <w:lang w:val="zh-TW"/>
              </w:rPr>
              <w:t>）</w:t>
            </w:r>
            <w:r>
              <w:rPr>
                <w:rFonts w:ascii="MingLiU" w:eastAsia="MingLiU" w:hint="eastAsia"/>
                <w:lang w:val="zh-TW"/>
              </w:rPr>
              <w:t>不跟踪請求</w:t>
            </w:r>
            <w:r>
              <w:rPr>
                <w:rFonts w:ascii="Arial Unicode MS" w:eastAsia="Arial Unicode MS" w:hint="eastAsia"/>
                <w:lang w:val="zh-TW"/>
              </w:rPr>
              <w:t>，</w:t>
            </w:r>
            <w:r>
              <w:rPr>
                <w:rFonts w:ascii="MingLiU" w:eastAsia="MingLiU" w:hint="eastAsia"/>
                <w:lang w:val="zh-TW"/>
              </w:rPr>
              <w:t>並且無論如何都將返回</w:t>
            </w:r>
            <w:r>
              <w:rPr>
                <w:lang w:val="zh-TW"/>
              </w:rPr>
              <w:t>Eloqua 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0D3D55">
            <w:pPr>
              <w:rPr>
                <w:noProof/>
              </w:rPr>
            </w:pPr>
            <w:r>
              <w:rPr>
                <w:noProof/>
              </w:rPr>
              <w:t>Currently, Audience isn</w:t>
            </w:r>
            <w:r>
              <w:rPr>
                <w:noProof/>
              </w:rPr>
              <w:t>’</w:t>
            </w:r>
            <w:r>
              <w:rPr>
                <w:noProof/>
              </w:rPr>
              <w:t>t handling this in any special way, i.e. not using the Eloqua JavaScript API wh</w:t>
            </w:r>
            <w:r>
              <w:rPr>
                <w:noProof/>
              </w:rPr>
              <w:t>en Audience sees DNT.</w:t>
            </w:r>
          </w:p>
        </w:tc>
        <w:tc>
          <w:tcPr>
            <w:tcW w:w="7407" w:type="dxa"/>
          </w:tcPr>
          <w:p w:rsidR="00000000" w:rsidRDefault="000D3D55">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受眾群體沒有以任何特殊方式處理此問題</w:t>
            </w:r>
            <w:r>
              <w:rPr>
                <w:rFonts w:ascii="Arial Unicode MS" w:eastAsia="Arial Unicode MS" w:hint="eastAsia"/>
                <w:lang w:val="zh-TW"/>
              </w:rPr>
              <w:t>，</w:t>
            </w:r>
            <w:r>
              <w:rPr>
                <w:rFonts w:ascii="MingLiU" w:eastAsia="MingLiU" w:hint="eastAsia"/>
                <w:lang w:val="zh-TW"/>
              </w:rPr>
              <w:t>即</w:t>
            </w:r>
            <w:r>
              <w:rPr>
                <w:rFonts w:ascii="Arial Unicode MS" w:eastAsia="Arial Unicode MS" w:hint="eastAsia"/>
                <w:lang w:val="zh-TW"/>
              </w:rPr>
              <w:t>，</w:t>
            </w:r>
            <w:r>
              <w:rPr>
                <w:rFonts w:ascii="MingLiU" w:eastAsia="MingLiU" w:hint="eastAsia"/>
                <w:lang w:val="zh-TW"/>
              </w:rPr>
              <w:t>當受眾群體看到</w:t>
            </w:r>
            <w:r>
              <w:rPr>
                <w:lang w:val="zh-TW"/>
              </w:rPr>
              <w:t>DNT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不使用</w:t>
            </w:r>
            <w:r>
              <w:rPr>
                <w:lang w:val="zh-TW"/>
              </w:rPr>
              <w:t>Eloqua JavaScript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0D3D55">
            <w:pPr>
              <w:rPr>
                <w:noProof/>
              </w:rPr>
            </w:pPr>
            <w:r>
              <w:rPr>
                <w:noProof/>
              </w:rPr>
              <w:t>Eloqua also has support for a strict mode which satisfies EU privacy requirements.</w:t>
            </w:r>
          </w:p>
        </w:tc>
        <w:tc>
          <w:tcPr>
            <w:tcW w:w="7407" w:type="dxa"/>
          </w:tcPr>
          <w:p w:rsidR="00000000" w:rsidRDefault="000D3D55">
            <w:pPr>
              <w:rPr>
                <w:lang w:val="zh-TW"/>
              </w:rPr>
            </w:pPr>
            <w:r>
              <w:rPr>
                <w:lang w:val="zh-TW"/>
              </w:rPr>
              <w:t>Eloqua</w:t>
            </w:r>
            <w:r>
              <w:rPr>
                <w:rFonts w:ascii="MingLiU" w:eastAsia="MingLiU" w:hint="eastAsia"/>
                <w:lang w:val="zh-TW"/>
              </w:rPr>
              <w:t>還支持符合歐盟隱私要求的嚴格模式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61f8359f-3235-40a5</w:t>
            </w:r>
            <w:r>
              <w:rPr>
                <w:noProof/>
                <w:sz w:val="2"/>
              </w:rPr>
              <w:t>-a475-908421a57be5</w:t>
            </w:r>
          </w:p>
        </w:tc>
        <w:tc>
          <w:tcPr>
            <w:tcW w:w="7407" w:type="dxa"/>
            <w:shd w:val="clear" w:color="auto" w:fill="F2F2F2" w:themeFill="background1" w:themeFillShade="F2"/>
          </w:tcPr>
          <w:p w:rsidR="00000000" w:rsidRDefault="000D3D55">
            <w:pPr>
              <w:rPr>
                <w:noProof/>
              </w:rPr>
            </w:pPr>
            <w:r>
              <w:rPr>
                <w:noProof/>
              </w:rPr>
              <w:t>When this is enabled for an Eloqua account, end users are not tracked unless they opt-in via a form.</w:t>
            </w:r>
          </w:p>
        </w:tc>
        <w:tc>
          <w:tcPr>
            <w:tcW w:w="7407" w:type="dxa"/>
          </w:tcPr>
          <w:p w:rsidR="00000000" w:rsidRDefault="000D3D55">
            <w:pPr>
              <w:rPr>
                <w:lang w:val="zh-TW"/>
              </w:rPr>
            </w:pPr>
            <w:r>
              <w:rPr>
                <w:rFonts w:ascii="MingLiU" w:eastAsia="MingLiU" w:hint="eastAsia"/>
                <w:lang w:val="zh-TW"/>
              </w:rPr>
              <w:t>為</w:t>
            </w:r>
            <w:r>
              <w:rPr>
                <w:lang w:val="zh-TW"/>
              </w:rPr>
              <w:t>Eloqua</w:t>
            </w:r>
            <w:r>
              <w:rPr>
                <w:rFonts w:ascii="MingLiU" w:eastAsia="MingLiU" w:hint="eastAsia"/>
                <w:lang w:val="zh-TW"/>
              </w:rPr>
              <w:t>帳戶啟用此功能後</w:t>
            </w:r>
            <w:r>
              <w:rPr>
                <w:rFonts w:ascii="Arial Unicode MS" w:eastAsia="Arial Unicode MS" w:hint="eastAsia"/>
                <w:lang w:val="zh-TW"/>
              </w:rPr>
              <w:t>，</w:t>
            </w:r>
            <w:r>
              <w:rPr>
                <w:rFonts w:ascii="MingLiU" w:eastAsia="MingLiU" w:hint="eastAsia"/>
                <w:lang w:val="zh-TW"/>
              </w:rPr>
              <w:t>除非最終用戶通過表單選擇加入</w:t>
            </w:r>
            <w:r>
              <w:rPr>
                <w:rFonts w:ascii="Arial Unicode MS" w:eastAsia="Arial Unicode MS" w:hint="eastAsia"/>
                <w:lang w:val="zh-TW"/>
              </w:rPr>
              <w:t>，</w:t>
            </w:r>
            <w:r>
              <w:rPr>
                <w:rFonts w:ascii="MingLiU" w:eastAsia="MingLiU" w:hint="eastAsia"/>
                <w:lang w:val="zh-TW"/>
              </w:rPr>
              <w:t>否則不會跟踪最終用戶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0D3D55">
            <w:pPr>
              <w:rPr>
                <w:noProof/>
              </w:rPr>
            </w:pPr>
            <w:r>
              <w:rPr>
                <w:noProof/>
              </w:rPr>
              <w:t xml:space="preserve">The cookies dropped in both cases are documented in the Oracle document </w:t>
            </w:r>
            <w:r>
              <w:rPr>
                <w:rStyle w:val="mqInternal"/>
                <w:noProof/>
              </w:rPr>
              <w:t>[1}</w:t>
            </w:r>
            <w:r>
              <w:rPr>
                <w:noProof/>
              </w:rPr>
              <w:t>What cookies get dropped when you browse to an Eloqua tracked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兩種情況下刪除的</w:t>
            </w:r>
            <w:r>
              <w:rPr>
                <w:lang w:val="zh-TW"/>
              </w:rPr>
              <w:t>cookie</w:t>
            </w:r>
            <w:r>
              <w:rPr>
                <w:rFonts w:ascii="MingLiU" w:eastAsia="MingLiU" w:hint="eastAsia"/>
                <w:lang w:val="zh-TW"/>
              </w:rPr>
              <w:t>都記錄在</w:t>
            </w:r>
            <w:r>
              <w:rPr>
                <w:lang w:val="zh-TW"/>
              </w:rPr>
              <w:t>Oracle</w:t>
            </w:r>
            <w:r>
              <w:rPr>
                <w:rFonts w:ascii="MingLiU" w:eastAsia="MingLiU" w:hint="eastAsia"/>
                <w:lang w:val="zh-TW"/>
              </w:rPr>
              <w:t>文檔中</w:t>
            </w:r>
            <w:r>
              <w:rPr>
                <w:rStyle w:val="mqInternal"/>
                <w:noProof/>
                <w:lang w:val="zh-TW"/>
              </w:rPr>
              <w:t>[1}</w:t>
            </w:r>
            <w:r>
              <w:rPr>
                <w:rFonts w:ascii="MingLiU" w:eastAsia="MingLiU" w:hint="eastAsia"/>
                <w:lang w:val="zh-TW"/>
              </w:rPr>
              <w:t>瀏覽到</w:t>
            </w:r>
            <w:r>
              <w:rPr>
                <w:lang w:val="zh-TW"/>
              </w:rPr>
              <w:t>Eloqua</w:t>
            </w:r>
            <w:r>
              <w:rPr>
                <w:rFonts w:ascii="MingLiU" w:eastAsia="MingLiU" w:hint="eastAsia"/>
                <w:lang w:val="zh-TW"/>
              </w:rPr>
              <w:t>跟踪頁面時會丟棄哪些</w:t>
            </w:r>
            <w:r>
              <w:rPr>
                <w:lang w:val="zh-TW"/>
              </w:rPr>
              <w:t>Cookie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7cd44463-1a9a-4604-98e0-c85214822a94</w:t>
            </w:r>
          </w:p>
        </w:tc>
        <w:tc>
          <w:tcPr>
            <w:tcW w:w="7407" w:type="dxa"/>
            <w:shd w:val="clear" w:color="auto" w:fill="F2F2F2" w:themeFill="background1" w:themeFillShade="F2"/>
          </w:tcPr>
          <w:p w:rsidR="00000000" w:rsidRDefault="000D3D55">
            <w:pPr>
              <w:rPr>
                <w:noProof/>
              </w:rPr>
            </w:pPr>
            <w:r>
              <w:rPr>
                <w:noProof/>
              </w:rPr>
              <w:t>Marketo</w:t>
            </w:r>
          </w:p>
        </w:tc>
        <w:tc>
          <w:tcPr>
            <w:tcW w:w="7407" w:type="dxa"/>
          </w:tcPr>
          <w:p w:rsidR="00000000" w:rsidRDefault="000D3D55">
            <w:pPr>
              <w:rPr>
                <w:lang w:val="zh-TW"/>
              </w:rPr>
            </w:pPr>
            <w:r>
              <w:rPr>
                <w:rFonts w:ascii="MingLiU" w:eastAsia="MingLiU" w:hint="eastAsia"/>
                <w:lang w:val="zh-TW"/>
              </w:rPr>
              <w:t>市場部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6afa1480-43a1-4ad8-877e-b47d5f80eda0</w:t>
            </w:r>
          </w:p>
        </w:tc>
        <w:tc>
          <w:tcPr>
            <w:tcW w:w="7407" w:type="dxa"/>
            <w:shd w:val="clear" w:color="auto" w:fill="F2F2F2" w:themeFill="background1" w:themeFillShade="F2"/>
          </w:tcPr>
          <w:p w:rsidR="00000000" w:rsidRDefault="000D3D55">
            <w:pPr>
              <w:rPr>
                <w:noProof/>
              </w:rPr>
            </w:pPr>
            <w:r>
              <w:rPr>
                <w:noProof/>
              </w:rPr>
              <w:t>Marketo supports DNT but leaves it up to the customer to turn it on/off for their particular account.</w:t>
            </w:r>
          </w:p>
        </w:tc>
        <w:tc>
          <w:tcPr>
            <w:tcW w:w="7407" w:type="dxa"/>
          </w:tcPr>
          <w:p w:rsidR="00000000" w:rsidRDefault="000D3D55">
            <w:pPr>
              <w:rPr>
                <w:lang w:val="zh-TW"/>
              </w:rPr>
            </w:pPr>
            <w:r>
              <w:rPr>
                <w:lang w:val="zh-TW"/>
              </w:rPr>
              <w:t>Marketo</w:t>
            </w:r>
            <w:r>
              <w:rPr>
                <w:rFonts w:ascii="MingLiU" w:eastAsia="MingLiU" w:hint="eastAsia"/>
                <w:lang w:val="zh-TW"/>
              </w:rPr>
              <w:t>支持</w:t>
            </w:r>
            <w:r>
              <w:rPr>
                <w:lang w:val="zh-TW"/>
              </w:rPr>
              <w:t>DNT</w:t>
            </w:r>
            <w:r>
              <w:rPr>
                <w:rFonts w:ascii="Arial Unicode MS" w:eastAsia="Arial Unicode MS" w:hint="eastAsia"/>
                <w:lang w:val="zh-TW"/>
              </w:rPr>
              <w:t>，</w:t>
            </w:r>
            <w:r>
              <w:rPr>
                <w:rFonts w:ascii="MingLiU" w:eastAsia="MingLiU" w:hint="eastAsia"/>
                <w:lang w:val="zh-TW"/>
              </w:rPr>
              <w:t>但由客戶自行決定是否為特定帳戶打開</w:t>
            </w:r>
            <w:r>
              <w:rPr>
                <w:lang w:val="zh-TW"/>
              </w:rPr>
              <w:t>/</w:t>
            </w:r>
            <w:r>
              <w:rPr>
                <w:rFonts w:ascii="MingLiU" w:eastAsia="MingLiU" w:hint="eastAsia"/>
                <w:lang w:val="zh-TW"/>
              </w:rPr>
              <w:t>關閉</w:t>
            </w:r>
            <w:r>
              <w:rPr>
                <w:lang w:val="zh-TW"/>
              </w:rPr>
              <w:t>DNT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0D3D55">
            <w:pPr>
              <w:rPr>
                <w:noProof/>
              </w:rPr>
            </w:pPr>
            <w:r>
              <w:rPr>
                <w:noProof/>
              </w:rPr>
              <w:t>For more information, see th</w:t>
            </w:r>
            <w:r>
              <w:rPr>
                <w:noProof/>
              </w:rPr>
              <w:t xml:space="preserve">e Marketo document </w:t>
            </w:r>
            <w:r>
              <w:rPr>
                <w:rStyle w:val="mqInternal"/>
                <w:noProof/>
              </w:rPr>
              <w:t>[1}</w:t>
            </w:r>
            <w:r>
              <w:rPr>
                <w:noProof/>
              </w:rPr>
              <w:t>Edit "Do Not Track" Browser Support Settings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lang w:val="zh-TW"/>
              </w:rPr>
              <w:t>Marketo</w:t>
            </w:r>
            <w:r>
              <w:rPr>
                <w:rFonts w:ascii="MingLiU" w:eastAsia="MingLiU" w:hint="eastAsia"/>
                <w:lang w:val="zh-TW"/>
              </w:rPr>
              <w:t>文檔</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編輯</w:t>
            </w:r>
            <w:r>
              <w:rPr>
                <w:lang w:val="zh-TW"/>
              </w:rPr>
              <w:t>“</w:t>
            </w:r>
            <w:r>
              <w:rPr>
                <w:rFonts w:ascii="MingLiU" w:eastAsia="MingLiU" w:hint="eastAsia"/>
                <w:lang w:val="zh-TW"/>
              </w:rPr>
              <w:t>不跟踪</w:t>
            </w:r>
            <w:r>
              <w:rPr>
                <w:lang w:val="zh-TW"/>
              </w:rPr>
              <w:t>"</w:t>
            </w:r>
            <w:r>
              <w:rPr>
                <w:rFonts w:ascii="MingLiU" w:eastAsia="MingLiU" w:hint="eastAsia"/>
                <w:lang w:val="zh-TW"/>
              </w:rPr>
              <w:t>瀏覽器支持設置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0D3D55">
            <w:pPr>
              <w:rPr>
                <w:noProof/>
              </w:rPr>
            </w:pPr>
            <w:r>
              <w:rPr>
                <w:noProof/>
              </w:rPr>
              <w:t>HubSpot</w:t>
            </w:r>
          </w:p>
        </w:tc>
        <w:tc>
          <w:tcPr>
            <w:tcW w:w="7407" w:type="dxa"/>
          </w:tcPr>
          <w:p w:rsidR="00000000" w:rsidRDefault="000D3D55">
            <w:pPr>
              <w:rPr>
                <w:lang w:val="zh-TW"/>
              </w:rPr>
            </w:pPr>
            <w:r>
              <w:rPr>
                <w:lang w:val="zh-TW"/>
              </w:rPr>
              <w:t>HubSpot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0D3D55">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0D3D55">
            <w:pPr>
              <w:rPr>
                <w:lang w:val="zh-TW"/>
              </w:rPr>
            </w:pPr>
            <w:r>
              <w:rPr>
                <w:lang w:val="zh-TW"/>
              </w:rPr>
              <w:t>HubSpot</w:t>
            </w:r>
            <w:r>
              <w:rPr>
                <w:rFonts w:ascii="MingLiU" w:eastAsia="MingLiU" w:hint="eastAsia"/>
                <w:lang w:val="zh-TW"/>
              </w:rPr>
              <w:t>尊重</w:t>
            </w:r>
            <w:r>
              <w:rPr>
                <w:lang w:val="zh-TW"/>
              </w:rPr>
              <w:t xml:space="preserve">DNT </w:t>
            </w:r>
            <w:r>
              <w:rPr>
                <w:rStyle w:val="mqInternal"/>
                <w:noProof/>
                <w:lang w:val="zh-TW"/>
              </w:rPr>
              <w:t>[1}</w:t>
            </w:r>
            <w:r>
              <w:rPr>
                <w:rFonts w:ascii="MingLiU" w:eastAsia="MingLiU" w:hint="eastAsia"/>
                <w:lang w:val="zh-TW"/>
              </w:rPr>
              <w:t>這個文件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audience-faq.html</w:t>
            </w:r>
          </w:p>
          <w:p w:rsidR="00000000" w:rsidRDefault="000D3D55">
            <w:pPr>
              <w:jc w:val="center"/>
              <w:rPr>
                <w:b/>
                <w:noProof/>
              </w:rPr>
            </w:pPr>
            <w:r>
              <w:rPr>
                <w:b/>
                <w:noProof/>
              </w:rPr>
              <w:t>MQ971010 06895e17-afe6-46f5-995d-b309d59f9fc1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0D3D55">
            <w:pPr>
              <w:rPr>
                <w:noProof/>
              </w:rPr>
            </w:pPr>
            <w:r>
              <w:rPr>
                <w:noProof/>
              </w:rPr>
              <w:t>Brightcove Audience FAQ parent:</w:t>
            </w:r>
          </w:p>
        </w:tc>
        <w:tc>
          <w:tcPr>
            <w:tcW w:w="7407" w:type="dxa"/>
          </w:tcPr>
          <w:p w:rsidR="00000000" w:rsidRDefault="000D3D55">
            <w:pPr>
              <w:rPr>
                <w:lang w:val="zh-TW"/>
              </w:rPr>
            </w:pPr>
            <w:r>
              <w:rPr>
                <w:lang w:val="zh-TW"/>
              </w:rPr>
              <w:t>Brightcove Audience</w:t>
            </w:r>
            <w:r>
              <w:rPr>
                <w:rFonts w:ascii="MingLiU" w:eastAsia="MingLiU" w:hint="eastAsia"/>
                <w:lang w:val="zh-TW"/>
              </w:rPr>
              <w:t>常見問題解答家長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0D3D55">
            <w:pPr>
              <w:rPr>
                <w:noProof/>
              </w:rPr>
            </w:pPr>
            <w:r>
              <w:rPr>
                <w:noProof/>
              </w:rPr>
              <w:t>General Information ---</w:t>
            </w:r>
          </w:p>
        </w:tc>
        <w:tc>
          <w:tcPr>
            <w:tcW w:w="7407" w:type="dxa"/>
          </w:tcPr>
          <w:p w:rsidR="00000000" w:rsidRDefault="000D3D55">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0D3D55">
            <w:pPr>
              <w:rPr>
                <w:noProof/>
              </w:rPr>
            </w:pPr>
            <w:r>
              <w:rPr>
                <w:noProof/>
              </w:rPr>
              <w:t>Brightcove Audience FAQ</w:t>
            </w:r>
          </w:p>
        </w:tc>
        <w:tc>
          <w:tcPr>
            <w:tcW w:w="7407" w:type="dxa"/>
          </w:tcPr>
          <w:p w:rsidR="00000000" w:rsidRDefault="000D3D55">
            <w:pPr>
              <w:rPr>
                <w:lang w:val="zh-TW"/>
              </w:rPr>
            </w:pPr>
            <w:r>
              <w:rPr>
                <w:lang w:val="zh-TW"/>
              </w:rPr>
              <w:t>Brightcove</w:t>
            </w:r>
            <w:r>
              <w:rPr>
                <w:rFonts w:ascii="MingLiU" w:eastAsia="MingLiU" w:hint="eastAsia"/>
                <w:lang w:val="zh-TW"/>
              </w:rPr>
              <w:t>觀眾常見問題解答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0D3D55">
            <w:pPr>
              <w:rPr>
                <w:noProof/>
              </w:rPr>
            </w:pPr>
            <w:r>
              <w:rPr>
                <w:noProof/>
              </w:rPr>
              <w:t>This topic contains some of the common questions asked about Brightcove Audience.</w:t>
            </w:r>
          </w:p>
        </w:tc>
        <w:tc>
          <w:tcPr>
            <w:tcW w:w="7407" w:type="dxa"/>
          </w:tcPr>
          <w:p w:rsidR="00000000" w:rsidRDefault="000D3D55">
            <w:pPr>
              <w:rPr>
                <w:lang w:val="zh-TW"/>
              </w:rPr>
            </w:pPr>
            <w:r>
              <w:rPr>
                <w:rFonts w:ascii="MingLiU" w:eastAsia="MingLiU" w:hint="eastAsia"/>
                <w:lang w:val="zh-TW"/>
              </w:rPr>
              <w:t>本主題包含有關</w:t>
            </w:r>
            <w:r>
              <w:rPr>
                <w:lang w:val="zh-TW"/>
              </w:rPr>
              <w:t>Brightcove Audience</w:t>
            </w:r>
            <w:r>
              <w:rPr>
                <w:rFonts w:ascii="MingLiU" w:eastAsia="MingLiU" w:hint="eastAsia"/>
                <w:lang w:val="zh-TW"/>
              </w:rPr>
              <w:t>的一些常見問題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0D3D55">
            <w:pPr>
              <w:rPr>
                <w:noProof/>
              </w:rPr>
            </w:pPr>
            <w:r>
              <w:rPr>
                <w:noProof/>
              </w:rPr>
              <w:t>Why Audience &amp; How it Works</w:t>
            </w:r>
          </w:p>
        </w:tc>
        <w:tc>
          <w:tcPr>
            <w:tcW w:w="7407" w:type="dxa"/>
          </w:tcPr>
          <w:p w:rsidR="00000000" w:rsidRDefault="000D3D55">
            <w:pPr>
              <w:rPr>
                <w:lang w:val="zh-TW"/>
              </w:rPr>
            </w:pPr>
            <w:r>
              <w:rPr>
                <w:rFonts w:ascii="MingLiU" w:eastAsia="MingLiU" w:hint="eastAsia"/>
                <w:lang w:val="zh-TW"/>
              </w:rPr>
              <w:t>為什麼觀眾及其運作方式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056233f8-4a37-460b-80d1-7be2f0590498</w:t>
            </w:r>
          </w:p>
        </w:tc>
        <w:tc>
          <w:tcPr>
            <w:tcW w:w="7407" w:type="dxa"/>
            <w:shd w:val="clear" w:color="auto" w:fill="F2F2F2" w:themeFill="background1" w:themeFillShade="F2"/>
          </w:tcPr>
          <w:p w:rsidR="00000000" w:rsidRDefault="000D3D55">
            <w:pPr>
              <w:rPr>
                <w:noProof/>
              </w:rPr>
            </w:pPr>
            <w:r>
              <w:rPr>
                <w:noProof/>
              </w:rPr>
              <w:t>Why do I need to track video in my marketing automation solution?</w:t>
            </w:r>
          </w:p>
        </w:tc>
        <w:tc>
          <w:tcPr>
            <w:tcW w:w="7407" w:type="dxa"/>
          </w:tcPr>
          <w:p w:rsidR="00000000" w:rsidRDefault="000D3D55">
            <w:pPr>
              <w:rPr>
                <w:lang w:val="zh-TW"/>
              </w:rPr>
            </w:pPr>
            <w:r>
              <w:rPr>
                <w:rFonts w:ascii="MingLiU" w:eastAsia="MingLiU" w:hint="eastAsia"/>
                <w:lang w:val="zh-TW"/>
              </w:rPr>
              <w:t>為什麼我需要在營銷自動化解決方案中跟踪視頻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0D3D55">
            <w:pPr>
              <w:rPr>
                <w:noProof/>
              </w:rPr>
            </w:pPr>
            <w:r>
              <w:rPr>
                <w:noProof/>
              </w:rPr>
              <w:t>Marketing automation solutions do not track video today.</w:t>
            </w:r>
          </w:p>
        </w:tc>
        <w:tc>
          <w:tcPr>
            <w:tcW w:w="7407" w:type="dxa"/>
          </w:tcPr>
          <w:p w:rsidR="00000000" w:rsidRDefault="000D3D55">
            <w:pPr>
              <w:rPr>
                <w:lang w:val="zh-TW"/>
              </w:rPr>
            </w:pPr>
            <w:r>
              <w:rPr>
                <w:rFonts w:ascii="MingLiU" w:eastAsia="MingLiU" w:hint="eastAsia"/>
                <w:lang w:val="zh-TW"/>
              </w:rPr>
              <w:t>市場營銷自動化解決方案今天無法跟踪視頻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0D3D55">
            <w:pPr>
              <w:rPr>
                <w:noProof/>
              </w:rPr>
            </w:pPr>
            <w:r>
              <w:rPr>
                <w:noProof/>
              </w:rPr>
              <w:t>If you are investing in video as a powerful piece of content, you should make sure you are tracking its effectiveness and automating communications with leads/users who view your content.</w:t>
            </w:r>
          </w:p>
        </w:tc>
        <w:tc>
          <w:tcPr>
            <w:tcW w:w="7407" w:type="dxa"/>
          </w:tcPr>
          <w:p w:rsidR="00000000" w:rsidRDefault="000D3D55">
            <w:pPr>
              <w:rPr>
                <w:lang w:val="zh-TW"/>
              </w:rPr>
            </w:pPr>
            <w:r>
              <w:rPr>
                <w:rFonts w:ascii="MingLiU" w:eastAsia="MingLiU" w:hint="eastAsia"/>
                <w:lang w:val="zh-TW"/>
              </w:rPr>
              <w:t>如果您將視頻作為一項功能強大的內容進行投資</w:t>
            </w:r>
            <w:r>
              <w:rPr>
                <w:rFonts w:ascii="Arial Unicode MS" w:eastAsia="Arial Unicode MS" w:hint="eastAsia"/>
                <w:lang w:val="zh-TW"/>
              </w:rPr>
              <w:t>，</w:t>
            </w:r>
            <w:r>
              <w:rPr>
                <w:rFonts w:ascii="MingLiU" w:eastAsia="MingLiU" w:hint="eastAsia"/>
                <w:lang w:val="zh-TW"/>
              </w:rPr>
              <w:t>則應確保跟踪其效果並自動與查看您內容的銷售線索</w:t>
            </w:r>
            <w:r>
              <w:rPr>
                <w:lang w:val="zh-TW"/>
              </w:rPr>
              <w:t>/</w:t>
            </w:r>
            <w:r>
              <w:rPr>
                <w:rFonts w:ascii="MingLiU" w:eastAsia="MingLiU" w:hint="eastAsia"/>
                <w:lang w:val="zh-TW"/>
              </w:rPr>
              <w:t>用戶進行通信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a3f0daa0-</w:t>
            </w:r>
            <w:r>
              <w:rPr>
                <w:noProof/>
                <w:sz w:val="2"/>
              </w:rPr>
              <w:t>37c9-4ceb-96c0-e8f20b4777b7</w:t>
            </w:r>
          </w:p>
        </w:tc>
        <w:tc>
          <w:tcPr>
            <w:tcW w:w="7407" w:type="dxa"/>
            <w:shd w:val="clear" w:color="auto" w:fill="F2F2F2" w:themeFill="background1" w:themeFillShade="F2"/>
          </w:tcPr>
          <w:p w:rsidR="00000000" w:rsidRDefault="000D3D55">
            <w:pPr>
              <w:rPr>
                <w:noProof/>
              </w:rPr>
            </w:pPr>
            <w:r>
              <w:rPr>
                <w:noProof/>
              </w:rPr>
              <w:t>Does Brightcove and the Audience module make use of any cookies?</w:t>
            </w:r>
          </w:p>
        </w:tc>
        <w:tc>
          <w:tcPr>
            <w:tcW w:w="7407" w:type="dxa"/>
          </w:tcPr>
          <w:p w:rsidR="00000000" w:rsidRDefault="000D3D55">
            <w:pPr>
              <w:rPr>
                <w:lang w:val="zh-TW"/>
              </w:rPr>
            </w:pPr>
            <w:r>
              <w:rPr>
                <w:lang w:val="zh-TW"/>
              </w:rPr>
              <w:t>Brightcove</w:t>
            </w:r>
            <w:r>
              <w:rPr>
                <w:rFonts w:ascii="MingLiU" w:eastAsia="MingLiU" w:hint="eastAsia"/>
                <w:lang w:val="zh-TW"/>
              </w:rPr>
              <w:t>和</w:t>
            </w:r>
            <w:r>
              <w:rPr>
                <w:lang w:val="zh-TW"/>
              </w:rPr>
              <w:t>“</w:t>
            </w:r>
            <w:r>
              <w:rPr>
                <w:rFonts w:ascii="MingLiU" w:eastAsia="MingLiU" w:hint="eastAsia"/>
                <w:lang w:val="zh-TW"/>
              </w:rPr>
              <w:t>受眾</w:t>
            </w:r>
            <w:r>
              <w:rPr>
                <w:lang w:val="zh-TW"/>
              </w:rPr>
              <w:t>"</w:t>
            </w:r>
            <w:r>
              <w:rPr>
                <w:rFonts w:ascii="MingLiU" w:eastAsia="MingLiU" w:hint="eastAsia"/>
                <w:lang w:val="zh-TW"/>
              </w:rPr>
              <w:t>模塊是否使用任何</w:t>
            </w:r>
            <w:r>
              <w:rPr>
                <w:lang w:val="zh-TW"/>
              </w:rPr>
              <w:t>cookie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84cdfcaa-19e5-4159-bc75-d068018e6a2e</w:t>
            </w:r>
          </w:p>
        </w:tc>
        <w:tc>
          <w:tcPr>
            <w:tcW w:w="7407" w:type="dxa"/>
            <w:shd w:val="clear" w:color="auto" w:fill="F2F2F2" w:themeFill="background1" w:themeFillShade="F2"/>
          </w:tcPr>
          <w:p w:rsidR="00000000" w:rsidRDefault="000D3D55">
            <w:pPr>
              <w:rPr>
                <w:noProof/>
              </w:rPr>
            </w:pPr>
            <w:r>
              <w:rPr>
                <w:noProof/>
              </w:rPr>
              <w:t>The Audience module creates and uses a 3rd party cookie to identify users when an integrat</w:t>
            </w:r>
            <w:r>
              <w:rPr>
                <w:noProof/>
              </w:rPr>
              <w:t>ion is in place.</w:t>
            </w:r>
          </w:p>
        </w:tc>
        <w:tc>
          <w:tcPr>
            <w:tcW w:w="7407" w:type="dxa"/>
          </w:tcPr>
          <w:p w:rsidR="00000000" w:rsidRDefault="000D3D55">
            <w:pPr>
              <w:rPr>
                <w:lang w:val="zh-TW"/>
              </w:rPr>
            </w:pPr>
            <w:r>
              <w:rPr>
                <w:rFonts w:ascii="MingLiU" w:eastAsia="MingLiU" w:hint="eastAsia"/>
                <w:lang w:val="zh-TW"/>
              </w:rPr>
              <w:t>當集成到位時</w:t>
            </w:r>
            <w:r>
              <w:rPr>
                <w:rFonts w:ascii="Arial Unicode MS" w:eastAsia="Arial Unicode MS" w:hint="eastAsia"/>
                <w:lang w:val="zh-TW"/>
              </w:rPr>
              <w:t>，</w:t>
            </w:r>
            <w:r>
              <w:rPr>
                <w:lang w:val="zh-TW"/>
              </w:rPr>
              <w:t>“</w:t>
            </w:r>
            <w:r>
              <w:rPr>
                <w:rFonts w:ascii="MingLiU" w:eastAsia="MingLiU" w:hint="eastAsia"/>
                <w:lang w:val="zh-TW"/>
              </w:rPr>
              <w:t>受眾</w:t>
            </w:r>
            <w:r>
              <w:rPr>
                <w:lang w:val="zh-TW"/>
              </w:rPr>
              <w:t>"</w:t>
            </w:r>
            <w:r>
              <w:rPr>
                <w:rFonts w:ascii="MingLiU" w:eastAsia="MingLiU" w:hint="eastAsia"/>
                <w:lang w:val="zh-TW"/>
              </w:rPr>
              <w:t>模塊將創建並使用第三方</w:t>
            </w:r>
            <w:r>
              <w:rPr>
                <w:lang w:val="zh-TW"/>
              </w:rPr>
              <w:t>Cookie</w:t>
            </w:r>
            <w:r>
              <w:rPr>
                <w:rFonts w:ascii="MingLiU" w:eastAsia="MingLiU" w:hint="eastAsia"/>
                <w:lang w:val="zh-TW"/>
              </w:rPr>
              <w:t>來標識用戶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0D3D55">
            <w:pPr>
              <w:rPr>
                <w:noProof/>
              </w:rPr>
            </w:pPr>
            <w:r>
              <w:rPr>
                <w:noProof/>
              </w:rPr>
              <w:t>This way, viewers don't get asked to fill out a lead form a second time.</w:t>
            </w:r>
          </w:p>
        </w:tc>
        <w:tc>
          <w:tcPr>
            <w:tcW w:w="7407" w:type="dxa"/>
          </w:tcPr>
          <w:p w:rsidR="00000000" w:rsidRDefault="000D3D55">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觀眾就不會再被要求填寫潛在客戶表格了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49e57f22-44ac-49a9-948d-de7807dfe8c9</w:t>
            </w:r>
          </w:p>
        </w:tc>
        <w:tc>
          <w:tcPr>
            <w:tcW w:w="7407" w:type="dxa"/>
            <w:shd w:val="clear" w:color="auto" w:fill="F2F2F2" w:themeFill="background1" w:themeFillShade="F2"/>
          </w:tcPr>
          <w:p w:rsidR="00000000" w:rsidRDefault="000D3D55">
            <w:pPr>
              <w:rPr>
                <w:noProof/>
              </w:rPr>
            </w:pPr>
            <w:r>
              <w:rPr>
                <w:noProof/>
              </w:rPr>
              <w:t>The module also makes use of Marketo, HubSpot, and Eloqua APIs, which themselves use cookies to track viewers.</w:t>
            </w:r>
          </w:p>
        </w:tc>
        <w:tc>
          <w:tcPr>
            <w:tcW w:w="7407" w:type="dxa"/>
          </w:tcPr>
          <w:p w:rsidR="00000000" w:rsidRDefault="000D3D55">
            <w:pPr>
              <w:rPr>
                <w:lang w:val="zh-TW"/>
              </w:rPr>
            </w:pPr>
            <w:r>
              <w:rPr>
                <w:rFonts w:ascii="MingLiU" w:eastAsia="MingLiU" w:hint="eastAsia"/>
                <w:lang w:val="zh-TW"/>
              </w:rPr>
              <w:t>該模塊還利用</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Eloqua API</w:t>
            </w:r>
            <w:r>
              <w:rPr>
                <w:rFonts w:ascii="Arial Unicode MS" w:eastAsia="Arial Unicode MS" w:hint="eastAsia"/>
                <w:lang w:val="zh-TW"/>
              </w:rPr>
              <w:t>，</w:t>
            </w:r>
            <w:r>
              <w:rPr>
                <w:rFonts w:ascii="MingLiU" w:eastAsia="MingLiU" w:hint="eastAsia"/>
                <w:lang w:val="zh-TW"/>
              </w:rPr>
              <w:t>它們本身使用</w:t>
            </w:r>
            <w:r>
              <w:rPr>
                <w:lang w:val="zh-TW"/>
              </w:rPr>
              <w:t>cookie</w:t>
            </w:r>
            <w:r>
              <w:rPr>
                <w:rFonts w:ascii="MingLiU" w:eastAsia="MingLiU" w:hint="eastAsia"/>
                <w:lang w:val="zh-TW"/>
              </w:rPr>
              <w:t>來跟踪觀眾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6b339dc7-3b58-4334-b9d8-7efab9fb62a9</w:t>
            </w:r>
          </w:p>
        </w:tc>
        <w:tc>
          <w:tcPr>
            <w:tcW w:w="7407" w:type="dxa"/>
            <w:shd w:val="clear" w:color="auto" w:fill="F2F2F2" w:themeFill="background1" w:themeFillShade="F2"/>
          </w:tcPr>
          <w:p w:rsidR="00000000" w:rsidRDefault="000D3D55">
            <w:pPr>
              <w:rPr>
                <w:noProof/>
              </w:rPr>
            </w:pPr>
            <w:r>
              <w:rPr>
                <w:noProof/>
              </w:rPr>
              <w:t>When using Audience Profiles, a Brightcove cookie i</w:t>
            </w:r>
            <w:r>
              <w:rPr>
                <w:noProof/>
              </w:rPr>
              <w:t>s used.</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受眾檔案</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將使用</w:t>
            </w:r>
            <w:r>
              <w:rPr>
                <w:lang w:val="zh-TW"/>
              </w:rPr>
              <w:t>Brightcove 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0D3D55">
            <w:pPr>
              <w:rPr>
                <w:noProof/>
              </w:rPr>
            </w:pPr>
            <w:r>
              <w:rPr>
                <w:noProof/>
              </w:rPr>
              <w:t>Is Brightcove Audience enabled for all customers?</w:t>
            </w:r>
          </w:p>
        </w:tc>
        <w:tc>
          <w:tcPr>
            <w:tcW w:w="7407" w:type="dxa"/>
          </w:tcPr>
          <w:p w:rsidR="00000000" w:rsidRDefault="000D3D55">
            <w:pPr>
              <w:rPr>
                <w:lang w:val="zh-TW"/>
              </w:rPr>
            </w:pPr>
            <w:r>
              <w:rPr>
                <w:rFonts w:ascii="MingLiU" w:eastAsia="MingLiU" w:hint="eastAsia"/>
                <w:lang w:val="zh-TW"/>
              </w:rPr>
              <w:t>是否為所有客戶啟用了</w:t>
            </w:r>
            <w:r>
              <w:rPr>
                <w:lang w:val="zh-TW"/>
              </w:rPr>
              <w:t>Brightcove Audience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0D3D55">
            <w:pPr>
              <w:rPr>
                <w:noProof/>
              </w:rPr>
            </w:pPr>
            <w:r>
              <w:rPr>
                <w:noProof/>
              </w:rPr>
              <w:t>No. Audience is available as a purchasable add-on t</w:t>
            </w:r>
            <w:r>
              <w:rPr>
                <w:noProof/>
              </w:rPr>
              <w:t>o Video Marketing Suite (VMS).</w:t>
            </w:r>
          </w:p>
        </w:tc>
        <w:tc>
          <w:tcPr>
            <w:tcW w:w="7407" w:type="dxa"/>
          </w:tcPr>
          <w:p w:rsidR="00000000" w:rsidRDefault="000D3D55">
            <w:pPr>
              <w:rPr>
                <w:lang w:val="zh-TW"/>
              </w:rPr>
            </w:pPr>
            <w:r>
              <w:rPr>
                <w:rFonts w:ascii="MingLiU" w:eastAsia="MingLiU" w:hint="eastAsia"/>
                <w:lang w:val="zh-TW"/>
              </w:rPr>
              <w:t>不可以</w:t>
            </w:r>
            <w:r>
              <w:rPr>
                <w:rFonts w:ascii="MS Gothic" w:eastAsia="MS Gothic" w:hAnsi="MS Gothic" w:cs="MS Gothic" w:hint="eastAsia"/>
                <w:lang w:val="zh-TW"/>
              </w:rPr>
              <w:t>。</w:t>
            </w:r>
            <w:r>
              <w:rPr>
                <w:rFonts w:ascii="MingLiU" w:eastAsia="MingLiU" w:hint="eastAsia"/>
                <w:lang w:val="zh-TW"/>
              </w:rPr>
              <w:t>觀眾可以作為視頻營銷套件</w:t>
            </w:r>
            <w:r>
              <w:rPr>
                <w:rFonts w:ascii="Arial Unicode MS" w:eastAsia="Arial Unicode MS" w:hint="eastAsia"/>
                <w:lang w:val="zh-TW"/>
              </w:rPr>
              <w:t>（</w:t>
            </w:r>
            <w:r>
              <w:rPr>
                <w:lang w:val="zh-TW"/>
              </w:rPr>
              <w:t>VMS</w:t>
            </w:r>
            <w:r>
              <w:rPr>
                <w:rFonts w:ascii="Arial Unicode MS" w:eastAsia="Arial Unicode MS" w:hint="eastAsia"/>
                <w:lang w:val="zh-TW"/>
              </w:rPr>
              <w:t>）</w:t>
            </w:r>
            <w:r>
              <w:rPr>
                <w:rFonts w:ascii="MingLiU" w:eastAsia="MingLiU" w:hint="eastAsia"/>
                <w:lang w:val="zh-TW"/>
              </w:rPr>
              <w:t>的可購買附件購買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0D3D55">
            <w:pPr>
              <w:rPr>
                <w:noProof/>
              </w:rPr>
            </w:pPr>
            <w:r>
              <w:rPr>
                <w:noProof/>
              </w:rPr>
              <w:t>Audience Profiles, however, is available to every Brightcove customer for free.</w:t>
            </w:r>
          </w:p>
        </w:tc>
        <w:tc>
          <w:tcPr>
            <w:tcW w:w="7407" w:type="dxa"/>
          </w:tcPr>
          <w:p w:rsidR="00000000" w:rsidRDefault="000D3D5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每個</w:t>
            </w:r>
            <w:r>
              <w:rPr>
                <w:lang w:val="zh-TW"/>
              </w:rPr>
              <w:t>Brightcove</w:t>
            </w:r>
            <w:r>
              <w:rPr>
                <w:rFonts w:ascii="MingLiU" w:eastAsia="MingLiU" w:hint="eastAsia"/>
                <w:lang w:val="zh-TW"/>
              </w:rPr>
              <w:t>客戶都可以免費獲得</w:t>
            </w:r>
            <w:r>
              <w:rPr>
                <w:lang w:val="zh-TW"/>
              </w:rPr>
              <w:t>Audience Profiles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0D3D55">
            <w:pPr>
              <w:rPr>
                <w:noProof/>
              </w:rPr>
            </w:pPr>
            <w:r>
              <w:rPr>
                <w:noProof/>
              </w:rPr>
              <w:t>You can think of it as "Audience-lite".</w:t>
            </w:r>
          </w:p>
        </w:tc>
        <w:tc>
          <w:tcPr>
            <w:tcW w:w="7407" w:type="dxa"/>
          </w:tcPr>
          <w:p w:rsidR="00000000" w:rsidRDefault="000D3D55">
            <w:pPr>
              <w:rPr>
                <w:lang w:val="zh-TW"/>
              </w:rPr>
            </w:pPr>
            <w:r>
              <w:rPr>
                <w:rFonts w:ascii="MingLiU" w:eastAsia="MingLiU" w:hint="eastAsia"/>
                <w:lang w:val="zh-TW"/>
              </w:rPr>
              <w:t>您可以將其視為</w:t>
            </w:r>
            <w:r>
              <w:rPr>
                <w:lang w:val="zh-TW"/>
              </w:rPr>
              <w:t>“</w:t>
            </w:r>
            <w:r>
              <w:rPr>
                <w:lang w:val="zh-TW"/>
              </w:rPr>
              <w:t>Audience-lite"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0D3D55">
            <w:pPr>
              <w:rPr>
                <w:noProof/>
              </w:rPr>
            </w:pPr>
            <w:r>
              <w:rPr>
                <w:noProof/>
              </w:rPr>
              <w:t>Who is eligible for Audience Profiles.</w:t>
            </w:r>
          </w:p>
        </w:tc>
        <w:tc>
          <w:tcPr>
            <w:tcW w:w="7407" w:type="dxa"/>
          </w:tcPr>
          <w:p w:rsidR="00000000" w:rsidRDefault="000D3D55">
            <w:pPr>
              <w:rPr>
                <w:lang w:val="zh-TW"/>
              </w:rPr>
            </w:pPr>
            <w:r>
              <w:rPr>
                <w:rFonts w:ascii="MingLiU" w:eastAsia="MingLiU" w:hint="eastAsia"/>
                <w:lang w:val="zh-TW"/>
              </w:rPr>
              <w:t>誰有資格使用</w:t>
            </w:r>
            <w:r>
              <w:rPr>
                <w:lang w:val="zh-TW"/>
              </w:rPr>
              <w:t>“</w:t>
            </w:r>
            <w:r>
              <w:rPr>
                <w:rFonts w:ascii="MingLiU" w:eastAsia="MingLiU" w:hint="eastAsia"/>
                <w:lang w:val="zh-TW"/>
              </w:rPr>
              <w:t>受眾檔案</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0D3D55">
            <w:pPr>
              <w:rPr>
                <w:noProof/>
              </w:rPr>
            </w:pPr>
            <w:r>
              <w:rPr>
                <w:noProof/>
              </w:rPr>
              <w:t>Starting in Q4 2017, every VMS customer will have access to Audience Profiles at no cost.</w:t>
            </w:r>
          </w:p>
        </w:tc>
        <w:tc>
          <w:tcPr>
            <w:tcW w:w="7407" w:type="dxa"/>
          </w:tcPr>
          <w:p w:rsidR="00000000" w:rsidRDefault="000D3D55">
            <w:pPr>
              <w:rPr>
                <w:lang w:val="zh-TW"/>
              </w:rPr>
            </w:pPr>
            <w:r>
              <w:rPr>
                <w:rFonts w:ascii="MingLiU" w:eastAsia="MingLiU" w:hint="eastAsia"/>
                <w:lang w:val="zh-TW"/>
              </w:rPr>
              <w:t>從</w:t>
            </w:r>
            <w:r>
              <w:rPr>
                <w:lang w:val="zh-TW"/>
              </w:rPr>
              <w:t>2017</w:t>
            </w:r>
            <w:r>
              <w:rPr>
                <w:rFonts w:ascii="MingLiU" w:eastAsia="MingLiU" w:hint="eastAsia"/>
                <w:lang w:val="zh-TW"/>
              </w:rPr>
              <w:t>年第四季度開始</w:t>
            </w:r>
            <w:r>
              <w:rPr>
                <w:rFonts w:ascii="Arial Unicode MS" w:eastAsia="Arial Unicode MS" w:hint="eastAsia"/>
                <w:lang w:val="zh-TW"/>
              </w:rPr>
              <w:t>，</w:t>
            </w:r>
            <w:r>
              <w:rPr>
                <w:rFonts w:ascii="MingLiU" w:eastAsia="MingLiU" w:hint="eastAsia"/>
                <w:lang w:val="zh-TW"/>
              </w:rPr>
              <w:t>每位</w:t>
            </w:r>
            <w:r>
              <w:rPr>
                <w:lang w:val="zh-TW"/>
              </w:rPr>
              <w:t>VMS</w:t>
            </w:r>
            <w:r>
              <w:rPr>
                <w:rFonts w:ascii="MingLiU" w:eastAsia="MingLiU" w:hint="eastAsia"/>
                <w:lang w:val="zh-TW"/>
              </w:rPr>
              <w:t>客戶都將免費訪問</w:t>
            </w:r>
            <w:r>
              <w:rPr>
                <w:lang w:val="zh-TW"/>
              </w:rPr>
              <w:t>“</w:t>
            </w:r>
            <w:r>
              <w:rPr>
                <w:rFonts w:ascii="MingLiU" w:eastAsia="MingLiU" w:hint="eastAsia"/>
                <w:lang w:val="zh-TW"/>
              </w:rPr>
              <w:t>受眾檔案</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客戶將需要激活它以開始跟踪數據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2</w:t>
            </w:r>
            <w:r>
              <w:rPr>
                <w:noProof/>
                <w:sz w:val="16"/>
              </w:rPr>
              <w:t xml:space="preserve">2 </w:t>
            </w:r>
            <w:r>
              <w:rPr>
                <w:noProof/>
                <w:sz w:val="16"/>
              </w:rPr>
              <w:br/>
            </w:r>
            <w:r>
              <w:rPr>
                <w:noProof/>
                <w:sz w:val="2"/>
              </w:rPr>
              <w:t>3f3a9d81-2c82-4c64-973c-48328dd81703</w:t>
            </w:r>
          </w:p>
        </w:tc>
        <w:tc>
          <w:tcPr>
            <w:tcW w:w="7407" w:type="dxa"/>
            <w:shd w:val="clear" w:color="auto" w:fill="F2F2F2" w:themeFill="background1" w:themeFillShade="F2"/>
          </w:tcPr>
          <w:p w:rsidR="00000000" w:rsidRDefault="000D3D55">
            <w:pPr>
              <w:rPr>
                <w:noProof/>
              </w:rPr>
            </w:pPr>
            <w:r>
              <w:rPr>
                <w:noProof/>
              </w:rPr>
              <w:t>Enterprise Video Suite (EVS) customers will also have Audience SSO tracking available.</w:t>
            </w:r>
          </w:p>
        </w:tc>
        <w:tc>
          <w:tcPr>
            <w:tcW w:w="7407" w:type="dxa"/>
          </w:tcPr>
          <w:p w:rsidR="00000000" w:rsidRDefault="000D3D55">
            <w:pPr>
              <w:rPr>
                <w:lang w:val="zh-TW"/>
              </w:rPr>
            </w:pPr>
            <w:r>
              <w:rPr>
                <w:rFonts w:ascii="MingLiU" w:eastAsia="MingLiU" w:hint="eastAsia"/>
                <w:lang w:val="zh-TW"/>
              </w:rPr>
              <w:t>企業視頻套件</w:t>
            </w:r>
            <w:r>
              <w:rPr>
                <w:rFonts w:ascii="Arial Unicode MS" w:eastAsia="Arial Unicode MS" w:hint="eastAsia"/>
                <w:lang w:val="zh-TW"/>
              </w:rPr>
              <w:t>（</w:t>
            </w:r>
            <w:r>
              <w:rPr>
                <w:lang w:val="zh-TW"/>
              </w:rPr>
              <w:t>EVS</w:t>
            </w:r>
            <w:r>
              <w:rPr>
                <w:rFonts w:ascii="Arial Unicode MS" w:eastAsia="Arial Unicode MS" w:hint="eastAsia"/>
                <w:lang w:val="zh-TW"/>
              </w:rPr>
              <w:t>）</w:t>
            </w:r>
            <w:r>
              <w:rPr>
                <w:rFonts w:ascii="MingLiU" w:eastAsia="MingLiU" w:hint="eastAsia"/>
                <w:lang w:val="zh-TW"/>
              </w:rPr>
              <w:t>客戶還將獲得受眾</w:t>
            </w:r>
            <w:r>
              <w:rPr>
                <w:lang w:val="zh-TW"/>
              </w:rPr>
              <w:t>SSO</w:t>
            </w:r>
            <w:r>
              <w:rPr>
                <w:rFonts w:ascii="MingLiU" w:eastAsia="MingLiU" w:hint="eastAsia"/>
                <w:lang w:val="zh-TW"/>
              </w:rPr>
              <w:t>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23 </w:t>
            </w:r>
            <w:r>
              <w:rPr>
                <w:noProof/>
                <w:sz w:val="16"/>
              </w:rPr>
              <w:br/>
            </w:r>
            <w:r>
              <w:rPr>
                <w:noProof/>
                <w:sz w:val="2"/>
              </w:rPr>
              <w:t>21a93609-fa0d-478f-a0bc-321661310b0e</w:t>
            </w:r>
          </w:p>
        </w:tc>
        <w:tc>
          <w:tcPr>
            <w:tcW w:w="7407" w:type="dxa"/>
            <w:shd w:val="clear" w:color="auto" w:fill="F2F2F2" w:themeFill="background1" w:themeFillShade="F2"/>
          </w:tcPr>
          <w:p w:rsidR="00000000" w:rsidRDefault="000D3D55">
            <w:pPr>
              <w:rPr>
                <w:noProof/>
              </w:rPr>
            </w:pPr>
            <w:r>
              <w:rPr>
                <w:noProof/>
              </w:rPr>
              <w:t>Viewer Tracking &amp; Limitations</w:t>
            </w:r>
          </w:p>
        </w:tc>
        <w:tc>
          <w:tcPr>
            <w:tcW w:w="7407" w:type="dxa"/>
          </w:tcPr>
          <w:p w:rsidR="00000000" w:rsidRDefault="000D3D55">
            <w:pPr>
              <w:rPr>
                <w:lang w:val="zh-TW"/>
              </w:rPr>
            </w:pPr>
            <w:r>
              <w:rPr>
                <w:rFonts w:ascii="MingLiU" w:eastAsia="MingLiU" w:hint="eastAsia"/>
                <w:lang w:val="zh-TW"/>
              </w:rPr>
              <w:t>觀看者跟踪與限制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0D3D55">
            <w:pPr>
              <w:rPr>
                <w:noProof/>
              </w:rPr>
            </w:pPr>
            <w:r>
              <w:rPr>
                <w:noProof/>
              </w:rPr>
              <w:t>What limitations does Audience Profiles have compared to the full-featured Audience module?</w:t>
            </w:r>
          </w:p>
        </w:tc>
        <w:tc>
          <w:tcPr>
            <w:tcW w:w="7407" w:type="dxa"/>
          </w:tcPr>
          <w:p w:rsidR="00000000" w:rsidRDefault="000D3D55">
            <w:pPr>
              <w:rPr>
                <w:lang w:val="zh-TW"/>
              </w:rPr>
            </w:pPr>
            <w:r>
              <w:rPr>
                <w:rFonts w:ascii="MingLiU" w:eastAsia="MingLiU" w:hint="eastAsia"/>
                <w:lang w:val="zh-TW"/>
              </w:rPr>
              <w:t>與功能齊全的</w:t>
            </w:r>
            <w:r>
              <w:rPr>
                <w:lang w:val="zh-TW"/>
              </w:rPr>
              <w:t>“</w:t>
            </w:r>
            <w:r>
              <w:rPr>
                <w:rFonts w:ascii="MingLiU" w:eastAsia="MingLiU" w:hint="eastAsia"/>
                <w:lang w:val="zh-TW"/>
              </w:rPr>
              <w:t>受眾群體</w:t>
            </w:r>
            <w:r>
              <w:rPr>
                <w:lang w:val="zh-TW"/>
              </w:rPr>
              <w:t>"</w:t>
            </w:r>
            <w:r>
              <w:rPr>
                <w:rFonts w:ascii="MingLiU" w:eastAsia="MingLiU" w:hint="eastAsia"/>
                <w:lang w:val="zh-TW"/>
              </w:rPr>
              <w:t>模塊相比</w:t>
            </w:r>
            <w:r>
              <w:rPr>
                <w:rFonts w:ascii="Arial Unicode MS" w:eastAsia="Arial Unicode MS" w:hint="eastAsia"/>
                <w:lang w:val="zh-TW"/>
              </w:rPr>
              <w:t>，</w:t>
            </w:r>
            <w:r>
              <w:rPr>
                <w:lang w:val="zh-TW"/>
              </w:rPr>
              <w:t>“</w:t>
            </w:r>
            <w:r>
              <w:rPr>
                <w:rFonts w:ascii="MingLiU" w:eastAsia="MingLiU" w:hint="eastAsia"/>
                <w:lang w:val="zh-TW"/>
              </w:rPr>
              <w:t>受眾群體檔案</w:t>
            </w:r>
            <w:r>
              <w:rPr>
                <w:lang w:val="zh-TW"/>
              </w:rPr>
              <w:t>"</w:t>
            </w:r>
            <w:r>
              <w:rPr>
                <w:rFonts w:ascii="MingLiU" w:eastAsia="MingLiU" w:hint="eastAsia"/>
                <w:lang w:val="zh-TW"/>
              </w:rPr>
              <w:t>有哪些局限性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0D3D55">
            <w:pPr>
              <w:rPr>
                <w:noProof/>
              </w:rPr>
            </w:pPr>
            <w:r>
              <w:rPr>
                <w:noProof/>
              </w:rPr>
              <w:t>No integrations with any third party systems</w:t>
            </w:r>
          </w:p>
        </w:tc>
        <w:tc>
          <w:tcPr>
            <w:tcW w:w="7407" w:type="dxa"/>
          </w:tcPr>
          <w:p w:rsidR="00000000" w:rsidRDefault="000D3D55">
            <w:pPr>
              <w:rPr>
                <w:lang w:val="zh-TW"/>
              </w:rPr>
            </w:pPr>
            <w:r>
              <w:rPr>
                <w:rFonts w:ascii="MingLiU" w:eastAsia="MingLiU" w:hint="eastAsia"/>
                <w:lang w:val="zh-TW"/>
              </w:rPr>
              <w:t>沒有與任何第三</w:t>
            </w:r>
            <w:r>
              <w:rPr>
                <w:rFonts w:ascii="MingLiU" w:eastAsia="MingLiU" w:hint="eastAsia"/>
                <w:lang w:val="zh-TW"/>
              </w:rPr>
              <w:t>方系統的集成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87a3e8b3-3876-4238-a2a5-29d55b229ef1</w:t>
            </w:r>
          </w:p>
        </w:tc>
        <w:tc>
          <w:tcPr>
            <w:tcW w:w="7407" w:type="dxa"/>
            <w:shd w:val="clear" w:color="auto" w:fill="F2F2F2" w:themeFill="background1" w:themeFillShade="F2"/>
          </w:tcPr>
          <w:p w:rsidR="00000000" w:rsidRDefault="000D3D55">
            <w:pPr>
              <w:rPr>
                <w:noProof/>
              </w:rPr>
            </w:pPr>
            <w:r>
              <w:rPr>
                <w:noProof/>
              </w:rPr>
              <w:t>No API access</w:t>
            </w:r>
          </w:p>
        </w:tc>
        <w:tc>
          <w:tcPr>
            <w:tcW w:w="7407" w:type="dxa"/>
          </w:tcPr>
          <w:p w:rsidR="00000000" w:rsidRDefault="000D3D55">
            <w:pPr>
              <w:rPr>
                <w:lang w:val="zh-TW"/>
              </w:rPr>
            </w:pPr>
            <w:r>
              <w:rPr>
                <w:rFonts w:ascii="MingLiU" w:eastAsia="MingLiU" w:hint="eastAsia"/>
                <w:lang w:val="zh-TW"/>
              </w:rPr>
              <w:t>沒有</w:t>
            </w:r>
            <w:r>
              <w:rPr>
                <w:lang w:val="zh-TW"/>
              </w:rPr>
              <w:t>API</w:t>
            </w:r>
            <w:r>
              <w:rPr>
                <w:rFonts w:ascii="MingLiU" w:eastAsia="MingLiU" w:hint="eastAsia"/>
                <w:lang w:val="zh-TW"/>
              </w:rPr>
              <w:t>訪問權限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0D3D55">
            <w:pPr>
              <w:rPr>
                <w:noProof/>
              </w:rPr>
            </w:pPr>
            <w:r>
              <w:rPr>
                <w:noProof/>
              </w:rPr>
              <w:t>No custom lead forms (Audience lead forms only)</w:t>
            </w:r>
          </w:p>
        </w:tc>
        <w:tc>
          <w:tcPr>
            <w:tcW w:w="7407" w:type="dxa"/>
          </w:tcPr>
          <w:p w:rsidR="00000000" w:rsidRDefault="000D3D55">
            <w:pPr>
              <w:rPr>
                <w:lang w:val="zh-TW"/>
              </w:rPr>
            </w:pPr>
            <w:r>
              <w:rPr>
                <w:rFonts w:ascii="MingLiU" w:eastAsia="MingLiU" w:hint="eastAsia"/>
                <w:lang w:val="zh-TW"/>
              </w:rPr>
              <w:t>沒有自定義潛在客戶表單</w:t>
            </w:r>
            <w:r>
              <w:rPr>
                <w:rFonts w:ascii="Arial Unicode MS" w:eastAsia="Arial Unicode MS" w:hint="eastAsia"/>
                <w:lang w:val="zh-TW"/>
              </w:rPr>
              <w:t>（</w:t>
            </w:r>
            <w:r>
              <w:rPr>
                <w:rFonts w:ascii="MingLiU" w:eastAsia="MingLiU" w:hint="eastAsia"/>
                <w:lang w:val="zh-TW"/>
              </w:rPr>
              <w:t>僅限受眾潛在客戶表單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b1bafc96-ce31-40b5-9db5-e77663558b4c</w:t>
            </w:r>
          </w:p>
        </w:tc>
        <w:tc>
          <w:tcPr>
            <w:tcW w:w="7407" w:type="dxa"/>
            <w:shd w:val="clear" w:color="auto" w:fill="F2F2F2" w:themeFill="background1" w:themeFillShade="F2"/>
          </w:tcPr>
          <w:p w:rsidR="00000000" w:rsidRDefault="000D3D55">
            <w:pPr>
              <w:rPr>
                <w:noProof/>
              </w:rPr>
            </w:pPr>
            <w:r>
              <w:rPr>
                <w:noProof/>
              </w:rPr>
              <w:t>1000 views/24 hour period capture maximum</w:t>
            </w:r>
          </w:p>
        </w:tc>
        <w:tc>
          <w:tcPr>
            <w:tcW w:w="7407" w:type="dxa"/>
          </w:tcPr>
          <w:p w:rsidR="00000000" w:rsidRDefault="000D3D55">
            <w:pPr>
              <w:rPr>
                <w:lang w:val="zh-TW"/>
              </w:rPr>
            </w:pPr>
            <w:r>
              <w:rPr>
                <w:rFonts w:ascii="MingLiU" w:eastAsia="MingLiU" w:hint="eastAsia"/>
                <w:lang w:val="zh-TW"/>
              </w:rPr>
              <w:t>最多</w:t>
            </w:r>
            <w:r>
              <w:rPr>
                <w:lang w:val="zh-TW"/>
              </w:rPr>
              <w:t>1000</w:t>
            </w:r>
            <w:r>
              <w:rPr>
                <w:rFonts w:ascii="MingLiU" w:eastAsia="MingLiU" w:hint="eastAsia"/>
                <w:lang w:val="zh-TW"/>
              </w:rPr>
              <w:t>次觀看</w:t>
            </w:r>
            <w:r>
              <w:rPr>
                <w:lang w:val="zh-TW"/>
              </w:rPr>
              <w:t>/ 24</w:t>
            </w:r>
            <w:r>
              <w:rPr>
                <w:rFonts w:ascii="MingLiU" w:eastAsia="MingLiU" w:hint="eastAsia"/>
                <w:lang w:val="zh-TW"/>
              </w:rPr>
              <w:t>小時內捕獲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0D3D55">
            <w:pPr>
              <w:rPr>
                <w:noProof/>
              </w:rPr>
            </w:pPr>
            <w:r>
              <w:rPr>
                <w:noProof/>
              </w:rPr>
              <w:t>You can still manually export Audience data to a CSV or XLS file.</w:t>
            </w:r>
          </w:p>
        </w:tc>
        <w:tc>
          <w:tcPr>
            <w:tcW w:w="7407" w:type="dxa"/>
          </w:tcPr>
          <w:p w:rsidR="00000000" w:rsidRDefault="000D3D55">
            <w:pPr>
              <w:rPr>
                <w:lang w:val="zh-TW"/>
              </w:rPr>
            </w:pPr>
            <w:r>
              <w:rPr>
                <w:rFonts w:ascii="MingLiU" w:eastAsia="MingLiU" w:hint="eastAsia"/>
                <w:lang w:val="zh-TW"/>
              </w:rPr>
              <w:t>您仍然可以手動將受眾群體數據導出到</w:t>
            </w:r>
            <w:r>
              <w:rPr>
                <w:lang w:val="zh-TW"/>
              </w:rPr>
              <w:t>CSV</w:t>
            </w:r>
            <w:r>
              <w:rPr>
                <w:rFonts w:ascii="MingLiU" w:eastAsia="MingLiU" w:hint="eastAsia"/>
                <w:lang w:val="zh-TW"/>
              </w:rPr>
              <w:t>或</w:t>
            </w:r>
            <w:r>
              <w:rPr>
                <w:lang w:val="zh-TW"/>
              </w:rPr>
              <w:t>XLS</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bca9898f-830f-4eab-81e7-464b496de131</w:t>
            </w:r>
          </w:p>
        </w:tc>
        <w:tc>
          <w:tcPr>
            <w:tcW w:w="7407" w:type="dxa"/>
            <w:shd w:val="clear" w:color="auto" w:fill="F2F2F2" w:themeFill="background1" w:themeFillShade="F2"/>
          </w:tcPr>
          <w:p w:rsidR="00000000" w:rsidRDefault="000D3D55">
            <w:pPr>
              <w:rPr>
                <w:noProof/>
              </w:rPr>
            </w:pPr>
            <w:r>
              <w:rPr>
                <w:noProof/>
              </w:rPr>
              <w:t>What limitations/</w:t>
            </w:r>
            <w:r>
              <w:rPr>
                <w:noProof/>
              </w:rPr>
              <w:t>requirements does Audience have when connected to a marketing automation platform?</w:t>
            </w:r>
          </w:p>
        </w:tc>
        <w:tc>
          <w:tcPr>
            <w:tcW w:w="7407" w:type="dxa"/>
          </w:tcPr>
          <w:p w:rsidR="00000000" w:rsidRDefault="000D3D55">
            <w:pPr>
              <w:rPr>
                <w:lang w:val="zh-TW"/>
              </w:rPr>
            </w:pPr>
            <w:r>
              <w:rPr>
                <w:rFonts w:ascii="MingLiU" w:eastAsia="MingLiU" w:hint="eastAsia"/>
                <w:lang w:val="zh-TW"/>
              </w:rPr>
              <w:t>當受眾群體連接到營銷自動化平台時</w:t>
            </w:r>
            <w:r>
              <w:rPr>
                <w:rFonts w:ascii="Arial Unicode MS" w:eastAsia="Arial Unicode MS" w:hint="eastAsia"/>
                <w:lang w:val="zh-TW"/>
              </w:rPr>
              <w:t>，</w:t>
            </w:r>
            <w:r>
              <w:rPr>
                <w:rFonts w:ascii="MingLiU" w:eastAsia="MingLiU" w:hint="eastAsia"/>
                <w:lang w:val="zh-TW"/>
              </w:rPr>
              <w:t>有哪些限制</w:t>
            </w:r>
            <w:r>
              <w:rPr>
                <w:lang w:val="zh-TW"/>
              </w:rPr>
              <w:t>/</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ecff41e2-430d-4863-9c4d-f26091ae2716</w:t>
            </w:r>
          </w:p>
        </w:tc>
        <w:tc>
          <w:tcPr>
            <w:tcW w:w="7407" w:type="dxa"/>
            <w:shd w:val="clear" w:color="auto" w:fill="F2F2F2" w:themeFill="background1" w:themeFillShade="F2"/>
          </w:tcPr>
          <w:p w:rsidR="00000000" w:rsidRDefault="000D3D55">
            <w:pPr>
              <w:rPr>
                <w:noProof/>
              </w:rPr>
            </w:pPr>
            <w:r>
              <w:rPr>
                <w:noProof/>
              </w:rPr>
              <w:t>Limitations and requirements are outlined in the documentation for each platform:</w:t>
            </w:r>
          </w:p>
        </w:tc>
        <w:tc>
          <w:tcPr>
            <w:tcW w:w="7407" w:type="dxa"/>
          </w:tcPr>
          <w:p w:rsidR="00000000" w:rsidRDefault="000D3D55">
            <w:pPr>
              <w:rPr>
                <w:lang w:val="zh-TW"/>
              </w:rPr>
            </w:pPr>
            <w:r>
              <w:rPr>
                <w:rFonts w:ascii="MingLiU" w:eastAsia="MingLiU" w:hint="eastAsia"/>
                <w:lang w:val="zh-TW"/>
              </w:rPr>
              <w:t>每個平台的文檔中都概述了局限性和要求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0D3D55">
            <w:pPr>
              <w:rPr>
                <w:noProof/>
              </w:rPr>
            </w:pPr>
            <w:r>
              <w:rPr>
                <w:noProof/>
              </w:rPr>
              <w:t>HubSpot (</w:t>
            </w:r>
            <w:r>
              <w:rPr>
                <w:rStyle w:val="mqInternal"/>
                <w:noProof/>
              </w:rPr>
              <w:t>[1}</w:t>
            </w:r>
            <w:r>
              <w:rPr>
                <w:noProof/>
              </w:rPr>
              <w:t>Client-Side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0D3D55">
            <w:pPr>
              <w:rPr>
                <w:lang w:val="zh-TW"/>
              </w:rPr>
            </w:pPr>
            <w:r>
              <w:rPr>
                <w:lang w:val="zh-TW"/>
              </w:rPr>
              <w:t>HubSpot</w:t>
            </w:r>
            <w:r>
              <w:rPr>
                <w:rFonts w:ascii="Arial Unicode MS" w:eastAsia="Arial Unicode MS" w:hint="eastAsia"/>
                <w:lang w:val="zh-TW"/>
              </w:rPr>
              <w:t>（</w:t>
            </w:r>
            <w:r>
              <w:rPr>
                <w:rStyle w:val="mqInternal"/>
                <w:noProof/>
                <w:lang w:val="zh-TW"/>
              </w:rPr>
              <w:t>[1}</w:t>
            </w:r>
            <w:r>
              <w:rPr>
                <w:rFonts w:ascii="MingLiU" w:eastAsia="MingLiU" w:hint="eastAsia"/>
                <w:lang w:val="zh-TW"/>
              </w:rPr>
              <w:t>客戶端</w:t>
            </w:r>
            <w:r>
              <w:rPr>
                <w:lang w:val="zh-TW"/>
              </w:rPr>
              <w:t>API</w:t>
            </w:r>
            <w:r>
              <w:rPr>
                <w:rStyle w:val="mqInternal"/>
                <w:noProof/>
                <w:lang w:val="zh-TW"/>
              </w:rPr>
              <w:t>{2]</w:t>
            </w:r>
            <w:r>
              <w:rPr>
                <w:rFonts w:ascii="MingLiU" w:eastAsia="MingLiU" w:hint="eastAsia"/>
                <w:lang w:val="zh-TW"/>
              </w:rPr>
              <w:t>或者</w:t>
            </w:r>
            <w:r>
              <w:rPr>
                <w:rStyle w:val="mqInternal"/>
                <w:noProof/>
                <w:lang w:val="zh-TW"/>
              </w:rPr>
              <w:t>[3}</w:t>
            </w:r>
            <w:r>
              <w:rPr>
                <w:lang w:val="zh-TW"/>
              </w:rPr>
              <w:t>REST API</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0D3D55">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0D3D55">
            <w:pPr>
              <w:rPr>
                <w:lang w:val="zh-TW"/>
              </w:rPr>
            </w:pPr>
            <w:r>
              <w:rPr>
                <w:lang w:val="zh-TW"/>
              </w:rPr>
              <w:t>Marketo</w:t>
            </w:r>
            <w:r>
              <w:rPr>
                <w:rFonts w:ascii="Arial Unicode MS" w:eastAsia="Arial Unicode MS" w:hint="eastAsia"/>
                <w:lang w:val="zh-TW"/>
              </w:rPr>
              <w:t>（</w:t>
            </w:r>
            <w:r>
              <w:rPr>
                <w:rStyle w:val="mqInternal"/>
                <w:noProof/>
                <w:lang w:val="zh-TW"/>
              </w:rPr>
              <w:t>[1}</w:t>
            </w:r>
            <w:r>
              <w:rPr>
                <w:rFonts w:ascii="MingLiU" w:eastAsia="MingLiU" w:hint="eastAsia"/>
                <w:lang w:val="zh-TW"/>
              </w:rPr>
              <w:t>蒙奇金</w:t>
            </w:r>
            <w:r>
              <w:rPr>
                <w:rStyle w:val="mqInternal"/>
                <w:noProof/>
                <w:lang w:val="zh-TW"/>
              </w:rPr>
              <w:t>{2]</w:t>
            </w:r>
            <w:r>
              <w:rPr>
                <w:rFonts w:ascii="MingLiU" w:eastAsia="MingLiU" w:hint="eastAsia"/>
                <w:lang w:val="zh-TW"/>
              </w:rPr>
              <w:t>或者</w:t>
            </w:r>
            <w:r>
              <w:rPr>
                <w:rStyle w:val="mqInternal"/>
                <w:noProof/>
                <w:lang w:val="zh-TW"/>
              </w:rPr>
              <w:t>[3}</w:t>
            </w:r>
            <w:r>
              <w:rPr>
                <w:lang w:val="zh-TW"/>
              </w:rPr>
              <w:t>REST API</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0D3D55">
            <w:pPr>
              <w:rPr>
                <w:noProof/>
              </w:rPr>
            </w:pPr>
            <w:r>
              <w:rPr>
                <w:noProof/>
              </w:rPr>
              <w:t>Are there any limits on how often the Audience API can be polled?</w:t>
            </w:r>
          </w:p>
        </w:tc>
        <w:tc>
          <w:tcPr>
            <w:tcW w:w="7407" w:type="dxa"/>
          </w:tcPr>
          <w:p w:rsidR="00000000" w:rsidRDefault="000D3D55">
            <w:pPr>
              <w:rPr>
                <w:lang w:val="zh-TW"/>
              </w:rPr>
            </w:pPr>
            <w:r>
              <w:rPr>
                <w:rFonts w:ascii="MingLiU" w:eastAsia="MingLiU" w:hint="eastAsia"/>
                <w:lang w:val="zh-TW"/>
              </w:rPr>
              <w:t>可以對受眾</w:t>
            </w:r>
            <w:r>
              <w:rPr>
                <w:lang w:val="zh-TW"/>
              </w:rPr>
              <w:t>API</w:t>
            </w:r>
            <w:r>
              <w:rPr>
                <w:rFonts w:ascii="MingLiU" w:eastAsia="MingLiU" w:hint="eastAsia"/>
                <w:lang w:val="zh-TW"/>
              </w:rPr>
              <w:t>進行輪詢的頻率有任何限制嗎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0D3D55">
            <w:pPr>
              <w:rPr>
                <w:noProof/>
              </w:rPr>
            </w:pPr>
            <w:r>
              <w:rPr>
                <w:noProof/>
              </w:rPr>
              <w:t>I know there's a 1000 cap on video search results, but are there other frequency related caps to that API endpoint?</w:t>
            </w:r>
          </w:p>
        </w:tc>
        <w:tc>
          <w:tcPr>
            <w:tcW w:w="7407" w:type="dxa"/>
          </w:tcPr>
          <w:p w:rsidR="00000000" w:rsidRDefault="000D3D55">
            <w:pPr>
              <w:rPr>
                <w:lang w:val="zh-TW"/>
              </w:rPr>
            </w:pPr>
            <w:r>
              <w:rPr>
                <w:rFonts w:ascii="MingLiU" w:eastAsia="MingLiU" w:hint="eastAsia"/>
                <w:lang w:val="zh-TW"/>
              </w:rPr>
              <w:t>我知道視頻搜索結果的上限為</w:t>
            </w:r>
            <w:r>
              <w:rPr>
                <w:lang w:val="zh-TW"/>
              </w:rPr>
              <w:t>1000</w:t>
            </w:r>
            <w:r>
              <w:rPr>
                <w:rFonts w:ascii="Arial Unicode MS" w:eastAsia="Arial Unicode MS" w:hint="eastAsia"/>
                <w:lang w:val="zh-TW"/>
              </w:rPr>
              <w:t>，</w:t>
            </w:r>
            <w:r>
              <w:rPr>
                <w:rFonts w:ascii="MingLiU" w:eastAsia="MingLiU" w:hint="eastAsia"/>
                <w:lang w:val="zh-TW"/>
              </w:rPr>
              <w:t>但是該</w:t>
            </w:r>
            <w:r>
              <w:rPr>
                <w:lang w:val="zh-TW"/>
              </w:rPr>
              <w:t>API</w:t>
            </w:r>
            <w:r>
              <w:rPr>
                <w:rFonts w:ascii="MingLiU" w:eastAsia="MingLiU" w:hint="eastAsia"/>
                <w:lang w:val="zh-TW"/>
              </w:rPr>
              <w:t>端點還有其他與頻率相關的上限嗎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0D3D55">
            <w:pPr>
              <w:rPr>
                <w:noProof/>
              </w:rPr>
            </w:pPr>
            <w:r>
              <w:rPr>
                <w:noProof/>
              </w:rPr>
              <w:t>The max # of view events per API call is actually 100.</w:t>
            </w:r>
          </w:p>
        </w:tc>
        <w:tc>
          <w:tcPr>
            <w:tcW w:w="7407" w:type="dxa"/>
          </w:tcPr>
          <w:p w:rsidR="00000000" w:rsidRDefault="000D3D55">
            <w:pPr>
              <w:rPr>
                <w:lang w:val="zh-TW"/>
              </w:rPr>
            </w:pPr>
            <w:r>
              <w:rPr>
                <w:rFonts w:ascii="MingLiU" w:eastAsia="MingLiU" w:hint="eastAsia"/>
                <w:lang w:val="zh-TW"/>
              </w:rPr>
              <w:t>每個</w:t>
            </w:r>
            <w:r>
              <w:rPr>
                <w:lang w:val="zh-TW"/>
              </w:rPr>
              <w:t>API</w:t>
            </w:r>
            <w:r>
              <w:rPr>
                <w:rFonts w:ascii="MingLiU" w:eastAsia="MingLiU" w:hint="eastAsia"/>
                <w:lang w:val="zh-TW"/>
              </w:rPr>
              <w:t>調用的觀看事件最大數量實際上是</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0D3D55">
            <w:pPr>
              <w:rPr>
                <w:noProof/>
              </w:rPr>
            </w:pPr>
            <w:r>
              <w:rPr>
                <w:noProof/>
              </w:rPr>
              <w:t>There's no rate-limiting in place, but if you try to call it too much, it will probably slow down</w:t>
            </w:r>
            <w:r>
              <w:rPr>
                <w:noProof/>
              </w:rPr>
              <w:t xml:space="preserve"> a bit.</w:t>
            </w:r>
          </w:p>
        </w:tc>
        <w:tc>
          <w:tcPr>
            <w:tcW w:w="7407" w:type="dxa"/>
          </w:tcPr>
          <w:p w:rsidR="00000000" w:rsidRDefault="000D3D55">
            <w:pPr>
              <w:rPr>
                <w:lang w:val="zh-TW"/>
              </w:rPr>
            </w:pPr>
            <w:r>
              <w:rPr>
                <w:rFonts w:ascii="MingLiU" w:eastAsia="MingLiU" w:hint="eastAsia"/>
                <w:lang w:val="zh-TW"/>
              </w:rPr>
              <w:t>沒有速率限制</w:t>
            </w:r>
            <w:r>
              <w:rPr>
                <w:rFonts w:ascii="Arial Unicode MS" w:eastAsia="Arial Unicode MS" w:hint="eastAsia"/>
                <w:lang w:val="zh-TW"/>
              </w:rPr>
              <w:t>，</w:t>
            </w:r>
            <w:r>
              <w:rPr>
                <w:rFonts w:ascii="MingLiU" w:eastAsia="MingLiU" w:hint="eastAsia"/>
                <w:lang w:val="zh-TW"/>
              </w:rPr>
              <w:t>但是如果您嘗試過多地調用它</w:t>
            </w:r>
            <w:r>
              <w:rPr>
                <w:rFonts w:ascii="Arial Unicode MS" w:eastAsia="Arial Unicode MS" w:hint="eastAsia"/>
                <w:lang w:val="zh-TW"/>
              </w:rPr>
              <w:t>，</w:t>
            </w:r>
            <w:r>
              <w:rPr>
                <w:rFonts w:ascii="MingLiU" w:eastAsia="MingLiU" w:hint="eastAsia"/>
                <w:lang w:val="zh-TW"/>
              </w:rPr>
              <w:t>則可能會放慢速度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0D3D55">
            <w:pPr>
              <w:rPr>
                <w:noProof/>
              </w:rPr>
            </w:pPr>
            <w:r>
              <w:rPr>
                <w:noProof/>
              </w:rPr>
              <w:t>Is there any way to get Audience data faster than the 3 hour delay that is currently present?</w:t>
            </w:r>
          </w:p>
        </w:tc>
        <w:tc>
          <w:tcPr>
            <w:tcW w:w="7407" w:type="dxa"/>
          </w:tcPr>
          <w:p w:rsidR="00000000" w:rsidRDefault="000D3D55">
            <w:pPr>
              <w:rPr>
                <w:lang w:val="zh-TW"/>
              </w:rPr>
            </w:pPr>
            <w:r>
              <w:rPr>
                <w:rFonts w:ascii="MingLiU" w:eastAsia="MingLiU" w:hint="eastAsia"/>
                <w:lang w:val="zh-TW"/>
              </w:rPr>
              <w:t>有什麼方法可以比當前的</w:t>
            </w:r>
            <w:r>
              <w:rPr>
                <w:lang w:val="zh-TW"/>
              </w:rPr>
              <w:t>3</w:t>
            </w:r>
            <w:r>
              <w:rPr>
                <w:rFonts w:ascii="MingLiU" w:eastAsia="MingLiU" w:hint="eastAsia"/>
                <w:lang w:val="zh-TW"/>
              </w:rPr>
              <w:t>小時延遲更快地獲取受眾群體數據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0D3D55">
            <w:pPr>
              <w:rPr>
                <w:noProof/>
              </w:rPr>
            </w:pPr>
            <w:r>
              <w:rPr>
                <w:noProof/>
              </w:rPr>
              <w:t>I'd like to get "close to real-time" metrics.</w:t>
            </w:r>
          </w:p>
        </w:tc>
        <w:tc>
          <w:tcPr>
            <w:tcW w:w="7407" w:type="dxa"/>
          </w:tcPr>
          <w:p w:rsidR="00000000" w:rsidRDefault="000D3D55">
            <w:pPr>
              <w:rPr>
                <w:lang w:val="zh-TW"/>
              </w:rPr>
            </w:pPr>
            <w:r>
              <w:rPr>
                <w:rFonts w:ascii="MingLiU" w:eastAsia="MingLiU" w:hint="eastAsia"/>
                <w:lang w:val="zh-TW"/>
              </w:rPr>
              <w:t>我想獲得</w:t>
            </w:r>
            <w:r>
              <w:rPr>
                <w:lang w:val="zh-TW"/>
              </w:rPr>
              <w:t>“</w:t>
            </w:r>
            <w:r>
              <w:rPr>
                <w:rFonts w:ascii="MingLiU" w:eastAsia="MingLiU" w:hint="eastAsia"/>
                <w:lang w:val="zh-TW"/>
              </w:rPr>
              <w:t>接近實時</w:t>
            </w:r>
            <w:r>
              <w:rPr>
                <w:lang w:val="zh-TW"/>
              </w:rPr>
              <w:t>"</w:t>
            </w:r>
            <w:r>
              <w:rPr>
                <w:rFonts w:ascii="MingLiU" w:eastAsia="MingLiU" w:hint="eastAsia"/>
                <w:lang w:val="zh-TW"/>
              </w:rPr>
              <w:t>的指標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0D3D55">
            <w:pPr>
              <w:rPr>
                <w:noProof/>
              </w:rPr>
            </w:pPr>
            <w:r>
              <w:rPr>
                <w:noProof/>
              </w:rPr>
              <w:t>No. If you want real-time metrics, you'd need to write your own plugin and send data to your own system.</w:t>
            </w:r>
          </w:p>
        </w:tc>
        <w:tc>
          <w:tcPr>
            <w:tcW w:w="7407" w:type="dxa"/>
          </w:tcPr>
          <w:p w:rsidR="00000000" w:rsidRDefault="000D3D55">
            <w:pPr>
              <w:rPr>
                <w:lang w:val="zh-TW"/>
              </w:rPr>
            </w:pPr>
            <w:r>
              <w:rPr>
                <w:rFonts w:ascii="MingLiU" w:eastAsia="MingLiU" w:hint="eastAsia"/>
                <w:lang w:val="zh-TW"/>
              </w:rPr>
              <w:t>不需要</w:t>
            </w:r>
            <w:r>
              <w:rPr>
                <w:rFonts w:ascii="MS Gothic" w:eastAsia="MS Gothic" w:hAnsi="MS Gothic" w:cs="MS Gothic" w:hint="eastAsia"/>
                <w:lang w:val="zh-TW"/>
              </w:rPr>
              <w:t>。</w:t>
            </w:r>
            <w:r>
              <w:rPr>
                <w:rFonts w:ascii="MingLiU" w:eastAsia="MingLiU" w:hint="eastAsia"/>
                <w:lang w:val="zh-TW"/>
              </w:rPr>
              <w:t>如果您需要實時指標</w:t>
            </w:r>
            <w:r>
              <w:rPr>
                <w:rFonts w:ascii="Arial Unicode MS" w:eastAsia="Arial Unicode MS" w:hint="eastAsia"/>
                <w:lang w:val="zh-TW"/>
              </w:rPr>
              <w:t>，</w:t>
            </w:r>
            <w:r>
              <w:rPr>
                <w:rFonts w:ascii="MingLiU" w:eastAsia="MingLiU" w:hint="eastAsia"/>
                <w:lang w:val="zh-TW"/>
              </w:rPr>
              <w:t>則需要編寫自己的插件並將數據發送到自己的系統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51e</w:t>
            </w:r>
            <w:r>
              <w:rPr>
                <w:noProof/>
                <w:sz w:val="2"/>
              </w:rPr>
              <w:t>29a7c-60f4-444b-93ef-d0ef6942ce2d</w:t>
            </w:r>
          </w:p>
        </w:tc>
        <w:tc>
          <w:tcPr>
            <w:tcW w:w="7407" w:type="dxa"/>
            <w:shd w:val="clear" w:color="auto" w:fill="F2F2F2" w:themeFill="background1" w:themeFillShade="F2"/>
          </w:tcPr>
          <w:p w:rsidR="00000000" w:rsidRDefault="000D3D55">
            <w:pPr>
              <w:rPr>
                <w:noProof/>
              </w:rPr>
            </w:pPr>
            <w:r>
              <w:rPr>
                <w:noProof/>
              </w:rPr>
              <w:t>What is the trigger for an event view to be sent to Audience?</w:t>
            </w:r>
          </w:p>
        </w:tc>
        <w:tc>
          <w:tcPr>
            <w:tcW w:w="7407" w:type="dxa"/>
          </w:tcPr>
          <w:p w:rsidR="00000000" w:rsidRDefault="000D3D55">
            <w:pPr>
              <w:rPr>
                <w:lang w:val="zh-TW"/>
              </w:rPr>
            </w:pPr>
            <w:r>
              <w:rPr>
                <w:rFonts w:ascii="MingLiU" w:eastAsia="MingLiU" w:hint="eastAsia"/>
                <w:lang w:val="zh-TW"/>
              </w:rPr>
              <w:t>將事件視圖發送給受眾群體的觸發因素是什麼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0D3D55">
            <w:pPr>
              <w:rPr>
                <w:noProof/>
              </w:rPr>
            </w:pPr>
            <w:r>
              <w:rPr>
                <w:noProof/>
              </w:rPr>
              <w:t>Is it when the video completes, when the player window is closed, or something else?</w:t>
            </w:r>
          </w:p>
        </w:tc>
        <w:tc>
          <w:tcPr>
            <w:tcW w:w="7407" w:type="dxa"/>
          </w:tcPr>
          <w:p w:rsidR="00000000" w:rsidRDefault="000D3D55">
            <w:pPr>
              <w:rPr>
                <w:lang w:val="zh-TW"/>
              </w:rPr>
            </w:pPr>
            <w:r>
              <w:rPr>
                <w:rFonts w:ascii="MingLiU" w:eastAsia="MingLiU" w:hint="eastAsia"/>
                <w:lang w:val="zh-TW"/>
              </w:rPr>
              <w:t>是視頻播放完畢</w:t>
            </w:r>
            <w:r>
              <w:rPr>
                <w:rFonts w:ascii="Arial Unicode MS" w:eastAsia="Arial Unicode MS" w:hint="eastAsia"/>
                <w:lang w:val="zh-TW"/>
              </w:rPr>
              <w:t>，</w:t>
            </w:r>
            <w:r>
              <w:rPr>
                <w:rFonts w:ascii="MingLiU" w:eastAsia="MingLiU" w:hint="eastAsia"/>
                <w:lang w:val="zh-TW"/>
              </w:rPr>
              <w:t>播放器</w:t>
            </w:r>
            <w:r>
              <w:rPr>
                <w:rFonts w:ascii="MingLiU" w:eastAsia="MingLiU" w:hint="eastAsia"/>
                <w:lang w:val="zh-TW"/>
              </w:rPr>
              <w:t>窗口關閉時還是其他時間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0D3D55">
            <w:pPr>
              <w:rPr>
                <w:noProof/>
              </w:rPr>
            </w:pPr>
            <w:r>
              <w:rPr>
                <w:noProof/>
              </w:rPr>
              <w:t>What happens if the user never completes the video and doesn't close their player window?</w:t>
            </w:r>
          </w:p>
        </w:tc>
        <w:tc>
          <w:tcPr>
            <w:tcW w:w="7407" w:type="dxa"/>
          </w:tcPr>
          <w:p w:rsidR="00000000" w:rsidRDefault="000D3D55">
            <w:pPr>
              <w:rPr>
                <w:lang w:val="zh-TW"/>
              </w:rPr>
            </w:pPr>
            <w:r>
              <w:rPr>
                <w:rFonts w:ascii="MingLiU" w:eastAsia="MingLiU" w:hint="eastAsia"/>
                <w:lang w:val="zh-TW"/>
              </w:rPr>
              <w:t>如果用戶從不完成視頻並且不關閉其播放器窗口</w:t>
            </w:r>
            <w:r>
              <w:rPr>
                <w:rFonts w:ascii="Arial Unicode MS" w:eastAsia="Arial Unicode MS" w:hint="eastAsia"/>
                <w:lang w:val="zh-TW"/>
              </w:rPr>
              <w:t>，</w:t>
            </w:r>
            <w:r>
              <w:rPr>
                <w:rFonts w:ascii="MingLiU" w:eastAsia="MingLiU" w:hint="eastAsia"/>
                <w:lang w:val="zh-TW"/>
              </w:rPr>
              <w:t>會發生什麼情況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46 </w:t>
            </w:r>
            <w:r>
              <w:rPr>
                <w:noProof/>
                <w:sz w:val="16"/>
              </w:rPr>
              <w:br/>
            </w:r>
            <w:r>
              <w:rPr>
                <w:noProof/>
                <w:sz w:val="2"/>
              </w:rPr>
              <w:t>6b180c6a-7be1-489c-8bb8-46e8d5e9efbe</w:t>
            </w:r>
          </w:p>
        </w:tc>
        <w:tc>
          <w:tcPr>
            <w:tcW w:w="7407" w:type="dxa"/>
            <w:shd w:val="clear" w:color="auto" w:fill="F2F2F2" w:themeFill="background1" w:themeFillShade="F2"/>
          </w:tcPr>
          <w:p w:rsidR="00000000" w:rsidRDefault="000D3D55">
            <w:pPr>
              <w:rPr>
                <w:noProof/>
              </w:rPr>
            </w:pPr>
            <w:r>
              <w:rPr>
                <w:noProof/>
              </w:rPr>
              <w:t>It varies, but, basically, the Audienc</w:t>
            </w:r>
            <w:r>
              <w:rPr>
                <w:noProof/>
              </w:rPr>
              <w:t>e plugin sends a heartbeat back to the server every 10 seconds.</w:t>
            </w:r>
          </w:p>
        </w:tc>
        <w:tc>
          <w:tcPr>
            <w:tcW w:w="7407" w:type="dxa"/>
          </w:tcPr>
          <w:p w:rsidR="00000000" w:rsidRDefault="000D3D55">
            <w:pPr>
              <w:rPr>
                <w:lang w:val="zh-TW"/>
              </w:rPr>
            </w:pPr>
            <w:r>
              <w:rPr>
                <w:rFonts w:ascii="MingLiU" w:eastAsia="MingLiU" w:hint="eastAsia"/>
                <w:lang w:val="zh-TW"/>
              </w:rPr>
              <w:t>它有所不同</w:t>
            </w:r>
            <w:r>
              <w:rPr>
                <w:rFonts w:ascii="Arial Unicode MS" w:eastAsia="Arial Unicode MS" w:hint="eastAsia"/>
                <w:lang w:val="zh-TW"/>
              </w:rPr>
              <w:t>，</w:t>
            </w:r>
            <w:r>
              <w:rPr>
                <w:rFonts w:ascii="MingLiU" w:eastAsia="MingLiU" w:hint="eastAsia"/>
                <w:lang w:val="zh-TW"/>
              </w:rPr>
              <w:t>但是基本上</w:t>
            </w:r>
            <w:r>
              <w:rPr>
                <w:rFonts w:ascii="Arial Unicode MS" w:eastAsia="Arial Unicode MS" w:hint="eastAsia"/>
                <w:lang w:val="zh-TW"/>
              </w:rPr>
              <w:t>，</w:t>
            </w:r>
            <w:r>
              <w:rPr>
                <w:lang w:val="zh-TW"/>
              </w:rPr>
              <w:t>Audience</w:t>
            </w:r>
            <w:r>
              <w:rPr>
                <w:rFonts w:ascii="MingLiU" w:eastAsia="MingLiU" w:hint="eastAsia"/>
                <w:lang w:val="zh-TW"/>
              </w:rPr>
              <w:t>插件每</w:t>
            </w:r>
            <w:r>
              <w:rPr>
                <w:lang w:val="zh-TW"/>
              </w:rPr>
              <w:t>10</w:t>
            </w:r>
            <w:r>
              <w:rPr>
                <w:rFonts w:ascii="MingLiU" w:eastAsia="MingLiU" w:hint="eastAsia"/>
                <w:lang w:val="zh-TW"/>
              </w:rPr>
              <w:t>秒將一次心跳發送回服務器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e2bed2ba-7fe8-4594-8f46-8d0c1406a2cf</w:t>
            </w:r>
          </w:p>
        </w:tc>
        <w:tc>
          <w:tcPr>
            <w:tcW w:w="7407" w:type="dxa"/>
            <w:shd w:val="clear" w:color="auto" w:fill="F2F2F2" w:themeFill="background1" w:themeFillShade="F2"/>
          </w:tcPr>
          <w:p w:rsidR="00000000" w:rsidRDefault="000D3D55">
            <w:pPr>
              <w:rPr>
                <w:noProof/>
              </w:rPr>
            </w:pPr>
            <w:r>
              <w:rPr>
                <w:noProof/>
              </w:rPr>
              <w:t>When does Audience consider tracking on a view to be "completed"?</w:t>
            </w:r>
          </w:p>
        </w:tc>
        <w:tc>
          <w:tcPr>
            <w:tcW w:w="7407" w:type="dxa"/>
          </w:tcPr>
          <w:p w:rsidR="00000000" w:rsidRDefault="000D3D55">
            <w:pPr>
              <w:rPr>
                <w:lang w:val="zh-TW"/>
              </w:rPr>
            </w:pPr>
            <w:r>
              <w:rPr>
                <w:rFonts w:ascii="MingLiU" w:eastAsia="MingLiU" w:hint="eastAsia"/>
                <w:lang w:val="zh-TW"/>
              </w:rPr>
              <w:t>受眾何時考慮對視圖進行跟踪以</w:t>
            </w:r>
            <w:r>
              <w:rPr>
                <w:lang w:val="zh-TW"/>
              </w:rPr>
              <w:t>“</w:t>
            </w:r>
            <w:r>
              <w:rPr>
                <w:rFonts w:ascii="MingLiU" w:eastAsia="MingLiU" w:hint="eastAsia"/>
                <w:lang w:val="zh-TW"/>
              </w:rPr>
              <w:t>完成</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0D3D55">
            <w:pPr>
              <w:rPr>
                <w:noProof/>
              </w:rPr>
            </w:pPr>
            <w:r>
              <w:rPr>
                <w:noProof/>
              </w:rPr>
              <w:t>Is it when the player window is closed or if they complete the video?</w:t>
            </w:r>
          </w:p>
        </w:tc>
        <w:tc>
          <w:tcPr>
            <w:tcW w:w="7407" w:type="dxa"/>
          </w:tcPr>
          <w:p w:rsidR="00000000" w:rsidRDefault="000D3D55">
            <w:pPr>
              <w:rPr>
                <w:lang w:val="zh-TW"/>
              </w:rPr>
            </w:pPr>
            <w:r>
              <w:rPr>
                <w:rFonts w:ascii="MingLiU" w:eastAsia="MingLiU" w:hint="eastAsia"/>
                <w:lang w:val="zh-TW"/>
              </w:rPr>
              <w:t>是關閉播放器窗口還是完成視頻播放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0D3D55">
            <w:pPr>
              <w:rPr>
                <w:noProof/>
              </w:rPr>
            </w:pPr>
            <w:r>
              <w:rPr>
                <w:noProof/>
              </w:rPr>
              <w:t>What happens if they watch partway through, pause the video and never close the player wi</w:t>
            </w:r>
            <w:r>
              <w:rPr>
                <w:noProof/>
              </w:rPr>
              <w:t>ndow?</w:t>
            </w:r>
          </w:p>
        </w:tc>
        <w:tc>
          <w:tcPr>
            <w:tcW w:w="7407" w:type="dxa"/>
          </w:tcPr>
          <w:p w:rsidR="00000000" w:rsidRDefault="000D3D55">
            <w:pPr>
              <w:rPr>
                <w:lang w:val="zh-TW"/>
              </w:rPr>
            </w:pPr>
            <w:r>
              <w:rPr>
                <w:rFonts w:ascii="MingLiU" w:eastAsia="MingLiU" w:hint="eastAsia"/>
                <w:lang w:val="zh-TW"/>
              </w:rPr>
              <w:t>如果他們半途觀看</w:t>
            </w:r>
            <w:r>
              <w:rPr>
                <w:rFonts w:ascii="Arial Unicode MS" w:eastAsia="Arial Unicode MS" w:hint="eastAsia"/>
                <w:lang w:val="zh-TW"/>
              </w:rPr>
              <w:t>，</w:t>
            </w:r>
            <w:r>
              <w:rPr>
                <w:rFonts w:ascii="MingLiU" w:eastAsia="MingLiU" w:hint="eastAsia"/>
                <w:lang w:val="zh-TW"/>
              </w:rPr>
              <w:t>暫停視頻並且從不關閉播放器窗口</w:t>
            </w:r>
            <w:r>
              <w:rPr>
                <w:rFonts w:ascii="Arial Unicode MS" w:eastAsia="Arial Unicode MS" w:hint="eastAsia"/>
                <w:lang w:val="zh-TW"/>
              </w:rPr>
              <w:t>，</w:t>
            </w:r>
            <w:r>
              <w:rPr>
                <w:rFonts w:ascii="MingLiU" w:eastAsia="MingLiU" w:hint="eastAsia"/>
                <w:lang w:val="zh-TW"/>
              </w:rPr>
              <w:t>會發生什麼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0D3D55">
            <w:pPr>
              <w:rPr>
                <w:noProof/>
              </w:rPr>
            </w:pPr>
            <w:r>
              <w:rPr>
                <w:noProof/>
              </w:rPr>
              <w:t>It is when 15 minutes have passed since we last saw a heartbeat, basically lack of activity.</w:t>
            </w:r>
          </w:p>
        </w:tc>
        <w:tc>
          <w:tcPr>
            <w:tcW w:w="7407" w:type="dxa"/>
          </w:tcPr>
          <w:p w:rsidR="00000000" w:rsidRDefault="000D3D55">
            <w:pPr>
              <w:rPr>
                <w:lang w:val="zh-TW"/>
              </w:rPr>
            </w:pPr>
            <w:r>
              <w:rPr>
                <w:rFonts w:ascii="MingLiU" w:eastAsia="MingLiU" w:hint="eastAsia"/>
                <w:lang w:val="zh-TW"/>
              </w:rPr>
              <w:t>從上次看到心跳到現在已經過去了</w:t>
            </w:r>
            <w:r>
              <w:rPr>
                <w:lang w:val="zh-TW"/>
              </w:rPr>
              <w:t>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基本上沒有活動了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0D3D55">
            <w:pPr>
              <w:rPr>
                <w:noProof/>
              </w:rPr>
            </w:pPr>
            <w:r>
              <w:rPr>
                <w:noProof/>
              </w:rPr>
              <w:t>Is it possi</w:t>
            </w:r>
            <w:r>
              <w:rPr>
                <w:noProof/>
              </w:rPr>
              <w:t>ble for viewer data to change once it's available in the Audience viewing data?</w:t>
            </w:r>
          </w:p>
        </w:tc>
        <w:tc>
          <w:tcPr>
            <w:tcW w:w="7407" w:type="dxa"/>
          </w:tcPr>
          <w:p w:rsidR="00000000" w:rsidRDefault="000D3D55">
            <w:pPr>
              <w:rPr>
                <w:lang w:val="zh-TW"/>
              </w:rPr>
            </w:pPr>
            <w:r>
              <w:rPr>
                <w:rFonts w:ascii="MingLiU" w:eastAsia="MingLiU" w:hint="eastAsia"/>
                <w:lang w:val="zh-TW"/>
              </w:rPr>
              <w:t>觀眾數據一旦在觀眾觀看數據中可用</w:t>
            </w:r>
            <w:r>
              <w:rPr>
                <w:rFonts w:ascii="Arial Unicode MS" w:eastAsia="Arial Unicode MS" w:hint="eastAsia"/>
                <w:lang w:val="zh-TW"/>
              </w:rPr>
              <w:t>，</w:t>
            </w:r>
            <w:r>
              <w:rPr>
                <w:rFonts w:ascii="MingLiU" w:eastAsia="MingLiU" w:hint="eastAsia"/>
                <w:lang w:val="zh-TW"/>
              </w:rPr>
              <w:t>是否有可能更改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8c969ae5-71a6-4f34-ad2a-7ef512162449</w:t>
            </w:r>
          </w:p>
        </w:tc>
        <w:tc>
          <w:tcPr>
            <w:tcW w:w="7407" w:type="dxa"/>
            <w:shd w:val="clear" w:color="auto" w:fill="F2F2F2" w:themeFill="background1" w:themeFillShade="F2"/>
          </w:tcPr>
          <w:p w:rsidR="00000000" w:rsidRDefault="000D3D55">
            <w:pPr>
              <w:rPr>
                <w:noProof/>
              </w:rPr>
            </w:pPr>
            <w:r>
              <w:rPr>
                <w:noProof/>
              </w:rPr>
              <w:t>Will that event data ever be updated in the future by some kind of log consolidation?</w:t>
            </w:r>
          </w:p>
        </w:tc>
        <w:tc>
          <w:tcPr>
            <w:tcW w:w="7407" w:type="dxa"/>
          </w:tcPr>
          <w:p w:rsidR="00000000" w:rsidRDefault="000D3D55">
            <w:pPr>
              <w:rPr>
                <w:lang w:val="zh-TW"/>
              </w:rPr>
            </w:pPr>
            <w:r>
              <w:rPr>
                <w:rFonts w:ascii="MingLiU" w:eastAsia="MingLiU" w:hint="eastAsia"/>
                <w:lang w:val="zh-TW"/>
              </w:rPr>
              <w:t>將來是否會通過某種日誌整合來更新該事件數據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65c5a55a-ca8b-43c1-97c5-956d936d8262</w:t>
            </w:r>
          </w:p>
        </w:tc>
        <w:tc>
          <w:tcPr>
            <w:tcW w:w="7407" w:type="dxa"/>
            <w:shd w:val="clear" w:color="auto" w:fill="F2F2F2" w:themeFill="background1" w:themeFillShade="F2"/>
          </w:tcPr>
          <w:p w:rsidR="00000000" w:rsidRDefault="000D3D55">
            <w:pPr>
              <w:rPr>
                <w:noProof/>
              </w:rPr>
            </w:pPr>
            <w:r>
              <w:rPr>
                <w:noProof/>
              </w:rPr>
              <w:t>Once the data is available in Audience via the UI or API, it's considered "settled", and it's not going to change.</w:t>
            </w:r>
          </w:p>
        </w:tc>
        <w:tc>
          <w:tcPr>
            <w:tcW w:w="7407" w:type="dxa"/>
          </w:tcPr>
          <w:p w:rsidR="00000000" w:rsidRDefault="000D3D55">
            <w:pPr>
              <w:rPr>
                <w:lang w:val="zh-TW"/>
              </w:rPr>
            </w:pPr>
            <w:r>
              <w:rPr>
                <w:rFonts w:ascii="MingLiU" w:eastAsia="MingLiU" w:hint="eastAsia"/>
                <w:lang w:val="zh-TW"/>
              </w:rPr>
              <w:t>通過</w:t>
            </w:r>
            <w:r>
              <w:rPr>
                <w:lang w:val="zh-TW"/>
              </w:rPr>
              <w:t>UI</w:t>
            </w:r>
            <w:r>
              <w:rPr>
                <w:rFonts w:ascii="MingLiU" w:eastAsia="MingLiU" w:hint="eastAsia"/>
                <w:lang w:val="zh-TW"/>
              </w:rPr>
              <w:t>或</w:t>
            </w:r>
            <w:r>
              <w:rPr>
                <w:lang w:val="zh-TW"/>
              </w:rPr>
              <w:t>API</w:t>
            </w:r>
            <w:r>
              <w:rPr>
                <w:rFonts w:ascii="MingLiU" w:eastAsia="MingLiU" w:hint="eastAsia"/>
                <w:lang w:val="zh-TW"/>
              </w:rPr>
              <w:t>在受眾群體中獲得數據後</w:t>
            </w:r>
            <w:r>
              <w:rPr>
                <w:rFonts w:ascii="Arial Unicode MS" w:eastAsia="Arial Unicode MS" w:hint="eastAsia"/>
                <w:lang w:val="zh-TW"/>
              </w:rPr>
              <w:t>，</w:t>
            </w:r>
            <w:r>
              <w:rPr>
                <w:rFonts w:ascii="MingLiU" w:eastAsia="MingLiU" w:hint="eastAsia"/>
                <w:lang w:val="zh-TW"/>
              </w:rPr>
              <w:t>該數據將被視為</w:t>
            </w:r>
            <w:r>
              <w:rPr>
                <w:lang w:val="zh-TW"/>
              </w:rPr>
              <w:t>“</w:t>
            </w:r>
            <w:r>
              <w:rPr>
                <w:rFonts w:ascii="MingLiU" w:eastAsia="MingLiU" w:hint="eastAsia"/>
                <w:lang w:val="zh-TW"/>
              </w:rPr>
              <w:t>已結算</w:t>
            </w:r>
            <w:r>
              <w:rPr>
                <w:lang w:val="zh-TW"/>
              </w:rPr>
              <w:t>"</w:t>
            </w:r>
            <w:r>
              <w:rPr>
                <w:rFonts w:ascii="Arial Unicode MS" w:eastAsia="Arial Unicode MS" w:hint="eastAsia"/>
                <w:lang w:val="zh-TW"/>
              </w:rPr>
              <w:t>，</w:t>
            </w:r>
            <w:r>
              <w:rPr>
                <w:rFonts w:ascii="MingLiU" w:eastAsia="MingLiU" w:hint="eastAsia"/>
                <w:lang w:val="zh-TW"/>
              </w:rPr>
              <w:t>並且不會更改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0D3D55">
            <w:pPr>
              <w:rPr>
                <w:noProof/>
              </w:rPr>
            </w:pPr>
            <w:r>
              <w:rPr>
                <w:noProof/>
              </w:rPr>
              <w:t>Data protection &amp; record retention</w:t>
            </w:r>
          </w:p>
        </w:tc>
        <w:tc>
          <w:tcPr>
            <w:tcW w:w="7407" w:type="dxa"/>
          </w:tcPr>
          <w:p w:rsidR="00000000" w:rsidRDefault="000D3D55">
            <w:pPr>
              <w:rPr>
                <w:lang w:val="zh-TW"/>
              </w:rPr>
            </w:pPr>
            <w:r>
              <w:rPr>
                <w:rFonts w:ascii="MingLiU" w:eastAsia="MingLiU" w:hint="eastAsia"/>
                <w:lang w:val="zh-TW"/>
              </w:rPr>
              <w:t>數據保護和記錄保留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0D3D55">
            <w:pPr>
              <w:rPr>
                <w:noProof/>
              </w:rPr>
            </w:pPr>
            <w:r>
              <w:rPr>
                <w:noProof/>
              </w:rPr>
              <w:t>Is Audience GDPR compliant?</w:t>
            </w:r>
          </w:p>
        </w:tc>
        <w:tc>
          <w:tcPr>
            <w:tcW w:w="7407" w:type="dxa"/>
          </w:tcPr>
          <w:p w:rsidR="00000000" w:rsidRDefault="000D3D55">
            <w:pPr>
              <w:rPr>
                <w:lang w:val="zh-TW"/>
              </w:rPr>
            </w:pPr>
            <w:r>
              <w:rPr>
                <w:rFonts w:ascii="MingLiU" w:eastAsia="MingLiU" w:hint="eastAsia"/>
                <w:lang w:val="zh-TW"/>
              </w:rPr>
              <w:t>受眾</w:t>
            </w:r>
            <w:r>
              <w:rPr>
                <w:lang w:val="zh-TW"/>
              </w:rPr>
              <w:t>GDPR</w:t>
            </w:r>
            <w:r>
              <w:rPr>
                <w:rFonts w:ascii="MingLiU" w:eastAsia="MingLiU" w:hint="eastAsia"/>
                <w:lang w:val="zh-TW"/>
              </w:rPr>
              <w:t>是否合規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3391a317-e752-4e92-8eaf-2835d563aaef</w:t>
            </w:r>
          </w:p>
        </w:tc>
        <w:tc>
          <w:tcPr>
            <w:tcW w:w="7407" w:type="dxa"/>
            <w:shd w:val="clear" w:color="auto" w:fill="F2F2F2" w:themeFill="background1" w:themeFillShade="F2"/>
          </w:tcPr>
          <w:p w:rsidR="00000000" w:rsidRDefault="000D3D55">
            <w:pPr>
              <w:rPr>
                <w:noProof/>
              </w:rPr>
            </w:pPr>
            <w:r>
              <w:rPr>
                <w:noProof/>
              </w:rPr>
              <w:t>Yes, Audience gives customers the ability to act on behalf of their users, looking up and purging any data they've collected via Audience.</w:t>
            </w:r>
          </w:p>
        </w:tc>
        <w:tc>
          <w:tcPr>
            <w:tcW w:w="7407" w:type="dxa"/>
          </w:tcPr>
          <w:p w:rsidR="00000000" w:rsidRDefault="000D3D55">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受眾群體使客戶能夠代表用戶採取行動</w:t>
            </w:r>
            <w:r>
              <w:rPr>
                <w:rFonts w:ascii="Arial Unicode MS" w:eastAsia="Arial Unicode MS" w:hint="eastAsia"/>
                <w:lang w:val="zh-TW"/>
              </w:rPr>
              <w:t>，</w:t>
            </w:r>
            <w:r>
              <w:rPr>
                <w:rFonts w:ascii="MingLiU" w:eastAsia="MingLiU" w:hint="eastAsia"/>
                <w:lang w:val="zh-TW"/>
              </w:rPr>
              <w:t>查找和清除他們通過受眾群體收集的任何數據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0D3D55">
            <w:pPr>
              <w:rPr>
                <w:noProof/>
              </w:rPr>
            </w:pPr>
            <w:r>
              <w:rPr>
                <w:rStyle w:val="mqInternal"/>
                <w:noProof/>
              </w:rPr>
              <w:t>[1}</w:t>
            </w:r>
            <w:r>
              <w:rPr>
                <w:noProof/>
              </w:rPr>
              <w:t>https://audience.support.brig</w:t>
            </w:r>
            <w:r>
              <w:rPr>
                <w:noProof/>
              </w:rPr>
              <w:t>htcove.com/admin/managing-viewer-data.html</w:t>
            </w:r>
            <w:r>
              <w:rPr>
                <w:rStyle w:val="mqInternal"/>
                <w:noProof/>
              </w:rPr>
              <w:t>{2]</w:t>
            </w:r>
          </w:p>
        </w:tc>
        <w:tc>
          <w:tcPr>
            <w:tcW w:w="7407" w:type="dxa"/>
          </w:tcPr>
          <w:p w:rsidR="00000000" w:rsidRDefault="000D3D55">
            <w:pPr>
              <w:rPr>
                <w:lang w:val="zh-TW"/>
              </w:rPr>
            </w:pPr>
            <w:r>
              <w:rPr>
                <w:rStyle w:val="mqInternal"/>
                <w:noProof/>
                <w:lang w:val="zh-TW"/>
              </w:rPr>
              <w:t>[1}</w:t>
            </w:r>
            <w:r>
              <w:rPr>
                <w:lang w:val="zh-TW"/>
              </w:rPr>
              <w:t>https://audience.support.brightcove.com/admin/managing-viewer-data.html</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0D3D55">
            <w:pPr>
              <w:rPr>
                <w:noProof/>
              </w:rPr>
            </w:pPr>
            <w:r>
              <w:rPr>
                <w:noProof/>
              </w:rPr>
              <w:t>How long can data be retained in Audience?</w:t>
            </w:r>
          </w:p>
        </w:tc>
        <w:tc>
          <w:tcPr>
            <w:tcW w:w="7407" w:type="dxa"/>
          </w:tcPr>
          <w:p w:rsidR="00000000" w:rsidRDefault="000D3D55">
            <w:pPr>
              <w:rPr>
                <w:lang w:val="zh-TW"/>
              </w:rPr>
            </w:pPr>
            <w:r>
              <w:rPr>
                <w:rFonts w:ascii="MingLiU" w:eastAsia="MingLiU" w:hint="eastAsia"/>
                <w:lang w:val="zh-TW"/>
              </w:rPr>
              <w:t>數據可以在受眾群體中保留多長時間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0D3D55">
            <w:pPr>
              <w:rPr>
                <w:noProof/>
              </w:rPr>
            </w:pPr>
            <w:r>
              <w:rPr>
                <w:noProof/>
              </w:rPr>
              <w:t>MAP integrations can be set to a maximum of 6 months, and non-MAP integrations can be set to 3 years.</w:t>
            </w:r>
          </w:p>
        </w:tc>
        <w:tc>
          <w:tcPr>
            <w:tcW w:w="7407" w:type="dxa"/>
          </w:tcPr>
          <w:p w:rsidR="00000000" w:rsidRDefault="000D3D55">
            <w:pPr>
              <w:rPr>
                <w:lang w:val="zh-TW"/>
              </w:rPr>
            </w:pPr>
            <w:r>
              <w:rPr>
                <w:lang w:val="zh-TW"/>
              </w:rPr>
              <w:t>MAP</w:t>
            </w:r>
            <w:r>
              <w:rPr>
                <w:rFonts w:ascii="MingLiU" w:eastAsia="MingLiU" w:hint="eastAsia"/>
                <w:lang w:val="zh-TW"/>
              </w:rPr>
              <w:t>集成最長可設置為</w:t>
            </w:r>
            <w:r>
              <w:rPr>
                <w:lang w:val="zh-TW"/>
              </w:rPr>
              <w:t>6</w:t>
            </w:r>
            <w:r>
              <w:rPr>
                <w:rFonts w:ascii="MingLiU" w:eastAsia="MingLiU" w:hint="eastAsia"/>
                <w:lang w:val="zh-TW"/>
              </w:rPr>
              <w:t>個月</w:t>
            </w:r>
            <w:r>
              <w:rPr>
                <w:rFonts w:ascii="Arial Unicode MS" w:eastAsia="Arial Unicode MS" w:hint="eastAsia"/>
                <w:lang w:val="zh-TW"/>
              </w:rPr>
              <w:t>，</w:t>
            </w:r>
            <w:r>
              <w:rPr>
                <w:rFonts w:ascii="MingLiU" w:eastAsia="MingLiU" w:hint="eastAsia"/>
                <w:lang w:val="zh-TW"/>
              </w:rPr>
              <w:t>非</w:t>
            </w:r>
            <w:r>
              <w:rPr>
                <w:lang w:val="zh-TW"/>
              </w:rPr>
              <w:t>MAP</w:t>
            </w:r>
            <w:r>
              <w:rPr>
                <w:rFonts w:ascii="MingLiU" w:eastAsia="MingLiU" w:hint="eastAsia"/>
                <w:lang w:val="zh-TW"/>
              </w:rPr>
              <w:t>集成最長可設置為</w:t>
            </w:r>
            <w:r>
              <w:rPr>
                <w:lang w:val="zh-TW"/>
              </w:rPr>
              <w:t>3</w:t>
            </w:r>
            <w:r>
              <w:rPr>
                <w:rFonts w:ascii="MingLiU" w:eastAsia="MingLiU" w:hint="eastAsia"/>
                <w:lang w:val="zh-TW"/>
              </w:rPr>
              <w:t>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0D3D55">
            <w:pPr>
              <w:rPr>
                <w:noProof/>
              </w:rPr>
            </w:pPr>
            <w:r>
              <w:rPr>
                <w:noProof/>
              </w:rPr>
              <w:t>How long are GUID lookups cached?</w:t>
            </w:r>
          </w:p>
        </w:tc>
        <w:tc>
          <w:tcPr>
            <w:tcW w:w="7407" w:type="dxa"/>
          </w:tcPr>
          <w:p w:rsidR="00000000" w:rsidRDefault="000D3D55">
            <w:pPr>
              <w:rPr>
                <w:lang w:val="zh-TW"/>
              </w:rPr>
            </w:pPr>
            <w:r>
              <w:rPr>
                <w:lang w:val="zh-TW"/>
              </w:rPr>
              <w:t>GUID</w:t>
            </w:r>
            <w:r>
              <w:rPr>
                <w:rFonts w:ascii="MingLiU" w:eastAsia="MingLiU" w:hint="eastAsia"/>
                <w:lang w:val="zh-TW"/>
              </w:rPr>
              <w:t>查找被緩存了</w:t>
            </w:r>
            <w:r>
              <w:rPr>
                <w:rFonts w:ascii="MingLiU" w:eastAsia="MingLiU" w:hint="eastAsia"/>
                <w:lang w:val="zh-TW"/>
              </w:rPr>
              <w:t>多長時間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c3db5b45-5968-4386-88af-6fa7e00d4172</w:t>
            </w:r>
          </w:p>
        </w:tc>
        <w:tc>
          <w:tcPr>
            <w:tcW w:w="7407" w:type="dxa"/>
            <w:shd w:val="clear" w:color="auto" w:fill="F2F2F2" w:themeFill="background1" w:themeFillShade="F2"/>
          </w:tcPr>
          <w:p w:rsidR="00000000" w:rsidRDefault="000D3D55">
            <w:pPr>
              <w:rPr>
                <w:noProof/>
              </w:rPr>
            </w:pPr>
            <w:r>
              <w:rPr>
                <w:noProof/>
              </w:rPr>
              <w:t>30 days for known and 7 days for unknown (only applies to MAP integrations, no lookups needed for non-MAP integrations)</w:t>
            </w:r>
          </w:p>
        </w:tc>
        <w:tc>
          <w:tcPr>
            <w:tcW w:w="7407" w:type="dxa"/>
          </w:tcPr>
          <w:p w:rsidR="00000000" w:rsidRDefault="000D3D55">
            <w:pPr>
              <w:rPr>
                <w:lang w:val="zh-TW"/>
              </w:rPr>
            </w:pPr>
            <w:r>
              <w:rPr>
                <w:rFonts w:ascii="MingLiU" w:eastAsia="MingLiU" w:hint="eastAsia"/>
                <w:lang w:val="zh-TW"/>
              </w:rPr>
              <w:t>已知</w:t>
            </w:r>
            <w:r>
              <w:rPr>
                <w:lang w:val="zh-TW"/>
              </w:rPr>
              <w:t>30</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未知</w:t>
            </w:r>
            <w:r>
              <w:rPr>
                <w:lang w:val="zh-TW"/>
              </w:rPr>
              <w:t>7</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僅適用於</w:t>
            </w:r>
            <w:r>
              <w:rPr>
                <w:lang w:val="zh-TW"/>
              </w:rPr>
              <w:t>MAP</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非</w:t>
            </w:r>
            <w:r>
              <w:rPr>
                <w:lang w:val="zh-TW"/>
              </w:rPr>
              <w:t>MAP</w:t>
            </w:r>
            <w:r>
              <w:rPr>
                <w:rFonts w:ascii="MingLiU" w:eastAsia="MingLiU" w:hint="eastAsia"/>
                <w:lang w:val="zh-TW"/>
              </w:rPr>
              <w:t>集成無需查找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0D3D55">
            <w:pPr>
              <w:rPr>
                <w:noProof/>
              </w:rPr>
            </w:pPr>
            <w:r>
              <w:rPr>
                <w:noProof/>
              </w:rPr>
              <w:t>Marketing aut</w:t>
            </w:r>
            <w:r>
              <w:rPr>
                <w:noProof/>
              </w:rPr>
              <w:t>omation &amp; viewer analytics</w:t>
            </w:r>
          </w:p>
        </w:tc>
        <w:tc>
          <w:tcPr>
            <w:tcW w:w="7407" w:type="dxa"/>
          </w:tcPr>
          <w:p w:rsidR="00000000" w:rsidRDefault="000D3D55">
            <w:pPr>
              <w:rPr>
                <w:lang w:val="zh-TW"/>
              </w:rPr>
            </w:pPr>
            <w:r>
              <w:rPr>
                <w:rFonts w:ascii="MingLiU" w:eastAsia="MingLiU" w:hint="eastAsia"/>
                <w:lang w:val="zh-TW"/>
              </w:rPr>
              <w:t>營銷自動化和觀眾分析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0D3D55">
            <w:pPr>
              <w:rPr>
                <w:noProof/>
              </w:rPr>
            </w:pPr>
            <w:r>
              <w:rPr>
                <w:noProof/>
              </w:rPr>
              <w:t>What is different about tracking video from any other media in my marketing automation platform?</w:t>
            </w:r>
          </w:p>
        </w:tc>
        <w:tc>
          <w:tcPr>
            <w:tcW w:w="7407" w:type="dxa"/>
          </w:tcPr>
          <w:p w:rsidR="00000000" w:rsidRDefault="000D3D55">
            <w:pPr>
              <w:rPr>
                <w:lang w:val="zh-TW"/>
              </w:rPr>
            </w:pPr>
            <w:r>
              <w:rPr>
                <w:rFonts w:ascii="MingLiU" w:eastAsia="MingLiU" w:hint="eastAsia"/>
                <w:lang w:val="zh-TW"/>
              </w:rPr>
              <w:t>在我的營銷自動化平台中跟踪視頻與其他任何媒體有什麼區別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0D3D55">
            <w:pPr>
              <w:rPr>
                <w:noProof/>
              </w:rPr>
            </w:pPr>
            <w:r>
              <w:rPr>
                <w:noProof/>
              </w:rPr>
              <w:t>As opposed to a web page or downloadable white paper, with a video, you can determine exactly how much of the video the viewer watched and, therefore, exactly what content they have been exposed to.</w:t>
            </w:r>
          </w:p>
        </w:tc>
        <w:tc>
          <w:tcPr>
            <w:tcW w:w="7407" w:type="dxa"/>
          </w:tcPr>
          <w:p w:rsidR="00000000" w:rsidRDefault="000D3D55">
            <w:pPr>
              <w:rPr>
                <w:lang w:val="zh-TW"/>
              </w:rPr>
            </w:pPr>
            <w:r>
              <w:rPr>
                <w:rFonts w:ascii="MingLiU" w:eastAsia="MingLiU" w:hint="eastAsia"/>
                <w:lang w:val="zh-TW"/>
              </w:rPr>
              <w:t>與帶有視頻的網頁或可下載的白皮書相反</w:t>
            </w:r>
            <w:r>
              <w:rPr>
                <w:rFonts w:ascii="Arial Unicode MS" w:eastAsia="Arial Unicode MS" w:hint="eastAsia"/>
                <w:lang w:val="zh-TW"/>
              </w:rPr>
              <w:t>，</w:t>
            </w:r>
            <w:r>
              <w:rPr>
                <w:rFonts w:ascii="MingLiU" w:eastAsia="MingLiU" w:hint="eastAsia"/>
                <w:lang w:val="zh-TW"/>
              </w:rPr>
              <w:t>您可以確定觀眾觀看了多少視頻</w:t>
            </w:r>
            <w:r>
              <w:rPr>
                <w:rFonts w:ascii="Arial Unicode MS" w:eastAsia="Arial Unicode MS" w:hint="eastAsia"/>
                <w:lang w:val="zh-TW"/>
              </w:rPr>
              <w:t>，</w:t>
            </w:r>
            <w:r>
              <w:rPr>
                <w:rFonts w:ascii="MingLiU" w:eastAsia="MingLiU" w:hint="eastAsia"/>
                <w:lang w:val="zh-TW"/>
              </w:rPr>
              <w:t>並因此確定了他們所觀看的內容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ea</w:t>
            </w:r>
            <w:r>
              <w:rPr>
                <w:noProof/>
                <w:sz w:val="2"/>
              </w:rPr>
              <w:t>630fe0-ccac-48cd-b418-ae50ebc6198c</w:t>
            </w:r>
          </w:p>
        </w:tc>
        <w:tc>
          <w:tcPr>
            <w:tcW w:w="7407" w:type="dxa"/>
            <w:shd w:val="clear" w:color="auto" w:fill="F2F2F2" w:themeFill="background1" w:themeFillShade="F2"/>
          </w:tcPr>
          <w:p w:rsidR="00000000" w:rsidRDefault="000D3D55">
            <w:pPr>
              <w:rPr>
                <w:noProof/>
              </w:rPr>
            </w:pPr>
            <w:r>
              <w:rPr>
                <w:noProof/>
              </w:rPr>
              <w:t>How do you connect with my Eloqua/Marketo/HubSpot account?</w:t>
            </w:r>
          </w:p>
        </w:tc>
        <w:tc>
          <w:tcPr>
            <w:tcW w:w="7407" w:type="dxa"/>
          </w:tcPr>
          <w:p w:rsidR="00000000" w:rsidRDefault="000D3D55">
            <w:pPr>
              <w:rPr>
                <w:lang w:val="zh-TW"/>
              </w:rPr>
            </w:pPr>
            <w:r>
              <w:rPr>
                <w:rFonts w:ascii="MingLiU" w:eastAsia="MingLiU" w:hint="eastAsia"/>
                <w:lang w:val="zh-TW"/>
              </w:rPr>
              <w:t>您如何與我的</w:t>
            </w:r>
            <w:r>
              <w:rPr>
                <w:lang w:val="zh-TW"/>
              </w:rPr>
              <w:t>Eloqua / Marketo / HubSpot</w:t>
            </w:r>
            <w:r>
              <w:rPr>
                <w:rFonts w:ascii="MingLiU" w:eastAsia="MingLiU" w:hint="eastAsia"/>
                <w:lang w:val="zh-TW"/>
              </w:rPr>
              <w:t>帳戶建立聯繫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d0869ed7-030e-4320-a7dd-d3f6ad5b8078</w:t>
            </w:r>
          </w:p>
        </w:tc>
        <w:tc>
          <w:tcPr>
            <w:tcW w:w="7407" w:type="dxa"/>
            <w:shd w:val="clear" w:color="auto" w:fill="F2F2F2" w:themeFill="background1" w:themeFillShade="F2"/>
          </w:tcPr>
          <w:p w:rsidR="00000000" w:rsidRDefault="000D3D55">
            <w:pPr>
              <w:rPr>
                <w:noProof/>
              </w:rPr>
            </w:pPr>
            <w:r>
              <w:rPr>
                <w:noProof/>
              </w:rPr>
              <w:t>You are able to log into your Eloqua/Marketo/HubSpot account directly through th</w:t>
            </w:r>
            <w:r>
              <w:rPr>
                <w:noProof/>
              </w:rPr>
              <w:t>e Video Marketing Suite in the Audience module.</w:t>
            </w:r>
          </w:p>
        </w:tc>
        <w:tc>
          <w:tcPr>
            <w:tcW w:w="7407" w:type="dxa"/>
          </w:tcPr>
          <w:p w:rsidR="00000000" w:rsidRDefault="000D3D55">
            <w:pPr>
              <w:rPr>
                <w:lang w:val="zh-TW"/>
              </w:rPr>
            </w:pPr>
            <w:r>
              <w:rPr>
                <w:rFonts w:ascii="MingLiU" w:eastAsia="MingLiU" w:hint="eastAsia"/>
                <w:lang w:val="zh-TW"/>
              </w:rPr>
              <w:t>您可以直接通過</w:t>
            </w:r>
            <w:r>
              <w:rPr>
                <w:lang w:val="zh-TW"/>
              </w:rPr>
              <w:t>“</w:t>
            </w:r>
            <w:r>
              <w:rPr>
                <w:rFonts w:ascii="MingLiU" w:eastAsia="MingLiU" w:hint="eastAsia"/>
                <w:lang w:val="zh-TW"/>
              </w:rPr>
              <w:t>受眾群體</w:t>
            </w:r>
            <w:r>
              <w:rPr>
                <w:lang w:val="zh-TW"/>
              </w:rPr>
              <w:t>"</w:t>
            </w:r>
            <w:r>
              <w:rPr>
                <w:rFonts w:ascii="MingLiU" w:eastAsia="MingLiU" w:hint="eastAsia"/>
                <w:lang w:val="zh-TW"/>
              </w:rPr>
              <w:t>模塊中的</w:t>
            </w:r>
            <w:r>
              <w:rPr>
                <w:lang w:val="zh-TW"/>
              </w:rPr>
              <w:t>“</w:t>
            </w:r>
            <w:r>
              <w:rPr>
                <w:rFonts w:ascii="MingLiU" w:eastAsia="MingLiU" w:hint="eastAsia"/>
                <w:lang w:val="zh-TW"/>
              </w:rPr>
              <w:t>視頻營銷套件</w:t>
            </w:r>
            <w:r>
              <w:rPr>
                <w:lang w:val="zh-TW"/>
              </w:rPr>
              <w:t>"</w:t>
            </w:r>
            <w:r>
              <w:rPr>
                <w:rFonts w:ascii="MingLiU" w:eastAsia="MingLiU" w:hint="eastAsia"/>
                <w:lang w:val="zh-TW"/>
              </w:rPr>
              <w:t>登錄到</w:t>
            </w:r>
            <w:r>
              <w:rPr>
                <w:lang w:val="zh-TW"/>
              </w:rPr>
              <w:t xml:space="preserve">Eloqua / Marketo / </w:t>
            </w:r>
            <w:r>
              <w:rPr>
                <w:lang w:val="zh-TW"/>
              </w:rPr>
              <w:lastRenderedPageBreak/>
              <w:t>HubSpot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0D3D55">
            <w:pPr>
              <w:rPr>
                <w:noProof/>
              </w:rPr>
            </w:pPr>
            <w:r>
              <w:rPr>
                <w:noProof/>
              </w:rPr>
              <w:t>From there, you are able to create players and lead forms with MAP tracking built-in, so you can start tracking video analytics immediately.</w:t>
            </w:r>
          </w:p>
        </w:tc>
        <w:tc>
          <w:tcPr>
            <w:tcW w:w="7407" w:type="dxa"/>
          </w:tcPr>
          <w:p w:rsidR="00000000" w:rsidRDefault="000D3D55">
            <w:pPr>
              <w:rPr>
                <w:lang w:val="zh-TW"/>
              </w:rPr>
            </w:pPr>
            <w:r>
              <w:rPr>
                <w:rFonts w:ascii="MingLiU" w:eastAsia="MingLiU" w:hint="eastAsia"/>
                <w:lang w:val="zh-TW"/>
              </w:rPr>
              <w:t>從那裡</w:t>
            </w:r>
            <w:r>
              <w:rPr>
                <w:rFonts w:ascii="Arial Unicode MS" w:eastAsia="Arial Unicode MS" w:hint="eastAsia"/>
                <w:lang w:val="zh-TW"/>
              </w:rPr>
              <w:t>，</w:t>
            </w:r>
            <w:r>
              <w:rPr>
                <w:rFonts w:ascii="MingLiU" w:eastAsia="MingLiU" w:hint="eastAsia"/>
                <w:lang w:val="zh-TW"/>
              </w:rPr>
              <w:t>您可以使用內置的</w:t>
            </w:r>
            <w:r>
              <w:rPr>
                <w:lang w:val="zh-TW"/>
              </w:rPr>
              <w:t>MAP</w:t>
            </w:r>
            <w:r>
              <w:rPr>
                <w:rFonts w:ascii="MingLiU" w:eastAsia="MingLiU" w:hint="eastAsia"/>
                <w:lang w:val="zh-TW"/>
              </w:rPr>
              <w:t>跟踪創建播放器和銷售線索表單</w:t>
            </w:r>
            <w:r>
              <w:rPr>
                <w:rFonts w:ascii="Arial Unicode MS" w:eastAsia="Arial Unicode MS" w:hint="eastAsia"/>
                <w:lang w:val="zh-TW"/>
              </w:rPr>
              <w:t>，</w:t>
            </w:r>
            <w:r>
              <w:rPr>
                <w:rFonts w:ascii="MingLiU" w:eastAsia="MingLiU" w:hint="eastAsia"/>
                <w:lang w:val="zh-TW"/>
              </w:rPr>
              <w:t>因此您可以立即開始跟踪視頻分析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096d2b39-2b93-4d3b-ae9b-a48cd544af30</w:t>
            </w:r>
          </w:p>
        </w:tc>
        <w:tc>
          <w:tcPr>
            <w:tcW w:w="7407" w:type="dxa"/>
            <w:shd w:val="clear" w:color="auto" w:fill="F2F2F2" w:themeFill="background1" w:themeFillShade="F2"/>
          </w:tcPr>
          <w:p w:rsidR="00000000" w:rsidRDefault="000D3D55">
            <w:pPr>
              <w:rPr>
                <w:noProof/>
              </w:rPr>
            </w:pPr>
            <w:r>
              <w:rPr>
                <w:noProof/>
              </w:rPr>
              <w:t>Can I track views on my Eloqua/Marketo/HubSpot pages as well as my non-Eloqua/Marketo/HubSpot landing pages (Sitecore/WordPress/Gallery etc)?</w:t>
            </w:r>
          </w:p>
        </w:tc>
        <w:tc>
          <w:tcPr>
            <w:tcW w:w="7407" w:type="dxa"/>
          </w:tcPr>
          <w:p w:rsidR="00000000" w:rsidRDefault="000D3D55">
            <w:pPr>
              <w:rPr>
                <w:lang w:val="zh-TW"/>
              </w:rPr>
            </w:pPr>
            <w:r>
              <w:rPr>
                <w:rFonts w:ascii="MingLiU" w:eastAsia="MingLiU" w:hint="eastAsia"/>
                <w:lang w:val="zh-TW"/>
              </w:rPr>
              <w:t>我可以在</w:t>
            </w:r>
            <w:r>
              <w:rPr>
                <w:lang w:val="zh-TW"/>
              </w:rPr>
              <w:t>Eloqua / Marketo / HubSpot</w:t>
            </w:r>
            <w:r>
              <w:rPr>
                <w:rFonts w:ascii="MingLiU" w:eastAsia="MingLiU" w:hint="eastAsia"/>
                <w:lang w:val="zh-TW"/>
              </w:rPr>
              <w:t>頁面以及非</w:t>
            </w:r>
            <w:r>
              <w:rPr>
                <w:lang w:val="zh-TW"/>
              </w:rPr>
              <w:t>Eloqua / Marketo / HubSpot</w:t>
            </w:r>
            <w:r>
              <w:rPr>
                <w:rFonts w:ascii="MingLiU" w:eastAsia="MingLiU" w:hint="eastAsia"/>
                <w:lang w:val="zh-TW"/>
              </w:rPr>
              <w:t>登陸頁面</w:t>
            </w:r>
            <w:r>
              <w:rPr>
                <w:rFonts w:ascii="Arial Unicode MS" w:eastAsia="Arial Unicode MS" w:hint="eastAsia"/>
                <w:lang w:val="zh-TW"/>
              </w:rPr>
              <w:t>（</w:t>
            </w:r>
            <w:r>
              <w:rPr>
                <w:lang w:val="zh-TW"/>
              </w:rPr>
              <w:t>Sitecore / WordPress / Gallery</w:t>
            </w:r>
            <w:r>
              <w:rPr>
                <w:rFonts w:ascii="MingLiU" w:eastAsia="MingLiU" w:hint="eastAsia"/>
                <w:lang w:val="zh-TW"/>
              </w:rPr>
              <w:t>等</w:t>
            </w:r>
            <w:r>
              <w:rPr>
                <w:rFonts w:ascii="Arial Unicode MS" w:eastAsia="Arial Unicode MS" w:hint="eastAsia"/>
                <w:lang w:val="zh-TW"/>
              </w:rPr>
              <w:t>）</w:t>
            </w:r>
            <w:r>
              <w:rPr>
                <w:rFonts w:ascii="MingLiU" w:eastAsia="MingLiU" w:hint="eastAsia"/>
                <w:lang w:val="zh-TW"/>
              </w:rPr>
              <w:t>上跟踪視圖嗎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6de</w:t>
            </w:r>
            <w:r>
              <w:rPr>
                <w:noProof/>
                <w:sz w:val="2"/>
              </w:rPr>
              <w:t>c304c-cf6f-444f-89e7-f16a8c0efc5f</w:t>
            </w:r>
          </w:p>
        </w:tc>
        <w:tc>
          <w:tcPr>
            <w:tcW w:w="7407" w:type="dxa"/>
            <w:shd w:val="clear" w:color="auto" w:fill="F2F2F2" w:themeFill="background1" w:themeFillShade="F2"/>
          </w:tcPr>
          <w:p w:rsidR="00000000" w:rsidRDefault="000D3D55">
            <w:pPr>
              <w:rPr>
                <w:noProof/>
              </w:rPr>
            </w:pPr>
            <w:r>
              <w:rPr>
                <w:noProof/>
              </w:rPr>
              <w:t xml:space="preserve">Yes, as long as the player being used is </w:t>
            </w:r>
            <w:r>
              <w:rPr>
                <w:noProof/>
              </w:rPr>
              <w:t>“</w:t>
            </w:r>
            <w:r>
              <w:rPr>
                <w:noProof/>
              </w:rPr>
              <w:t>Audience enabled</w:t>
            </w:r>
            <w:r>
              <w:rPr>
                <w:noProof/>
              </w:rPr>
              <w:t>”</w:t>
            </w:r>
            <w:r>
              <w:rPr>
                <w:noProof/>
              </w:rPr>
              <w:t xml:space="preserve"> (has the Audience plugin installed), all views will be tracked whether the player resides on a MAP landing page or any other landing page.</w:t>
            </w:r>
          </w:p>
        </w:tc>
        <w:tc>
          <w:tcPr>
            <w:tcW w:w="7407" w:type="dxa"/>
          </w:tcPr>
          <w:p w:rsidR="00000000" w:rsidRDefault="000D3D55">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只要所使用的播放器是</w:t>
            </w:r>
            <w:r>
              <w:rPr>
                <w:lang w:val="zh-TW"/>
              </w:rPr>
              <w:t>“</w:t>
            </w:r>
            <w:r>
              <w:rPr>
                <w:rFonts w:ascii="MingLiU" w:eastAsia="MingLiU" w:hint="eastAsia"/>
                <w:lang w:val="zh-TW"/>
              </w:rPr>
              <w:t>啟用受眾群體</w:t>
            </w:r>
            <w:r>
              <w:rPr>
                <w:lang w:val="zh-TW"/>
              </w:rPr>
              <w:t>"</w:t>
            </w:r>
            <w:r>
              <w:rPr>
                <w:rFonts w:ascii="Arial Unicode MS" w:eastAsia="Arial Unicode MS" w:hint="eastAsia"/>
                <w:lang w:val="zh-TW"/>
              </w:rPr>
              <w:t>（</w:t>
            </w:r>
            <w:r>
              <w:rPr>
                <w:rFonts w:ascii="MingLiU" w:eastAsia="MingLiU" w:hint="eastAsia"/>
                <w:lang w:val="zh-TW"/>
              </w:rPr>
              <w:t>已</w:t>
            </w:r>
            <w:r>
              <w:rPr>
                <w:rFonts w:ascii="MingLiU" w:eastAsia="MingLiU" w:hint="eastAsia"/>
                <w:lang w:val="zh-TW"/>
              </w:rPr>
              <w:t>安裝</w:t>
            </w:r>
            <w:r>
              <w:rPr>
                <w:lang w:val="zh-TW"/>
              </w:rPr>
              <w:t>Audience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無論播放器是位於</w:t>
            </w:r>
            <w:r>
              <w:rPr>
                <w:lang w:val="zh-TW"/>
              </w:rPr>
              <w:t>MAP</w:t>
            </w:r>
            <w:r>
              <w:rPr>
                <w:rFonts w:ascii="MingLiU" w:eastAsia="MingLiU" w:hint="eastAsia"/>
                <w:lang w:val="zh-TW"/>
              </w:rPr>
              <w:t>登陸頁面還是任何其他登陸頁面</w:t>
            </w:r>
            <w:r>
              <w:rPr>
                <w:rFonts w:ascii="Arial Unicode MS" w:eastAsia="Arial Unicode MS" w:hint="eastAsia"/>
                <w:lang w:val="zh-TW"/>
              </w:rPr>
              <w:t>，</w:t>
            </w:r>
            <w:r>
              <w:rPr>
                <w:rFonts w:ascii="MingLiU" w:eastAsia="MingLiU" w:hint="eastAsia"/>
                <w:lang w:val="zh-TW"/>
              </w:rPr>
              <w:t>都將跟踪所有視圖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0D3D55">
            <w:pPr>
              <w:rPr>
                <w:noProof/>
              </w:rPr>
            </w:pPr>
            <w:r>
              <w:rPr>
                <w:noProof/>
              </w:rPr>
              <w:t>What can I track with this integration?</w:t>
            </w:r>
          </w:p>
        </w:tc>
        <w:tc>
          <w:tcPr>
            <w:tcW w:w="7407" w:type="dxa"/>
          </w:tcPr>
          <w:p w:rsidR="00000000" w:rsidRDefault="000D3D55">
            <w:pPr>
              <w:rPr>
                <w:lang w:val="zh-TW"/>
              </w:rPr>
            </w:pPr>
            <w:r>
              <w:rPr>
                <w:rFonts w:ascii="MingLiU" w:eastAsia="MingLiU" w:hint="eastAsia"/>
                <w:lang w:val="zh-TW"/>
              </w:rPr>
              <w:t>通過這種集成</w:t>
            </w:r>
            <w:r>
              <w:rPr>
                <w:rFonts w:ascii="Arial Unicode MS" w:eastAsia="Arial Unicode MS" w:hint="eastAsia"/>
                <w:lang w:val="zh-TW"/>
              </w:rPr>
              <w:t>，</w:t>
            </w:r>
            <w:r>
              <w:rPr>
                <w:rFonts w:ascii="MingLiU" w:eastAsia="MingLiU" w:hint="eastAsia"/>
                <w:lang w:val="zh-TW"/>
              </w:rPr>
              <w:t>我可以跟踪什麼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a98b8f8d-1369-47d4-a87a-7193b569bff7</w:t>
            </w:r>
          </w:p>
        </w:tc>
        <w:tc>
          <w:tcPr>
            <w:tcW w:w="7407" w:type="dxa"/>
            <w:shd w:val="clear" w:color="auto" w:fill="F2F2F2" w:themeFill="background1" w:themeFillShade="F2"/>
          </w:tcPr>
          <w:p w:rsidR="00000000" w:rsidRDefault="000D3D55">
            <w:pPr>
              <w:rPr>
                <w:noProof/>
              </w:rPr>
            </w:pPr>
            <w:r>
              <w:rPr>
                <w:noProof/>
              </w:rPr>
              <w:t>With our integration, you can track video viewing analytics (video</w:t>
            </w:r>
            <w:r>
              <w:rPr>
                <w:noProof/>
              </w:rPr>
              <w:t>, video ID, percent viewed, time watched) for known contacts already in your database.</w:t>
            </w:r>
          </w:p>
        </w:tc>
        <w:tc>
          <w:tcPr>
            <w:tcW w:w="7407" w:type="dxa"/>
          </w:tcPr>
          <w:p w:rsidR="00000000" w:rsidRDefault="000D3D55">
            <w:pPr>
              <w:rPr>
                <w:lang w:val="zh-TW"/>
              </w:rPr>
            </w:pPr>
            <w:r>
              <w:rPr>
                <w:rFonts w:ascii="MingLiU" w:eastAsia="MingLiU" w:hint="eastAsia"/>
                <w:lang w:val="zh-TW"/>
              </w:rPr>
              <w:t>通過我們的集成</w:t>
            </w:r>
            <w:r>
              <w:rPr>
                <w:rFonts w:ascii="Arial Unicode MS" w:eastAsia="Arial Unicode MS" w:hint="eastAsia"/>
                <w:lang w:val="zh-TW"/>
              </w:rPr>
              <w:t>，</w:t>
            </w:r>
            <w:r>
              <w:rPr>
                <w:rFonts w:ascii="MingLiU" w:eastAsia="MingLiU" w:hint="eastAsia"/>
                <w:lang w:val="zh-TW"/>
              </w:rPr>
              <w:t>您可以跟踪數據庫中已有的已知聯繫人的視頻觀看分析</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視頻</w:t>
            </w:r>
            <w:r>
              <w:rPr>
                <w:lang w:val="zh-TW"/>
              </w:rPr>
              <w:t>ID</w:t>
            </w:r>
            <w:r>
              <w:rPr>
                <w:rFonts w:ascii="Arial Unicode MS" w:eastAsia="Arial Unicode MS" w:hint="eastAsia"/>
                <w:lang w:val="zh-TW"/>
              </w:rPr>
              <w:t>，</w:t>
            </w:r>
            <w:r>
              <w:rPr>
                <w:rFonts w:ascii="MingLiU" w:eastAsia="MingLiU" w:hint="eastAsia"/>
                <w:lang w:val="zh-TW"/>
              </w:rPr>
              <w:t>觀看百分比</w:t>
            </w:r>
            <w:r>
              <w:rPr>
                <w:rFonts w:ascii="Arial Unicode MS" w:eastAsia="Arial Unicode MS" w:hint="eastAsia"/>
                <w:lang w:val="zh-TW"/>
              </w:rPr>
              <w:t>，</w:t>
            </w:r>
            <w:r>
              <w:rPr>
                <w:rFonts w:ascii="MingLiU" w:eastAsia="MingLiU" w:hint="eastAsia"/>
                <w:lang w:val="zh-TW"/>
              </w:rPr>
              <w:t>觀看時間</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0f442643-9dc5-4c9e-9f2c-2d985f5ed583</w:t>
            </w:r>
          </w:p>
        </w:tc>
        <w:tc>
          <w:tcPr>
            <w:tcW w:w="7407" w:type="dxa"/>
            <w:shd w:val="clear" w:color="auto" w:fill="F2F2F2" w:themeFill="background1" w:themeFillShade="F2"/>
          </w:tcPr>
          <w:p w:rsidR="00000000" w:rsidRDefault="000D3D55">
            <w:pPr>
              <w:rPr>
                <w:noProof/>
              </w:rPr>
            </w:pPr>
            <w:r>
              <w:rPr>
                <w:noProof/>
              </w:rPr>
              <w:t>What about unknown contacts?</w:t>
            </w:r>
          </w:p>
        </w:tc>
        <w:tc>
          <w:tcPr>
            <w:tcW w:w="7407" w:type="dxa"/>
          </w:tcPr>
          <w:p w:rsidR="00000000" w:rsidRDefault="000D3D55">
            <w:pPr>
              <w:rPr>
                <w:lang w:val="zh-TW"/>
              </w:rPr>
            </w:pPr>
            <w:r>
              <w:rPr>
                <w:rFonts w:ascii="MingLiU" w:eastAsia="MingLiU" w:hint="eastAsia"/>
                <w:lang w:val="zh-TW"/>
              </w:rPr>
              <w:t>那未知的聯繫人呢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8b2a0253-3899-4afb-b1c8-461cffdaf80a</w:t>
            </w:r>
          </w:p>
        </w:tc>
        <w:tc>
          <w:tcPr>
            <w:tcW w:w="7407" w:type="dxa"/>
            <w:shd w:val="clear" w:color="auto" w:fill="F2F2F2" w:themeFill="background1" w:themeFillShade="F2"/>
          </w:tcPr>
          <w:p w:rsidR="00000000" w:rsidRDefault="000D3D55">
            <w:pPr>
              <w:rPr>
                <w:noProof/>
              </w:rPr>
            </w:pPr>
            <w:r>
              <w:rPr>
                <w:noProof/>
              </w:rPr>
              <w:t>Can I track them too?</w:t>
            </w:r>
          </w:p>
        </w:tc>
        <w:tc>
          <w:tcPr>
            <w:tcW w:w="7407" w:type="dxa"/>
          </w:tcPr>
          <w:p w:rsidR="00000000" w:rsidRDefault="000D3D55">
            <w:pPr>
              <w:rPr>
                <w:lang w:val="zh-TW"/>
              </w:rPr>
            </w:pPr>
            <w:r>
              <w:rPr>
                <w:rFonts w:ascii="MingLiU" w:eastAsia="MingLiU" w:hint="eastAsia"/>
                <w:lang w:val="zh-TW"/>
              </w:rPr>
              <w:t>我也可以追踪他們嗎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0D3D55">
            <w:pPr>
              <w:rPr>
                <w:noProof/>
              </w:rPr>
            </w:pPr>
            <w:r>
              <w:rPr>
                <w:noProof/>
              </w:rPr>
              <w:t>With Brightcove Audience, you can track unknown contacts, and then when they submit an Eloqua/HubSpot form (become known), Audience is able to a</w:t>
            </w:r>
            <w:r>
              <w:rPr>
                <w:noProof/>
              </w:rPr>
              <w:t>ssociate their viewership information with that new contact retroactively.</w:t>
            </w:r>
          </w:p>
        </w:tc>
        <w:tc>
          <w:tcPr>
            <w:tcW w:w="7407" w:type="dxa"/>
          </w:tcPr>
          <w:p w:rsidR="00000000" w:rsidRDefault="000D3D55">
            <w:pPr>
              <w:rPr>
                <w:lang w:val="zh-TW"/>
              </w:rPr>
            </w:pPr>
            <w:r>
              <w:rPr>
                <w:rFonts w:ascii="MingLiU" w:eastAsia="MingLiU" w:hint="eastAsia"/>
                <w:lang w:val="zh-TW"/>
              </w:rPr>
              <w:t>使用</w:t>
            </w:r>
            <w:r>
              <w:rPr>
                <w:lang w:val="zh-TW"/>
              </w:rPr>
              <w:t>Brightcove Audience</w:t>
            </w:r>
            <w:r>
              <w:rPr>
                <w:rFonts w:ascii="Arial Unicode MS" w:eastAsia="Arial Unicode MS" w:hint="eastAsia"/>
                <w:lang w:val="zh-TW"/>
              </w:rPr>
              <w:t>，</w:t>
            </w:r>
            <w:r>
              <w:rPr>
                <w:rFonts w:ascii="MingLiU" w:eastAsia="MingLiU" w:hint="eastAsia"/>
                <w:lang w:val="zh-TW"/>
              </w:rPr>
              <w:t>您可以跟踪未知的聯繫人</w:t>
            </w:r>
            <w:r>
              <w:rPr>
                <w:rFonts w:ascii="Arial Unicode MS" w:eastAsia="Arial Unicode MS" w:hint="eastAsia"/>
                <w:lang w:val="zh-TW"/>
              </w:rPr>
              <w:t>，</w:t>
            </w:r>
            <w:r>
              <w:rPr>
                <w:rFonts w:ascii="MingLiU" w:eastAsia="MingLiU" w:hint="eastAsia"/>
                <w:lang w:val="zh-TW"/>
              </w:rPr>
              <w:t>然後當他們提交</w:t>
            </w:r>
            <w:r>
              <w:rPr>
                <w:lang w:val="zh-TW"/>
              </w:rPr>
              <w:t>Eloqua / HubSpot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眾所周知</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lang w:val="zh-TW"/>
              </w:rPr>
              <w:t>Audience</w:t>
            </w:r>
            <w:r>
              <w:rPr>
                <w:rFonts w:ascii="MingLiU" w:eastAsia="MingLiU" w:hint="eastAsia"/>
                <w:lang w:val="zh-TW"/>
              </w:rPr>
              <w:t>可以追溯地將其觀看者信息與該新聯繫人相關聯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0D3D55">
            <w:pPr>
              <w:rPr>
                <w:noProof/>
              </w:rPr>
            </w:pPr>
            <w:r>
              <w:rPr>
                <w:noProof/>
              </w:rPr>
              <w:t>Audience resubmits viewership information</w:t>
            </w:r>
            <w:r>
              <w:rPr>
                <w:noProof/>
              </w:rPr>
              <w:t xml:space="preserve"> daily to match view data from unknown contacts back to your Oracle Eloqua/HubSpot instance.</w:t>
            </w:r>
          </w:p>
        </w:tc>
        <w:tc>
          <w:tcPr>
            <w:tcW w:w="7407" w:type="dxa"/>
          </w:tcPr>
          <w:p w:rsidR="00000000" w:rsidRDefault="000D3D55">
            <w:pPr>
              <w:rPr>
                <w:lang w:val="zh-TW"/>
              </w:rPr>
            </w:pPr>
            <w:r>
              <w:rPr>
                <w:rFonts w:ascii="MingLiU" w:eastAsia="MingLiU" w:hint="eastAsia"/>
                <w:lang w:val="zh-TW"/>
              </w:rPr>
              <w:t>受眾群體每天重新提交觀眾信息</w:t>
            </w:r>
            <w:r>
              <w:rPr>
                <w:rFonts w:ascii="Arial Unicode MS" w:eastAsia="Arial Unicode MS" w:hint="eastAsia"/>
                <w:lang w:val="zh-TW"/>
              </w:rPr>
              <w:t>，</w:t>
            </w:r>
            <w:r>
              <w:rPr>
                <w:rFonts w:ascii="MingLiU" w:eastAsia="MingLiU" w:hint="eastAsia"/>
                <w:lang w:val="zh-TW"/>
              </w:rPr>
              <w:t>以將來自未知聯繫人的觀看數據與您的</w:t>
            </w:r>
            <w:r>
              <w:rPr>
                <w:lang w:val="zh-TW"/>
              </w:rPr>
              <w:t>Oracle Eloqua / HubSpot</w:t>
            </w:r>
            <w:r>
              <w:rPr>
                <w:rFonts w:ascii="MingLiU" w:eastAsia="MingLiU" w:hint="eastAsia"/>
                <w:lang w:val="zh-TW"/>
              </w:rPr>
              <w:t>實例進行匹配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0D3D55">
            <w:pPr>
              <w:rPr>
                <w:noProof/>
              </w:rPr>
            </w:pPr>
            <w:r>
              <w:rPr>
                <w:noProof/>
              </w:rPr>
              <w:t>Where will my video-view data show up in my MAP?</w:t>
            </w:r>
          </w:p>
        </w:tc>
        <w:tc>
          <w:tcPr>
            <w:tcW w:w="7407" w:type="dxa"/>
          </w:tcPr>
          <w:p w:rsidR="00000000" w:rsidRDefault="000D3D55">
            <w:pPr>
              <w:rPr>
                <w:lang w:val="zh-TW"/>
              </w:rPr>
            </w:pPr>
            <w:r>
              <w:rPr>
                <w:rFonts w:ascii="MingLiU" w:eastAsia="MingLiU" w:hint="eastAsia"/>
                <w:lang w:val="zh-TW"/>
              </w:rPr>
              <w:t>我的</w:t>
            </w:r>
            <w:r>
              <w:rPr>
                <w:lang w:val="zh-TW"/>
              </w:rPr>
              <w:t>MAP</w:t>
            </w:r>
            <w:r>
              <w:rPr>
                <w:rFonts w:ascii="MingLiU" w:eastAsia="MingLiU" w:hint="eastAsia"/>
                <w:lang w:val="zh-TW"/>
              </w:rPr>
              <w:t>中的視頻</w:t>
            </w:r>
            <w:r>
              <w:rPr>
                <w:rFonts w:ascii="MingLiU" w:eastAsia="MingLiU" w:hint="eastAsia"/>
                <w:lang w:val="zh-TW"/>
              </w:rPr>
              <w:t>觀看數據將顯示在哪裡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0D3D55">
            <w:pPr>
              <w:rPr>
                <w:noProof/>
              </w:rPr>
            </w:pPr>
            <w:r>
              <w:rPr>
                <w:noProof/>
              </w:rPr>
              <w:t>This depends on which MAP you are using.</w:t>
            </w:r>
          </w:p>
        </w:tc>
        <w:tc>
          <w:tcPr>
            <w:tcW w:w="7407" w:type="dxa"/>
          </w:tcPr>
          <w:p w:rsidR="00000000" w:rsidRDefault="000D3D55">
            <w:pPr>
              <w:rPr>
                <w:lang w:val="zh-TW"/>
              </w:rPr>
            </w:pPr>
            <w:r>
              <w:rPr>
                <w:rFonts w:ascii="MingLiU" w:eastAsia="MingLiU" w:hint="eastAsia"/>
                <w:lang w:val="zh-TW"/>
              </w:rPr>
              <w:t>這取決於您所使用的</w:t>
            </w:r>
            <w:r>
              <w:rPr>
                <w:lang w:val="zh-TW"/>
              </w:rPr>
              <w:t>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0D3D55">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請參閱以下文檔以了解</w:t>
            </w:r>
            <w:r>
              <w:rPr>
                <w:rStyle w:val="mqInternal"/>
                <w:noProof/>
                <w:lang w:val="zh-TW"/>
              </w:rPr>
              <w:t>[1}</w:t>
            </w:r>
            <w:r>
              <w:rPr>
                <w:rFonts w:ascii="MingLiU" w:eastAsia="MingLiU" w:hint="eastAsia"/>
                <w:lang w:val="zh-TW"/>
              </w:rPr>
              <w:t>甲骨</w:t>
            </w:r>
            <w:r>
              <w:rPr>
                <w:rFonts w:ascii="MingLiU" w:eastAsia="MingLiU" w:hint="eastAsia"/>
                <w:lang w:val="zh-TW"/>
              </w:rPr>
              <w:t>文</w:t>
            </w:r>
            <w:r>
              <w:rPr>
                <w:lang w:val="zh-TW"/>
              </w:rPr>
              <w:t>Eloqua</w:t>
            </w:r>
            <w:r>
              <w:rPr>
                <w:rStyle w:val="mqInternal"/>
                <w:noProof/>
                <w:lang w:val="zh-TW"/>
              </w:rPr>
              <w:t>{2]</w:t>
            </w:r>
            <w:r>
              <w:rPr>
                <w:rFonts w:ascii="Arial Unicode MS" w:eastAsia="Arial Unicode MS" w:hint="eastAsia"/>
                <w:lang w:val="zh-TW"/>
              </w:rPr>
              <w:t>，</w:t>
            </w:r>
            <w:r>
              <w:rPr>
                <w:rStyle w:val="mqInternal"/>
                <w:noProof/>
                <w:lang w:val="zh-TW"/>
              </w:rPr>
              <w:t>[3}</w:t>
            </w:r>
            <w:r>
              <w:rPr>
                <w:rFonts w:ascii="MingLiU" w:eastAsia="MingLiU" w:hint="eastAsia"/>
                <w:lang w:val="zh-TW"/>
              </w:rPr>
              <w:t>市場部</w:t>
            </w:r>
            <w:r>
              <w:rPr>
                <w:rStyle w:val="mqInternal"/>
                <w:noProof/>
                <w:lang w:val="zh-TW"/>
              </w:rPr>
              <w:t>{2]</w:t>
            </w:r>
            <w:r>
              <w:rPr>
                <w:rFonts w:ascii="MingLiU" w:eastAsia="MingLiU" w:hint="eastAsia"/>
                <w:lang w:val="zh-TW"/>
              </w:rPr>
              <w:t>和</w:t>
            </w:r>
            <w:r>
              <w:rPr>
                <w:rStyle w:val="mqInternal"/>
                <w:noProof/>
                <w:lang w:val="zh-TW"/>
              </w:rPr>
              <w:t>[5}</w:t>
            </w:r>
            <w:r>
              <w:rPr>
                <w:lang w:val="zh-TW"/>
              </w:rPr>
              <w:t>HubSpot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0D3D55">
            <w:pPr>
              <w:rPr>
                <w:noProof/>
              </w:rPr>
            </w:pPr>
            <w:r>
              <w:rPr>
                <w:noProof/>
              </w:rPr>
              <w:t>Where in Salesforce will my video viewing data show up?</w:t>
            </w:r>
          </w:p>
        </w:tc>
        <w:tc>
          <w:tcPr>
            <w:tcW w:w="7407" w:type="dxa"/>
          </w:tcPr>
          <w:p w:rsidR="00000000" w:rsidRDefault="000D3D55">
            <w:pPr>
              <w:rPr>
                <w:lang w:val="zh-TW"/>
              </w:rPr>
            </w:pPr>
            <w:r>
              <w:rPr>
                <w:rFonts w:ascii="MingLiU" w:eastAsia="MingLiU" w:hint="eastAsia"/>
                <w:lang w:val="zh-TW"/>
              </w:rPr>
              <w:t>我的視頻觀看數據將在</w:t>
            </w:r>
            <w:r>
              <w:rPr>
                <w:lang w:val="zh-TW"/>
              </w:rPr>
              <w:t>Salesforce</w:t>
            </w:r>
            <w:r>
              <w:rPr>
                <w:rFonts w:ascii="MingLiU" w:eastAsia="MingLiU" w:hint="eastAsia"/>
                <w:lang w:val="zh-TW"/>
              </w:rPr>
              <w:t>中的何處顯示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0D3D55">
            <w:pPr>
              <w:rPr>
                <w:noProof/>
              </w:rPr>
            </w:pPr>
            <w:r>
              <w:rPr>
                <w:noProof/>
              </w:rPr>
              <w:t xml:space="preserve">Video views are delivered into Salesforce as a task </w:t>
            </w:r>
            <w:r>
              <w:rPr>
                <w:noProof/>
              </w:rPr>
              <w:t>under the viewer's contact in the Activity section.</w:t>
            </w:r>
          </w:p>
        </w:tc>
        <w:tc>
          <w:tcPr>
            <w:tcW w:w="7407" w:type="dxa"/>
          </w:tcPr>
          <w:p w:rsidR="00000000" w:rsidRDefault="000D3D55">
            <w:pPr>
              <w:rPr>
                <w:lang w:val="zh-TW"/>
              </w:rPr>
            </w:pPr>
            <w:r>
              <w:rPr>
                <w:rFonts w:ascii="MingLiU" w:eastAsia="MingLiU" w:hint="eastAsia"/>
                <w:lang w:val="zh-TW"/>
              </w:rPr>
              <w:t>視頻視圖作為任務在</w:t>
            </w:r>
            <w:r>
              <w:rPr>
                <w:lang w:val="zh-TW"/>
              </w:rPr>
              <w:t>“</w:t>
            </w:r>
            <w:r>
              <w:rPr>
                <w:rFonts w:ascii="MingLiU" w:eastAsia="MingLiU" w:hint="eastAsia"/>
                <w:lang w:val="zh-TW"/>
              </w:rPr>
              <w:t>活動</w:t>
            </w:r>
            <w:r>
              <w:rPr>
                <w:lang w:val="zh-TW"/>
              </w:rPr>
              <w:t>"</w:t>
            </w:r>
            <w:r>
              <w:rPr>
                <w:rFonts w:ascii="MingLiU" w:eastAsia="MingLiU" w:hint="eastAsia"/>
                <w:lang w:val="zh-TW"/>
              </w:rPr>
              <w:t>部分中查看者的聯繫人下傳遞到</w:t>
            </w:r>
            <w:r>
              <w:rPr>
                <w:lang w:val="zh-TW"/>
              </w:rPr>
              <w:t>Salesforce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0D3D55">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an example of this.</w:t>
            </w:r>
          </w:p>
        </w:tc>
        <w:tc>
          <w:tcPr>
            <w:tcW w:w="7407" w:type="dxa"/>
          </w:tcPr>
          <w:p w:rsidR="00000000" w:rsidRDefault="000D3D5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在</w:t>
            </w:r>
            <w:r>
              <w:rPr>
                <w:lang w:val="zh-TW"/>
              </w:rPr>
              <w:t>Salesforce</w:t>
            </w:r>
            <w:r>
              <w:rPr>
                <w:rFonts w:ascii="MingLiU" w:eastAsia="MingLiU" w:hint="eastAsia"/>
                <w:lang w:val="zh-TW"/>
              </w:rPr>
              <w:t>中查看視頻數據</w:t>
            </w:r>
            <w:r>
              <w:rPr>
                <w:rStyle w:val="mqInternal"/>
                <w:noProof/>
                <w:lang w:val="zh-TW"/>
              </w:rPr>
              <w:t>{2]</w:t>
            </w:r>
            <w:r>
              <w:rPr>
                <w:rFonts w:ascii="MingLiU" w:eastAsia="MingLiU" w:hint="eastAsia"/>
                <w:lang w:val="zh-TW"/>
              </w:rPr>
              <w:t>舉個例子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b87b69c3-0757-432e-878e-4ade6c173eb5</w:t>
            </w:r>
          </w:p>
        </w:tc>
        <w:tc>
          <w:tcPr>
            <w:tcW w:w="7407" w:type="dxa"/>
            <w:shd w:val="clear" w:color="auto" w:fill="F2F2F2" w:themeFill="background1" w:themeFillShade="F2"/>
          </w:tcPr>
          <w:p w:rsidR="00000000" w:rsidRDefault="000D3D55">
            <w:pPr>
              <w:rPr>
                <w:noProof/>
              </w:rPr>
            </w:pPr>
            <w:r>
              <w:rPr>
                <w:noProof/>
              </w:rPr>
              <w:t>Can I be notified with Salesforce when one of my contacts has watched videos?</w:t>
            </w:r>
          </w:p>
        </w:tc>
        <w:tc>
          <w:tcPr>
            <w:tcW w:w="7407" w:type="dxa"/>
          </w:tcPr>
          <w:p w:rsidR="00000000" w:rsidRDefault="000D3D55">
            <w:pPr>
              <w:rPr>
                <w:lang w:val="zh-TW"/>
              </w:rPr>
            </w:pPr>
            <w:r>
              <w:rPr>
                <w:rFonts w:ascii="MingLiU" w:eastAsia="MingLiU" w:hint="eastAsia"/>
                <w:lang w:val="zh-TW"/>
              </w:rPr>
              <w:t>當我的一位聯繫人觀看了視頻時</w:t>
            </w:r>
            <w:r>
              <w:rPr>
                <w:rFonts w:ascii="Arial Unicode MS" w:eastAsia="Arial Unicode MS" w:hint="eastAsia"/>
                <w:lang w:val="zh-TW"/>
              </w:rPr>
              <w:t>，</w:t>
            </w:r>
            <w:r>
              <w:rPr>
                <w:rFonts w:ascii="MingLiU" w:eastAsia="MingLiU" w:hint="eastAsia"/>
                <w:lang w:val="zh-TW"/>
              </w:rPr>
              <w:t>可以通過</w:t>
            </w:r>
            <w:r>
              <w:rPr>
                <w:lang w:val="zh-TW"/>
              </w:rPr>
              <w:t>Salesforce</w:t>
            </w:r>
            <w:r>
              <w:rPr>
                <w:rFonts w:ascii="MingLiU" w:eastAsia="MingLiU" w:hint="eastAsia"/>
                <w:lang w:val="zh-TW"/>
              </w:rPr>
              <w:t>收到通知嗎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0D3D55">
            <w:pPr>
              <w:rPr>
                <w:noProof/>
              </w:rPr>
            </w:pPr>
            <w:r>
              <w:rPr>
                <w:noProof/>
              </w:rPr>
              <w:t>Not directly.</w:t>
            </w:r>
          </w:p>
        </w:tc>
        <w:tc>
          <w:tcPr>
            <w:tcW w:w="7407" w:type="dxa"/>
          </w:tcPr>
          <w:p w:rsidR="00000000" w:rsidRDefault="000D3D55">
            <w:pPr>
              <w:rPr>
                <w:lang w:val="zh-TW"/>
              </w:rPr>
            </w:pPr>
            <w:r>
              <w:rPr>
                <w:rFonts w:ascii="MingLiU" w:eastAsia="MingLiU" w:hint="eastAsia"/>
                <w:lang w:val="zh-TW"/>
              </w:rPr>
              <w:t>不直接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0D3D55">
            <w:pPr>
              <w:rPr>
                <w:noProof/>
              </w:rPr>
            </w:pPr>
            <w:r>
              <w:rPr>
                <w:noProof/>
              </w:rPr>
              <w:t>However, you can run reports that would notify you of a contact's activity.</w:t>
            </w:r>
          </w:p>
        </w:tc>
        <w:tc>
          <w:tcPr>
            <w:tcW w:w="7407" w:type="dxa"/>
          </w:tcPr>
          <w:p w:rsidR="00000000" w:rsidRDefault="000D3D5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您可以運行報告以通知您聯繫人的活動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0D3D55">
            <w:pPr>
              <w:rPr>
                <w:noProof/>
              </w:rPr>
            </w:pPr>
            <w:r>
              <w:rPr>
                <w:noProof/>
              </w:rPr>
              <w:t xml:space="preserve">Is there any difference between tracking with Salesforce vs. Oracle </w:t>
            </w:r>
            <w:r>
              <w:rPr>
                <w:noProof/>
              </w:rPr>
              <w:lastRenderedPageBreak/>
              <w:t>Eloqua/Marketo?</w:t>
            </w:r>
          </w:p>
        </w:tc>
        <w:tc>
          <w:tcPr>
            <w:tcW w:w="7407" w:type="dxa"/>
          </w:tcPr>
          <w:p w:rsidR="00000000" w:rsidRDefault="000D3D55">
            <w:pPr>
              <w:rPr>
                <w:lang w:val="zh-TW"/>
              </w:rPr>
            </w:pPr>
            <w:r>
              <w:rPr>
                <w:rFonts w:ascii="MingLiU" w:eastAsia="MingLiU" w:hint="eastAsia"/>
                <w:lang w:val="zh-TW"/>
              </w:rPr>
              <w:lastRenderedPageBreak/>
              <w:t>使用</w:t>
            </w:r>
            <w:r>
              <w:rPr>
                <w:lang w:val="zh-TW"/>
              </w:rPr>
              <w:t>Salesforce</w:t>
            </w:r>
            <w:r>
              <w:rPr>
                <w:rFonts w:ascii="MingLiU" w:eastAsia="MingLiU" w:hint="eastAsia"/>
                <w:lang w:val="zh-TW"/>
              </w:rPr>
              <w:t>進行跟踪與使用</w:t>
            </w:r>
            <w:r>
              <w:rPr>
                <w:lang w:val="zh-TW"/>
              </w:rPr>
              <w:t>Oracle Eloqua</w:t>
            </w:r>
            <w:r>
              <w:rPr>
                <w:lang w:val="zh-TW"/>
              </w:rPr>
              <w:t xml:space="preserve"> / </w:t>
            </w:r>
            <w:r>
              <w:rPr>
                <w:lang w:val="zh-TW"/>
              </w:rPr>
              <w:lastRenderedPageBreak/>
              <w:t>Marketo</w:t>
            </w:r>
            <w:r>
              <w:rPr>
                <w:rFonts w:ascii="MingLiU" w:eastAsia="MingLiU" w:hint="eastAsia"/>
                <w:lang w:val="zh-TW"/>
              </w:rPr>
              <w:t>進行跟踪之間有什麼區別嗎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86 </w:t>
            </w:r>
            <w:r>
              <w:rPr>
                <w:noProof/>
                <w:sz w:val="16"/>
              </w:rPr>
              <w:br/>
            </w:r>
            <w:r>
              <w:rPr>
                <w:noProof/>
                <w:sz w:val="2"/>
              </w:rPr>
              <w:t>9b882685-dcd0-4ef7-bfda-f417bb328aa3</w:t>
            </w:r>
          </w:p>
        </w:tc>
        <w:tc>
          <w:tcPr>
            <w:tcW w:w="7407" w:type="dxa"/>
            <w:shd w:val="clear" w:color="auto" w:fill="F2F2F2" w:themeFill="background1" w:themeFillShade="F2"/>
          </w:tcPr>
          <w:p w:rsidR="00000000" w:rsidRDefault="000D3D55">
            <w:pPr>
              <w:rPr>
                <w:noProof/>
              </w:rPr>
            </w:pPr>
            <w:r>
              <w:rPr>
                <w:noProof/>
              </w:rPr>
              <w:t>The biggest difference is that Salesforce does not use cookies to track users.</w:t>
            </w:r>
          </w:p>
        </w:tc>
        <w:tc>
          <w:tcPr>
            <w:tcW w:w="7407" w:type="dxa"/>
          </w:tcPr>
          <w:p w:rsidR="00000000" w:rsidRDefault="000D3D55">
            <w:pPr>
              <w:rPr>
                <w:lang w:val="zh-TW"/>
              </w:rPr>
            </w:pPr>
            <w:r>
              <w:rPr>
                <w:rFonts w:ascii="MingLiU" w:eastAsia="MingLiU" w:hint="eastAsia"/>
                <w:lang w:val="zh-TW"/>
              </w:rPr>
              <w:t>最大的區別是</w:t>
            </w:r>
            <w:r>
              <w:rPr>
                <w:lang w:val="zh-TW"/>
              </w:rPr>
              <w:t>Salesforce</w:t>
            </w:r>
            <w:r>
              <w:rPr>
                <w:rFonts w:ascii="MingLiU" w:eastAsia="MingLiU" w:hint="eastAsia"/>
                <w:lang w:val="zh-TW"/>
              </w:rPr>
              <w:t>不會使用</w:t>
            </w:r>
            <w:r>
              <w:rPr>
                <w:lang w:val="zh-TW"/>
              </w:rPr>
              <w:t>Cookie</w:t>
            </w:r>
            <w:r>
              <w:rPr>
                <w:rFonts w:ascii="MingLiU" w:eastAsia="MingLiU" w:hint="eastAsia"/>
                <w:lang w:val="zh-TW"/>
              </w:rPr>
              <w:t>來跟踪用戶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613ae5f5-1c60-4971-890b-50b519ac10d9</w:t>
            </w:r>
          </w:p>
        </w:tc>
        <w:tc>
          <w:tcPr>
            <w:tcW w:w="7407" w:type="dxa"/>
            <w:shd w:val="clear" w:color="auto" w:fill="F2F2F2" w:themeFill="background1" w:themeFillShade="F2"/>
          </w:tcPr>
          <w:p w:rsidR="00000000" w:rsidRDefault="000D3D55">
            <w:pPr>
              <w:rPr>
                <w:noProof/>
              </w:rPr>
            </w:pPr>
            <w:r>
              <w:rPr>
                <w:noProof/>
              </w:rPr>
              <w:t>Therefore, a unique identifier should be passed to identify the viewer.</w:t>
            </w:r>
          </w:p>
        </w:tc>
        <w:tc>
          <w:tcPr>
            <w:tcW w:w="7407" w:type="dxa"/>
          </w:tcPr>
          <w:p w:rsidR="00000000" w:rsidRDefault="000D3D5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應該傳遞一個唯一的標識符來標識觀眾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0D3D55">
            <w:pPr>
              <w:rPr>
                <w:noProof/>
              </w:rPr>
            </w:pPr>
            <w:r>
              <w:rPr>
                <w:noProof/>
              </w:rPr>
              <w:t xml:space="preserve">See </w:t>
            </w:r>
            <w:r>
              <w:rPr>
                <w:rStyle w:val="mqInternal"/>
                <w:noProof/>
              </w:rPr>
              <w:t>[1}</w:t>
            </w:r>
            <w:r>
              <w:rPr>
                <w:noProof/>
              </w:rPr>
              <w:t>this document</w:t>
            </w:r>
            <w:r>
              <w:rPr>
                <w:rStyle w:val="mqInternal"/>
                <w:noProof/>
              </w:rPr>
              <w:t>{2]</w:t>
            </w:r>
            <w:r>
              <w:rPr>
                <w:noProof/>
              </w:rPr>
              <w:t xml:space="preserve"> for more info.</w:t>
            </w:r>
          </w:p>
        </w:tc>
        <w:tc>
          <w:tcPr>
            <w:tcW w:w="7407" w:type="dxa"/>
          </w:tcPr>
          <w:p w:rsidR="00000000" w:rsidRDefault="000D3D5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這個文件</w:t>
            </w:r>
            <w:r>
              <w:rPr>
                <w:rStyle w:val="mqInternal"/>
                <w:noProof/>
                <w:lang w:val="zh-TW"/>
              </w:rPr>
              <w:t>{2]</w:t>
            </w:r>
            <w:r>
              <w:rPr>
                <w:rFonts w:ascii="MingLiU" w:eastAsia="MingLiU" w:hint="eastAsia"/>
                <w:lang w:val="zh-TW"/>
              </w:rPr>
              <w:t>有關更多信息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862c991d-8a7d-4eb9-8b1a-b478172e72c4</w:t>
            </w:r>
          </w:p>
        </w:tc>
        <w:tc>
          <w:tcPr>
            <w:tcW w:w="7407" w:type="dxa"/>
            <w:shd w:val="clear" w:color="auto" w:fill="F2F2F2" w:themeFill="background1" w:themeFillShade="F2"/>
          </w:tcPr>
          <w:p w:rsidR="00000000" w:rsidRDefault="000D3D55">
            <w:pPr>
              <w:rPr>
                <w:noProof/>
              </w:rPr>
            </w:pPr>
            <w:r>
              <w:rPr>
                <w:noProof/>
              </w:rPr>
              <w:t>Additionally, Salesforce, being a CRM, does not offer automated follow-ups or lead scoring.</w:t>
            </w:r>
          </w:p>
        </w:tc>
        <w:tc>
          <w:tcPr>
            <w:tcW w:w="7407" w:type="dxa"/>
          </w:tcPr>
          <w:p w:rsidR="00000000" w:rsidRDefault="000D3D5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作為</w:t>
            </w:r>
            <w:r>
              <w:rPr>
                <w:lang w:val="zh-TW"/>
              </w:rPr>
              <w:t>CRM</w:t>
            </w:r>
            <w:r>
              <w:rPr>
                <w:rFonts w:ascii="MingLiU" w:eastAsia="MingLiU" w:hint="eastAsia"/>
                <w:lang w:val="zh-TW"/>
              </w:rPr>
              <w:t>的</w:t>
            </w:r>
            <w:r>
              <w:rPr>
                <w:lang w:val="zh-TW"/>
              </w:rPr>
              <w:t>Salesforce</w:t>
            </w:r>
            <w:r>
              <w:rPr>
                <w:rFonts w:ascii="MingLiU" w:eastAsia="MingLiU" w:hint="eastAsia"/>
                <w:lang w:val="zh-TW"/>
              </w:rPr>
              <w:t>不提供自動跟進或潛在客戶評分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0D3D55">
            <w:pPr>
              <w:rPr>
                <w:noProof/>
              </w:rPr>
            </w:pPr>
            <w:r>
              <w:rPr>
                <w:noProof/>
              </w:rPr>
              <w:t>However, you can create tasks in Salesforce, which are then assigned to your sales team</w:t>
            </w:r>
            <w:r>
              <w:rPr>
                <w:noProof/>
              </w:rPr>
              <w:t xml:space="preserve"> for real-life follow-ups.</w:t>
            </w:r>
          </w:p>
        </w:tc>
        <w:tc>
          <w:tcPr>
            <w:tcW w:w="7407" w:type="dxa"/>
          </w:tcPr>
          <w:p w:rsidR="00000000" w:rsidRDefault="000D3D55">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您可以在</w:t>
            </w:r>
            <w:r>
              <w:rPr>
                <w:lang w:val="zh-TW"/>
              </w:rPr>
              <w:t>Salesforce</w:t>
            </w:r>
            <w:r>
              <w:rPr>
                <w:rFonts w:ascii="MingLiU" w:eastAsia="MingLiU" w:hint="eastAsia"/>
                <w:lang w:val="zh-TW"/>
              </w:rPr>
              <w:t>中創建任務</w:t>
            </w:r>
            <w:r>
              <w:rPr>
                <w:rFonts w:ascii="Arial Unicode MS" w:eastAsia="Arial Unicode MS" w:hint="eastAsia"/>
                <w:lang w:val="zh-TW"/>
              </w:rPr>
              <w:t>，</w:t>
            </w:r>
            <w:r>
              <w:rPr>
                <w:rFonts w:ascii="MingLiU" w:eastAsia="MingLiU" w:hint="eastAsia"/>
                <w:lang w:val="zh-TW"/>
              </w:rPr>
              <w:t>然後將這些任務分配給您的銷售團隊以進行實際的跟進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df6258fc-33ec-47d9-af25-a3e758126eac</w:t>
            </w:r>
          </w:p>
        </w:tc>
        <w:tc>
          <w:tcPr>
            <w:tcW w:w="7407" w:type="dxa"/>
            <w:shd w:val="clear" w:color="auto" w:fill="F2F2F2" w:themeFill="background1" w:themeFillShade="F2"/>
          </w:tcPr>
          <w:p w:rsidR="00000000" w:rsidRDefault="000D3D55">
            <w:pPr>
              <w:rPr>
                <w:noProof/>
              </w:rPr>
            </w:pPr>
            <w:r>
              <w:rPr>
                <w:noProof/>
              </w:rPr>
              <w:t xml:space="preserve">Audience has a </w:t>
            </w:r>
            <w:r>
              <w:rPr>
                <w:noProof/>
              </w:rPr>
              <w:t>“</w:t>
            </w:r>
            <w:r>
              <w:rPr>
                <w:noProof/>
              </w:rPr>
              <w:t>Custom</w:t>
            </w:r>
            <w:r>
              <w:rPr>
                <w:noProof/>
              </w:rPr>
              <w:t>”</w:t>
            </w:r>
            <w:r>
              <w:rPr>
                <w:noProof/>
              </w:rPr>
              <w:t xml:space="preserve"> integration option, what other platforms can Audience integrate with using this?</w:t>
            </w:r>
          </w:p>
        </w:tc>
        <w:tc>
          <w:tcPr>
            <w:tcW w:w="7407" w:type="dxa"/>
          </w:tcPr>
          <w:p w:rsidR="00000000" w:rsidRDefault="000D3D55">
            <w:pPr>
              <w:rPr>
                <w:lang w:val="zh-TW"/>
              </w:rPr>
            </w:pPr>
            <w:r>
              <w:rPr>
                <w:rFonts w:ascii="MingLiU" w:eastAsia="MingLiU" w:hint="eastAsia"/>
                <w:lang w:val="zh-TW"/>
              </w:rPr>
              <w:t>受眾群體具有</w:t>
            </w:r>
            <w:r>
              <w:rPr>
                <w:lang w:val="zh-TW"/>
              </w:rPr>
              <w:t>“</w:t>
            </w:r>
            <w:r>
              <w:rPr>
                <w:rFonts w:ascii="MingLiU" w:eastAsia="MingLiU" w:hint="eastAsia"/>
                <w:lang w:val="zh-TW"/>
              </w:rPr>
              <w:t>自定義</w:t>
            </w:r>
            <w:r>
              <w:rPr>
                <w:lang w:val="zh-TW"/>
              </w:rPr>
              <w:t>"</w:t>
            </w:r>
            <w:r>
              <w:rPr>
                <w:rFonts w:ascii="MingLiU" w:eastAsia="MingLiU" w:hint="eastAsia"/>
                <w:lang w:val="zh-TW"/>
              </w:rPr>
              <w:t>集成選項</w:t>
            </w:r>
            <w:r>
              <w:rPr>
                <w:rFonts w:ascii="Arial Unicode MS" w:eastAsia="Arial Unicode MS" w:hint="eastAsia"/>
                <w:lang w:val="zh-TW"/>
              </w:rPr>
              <w:t>，</w:t>
            </w:r>
            <w:r>
              <w:rPr>
                <w:rFonts w:ascii="MingLiU" w:eastAsia="MingLiU" w:hint="eastAsia"/>
                <w:lang w:val="zh-TW"/>
              </w:rPr>
              <w:t>受眾群體可以使用該平台與哪些其他平</w:t>
            </w:r>
            <w:r>
              <w:rPr>
                <w:rFonts w:ascii="MingLiU" w:eastAsia="MingLiU" w:hint="eastAsia"/>
                <w:lang w:val="zh-TW"/>
              </w:rPr>
              <w:t>台集成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0D3D55">
            <w:pPr>
              <w:rPr>
                <w:noProof/>
              </w:rPr>
            </w:pPr>
            <w:r>
              <w:rPr>
                <w:noProof/>
              </w:rPr>
              <w:t xml:space="preserve">Audience can </w:t>
            </w:r>
            <w:r>
              <w:rPr>
                <w:noProof/>
              </w:rPr>
              <w:t>“</w:t>
            </w:r>
            <w:r>
              <w:rPr>
                <w:noProof/>
              </w:rPr>
              <w:t>integrate</w:t>
            </w:r>
            <w:r>
              <w:rPr>
                <w:noProof/>
              </w:rPr>
              <w:t>”</w:t>
            </w:r>
            <w:r>
              <w:rPr>
                <w:noProof/>
              </w:rPr>
              <w:t xml:space="preserve"> with any data platform that:</w:t>
            </w:r>
          </w:p>
        </w:tc>
        <w:tc>
          <w:tcPr>
            <w:tcW w:w="7407" w:type="dxa"/>
          </w:tcPr>
          <w:p w:rsidR="00000000" w:rsidRDefault="000D3D55">
            <w:pPr>
              <w:rPr>
                <w:lang w:val="zh-TW"/>
              </w:rPr>
            </w:pPr>
            <w:r>
              <w:rPr>
                <w:rFonts w:ascii="MingLiU" w:eastAsia="MingLiU" w:hint="eastAsia"/>
                <w:lang w:val="zh-TW"/>
              </w:rPr>
              <w:t>受眾可以與以下任何數據平台</w:t>
            </w:r>
            <w:r>
              <w:rPr>
                <w:lang w:val="zh-TW"/>
              </w:rPr>
              <w:t>“</w:t>
            </w:r>
            <w:r>
              <w:rPr>
                <w:rFonts w:ascii="MingLiU" w:eastAsia="MingLiU" w:hint="eastAsia"/>
                <w:lang w:val="zh-TW"/>
              </w:rPr>
              <w:t>集成</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0D3D55">
            <w:pPr>
              <w:rPr>
                <w:noProof/>
              </w:rPr>
            </w:pPr>
            <w:r>
              <w:rPr>
                <w:noProof/>
              </w:rPr>
              <w:t>Uses a unique identifier for each contact record</w:t>
            </w:r>
          </w:p>
        </w:tc>
        <w:tc>
          <w:tcPr>
            <w:tcW w:w="7407" w:type="dxa"/>
          </w:tcPr>
          <w:p w:rsidR="00000000" w:rsidRDefault="000D3D55">
            <w:pPr>
              <w:rPr>
                <w:lang w:val="zh-TW"/>
              </w:rPr>
            </w:pPr>
            <w:r>
              <w:rPr>
                <w:rFonts w:ascii="MingLiU" w:eastAsia="MingLiU" w:hint="eastAsia"/>
                <w:lang w:val="zh-TW"/>
              </w:rPr>
              <w:t>為每個聯繫人記錄使用唯一的標識符</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cabfe96b-59fd-40e1-a68b-4bc406229ae9</w:t>
            </w:r>
          </w:p>
        </w:tc>
        <w:tc>
          <w:tcPr>
            <w:tcW w:w="7407" w:type="dxa"/>
            <w:shd w:val="clear" w:color="auto" w:fill="F2F2F2" w:themeFill="background1" w:themeFillShade="F2"/>
          </w:tcPr>
          <w:p w:rsidR="00000000" w:rsidRDefault="000D3D55">
            <w:pPr>
              <w:rPr>
                <w:noProof/>
              </w:rPr>
            </w:pPr>
            <w:r>
              <w:rPr>
                <w:noProof/>
              </w:rPr>
              <w:t>Has an API that can receive additional data from third-party platforms (like Audience)</w:t>
            </w:r>
          </w:p>
        </w:tc>
        <w:tc>
          <w:tcPr>
            <w:tcW w:w="7407" w:type="dxa"/>
          </w:tcPr>
          <w:p w:rsidR="00000000" w:rsidRDefault="000D3D55">
            <w:pPr>
              <w:rPr>
                <w:lang w:val="zh-TW"/>
              </w:rPr>
            </w:pPr>
            <w:r>
              <w:rPr>
                <w:rFonts w:ascii="MingLiU" w:eastAsia="MingLiU" w:hint="eastAsia"/>
                <w:lang w:val="zh-TW"/>
              </w:rPr>
              <w:t>具有可以從第三方平台</w:t>
            </w:r>
            <w:r>
              <w:rPr>
                <w:rFonts w:ascii="Arial Unicode MS" w:eastAsia="Arial Unicode MS" w:hint="eastAsia"/>
                <w:lang w:val="zh-TW"/>
              </w:rPr>
              <w:t>（</w:t>
            </w:r>
            <w:r>
              <w:rPr>
                <w:rFonts w:ascii="MingLiU" w:eastAsia="MingLiU" w:hint="eastAsia"/>
                <w:lang w:val="zh-TW"/>
              </w:rPr>
              <w:t>例如受眾群體</w:t>
            </w:r>
            <w:r>
              <w:rPr>
                <w:rFonts w:ascii="Arial Unicode MS" w:eastAsia="Arial Unicode MS" w:hint="eastAsia"/>
                <w:lang w:val="zh-TW"/>
              </w:rPr>
              <w:t>）</w:t>
            </w:r>
            <w:r>
              <w:rPr>
                <w:rFonts w:ascii="MingLiU" w:eastAsia="MingLiU" w:hint="eastAsia"/>
                <w:lang w:val="zh-TW"/>
              </w:rPr>
              <w:t>接收其他數據的</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b64f3e66-7a82-4a9f-8e14-738e06eee88f</w:t>
            </w:r>
          </w:p>
        </w:tc>
        <w:tc>
          <w:tcPr>
            <w:tcW w:w="7407" w:type="dxa"/>
            <w:shd w:val="clear" w:color="auto" w:fill="F2F2F2" w:themeFill="background1" w:themeFillShade="F2"/>
          </w:tcPr>
          <w:p w:rsidR="00000000" w:rsidRDefault="000D3D55">
            <w:pPr>
              <w:rPr>
                <w:noProof/>
              </w:rPr>
            </w:pPr>
            <w:r>
              <w:rPr>
                <w:noProof/>
              </w:rPr>
              <w:t>Player Lead Forms</w:t>
            </w:r>
          </w:p>
        </w:tc>
        <w:tc>
          <w:tcPr>
            <w:tcW w:w="7407" w:type="dxa"/>
          </w:tcPr>
          <w:p w:rsidR="00000000" w:rsidRDefault="000D3D55">
            <w:pPr>
              <w:rPr>
                <w:lang w:val="zh-TW"/>
              </w:rPr>
            </w:pPr>
            <w:r>
              <w:rPr>
                <w:rFonts w:ascii="MingLiU" w:eastAsia="MingLiU" w:hint="eastAsia"/>
                <w:lang w:val="zh-TW"/>
              </w:rPr>
              <w:t>玩家線索表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fad6551a-1cc7-466d-a7fc-5b13f891</w:t>
            </w:r>
            <w:r>
              <w:rPr>
                <w:noProof/>
                <w:sz w:val="2"/>
              </w:rPr>
              <w:t>39c2</w:t>
            </w:r>
          </w:p>
        </w:tc>
        <w:tc>
          <w:tcPr>
            <w:tcW w:w="7407" w:type="dxa"/>
            <w:shd w:val="clear" w:color="auto" w:fill="F2F2F2" w:themeFill="background1" w:themeFillShade="F2"/>
          </w:tcPr>
          <w:p w:rsidR="00000000" w:rsidRDefault="000D3D55">
            <w:pPr>
              <w:rPr>
                <w:noProof/>
              </w:rPr>
            </w:pPr>
            <w:r>
              <w:rPr>
                <w:noProof/>
              </w:rPr>
              <w:t>When does Audience display a lead form?</w:t>
            </w:r>
          </w:p>
        </w:tc>
        <w:tc>
          <w:tcPr>
            <w:tcW w:w="7407" w:type="dxa"/>
          </w:tcPr>
          <w:p w:rsidR="00000000" w:rsidRDefault="000D3D55">
            <w:pPr>
              <w:rPr>
                <w:lang w:val="zh-TW"/>
              </w:rPr>
            </w:pPr>
            <w:r>
              <w:rPr>
                <w:rFonts w:ascii="MingLiU" w:eastAsia="MingLiU" w:hint="eastAsia"/>
                <w:lang w:val="zh-TW"/>
              </w:rPr>
              <w:t>觀眾何時顯示潛在客戶表格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0D3D55">
            <w:pPr>
              <w:rPr>
                <w:noProof/>
              </w:rPr>
            </w:pPr>
            <w:r>
              <w:rPr>
                <w:noProof/>
              </w:rPr>
              <w:t>The default setting only displays the lead form to an unknown user in your MAP database (the ones you want to convert into a known user).</w:t>
            </w:r>
          </w:p>
        </w:tc>
        <w:tc>
          <w:tcPr>
            <w:tcW w:w="7407" w:type="dxa"/>
          </w:tcPr>
          <w:p w:rsidR="00000000" w:rsidRDefault="000D3D55">
            <w:pPr>
              <w:rPr>
                <w:lang w:val="zh-TW"/>
              </w:rPr>
            </w:pPr>
            <w:r>
              <w:rPr>
                <w:rFonts w:ascii="MingLiU" w:eastAsia="MingLiU" w:hint="eastAsia"/>
                <w:lang w:val="zh-TW"/>
              </w:rPr>
              <w:t>默認設置僅將潛在客戶表單顯示給</w:t>
            </w:r>
            <w:r>
              <w:rPr>
                <w:lang w:val="zh-TW"/>
              </w:rPr>
              <w:t>MA</w:t>
            </w:r>
            <w:r>
              <w:rPr>
                <w:lang w:val="zh-TW"/>
              </w:rPr>
              <w:t>P</w:t>
            </w:r>
            <w:r>
              <w:rPr>
                <w:rFonts w:ascii="MingLiU" w:eastAsia="MingLiU" w:hint="eastAsia"/>
                <w:lang w:val="zh-TW"/>
              </w:rPr>
              <w:t>數據庫中的未知用戶</w:t>
            </w:r>
            <w:r>
              <w:rPr>
                <w:rFonts w:ascii="Arial Unicode MS" w:eastAsia="Arial Unicode MS" w:hint="eastAsia"/>
                <w:lang w:val="zh-TW"/>
              </w:rPr>
              <w:t>（</w:t>
            </w:r>
            <w:r>
              <w:rPr>
                <w:rFonts w:ascii="MingLiU" w:eastAsia="MingLiU" w:hint="eastAsia"/>
                <w:lang w:val="zh-TW"/>
              </w:rPr>
              <w:t>您想要轉換成已知用戶的用戶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f7ade409-42ca-402d-b48a-a4926629e1a5</w:t>
            </w:r>
          </w:p>
        </w:tc>
        <w:tc>
          <w:tcPr>
            <w:tcW w:w="7407" w:type="dxa"/>
            <w:shd w:val="clear" w:color="auto" w:fill="F2F2F2" w:themeFill="background1" w:themeFillShade="F2"/>
          </w:tcPr>
          <w:p w:rsidR="00000000" w:rsidRDefault="000D3D55">
            <w:pPr>
              <w:rPr>
                <w:noProof/>
              </w:rPr>
            </w:pPr>
            <w:r>
              <w:rPr>
                <w:noProof/>
              </w:rPr>
              <w:t>You can override this in the settings if you choose to always display the lead form.</w:t>
            </w:r>
          </w:p>
        </w:tc>
        <w:tc>
          <w:tcPr>
            <w:tcW w:w="7407" w:type="dxa"/>
          </w:tcPr>
          <w:p w:rsidR="00000000" w:rsidRDefault="000D3D55">
            <w:pPr>
              <w:rPr>
                <w:lang w:val="zh-TW"/>
              </w:rPr>
            </w:pPr>
            <w:r>
              <w:rPr>
                <w:rFonts w:ascii="MingLiU" w:eastAsia="MingLiU" w:hint="eastAsia"/>
                <w:lang w:val="zh-TW"/>
              </w:rPr>
              <w:t>如果您選擇始終顯示銷售線索表單</w:t>
            </w:r>
            <w:r>
              <w:rPr>
                <w:rFonts w:ascii="Arial Unicode MS" w:eastAsia="Arial Unicode MS" w:hint="eastAsia"/>
                <w:lang w:val="zh-TW"/>
              </w:rPr>
              <w:t>，</w:t>
            </w:r>
            <w:r>
              <w:rPr>
                <w:rFonts w:ascii="MingLiU" w:eastAsia="MingLiU" w:hint="eastAsia"/>
                <w:lang w:val="zh-TW"/>
              </w:rPr>
              <w:t>則可以在設置中覆蓋此設置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0D3D55">
            <w:pPr>
              <w:rPr>
                <w:noProof/>
              </w:rPr>
            </w:pPr>
            <w:r>
              <w:rPr>
                <w:noProof/>
              </w:rPr>
              <w:t>This is most useful for testing.</w:t>
            </w:r>
          </w:p>
        </w:tc>
        <w:tc>
          <w:tcPr>
            <w:tcW w:w="7407" w:type="dxa"/>
          </w:tcPr>
          <w:p w:rsidR="00000000" w:rsidRDefault="000D3D55">
            <w:pPr>
              <w:rPr>
                <w:lang w:val="zh-TW"/>
              </w:rPr>
            </w:pPr>
            <w:r>
              <w:rPr>
                <w:rFonts w:ascii="MingLiU" w:eastAsia="MingLiU" w:hint="eastAsia"/>
                <w:lang w:val="zh-TW"/>
              </w:rPr>
              <w:t>這對於測試最有用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0D3D55">
            <w:pPr>
              <w:rPr>
                <w:noProof/>
              </w:rPr>
            </w:pPr>
            <w:r>
              <w:rPr>
                <w:noProof/>
              </w:rPr>
              <w:t>Known users are automatically tracked, and that data is associated with the contact in your MAP without the need to display a form.</w:t>
            </w:r>
          </w:p>
        </w:tc>
        <w:tc>
          <w:tcPr>
            <w:tcW w:w="7407" w:type="dxa"/>
          </w:tcPr>
          <w:p w:rsidR="00000000" w:rsidRDefault="000D3D55">
            <w:pPr>
              <w:rPr>
                <w:lang w:val="zh-TW"/>
              </w:rPr>
            </w:pPr>
            <w:r>
              <w:rPr>
                <w:rFonts w:ascii="MingLiU" w:eastAsia="MingLiU" w:hint="eastAsia"/>
                <w:lang w:val="zh-TW"/>
              </w:rPr>
              <w:t>自動跟踪已知用戶</w:t>
            </w:r>
            <w:r>
              <w:rPr>
                <w:rFonts w:ascii="Arial Unicode MS" w:eastAsia="Arial Unicode MS" w:hint="eastAsia"/>
                <w:lang w:val="zh-TW"/>
              </w:rPr>
              <w:t>，</w:t>
            </w:r>
            <w:r>
              <w:rPr>
                <w:rFonts w:ascii="MingLiU" w:eastAsia="MingLiU" w:hint="eastAsia"/>
                <w:lang w:val="zh-TW"/>
              </w:rPr>
              <w:t>並且該數據與</w:t>
            </w:r>
            <w:r>
              <w:rPr>
                <w:lang w:val="zh-TW"/>
              </w:rPr>
              <w:t>MAP</w:t>
            </w:r>
            <w:r>
              <w:rPr>
                <w:rFonts w:ascii="MingLiU" w:eastAsia="MingLiU" w:hint="eastAsia"/>
                <w:lang w:val="zh-TW"/>
              </w:rPr>
              <w:t>中的聯繫人相關聯</w:t>
            </w:r>
            <w:r>
              <w:rPr>
                <w:rFonts w:ascii="Arial Unicode MS" w:eastAsia="Arial Unicode MS" w:hint="eastAsia"/>
                <w:lang w:val="zh-TW"/>
              </w:rPr>
              <w:t>，</w:t>
            </w:r>
            <w:r>
              <w:rPr>
                <w:rFonts w:ascii="MingLiU" w:eastAsia="MingLiU" w:hint="eastAsia"/>
                <w:lang w:val="zh-TW"/>
              </w:rPr>
              <w:t>而無需顯示表單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c4f175e7-126c-41ae-8d81-3d21bf3acaa9</w:t>
            </w:r>
          </w:p>
        </w:tc>
        <w:tc>
          <w:tcPr>
            <w:tcW w:w="7407" w:type="dxa"/>
            <w:shd w:val="clear" w:color="auto" w:fill="F2F2F2" w:themeFill="background1" w:themeFillShade="F2"/>
          </w:tcPr>
          <w:p w:rsidR="00000000" w:rsidRDefault="000D3D55">
            <w:pPr>
              <w:rPr>
                <w:noProof/>
              </w:rPr>
            </w:pPr>
            <w:r>
              <w:rPr>
                <w:noProof/>
              </w:rPr>
              <w:t>Can I customize lead forms?</w:t>
            </w:r>
          </w:p>
        </w:tc>
        <w:tc>
          <w:tcPr>
            <w:tcW w:w="7407" w:type="dxa"/>
          </w:tcPr>
          <w:p w:rsidR="00000000" w:rsidRDefault="000D3D55">
            <w:pPr>
              <w:rPr>
                <w:lang w:val="zh-TW"/>
              </w:rPr>
            </w:pPr>
            <w:r>
              <w:rPr>
                <w:rFonts w:ascii="MingLiU" w:eastAsia="MingLiU" w:hint="eastAsia"/>
                <w:lang w:val="zh-TW"/>
              </w:rPr>
              <w:t>我可以自定義銷售線索表格嗎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d62e9c8c-bea1-4dc4-a8eb-a509660b1316</w:t>
            </w:r>
          </w:p>
        </w:tc>
        <w:tc>
          <w:tcPr>
            <w:tcW w:w="7407" w:type="dxa"/>
            <w:shd w:val="clear" w:color="auto" w:fill="F2F2F2" w:themeFill="background1" w:themeFillShade="F2"/>
          </w:tcPr>
          <w:p w:rsidR="00000000" w:rsidRDefault="000D3D55">
            <w:pPr>
              <w:rPr>
                <w:noProof/>
              </w:rPr>
            </w:pPr>
            <w:r>
              <w:rPr>
                <w:noProof/>
              </w:rPr>
              <w:t>You can adjust the text and fields displayed using the UI.</w:t>
            </w:r>
          </w:p>
        </w:tc>
        <w:tc>
          <w:tcPr>
            <w:tcW w:w="7407" w:type="dxa"/>
          </w:tcPr>
          <w:p w:rsidR="00000000" w:rsidRDefault="000D3D55">
            <w:pPr>
              <w:rPr>
                <w:lang w:val="zh-TW"/>
              </w:rPr>
            </w:pPr>
            <w:r>
              <w:rPr>
                <w:rFonts w:ascii="MingLiU" w:eastAsia="MingLiU" w:hint="eastAsia"/>
                <w:lang w:val="zh-TW"/>
              </w:rPr>
              <w:t>您可以調整使用用戶界面顯示的文本和字段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0D3D55">
            <w:pPr>
              <w:rPr>
                <w:noProof/>
              </w:rPr>
            </w:pPr>
            <w:r>
              <w:rPr>
                <w:noProof/>
              </w:rPr>
              <w:t>You can not modify it beyond what is available in the UI (Gallery can update some styling to make the forms match the site)</w:t>
            </w:r>
          </w:p>
        </w:tc>
        <w:tc>
          <w:tcPr>
            <w:tcW w:w="7407" w:type="dxa"/>
          </w:tcPr>
          <w:p w:rsidR="00000000" w:rsidRDefault="000D3D55">
            <w:pPr>
              <w:rPr>
                <w:lang w:val="zh-TW"/>
              </w:rPr>
            </w:pPr>
            <w:r>
              <w:rPr>
                <w:rFonts w:ascii="MingLiU" w:eastAsia="MingLiU" w:hint="eastAsia"/>
                <w:lang w:val="zh-TW"/>
              </w:rPr>
              <w:t>您無法在用戶界面中進行任何修改</w:t>
            </w:r>
            <w:r>
              <w:rPr>
                <w:rFonts w:ascii="Arial Unicode MS" w:eastAsia="Arial Unicode MS" w:hint="eastAsia"/>
                <w:lang w:val="zh-TW"/>
              </w:rPr>
              <w:t>（</w:t>
            </w:r>
            <w:r>
              <w:rPr>
                <w:rFonts w:ascii="MingLiU" w:eastAsia="MingLiU" w:hint="eastAsia"/>
                <w:lang w:val="zh-TW"/>
              </w:rPr>
              <w:t>畫廊可以更新某些樣式以使表單與站點匹配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0d449097-dca2-43f6-a486-7f58483ddbb5</w:t>
            </w:r>
          </w:p>
        </w:tc>
        <w:tc>
          <w:tcPr>
            <w:tcW w:w="7407" w:type="dxa"/>
            <w:shd w:val="clear" w:color="auto" w:fill="F2F2F2" w:themeFill="background1" w:themeFillShade="F2"/>
          </w:tcPr>
          <w:p w:rsidR="00000000" w:rsidRDefault="000D3D55">
            <w:pPr>
              <w:rPr>
                <w:noProof/>
              </w:rPr>
            </w:pPr>
            <w:r>
              <w:rPr>
                <w:noProof/>
              </w:rPr>
              <w:t>General topics</w:t>
            </w:r>
          </w:p>
        </w:tc>
        <w:tc>
          <w:tcPr>
            <w:tcW w:w="7407" w:type="dxa"/>
          </w:tcPr>
          <w:p w:rsidR="00000000" w:rsidRDefault="000D3D55">
            <w:pPr>
              <w:rPr>
                <w:lang w:val="zh-TW"/>
              </w:rPr>
            </w:pPr>
            <w:r>
              <w:rPr>
                <w:rFonts w:ascii="MingLiU" w:eastAsia="MingLiU" w:hint="eastAsia"/>
                <w:lang w:val="zh-TW"/>
              </w:rPr>
              <w:t>一般主題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bd9148b0-6857-4db4-bcfd-1e</w:t>
            </w:r>
            <w:r>
              <w:rPr>
                <w:noProof/>
                <w:sz w:val="2"/>
              </w:rPr>
              <w:t>46eea5e736</w:t>
            </w:r>
          </w:p>
        </w:tc>
        <w:tc>
          <w:tcPr>
            <w:tcW w:w="7407" w:type="dxa"/>
            <w:shd w:val="clear" w:color="auto" w:fill="F2F2F2" w:themeFill="background1" w:themeFillShade="F2"/>
          </w:tcPr>
          <w:p w:rsidR="00000000" w:rsidRDefault="000D3D55">
            <w:pPr>
              <w:rPr>
                <w:noProof/>
              </w:rPr>
            </w:pPr>
            <w:r>
              <w:rPr>
                <w:noProof/>
              </w:rPr>
              <w:t>Which embed code should I use?</w:t>
            </w:r>
          </w:p>
        </w:tc>
        <w:tc>
          <w:tcPr>
            <w:tcW w:w="7407" w:type="dxa"/>
          </w:tcPr>
          <w:p w:rsidR="00000000" w:rsidRDefault="000D3D55">
            <w:pPr>
              <w:rPr>
                <w:lang w:val="zh-TW"/>
              </w:rPr>
            </w:pPr>
            <w:r>
              <w:rPr>
                <w:rFonts w:ascii="MingLiU" w:eastAsia="MingLiU" w:hint="eastAsia"/>
                <w:lang w:val="zh-TW"/>
              </w:rPr>
              <w:t>我應該使用哪個嵌入代碼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0D3D55">
            <w:pPr>
              <w:rPr>
                <w:noProof/>
              </w:rPr>
            </w:pPr>
            <w:r>
              <w:rPr>
                <w:noProof/>
              </w:rPr>
              <w:t>Iframe or in-page?</w:t>
            </w:r>
          </w:p>
        </w:tc>
        <w:tc>
          <w:tcPr>
            <w:tcW w:w="7407" w:type="dxa"/>
          </w:tcPr>
          <w:p w:rsidR="00000000" w:rsidRDefault="000D3D55">
            <w:pPr>
              <w:rPr>
                <w:lang w:val="zh-TW"/>
              </w:rPr>
            </w:pPr>
            <w:r>
              <w:rPr>
                <w:lang w:val="zh-TW"/>
              </w:rPr>
              <w:t>iframe</w:t>
            </w:r>
            <w:r>
              <w:rPr>
                <w:rFonts w:ascii="MingLiU" w:eastAsia="MingLiU" w:hint="eastAsia"/>
                <w:lang w:val="zh-TW"/>
              </w:rPr>
              <w:t>還是頁內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0D3D55">
            <w:pPr>
              <w:rPr>
                <w:noProof/>
              </w:rPr>
            </w:pPr>
            <w:r>
              <w:rPr>
                <w:noProof/>
              </w:rPr>
              <w:t>For Audience to work, it is required that the Advanced embed code is used.</w:t>
            </w:r>
          </w:p>
        </w:tc>
        <w:tc>
          <w:tcPr>
            <w:tcW w:w="7407" w:type="dxa"/>
          </w:tcPr>
          <w:p w:rsidR="00000000" w:rsidRDefault="000D3D55">
            <w:pPr>
              <w:rPr>
                <w:lang w:val="zh-TW"/>
              </w:rPr>
            </w:pPr>
            <w:r>
              <w:rPr>
                <w:rFonts w:ascii="MingLiU" w:eastAsia="MingLiU" w:hint="eastAsia"/>
                <w:lang w:val="zh-TW"/>
              </w:rPr>
              <w:t>為了使受眾群體正常</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需要使用</w:t>
            </w:r>
            <w:r>
              <w:rPr>
                <w:lang w:val="zh-TW"/>
              </w:rPr>
              <w:t>“</w:t>
            </w:r>
            <w:r>
              <w:rPr>
                <w:rFonts w:ascii="MingLiU" w:eastAsia="MingLiU" w:hint="eastAsia"/>
                <w:lang w:val="zh-TW"/>
              </w:rPr>
              <w:t>高級</w:t>
            </w:r>
            <w:r>
              <w:rPr>
                <w:lang w:val="zh-TW"/>
              </w:rPr>
              <w:t>"</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108 </w:t>
            </w:r>
            <w:r>
              <w:rPr>
                <w:noProof/>
                <w:sz w:val="16"/>
              </w:rPr>
              <w:br/>
            </w:r>
            <w:r>
              <w:rPr>
                <w:noProof/>
                <w:sz w:val="2"/>
              </w:rPr>
              <w:t>adc943a0-9307-4fb6-be72-90a88be0c00a</w:t>
            </w:r>
          </w:p>
        </w:tc>
        <w:tc>
          <w:tcPr>
            <w:tcW w:w="7407" w:type="dxa"/>
            <w:shd w:val="clear" w:color="auto" w:fill="F2F2F2" w:themeFill="background1" w:themeFillShade="F2"/>
          </w:tcPr>
          <w:p w:rsidR="00000000" w:rsidRDefault="000D3D55">
            <w:pPr>
              <w:rPr>
                <w:noProof/>
              </w:rPr>
            </w:pPr>
            <w:r>
              <w:rPr>
                <w:noProof/>
              </w:rPr>
              <w:t xml:space="preserve">If the Standard (iframe) embed code is used, then the player is isolated from the page, which means the Audience plugin cannot see the unique identifier, and thus, all users will be seen as </w:t>
            </w:r>
            <w:r>
              <w:rPr>
                <w:noProof/>
              </w:rPr>
              <w:t>“</w:t>
            </w:r>
            <w:r>
              <w:rPr>
                <w:noProof/>
              </w:rPr>
              <w:t>unknown</w:t>
            </w:r>
            <w:r>
              <w:rPr>
                <w:noProof/>
              </w:rPr>
              <w:t>”</w:t>
            </w:r>
            <w:r>
              <w:rPr>
                <w:noProof/>
              </w:rPr>
              <w:t>.</w:t>
            </w:r>
          </w:p>
        </w:tc>
        <w:tc>
          <w:tcPr>
            <w:tcW w:w="7407" w:type="dxa"/>
          </w:tcPr>
          <w:p w:rsidR="00000000" w:rsidRDefault="000D3D55">
            <w:pPr>
              <w:rPr>
                <w:lang w:val="zh-TW"/>
              </w:rPr>
            </w:pPr>
            <w:r>
              <w:rPr>
                <w:rFonts w:ascii="MingLiU" w:eastAsia="MingLiU" w:hint="eastAsia"/>
                <w:lang w:val="zh-TW"/>
              </w:rPr>
              <w:t>如果使用標準</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嵌入代碼</w:t>
            </w:r>
            <w:r>
              <w:rPr>
                <w:rFonts w:ascii="Arial Unicode MS" w:eastAsia="Arial Unicode MS" w:hint="eastAsia"/>
                <w:lang w:val="zh-TW"/>
              </w:rPr>
              <w:t>，</w:t>
            </w:r>
            <w:r>
              <w:rPr>
                <w:rFonts w:ascii="MingLiU" w:eastAsia="MingLiU" w:hint="eastAsia"/>
                <w:lang w:val="zh-TW"/>
              </w:rPr>
              <w:t>則播放器與頁面隔離</w:t>
            </w:r>
            <w:r>
              <w:rPr>
                <w:rFonts w:ascii="Arial Unicode MS" w:eastAsia="Arial Unicode MS" w:hint="eastAsia"/>
                <w:lang w:val="zh-TW"/>
              </w:rPr>
              <w:t>，</w:t>
            </w:r>
            <w:r>
              <w:rPr>
                <w:rFonts w:ascii="MingLiU" w:eastAsia="MingLiU" w:hint="eastAsia"/>
                <w:lang w:val="zh-TW"/>
              </w:rPr>
              <w:t>這意味著</w:t>
            </w:r>
            <w:r>
              <w:rPr>
                <w:lang w:val="zh-TW"/>
              </w:rPr>
              <w:t>Audience</w:t>
            </w:r>
            <w:r>
              <w:rPr>
                <w:rFonts w:ascii="MingLiU" w:eastAsia="MingLiU" w:hint="eastAsia"/>
                <w:lang w:val="zh-TW"/>
              </w:rPr>
              <w:t>插件無法看到唯一標識符</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所有用戶都將被視為</w:t>
            </w:r>
            <w:r>
              <w:rPr>
                <w:lang w:val="zh-TW"/>
              </w:rPr>
              <w:t>“</w:t>
            </w:r>
            <w:r>
              <w:rPr>
                <w:rFonts w:ascii="MingLiU" w:eastAsia="MingLiU" w:hint="eastAsia"/>
                <w:lang w:val="zh-TW"/>
              </w:rPr>
              <w:t>未知</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d81ba72c-6d1a-4201-ada1-3851761e8df9</w:t>
            </w:r>
          </w:p>
        </w:tc>
        <w:tc>
          <w:tcPr>
            <w:tcW w:w="7407" w:type="dxa"/>
            <w:shd w:val="clear" w:color="auto" w:fill="F2F2F2" w:themeFill="background1" w:themeFillShade="F2"/>
          </w:tcPr>
          <w:p w:rsidR="00000000" w:rsidRDefault="000D3D55">
            <w:pPr>
              <w:rPr>
                <w:noProof/>
              </w:rPr>
            </w:pPr>
            <w:r>
              <w:rPr>
                <w:noProof/>
              </w:rPr>
              <w:t>What is marketing automation?</w:t>
            </w:r>
          </w:p>
        </w:tc>
        <w:tc>
          <w:tcPr>
            <w:tcW w:w="7407" w:type="dxa"/>
          </w:tcPr>
          <w:p w:rsidR="00000000" w:rsidRDefault="000D3D55">
            <w:pPr>
              <w:rPr>
                <w:lang w:val="zh-TW"/>
              </w:rPr>
            </w:pPr>
            <w:r>
              <w:rPr>
                <w:rFonts w:ascii="MingLiU" w:eastAsia="MingLiU" w:hint="eastAsia"/>
                <w:lang w:val="zh-TW"/>
              </w:rPr>
              <w:t>什麼是營銷自動化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0D3D55">
            <w:pPr>
              <w:rPr>
                <w:noProof/>
              </w:rPr>
            </w:pPr>
            <w:r>
              <w:rPr>
                <w:noProof/>
              </w:rPr>
              <w:t xml:space="preserve">Marketing automation is a technology that tracks </w:t>
            </w:r>
            <w:r>
              <w:rPr>
                <w:noProof/>
              </w:rPr>
              <w:t>lead/user interaction with different online marketing channels (email, web, forms, content, video, social, etc.).</w:t>
            </w:r>
          </w:p>
        </w:tc>
        <w:tc>
          <w:tcPr>
            <w:tcW w:w="7407" w:type="dxa"/>
          </w:tcPr>
          <w:p w:rsidR="00000000" w:rsidRDefault="000D3D55">
            <w:pPr>
              <w:rPr>
                <w:lang w:val="zh-TW"/>
              </w:rPr>
            </w:pPr>
            <w:r>
              <w:rPr>
                <w:rFonts w:ascii="MingLiU" w:eastAsia="MingLiU" w:hint="eastAsia"/>
                <w:lang w:val="zh-TW"/>
              </w:rPr>
              <w:t>營銷自動化是一種跟踪潛在客戶</w:t>
            </w:r>
            <w:r>
              <w:rPr>
                <w:lang w:val="zh-TW"/>
              </w:rPr>
              <w:t>/</w:t>
            </w:r>
            <w:r>
              <w:rPr>
                <w:rFonts w:ascii="MingLiU" w:eastAsia="MingLiU" w:hint="eastAsia"/>
                <w:lang w:val="zh-TW"/>
              </w:rPr>
              <w:t>用戶與不同的在線營銷渠道</w:t>
            </w:r>
            <w:r>
              <w:rPr>
                <w:rFonts w:ascii="Arial Unicode MS" w:eastAsia="Arial Unicode MS" w:hint="eastAsia"/>
                <w:lang w:val="zh-TW"/>
              </w:rPr>
              <w:t>（</w:t>
            </w:r>
            <w:r>
              <w:rPr>
                <w:rFonts w:ascii="MingLiU" w:eastAsia="MingLiU" w:hint="eastAsia"/>
                <w:lang w:val="zh-TW"/>
              </w:rPr>
              <w:t>電子郵件</w:t>
            </w:r>
            <w:r>
              <w:rPr>
                <w:rFonts w:ascii="Arial Unicode MS" w:eastAsia="Arial Unicode MS" w:hint="eastAsia"/>
                <w:lang w:val="zh-TW"/>
              </w:rPr>
              <w:t>，</w:t>
            </w:r>
            <w:r>
              <w:rPr>
                <w:lang w:val="zh-TW"/>
              </w:rPr>
              <w:t>Web</w:t>
            </w:r>
            <w:r>
              <w:rPr>
                <w:rFonts w:ascii="Arial Unicode MS" w:eastAsia="Arial Unicode MS" w:hint="eastAsia"/>
                <w:lang w:val="zh-TW"/>
              </w:rPr>
              <w: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內容</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社交等</w:t>
            </w:r>
            <w:r>
              <w:rPr>
                <w:rFonts w:ascii="Arial Unicode MS" w:eastAsia="Arial Unicode MS" w:hint="eastAsia"/>
                <w:lang w:val="zh-TW"/>
              </w:rPr>
              <w:t>）</w:t>
            </w:r>
            <w:r>
              <w:rPr>
                <w:rFonts w:ascii="MingLiU" w:eastAsia="MingLiU" w:hint="eastAsia"/>
                <w:lang w:val="zh-TW"/>
              </w:rPr>
              <w:t>交互的技術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0D3D55">
            <w:pPr>
              <w:rPr>
                <w:noProof/>
              </w:rPr>
            </w:pPr>
            <w:r>
              <w:rPr>
                <w:noProof/>
              </w:rPr>
              <w:t>Marketing automation helps marketers marke</w:t>
            </w:r>
            <w:r>
              <w:rPr>
                <w:noProof/>
              </w:rPr>
              <w:t>t more effectively across these channels and automates repetitive marketing tasks (such as email communications).</w:t>
            </w:r>
          </w:p>
        </w:tc>
        <w:tc>
          <w:tcPr>
            <w:tcW w:w="7407" w:type="dxa"/>
          </w:tcPr>
          <w:p w:rsidR="00000000" w:rsidRDefault="000D3D55">
            <w:pPr>
              <w:rPr>
                <w:lang w:val="zh-TW"/>
              </w:rPr>
            </w:pPr>
            <w:r>
              <w:rPr>
                <w:rFonts w:ascii="MingLiU" w:eastAsia="MingLiU" w:hint="eastAsia"/>
                <w:lang w:val="zh-TW"/>
              </w:rPr>
              <w:t>營銷自動化可幫助營銷人員跨這些渠道更有效地進行營銷</w:t>
            </w:r>
            <w:r>
              <w:rPr>
                <w:rFonts w:ascii="Arial Unicode MS" w:eastAsia="Arial Unicode MS" w:hint="eastAsia"/>
                <w:lang w:val="zh-TW"/>
              </w:rPr>
              <w:t>，</w:t>
            </w:r>
            <w:r>
              <w:rPr>
                <w:rFonts w:ascii="MingLiU" w:eastAsia="MingLiU" w:hint="eastAsia"/>
                <w:lang w:val="zh-TW"/>
              </w:rPr>
              <w:t>並自動執行重複的營銷任務</w:t>
            </w:r>
            <w:r>
              <w:rPr>
                <w:rFonts w:ascii="Arial Unicode MS" w:eastAsia="Arial Unicode MS" w:hint="eastAsia"/>
                <w:lang w:val="zh-TW"/>
              </w:rPr>
              <w:t>（</w:t>
            </w:r>
            <w:r>
              <w:rPr>
                <w:rFonts w:ascii="MingLiU" w:eastAsia="MingLiU" w:hint="eastAsia"/>
                <w:lang w:val="zh-TW"/>
              </w:rPr>
              <w:t>例如電子郵件通信</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0D3D55">
            <w:pPr>
              <w:rPr>
                <w:noProof/>
              </w:rPr>
            </w:pPr>
            <w:r>
              <w:rPr>
                <w:noProof/>
              </w:rPr>
              <w:t>Marketing automation allows the marketer to set u</w:t>
            </w:r>
            <w:r>
              <w:rPr>
                <w:noProof/>
              </w:rPr>
              <w:t>p automated and personalized tasks based on predefined variables.</w:t>
            </w:r>
          </w:p>
        </w:tc>
        <w:tc>
          <w:tcPr>
            <w:tcW w:w="7407" w:type="dxa"/>
          </w:tcPr>
          <w:p w:rsidR="00000000" w:rsidRDefault="000D3D55">
            <w:pPr>
              <w:rPr>
                <w:lang w:val="zh-TW"/>
              </w:rPr>
            </w:pPr>
            <w:r>
              <w:rPr>
                <w:rFonts w:ascii="MingLiU" w:eastAsia="MingLiU" w:hint="eastAsia"/>
                <w:lang w:val="zh-TW"/>
              </w:rPr>
              <w:t>營銷自動化使營銷人員可以基於預定義的變量來設置自動化和個性化的任務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0D3D55">
            <w:pPr>
              <w:rPr>
                <w:noProof/>
              </w:rPr>
            </w:pPr>
            <w:r>
              <w:rPr>
                <w:noProof/>
              </w:rPr>
              <w:t>For example, if a user watches 75% of a specific video, send them an email on that specific subject, but if they only watch 12%, send them something else.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如果用戶觀看了</w:t>
            </w:r>
            <w:r>
              <w:rPr>
                <w:lang w:val="zh-TW"/>
              </w:rPr>
              <w:t>75</w:t>
            </w:r>
            <w:r>
              <w:rPr>
                <w:rFonts w:ascii="Arial Unicode MS" w:eastAsia="Arial Unicode MS" w:hint="eastAsia"/>
                <w:lang w:val="zh-TW"/>
              </w:rPr>
              <w:t>％</w:t>
            </w:r>
            <w:r>
              <w:rPr>
                <w:rFonts w:ascii="MingLiU" w:eastAsia="MingLiU" w:hint="eastAsia"/>
                <w:lang w:val="zh-TW"/>
              </w:rPr>
              <w:t>的特定視頻</w:t>
            </w:r>
            <w:r>
              <w:rPr>
                <w:rFonts w:ascii="Arial Unicode MS" w:eastAsia="Arial Unicode MS" w:hint="eastAsia"/>
                <w:lang w:val="zh-TW"/>
              </w:rPr>
              <w:t>，</w:t>
            </w:r>
            <w:r>
              <w:rPr>
                <w:rFonts w:ascii="MingLiU" w:eastAsia="MingLiU" w:hint="eastAsia"/>
                <w:lang w:val="zh-TW"/>
              </w:rPr>
              <w:t>請向他們發送有關該特定主題的電子郵件</w:t>
            </w:r>
            <w:r>
              <w:rPr>
                <w:rFonts w:ascii="Arial Unicode MS" w:eastAsia="Arial Unicode MS" w:hint="eastAsia"/>
                <w:lang w:val="zh-TW"/>
              </w:rPr>
              <w:t>，</w:t>
            </w:r>
            <w:r>
              <w:rPr>
                <w:rFonts w:ascii="MingLiU" w:eastAsia="MingLiU" w:hint="eastAsia"/>
                <w:lang w:val="zh-TW"/>
              </w:rPr>
              <w:t>但是如果用戶只觀看</w:t>
            </w:r>
            <w:r>
              <w:rPr>
                <w:lang w:val="zh-TW"/>
              </w:rPr>
              <w:t>12</w:t>
            </w:r>
            <w:r>
              <w:rPr>
                <w:rFonts w:ascii="Arial Unicode MS" w:eastAsia="Arial Unicode MS" w:hint="eastAsia"/>
                <w:lang w:val="zh-TW"/>
              </w:rPr>
              <w:t>％</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則向他們發送其他內容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0235aca6-d191-4453-9f92-e4a91</w:t>
            </w:r>
            <w:r>
              <w:rPr>
                <w:noProof/>
                <w:sz w:val="2"/>
              </w:rPr>
              <w:t>46265c8</w:t>
            </w:r>
          </w:p>
        </w:tc>
        <w:tc>
          <w:tcPr>
            <w:tcW w:w="7407" w:type="dxa"/>
            <w:shd w:val="clear" w:color="auto" w:fill="F2F2F2" w:themeFill="background1" w:themeFillShade="F2"/>
          </w:tcPr>
          <w:p w:rsidR="00000000" w:rsidRDefault="000D3D55">
            <w:pPr>
              <w:rPr>
                <w:noProof/>
              </w:rPr>
            </w:pPr>
            <w:r>
              <w:rPr>
                <w:noProof/>
              </w:rPr>
              <w:t>Is Brightcove a marketing automation company?</w:t>
            </w:r>
          </w:p>
        </w:tc>
        <w:tc>
          <w:tcPr>
            <w:tcW w:w="7407" w:type="dxa"/>
          </w:tcPr>
          <w:p w:rsidR="00000000" w:rsidRDefault="000D3D55">
            <w:pPr>
              <w:rPr>
                <w:lang w:val="zh-TW"/>
              </w:rPr>
            </w:pPr>
            <w:r>
              <w:rPr>
                <w:lang w:val="zh-TW"/>
              </w:rPr>
              <w:t>Brightcove</w:t>
            </w:r>
            <w:r>
              <w:rPr>
                <w:rFonts w:ascii="MingLiU" w:eastAsia="MingLiU" w:hint="eastAsia"/>
                <w:lang w:val="zh-TW"/>
              </w:rPr>
              <w:t>是一家營銷自動化公司嗎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0D3D55">
            <w:pPr>
              <w:rPr>
                <w:noProof/>
              </w:rPr>
            </w:pPr>
            <w:r>
              <w:rPr>
                <w:noProof/>
              </w:rPr>
              <w:t>No, Brightcove provides a complete solution for video marketing.</w:t>
            </w:r>
          </w:p>
        </w:tc>
        <w:tc>
          <w:tcPr>
            <w:tcW w:w="7407" w:type="dxa"/>
          </w:tcPr>
          <w:p w:rsidR="00000000" w:rsidRDefault="000D3D55">
            <w:pPr>
              <w:rPr>
                <w:lang w:val="zh-TW"/>
              </w:rPr>
            </w:pPr>
            <w:r>
              <w:rPr>
                <w:rFonts w:ascii="MingLiU" w:eastAsia="MingLiU" w:hint="eastAsia"/>
                <w:lang w:val="zh-TW"/>
              </w:rPr>
              <w:t>不</w:t>
            </w:r>
            <w:r>
              <w:rPr>
                <w:rFonts w:ascii="Arial Unicode MS" w:eastAsia="Arial Unicode MS" w:hint="eastAsia"/>
                <w:lang w:val="zh-TW"/>
              </w:rPr>
              <w:t>，</w:t>
            </w:r>
            <w:r>
              <w:rPr>
                <w:lang w:val="zh-TW"/>
              </w:rPr>
              <w:t>Brightcove</w:t>
            </w:r>
            <w:r>
              <w:rPr>
                <w:rFonts w:ascii="MingLiU" w:eastAsia="MingLiU" w:hint="eastAsia"/>
                <w:lang w:val="zh-TW"/>
              </w:rPr>
              <w:t>為視頻營銷提供了完整的解決方案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0D3D55">
            <w:pPr>
              <w:rPr>
                <w:noProof/>
              </w:rPr>
            </w:pPr>
            <w:r>
              <w:rPr>
                <w:noProof/>
              </w:rPr>
              <w:t>With our solution, you can get your videos online, organize your content, create players, create video portals, track analytics, and integrate with your own existing marketing automation platform.</w:t>
            </w:r>
          </w:p>
        </w:tc>
        <w:tc>
          <w:tcPr>
            <w:tcW w:w="7407" w:type="dxa"/>
          </w:tcPr>
          <w:p w:rsidR="00000000" w:rsidRDefault="000D3D55">
            <w:pPr>
              <w:rPr>
                <w:lang w:val="zh-TW"/>
              </w:rPr>
            </w:pPr>
            <w:r>
              <w:rPr>
                <w:rFonts w:ascii="MingLiU" w:eastAsia="MingLiU" w:hint="eastAsia"/>
                <w:lang w:val="zh-TW"/>
              </w:rPr>
              <w:t>使用我們的解決方案</w:t>
            </w:r>
            <w:r>
              <w:rPr>
                <w:rFonts w:ascii="Arial Unicode MS" w:eastAsia="Arial Unicode MS" w:hint="eastAsia"/>
                <w:lang w:val="zh-TW"/>
              </w:rPr>
              <w:t>，</w:t>
            </w:r>
            <w:r>
              <w:rPr>
                <w:rFonts w:ascii="MingLiU" w:eastAsia="MingLiU" w:hint="eastAsia"/>
                <w:lang w:val="zh-TW"/>
              </w:rPr>
              <w:t>您可以使視頻在線</w:t>
            </w:r>
            <w:r>
              <w:rPr>
                <w:rFonts w:ascii="Arial Unicode MS" w:eastAsia="Arial Unicode MS" w:hint="eastAsia"/>
                <w:lang w:val="zh-TW"/>
              </w:rPr>
              <w:t>，</w:t>
            </w:r>
            <w:r>
              <w:rPr>
                <w:rFonts w:ascii="MingLiU" w:eastAsia="MingLiU" w:hint="eastAsia"/>
                <w:lang w:val="zh-TW"/>
              </w:rPr>
              <w:t>組織內容</w:t>
            </w:r>
            <w:r>
              <w:rPr>
                <w:rFonts w:ascii="Arial Unicode MS" w:eastAsia="Arial Unicode MS" w:hint="eastAsia"/>
                <w:lang w:val="zh-TW"/>
              </w:rPr>
              <w:t>，</w:t>
            </w:r>
            <w:r>
              <w:rPr>
                <w:rFonts w:ascii="MingLiU" w:eastAsia="MingLiU" w:hint="eastAsia"/>
                <w:lang w:val="zh-TW"/>
              </w:rPr>
              <w:t>創建播放器</w:t>
            </w:r>
            <w:r>
              <w:rPr>
                <w:rFonts w:ascii="Arial Unicode MS" w:eastAsia="Arial Unicode MS" w:hint="eastAsia"/>
                <w:lang w:val="zh-TW"/>
              </w:rPr>
              <w:t>，</w:t>
            </w:r>
            <w:r>
              <w:rPr>
                <w:rFonts w:ascii="MingLiU" w:eastAsia="MingLiU" w:hint="eastAsia"/>
                <w:lang w:val="zh-TW"/>
              </w:rPr>
              <w:t>創建視頻門戶</w:t>
            </w:r>
            <w:r>
              <w:rPr>
                <w:rFonts w:ascii="Arial Unicode MS" w:eastAsia="Arial Unicode MS" w:hint="eastAsia"/>
                <w:lang w:val="zh-TW"/>
              </w:rPr>
              <w:t>，</w:t>
            </w:r>
            <w:r>
              <w:rPr>
                <w:rFonts w:ascii="MingLiU" w:eastAsia="MingLiU" w:hint="eastAsia"/>
                <w:lang w:val="zh-TW"/>
              </w:rPr>
              <w:t>跟踪分析以及與您自己的現有營銷自動化平台集</w:t>
            </w:r>
            <w:r>
              <w:rPr>
                <w:rFonts w:ascii="MingLiU" w:eastAsia="MingLiU" w:hint="eastAsia"/>
                <w:lang w:val="zh-TW"/>
              </w:rPr>
              <w:t>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0D3D55">
            <w:pPr>
              <w:rPr>
                <w:noProof/>
              </w:rPr>
            </w:pPr>
            <w:r>
              <w:rPr>
                <w:noProof/>
              </w:rPr>
              <w:t>Brightcove integrates video analytics into marketing automation platforms.</w:t>
            </w:r>
          </w:p>
        </w:tc>
        <w:tc>
          <w:tcPr>
            <w:tcW w:w="7407" w:type="dxa"/>
          </w:tcPr>
          <w:p w:rsidR="00000000" w:rsidRDefault="000D3D55">
            <w:pPr>
              <w:rPr>
                <w:lang w:val="zh-TW"/>
              </w:rPr>
            </w:pPr>
            <w:r>
              <w:rPr>
                <w:lang w:val="zh-TW"/>
              </w:rPr>
              <w:t>Brightcove</w:t>
            </w:r>
            <w:r>
              <w:rPr>
                <w:rFonts w:ascii="MingLiU" w:eastAsia="MingLiU" w:hint="eastAsia"/>
                <w:lang w:val="zh-TW"/>
              </w:rPr>
              <w:t>將視頻分析集成到營銷自動化平台中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efe3d282-a90c-4405-bcb3-33929e6f9f6f</w:t>
            </w:r>
          </w:p>
        </w:tc>
        <w:tc>
          <w:tcPr>
            <w:tcW w:w="7407" w:type="dxa"/>
            <w:shd w:val="clear" w:color="auto" w:fill="F2F2F2" w:themeFill="background1" w:themeFillShade="F2"/>
          </w:tcPr>
          <w:p w:rsidR="00000000" w:rsidRDefault="000D3D55">
            <w:pPr>
              <w:rPr>
                <w:noProof/>
              </w:rPr>
            </w:pPr>
            <w:r>
              <w:rPr>
                <w:noProof/>
              </w:rPr>
              <w:t>How can I check to see if a Marketo custom activity is set up correctly?</w:t>
            </w:r>
          </w:p>
        </w:tc>
        <w:tc>
          <w:tcPr>
            <w:tcW w:w="7407" w:type="dxa"/>
          </w:tcPr>
          <w:p w:rsidR="00000000" w:rsidRDefault="000D3D55">
            <w:pPr>
              <w:rPr>
                <w:lang w:val="zh-TW"/>
              </w:rPr>
            </w:pPr>
            <w:r>
              <w:rPr>
                <w:rFonts w:ascii="MingLiU" w:eastAsia="MingLiU" w:hint="eastAsia"/>
                <w:lang w:val="zh-TW"/>
              </w:rPr>
              <w:t>如何檢查</w:t>
            </w:r>
            <w:r>
              <w:rPr>
                <w:lang w:val="zh-TW"/>
              </w:rPr>
              <w:t>Marketo</w:t>
            </w:r>
            <w:r>
              <w:rPr>
                <w:rFonts w:ascii="MingLiU" w:eastAsia="MingLiU" w:hint="eastAsia"/>
                <w:lang w:val="zh-TW"/>
              </w:rPr>
              <w:t>自定義活動是否設置正確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0D3D55">
            <w:pPr>
              <w:rPr>
                <w:noProof/>
              </w:rPr>
            </w:pPr>
            <w:r>
              <w:rPr>
                <w:noProof/>
              </w:rPr>
              <w:t>Audience has a hidden URL which offers some debugging tools for certain kinds of integrations, Marketo R</w:t>
            </w:r>
            <w:r>
              <w:rPr>
                <w:noProof/>
              </w:rPr>
              <w:t xml:space="preserve">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0D3D55">
            <w:pPr>
              <w:rPr>
                <w:lang w:val="zh-TW"/>
              </w:rPr>
            </w:pPr>
            <w:r>
              <w:rPr>
                <w:rFonts w:ascii="MingLiU" w:eastAsia="MingLiU" w:hint="eastAsia"/>
                <w:lang w:val="zh-TW"/>
              </w:rPr>
              <w:t>受眾有一個隱藏的</w:t>
            </w:r>
            <w:r>
              <w:rPr>
                <w:lang w:val="zh-TW"/>
              </w:rPr>
              <w:t>URL</w:t>
            </w:r>
            <w:r>
              <w:rPr>
                <w:rFonts w:ascii="Arial Unicode MS" w:eastAsia="Arial Unicode MS" w:hint="eastAsia"/>
                <w:lang w:val="zh-TW"/>
              </w:rPr>
              <w:t>，</w:t>
            </w:r>
            <w:r>
              <w:rPr>
                <w:rFonts w:ascii="MingLiU" w:eastAsia="MingLiU" w:hint="eastAsia"/>
                <w:lang w:val="zh-TW"/>
              </w:rPr>
              <w:t>該</w:t>
            </w:r>
            <w:r>
              <w:rPr>
                <w:lang w:val="zh-TW"/>
              </w:rPr>
              <w:t>URL</w:t>
            </w:r>
            <w:r>
              <w:rPr>
                <w:rFonts w:ascii="MingLiU" w:eastAsia="MingLiU" w:hint="eastAsia"/>
                <w:lang w:val="zh-TW"/>
              </w:rPr>
              <w:t>為某些類型的集成提供了一些調試工具</w:t>
            </w:r>
            <w:r>
              <w:rPr>
                <w:rFonts w:ascii="Arial Unicode MS" w:eastAsia="Arial Unicode MS" w:hint="eastAsia"/>
                <w:lang w:val="zh-TW"/>
              </w:rPr>
              <w:t>，</w:t>
            </w:r>
            <w:r>
              <w:rPr>
                <w:rFonts w:ascii="MingLiU" w:eastAsia="MingLiU" w:hint="eastAsia"/>
                <w:lang w:val="zh-TW"/>
              </w:rPr>
              <w:t>其中</w:t>
            </w:r>
            <w:r>
              <w:rPr>
                <w:lang w:val="zh-TW"/>
              </w:rPr>
              <w:t>Marketo REST</w:t>
            </w:r>
            <w:r>
              <w:rPr>
                <w:rFonts w:ascii="MingLiU" w:eastAsia="MingLiU" w:hint="eastAsia"/>
                <w:lang w:val="zh-TW"/>
              </w:rPr>
              <w:t>就是其中之一</w:t>
            </w:r>
            <w:r>
              <w:rPr>
                <w:rFonts w:ascii="MS Gothic" w:eastAsia="MS Gothic" w:hAnsi="MS Gothic" w:cs="MS Gothic" w:hint="eastAsia"/>
                <w:lang w:val="zh-TW"/>
              </w:rPr>
              <w:t>。</w:t>
            </w:r>
            <w:r>
              <w:rPr>
                <w:rStyle w:val="mqInternal"/>
                <w:noProof/>
                <w:lang w:val="zh-TW"/>
              </w:rPr>
              <w:t>[1}</w:t>
            </w:r>
            <w:r>
              <w:rPr>
                <w:lang w:val="zh-TW"/>
              </w:rPr>
              <w:t xml:space="preserve"> https://studio.brightcove.com/products/videocloud/audience/debug</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eef25d84-533d-4452-bcdd-2a79ea00441e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5874c711-a623-44df-b78b-4f9e56d8254e</w:t>
            </w:r>
          </w:p>
        </w:tc>
        <w:tc>
          <w:tcPr>
            <w:tcW w:w="7407" w:type="dxa"/>
            <w:shd w:val="clear" w:color="auto" w:fill="F2F2F2" w:themeFill="background1" w:themeFillShade="F2"/>
          </w:tcPr>
          <w:p w:rsidR="00000000" w:rsidRDefault="000D3D55">
            <w:pPr>
              <w:rPr>
                <w:noProof/>
              </w:rPr>
            </w:pPr>
            <w:r>
              <w:rPr>
                <w:noProof/>
              </w:rPr>
              <w:t>audience settings</w:t>
            </w:r>
          </w:p>
        </w:tc>
        <w:tc>
          <w:tcPr>
            <w:tcW w:w="7407" w:type="dxa"/>
          </w:tcPr>
          <w:p w:rsidR="00000000" w:rsidRDefault="000D3D55">
            <w:pPr>
              <w:rPr>
                <w:lang w:val="zh-TW"/>
              </w:rPr>
            </w:pPr>
            <w:r>
              <w:rPr>
                <w:rFonts w:ascii="MingLiU" w:eastAsia="MingLiU" w:hint="eastAsia"/>
                <w:lang w:val="zh-TW"/>
              </w:rPr>
              <w:t>受眾群體設置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0D3D55">
            <w:pPr>
              <w:rPr>
                <w:noProof/>
              </w:rPr>
            </w:pPr>
            <w:r>
              <w:rPr>
                <w:noProof/>
              </w:rPr>
              <w:t>What needs to be done to configure a custom integration?</w:t>
            </w:r>
          </w:p>
        </w:tc>
        <w:tc>
          <w:tcPr>
            <w:tcW w:w="7407" w:type="dxa"/>
          </w:tcPr>
          <w:p w:rsidR="00000000" w:rsidRDefault="000D3D55">
            <w:pPr>
              <w:rPr>
                <w:lang w:val="zh-TW"/>
              </w:rPr>
            </w:pPr>
            <w:r>
              <w:rPr>
                <w:rFonts w:ascii="MingLiU" w:eastAsia="MingLiU" w:hint="eastAsia"/>
                <w:lang w:val="zh-TW"/>
              </w:rPr>
              <w:t>配置自定義集成需要做什麼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7ac3697c-ebff-4609-b821-66dbe27e1d1d</w:t>
            </w:r>
          </w:p>
        </w:tc>
        <w:tc>
          <w:tcPr>
            <w:tcW w:w="7407" w:type="dxa"/>
            <w:shd w:val="clear" w:color="auto" w:fill="F2F2F2" w:themeFill="background1" w:themeFillShade="F2"/>
          </w:tcPr>
          <w:p w:rsidR="00000000" w:rsidRDefault="000D3D55">
            <w:pPr>
              <w:rPr>
                <w:noProof/>
              </w:rPr>
            </w:pPr>
            <w:r>
              <w:rPr>
                <w:noProof/>
              </w:rPr>
              <w:t>Three things need to be done:</w:t>
            </w:r>
          </w:p>
        </w:tc>
        <w:tc>
          <w:tcPr>
            <w:tcW w:w="7407" w:type="dxa"/>
          </w:tcPr>
          <w:p w:rsidR="00000000" w:rsidRDefault="000D3D55">
            <w:pPr>
              <w:rPr>
                <w:lang w:val="zh-TW"/>
              </w:rPr>
            </w:pPr>
            <w:r>
              <w:rPr>
                <w:rFonts w:ascii="MingLiU" w:eastAsia="MingLiU" w:hint="eastAsia"/>
                <w:lang w:val="zh-TW"/>
              </w:rPr>
              <w:t>需要完成三件事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3f69d7d0-9c59-41df-b4e3-7cb92d3dfac2</w:t>
            </w:r>
          </w:p>
        </w:tc>
        <w:tc>
          <w:tcPr>
            <w:tcW w:w="7407" w:type="dxa"/>
            <w:shd w:val="clear" w:color="auto" w:fill="F2F2F2" w:themeFill="background1" w:themeFillShade="F2"/>
          </w:tcPr>
          <w:p w:rsidR="00000000" w:rsidRDefault="000D3D55">
            <w:pPr>
              <w:rPr>
                <w:noProof/>
              </w:rPr>
            </w:pPr>
            <w:r>
              <w:rPr>
                <w:noProof/>
              </w:rPr>
              <w:t>You need to expose a unique identifier in the URL or code of the page that Audience can capture.</w:t>
            </w:r>
          </w:p>
        </w:tc>
        <w:tc>
          <w:tcPr>
            <w:tcW w:w="7407" w:type="dxa"/>
          </w:tcPr>
          <w:p w:rsidR="00000000" w:rsidRDefault="000D3D55">
            <w:pPr>
              <w:rPr>
                <w:lang w:val="zh-TW"/>
              </w:rPr>
            </w:pPr>
            <w:r>
              <w:rPr>
                <w:rFonts w:ascii="MingLiU" w:eastAsia="MingLiU" w:hint="eastAsia"/>
                <w:lang w:val="zh-TW"/>
              </w:rPr>
              <w:t>您需要在受眾群體可以捕獲的頁面的</w:t>
            </w:r>
            <w:r>
              <w:rPr>
                <w:lang w:val="zh-TW"/>
              </w:rPr>
              <w:t>URL</w:t>
            </w:r>
            <w:r>
              <w:rPr>
                <w:rFonts w:ascii="MingLiU" w:eastAsia="MingLiU" w:hint="eastAsia"/>
                <w:lang w:val="zh-TW"/>
              </w:rPr>
              <w:t>或代碼中公開一個唯一的標識符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dfc540e9-5c2e-4778-8dbf-fd1033e8c161</w:t>
            </w:r>
          </w:p>
        </w:tc>
        <w:tc>
          <w:tcPr>
            <w:tcW w:w="7407" w:type="dxa"/>
            <w:shd w:val="clear" w:color="auto" w:fill="F2F2F2" w:themeFill="background1" w:themeFillShade="F2"/>
          </w:tcPr>
          <w:p w:rsidR="00000000" w:rsidRDefault="000D3D55">
            <w:pPr>
              <w:rPr>
                <w:noProof/>
              </w:rPr>
            </w:pPr>
            <w:r>
              <w:rPr>
                <w:noProof/>
              </w:rPr>
              <w:t>Create a script that makes use of the Audience API's to retrieve the data as a JSON file (Brightcove Global Services can help with this).</w:t>
            </w:r>
          </w:p>
        </w:tc>
        <w:tc>
          <w:tcPr>
            <w:tcW w:w="7407" w:type="dxa"/>
          </w:tcPr>
          <w:p w:rsidR="00000000" w:rsidRDefault="000D3D55">
            <w:pPr>
              <w:rPr>
                <w:lang w:val="zh-TW"/>
              </w:rPr>
            </w:pPr>
            <w:r>
              <w:rPr>
                <w:rFonts w:ascii="MingLiU" w:eastAsia="MingLiU" w:hint="eastAsia"/>
                <w:lang w:val="zh-TW"/>
              </w:rPr>
              <w:t>創建一個腳本</w:t>
            </w:r>
            <w:r>
              <w:rPr>
                <w:rFonts w:ascii="Arial Unicode MS" w:eastAsia="Arial Unicode MS" w:hint="eastAsia"/>
                <w:lang w:val="zh-TW"/>
              </w:rPr>
              <w:t>，</w:t>
            </w:r>
            <w:r>
              <w:rPr>
                <w:rFonts w:ascii="MingLiU" w:eastAsia="MingLiU" w:hint="eastAsia"/>
                <w:lang w:val="zh-TW"/>
              </w:rPr>
              <w:t>該腳本利用</w:t>
            </w:r>
            <w:r>
              <w:rPr>
                <w:lang w:val="zh-TW"/>
              </w:rPr>
              <w:t>Audience API</w:t>
            </w:r>
            <w:r>
              <w:rPr>
                <w:rFonts w:ascii="MingLiU" w:eastAsia="MingLiU" w:hint="eastAsia"/>
                <w:lang w:val="zh-TW"/>
              </w:rPr>
              <w:t>檢索作為</w:t>
            </w:r>
            <w:r>
              <w:rPr>
                <w:lang w:val="zh-TW"/>
              </w:rPr>
              <w:t>JSON</w:t>
            </w:r>
            <w:r>
              <w:rPr>
                <w:rFonts w:ascii="MingLiU" w:eastAsia="MingLiU" w:hint="eastAsia"/>
                <w:lang w:val="zh-TW"/>
              </w:rPr>
              <w:t>文件的數據</w:t>
            </w:r>
            <w:r>
              <w:rPr>
                <w:rFonts w:ascii="Arial Unicode MS" w:eastAsia="Arial Unicode MS" w:hint="eastAsia"/>
                <w:lang w:val="zh-TW"/>
              </w:rPr>
              <w:t>（</w:t>
            </w:r>
            <w:r>
              <w:rPr>
                <w:lang w:val="zh-TW"/>
              </w:rPr>
              <w:t>Brightcove Global Services</w:t>
            </w:r>
            <w:r>
              <w:rPr>
                <w:rFonts w:ascii="MingLiU" w:eastAsia="MingLiU" w:hint="eastAsia"/>
                <w:lang w:val="zh-TW"/>
              </w:rPr>
              <w:t>可以提供幫助</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0D3D55">
            <w:pPr>
              <w:rPr>
                <w:noProof/>
              </w:rPr>
            </w:pPr>
            <w:r>
              <w:rPr>
                <w:noProof/>
              </w:rPr>
              <w:t>M</w:t>
            </w:r>
            <w:r>
              <w:rPr>
                <w:noProof/>
              </w:rPr>
              <w:t>ap the data to fields in your destination database (think spreadsheet merge).</w:t>
            </w:r>
          </w:p>
        </w:tc>
        <w:tc>
          <w:tcPr>
            <w:tcW w:w="7407" w:type="dxa"/>
          </w:tcPr>
          <w:p w:rsidR="00000000" w:rsidRDefault="000D3D55">
            <w:pPr>
              <w:rPr>
                <w:lang w:val="zh-TW"/>
              </w:rPr>
            </w:pPr>
            <w:r>
              <w:rPr>
                <w:rFonts w:ascii="MingLiU" w:eastAsia="MingLiU" w:hint="eastAsia"/>
                <w:lang w:val="zh-TW"/>
              </w:rPr>
              <w:t>將數據映射到目標數據庫中的字段</w:t>
            </w:r>
            <w:r>
              <w:rPr>
                <w:rFonts w:ascii="Arial Unicode MS" w:eastAsia="Arial Unicode MS" w:hint="eastAsia"/>
                <w:lang w:val="zh-TW"/>
              </w:rPr>
              <w:t>（</w:t>
            </w:r>
            <w:r>
              <w:rPr>
                <w:rFonts w:ascii="MingLiU" w:eastAsia="MingLiU" w:hint="eastAsia"/>
                <w:lang w:val="zh-TW"/>
              </w:rPr>
              <w:t>考慮電子表格合併</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0D3D55">
            <w:pPr>
              <w:rPr>
                <w:noProof/>
              </w:rPr>
            </w:pPr>
            <w:r>
              <w:rPr>
                <w:noProof/>
              </w:rPr>
              <w:t>The following support documentation covers these tasks:</w:t>
            </w:r>
          </w:p>
        </w:tc>
        <w:tc>
          <w:tcPr>
            <w:tcW w:w="7407" w:type="dxa"/>
          </w:tcPr>
          <w:p w:rsidR="00000000" w:rsidRDefault="000D3D55">
            <w:pPr>
              <w:rPr>
                <w:lang w:val="zh-TW"/>
              </w:rPr>
            </w:pPr>
            <w:r>
              <w:rPr>
                <w:rFonts w:ascii="MingLiU" w:eastAsia="MingLiU" w:hint="eastAsia"/>
                <w:lang w:val="zh-TW"/>
              </w:rPr>
              <w:t>以下支持文檔涵蓋了這些任務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使用受眾模塊創建自定義集成</w:t>
            </w:r>
            <w:r>
              <w:rPr>
                <w:rStyle w:val="mqInternal"/>
                <w:noProof/>
                <w:lang w:val="zh-TW"/>
              </w:rPr>
              <w:t>{2]</w:t>
            </w:r>
            <w:r>
              <w:rPr>
                <w:lang w:val="zh-TW"/>
              </w:rPr>
              <w:t xml:space="preserve"> -</w:t>
            </w:r>
            <w:r>
              <w:rPr>
                <w:rFonts w:ascii="MingLiU" w:eastAsia="MingLiU" w:hint="eastAsia"/>
                <w:lang w:val="zh-TW"/>
              </w:rPr>
              <w:t>介紹如何提供受眾可以捕獲的唯一標識符</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0D3D55">
            <w:pPr>
              <w:rPr>
                <w:noProof/>
              </w:rPr>
            </w:pPr>
            <w:r>
              <w:rPr>
                <w:rStyle w:val="mqInternal"/>
                <w:noProof/>
              </w:rPr>
              <w:t>[1}</w:t>
            </w:r>
            <w:r>
              <w:rPr>
                <w:noProof/>
              </w:rPr>
              <w:t>Aud</w:t>
            </w:r>
            <w:r>
              <w:rPr>
                <w:noProof/>
              </w:rPr>
              <w:t>ience API</w:t>
            </w:r>
            <w:r>
              <w:rPr>
                <w:rStyle w:val="mqInternal"/>
                <w:noProof/>
              </w:rPr>
              <w:t>{2]</w:t>
            </w:r>
            <w:r>
              <w:rPr>
                <w:noProof/>
              </w:rPr>
              <w:t xml:space="preserve"> - Covers how to programmatically retrieve all the data as a JSON file which you can then import into your data processing system of choice</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w:t>
            </w:r>
            <w:r>
              <w:rPr>
                <w:rFonts w:ascii="MingLiU" w:eastAsia="MingLiU" w:hint="eastAsia"/>
                <w:lang w:val="zh-TW"/>
              </w:rPr>
              <w:t>涵蓋瞭如何以編程方式將所有數據作為</w:t>
            </w:r>
            <w:r>
              <w:rPr>
                <w:lang w:val="zh-TW"/>
              </w:rPr>
              <w:t>JSON</w:t>
            </w:r>
            <w:r>
              <w:rPr>
                <w:rFonts w:ascii="MingLiU" w:eastAsia="MingLiU" w:hint="eastAsia"/>
                <w:lang w:val="zh-TW"/>
              </w:rPr>
              <w:t>文件檢索</w:t>
            </w:r>
            <w:r>
              <w:rPr>
                <w:rFonts w:ascii="Arial Unicode MS" w:eastAsia="Arial Unicode MS" w:hint="eastAsia"/>
                <w:lang w:val="zh-TW"/>
              </w:rPr>
              <w:t>，</w:t>
            </w:r>
            <w:r>
              <w:rPr>
                <w:rFonts w:ascii="MingLiU" w:eastAsia="MingLiU" w:hint="eastAsia"/>
                <w:lang w:val="zh-TW"/>
              </w:rPr>
              <w:t>然後可以將其導入到所選的數據處理系統中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5b02ab9b-a051-4936-8c0d-95cd4389899b</w:t>
            </w:r>
          </w:p>
        </w:tc>
        <w:tc>
          <w:tcPr>
            <w:tcW w:w="7407" w:type="dxa"/>
            <w:shd w:val="clear" w:color="auto" w:fill="F2F2F2" w:themeFill="background1" w:themeFillShade="F2"/>
          </w:tcPr>
          <w:p w:rsidR="00000000" w:rsidRDefault="000D3D55">
            <w:pPr>
              <w:rPr>
                <w:noProof/>
              </w:rPr>
            </w:pPr>
            <w:r>
              <w:rPr>
                <w:noProof/>
              </w:rPr>
              <w:t>How does Audience push CDO data to Eloqua?</w:t>
            </w:r>
          </w:p>
        </w:tc>
        <w:tc>
          <w:tcPr>
            <w:tcW w:w="7407" w:type="dxa"/>
          </w:tcPr>
          <w:p w:rsidR="00000000" w:rsidRDefault="000D3D55">
            <w:pPr>
              <w:rPr>
                <w:lang w:val="zh-TW"/>
              </w:rPr>
            </w:pPr>
            <w:r>
              <w:rPr>
                <w:rFonts w:ascii="MingLiU" w:eastAsia="MingLiU" w:hint="eastAsia"/>
                <w:lang w:val="zh-TW"/>
              </w:rPr>
              <w:t>受眾如何將</w:t>
            </w:r>
            <w:r>
              <w:rPr>
                <w:lang w:val="zh-TW"/>
              </w:rPr>
              <w:t>CDO</w:t>
            </w:r>
            <w:r>
              <w:rPr>
                <w:rFonts w:ascii="MingLiU" w:eastAsia="MingLiU" w:hint="eastAsia"/>
                <w:lang w:val="zh-TW"/>
              </w:rPr>
              <w:t>數據推送到</w:t>
            </w:r>
            <w:r>
              <w:rPr>
                <w:lang w:val="zh-TW"/>
              </w:rPr>
              <w:t>Eloqua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0D3D55">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0D3D55">
            <w:pPr>
              <w:rPr>
                <w:lang w:val="zh-TW"/>
              </w:rPr>
            </w:pPr>
            <w:r>
              <w:rPr>
                <w:rFonts w:ascii="MingLiU" w:eastAsia="MingLiU" w:hint="eastAsia"/>
                <w:lang w:val="zh-TW"/>
              </w:rPr>
              <w:t>我們使用自定義對象批量</w:t>
            </w:r>
            <w:r>
              <w:rPr>
                <w:lang w:val="zh-TW"/>
              </w:rPr>
              <w:t>API</w:t>
            </w:r>
            <w:r>
              <w:rPr>
                <w:rFonts w:ascii="MS Gothic" w:eastAsia="MS Gothic" w:hAnsi="MS Gothic" w:cs="MS Gothic" w:hint="eastAsia"/>
                <w:lang w:val="zh-TW"/>
              </w:rPr>
              <w:t>。</w:t>
            </w:r>
            <w:r>
              <w:rPr>
                <w:rStyle w:val="mqInternal"/>
                <w:noProof/>
                <w:lang w:val="zh-TW"/>
              </w:rPr>
              <w:t>[1</w:t>
            </w:r>
            <w:r>
              <w:rPr>
                <w:rStyle w:val="mqInternal"/>
                <w:noProof/>
                <w:lang w:val="zh-TW"/>
              </w:rPr>
              <w:t>}</w:t>
            </w:r>
            <w:r>
              <w:rPr>
                <w:lang w:val="zh-TW"/>
              </w:rPr>
              <w:t xml:space="preserve"> https://docs.oracle.com/cloud/latest/marketingcs_gs/OMCAC/api-bulk-2.0-customobjects.html</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d2a4822a-0386-4a8a-96dd-ac590c7b02c0</w:t>
            </w:r>
          </w:p>
        </w:tc>
        <w:tc>
          <w:tcPr>
            <w:tcW w:w="7407" w:type="dxa"/>
            <w:shd w:val="clear" w:color="auto" w:fill="F2F2F2" w:themeFill="background1" w:themeFillShade="F2"/>
          </w:tcPr>
          <w:p w:rsidR="00000000" w:rsidRDefault="000D3D55">
            <w:pPr>
              <w:rPr>
                <w:noProof/>
              </w:rPr>
            </w:pPr>
            <w:r>
              <w:rPr>
                <w:noProof/>
              </w:rPr>
              <w:t>How does Audience push the external asset activity?</w:t>
            </w:r>
          </w:p>
        </w:tc>
        <w:tc>
          <w:tcPr>
            <w:tcW w:w="7407" w:type="dxa"/>
          </w:tcPr>
          <w:p w:rsidR="00000000" w:rsidRDefault="000D3D55">
            <w:pPr>
              <w:rPr>
                <w:lang w:val="zh-TW"/>
              </w:rPr>
            </w:pPr>
            <w:r>
              <w:rPr>
                <w:rFonts w:ascii="MingLiU" w:eastAsia="MingLiU" w:hint="eastAsia"/>
                <w:lang w:val="zh-TW"/>
              </w:rPr>
              <w:t>受眾如何推動外部資產活動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0D3D55">
            <w:pPr>
              <w:rPr>
                <w:noProof/>
              </w:rPr>
            </w:pPr>
            <w:r>
              <w:rPr>
                <w:noProof/>
              </w:rPr>
              <w:t>How can I control the Campaign, External Asset, and Activity Types used?</w:t>
            </w:r>
          </w:p>
        </w:tc>
        <w:tc>
          <w:tcPr>
            <w:tcW w:w="7407" w:type="dxa"/>
          </w:tcPr>
          <w:p w:rsidR="00000000" w:rsidRDefault="000D3D55">
            <w:pPr>
              <w:rPr>
                <w:lang w:val="zh-TW"/>
              </w:rPr>
            </w:pPr>
            <w:r>
              <w:rPr>
                <w:rFonts w:ascii="MingLiU" w:eastAsia="MingLiU" w:hint="eastAsia"/>
                <w:lang w:val="zh-TW"/>
              </w:rPr>
              <w:t>如何控制廣告系列</w:t>
            </w:r>
            <w:r>
              <w:rPr>
                <w:rFonts w:ascii="Arial Unicode MS" w:eastAsia="Arial Unicode MS" w:hint="eastAsia"/>
                <w:lang w:val="zh-TW"/>
              </w:rPr>
              <w:t>，</w:t>
            </w:r>
            <w:r>
              <w:rPr>
                <w:rFonts w:ascii="MingLiU" w:eastAsia="MingLiU" w:hint="eastAsia"/>
                <w:lang w:val="zh-TW"/>
              </w:rPr>
              <w:t>外部資產和活動類型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0D3D55">
            <w:pPr>
              <w:rPr>
                <w:noProof/>
              </w:rPr>
            </w:pPr>
            <w:r>
              <w:rPr>
                <w:noProof/>
              </w:rPr>
              <w:t>We using the external activity API (</w:t>
            </w:r>
            <w:r>
              <w:rPr>
                <w:rStyle w:val="mqInternal"/>
                <w:noProof/>
              </w:rPr>
              <w:t>[1}</w:t>
            </w:r>
            <w:r>
              <w:rPr>
                <w:noProof/>
              </w:rPr>
              <w:t>https://docs.oracle.com/cloud/latest/marketingcs_gs/OMCAC/op-api-rest-2.0-data-ac</w:t>
            </w:r>
            <w:r>
              <w:rPr>
                <w:noProof/>
              </w:rPr>
              <w:t>tivity-post.html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我們使用外部活動</w:t>
            </w:r>
            <w:r>
              <w:rPr>
                <w:lang w:val="zh-TW"/>
              </w:rPr>
              <w:t>API</w:t>
            </w:r>
            <w:r>
              <w:rPr>
                <w:rFonts w:ascii="Arial Unicode MS" w:eastAsia="Arial Unicode MS" w:hint="eastAsia"/>
                <w:lang w:val="zh-TW"/>
              </w:rPr>
              <w:t>（</w:t>
            </w:r>
            <w:r>
              <w:rPr>
                <w:rStyle w:val="mqInternal"/>
                <w:noProof/>
                <w:lang w:val="zh-TW"/>
              </w:rPr>
              <w:t>[1}</w:t>
            </w:r>
            <w:r>
              <w:rPr>
                <w:lang w:val="zh-TW"/>
              </w:rPr>
              <w:t xml:space="preserve"> https://docs.oracle.com/cloud/latest/marketingcs_gs/OMCAC/op-api-rest-2.0-data-activity-post.html</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04abcd21-f75f-4f89-9796-aa4132001253</w:t>
            </w:r>
          </w:p>
        </w:tc>
        <w:tc>
          <w:tcPr>
            <w:tcW w:w="7407" w:type="dxa"/>
            <w:shd w:val="clear" w:color="auto" w:fill="F2F2F2" w:themeFill="background1" w:themeFillShade="F2"/>
          </w:tcPr>
          <w:p w:rsidR="00000000" w:rsidRDefault="000D3D55">
            <w:pPr>
              <w:rPr>
                <w:noProof/>
              </w:rPr>
            </w:pPr>
            <w:r>
              <w:rPr>
                <w:noProof/>
              </w:rPr>
              <w:t>There's no control over the name of the campaign, asset name or type.</w:t>
            </w:r>
          </w:p>
        </w:tc>
        <w:tc>
          <w:tcPr>
            <w:tcW w:w="7407" w:type="dxa"/>
          </w:tcPr>
          <w:p w:rsidR="00000000" w:rsidRDefault="000D3D55">
            <w:pPr>
              <w:rPr>
                <w:lang w:val="zh-TW"/>
              </w:rPr>
            </w:pPr>
            <w:r>
              <w:rPr>
                <w:rFonts w:ascii="MingLiU" w:eastAsia="MingLiU" w:hint="eastAsia"/>
                <w:lang w:val="zh-TW"/>
              </w:rPr>
              <w:t>無法</w:t>
            </w:r>
            <w:r>
              <w:rPr>
                <w:rFonts w:ascii="MingLiU" w:eastAsia="MingLiU" w:hint="eastAsia"/>
                <w:lang w:val="zh-TW"/>
              </w:rPr>
              <w:t>控制廣告系列的名稱</w:t>
            </w:r>
            <w:r>
              <w:rPr>
                <w:rFonts w:ascii="Arial Unicode MS" w:eastAsia="Arial Unicode MS" w:hint="eastAsia"/>
                <w:lang w:val="zh-TW"/>
              </w:rPr>
              <w:t>，</w:t>
            </w:r>
            <w:r>
              <w:rPr>
                <w:rFonts w:ascii="MingLiU" w:eastAsia="MingLiU" w:hint="eastAsia"/>
                <w:lang w:val="zh-TW"/>
              </w:rPr>
              <w:t>資產名稱或類型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0D3D55">
            <w:pPr>
              <w:rPr>
                <w:noProof/>
              </w:rPr>
            </w:pPr>
            <w:r>
              <w:rPr>
                <w:noProof/>
              </w:rPr>
              <w:t>We simply create a campaign on our own (named BrightcoveVideoPlay) and then proceed to create activities, also named BrightcoveVideoPlay.</w:t>
            </w:r>
          </w:p>
        </w:tc>
        <w:tc>
          <w:tcPr>
            <w:tcW w:w="7407" w:type="dxa"/>
          </w:tcPr>
          <w:p w:rsidR="00000000" w:rsidRDefault="000D3D55">
            <w:pPr>
              <w:rPr>
                <w:lang w:val="zh-TW"/>
              </w:rPr>
            </w:pPr>
            <w:r>
              <w:rPr>
                <w:rFonts w:ascii="MingLiU" w:eastAsia="MingLiU" w:hint="eastAsia"/>
                <w:lang w:val="zh-TW"/>
              </w:rPr>
              <w:t>我們只需要自己創建一個廣告系列</w:t>
            </w:r>
            <w:r>
              <w:rPr>
                <w:rFonts w:ascii="Arial Unicode MS" w:eastAsia="Arial Unicode MS" w:hint="eastAsia"/>
                <w:lang w:val="zh-TW"/>
              </w:rPr>
              <w:t>（</w:t>
            </w:r>
            <w:r>
              <w:rPr>
                <w:rFonts w:ascii="MingLiU" w:eastAsia="MingLiU" w:hint="eastAsia"/>
                <w:lang w:val="zh-TW"/>
              </w:rPr>
              <w:t>名為</w:t>
            </w:r>
            <w:r>
              <w:rPr>
                <w:lang w:val="zh-TW"/>
              </w:rPr>
              <w:t>BrightcoveVideoPlay</w:t>
            </w:r>
            <w:r>
              <w:rPr>
                <w:rFonts w:ascii="Arial Unicode MS" w:eastAsia="Arial Unicode MS" w:hint="eastAsia"/>
                <w:lang w:val="zh-TW"/>
              </w:rPr>
              <w:t>），</w:t>
            </w:r>
            <w:r>
              <w:rPr>
                <w:rFonts w:ascii="MingLiU" w:eastAsia="MingLiU" w:hint="eastAsia"/>
                <w:lang w:val="zh-TW"/>
              </w:rPr>
              <w:t>然後繼續創建活動</w:t>
            </w:r>
            <w:r>
              <w:rPr>
                <w:rFonts w:ascii="Arial Unicode MS" w:eastAsia="Arial Unicode MS" w:hint="eastAsia"/>
                <w:lang w:val="zh-TW"/>
              </w:rPr>
              <w:t>，</w:t>
            </w:r>
            <w:r>
              <w:rPr>
                <w:rFonts w:ascii="MingLiU" w:eastAsia="MingLiU" w:hint="eastAsia"/>
                <w:lang w:val="zh-TW"/>
              </w:rPr>
              <w:t>也稱為</w:t>
            </w:r>
            <w:r>
              <w:rPr>
                <w:lang w:val="zh-TW"/>
              </w:rPr>
              <w:t>Brigh</w:t>
            </w:r>
            <w:r>
              <w:rPr>
                <w:lang w:val="zh-TW"/>
              </w:rPr>
              <w:t>tcoveVideoPlay</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0D3D55">
            <w:pPr>
              <w:rPr>
                <w:noProof/>
              </w:rPr>
            </w:pPr>
            <w:r>
              <w:rPr>
                <w:noProof/>
              </w:rPr>
              <w:t>What IP addresses can I whitelist so that Audience can talk to service X?</w:t>
            </w:r>
          </w:p>
        </w:tc>
        <w:tc>
          <w:tcPr>
            <w:tcW w:w="7407" w:type="dxa"/>
          </w:tcPr>
          <w:p w:rsidR="00000000" w:rsidRDefault="000D3D55">
            <w:pPr>
              <w:rPr>
                <w:lang w:val="zh-TW"/>
              </w:rPr>
            </w:pPr>
            <w:r>
              <w:rPr>
                <w:rFonts w:ascii="MingLiU" w:eastAsia="MingLiU" w:hint="eastAsia"/>
                <w:lang w:val="zh-TW"/>
              </w:rPr>
              <w:t>我可以將哪些</w:t>
            </w:r>
            <w:r>
              <w:rPr>
                <w:lang w:val="zh-TW"/>
              </w:rPr>
              <w:t>IP</w:t>
            </w:r>
            <w:r>
              <w:rPr>
                <w:rFonts w:ascii="MingLiU" w:eastAsia="MingLiU" w:hint="eastAsia"/>
                <w:lang w:val="zh-TW"/>
              </w:rPr>
              <w:t>地址列入白名單</w:t>
            </w:r>
            <w:r>
              <w:rPr>
                <w:rFonts w:ascii="Arial Unicode MS" w:eastAsia="Arial Unicode MS" w:hint="eastAsia"/>
                <w:lang w:val="zh-TW"/>
              </w:rPr>
              <w:t>，</w:t>
            </w:r>
            <w:r>
              <w:rPr>
                <w:rFonts w:ascii="MingLiU" w:eastAsia="MingLiU" w:hint="eastAsia"/>
                <w:lang w:val="zh-TW"/>
              </w:rPr>
              <w:t>以便受眾可以與服務</w:t>
            </w:r>
            <w:r>
              <w:rPr>
                <w:lang w:val="zh-TW"/>
              </w:rPr>
              <w:t>X</w:t>
            </w:r>
            <w:r>
              <w:rPr>
                <w:rFonts w:ascii="MingLiU" w:eastAsia="MingLiU" w:hint="eastAsia"/>
                <w:lang w:val="zh-TW"/>
              </w:rPr>
              <w:t>對話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0D3D55">
            <w:pPr>
              <w:rPr>
                <w:noProof/>
              </w:rPr>
            </w:pPr>
            <w:r>
              <w:rPr>
                <w:noProof/>
              </w:rPr>
              <w:t>Audience has established a set of IP addresses that should be used for IP whitelisting.</w:t>
            </w:r>
          </w:p>
        </w:tc>
        <w:tc>
          <w:tcPr>
            <w:tcW w:w="7407" w:type="dxa"/>
          </w:tcPr>
          <w:p w:rsidR="00000000" w:rsidRDefault="000D3D55">
            <w:pPr>
              <w:rPr>
                <w:lang w:val="zh-TW"/>
              </w:rPr>
            </w:pPr>
            <w:r>
              <w:rPr>
                <w:rFonts w:ascii="MingLiU" w:eastAsia="MingLiU" w:hint="eastAsia"/>
                <w:lang w:val="zh-TW"/>
              </w:rPr>
              <w:t>受眾已經建立了一組</w:t>
            </w:r>
            <w:r>
              <w:rPr>
                <w:lang w:val="zh-TW"/>
              </w:rPr>
              <w:t>IP</w:t>
            </w:r>
            <w:r>
              <w:rPr>
                <w:rFonts w:ascii="MingLiU" w:eastAsia="MingLiU" w:hint="eastAsia"/>
                <w:lang w:val="zh-TW"/>
              </w:rPr>
              <w:t>地址</w:t>
            </w:r>
            <w:r>
              <w:rPr>
                <w:rFonts w:ascii="Arial Unicode MS" w:eastAsia="Arial Unicode MS" w:hint="eastAsia"/>
                <w:lang w:val="zh-TW"/>
              </w:rPr>
              <w:t>，</w:t>
            </w:r>
            <w:r>
              <w:rPr>
                <w:rFonts w:ascii="MingLiU" w:eastAsia="MingLiU" w:hint="eastAsia"/>
                <w:lang w:val="zh-TW"/>
              </w:rPr>
              <w:t>該地址應用於</w:t>
            </w:r>
            <w:r>
              <w:rPr>
                <w:lang w:val="zh-TW"/>
              </w:rPr>
              <w:t>IP</w:t>
            </w:r>
            <w:r>
              <w:rPr>
                <w:rFonts w:ascii="MingLiU" w:eastAsia="MingLiU" w:hint="eastAsia"/>
                <w:lang w:val="zh-TW"/>
              </w:rPr>
              <w:t>白名單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f23429d9-4baa-4bbd-bb61-f39a4d3dc950</w:t>
            </w:r>
          </w:p>
        </w:tc>
        <w:tc>
          <w:tcPr>
            <w:tcW w:w="7407" w:type="dxa"/>
            <w:shd w:val="clear" w:color="auto" w:fill="F2F2F2" w:themeFill="background1" w:themeFillShade="F2"/>
          </w:tcPr>
          <w:p w:rsidR="00000000" w:rsidRDefault="000D3D55">
            <w:pPr>
              <w:rPr>
                <w:noProof/>
              </w:rPr>
            </w:pPr>
            <w:r>
              <w:rPr>
                <w:noProof/>
              </w:rPr>
              <w:t xml:space="preserve">To see the list, edit an Eloqua connection and click the </w:t>
            </w:r>
            <w:r>
              <w:rPr>
                <w:rStyle w:val="mqInternal"/>
                <w:noProof/>
              </w:rPr>
              <w:t>[1}[2}</w:t>
            </w:r>
            <w:r>
              <w:rPr>
                <w:noProof/>
              </w:rPr>
              <w:t>Unable to see Audience data in Eloq</w:t>
            </w:r>
            <w:r>
              <w:rPr>
                <w:noProof/>
              </w:rPr>
              <w:t>ua?</w:t>
            </w:r>
            <w:r>
              <w:rPr>
                <w:rStyle w:val="mqInternal"/>
                <w:noProof/>
              </w:rPr>
              <w:t>{3]{4]</w:t>
            </w:r>
            <w:r>
              <w:rPr>
                <w:noProof/>
              </w:rPr>
              <w:t xml:space="preserve"> link to see the list of IP addresses.</w:t>
            </w:r>
          </w:p>
        </w:tc>
        <w:tc>
          <w:tcPr>
            <w:tcW w:w="7407" w:type="dxa"/>
          </w:tcPr>
          <w:p w:rsidR="00000000" w:rsidRDefault="000D3D55">
            <w:pPr>
              <w:rPr>
                <w:lang w:val="zh-TW"/>
              </w:rPr>
            </w:pPr>
            <w:r>
              <w:rPr>
                <w:rFonts w:ascii="MingLiU" w:eastAsia="MingLiU" w:hint="eastAsia"/>
                <w:lang w:val="zh-TW"/>
              </w:rPr>
              <w:t>要查看列表</w:t>
            </w:r>
            <w:r>
              <w:rPr>
                <w:rFonts w:ascii="Arial Unicode MS" w:eastAsia="Arial Unicode MS" w:hint="eastAsia"/>
                <w:lang w:val="zh-TW"/>
              </w:rPr>
              <w:t>，</w:t>
            </w:r>
            <w:r>
              <w:rPr>
                <w:rFonts w:ascii="MingLiU" w:eastAsia="MingLiU" w:hint="eastAsia"/>
                <w:lang w:val="zh-TW"/>
              </w:rPr>
              <w:t>請編輯</w:t>
            </w:r>
            <w:r>
              <w:rPr>
                <w:lang w:val="zh-TW"/>
              </w:rPr>
              <w:t>Eloqua</w:t>
            </w:r>
            <w:r>
              <w:rPr>
                <w:rFonts w:ascii="MingLiU" w:eastAsia="MingLiU" w:hint="eastAsia"/>
                <w:lang w:val="zh-TW"/>
              </w:rPr>
              <w:t>連接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[1}[2}</w:t>
            </w:r>
            <w:r>
              <w:rPr>
                <w:rFonts w:ascii="MingLiU" w:eastAsia="MingLiU" w:hint="eastAsia"/>
                <w:lang w:val="zh-TW"/>
              </w:rPr>
              <w:t>無法在</w:t>
            </w:r>
            <w:r>
              <w:rPr>
                <w:lang w:val="zh-TW"/>
              </w:rPr>
              <w:t>Eloqua</w:t>
            </w:r>
            <w:r>
              <w:rPr>
                <w:rFonts w:ascii="MingLiU" w:eastAsia="MingLiU" w:hint="eastAsia"/>
                <w:lang w:val="zh-TW"/>
              </w:rPr>
              <w:t>中看到受眾群體數據</w:t>
            </w:r>
            <w:r>
              <w:rPr>
                <w:rFonts w:ascii="Arial Unicode MS" w:eastAsia="Arial Unicode MS" w:hint="eastAsia"/>
                <w:lang w:val="zh-TW"/>
              </w:rPr>
              <w:t>？</w:t>
            </w:r>
            <w:r>
              <w:rPr>
                <w:rStyle w:val="mqInternal"/>
                <w:noProof/>
                <w:lang w:val="zh-TW"/>
              </w:rPr>
              <w:t>{3]{4]</w:t>
            </w:r>
            <w:r>
              <w:rPr>
                <w:rFonts w:ascii="MingLiU" w:eastAsia="MingLiU" w:hint="eastAsia"/>
                <w:lang w:val="zh-TW"/>
              </w:rPr>
              <w:t>鏈接以查看</w:t>
            </w:r>
            <w:r>
              <w:rPr>
                <w:lang w:val="zh-TW"/>
              </w:rPr>
              <w:t>IP</w:t>
            </w:r>
            <w:r>
              <w:rPr>
                <w:rFonts w:ascii="MingLiU" w:eastAsia="MingLiU" w:hint="eastAsia"/>
                <w:lang w:val="zh-TW"/>
              </w:rPr>
              <w:t>地址列表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reference.html</w:t>
            </w:r>
          </w:p>
          <w:p w:rsidR="00000000" w:rsidRDefault="000D3D55">
            <w:pPr>
              <w:jc w:val="center"/>
              <w:rPr>
                <w:b/>
                <w:noProof/>
              </w:rPr>
            </w:pPr>
            <w:r>
              <w:rPr>
                <w:b/>
                <w:noProof/>
              </w:rPr>
              <w:t>MQ971010 31afe863-0b2f-4eb1-9539-9494b177dc24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0D3D55">
            <w:pPr>
              <w:rPr>
                <w:noProof/>
              </w:rPr>
            </w:pPr>
            <w:r>
              <w:rPr>
                <w:noProof/>
              </w:rPr>
              <w:t>Audience API Reference parent:</w:t>
            </w:r>
          </w:p>
        </w:tc>
        <w:tc>
          <w:tcPr>
            <w:tcW w:w="7407" w:type="dxa"/>
          </w:tcPr>
          <w:p w:rsidR="00000000" w:rsidRDefault="000D3D55">
            <w:pPr>
              <w:rPr>
                <w:lang w:val="zh-TW"/>
              </w:rPr>
            </w:pPr>
            <w:r>
              <w:rPr>
                <w:rFonts w:ascii="MingLiU" w:eastAsia="MingLiU" w:hint="eastAsia"/>
                <w:lang w:val="zh-TW"/>
              </w:rPr>
              <w:t>受眾群體</w:t>
            </w:r>
            <w:r>
              <w:rPr>
                <w:lang w:val="zh-TW"/>
              </w:rPr>
              <w:t>API</w:t>
            </w:r>
            <w:r>
              <w:rPr>
                <w:rFonts w:ascii="MingLiU" w:eastAsia="MingLiU" w:hint="eastAsia"/>
                <w:lang w:val="zh-TW"/>
              </w:rPr>
              <w:t>參考父級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0D3D55">
            <w:pPr>
              <w:rPr>
                <w:noProof/>
              </w:rPr>
            </w:pPr>
            <w:r>
              <w:rPr>
                <w:noProof/>
              </w:rPr>
              <w:t>Developers layout: api-reference ---</w:t>
            </w:r>
          </w:p>
        </w:tc>
        <w:tc>
          <w:tcPr>
            <w:tcW w:w="7407" w:type="dxa"/>
          </w:tcPr>
          <w:p w:rsidR="00000000" w:rsidRDefault="000D3D55">
            <w:pPr>
              <w:rPr>
                <w:lang w:val="zh-TW"/>
              </w:rPr>
            </w:pPr>
            <w:r>
              <w:rPr>
                <w:rFonts w:ascii="MingLiU" w:eastAsia="MingLiU" w:hint="eastAsia"/>
                <w:lang w:val="zh-TW"/>
              </w:rPr>
              <w:t>開發人員佈局</w:t>
            </w:r>
            <w:r>
              <w:rPr>
                <w:rFonts w:ascii="Arial Unicode MS" w:eastAsia="Arial Unicode MS" w:hint="eastAsia"/>
                <w:lang w:val="zh-TW"/>
              </w:rPr>
              <w:t>：</w:t>
            </w:r>
            <w:r>
              <w:rPr>
                <w:lang w:val="zh-TW"/>
              </w:rPr>
              <w:t>api</w:t>
            </w:r>
            <w:r>
              <w:rPr>
                <w:rFonts w:ascii="MingLiU" w:eastAsia="MingLiU" w:hint="eastAsia"/>
                <w:lang w:val="zh-TW"/>
              </w:rPr>
              <w:t>參考</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f9ae2a21-c452-4cd7-8e4d-56b47b83d686</w:t>
            </w:r>
          </w:p>
        </w:tc>
        <w:tc>
          <w:tcPr>
            <w:tcW w:w="7407" w:type="dxa"/>
            <w:shd w:val="clear" w:color="auto" w:fill="F2F2F2" w:themeFill="background1" w:themeFillShade="F2"/>
          </w:tcPr>
          <w:p w:rsidR="00000000" w:rsidRDefault="000D3D55">
            <w:pPr>
              <w:rPr>
                <w:noProof/>
              </w:rPr>
            </w:pPr>
            <w:r>
              <w:rPr>
                <w:noProof/>
              </w:rPr>
              <w:t>Search API Reference</w:t>
            </w:r>
          </w:p>
        </w:tc>
        <w:tc>
          <w:tcPr>
            <w:tcW w:w="7407" w:type="dxa"/>
          </w:tcPr>
          <w:p w:rsidR="00000000" w:rsidRDefault="000D3D55">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0D3D55">
            <w:pPr>
              <w:rPr>
                <w:noProof/>
              </w:rPr>
            </w:pPr>
            <w:r>
              <w:rPr>
                <w:rStyle w:val="mqInternal"/>
                <w:noProof/>
              </w:rPr>
              <w:t>[1}</w:t>
            </w:r>
            <w:r>
              <w:rPr>
                <w:noProof/>
              </w:rPr>
              <w:t>&lt;</w:t>
            </w:r>
            <w:r>
              <w:rPr>
                <w:rStyle w:val="mqInternal"/>
                <w:noProof/>
              </w:rPr>
              <w:t>{2]</w:t>
            </w:r>
          </w:p>
        </w:tc>
        <w:tc>
          <w:tcPr>
            <w:tcW w:w="7407" w:type="dxa"/>
          </w:tcPr>
          <w:p w:rsidR="00000000" w:rsidRDefault="000D3D55">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0D3D55">
            <w:pPr>
              <w:rPr>
                <w:noProof/>
              </w:rPr>
            </w:pPr>
            <w:r>
              <w:rPr>
                <w:noProof/>
              </w:rPr>
              <w:t>Search</w:t>
            </w:r>
          </w:p>
        </w:tc>
        <w:tc>
          <w:tcPr>
            <w:tcW w:w="7407" w:type="dxa"/>
          </w:tcPr>
          <w:p w:rsidR="00000000" w:rsidRDefault="000D3D55">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0D3D55">
            <w:pPr>
              <w:rPr>
                <w:noProof/>
              </w:rPr>
            </w:pPr>
            <w:r>
              <w:rPr>
                <w:rStyle w:val="mqInternal"/>
                <w:noProof/>
              </w:rPr>
              <w:t>[1}</w:t>
            </w:r>
            <w:r>
              <w:rPr>
                <w:noProof/>
              </w:rPr>
              <w:t>&gt;</w:t>
            </w:r>
            <w:r>
              <w:rPr>
                <w:rStyle w:val="mqInternal"/>
                <w:noProof/>
              </w:rPr>
              <w:t>{2]</w:t>
            </w:r>
          </w:p>
        </w:tc>
        <w:tc>
          <w:tcPr>
            <w:tcW w:w="7407" w:type="dxa"/>
          </w:tcPr>
          <w:p w:rsidR="00000000" w:rsidRDefault="000D3D55">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f98b0970-88bb-4012-995e-83c9885049da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8d4490c2-59a9-4767-93ff-80eef14fbac8</w:t>
            </w:r>
          </w:p>
        </w:tc>
        <w:tc>
          <w:tcPr>
            <w:tcW w:w="7407" w:type="dxa"/>
            <w:shd w:val="clear" w:color="auto" w:fill="F2F2F2" w:themeFill="background1" w:themeFillShade="F2"/>
          </w:tcPr>
          <w:p w:rsidR="00000000" w:rsidRDefault="000D3D55">
            <w:pPr>
              <w:rPr>
                <w:noProof/>
              </w:rPr>
            </w:pPr>
            <w:r>
              <w:rPr>
                <w:noProof/>
              </w:rPr>
              <w:t>Developer Documentation parent:</w:t>
            </w:r>
          </w:p>
        </w:tc>
        <w:tc>
          <w:tcPr>
            <w:tcW w:w="7407" w:type="dxa"/>
          </w:tcPr>
          <w:p w:rsidR="00000000" w:rsidRDefault="000D3D55">
            <w:pPr>
              <w:rPr>
                <w:lang w:val="zh-TW"/>
              </w:rPr>
            </w:pPr>
            <w:r>
              <w:rPr>
                <w:rFonts w:ascii="MingLiU" w:eastAsia="MingLiU" w:hint="eastAsia"/>
                <w:lang w:val="zh-TW"/>
              </w:rPr>
              <w:t>開發人員文檔的父級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0D3D55">
            <w:pPr>
              <w:rPr>
                <w:noProof/>
              </w:rPr>
            </w:pPr>
            <w:r>
              <w:rPr>
                <w:noProof/>
              </w:rPr>
              <w:t>Developer Docum</w:t>
            </w:r>
            <w:r>
              <w:rPr>
                <w:noProof/>
              </w:rPr>
              <w:t>entation</w:t>
            </w:r>
          </w:p>
        </w:tc>
        <w:tc>
          <w:tcPr>
            <w:tcW w:w="7407" w:type="dxa"/>
          </w:tcPr>
          <w:p w:rsidR="00000000" w:rsidRDefault="000D3D55">
            <w:pPr>
              <w:rPr>
                <w:lang w:val="zh-TW"/>
              </w:rPr>
            </w:pPr>
            <w:r>
              <w:rPr>
                <w:rFonts w:ascii="MingLiU" w:eastAsia="MingLiU" w:hint="eastAsia"/>
                <w:lang w:val="zh-TW"/>
              </w:rPr>
              <w:t>開發人員文件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0D3D55">
            <w:pPr>
              <w:rPr>
                <w:noProof/>
              </w:rPr>
            </w:pPr>
            <w:r>
              <w:rPr>
                <w:noProof/>
              </w:rPr>
              <w:t>Learn how to retrieve viewing event and lead data using the Audience API.</w:t>
            </w:r>
          </w:p>
        </w:tc>
        <w:tc>
          <w:tcPr>
            <w:tcW w:w="7407" w:type="dxa"/>
          </w:tcPr>
          <w:p w:rsidR="00000000" w:rsidRDefault="000D3D55">
            <w:pPr>
              <w:rPr>
                <w:lang w:val="zh-TW"/>
              </w:rPr>
            </w:pPr>
            <w:r>
              <w:rPr>
                <w:rFonts w:ascii="MingLiU" w:eastAsia="MingLiU" w:hint="eastAsia"/>
                <w:lang w:val="zh-TW"/>
              </w:rPr>
              <w:t>了解如何使用</w:t>
            </w:r>
            <w:r>
              <w:rPr>
                <w:lang w:val="zh-TW"/>
              </w:rPr>
              <w:t>Audience API</w:t>
            </w:r>
            <w:r>
              <w:rPr>
                <w:rFonts w:ascii="MingLiU" w:eastAsia="MingLiU" w:hint="eastAsia"/>
                <w:lang w:val="zh-TW"/>
              </w:rPr>
              <w:t>檢索觀看事件和銷售線索數據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7b5d3c70-b847-4630-a971-a6ddcd200b61</w:t>
            </w:r>
          </w:p>
        </w:tc>
        <w:tc>
          <w:tcPr>
            <w:tcW w:w="7407" w:type="dxa"/>
            <w:shd w:val="clear" w:color="auto" w:fill="F2F2F2" w:themeFill="background1" w:themeFillShade="F2"/>
          </w:tcPr>
          <w:p w:rsidR="00000000" w:rsidRDefault="000D3D55">
            <w:pPr>
              <w:rPr>
                <w:noProof/>
              </w:rPr>
            </w:pPr>
            <w:r>
              <w:rPr>
                <w:rStyle w:val="mqInternal"/>
                <w:noProof/>
              </w:rPr>
              <w:t>[1}</w:t>
            </w:r>
            <w:r>
              <w:rPr>
                <w:noProof/>
              </w:rPr>
              <w:t>Overview:</w:t>
            </w:r>
          </w:p>
        </w:tc>
        <w:tc>
          <w:tcPr>
            <w:tcW w:w="7407" w:type="dxa"/>
          </w:tcPr>
          <w:p w:rsidR="00000000" w:rsidRDefault="000D3D5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 Reference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Fonts w:ascii="MingLiU" w:eastAsia="MingLiU" w:hint="eastAsia"/>
                <w:lang w:val="zh-TW"/>
              </w:rPr>
              <w:t>參考</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overview-audience-api.html</w:t>
            </w:r>
          </w:p>
          <w:p w:rsidR="00000000" w:rsidRDefault="000D3D55">
            <w:pPr>
              <w:jc w:val="center"/>
              <w:rPr>
                <w:b/>
                <w:noProof/>
              </w:rPr>
            </w:pPr>
            <w:r>
              <w:rPr>
                <w:b/>
                <w:noProof/>
              </w:rPr>
              <w:t>MQ971010 5d3c4c1b-022a-4823-b894-94f830ca05aa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0D3D55">
            <w:pPr>
              <w:rPr>
                <w:noProof/>
              </w:rPr>
            </w:pPr>
            <w:r>
              <w:rPr>
                <w:noProof/>
              </w:rPr>
              <w:t>'Overview:</w:t>
            </w:r>
          </w:p>
        </w:tc>
        <w:tc>
          <w:tcPr>
            <w:tcW w:w="7407" w:type="dxa"/>
          </w:tcPr>
          <w:p w:rsidR="00000000" w:rsidRDefault="000D3D55">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0D3D55">
            <w:pPr>
              <w:rPr>
                <w:noProof/>
              </w:rPr>
            </w:pPr>
            <w:r>
              <w:rPr>
                <w:noProof/>
              </w:rPr>
              <w:t>Audience API' parent:</w:t>
            </w:r>
          </w:p>
        </w:tc>
        <w:tc>
          <w:tcPr>
            <w:tcW w:w="7407" w:type="dxa"/>
          </w:tcPr>
          <w:p w:rsidR="00000000" w:rsidRDefault="000D3D55">
            <w:pPr>
              <w:rPr>
                <w:lang w:val="zh-TW"/>
              </w:rPr>
            </w:pPr>
            <w:r>
              <w:rPr>
                <w:rFonts w:ascii="MingLiU" w:eastAsia="MingLiU" w:hint="eastAsia"/>
                <w:lang w:val="zh-TW"/>
              </w:rPr>
              <w:t>受眾群體</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0D3D55">
            <w:pPr>
              <w:rPr>
                <w:noProof/>
              </w:rPr>
            </w:pPr>
            <w:r>
              <w:rPr>
                <w:noProof/>
              </w:rPr>
              <w:t>Developers ---</w:t>
            </w:r>
          </w:p>
        </w:tc>
        <w:tc>
          <w:tcPr>
            <w:tcW w:w="7407" w:type="dxa"/>
          </w:tcPr>
          <w:p w:rsidR="00000000" w:rsidRDefault="000D3D55">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0D3D55">
            <w:pPr>
              <w:rPr>
                <w:noProof/>
              </w:rPr>
            </w:pPr>
            <w:r>
              <w:rPr>
                <w:noProof/>
              </w:rPr>
              <w:t>Overview:</w:t>
            </w:r>
          </w:p>
        </w:tc>
        <w:tc>
          <w:tcPr>
            <w:tcW w:w="7407" w:type="dxa"/>
          </w:tcPr>
          <w:p w:rsidR="00000000" w:rsidRDefault="000D3D55">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0D3D55">
            <w:pPr>
              <w:rPr>
                <w:noProof/>
              </w:rPr>
            </w:pPr>
            <w:r>
              <w:rPr>
                <w:noProof/>
              </w:rPr>
              <w:t>Audience API</w:t>
            </w:r>
          </w:p>
        </w:tc>
        <w:tc>
          <w:tcPr>
            <w:tcW w:w="7407" w:type="dxa"/>
          </w:tcPr>
          <w:p w:rsidR="00000000" w:rsidRDefault="000D3D55">
            <w:pPr>
              <w:rPr>
                <w:lang w:val="zh-TW"/>
              </w:rPr>
            </w:pPr>
            <w:r>
              <w:rPr>
                <w:rFonts w:ascii="MingLiU" w:eastAsia="MingLiU" w:hint="eastAsia"/>
                <w:lang w:val="zh-TW"/>
              </w:rPr>
              <w:t>受眾群體</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0D3D55">
            <w:pPr>
              <w:rPr>
                <w:noProof/>
              </w:rPr>
            </w:pPr>
            <w:r>
              <w:rPr>
                <w:noProof/>
              </w:rPr>
              <w:t>In this topic, you will learn about the Audience API.</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Audience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d01d5a12-c049-474a-</w:t>
            </w:r>
            <w:r>
              <w:rPr>
                <w:noProof/>
                <w:sz w:val="2"/>
              </w:rPr>
              <w:t>a0a7-27957dae3c5e</w:t>
            </w:r>
          </w:p>
        </w:tc>
        <w:tc>
          <w:tcPr>
            <w:tcW w:w="7407" w:type="dxa"/>
            <w:shd w:val="clear" w:color="auto" w:fill="F2F2F2" w:themeFill="background1" w:themeFillShade="F2"/>
          </w:tcPr>
          <w:p w:rsidR="00000000" w:rsidRDefault="000D3D55">
            <w:pPr>
              <w:rPr>
                <w:noProof/>
              </w:rPr>
            </w:pPr>
            <w:r>
              <w:rPr>
                <w:noProof/>
              </w:rPr>
              <w:t>The Audience API allows you to retrieve viewing event and lead data.</w:t>
            </w:r>
          </w:p>
        </w:tc>
        <w:tc>
          <w:tcPr>
            <w:tcW w:w="7407" w:type="dxa"/>
          </w:tcPr>
          <w:p w:rsidR="00000000" w:rsidRDefault="000D3D55">
            <w:pPr>
              <w:rPr>
                <w:lang w:val="zh-TW"/>
              </w:rPr>
            </w:pPr>
            <w:r>
              <w:rPr>
                <w:rFonts w:ascii="MingLiU" w:eastAsia="MingLiU" w:hint="eastAsia"/>
                <w:lang w:val="zh-TW"/>
              </w:rPr>
              <w:t>使用</w:t>
            </w:r>
            <w:r>
              <w:rPr>
                <w:lang w:val="zh-TW"/>
              </w:rPr>
              <w:t>Audience API</w:t>
            </w:r>
            <w:r>
              <w:rPr>
                <w:rFonts w:ascii="Arial Unicode MS" w:eastAsia="Arial Unicode MS" w:hint="eastAsia"/>
                <w:lang w:val="zh-TW"/>
              </w:rPr>
              <w:t>，</w:t>
            </w:r>
            <w:r>
              <w:rPr>
                <w:rFonts w:ascii="MingLiU" w:eastAsia="MingLiU" w:hint="eastAsia"/>
                <w:lang w:val="zh-TW"/>
              </w:rPr>
              <w:t>您可以檢索觀看事件和銷售線索數據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94dd4fd3-92ea-4d5a-9a55-67307c84b832</w:t>
            </w:r>
          </w:p>
        </w:tc>
        <w:tc>
          <w:tcPr>
            <w:tcW w:w="7407" w:type="dxa"/>
            <w:shd w:val="clear" w:color="auto" w:fill="F2F2F2" w:themeFill="background1" w:themeFillShade="F2"/>
          </w:tcPr>
          <w:p w:rsidR="00000000" w:rsidRDefault="000D3D55">
            <w:pPr>
              <w:rPr>
                <w:noProof/>
              </w:rPr>
            </w:pPr>
            <w:r>
              <w:rPr>
                <w:noProof/>
              </w:rPr>
              <w:t>API reference</w:t>
            </w:r>
          </w:p>
        </w:tc>
        <w:tc>
          <w:tcPr>
            <w:tcW w:w="7407" w:type="dxa"/>
          </w:tcPr>
          <w:p w:rsidR="00000000" w:rsidRDefault="000D3D55">
            <w:pPr>
              <w:rPr>
                <w:lang w:val="zh-TW"/>
              </w:rPr>
            </w:pP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0D3D55">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另請參閱</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0D3D55">
            <w:pPr>
              <w:rPr>
                <w:noProof/>
              </w:rPr>
            </w:pPr>
            <w:r>
              <w:rPr>
                <w:noProof/>
              </w:rPr>
              <w:t>Base URL</w:t>
            </w:r>
          </w:p>
        </w:tc>
        <w:tc>
          <w:tcPr>
            <w:tcW w:w="7407" w:type="dxa"/>
          </w:tcPr>
          <w:p w:rsidR="00000000" w:rsidRDefault="000D3D55">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0D3D55">
            <w:pPr>
              <w:rPr>
                <w:noProof/>
              </w:rPr>
            </w:pPr>
            <w:r>
              <w:rPr>
                <w:noProof/>
              </w:rPr>
              <w:t>The base URL for the Audience API is:</w:t>
            </w:r>
          </w:p>
        </w:tc>
        <w:tc>
          <w:tcPr>
            <w:tcW w:w="7407" w:type="dxa"/>
          </w:tcPr>
          <w:p w:rsidR="00000000" w:rsidRDefault="000D3D55">
            <w:pPr>
              <w:rPr>
                <w:lang w:val="zh-TW"/>
              </w:rPr>
            </w:pPr>
            <w:r>
              <w:rPr>
                <w:lang w:val="zh-TW"/>
              </w:rPr>
              <w:t>Audience 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6dfc6fcf-2769-4429-af2a-8be8b2be1da1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884810c0-d</w:t>
            </w:r>
            <w:r>
              <w:rPr>
                <w:noProof/>
                <w:sz w:val="2"/>
              </w:rPr>
              <w:t>522-4eaf-b22a-aa304a02a507</w:t>
            </w:r>
          </w:p>
        </w:tc>
        <w:tc>
          <w:tcPr>
            <w:tcW w:w="7407" w:type="dxa"/>
            <w:shd w:val="clear" w:color="auto" w:fill="F2F2F2" w:themeFill="background1" w:themeFillShade="F2"/>
          </w:tcPr>
          <w:p w:rsidR="00000000" w:rsidRDefault="000D3D55">
            <w:pPr>
              <w:rPr>
                <w:noProof/>
              </w:rPr>
            </w:pPr>
            <w:r>
              <w:rPr>
                <w:noProof/>
              </w:rPr>
              <w:t>Account path</w:t>
            </w:r>
          </w:p>
        </w:tc>
        <w:tc>
          <w:tcPr>
            <w:tcW w:w="7407" w:type="dxa"/>
          </w:tcPr>
          <w:p w:rsidR="00000000" w:rsidRDefault="000D3D55">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0D3D55">
            <w:pPr>
              <w:rPr>
                <w:noProof/>
              </w:rPr>
            </w:pPr>
            <w:r>
              <w:rPr>
                <w:noProof/>
              </w:rPr>
              <w:t>In all cases, requests will be made for a specific Video Cloud Account.</w:t>
            </w:r>
          </w:p>
        </w:tc>
        <w:tc>
          <w:tcPr>
            <w:tcW w:w="7407" w:type="dxa"/>
          </w:tcPr>
          <w:p w:rsidR="00000000" w:rsidRDefault="000D3D55">
            <w:pPr>
              <w:rPr>
                <w:lang w:val="zh-TW"/>
              </w:rPr>
            </w:pPr>
            <w:r>
              <w:rPr>
                <w:rFonts w:ascii="MingLiU" w:eastAsia="MingLiU" w:hint="eastAsia"/>
                <w:lang w:val="zh-TW"/>
              </w:rPr>
              <w:t>在任何情況下</w:t>
            </w:r>
            <w:r>
              <w:rPr>
                <w:rFonts w:ascii="Arial Unicode MS" w:eastAsia="Arial Unicode MS" w:hint="eastAsia"/>
                <w:lang w:val="zh-TW"/>
              </w:rPr>
              <w:t>，</w:t>
            </w:r>
            <w:r>
              <w:rPr>
                <w:rFonts w:ascii="MingLiU" w:eastAsia="MingLiU" w:hint="eastAsia"/>
                <w:lang w:val="zh-TW"/>
              </w:rPr>
              <w:t>都將請求特定的視頻雲帳戶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0D3D55">
            <w:pPr>
              <w:rPr>
                <w:noProof/>
              </w:rPr>
            </w:pPr>
            <w:r>
              <w:rPr>
                <w:noProof/>
              </w:rPr>
              <w:t>You will always need to add the te</w:t>
            </w:r>
            <w:r>
              <w:rPr>
                <w:noProof/>
              </w:rPr>
              <w:t xml:space="preserve">rm </w:t>
            </w:r>
            <w:r>
              <w:rPr>
                <w:noProof/>
              </w:rPr>
              <w:t>“</w:t>
            </w:r>
            <w:r>
              <w:rPr>
                <w:noProof/>
              </w:rPr>
              <w:t>accounts</w:t>
            </w:r>
            <w:r>
              <w:rPr>
                <w:noProof/>
              </w:rPr>
              <w:t>”</w:t>
            </w:r>
            <w:r>
              <w:rPr>
                <w:noProof/>
              </w:rPr>
              <w:t xml:space="preserve"> followed by your account ID to the base URL:</w:t>
            </w:r>
          </w:p>
        </w:tc>
        <w:tc>
          <w:tcPr>
            <w:tcW w:w="7407" w:type="dxa"/>
          </w:tcPr>
          <w:p w:rsidR="00000000" w:rsidRDefault="000D3D55">
            <w:pPr>
              <w:rPr>
                <w:lang w:val="zh-TW"/>
              </w:rPr>
            </w:pPr>
            <w:r>
              <w:rPr>
                <w:rFonts w:ascii="MingLiU" w:eastAsia="MingLiU" w:hint="eastAsia"/>
                <w:lang w:val="zh-TW"/>
              </w:rPr>
              <w:t>您將始終需要在基本網址中添加</w:t>
            </w:r>
            <w:r>
              <w:rPr>
                <w:lang w:val="zh-TW"/>
              </w:rPr>
              <w:t>“</w:t>
            </w:r>
            <w:r>
              <w:rPr>
                <w:rFonts w:ascii="MingLiU" w:eastAsia="MingLiU" w:hint="eastAsia"/>
                <w:lang w:val="zh-TW"/>
              </w:rPr>
              <w:t>帳戶</w:t>
            </w:r>
            <w:r>
              <w:rPr>
                <w:lang w:val="zh-TW"/>
              </w:rPr>
              <w:t>"</w:t>
            </w:r>
            <w:r>
              <w:rPr>
                <w:rFonts w:ascii="MingLiU" w:eastAsia="MingLiU" w:hint="eastAsia"/>
                <w:lang w:val="zh-TW"/>
              </w:rPr>
              <w:t>一詞</w:t>
            </w:r>
            <w:r>
              <w:rPr>
                <w:rFonts w:ascii="Arial Unicode MS" w:eastAsia="Arial Unicode MS" w:hint="eastAsia"/>
                <w:lang w:val="zh-TW"/>
              </w:rPr>
              <w:t>，</w:t>
            </w:r>
            <w:r>
              <w:rPr>
                <w:rFonts w:ascii="MingLiU" w:eastAsia="MingLiU" w:hint="eastAsia"/>
                <w:lang w:val="zh-TW"/>
              </w:rPr>
              <w:t>然後添加您的帳戶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14182b13-5125-4243-865e-85c96418b5ed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0D3D55">
            <w:pPr>
              <w:rPr>
                <w:noProof/>
              </w:rPr>
            </w:pPr>
            <w:r>
              <w:rPr>
                <w:noProof/>
              </w:rPr>
              <w:t>Authentication</w:t>
            </w:r>
          </w:p>
        </w:tc>
        <w:tc>
          <w:tcPr>
            <w:tcW w:w="7407" w:type="dxa"/>
          </w:tcPr>
          <w:p w:rsidR="00000000" w:rsidRDefault="000D3D55">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0D3D55">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0D3D55">
            <w:pPr>
              <w:rPr>
                <w:lang w:val="zh-TW"/>
              </w:rPr>
            </w:pPr>
            <w:r>
              <w:rPr>
                <w:lang w:val="zh-TW"/>
              </w:rPr>
              <w:t>Audience API</w:t>
            </w:r>
            <w:r>
              <w:rPr>
                <w:rFonts w:ascii="MingLiU" w:eastAsia="MingLiU" w:hint="eastAsia"/>
                <w:lang w:val="zh-TW"/>
              </w:rPr>
              <w:t>使用</w:t>
            </w:r>
            <w:r>
              <w:rPr>
                <w:lang w:val="zh-TW"/>
              </w:rPr>
              <w:t xml:space="preserve">Brightcove </w:t>
            </w:r>
            <w:r>
              <w:rPr>
                <w:rStyle w:val="mqInternal"/>
                <w:noProof/>
                <w:lang w:val="zh-TW"/>
              </w:rPr>
              <w:t>[1}</w:t>
            </w:r>
            <w:r>
              <w:rPr>
                <w:lang w:val="zh-TW"/>
              </w:rPr>
              <w:t xml:space="preserve"> OAuth</w:t>
            </w:r>
            <w:r>
              <w:rPr>
                <w:rFonts w:ascii="MingLiU" w:eastAsia="MingLiU" w:hint="eastAsia"/>
                <w:lang w:val="zh-TW"/>
              </w:rPr>
              <w:t>服務</w:t>
            </w:r>
            <w:r>
              <w:rPr>
                <w:rStyle w:val="mqInternal"/>
                <w:noProof/>
                <w:lang w:val="zh-TW"/>
              </w:rPr>
              <w:t>{2]</w:t>
            </w:r>
            <w:r>
              <w:rPr>
                <w:rFonts w:ascii="MingLiU" w:eastAsia="MingLiU" w:hint="eastAsia"/>
                <w:lang w:val="zh-TW"/>
              </w:rPr>
              <w:t>驗證電話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0D3D55">
            <w:pPr>
              <w:rPr>
                <w:noProof/>
              </w:rPr>
            </w:pPr>
            <w:r>
              <w:rPr>
                <w:noProof/>
              </w:rPr>
              <w:t xml:space="preserve">You will first need to obtain client credentials (a </w:t>
            </w:r>
            <w:r>
              <w:rPr>
                <w:rStyle w:val="mqInternal"/>
                <w:noProof/>
              </w:rPr>
              <w:t>[1}[2]{3]</w:t>
            </w:r>
            <w:r>
              <w:rPr>
                <w:noProof/>
              </w:rPr>
              <w:t xml:space="preserve"> and </w:t>
            </w:r>
            <w:r>
              <w:rPr>
                <w:rStyle w:val="mqInternal"/>
                <w:noProof/>
              </w:rPr>
              <w:t>[1}[5]{3]</w:t>
            </w:r>
            <w:r>
              <w:rPr>
                <w:noProof/>
              </w:rPr>
              <w:t>).</w:t>
            </w:r>
          </w:p>
        </w:tc>
        <w:tc>
          <w:tcPr>
            <w:tcW w:w="7407" w:type="dxa"/>
          </w:tcPr>
          <w:p w:rsidR="00000000" w:rsidRDefault="000D3D55">
            <w:pPr>
              <w:rPr>
                <w:lang w:val="zh-TW"/>
              </w:rPr>
            </w:pPr>
            <w:r>
              <w:rPr>
                <w:rFonts w:ascii="MingLiU" w:eastAsia="MingLiU" w:hint="eastAsia"/>
                <w:lang w:val="zh-TW"/>
              </w:rPr>
              <w:t>您首先需要獲取客戶端憑</w:t>
            </w:r>
            <w:r>
              <w:rPr>
                <w:rFonts w:ascii="MingLiU" w:eastAsia="MingLiU" w:hint="eastAsia"/>
                <w:lang w:val="zh-TW"/>
              </w:rPr>
              <w:t>據</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0D3D55">
            <w:pPr>
              <w:rPr>
                <w:noProof/>
              </w:rPr>
            </w:pPr>
            <w:r>
              <w:rPr>
                <w:noProof/>
              </w:rPr>
              <w:t xml:space="preserve">This is a one-time operation that can be performed using the </w:t>
            </w:r>
            <w:r>
              <w:rPr>
                <w:rStyle w:val="mqInternal"/>
                <w:noProof/>
              </w:rPr>
              <w:t>[1}</w:t>
            </w:r>
            <w:r>
              <w:rPr>
                <w:noProof/>
              </w:rPr>
              <w:t>OAuth Credentials UI</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這是一次性操作</w:t>
            </w:r>
            <w:r>
              <w:rPr>
                <w:rFonts w:ascii="Arial Unicode MS" w:eastAsia="Arial Unicode MS" w:hint="eastAsia"/>
                <w:lang w:val="zh-TW"/>
              </w:rPr>
              <w:t>，</w:t>
            </w:r>
            <w:r>
              <w:rPr>
                <w:rFonts w:ascii="MingLiU" w:eastAsia="MingLiU" w:hint="eastAsia"/>
                <w:lang w:val="zh-TW"/>
              </w:rPr>
              <w:t>可以使用</w:t>
            </w:r>
            <w:r>
              <w:rPr>
                <w:rStyle w:val="mqInternal"/>
                <w:noProof/>
                <w:lang w:val="zh-TW"/>
              </w:rPr>
              <w:t>[1}</w:t>
            </w:r>
            <w:r>
              <w:rPr>
                <w:lang w:val="zh-TW"/>
              </w:rPr>
              <w:t>OAuth</w:t>
            </w:r>
            <w:r>
              <w:rPr>
                <w:rFonts w:ascii="MingLiU" w:eastAsia="MingLiU" w:hint="eastAsia"/>
                <w:lang w:val="zh-TW"/>
              </w:rPr>
              <w:t>憑證使用者介面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0D3D55">
            <w:pPr>
              <w:rPr>
                <w:noProof/>
              </w:rPr>
            </w:pPr>
            <w:r>
              <w:rPr>
                <w:noProof/>
              </w:rPr>
              <w:t>You will need permissions for Audience/Read operations:</w:t>
            </w:r>
          </w:p>
        </w:tc>
        <w:tc>
          <w:tcPr>
            <w:tcW w:w="7407" w:type="dxa"/>
          </w:tcPr>
          <w:p w:rsidR="00000000" w:rsidRDefault="000D3D55">
            <w:pPr>
              <w:rPr>
                <w:lang w:val="zh-TW"/>
              </w:rPr>
            </w:pPr>
            <w:r>
              <w:rPr>
                <w:rFonts w:ascii="MingLiU" w:eastAsia="MingLiU" w:hint="eastAsia"/>
                <w:lang w:val="zh-TW"/>
              </w:rPr>
              <w:t>您將需要</w:t>
            </w:r>
            <w:r>
              <w:rPr>
                <w:lang w:val="zh-TW"/>
              </w:rPr>
              <w:t>“</w:t>
            </w:r>
            <w:r>
              <w:rPr>
                <w:rFonts w:ascii="MingLiU" w:eastAsia="MingLiU" w:hint="eastAsia"/>
                <w:lang w:val="zh-TW"/>
              </w:rPr>
              <w:t>聽眾</w:t>
            </w:r>
            <w:r>
              <w:rPr>
                <w:lang w:val="zh-TW"/>
              </w:rPr>
              <w:t>/</w:t>
            </w:r>
            <w:r>
              <w:rPr>
                <w:rFonts w:ascii="MingLiU" w:eastAsia="MingLiU" w:hint="eastAsia"/>
                <w:lang w:val="zh-TW"/>
              </w:rPr>
              <w:t>閱讀</w:t>
            </w:r>
            <w:r>
              <w:rPr>
                <w:lang w:val="zh-TW"/>
              </w:rPr>
              <w:t>"</w:t>
            </w:r>
            <w:r>
              <w:rPr>
                <w:rFonts w:ascii="MingLiU" w:eastAsia="MingLiU" w:hint="eastAsia"/>
                <w:lang w:val="zh-TW"/>
              </w:rPr>
              <w:t>操作的權限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733039ba-1455-4fda-92bc-d2c5c552b527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0D3D55">
            <w:pPr>
              <w:rPr>
                <w:noProof/>
              </w:rPr>
            </w:pPr>
            <w:r>
              <w:rPr>
                <w:noProof/>
              </w:rPr>
              <w:t>Required Permissions</w:t>
            </w:r>
          </w:p>
        </w:tc>
        <w:tc>
          <w:tcPr>
            <w:tcW w:w="7407" w:type="dxa"/>
          </w:tcPr>
          <w:p w:rsidR="00000000" w:rsidRDefault="000D3D55">
            <w:pPr>
              <w:rPr>
                <w:lang w:val="zh-TW"/>
              </w:rPr>
            </w:pPr>
            <w:r>
              <w:rPr>
                <w:rFonts w:ascii="MingLiU" w:eastAsia="MingLiU" w:hint="eastAsia"/>
                <w:lang w:val="zh-TW"/>
              </w:rPr>
              <w:t>所需權限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c65d9031-0d50-4dd6-8a57-da0f1ffdd999</w:t>
            </w:r>
          </w:p>
        </w:tc>
        <w:tc>
          <w:tcPr>
            <w:tcW w:w="7407" w:type="dxa"/>
            <w:shd w:val="clear" w:color="auto" w:fill="F2F2F2" w:themeFill="background1" w:themeFillShade="F2"/>
          </w:tcPr>
          <w:p w:rsidR="00000000" w:rsidRDefault="000D3D55">
            <w:pPr>
              <w:rPr>
                <w:noProof/>
              </w:rPr>
            </w:pPr>
            <w:r>
              <w:rPr>
                <w:noProof/>
              </w:rPr>
              <w:t>Required Permissions</w:t>
            </w:r>
          </w:p>
        </w:tc>
        <w:tc>
          <w:tcPr>
            <w:tcW w:w="7407" w:type="dxa"/>
          </w:tcPr>
          <w:p w:rsidR="00000000" w:rsidRDefault="000D3D55">
            <w:pPr>
              <w:rPr>
                <w:lang w:val="zh-TW"/>
              </w:rPr>
            </w:pPr>
            <w:r>
              <w:rPr>
                <w:rFonts w:ascii="MingLiU" w:eastAsia="MingLiU" w:hint="eastAsia"/>
                <w:lang w:val="zh-TW"/>
              </w:rPr>
              <w:t>所</w:t>
            </w:r>
            <w:r>
              <w:rPr>
                <w:rFonts w:ascii="MingLiU" w:eastAsia="MingLiU" w:hint="eastAsia"/>
                <w:lang w:val="zh-TW"/>
              </w:rPr>
              <w:t>需權限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8578aced-9114-4e24-ab12-78c763c5cac8</w:t>
            </w:r>
          </w:p>
        </w:tc>
        <w:tc>
          <w:tcPr>
            <w:tcW w:w="7407" w:type="dxa"/>
            <w:shd w:val="clear" w:color="auto" w:fill="F2F2F2" w:themeFill="background1" w:themeFillShade="F2"/>
          </w:tcPr>
          <w:p w:rsidR="00000000" w:rsidRDefault="000D3D55">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您可以使用以下方法直接從</w:t>
            </w:r>
            <w:r>
              <w:rPr>
                <w:lang w:val="zh-TW"/>
              </w:rPr>
              <w:t>Brightcove OAuth</w:t>
            </w:r>
            <w:r>
              <w:rPr>
                <w:rFonts w:ascii="MingLiU" w:eastAsia="MingLiU" w:hint="eastAsia"/>
                <w:lang w:val="zh-TW"/>
              </w:rPr>
              <w:t>服務獲取客戶端憑據</w:t>
            </w:r>
            <w:r>
              <w:rPr>
                <w:rFonts w:ascii="Arial Unicode MS" w:eastAsia="Arial Unicode MS" w:hint="eastAsia"/>
                <w:lang w:val="zh-TW"/>
              </w:rPr>
              <w:t>：</w:t>
            </w:r>
            <w:r>
              <w:rPr>
                <w:rStyle w:val="mqInternal"/>
                <w:noProof/>
                <w:lang w:val="zh-TW"/>
              </w:rPr>
              <w:t>[1}</w:t>
            </w:r>
            <w:r>
              <w:rPr>
                <w:rFonts w:ascii="MingLiU" w:eastAsia="MingLiU" w:hint="eastAsia"/>
                <w:lang w:val="zh-TW"/>
              </w:rPr>
              <w:t>捲曲</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郵差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0D3D55">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 passed in an Authorization header with your API request:</w:t>
            </w:r>
          </w:p>
        </w:tc>
        <w:tc>
          <w:tcPr>
            <w:tcW w:w="7407" w:type="dxa"/>
          </w:tcPr>
          <w:p w:rsidR="00000000" w:rsidRDefault="000D3D55">
            <w:pPr>
              <w:rPr>
                <w:lang w:val="zh-TW"/>
              </w:rPr>
            </w:pPr>
            <w:r>
              <w:rPr>
                <w:rFonts w:ascii="MingLiU" w:eastAsia="MingLiU" w:hint="eastAsia"/>
                <w:lang w:val="zh-TW"/>
              </w:rPr>
              <w:t>您還需要一個</w:t>
            </w:r>
            <w:r>
              <w:rPr>
                <w:rStyle w:val="mqInternal"/>
                <w:noProof/>
                <w:lang w:val="zh-TW"/>
              </w:rPr>
              <w:t>[1}[2]{3]</w:t>
            </w:r>
            <w:r>
              <w:rPr>
                <w:rFonts w:ascii="Arial Unicode MS" w:eastAsia="Arial Unicode MS" w:hint="eastAsia"/>
                <w:lang w:val="zh-TW"/>
              </w:rPr>
              <w:t>，</w:t>
            </w:r>
            <w:r>
              <w:rPr>
                <w:rFonts w:ascii="MingLiU" w:eastAsia="MingLiU" w:hint="eastAsia"/>
                <w:lang w:val="zh-TW"/>
              </w:rPr>
              <w:t>這是使用</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並隨您的</w:t>
            </w:r>
            <w:r>
              <w:rPr>
                <w:lang w:val="zh-TW"/>
              </w:rPr>
              <w:t>API</w:t>
            </w:r>
            <w:r>
              <w:rPr>
                <w:rFonts w:ascii="MingLiU" w:eastAsia="MingLiU" w:hint="eastAsia"/>
                <w:lang w:val="zh-TW"/>
              </w:rPr>
              <w:t>請求一起傳遞了</w:t>
            </w:r>
            <w:r>
              <w:rPr>
                <w:lang w:val="zh-TW"/>
              </w:rPr>
              <w:t>Authorization</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308ef861-629f-4671-8ec0-9a12c4965b9</w:t>
            </w:r>
            <w:r>
              <w:rPr>
                <w:noProof/>
                <w:sz w:val="2"/>
              </w:rPr>
              <w:t>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[1}[2]{3]</w:t>
            </w:r>
            <w:r>
              <w:rPr>
                <w:noProof/>
              </w:rPr>
              <w:t xml:space="preserve"> expires after five minutes, so you must obtain one for each request, or check to make sure that your token is still valid.</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五分鐘後到期</w:t>
            </w:r>
            <w:r>
              <w:rPr>
                <w:rFonts w:ascii="Arial Unicode MS" w:eastAsia="Arial Unicode MS" w:hint="eastAsia"/>
                <w:lang w:val="zh-TW"/>
              </w:rPr>
              <w:t>，</w:t>
            </w:r>
            <w:r>
              <w:rPr>
                <w:rFonts w:ascii="MingLiU" w:eastAsia="MingLiU" w:hint="eastAsia"/>
                <w:lang w:val="zh-TW"/>
              </w:rPr>
              <w:t>因此您必須為每個請求獲得一個</w:t>
            </w:r>
            <w:r>
              <w:rPr>
                <w:rFonts w:ascii="Arial Unicode MS" w:eastAsia="Arial Unicode MS" w:hint="eastAsia"/>
                <w:lang w:val="zh-TW"/>
              </w:rPr>
              <w:t>，</w:t>
            </w:r>
            <w:r>
              <w:rPr>
                <w:rFonts w:ascii="MingLiU" w:eastAsia="MingLiU" w:hint="eastAsia"/>
                <w:lang w:val="zh-TW"/>
              </w:rPr>
              <w:t>或檢查以確保您的令牌仍然有效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7274f111-0243-40fa-a4e2-33f893e34a50</w:t>
            </w:r>
          </w:p>
        </w:tc>
        <w:tc>
          <w:tcPr>
            <w:tcW w:w="7407" w:type="dxa"/>
            <w:shd w:val="clear" w:color="auto" w:fill="F2F2F2" w:themeFill="background1" w:themeFillShade="F2"/>
          </w:tcPr>
          <w:p w:rsidR="00000000" w:rsidRDefault="000D3D55">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a detailed explanation of how to get access tokens, including code samples.</w:t>
            </w:r>
          </w:p>
        </w:tc>
        <w:tc>
          <w:tcPr>
            <w:tcW w:w="7407" w:type="dxa"/>
          </w:tcPr>
          <w:p w:rsidR="00000000" w:rsidRDefault="000D3D55">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獲取訪問令牌</w:t>
            </w:r>
            <w:r>
              <w:rPr>
                <w:rStyle w:val="mqInternal"/>
                <w:noProof/>
                <w:lang w:val="zh-TW"/>
              </w:rPr>
              <w:t>{2]</w:t>
            </w:r>
            <w:r>
              <w:rPr>
                <w:rFonts w:ascii="MingLiU" w:eastAsia="MingLiU" w:hint="eastAsia"/>
                <w:lang w:val="zh-TW"/>
              </w:rPr>
              <w:t>有關如何獲取訪問令牌</w:t>
            </w:r>
            <w:r>
              <w:rPr>
                <w:rFonts w:ascii="Arial Unicode MS" w:eastAsia="Arial Unicode MS" w:hint="eastAsia"/>
                <w:lang w:val="zh-TW"/>
              </w:rPr>
              <w:t>（</w:t>
            </w:r>
            <w:r>
              <w:rPr>
                <w:rFonts w:ascii="MingLiU" w:eastAsia="MingLiU" w:hint="eastAsia"/>
                <w:lang w:val="zh-TW"/>
              </w:rPr>
              <w:t>包括代碼示例</w:t>
            </w:r>
            <w:r>
              <w:rPr>
                <w:rFonts w:ascii="Arial Unicode MS" w:eastAsia="Arial Unicode MS" w:hint="eastAsia"/>
                <w:lang w:val="zh-TW"/>
              </w:rPr>
              <w:t>）</w:t>
            </w:r>
            <w:r>
              <w:rPr>
                <w:rFonts w:ascii="MingLiU" w:eastAsia="MingLiU" w:hint="eastAsia"/>
                <w:lang w:val="zh-TW"/>
              </w:rPr>
              <w:t>的詳細說明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9f75f87c-7fdc-4eae-acd9-9cf165b30990</w:t>
            </w:r>
          </w:p>
        </w:tc>
        <w:tc>
          <w:tcPr>
            <w:tcW w:w="7407" w:type="dxa"/>
            <w:shd w:val="clear" w:color="auto" w:fill="F2F2F2" w:themeFill="background1" w:themeFillShade="F2"/>
          </w:tcPr>
          <w:p w:rsidR="00000000" w:rsidRDefault="000D3D55">
            <w:pPr>
              <w:rPr>
                <w:noProof/>
              </w:rPr>
            </w:pPr>
            <w:r>
              <w:rPr>
                <w:noProof/>
              </w:rPr>
              <w:t>Error handling</w:t>
            </w:r>
          </w:p>
        </w:tc>
        <w:tc>
          <w:tcPr>
            <w:tcW w:w="7407" w:type="dxa"/>
          </w:tcPr>
          <w:p w:rsidR="00000000" w:rsidRDefault="000D3D55">
            <w:pPr>
              <w:rPr>
                <w:lang w:val="zh-TW"/>
              </w:rPr>
            </w:pPr>
            <w:r>
              <w:rPr>
                <w:rFonts w:ascii="MingLiU" w:eastAsia="MingLiU" w:hint="eastAsia"/>
                <w:lang w:val="zh-TW"/>
              </w:rPr>
              <w:t>錯誤處理</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84e15abf-443d-4209-b949-3f14b1006b68</w:t>
            </w:r>
          </w:p>
        </w:tc>
        <w:tc>
          <w:tcPr>
            <w:tcW w:w="7407" w:type="dxa"/>
            <w:shd w:val="clear" w:color="auto" w:fill="F2F2F2" w:themeFill="background1" w:themeFillShade="F2"/>
          </w:tcPr>
          <w:p w:rsidR="00000000" w:rsidRDefault="000D3D55">
            <w:pPr>
              <w:rPr>
                <w:noProof/>
              </w:rPr>
            </w:pPr>
            <w:r>
              <w:rPr>
                <w:noProof/>
              </w:rPr>
              <w:t>If an error occurs, the API will respond with one of the following status codes and a corresponding error code in the response body:</w:t>
            </w:r>
          </w:p>
        </w:tc>
        <w:tc>
          <w:tcPr>
            <w:tcW w:w="7407" w:type="dxa"/>
          </w:tcPr>
          <w:p w:rsidR="00000000" w:rsidRDefault="000D3D55">
            <w:pPr>
              <w:rPr>
                <w:lang w:val="zh-TW"/>
              </w:rPr>
            </w:pPr>
            <w:r>
              <w:rPr>
                <w:rFonts w:ascii="MingLiU" w:eastAsia="MingLiU" w:hint="eastAsia"/>
                <w:lang w:val="zh-TW"/>
              </w:rPr>
              <w:t>如果發生錯誤</w:t>
            </w:r>
            <w:r>
              <w:rPr>
                <w:rFonts w:ascii="Arial Unicode MS" w:eastAsia="Arial Unicode MS" w:hint="eastAsia"/>
                <w:lang w:val="zh-TW"/>
              </w:rPr>
              <w:t>，</w:t>
            </w:r>
            <w:r>
              <w:rPr>
                <w:lang w:val="zh-TW"/>
              </w:rPr>
              <w:t>API</w:t>
            </w:r>
            <w:r>
              <w:rPr>
                <w:rFonts w:ascii="MingLiU" w:eastAsia="MingLiU" w:hint="eastAsia"/>
                <w:lang w:val="zh-TW"/>
              </w:rPr>
              <w:t>將在響應正文中使用以下狀態代碼之一和相應的錯誤代碼進行響應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0D3D55">
            <w:pPr>
              <w:rPr>
                <w:noProof/>
              </w:rPr>
            </w:pPr>
            <w:r>
              <w:rPr>
                <w:noProof/>
              </w:rPr>
              <w:t>Sta</w:t>
            </w:r>
            <w:r>
              <w:rPr>
                <w:noProof/>
              </w:rPr>
              <w:t>tus Code</w:t>
            </w:r>
          </w:p>
        </w:tc>
        <w:tc>
          <w:tcPr>
            <w:tcW w:w="7407" w:type="dxa"/>
          </w:tcPr>
          <w:p w:rsidR="00000000" w:rsidRDefault="000D3D55">
            <w:pPr>
              <w:rPr>
                <w:lang w:val="zh-TW"/>
              </w:rPr>
            </w:pPr>
            <w:r>
              <w:rPr>
                <w:rFonts w:ascii="MingLiU" w:eastAsia="MingLiU" w:hint="eastAsia"/>
                <w:lang w:val="zh-TW"/>
              </w:rPr>
              <w:t>狀態碼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0D3D55">
            <w:pPr>
              <w:rPr>
                <w:noProof/>
              </w:rPr>
            </w:pPr>
            <w:r>
              <w:rPr>
                <w:noProof/>
              </w:rPr>
              <w:t>Error Code</w:t>
            </w:r>
          </w:p>
        </w:tc>
        <w:tc>
          <w:tcPr>
            <w:tcW w:w="7407" w:type="dxa"/>
          </w:tcPr>
          <w:p w:rsidR="00000000" w:rsidRDefault="000D3D55">
            <w:pPr>
              <w:rPr>
                <w:lang w:val="zh-TW"/>
              </w:rPr>
            </w:pPr>
            <w:r>
              <w:rPr>
                <w:rFonts w:ascii="MingLiU" w:eastAsia="MingLiU" w:hint="eastAsia"/>
                <w:lang w:val="zh-TW"/>
              </w:rPr>
              <w:t>錯誤代碼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0D3D55">
            <w:pPr>
              <w:rPr>
                <w:noProof/>
              </w:rPr>
            </w:pPr>
            <w:r>
              <w:rPr>
                <w:noProof/>
              </w:rPr>
              <w:t>400</w:t>
            </w:r>
          </w:p>
        </w:tc>
        <w:tc>
          <w:tcPr>
            <w:tcW w:w="7407" w:type="dxa"/>
          </w:tcPr>
          <w:p w:rsidR="00000000" w:rsidRDefault="000D3D55">
            <w:pPr>
              <w:rPr>
                <w:lang w:val="zh-TW"/>
              </w:rPr>
            </w:pPr>
            <w:r>
              <w:rPr>
                <w:lang w:val="zh-TW"/>
              </w:rPr>
              <w:t>400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bcdede57-ee3b-4e8b-84f1-2bb31b75c594</w:t>
            </w:r>
          </w:p>
        </w:tc>
        <w:tc>
          <w:tcPr>
            <w:tcW w:w="7407" w:type="dxa"/>
            <w:shd w:val="clear" w:color="auto" w:fill="F2F2F2" w:themeFill="background1" w:themeFillShade="F2"/>
          </w:tcPr>
          <w:p w:rsidR="00000000" w:rsidRDefault="000D3D55">
            <w:pPr>
              <w:rPr>
                <w:noProof/>
              </w:rPr>
            </w:pPr>
            <w:r>
              <w:rPr>
                <w:noProof/>
              </w:rPr>
              <w:t>BAD_REQUEST_ERROR</w:t>
            </w:r>
          </w:p>
        </w:tc>
        <w:tc>
          <w:tcPr>
            <w:tcW w:w="7407" w:type="dxa"/>
          </w:tcPr>
          <w:p w:rsidR="00000000" w:rsidRDefault="000D3D55">
            <w:pPr>
              <w:rPr>
                <w:lang w:val="zh-TW"/>
              </w:rPr>
            </w:pPr>
            <w:r>
              <w:rPr>
                <w:lang w:val="zh-TW"/>
              </w:rPr>
              <w:t>BAD_REQUEST_ERROR</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0D3D55">
            <w:pPr>
              <w:rPr>
                <w:noProof/>
              </w:rPr>
            </w:pPr>
            <w:r>
              <w:rPr>
                <w:noProof/>
              </w:rPr>
              <w:t>Query parameters are invalid</w:t>
            </w:r>
          </w:p>
        </w:tc>
        <w:tc>
          <w:tcPr>
            <w:tcW w:w="7407" w:type="dxa"/>
          </w:tcPr>
          <w:p w:rsidR="00000000" w:rsidRDefault="000D3D55">
            <w:pPr>
              <w:rPr>
                <w:lang w:val="zh-TW"/>
              </w:rPr>
            </w:pPr>
            <w:r>
              <w:rPr>
                <w:rFonts w:ascii="MingLiU" w:eastAsia="MingLiU" w:hint="eastAsia"/>
                <w:lang w:val="zh-TW"/>
              </w:rPr>
              <w:t>查詢參數無效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0D3D55">
            <w:pPr>
              <w:rPr>
                <w:noProof/>
              </w:rPr>
            </w:pPr>
            <w:r>
              <w:rPr>
                <w:noProof/>
              </w:rPr>
              <w:t>401</w:t>
            </w:r>
          </w:p>
        </w:tc>
        <w:tc>
          <w:tcPr>
            <w:tcW w:w="7407" w:type="dxa"/>
          </w:tcPr>
          <w:p w:rsidR="00000000" w:rsidRDefault="000D3D55">
            <w:pPr>
              <w:rPr>
                <w:lang w:val="zh-TW"/>
              </w:rPr>
            </w:pPr>
            <w:r>
              <w:rPr>
                <w:lang w:val="zh-TW"/>
              </w:rPr>
              <w:t>401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0D3D55">
            <w:pPr>
              <w:rPr>
                <w:noProof/>
              </w:rPr>
            </w:pPr>
            <w:r>
              <w:rPr>
                <w:noProof/>
              </w:rPr>
              <w:t>UNAUTHORIZED_ERROR</w:t>
            </w:r>
          </w:p>
        </w:tc>
        <w:tc>
          <w:tcPr>
            <w:tcW w:w="7407" w:type="dxa"/>
          </w:tcPr>
          <w:p w:rsidR="00000000" w:rsidRDefault="000D3D55">
            <w:pPr>
              <w:rPr>
                <w:lang w:val="zh-TW"/>
              </w:rPr>
            </w:pPr>
            <w:r>
              <w:rPr>
                <w:lang w:val="zh-TW"/>
              </w:rPr>
              <w:t>UNAUTHORIZED_ERROR</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0D3D55">
            <w:pPr>
              <w:rPr>
                <w:noProof/>
              </w:rPr>
            </w:pPr>
            <w:r>
              <w:rPr>
                <w:noProof/>
              </w:rPr>
              <w:t>The access token is either absent, has expired, or is invalid</w:t>
            </w:r>
          </w:p>
        </w:tc>
        <w:tc>
          <w:tcPr>
            <w:tcW w:w="7407" w:type="dxa"/>
          </w:tcPr>
          <w:p w:rsidR="00000000" w:rsidRDefault="000D3D55">
            <w:pPr>
              <w:rPr>
                <w:lang w:val="zh-TW"/>
              </w:rPr>
            </w:pPr>
            <w:r>
              <w:rPr>
                <w:rFonts w:ascii="MingLiU" w:eastAsia="MingLiU" w:hint="eastAsia"/>
                <w:lang w:val="zh-TW"/>
              </w:rPr>
              <w:t>該訪問令牌不存在</w:t>
            </w:r>
            <w:r>
              <w:rPr>
                <w:rFonts w:ascii="Arial Unicode MS" w:eastAsia="Arial Unicode MS" w:hint="eastAsia"/>
                <w:lang w:val="zh-TW"/>
              </w:rPr>
              <w:t>，</w:t>
            </w:r>
            <w:r>
              <w:rPr>
                <w:rFonts w:ascii="MingLiU" w:eastAsia="MingLiU" w:hint="eastAsia"/>
                <w:lang w:val="zh-TW"/>
              </w:rPr>
              <w:t>已過期或無效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0D3D55">
            <w:pPr>
              <w:rPr>
                <w:noProof/>
              </w:rPr>
            </w:pPr>
            <w:r>
              <w:rPr>
                <w:noProof/>
              </w:rPr>
              <w:t>404</w:t>
            </w:r>
          </w:p>
        </w:tc>
        <w:tc>
          <w:tcPr>
            <w:tcW w:w="7407" w:type="dxa"/>
          </w:tcPr>
          <w:p w:rsidR="00000000" w:rsidRDefault="000D3D55">
            <w:pPr>
              <w:rPr>
                <w:lang w:val="zh-TW"/>
              </w:rPr>
            </w:pPr>
            <w:r>
              <w:rPr>
                <w:lang w:val="zh-TW"/>
              </w:rPr>
              <w:t>404</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43 </w:t>
            </w:r>
            <w:r>
              <w:rPr>
                <w:noProof/>
                <w:sz w:val="16"/>
              </w:rPr>
              <w:br/>
            </w:r>
            <w:r>
              <w:rPr>
                <w:noProof/>
                <w:sz w:val="2"/>
              </w:rPr>
              <w:t>ae46bdac-9350-4bca-be9e-450fca86c00f</w:t>
            </w:r>
          </w:p>
        </w:tc>
        <w:tc>
          <w:tcPr>
            <w:tcW w:w="7407" w:type="dxa"/>
            <w:shd w:val="clear" w:color="auto" w:fill="F2F2F2" w:themeFill="background1" w:themeFillShade="F2"/>
          </w:tcPr>
          <w:p w:rsidR="00000000" w:rsidRDefault="000D3D55">
            <w:pPr>
              <w:rPr>
                <w:noProof/>
              </w:rPr>
            </w:pPr>
            <w:r>
              <w:rPr>
                <w:noProof/>
              </w:rPr>
              <w:t>RESOURCE_NOT_FOUND</w:t>
            </w:r>
          </w:p>
        </w:tc>
        <w:tc>
          <w:tcPr>
            <w:tcW w:w="7407" w:type="dxa"/>
          </w:tcPr>
          <w:p w:rsidR="00000000" w:rsidRDefault="000D3D55">
            <w:pPr>
              <w:rPr>
                <w:lang w:val="zh-TW"/>
              </w:rPr>
            </w:pPr>
            <w:r>
              <w:rPr>
                <w:lang w:val="zh-TW"/>
              </w:rPr>
              <w:t>RESOURCE_NOT_FOUND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0D3D55">
            <w:pPr>
              <w:rPr>
                <w:noProof/>
              </w:rPr>
            </w:pPr>
            <w:r>
              <w:rPr>
                <w:noProof/>
              </w:rPr>
              <w:t>The URL does not exist</w:t>
            </w:r>
          </w:p>
        </w:tc>
        <w:tc>
          <w:tcPr>
            <w:tcW w:w="7407" w:type="dxa"/>
          </w:tcPr>
          <w:p w:rsidR="00000000" w:rsidRDefault="000D3D55">
            <w:pPr>
              <w:rPr>
                <w:lang w:val="zh-TW"/>
              </w:rPr>
            </w:pPr>
            <w:r>
              <w:rPr>
                <w:rFonts w:ascii="MingLiU" w:eastAsia="MingLiU" w:hint="eastAsia"/>
                <w:lang w:val="zh-TW"/>
              </w:rPr>
              <w:t>網址不存在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0D3D55">
            <w:pPr>
              <w:rPr>
                <w:noProof/>
              </w:rPr>
            </w:pPr>
            <w:r>
              <w:rPr>
                <w:noProof/>
              </w:rPr>
              <w:t>429</w:t>
            </w:r>
          </w:p>
        </w:tc>
        <w:tc>
          <w:tcPr>
            <w:tcW w:w="7407" w:type="dxa"/>
          </w:tcPr>
          <w:p w:rsidR="00000000" w:rsidRDefault="000D3D55">
            <w:pPr>
              <w:rPr>
                <w:lang w:val="zh-TW"/>
              </w:rPr>
            </w:pPr>
            <w:r>
              <w:rPr>
                <w:lang w:val="zh-TW"/>
              </w:rPr>
              <w:t>429</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0D3D55">
            <w:pPr>
              <w:rPr>
                <w:noProof/>
              </w:rPr>
            </w:pPr>
            <w:r>
              <w:rPr>
                <w:noProof/>
              </w:rPr>
              <w:t>REQUEST_THROTTLED_ERROR</w:t>
            </w:r>
          </w:p>
        </w:tc>
        <w:tc>
          <w:tcPr>
            <w:tcW w:w="7407" w:type="dxa"/>
          </w:tcPr>
          <w:p w:rsidR="00000000" w:rsidRDefault="000D3D55">
            <w:pPr>
              <w:rPr>
                <w:lang w:val="zh-TW"/>
              </w:rPr>
            </w:pPr>
            <w:r>
              <w:rPr>
                <w:lang w:val="zh-TW"/>
              </w:rPr>
              <w:t>REQUEST_THROTTLED_ERROR</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0D3D55">
            <w:pPr>
              <w:rPr>
                <w:noProof/>
              </w:rPr>
            </w:pPr>
            <w:r>
              <w:rPr>
                <w:noProof/>
              </w:rPr>
              <w:t>The user has exceeded the rate limiting polic</w:t>
            </w:r>
            <w:r>
              <w:rPr>
                <w:noProof/>
              </w:rPr>
              <w:t>y</w:t>
            </w:r>
          </w:p>
        </w:tc>
        <w:tc>
          <w:tcPr>
            <w:tcW w:w="7407" w:type="dxa"/>
          </w:tcPr>
          <w:p w:rsidR="00000000" w:rsidRDefault="000D3D55">
            <w:pPr>
              <w:rPr>
                <w:lang w:val="zh-TW"/>
              </w:rPr>
            </w:pPr>
            <w:r>
              <w:rPr>
                <w:rFonts w:ascii="MingLiU" w:eastAsia="MingLiU" w:hint="eastAsia"/>
                <w:lang w:val="zh-TW"/>
              </w:rPr>
              <w:t>用戶已超出速率限制策略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0D3D55">
            <w:pPr>
              <w:rPr>
                <w:noProof/>
              </w:rPr>
            </w:pPr>
            <w:r>
              <w:rPr>
                <w:noProof/>
              </w:rPr>
              <w:t>500</w:t>
            </w:r>
          </w:p>
        </w:tc>
        <w:tc>
          <w:tcPr>
            <w:tcW w:w="7407" w:type="dxa"/>
          </w:tcPr>
          <w:p w:rsidR="00000000" w:rsidRDefault="000D3D55">
            <w:pPr>
              <w:rPr>
                <w:lang w:val="zh-TW"/>
              </w:rPr>
            </w:pPr>
            <w:r>
              <w:rPr>
                <w:lang w:val="zh-TW"/>
              </w:rPr>
              <w:t>500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0D3D55">
            <w:pPr>
              <w:rPr>
                <w:noProof/>
              </w:rPr>
            </w:pPr>
            <w:r>
              <w:rPr>
                <w:noProof/>
              </w:rPr>
              <w:t>INTERNAL_ERROR</w:t>
            </w:r>
          </w:p>
        </w:tc>
        <w:tc>
          <w:tcPr>
            <w:tcW w:w="7407" w:type="dxa"/>
          </w:tcPr>
          <w:p w:rsidR="00000000" w:rsidRDefault="000D3D55">
            <w:pPr>
              <w:rPr>
                <w:lang w:val="zh-TW"/>
              </w:rPr>
            </w:pPr>
            <w:r>
              <w:rPr>
                <w:rFonts w:ascii="MingLiU" w:eastAsia="MingLiU" w:hint="eastAsia"/>
                <w:lang w:val="zh-TW"/>
              </w:rPr>
              <w:t>內部錯誤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0D3D55">
            <w:pPr>
              <w:rPr>
                <w:noProof/>
              </w:rPr>
            </w:pPr>
            <w:r>
              <w:rPr>
                <w:noProof/>
              </w:rPr>
              <w:t>An internal error has occurred</w:t>
            </w:r>
          </w:p>
        </w:tc>
        <w:tc>
          <w:tcPr>
            <w:tcW w:w="7407" w:type="dxa"/>
          </w:tcPr>
          <w:p w:rsidR="00000000" w:rsidRDefault="000D3D55">
            <w:pPr>
              <w:rPr>
                <w:lang w:val="zh-TW"/>
              </w:rPr>
            </w:pPr>
            <w:r>
              <w:rPr>
                <w:rFonts w:ascii="MingLiU" w:eastAsia="MingLiU" w:hint="eastAsia"/>
                <w:lang w:val="zh-TW"/>
              </w:rPr>
              <w:t>發生了一個內部的錯誤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0D3D55">
            <w:pPr>
              <w:rPr>
                <w:noProof/>
              </w:rPr>
            </w:pPr>
            <w:r>
              <w:rPr>
                <w:noProof/>
              </w:rPr>
              <w:t>504</w:t>
            </w:r>
          </w:p>
        </w:tc>
        <w:tc>
          <w:tcPr>
            <w:tcW w:w="7407" w:type="dxa"/>
          </w:tcPr>
          <w:p w:rsidR="00000000" w:rsidRDefault="000D3D55">
            <w:pPr>
              <w:rPr>
                <w:lang w:val="zh-TW"/>
              </w:rPr>
            </w:pPr>
            <w:r>
              <w:rPr>
                <w:lang w:val="zh-TW"/>
              </w:rPr>
              <w:t>504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06d444a8-4767-401f-80de-bfab6a915046</w:t>
            </w:r>
          </w:p>
        </w:tc>
        <w:tc>
          <w:tcPr>
            <w:tcW w:w="7407" w:type="dxa"/>
            <w:shd w:val="clear" w:color="auto" w:fill="F2F2F2" w:themeFill="background1" w:themeFillShade="F2"/>
          </w:tcPr>
          <w:p w:rsidR="00000000" w:rsidRDefault="000D3D55">
            <w:pPr>
              <w:rPr>
                <w:noProof/>
              </w:rPr>
            </w:pPr>
            <w:r>
              <w:rPr>
                <w:noProof/>
              </w:rPr>
              <w:t>GATEWAY_TIMEOUT_ERROR</w:t>
            </w:r>
          </w:p>
        </w:tc>
        <w:tc>
          <w:tcPr>
            <w:tcW w:w="7407" w:type="dxa"/>
          </w:tcPr>
          <w:p w:rsidR="00000000" w:rsidRDefault="000D3D55">
            <w:pPr>
              <w:rPr>
                <w:lang w:val="zh-TW"/>
              </w:rPr>
            </w:pPr>
            <w:r>
              <w:rPr>
                <w:lang w:val="zh-TW"/>
              </w:rPr>
              <w:t>GATEWAY_TIMEOUT_ERROR</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0D3D55">
            <w:pPr>
              <w:rPr>
                <w:noProof/>
              </w:rPr>
            </w:pPr>
            <w:r>
              <w:rPr>
                <w:noProof/>
              </w:rPr>
              <w:t>The server timed out while fulfilling your request</w:t>
            </w:r>
          </w:p>
        </w:tc>
        <w:tc>
          <w:tcPr>
            <w:tcW w:w="7407" w:type="dxa"/>
          </w:tcPr>
          <w:p w:rsidR="00000000" w:rsidRDefault="000D3D55">
            <w:pPr>
              <w:rPr>
                <w:lang w:val="zh-TW"/>
              </w:rPr>
            </w:pPr>
            <w:r>
              <w:rPr>
                <w:rFonts w:ascii="MingLiU" w:eastAsia="MingLiU" w:hint="eastAsia"/>
                <w:lang w:val="zh-TW"/>
              </w:rPr>
              <w:t>服務器在滿足您的請求時超時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0D3D55">
            <w:pPr>
              <w:rPr>
                <w:noProof/>
              </w:rPr>
            </w:pPr>
            <w:r>
              <w:rPr>
                <w:noProof/>
              </w:rPr>
              <w:t>Below is a sample response body for an error:</w:t>
            </w:r>
          </w:p>
        </w:tc>
        <w:tc>
          <w:tcPr>
            <w:tcW w:w="7407" w:type="dxa"/>
          </w:tcPr>
          <w:p w:rsidR="00000000" w:rsidRDefault="000D3D55">
            <w:pPr>
              <w:rPr>
                <w:lang w:val="zh-TW"/>
              </w:rPr>
            </w:pPr>
            <w:r>
              <w:rPr>
                <w:rFonts w:ascii="MingLiU" w:eastAsia="MingLiU" w:hint="eastAsia"/>
                <w:lang w:val="zh-TW"/>
              </w:rPr>
              <w:t>以下是錯誤的示例響應正文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f42e8981-3780-4b11-8805-2ca9ddbad99f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845b6909-b024-4e0e-8a3f-ab17037a58fd</w:t>
            </w:r>
          </w:p>
        </w:tc>
        <w:tc>
          <w:tcPr>
            <w:tcW w:w="7407" w:type="dxa"/>
            <w:shd w:val="clear" w:color="auto" w:fill="F2F2F2" w:themeFill="background1" w:themeFillShade="F2"/>
          </w:tcPr>
          <w:p w:rsidR="00000000" w:rsidRDefault="000D3D55">
            <w:pPr>
              <w:rPr>
                <w:noProof/>
              </w:rPr>
            </w:pPr>
            <w:r>
              <w:rPr>
                <w:noProof/>
              </w:rPr>
              <w:t>Parameters</w:t>
            </w:r>
          </w:p>
        </w:tc>
        <w:tc>
          <w:tcPr>
            <w:tcW w:w="7407" w:type="dxa"/>
          </w:tcPr>
          <w:p w:rsidR="00000000" w:rsidRDefault="000D3D55">
            <w:pPr>
              <w:rPr>
                <w:lang w:val="zh-TW"/>
              </w:rPr>
            </w:pPr>
            <w:r>
              <w:rPr>
                <w:rFonts w:ascii="MingLiU" w:eastAsia="MingLiU" w:hint="eastAsia"/>
                <w:lang w:val="zh-TW"/>
              </w:rPr>
              <w:t>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0D3D55">
            <w:pPr>
              <w:rPr>
                <w:noProof/>
              </w:rPr>
            </w:pPr>
            <w:r>
              <w:rPr>
                <w:noProof/>
              </w:rPr>
              <w:t>There are several parameters you can</w:t>
            </w:r>
            <w:r>
              <w:rPr>
                <w:noProof/>
              </w:rPr>
              <w:t xml:space="preserve"> add to requests to limit and filter the data retrieved.</w:t>
            </w:r>
          </w:p>
        </w:tc>
        <w:tc>
          <w:tcPr>
            <w:tcW w:w="7407" w:type="dxa"/>
          </w:tcPr>
          <w:p w:rsidR="00000000" w:rsidRDefault="000D3D55">
            <w:pPr>
              <w:rPr>
                <w:lang w:val="zh-TW"/>
              </w:rPr>
            </w:pPr>
            <w:r>
              <w:rPr>
                <w:rFonts w:ascii="MingLiU" w:eastAsia="MingLiU" w:hint="eastAsia"/>
                <w:lang w:val="zh-TW"/>
              </w:rPr>
              <w:t>您可以將幾個參數添加到請求中</w:t>
            </w:r>
            <w:r>
              <w:rPr>
                <w:rFonts w:ascii="Arial Unicode MS" w:eastAsia="Arial Unicode MS" w:hint="eastAsia"/>
                <w:lang w:val="zh-TW"/>
              </w:rPr>
              <w:t>，</w:t>
            </w:r>
            <w:r>
              <w:rPr>
                <w:rFonts w:ascii="MingLiU" w:eastAsia="MingLiU" w:hint="eastAsia"/>
                <w:lang w:val="zh-TW"/>
              </w:rPr>
              <w:t>以限制和過濾檢索到的數據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a3593472-1f90-4936-942d-f3092a2311c1</w:t>
            </w:r>
          </w:p>
        </w:tc>
        <w:tc>
          <w:tcPr>
            <w:tcW w:w="7407" w:type="dxa"/>
            <w:shd w:val="clear" w:color="auto" w:fill="F2F2F2" w:themeFill="background1" w:themeFillShade="F2"/>
          </w:tcPr>
          <w:p w:rsidR="00000000" w:rsidRDefault="000D3D55">
            <w:pPr>
              <w:rPr>
                <w:noProof/>
              </w:rPr>
            </w:pPr>
            <w:r>
              <w:rPr>
                <w:noProof/>
              </w:rPr>
              <w:t>These apply to all the request types described in the sections that follow.</w:t>
            </w:r>
          </w:p>
        </w:tc>
        <w:tc>
          <w:tcPr>
            <w:tcW w:w="7407" w:type="dxa"/>
          </w:tcPr>
          <w:p w:rsidR="00000000" w:rsidRDefault="000D3D55">
            <w:pPr>
              <w:rPr>
                <w:lang w:val="zh-TW"/>
              </w:rPr>
            </w:pPr>
            <w:r>
              <w:rPr>
                <w:rFonts w:ascii="MingLiU" w:eastAsia="MingLiU" w:hint="eastAsia"/>
                <w:lang w:val="zh-TW"/>
              </w:rPr>
              <w:t>這些適用於以下各節中描述的所有請求類型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0D3D55">
            <w:pPr>
              <w:rPr>
                <w:noProof/>
              </w:rPr>
            </w:pPr>
            <w:r>
              <w:rPr>
                <w:noProof/>
              </w:rPr>
              <w:t>Filtering results</w:t>
            </w:r>
          </w:p>
        </w:tc>
        <w:tc>
          <w:tcPr>
            <w:tcW w:w="7407" w:type="dxa"/>
          </w:tcPr>
          <w:p w:rsidR="00000000" w:rsidRDefault="000D3D55">
            <w:pPr>
              <w:rPr>
                <w:lang w:val="zh-TW"/>
              </w:rPr>
            </w:pPr>
            <w:r>
              <w:rPr>
                <w:rFonts w:ascii="MingLiU" w:eastAsia="MingLiU" w:hint="eastAsia"/>
                <w:lang w:val="zh-TW"/>
              </w:rPr>
              <w:t>篩選結果</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dd45aa2d-eed8-4dc1-86c2-3ebbfbe43f6f</w:t>
            </w:r>
          </w:p>
        </w:tc>
        <w:tc>
          <w:tcPr>
            <w:tcW w:w="7407" w:type="dxa"/>
            <w:shd w:val="clear" w:color="auto" w:fill="F2F2F2" w:themeFill="background1" w:themeFillShade="F2"/>
          </w:tcPr>
          <w:p w:rsidR="00000000" w:rsidRDefault="000D3D55">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0D3D55">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2b479276-1982-4b38-bd5c-1a8c533715b3</w:t>
            </w:r>
          </w:p>
        </w:tc>
        <w:tc>
          <w:tcPr>
            <w:tcW w:w="7407" w:type="dxa"/>
            <w:shd w:val="clear" w:color="auto" w:fill="F2F2F2" w:themeFill="background1" w:themeFillShade="F2"/>
          </w:tcPr>
          <w:p w:rsidR="00000000" w:rsidRDefault="000D3D55">
            <w:pPr>
              <w:rPr>
                <w:noProof/>
              </w:rPr>
            </w:pPr>
            <w:r>
              <w:rPr>
                <w:noProof/>
              </w:rPr>
              <w:t>The syntax for filters is:</w:t>
            </w:r>
          </w:p>
        </w:tc>
        <w:tc>
          <w:tcPr>
            <w:tcW w:w="7407" w:type="dxa"/>
          </w:tcPr>
          <w:p w:rsidR="00000000" w:rsidRDefault="000D3D55">
            <w:pPr>
              <w:rPr>
                <w:lang w:val="zh-TW"/>
              </w:rPr>
            </w:pPr>
            <w:r>
              <w:rPr>
                <w:rFonts w:ascii="MingLiU" w:eastAsia="MingLiU" w:hint="eastAsia"/>
                <w:lang w:val="zh-TW"/>
              </w:rPr>
              <w:t>過濾器的語法為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8b549e65-1120-4748-98da-6dc3c916cb32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cb655cc0-cd77-44a2-b1cc-8dceaec263bc</w:t>
            </w:r>
          </w:p>
        </w:tc>
        <w:tc>
          <w:tcPr>
            <w:tcW w:w="7407" w:type="dxa"/>
            <w:shd w:val="clear" w:color="auto" w:fill="F2F2F2" w:themeFill="background1" w:themeFillShade="F2"/>
          </w:tcPr>
          <w:p w:rsidR="00000000" w:rsidRDefault="000D3D55">
            <w:pPr>
              <w:rPr>
                <w:noProof/>
              </w:rPr>
            </w:pPr>
            <w:r>
              <w:rPr>
                <w:noProof/>
              </w:rPr>
              <w:t>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30a82c64-c26c-46eb-9c15-c15eb3960af5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f3ca1d0a-9a0e-413f-b19e-cd025c7c495c</w:t>
            </w:r>
          </w:p>
        </w:tc>
        <w:tc>
          <w:tcPr>
            <w:tcW w:w="7407" w:type="dxa"/>
            <w:shd w:val="clear" w:color="auto" w:fill="F2F2F2" w:themeFill="background1" w:themeFillShade="F2"/>
          </w:tcPr>
          <w:p w:rsidR="00000000" w:rsidRDefault="000D3D55">
            <w:pPr>
              <w:rPr>
                <w:noProof/>
              </w:rPr>
            </w:pPr>
            <w:r>
              <w:rPr>
                <w:noProof/>
              </w:rPr>
              <w:t>Commas are treated as logical ORs and semicolons as logical ANDs.</w:t>
            </w:r>
          </w:p>
        </w:tc>
        <w:tc>
          <w:tcPr>
            <w:tcW w:w="7407" w:type="dxa"/>
          </w:tcPr>
          <w:p w:rsidR="00000000" w:rsidRDefault="000D3D55">
            <w:pPr>
              <w:rPr>
                <w:lang w:val="zh-TW"/>
              </w:rPr>
            </w:pPr>
            <w:r>
              <w:rPr>
                <w:rFonts w:ascii="MingLiU" w:eastAsia="MingLiU" w:hint="eastAsia"/>
                <w:lang w:val="zh-TW"/>
              </w:rPr>
              <w:t>逗號被視為邏輯</w:t>
            </w:r>
            <w:r>
              <w:rPr>
                <w:lang w:val="zh-TW"/>
              </w:rPr>
              <w:t>“</w:t>
            </w:r>
            <w:r>
              <w:rPr>
                <w:rFonts w:ascii="MingLiU" w:eastAsia="MingLiU" w:hint="eastAsia"/>
                <w:lang w:val="zh-TW"/>
              </w:rPr>
              <w:t>或</w:t>
            </w:r>
            <w:r>
              <w:rPr>
                <w:lang w:val="zh-TW"/>
              </w:rPr>
              <w:t>"</w:t>
            </w:r>
            <w:r>
              <w:rPr>
                <w:rFonts w:ascii="Arial Unicode MS" w:eastAsia="Arial Unicode MS" w:hint="eastAsia"/>
                <w:lang w:val="zh-TW"/>
              </w:rPr>
              <w:t>，</w:t>
            </w:r>
            <w:r>
              <w:rPr>
                <w:rFonts w:ascii="MingLiU" w:eastAsia="MingLiU" w:hint="eastAsia"/>
                <w:lang w:val="zh-TW"/>
              </w:rPr>
              <w:t>分號被視為邏輯</w:t>
            </w:r>
            <w:r>
              <w:rPr>
                <w:lang w:val="zh-TW"/>
              </w:rPr>
              <w:t>“</w:t>
            </w:r>
            <w:r>
              <w:rPr>
                <w:rFonts w:ascii="MingLiU" w:eastAsia="MingLiU" w:hint="eastAsia"/>
                <w:lang w:val="zh-TW"/>
              </w:rPr>
              <w:t>與</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0D3D55">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ingLiU" w:eastAsia="MingLiU" w:hint="eastAsia"/>
                <w:lang w:val="zh-TW"/>
              </w:rPr>
              <w:t>被解釋為</w:t>
            </w:r>
            <w:r>
              <w:rPr>
                <w:lang w:val="zh-TW"/>
              </w:rPr>
              <w:t>“</w:t>
            </w:r>
            <w:r>
              <w:rPr>
                <w:rFonts w:ascii="MingLiU" w:eastAsia="MingLiU" w:hint="eastAsia"/>
                <w:lang w:val="zh-TW"/>
              </w:rPr>
              <w:t>其中</w:t>
            </w:r>
            <w:r>
              <w:rPr>
                <w:lang w:val="zh-TW"/>
              </w:rPr>
              <w:t xml:space="preserve">video_id </w:t>
            </w:r>
            <w:r>
              <w:rPr>
                <w:lang w:val="zh-TW"/>
              </w:rPr>
              <w:t>= 1234</w:t>
            </w:r>
            <w:r>
              <w:rPr>
                <w:rFonts w:ascii="MingLiU" w:eastAsia="MingLiU" w:hint="eastAsia"/>
                <w:lang w:val="zh-TW"/>
              </w:rPr>
              <w:t>或</w:t>
            </w:r>
            <w:r>
              <w:rPr>
                <w:lang w:val="zh-TW"/>
              </w:rPr>
              <w:t>5678</w:t>
            </w:r>
            <w:r>
              <w:rPr>
                <w:rFonts w:ascii="Arial Unicode MS" w:eastAsia="Arial Unicode MS" w:hint="eastAsia"/>
                <w:lang w:val="zh-TW"/>
              </w:rPr>
              <w:t>，</w:t>
            </w:r>
            <w:r>
              <w:rPr>
                <w:rFonts w:ascii="MingLiU" w:eastAsia="MingLiU" w:hint="eastAsia"/>
                <w:lang w:val="zh-TW"/>
              </w:rPr>
              <w:t>而</w:t>
            </w:r>
            <w:r>
              <w:rPr>
                <w:lang w:val="zh-TW"/>
              </w:rPr>
              <w:t>video_name =</w:t>
            </w:r>
            <w:r>
              <w:rPr>
                <w:rFonts w:ascii="MingLiU" w:eastAsia="MingLiU" w:hint="eastAsia"/>
                <w:lang w:val="zh-TW"/>
              </w:rPr>
              <w:t>測試</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d96016bc-5eea-4018-abe7-5cae89aefb83</w:t>
            </w:r>
          </w:p>
        </w:tc>
        <w:tc>
          <w:tcPr>
            <w:tcW w:w="7407" w:type="dxa"/>
            <w:shd w:val="clear" w:color="auto" w:fill="F2F2F2" w:themeFill="background1" w:themeFillShade="F2"/>
          </w:tcPr>
          <w:p w:rsidR="00000000" w:rsidRDefault="000D3D55">
            <w:pPr>
              <w:rPr>
                <w:noProof/>
              </w:rPr>
            </w:pPr>
            <w:r>
              <w:rPr>
                <w:noProof/>
              </w:rPr>
              <w:t>Selecting fields to return</w:t>
            </w:r>
          </w:p>
        </w:tc>
        <w:tc>
          <w:tcPr>
            <w:tcW w:w="7407" w:type="dxa"/>
          </w:tcPr>
          <w:p w:rsidR="00000000" w:rsidRDefault="000D3D55">
            <w:pPr>
              <w:rPr>
                <w:lang w:val="zh-TW"/>
              </w:rPr>
            </w:pPr>
            <w:r>
              <w:rPr>
                <w:rFonts w:ascii="MingLiU" w:eastAsia="MingLiU" w:hint="eastAsia"/>
                <w:lang w:val="zh-TW"/>
              </w:rPr>
              <w:t>選擇要返回的字段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7172327f-05f8-44c8-8ce8-292ca6bdef52</w:t>
            </w:r>
          </w:p>
        </w:tc>
        <w:tc>
          <w:tcPr>
            <w:tcW w:w="7407" w:type="dxa"/>
            <w:shd w:val="clear" w:color="auto" w:fill="F2F2F2" w:themeFill="background1" w:themeFillShade="F2"/>
          </w:tcPr>
          <w:p w:rsidR="00000000" w:rsidRDefault="000D3D55">
            <w:pPr>
              <w:rPr>
                <w:noProof/>
              </w:rPr>
            </w:pPr>
            <w:r>
              <w:rPr>
                <w:noProof/>
              </w:rPr>
              <w:t>A list of fields may be specified in the request to limit the results to that subset of fields.</w:t>
            </w:r>
          </w:p>
        </w:tc>
        <w:tc>
          <w:tcPr>
            <w:tcW w:w="7407" w:type="dxa"/>
          </w:tcPr>
          <w:p w:rsidR="00000000" w:rsidRDefault="000D3D55">
            <w:pPr>
              <w:rPr>
                <w:lang w:val="zh-TW"/>
              </w:rPr>
            </w:pPr>
            <w:r>
              <w:rPr>
                <w:rFonts w:ascii="MingLiU" w:eastAsia="MingLiU" w:hint="eastAsia"/>
                <w:lang w:val="zh-TW"/>
              </w:rPr>
              <w:t>可以在請求中指定字段</w:t>
            </w:r>
            <w:r>
              <w:rPr>
                <w:rFonts w:ascii="MingLiU" w:eastAsia="MingLiU" w:hint="eastAsia"/>
                <w:lang w:val="zh-TW"/>
              </w:rPr>
              <w:t>列表</w:t>
            </w:r>
            <w:r>
              <w:rPr>
                <w:rFonts w:ascii="Arial Unicode MS" w:eastAsia="Arial Unicode MS" w:hint="eastAsia"/>
                <w:lang w:val="zh-TW"/>
              </w:rPr>
              <w:t>，</w:t>
            </w:r>
            <w:r>
              <w:rPr>
                <w:rFonts w:ascii="MingLiU" w:eastAsia="MingLiU" w:hint="eastAsia"/>
                <w:lang w:val="zh-TW"/>
              </w:rPr>
              <w:t>以將結果限制為該字段子集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0D3D55">
            <w:pPr>
              <w:rPr>
                <w:noProof/>
              </w:rPr>
            </w:pPr>
            <w:r>
              <w:rPr>
                <w:noProof/>
              </w:rPr>
              <w:t>The syntax for fields is:</w:t>
            </w:r>
          </w:p>
        </w:tc>
        <w:tc>
          <w:tcPr>
            <w:tcW w:w="7407" w:type="dxa"/>
          </w:tcPr>
          <w:p w:rsidR="00000000" w:rsidRDefault="000D3D55">
            <w:pPr>
              <w:rPr>
                <w:lang w:val="zh-TW"/>
              </w:rPr>
            </w:pPr>
            <w:r>
              <w:rPr>
                <w:rFonts w:ascii="MingLiU" w:eastAsia="MingLiU" w:hint="eastAsia"/>
                <w:lang w:val="zh-TW"/>
              </w:rPr>
              <w:t>字段的語法為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4144b70f-cb23-4f85-bb11-7949d498f64f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7357be5e-abd3-4a6f-be2c-7f300eb9f42b</w:t>
            </w:r>
          </w:p>
        </w:tc>
        <w:tc>
          <w:tcPr>
            <w:tcW w:w="7407" w:type="dxa"/>
            <w:shd w:val="clear" w:color="auto" w:fill="F2F2F2" w:themeFill="background1" w:themeFillShade="F2"/>
          </w:tcPr>
          <w:p w:rsidR="00000000" w:rsidRDefault="000D3D55">
            <w:pPr>
              <w:rPr>
                <w:noProof/>
              </w:rPr>
            </w:pPr>
            <w:r>
              <w:rPr>
                <w:noProof/>
              </w:rPr>
              <w:t>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7f179810-37c0-4368-a3fd-173415a61084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0D3D55">
            <w:pPr>
              <w:rPr>
                <w:noProof/>
              </w:rPr>
            </w:pPr>
            <w:r>
              <w:rPr>
                <w:noProof/>
              </w:rPr>
              <w:t>The fields that you can filter and sort on are detailed for each request type in the sections that follow.</w:t>
            </w:r>
          </w:p>
        </w:tc>
        <w:tc>
          <w:tcPr>
            <w:tcW w:w="7407" w:type="dxa"/>
          </w:tcPr>
          <w:p w:rsidR="00000000" w:rsidRDefault="000D3D55">
            <w:pPr>
              <w:rPr>
                <w:lang w:val="zh-TW"/>
              </w:rPr>
            </w:pPr>
            <w:r>
              <w:rPr>
                <w:rFonts w:ascii="MingLiU" w:eastAsia="MingLiU" w:hint="eastAsia"/>
                <w:lang w:val="zh-TW"/>
              </w:rPr>
              <w:t>在以下各節中</w:t>
            </w:r>
            <w:r>
              <w:rPr>
                <w:rFonts w:ascii="Arial Unicode MS" w:eastAsia="Arial Unicode MS" w:hint="eastAsia"/>
                <w:lang w:val="zh-TW"/>
              </w:rPr>
              <w:t>，</w:t>
            </w:r>
            <w:r>
              <w:rPr>
                <w:rFonts w:ascii="MingLiU" w:eastAsia="MingLiU" w:hint="eastAsia"/>
                <w:lang w:val="zh-TW"/>
              </w:rPr>
              <w:t>針對每種請求類型詳細說明了可以過濾和排序的字段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0D3D55">
            <w:pPr>
              <w:rPr>
                <w:noProof/>
              </w:rPr>
            </w:pPr>
            <w:r>
              <w:rPr>
                <w:noProof/>
              </w:rPr>
              <w:t>Date ranges</w:t>
            </w:r>
          </w:p>
        </w:tc>
        <w:tc>
          <w:tcPr>
            <w:tcW w:w="7407" w:type="dxa"/>
          </w:tcPr>
          <w:p w:rsidR="00000000" w:rsidRDefault="000D3D55">
            <w:pPr>
              <w:rPr>
                <w:lang w:val="zh-TW"/>
              </w:rPr>
            </w:pPr>
            <w:r>
              <w:rPr>
                <w:rFonts w:ascii="MingLiU" w:eastAsia="MingLiU" w:hint="eastAsia"/>
                <w:lang w:val="zh-TW"/>
              </w:rPr>
              <w:t>日</w:t>
            </w:r>
            <w:r>
              <w:rPr>
                <w:rFonts w:ascii="MingLiU" w:eastAsia="MingLiU" w:hint="eastAsia"/>
                <w:lang w:val="zh-TW"/>
              </w:rPr>
              <w:t>期範圍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d9bab37a-a159-4848-8653-8133cdbd77c5</w:t>
            </w:r>
          </w:p>
        </w:tc>
        <w:tc>
          <w:tcPr>
            <w:tcW w:w="7407" w:type="dxa"/>
            <w:shd w:val="clear" w:color="auto" w:fill="F2F2F2" w:themeFill="background1" w:themeFillShade="F2"/>
          </w:tcPr>
          <w:p w:rsidR="00000000" w:rsidRDefault="000D3D55">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 the date that the view event was last updated (the updated_at field).</w:t>
            </w:r>
          </w:p>
        </w:tc>
        <w:tc>
          <w:tcPr>
            <w:tcW w:w="7407" w:type="dxa"/>
          </w:tcPr>
          <w:p w:rsidR="00000000" w:rsidRDefault="000D3D55">
            <w:pPr>
              <w:rPr>
                <w:lang w:val="zh-TW"/>
              </w:rPr>
            </w:pPr>
            <w:r>
              <w:rPr>
                <w:rFonts w:ascii="MingLiU" w:eastAsia="MingLiU" w:hint="eastAsia"/>
                <w:lang w:val="zh-TW"/>
              </w:rPr>
              <w:t>日期範圍可以在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並應用於視圖事件的最後更新日期</w:t>
            </w:r>
            <w:r>
              <w:rPr>
                <w:rFonts w:ascii="Arial Unicode MS" w:eastAsia="Arial Unicode MS" w:hint="eastAsia"/>
                <w:lang w:val="zh-TW"/>
              </w:rPr>
              <w:t>（</w:t>
            </w:r>
            <w:r>
              <w:rPr>
                <w:lang w:val="zh-TW"/>
              </w:rPr>
              <w:t>updated_a</w:t>
            </w:r>
            <w:r>
              <w:rPr>
                <w:lang w:val="zh-TW"/>
              </w:rPr>
              <w:t>t</w:t>
            </w:r>
            <w:r>
              <w:rPr>
                <w:rFonts w:ascii="MingLiU" w:eastAsia="MingLiU" w:hint="eastAsia"/>
                <w:lang w:val="zh-TW"/>
              </w:rPr>
              <w:t>字段</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0D3D55">
            <w:pPr>
              <w:rPr>
                <w:noProof/>
              </w:rPr>
            </w:pPr>
            <w:r>
              <w:rPr>
                <w:noProof/>
              </w:rPr>
              <w:t>Date ranges can be indicated in the following formats:</w:t>
            </w:r>
          </w:p>
        </w:tc>
        <w:tc>
          <w:tcPr>
            <w:tcW w:w="7407" w:type="dxa"/>
          </w:tcPr>
          <w:p w:rsidR="00000000" w:rsidRDefault="000D3D55">
            <w:pPr>
              <w:rPr>
                <w:lang w:val="zh-TW"/>
              </w:rPr>
            </w:pPr>
            <w:r>
              <w:rPr>
                <w:rFonts w:ascii="MingLiU" w:eastAsia="MingLiU" w:hint="eastAsia"/>
                <w:lang w:val="zh-TW"/>
              </w:rPr>
              <w:t>日期範圍可以採用以下格式表示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bd3f1ceb-4e96-4564-a834-cbdb71cab75c</w:t>
            </w:r>
          </w:p>
        </w:tc>
        <w:tc>
          <w:tcPr>
            <w:tcW w:w="7407" w:type="dxa"/>
            <w:shd w:val="clear" w:color="auto" w:fill="F2F2F2" w:themeFill="background1" w:themeFillShade="F2"/>
          </w:tcPr>
          <w:p w:rsidR="00000000" w:rsidRDefault="000D3D55">
            <w:pPr>
              <w:rPr>
                <w:noProof/>
              </w:rPr>
            </w:pPr>
            <w:r>
              <w:rPr>
                <w:noProof/>
              </w:rPr>
              <w:t xml:space="preserve">The text value </w:t>
            </w:r>
            <w:r>
              <w:rPr>
                <w:rStyle w:val="mqInternal"/>
                <w:noProof/>
              </w:rPr>
              <w:t>[1}[2]{3]</w:t>
            </w:r>
            <w:r>
              <w:rPr>
                <w:noProof/>
              </w:rPr>
              <w:t xml:space="preserve"> which represents the current time</w:t>
            </w:r>
          </w:p>
        </w:tc>
        <w:tc>
          <w:tcPr>
            <w:tcW w:w="7407" w:type="dxa"/>
          </w:tcPr>
          <w:p w:rsidR="00000000" w:rsidRDefault="000D3D55">
            <w:pPr>
              <w:rPr>
                <w:lang w:val="zh-TW"/>
              </w:rPr>
            </w:pPr>
            <w:r>
              <w:rPr>
                <w:rFonts w:ascii="MingLiU" w:eastAsia="MingLiU" w:hint="eastAsia"/>
                <w:lang w:val="zh-TW"/>
              </w:rPr>
              <w:t>文字值</w:t>
            </w:r>
            <w:r>
              <w:rPr>
                <w:rStyle w:val="mqInternal"/>
                <w:noProof/>
                <w:lang w:val="zh-TW"/>
              </w:rPr>
              <w:t>[1}[2]{3]</w:t>
            </w:r>
            <w:r>
              <w:rPr>
                <w:rFonts w:ascii="MingLiU" w:eastAsia="MingLiU" w:hint="eastAsia"/>
                <w:lang w:val="zh-TW"/>
              </w:rPr>
              <w:t>代表當前時間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dbd01a0a-b45</w:t>
            </w:r>
            <w:r>
              <w:rPr>
                <w:noProof/>
                <w:sz w:val="2"/>
              </w:rPr>
              <w:t>e-464f-a698-11af1f78cfcc</w:t>
            </w:r>
          </w:p>
        </w:tc>
        <w:tc>
          <w:tcPr>
            <w:tcW w:w="7407" w:type="dxa"/>
            <w:shd w:val="clear" w:color="auto" w:fill="F2F2F2" w:themeFill="background1" w:themeFillShade="F2"/>
          </w:tcPr>
          <w:p w:rsidR="00000000" w:rsidRDefault="000D3D55">
            <w:pPr>
              <w:rPr>
                <w:noProof/>
              </w:rPr>
            </w:pPr>
            <w:r>
              <w:rPr>
                <w:noProof/>
              </w:rPr>
              <w:t xml:space="preserve">Epoch time values in milliseconds, such as </w:t>
            </w:r>
            <w:r>
              <w:rPr>
                <w:rStyle w:val="mqInternal"/>
                <w:noProof/>
              </w:rPr>
              <w:t>[1}[2]{3]</w:t>
            </w:r>
          </w:p>
        </w:tc>
        <w:tc>
          <w:tcPr>
            <w:tcW w:w="7407" w:type="dxa"/>
          </w:tcPr>
          <w:p w:rsidR="00000000" w:rsidRDefault="000D3D55">
            <w:pPr>
              <w:rPr>
                <w:lang w:val="zh-TW"/>
              </w:rPr>
            </w:pPr>
            <w:r>
              <w:rPr>
                <w:rFonts w:ascii="MingLiU" w:eastAsia="MingLiU" w:hint="eastAsia"/>
                <w:lang w:val="zh-TW"/>
              </w:rPr>
              <w:t>紀元時間值</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r>
              <w:rPr>
                <w:rFonts w:ascii="MingLiU" w:eastAsia="MingLiU" w:hint="eastAsia"/>
                <w:lang w:val="zh-TW"/>
              </w:rPr>
              <w:t>例如</w:t>
            </w: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0D3D55">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0D3D55">
            <w:pPr>
              <w:rPr>
                <w:lang w:val="zh-TW"/>
              </w:rPr>
            </w:pPr>
            <w:r>
              <w:rPr>
                <w:rFonts w:ascii="MingLiU" w:eastAsia="MingLiU" w:hint="eastAsia"/>
                <w:lang w:val="zh-TW"/>
              </w:rPr>
              <w:t>以</w:t>
            </w:r>
            <w:r>
              <w:rPr>
                <w:lang w:val="zh-TW"/>
              </w:rPr>
              <w:t>ISO 8601</w:t>
            </w:r>
            <w:r>
              <w:rPr>
                <w:rFonts w:ascii="MingLiU" w:eastAsia="MingLiU" w:hint="eastAsia"/>
                <w:lang w:val="zh-TW"/>
              </w:rPr>
              <w:t>標準國際日期格式表示的日期</w:t>
            </w:r>
            <w:r>
              <w:rPr>
                <w:rFonts w:ascii="Arial Unicode MS" w:eastAsia="Arial Unicode MS" w:hint="eastAsia"/>
                <w:lang w:val="zh-TW"/>
              </w:rPr>
              <w:t>：</w:t>
            </w:r>
            <w:r>
              <w:rPr>
                <w:rStyle w:val="mqInternal"/>
                <w:noProof/>
                <w:lang w:val="zh-TW"/>
              </w:rPr>
              <w:t>[1}[2]{3]</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例如</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1480ab28-cae9-412d-9460-1a63d22c3447</w:t>
            </w:r>
          </w:p>
        </w:tc>
        <w:tc>
          <w:tcPr>
            <w:tcW w:w="7407" w:type="dxa"/>
            <w:shd w:val="clear" w:color="auto" w:fill="F2F2F2" w:themeFill="background1" w:themeFillShade="F2"/>
          </w:tcPr>
          <w:p w:rsidR="00000000" w:rsidRDefault="000D3D55">
            <w:pPr>
              <w:rPr>
                <w:noProof/>
              </w:rPr>
            </w:pPr>
            <w:r>
              <w:rPr>
                <w:noProof/>
              </w:rPr>
              <w:t>For dates expressed in this format:</w:t>
            </w:r>
          </w:p>
        </w:tc>
        <w:tc>
          <w:tcPr>
            <w:tcW w:w="7407" w:type="dxa"/>
          </w:tcPr>
          <w:p w:rsidR="00000000" w:rsidRDefault="000D3D55">
            <w:pPr>
              <w:rPr>
                <w:lang w:val="zh-TW"/>
              </w:rPr>
            </w:pPr>
            <w:r>
              <w:rPr>
                <w:rFonts w:ascii="MingLiU" w:eastAsia="MingLiU" w:hint="eastAsia"/>
                <w:lang w:val="zh-TW"/>
              </w:rPr>
              <w:t>對於以這種格式表示的日期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86863723-da8f-44c7-9047-7fd68b09e5f4</w:t>
            </w:r>
          </w:p>
        </w:tc>
        <w:tc>
          <w:tcPr>
            <w:tcW w:w="7407" w:type="dxa"/>
            <w:shd w:val="clear" w:color="auto" w:fill="F2F2F2" w:themeFill="background1" w:themeFillShade="F2"/>
          </w:tcPr>
          <w:p w:rsidR="00000000" w:rsidRDefault="000D3D55">
            <w:pPr>
              <w:rPr>
                <w:noProof/>
              </w:rPr>
            </w:pPr>
            <w:r>
              <w:rPr>
                <w:noProof/>
              </w:rPr>
              <w:t>Any date range specified will be interpreted in UTC</w:t>
            </w:r>
          </w:p>
        </w:tc>
        <w:tc>
          <w:tcPr>
            <w:tcW w:w="7407" w:type="dxa"/>
          </w:tcPr>
          <w:p w:rsidR="00000000" w:rsidRDefault="000D3D55">
            <w:pPr>
              <w:rPr>
                <w:lang w:val="zh-TW"/>
              </w:rPr>
            </w:pPr>
            <w:r>
              <w:rPr>
                <w:rFonts w:ascii="MingLiU" w:eastAsia="MingLiU" w:hint="eastAsia"/>
                <w:lang w:val="zh-TW"/>
              </w:rPr>
              <w:t>指定的任何日期範圍將以</w:t>
            </w:r>
            <w:r>
              <w:rPr>
                <w:lang w:val="zh-TW"/>
              </w:rPr>
              <w:t>UTC</w:t>
            </w:r>
            <w:r>
              <w:rPr>
                <w:rFonts w:ascii="MingLiU" w:eastAsia="MingLiU" w:hint="eastAsia"/>
                <w:lang w:val="zh-TW"/>
              </w:rPr>
              <w:t>解釋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045aab0c-</w:t>
            </w:r>
            <w:r>
              <w:rPr>
                <w:noProof/>
                <w:sz w:val="2"/>
              </w:rPr>
              <w:t>d3fc-4ebc-a0fa-9b8d11426873</w:t>
            </w:r>
          </w:p>
        </w:tc>
        <w:tc>
          <w:tcPr>
            <w:tcW w:w="7407" w:type="dxa"/>
            <w:shd w:val="clear" w:color="auto" w:fill="F2F2F2" w:themeFill="background1" w:themeFillShade="F2"/>
          </w:tcPr>
          <w:p w:rsidR="00000000" w:rsidRDefault="000D3D55">
            <w:pPr>
              <w:rPr>
                <w:noProof/>
              </w:rPr>
            </w:pPr>
            <w:r>
              <w:rPr>
                <w:noProof/>
              </w:rPr>
              <w:t xml:space="preserve">The time for the date give will be interpreted as midnight ( </w:t>
            </w:r>
            <w:r>
              <w:rPr>
                <w:rStyle w:val="mqInternal"/>
                <w:noProof/>
              </w:rPr>
              <w:t>[1}[2]{3]</w:t>
            </w:r>
            <w:r>
              <w:rPr>
                <w:noProof/>
              </w:rPr>
              <w:t>) on the date specified</w:t>
            </w:r>
          </w:p>
        </w:tc>
        <w:tc>
          <w:tcPr>
            <w:tcW w:w="7407" w:type="dxa"/>
          </w:tcPr>
          <w:p w:rsidR="00000000" w:rsidRDefault="000D3D55">
            <w:pPr>
              <w:rPr>
                <w:lang w:val="zh-TW"/>
              </w:rPr>
            </w:pPr>
            <w:r>
              <w:rPr>
                <w:rFonts w:ascii="MingLiU" w:eastAsia="MingLiU" w:hint="eastAsia"/>
                <w:lang w:val="zh-TW"/>
              </w:rPr>
              <w:t>給出日期的時間將被解釋為午夜</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在指定的日期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13a4acf6-0a98-4f4a-945b-8478cf6023f7</w:t>
            </w:r>
          </w:p>
        </w:tc>
        <w:tc>
          <w:tcPr>
            <w:tcW w:w="7407" w:type="dxa"/>
            <w:shd w:val="clear" w:color="auto" w:fill="F2F2F2" w:themeFill="background1" w:themeFillShade="F2"/>
          </w:tcPr>
          <w:p w:rsidR="00000000" w:rsidRDefault="000D3D55">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[1}[17]{3]</w:t>
            </w:r>
            <w:r>
              <w:rPr>
                <w:noProof/>
              </w:rPr>
              <w:t xml:space="preserve"> (sec).</w:t>
            </w:r>
          </w:p>
        </w:tc>
        <w:tc>
          <w:tcPr>
            <w:tcW w:w="7407" w:type="dxa"/>
          </w:tcPr>
          <w:p w:rsidR="00000000" w:rsidRDefault="000D3D55">
            <w:pPr>
              <w:rPr>
                <w:lang w:val="zh-TW"/>
              </w:rPr>
            </w:pPr>
            <w:r>
              <w:rPr>
                <w:rFonts w:ascii="MingLiU" w:eastAsia="MingLiU" w:hint="eastAsia"/>
                <w:lang w:val="zh-TW"/>
              </w:rPr>
              <w:t>相對日期</w:t>
            </w:r>
            <w:r>
              <w:rPr>
                <w:rFonts w:ascii="Arial Unicode MS" w:eastAsia="Arial Unicode MS" w:hint="eastAsia"/>
                <w:lang w:val="zh-TW"/>
              </w:rPr>
              <w:t>：</w:t>
            </w:r>
            <w:r>
              <w:rPr>
                <w:rFonts w:ascii="MingLiU" w:eastAsia="MingLiU" w:hint="eastAsia"/>
                <w:lang w:val="zh-TW"/>
              </w:rPr>
              <w:t>您可以表達</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相對於另一個值</w:t>
            </w:r>
            <w:r>
              <w:rPr>
                <w:rStyle w:val="mqInternal"/>
                <w:noProof/>
                <w:lang w:val="zh-TW"/>
              </w:rPr>
              <w:t>[1}[8]{3]</w:t>
            </w:r>
            <w:r>
              <w:rPr>
                <w:rFonts w:ascii="Arial Unicode MS" w:eastAsia="Arial Unicode MS" w:hint="eastAsia"/>
                <w:lang w:val="zh-TW"/>
              </w:rPr>
              <w:t>（</w:t>
            </w:r>
            <w:r>
              <w:rPr>
                <w:rFonts w:ascii="MingLiU" w:eastAsia="MingLiU" w:hint="eastAsia"/>
                <w:lang w:val="zh-TW"/>
              </w:rPr>
              <w:t>天</w:t>
            </w:r>
            <w:r>
              <w:rPr>
                <w:rFonts w:ascii="Arial Unicode MS" w:eastAsia="Arial Unicode MS" w:hint="eastAsia"/>
                <w:lang w:val="zh-TW"/>
              </w:rPr>
              <w:t>），</w:t>
            </w:r>
            <w:r>
              <w:rPr>
                <w:rStyle w:val="mqInternal"/>
                <w:noProof/>
                <w:lang w:val="zh-TW"/>
              </w:rPr>
              <w:t>[1}[11]{3]</w:t>
            </w:r>
            <w:r>
              <w:rPr>
                <w:rFonts w:ascii="Arial Unicode MS" w:eastAsia="Arial Unicode MS" w:hint="eastAsia"/>
                <w:lang w:val="zh-TW"/>
              </w:rPr>
              <w:t>（</w:t>
            </w:r>
            <w:r>
              <w:rPr>
                <w:rFonts w:ascii="MingLiU" w:eastAsia="MingLiU" w:hint="eastAsia"/>
                <w:lang w:val="zh-TW"/>
              </w:rPr>
              <w:t>小時</w:t>
            </w:r>
            <w:r>
              <w:rPr>
                <w:rFonts w:ascii="Arial Unicode MS" w:eastAsia="Arial Unicode MS" w:hint="eastAsia"/>
                <w:lang w:val="zh-TW"/>
              </w:rPr>
              <w:t>），</w:t>
            </w:r>
            <w:r>
              <w:rPr>
                <w:rStyle w:val="mqInternal"/>
                <w:noProof/>
                <w:lang w:val="zh-TW"/>
              </w:rPr>
              <w:t>[1}[14]{3]</w:t>
            </w:r>
            <w:r>
              <w:rPr>
                <w:rFonts w:ascii="Arial Unicode MS" w:eastAsia="Arial Unicode MS" w:hint="eastAsia"/>
                <w:lang w:val="zh-TW"/>
              </w:rPr>
              <w:t>（</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或</w:t>
            </w:r>
            <w:r>
              <w:rPr>
                <w:rStyle w:val="mqInternal"/>
                <w:noProof/>
                <w:lang w:val="zh-TW"/>
              </w:rPr>
              <w:t>[1}[17]{3]</w:t>
            </w:r>
            <w:r>
              <w:rPr>
                <w:rFonts w:ascii="Arial Unicode MS" w:eastAsia="Arial Unicode MS" w:hint="eastAsia"/>
                <w:lang w:val="zh-TW"/>
              </w:rPr>
              <w:t>（</w:t>
            </w:r>
            <w:r>
              <w:rPr>
                <w:rFonts w:ascii="MingLiU" w:eastAsia="MingLiU" w:hint="eastAsia"/>
                <w:lang w:val="zh-TW"/>
              </w:rPr>
              <w:t>秒</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0D3D55">
            <w:pPr>
              <w:rPr>
                <w:noProof/>
              </w:rPr>
            </w:pPr>
            <w:r>
              <w:rPr>
                <w:noProof/>
              </w:rPr>
              <w:t>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8955a326-4e60-43b2-9d71-2960adb749c6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9c2dc66d-619e-4219-bb81-8adfd57a235f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0D3D55">
            <w:pPr>
              <w:rPr>
                <w:noProof/>
              </w:rPr>
            </w:pPr>
            <w:r>
              <w:rPr>
                <w:rStyle w:val="mqInternal"/>
                <w:noProof/>
              </w:rPr>
              <w:t>[1}[2]{3]</w:t>
            </w:r>
            <w:r>
              <w:rPr>
                <w:noProof/>
              </w:rPr>
              <w:t xml:space="preserve"> (will give the same result</w:t>
            </w:r>
            <w:r>
              <w:rPr>
                <w:noProof/>
              </w:rPr>
              <w:t>s as the previous example)</w:t>
            </w:r>
          </w:p>
        </w:tc>
        <w:tc>
          <w:tcPr>
            <w:tcW w:w="7407" w:type="dxa"/>
          </w:tcPr>
          <w:p w:rsidR="00000000" w:rsidRDefault="000D3D55">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將提供與前面的示例相同的結果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edc9b3c0-d582-4020-86f5-6b215e543bff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893ed398-cd8e-4c70-ad8f-fa97ddc36f3f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0D3D55">
            <w:pPr>
              <w:rPr>
                <w:noProof/>
              </w:rPr>
            </w:pPr>
            <w:r>
              <w:rPr>
                <w:noProof/>
              </w:rPr>
              <w:t>Paging results</w:t>
            </w:r>
          </w:p>
        </w:tc>
        <w:tc>
          <w:tcPr>
            <w:tcW w:w="7407" w:type="dxa"/>
          </w:tcPr>
          <w:p w:rsidR="00000000" w:rsidRDefault="000D3D55">
            <w:pPr>
              <w:rPr>
                <w:lang w:val="zh-TW"/>
              </w:rPr>
            </w:pPr>
            <w:r>
              <w:rPr>
                <w:rFonts w:ascii="MingLiU" w:eastAsia="MingLiU" w:hint="eastAsia"/>
                <w:lang w:val="zh-TW"/>
              </w:rPr>
              <w:t>分頁結果</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[1}[2]{3]</w:t>
            </w:r>
            <w:r>
              <w:rPr>
                <w:noProof/>
              </w:rPr>
              <w:t xml:space="preserve"> is the number of items to return (default: 25; maximum: 100). </w:t>
            </w:r>
            <w:r>
              <w:rPr>
                <w:rStyle w:val="mqInternal"/>
                <w:noProof/>
              </w:rPr>
              <w:t>[1}[5]{3]</w:t>
            </w:r>
            <w:r>
              <w:rPr>
                <w:noProof/>
              </w:rPr>
              <w:t xml:space="preserve"> is the number of items to skip (default: 0).</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是要返回的項目數</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lang w:val="zh-TW"/>
              </w:rPr>
              <w:t>25</w:t>
            </w:r>
            <w:r>
              <w:rPr>
                <w:rFonts w:ascii="Arial Unicode MS" w:eastAsia="Arial Unicode MS" w:hint="eastAsia"/>
                <w:lang w:val="zh-TW"/>
              </w:rPr>
              <w:t>；</w:t>
            </w:r>
            <w:r>
              <w:rPr>
                <w:rFonts w:ascii="MingLiU" w:eastAsia="MingLiU" w:hint="eastAsia"/>
                <w:lang w:val="zh-TW"/>
              </w:rPr>
              <w:t>最大</w:t>
            </w:r>
            <w:r>
              <w:rPr>
                <w:rFonts w:ascii="Arial Unicode MS" w:eastAsia="Arial Unicode MS" w:hint="eastAsia"/>
                <w:lang w:val="zh-TW"/>
              </w:rPr>
              <w:t>：</w:t>
            </w:r>
            <w:r>
              <w:rPr>
                <w:lang w:val="zh-TW"/>
              </w:rPr>
              <w:t>100</w:t>
            </w:r>
            <w:r>
              <w:rPr>
                <w:rFonts w:ascii="Arial Unicode MS" w:eastAsia="Arial Unicode MS" w:hint="eastAsia"/>
                <w:lang w:val="zh-TW"/>
              </w:rPr>
              <w:t>）</w:t>
            </w:r>
            <w:r>
              <w:rPr>
                <w:rFonts w:ascii="MS Gothic" w:eastAsia="MS Gothic" w:hAnsi="MS Gothic" w:cs="MS Gothic" w:hint="eastAsia"/>
                <w:lang w:val="zh-TW"/>
              </w:rPr>
              <w:t>。</w:t>
            </w:r>
            <w:r>
              <w:rPr>
                <w:rStyle w:val="mqInternal"/>
                <w:noProof/>
                <w:lang w:val="zh-TW"/>
              </w:rPr>
              <w:t>[1}[5]{3]</w:t>
            </w:r>
            <w:r>
              <w:rPr>
                <w:rFonts w:ascii="MingLiU" w:eastAsia="MingLiU" w:hint="eastAsia"/>
                <w:lang w:val="zh-TW"/>
              </w:rPr>
              <w:t>是要跳過的項目數</w:t>
            </w:r>
            <w:r>
              <w:rPr>
                <w:rFonts w:ascii="Arial Unicode MS" w:eastAsia="Arial Unicode MS" w:hint="eastAsia"/>
                <w:lang w:val="zh-TW"/>
              </w:rPr>
              <w:t>（</w:t>
            </w:r>
            <w:r>
              <w:rPr>
                <w:rFonts w:ascii="MingLiU" w:eastAsia="MingLiU" w:hint="eastAsia"/>
                <w:lang w:val="zh-TW"/>
              </w:rPr>
              <w:t>默認值</w:t>
            </w:r>
            <w:r>
              <w:rPr>
                <w:rFonts w:ascii="Arial Unicode MS" w:eastAsia="Arial Unicode MS" w:hint="eastAsia"/>
                <w:lang w:val="zh-TW"/>
              </w:rPr>
              <w:t>：</w:t>
            </w:r>
            <w:r>
              <w:rPr>
                <w:lang w:val="zh-TW"/>
              </w:rPr>
              <w:t>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6ca6908c-00fa-4d5e-b31d-</w:t>
            </w:r>
            <w:r>
              <w:rPr>
                <w:noProof/>
                <w:sz w:val="2"/>
              </w:rPr>
              <w:t>e5c0a235cdc0</w:t>
            </w:r>
          </w:p>
        </w:tc>
        <w:tc>
          <w:tcPr>
            <w:tcW w:w="7407" w:type="dxa"/>
            <w:shd w:val="clear" w:color="auto" w:fill="F2F2F2" w:themeFill="background1" w:themeFillShade="F2"/>
          </w:tcPr>
          <w:p w:rsidR="00000000" w:rsidRDefault="000D3D55">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app that pages through the results.</w:t>
            </w:r>
          </w:p>
        </w:tc>
        <w:tc>
          <w:tcPr>
            <w:tcW w:w="7407" w:type="dxa"/>
          </w:tcPr>
          <w:p w:rsidR="00000000" w:rsidRDefault="000D3D55">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一起創建一個可以瀏覽結果的應用程序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0D3D55">
            <w:pPr>
              <w:rPr>
                <w:noProof/>
              </w:rPr>
            </w:pPr>
            <w:r>
              <w:rPr>
                <w:noProof/>
              </w:rPr>
              <w:t xml:space="preserve">Each includes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which you can use to set up iteration over total results.</w:t>
            </w:r>
          </w:p>
        </w:tc>
        <w:tc>
          <w:tcPr>
            <w:tcW w:w="7407" w:type="dxa"/>
          </w:tcPr>
          <w:p w:rsidR="00000000" w:rsidRDefault="000D3D55">
            <w:pPr>
              <w:rPr>
                <w:lang w:val="zh-TW"/>
              </w:rPr>
            </w:pPr>
            <w:r>
              <w:rPr>
                <w:rFonts w:ascii="MingLiU" w:eastAsia="MingLiU" w:hint="eastAsia"/>
                <w:lang w:val="zh-TW"/>
              </w:rPr>
              <w:t>每個都包括</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[1}[8]{3]</w:t>
            </w:r>
            <w:r>
              <w:rPr>
                <w:rFonts w:ascii="Arial Unicode MS" w:eastAsia="Arial Unicode MS" w:hint="eastAsia"/>
                <w:lang w:val="zh-TW"/>
              </w:rPr>
              <w:t>，</w:t>
            </w:r>
            <w:r>
              <w:rPr>
                <w:rFonts w:ascii="MingLiU" w:eastAsia="MingLiU" w:hint="eastAsia"/>
                <w:lang w:val="zh-TW"/>
              </w:rPr>
              <w:t>您可以用來在總結果上設置迭代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0D3D55">
            <w:pPr>
              <w:rPr>
                <w:noProof/>
              </w:rPr>
            </w:pPr>
            <w:r>
              <w:rPr>
                <w:noProof/>
              </w:rPr>
              <w:t>For example, in JavaScript, you could get the total iterations required like this:</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w:t>
            </w:r>
            <w:r>
              <w:rPr>
                <w:lang w:val="zh-TW"/>
              </w:rPr>
              <w:t>JavaScript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您可</w:t>
            </w:r>
            <w:r>
              <w:rPr>
                <w:rFonts w:ascii="MingLiU" w:eastAsia="MingLiU" w:hint="eastAsia"/>
                <w:lang w:val="zh-TW"/>
              </w:rPr>
              <w:t>以像這樣獲得所需的總迭代次數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ba534e4e-1e06-49ef-93a0-d604792c560c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0D3D55">
            <w:pPr>
              <w:rPr>
                <w:noProof/>
              </w:rPr>
            </w:pPr>
            <w:r>
              <w:rPr>
                <w:noProof/>
              </w:rPr>
              <w:t>Retrieving view events</w:t>
            </w:r>
          </w:p>
        </w:tc>
        <w:tc>
          <w:tcPr>
            <w:tcW w:w="7407" w:type="dxa"/>
          </w:tcPr>
          <w:p w:rsidR="00000000" w:rsidRDefault="000D3D55">
            <w:pPr>
              <w:rPr>
                <w:lang w:val="zh-TW"/>
              </w:rPr>
            </w:pPr>
            <w:r>
              <w:rPr>
                <w:rFonts w:ascii="MingLiU" w:eastAsia="MingLiU" w:hint="eastAsia"/>
                <w:lang w:val="zh-TW"/>
              </w:rPr>
              <w:t>檢索視圖事件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1216048b-4fb1-4321-8a77-f93569b68598</w:t>
            </w:r>
          </w:p>
        </w:tc>
        <w:tc>
          <w:tcPr>
            <w:tcW w:w="7407" w:type="dxa"/>
            <w:shd w:val="clear" w:color="auto" w:fill="F2F2F2" w:themeFill="background1" w:themeFillShade="F2"/>
          </w:tcPr>
          <w:p w:rsidR="00000000" w:rsidRDefault="000D3D55">
            <w:pPr>
              <w:rPr>
                <w:noProof/>
              </w:rPr>
            </w:pPr>
            <w:r>
              <w:rPr>
                <w:noProof/>
              </w:rPr>
              <w:t xml:space="preserve">To retrieve view events in an account, perform a </w:t>
            </w:r>
            <w:r>
              <w:rPr>
                <w:rStyle w:val="mqInternal"/>
                <w:noProof/>
              </w:rPr>
              <w:t>[1}[2]{3]</w:t>
            </w:r>
            <w:r>
              <w:rPr>
                <w:noProof/>
              </w:rPr>
              <w:t xml:space="preserve"> reque</w:t>
            </w:r>
            <w:r>
              <w:rPr>
                <w:noProof/>
              </w:rPr>
              <w:t>st to the view_events resource:</w:t>
            </w:r>
          </w:p>
        </w:tc>
        <w:tc>
          <w:tcPr>
            <w:tcW w:w="7407" w:type="dxa"/>
          </w:tcPr>
          <w:p w:rsidR="00000000" w:rsidRDefault="000D3D55">
            <w:pPr>
              <w:rPr>
                <w:lang w:val="zh-TW"/>
              </w:rPr>
            </w:pPr>
            <w:r>
              <w:rPr>
                <w:rFonts w:ascii="MingLiU" w:eastAsia="MingLiU" w:hint="eastAsia"/>
                <w:lang w:val="zh-TW"/>
              </w:rPr>
              <w:t>要檢索帳戶中的查看事件</w:t>
            </w:r>
            <w:r>
              <w:rPr>
                <w:rFonts w:ascii="Arial Unicode MS" w:eastAsia="Arial Unicode MS" w:hint="eastAsia"/>
                <w:lang w:val="zh-TW"/>
              </w:rPr>
              <w:t>，</w:t>
            </w:r>
            <w:r>
              <w:rPr>
                <w:rFonts w:ascii="MingLiU" w:eastAsia="MingLiU" w:hint="eastAsia"/>
                <w:lang w:val="zh-TW"/>
              </w:rPr>
              <w:t>請執行</w:t>
            </w:r>
            <w:r>
              <w:rPr>
                <w:rStyle w:val="mqInternal"/>
                <w:noProof/>
                <w:lang w:val="zh-TW"/>
              </w:rPr>
              <w:t>[1}[2]{3]</w:t>
            </w:r>
            <w:r>
              <w:rPr>
                <w:rFonts w:ascii="MingLiU" w:eastAsia="MingLiU" w:hint="eastAsia"/>
                <w:lang w:val="zh-TW"/>
              </w:rPr>
              <w:t>對</w:t>
            </w:r>
            <w:r>
              <w:rPr>
                <w:lang w:val="zh-TW"/>
              </w:rPr>
              <w:t>view_events</w:t>
            </w:r>
            <w:r>
              <w:rPr>
                <w:rFonts w:ascii="MingLiU" w:eastAsia="MingLiU" w:hint="eastAsia"/>
                <w:lang w:val="zh-TW"/>
              </w:rPr>
              <w:t>資源的請求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74476f59-b2da-4428-8073-9ec8e9d740fb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0D3D55">
            <w:pPr>
              <w:rPr>
                <w:noProof/>
              </w:rPr>
            </w:pPr>
            <w:r>
              <w:rPr>
                <w:noProof/>
              </w:rPr>
              <w:t xml:space="preserve">Only view events that have been </w:t>
            </w:r>
            <w:r>
              <w:rPr>
                <w:rStyle w:val="mqInternal"/>
                <w:noProof/>
              </w:rPr>
              <w:t>[1}</w:t>
            </w:r>
            <w:r>
              <w:rPr>
                <w:noProof/>
              </w:rPr>
              <w:t>processed</w:t>
            </w:r>
            <w:r>
              <w:rPr>
                <w:rStyle w:val="mqInternal"/>
                <w:noProof/>
              </w:rPr>
              <w:t>{2]</w:t>
            </w:r>
            <w:r>
              <w:rPr>
                <w:noProof/>
              </w:rPr>
              <w:t xml:space="preserve"> will appear in the response.</w:t>
            </w:r>
          </w:p>
        </w:tc>
        <w:tc>
          <w:tcPr>
            <w:tcW w:w="7407" w:type="dxa"/>
          </w:tcPr>
          <w:p w:rsidR="00000000" w:rsidRDefault="000D3D55">
            <w:pPr>
              <w:rPr>
                <w:lang w:val="zh-TW"/>
              </w:rPr>
            </w:pPr>
            <w:r>
              <w:rPr>
                <w:rFonts w:ascii="MingLiU" w:eastAsia="MingLiU" w:hint="eastAsia"/>
                <w:lang w:val="zh-TW"/>
              </w:rPr>
              <w:t>僅查看已發生的事件</w:t>
            </w:r>
            <w:r>
              <w:rPr>
                <w:rStyle w:val="mqInternal"/>
                <w:noProof/>
                <w:lang w:val="zh-TW"/>
              </w:rPr>
              <w:t>[1}</w:t>
            </w:r>
            <w:r>
              <w:rPr>
                <w:rFonts w:ascii="MingLiU" w:eastAsia="MingLiU" w:hint="eastAsia"/>
                <w:lang w:val="zh-TW"/>
              </w:rPr>
              <w:t>處理</w:t>
            </w:r>
            <w:r>
              <w:rPr>
                <w:rStyle w:val="mqInternal"/>
                <w:noProof/>
                <w:lang w:val="zh-TW"/>
              </w:rPr>
              <w:t>{2]</w:t>
            </w:r>
            <w:r>
              <w:rPr>
                <w:rFonts w:ascii="MingLiU" w:eastAsia="MingLiU" w:hint="eastAsia"/>
                <w:lang w:val="zh-TW"/>
              </w:rPr>
              <w:t>將出現在響應中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0D3D55">
            <w:pPr>
              <w:rPr>
                <w:noProof/>
              </w:rPr>
            </w:pPr>
            <w:r>
              <w:rPr>
                <w:noProof/>
              </w:rPr>
              <w:t>Here is sample request in cURL</w:t>
            </w:r>
          </w:p>
        </w:tc>
        <w:tc>
          <w:tcPr>
            <w:tcW w:w="7407" w:type="dxa"/>
          </w:tcPr>
          <w:p w:rsidR="00000000" w:rsidRDefault="000D3D55">
            <w:pPr>
              <w:rPr>
                <w:lang w:val="zh-TW"/>
              </w:rPr>
            </w:pPr>
            <w:r>
              <w:rPr>
                <w:rFonts w:ascii="MingLiU" w:eastAsia="MingLiU" w:hint="eastAsia"/>
                <w:lang w:val="zh-TW"/>
              </w:rPr>
              <w:t>這是</w:t>
            </w:r>
            <w:r>
              <w:rPr>
                <w:lang w:val="zh-TW"/>
              </w:rPr>
              <w:t>cURL</w:t>
            </w:r>
            <w:r>
              <w:rPr>
                <w:rFonts w:ascii="MingLiU" w:eastAsia="MingLiU" w:hint="eastAsia"/>
                <w:lang w:val="zh-TW"/>
              </w:rPr>
              <w:t>中的示例請求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a3743dc1-68a8-4bdb-b854-f681d4c8f1ff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0D3D55">
            <w:pPr>
              <w:rPr>
                <w:noProof/>
              </w:rPr>
            </w:pPr>
            <w:r>
              <w:rPr>
                <w:noProof/>
              </w:rPr>
              <w:t>The response will look like this:</w:t>
            </w:r>
          </w:p>
        </w:tc>
        <w:tc>
          <w:tcPr>
            <w:tcW w:w="7407" w:type="dxa"/>
          </w:tcPr>
          <w:p w:rsidR="00000000" w:rsidRDefault="000D3D55">
            <w:pPr>
              <w:rPr>
                <w:lang w:val="zh-TW"/>
              </w:rPr>
            </w:pPr>
            <w:r>
              <w:rPr>
                <w:rFonts w:ascii="MingLiU" w:eastAsia="MingLiU" w:hint="eastAsia"/>
                <w:lang w:val="zh-TW"/>
              </w:rPr>
              <w:t>響應將</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399e1fcc-f243-4552-ab24-9c873afffdc2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b69e0b1d-1ff5-4461-b44e-f007320478c7</w:t>
            </w:r>
          </w:p>
        </w:tc>
        <w:tc>
          <w:tcPr>
            <w:tcW w:w="7407" w:type="dxa"/>
            <w:shd w:val="clear" w:color="auto" w:fill="F2F2F2" w:themeFill="background1" w:themeFillShade="F2"/>
          </w:tcPr>
          <w:p w:rsidR="00000000" w:rsidRDefault="000D3D55">
            <w:pPr>
              <w:rPr>
                <w:noProof/>
              </w:rPr>
            </w:pPr>
            <w:r>
              <w:rPr>
                <w:noProof/>
              </w:rPr>
              <w:t>Fields for filtering and selection</w:t>
            </w:r>
          </w:p>
        </w:tc>
        <w:tc>
          <w:tcPr>
            <w:tcW w:w="7407" w:type="dxa"/>
          </w:tcPr>
          <w:p w:rsidR="00000000" w:rsidRDefault="000D3D55">
            <w:pPr>
              <w:rPr>
                <w:lang w:val="zh-TW"/>
              </w:rPr>
            </w:pPr>
            <w:r>
              <w:rPr>
                <w:rFonts w:ascii="MingLiU" w:eastAsia="MingLiU" w:hint="eastAsia"/>
                <w:lang w:val="zh-TW"/>
              </w:rPr>
              <w:t>篩选和選擇字段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2679c042-92af-4517-8b75-704ed6c016d9</w:t>
            </w:r>
          </w:p>
        </w:tc>
        <w:tc>
          <w:tcPr>
            <w:tcW w:w="7407" w:type="dxa"/>
            <w:shd w:val="clear" w:color="auto" w:fill="F2F2F2" w:themeFill="background1" w:themeFillShade="F2"/>
          </w:tcPr>
          <w:p w:rsidR="00000000" w:rsidRDefault="000D3D55">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0D3D55">
            <w:pPr>
              <w:rPr>
                <w:lang w:val="zh-TW"/>
              </w:rPr>
            </w:pPr>
            <w:r>
              <w:rPr>
                <w:rFonts w:ascii="MingLiU" w:eastAsia="MingLiU" w:hint="eastAsia"/>
                <w:lang w:val="zh-TW"/>
              </w:rPr>
              <w:t>所有</w:t>
            </w:r>
            <w:r>
              <w:rPr>
                <w:rStyle w:val="mqInternal"/>
                <w:noProof/>
                <w:lang w:val="zh-TW"/>
              </w:rPr>
              <w:t>[1}</w:t>
            </w:r>
            <w:r>
              <w:rPr>
                <w:rFonts w:ascii="MingLiU" w:eastAsia="MingLiU" w:hint="eastAsia"/>
                <w:lang w:val="zh-TW"/>
              </w:rPr>
              <w:t>參數</w:t>
            </w:r>
            <w:r>
              <w:rPr>
                <w:rStyle w:val="mqInternal"/>
                <w:noProof/>
                <w:lang w:val="zh-TW"/>
              </w:rPr>
              <w:t>{2]</w:t>
            </w:r>
            <w:r>
              <w:rPr>
                <w:rFonts w:ascii="MingLiU" w:eastAsia="MingLiU" w:hint="eastAsia"/>
                <w:lang w:val="zh-TW"/>
              </w:rPr>
              <w:t>可以與</w:t>
            </w:r>
            <w:r>
              <w:rPr>
                <w:rStyle w:val="mqInternal"/>
                <w:noProof/>
                <w:lang w:val="zh-TW"/>
              </w:rPr>
              <w:t>[3}[4]{5]</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8822b8a6-2108-4c49-869b-9ec3b702a5ba</w:t>
            </w:r>
          </w:p>
        </w:tc>
        <w:tc>
          <w:tcPr>
            <w:tcW w:w="7407" w:type="dxa"/>
            <w:shd w:val="clear" w:color="auto" w:fill="F2F2F2" w:themeFill="background1" w:themeFillShade="F2"/>
          </w:tcPr>
          <w:p w:rsidR="00000000" w:rsidRDefault="000D3D55">
            <w:pPr>
              <w:rPr>
                <w:noProof/>
              </w:rPr>
            </w:pPr>
            <w:r>
              <w:rPr>
                <w:noProof/>
              </w:rPr>
              <w:t>Here is sample request in cURL using the parameters:</w:t>
            </w:r>
          </w:p>
        </w:tc>
        <w:tc>
          <w:tcPr>
            <w:tcW w:w="7407" w:type="dxa"/>
          </w:tcPr>
          <w:p w:rsidR="00000000" w:rsidRDefault="000D3D55">
            <w:pPr>
              <w:rPr>
                <w:lang w:val="zh-TW"/>
              </w:rPr>
            </w:pPr>
            <w:r>
              <w:rPr>
                <w:rFonts w:ascii="MingLiU" w:eastAsia="MingLiU" w:hint="eastAsia"/>
                <w:lang w:val="zh-TW"/>
              </w:rPr>
              <w:t>這是使用參數的</w:t>
            </w:r>
            <w:r>
              <w:rPr>
                <w:lang w:val="zh-TW"/>
              </w:rPr>
              <w:t>cURL</w:t>
            </w:r>
            <w:r>
              <w:rPr>
                <w:rFonts w:ascii="MingLiU" w:eastAsia="MingLiU" w:hint="eastAsia"/>
                <w:lang w:val="zh-TW"/>
              </w:rPr>
              <w:t>中的示例請求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6417cb8f-be3e-4e78-994d-3b5148c31110</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162210f3-de77-4950-88b5-2c8bf042b5c</w:t>
            </w:r>
            <w:r>
              <w:rPr>
                <w:noProof/>
                <w:sz w:val="2"/>
              </w:rPr>
              <w:t>6</w:t>
            </w:r>
          </w:p>
        </w:tc>
        <w:tc>
          <w:tcPr>
            <w:tcW w:w="7407" w:type="dxa"/>
            <w:shd w:val="clear" w:color="auto" w:fill="F2F2F2" w:themeFill="background1" w:themeFillShade="F2"/>
          </w:tcPr>
          <w:p w:rsidR="00000000" w:rsidRDefault="000D3D55">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0D3D55">
            <w:pPr>
              <w:rPr>
                <w:lang w:val="zh-TW"/>
              </w:rPr>
            </w:pPr>
            <w:r>
              <w:rPr>
                <w:rFonts w:ascii="MingLiU" w:eastAsia="MingLiU" w:hint="eastAsia"/>
                <w:lang w:val="zh-TW"/>
              </w:rPr>
              <w:t>支持以下字段</w:t>
            </w:r>
            <w:r>
              <w:rPr>
                <w:rStyle w:val="mqInternal"/>
                <w:noProof/>
                <w:lang w:val="zh-TW"/>
              </w:rPr>
              <w:t>[1}[2]{3]</w:t>
            </w:r>
            <w:r>
              <w:rPr>
                <w:rFonts w:ascii="MingLiU" w:eastAsia="MingLiU" w:hint="eastAsia"/>
                <w:lang w:val="zh-TW"/>
              </w:rPr>
              <w:t>過濾時的請求</w:t>
            </w:r>
            <w:r>
              <w:rPr>
                <w:rStyle w:val="mqInternal"/>
                <w:noProof/>
                <w:lang w:val="zh-TW"/>
              </w:rPr>
              <w:t>[1}[5]{3]</w:t>
            </w:r>
            <w:r>
              <w:rPr>
                <w:rFonts w:ascii="MingLiU" w:eastAsia="MingLiU" w:hint="eastAsia"/>
                <w:lang w:val="zh-TW"/>
              </w:rPr>
              <w:t>子句或在</w:t>
            </w:r>
            <w:r>
              <w:rPr>
                <w:rStyle w:val="mqInternal"/>
                <w:noProof/>
                <w:lang w:val="zh-TW"/>
              </w:rPr>
              <w:t>[1}[8]{3]</w:t>
            </w:r>
            <w:r>
              <w:rPr>
                <w:rFonts w:ascii="MingLiU" w:eastAsia="MingLiU" w:hint="eastAsia"/>
                <w:lang w:val="zh-TW"/>
              </w:rPr>
              <w:t>條款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5576922a-e1b6-47a7-a74b-6b95f37e2d45</w:t>
            </w:r>
          </w:p>
        </w:tc>
        <w:tc>
          <w:tcPr>
            <w:tcW w:w="7407" w:type="dxa"/>
            <w:shd w:val="clear" w:color="auto" w:fill="F2F2F2" w:themeFill="background1" w:themeFillShade="F2"/>
          </w:tcPr>
          <w:p w:rsidR="00000000" w:rsidRDefault="000D3D55">
            <w:pPr>
              <w:rPr>
                <w:noProof/>
              </w:rPr>
            </w:pPr>
            <w:r>
              <w:rPr>
                <w:noProof/>
              </w:rPr>
              <w:t>Field</w:t>
            </w:r>
          </w:p>
        </w:tc>
        <w:tc>
          <w:tcPr>
            <w:tcW w:w="7407" w:type="dxa"/>
          </w:tcPr>
          <w:p w:rsidR="00000000" w:rsidRDefault="000D3D5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3d055b4d-3389-4d43-a56c-817f3617bf31</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0D3D55">
            <w:pPr>
              <w:rPr>
                <w:noProof/>
              </w:rPr>
            </w:pPr>
            <w:r>
              <w:rPr>
                <w:noProof/>
              </w:rPr>
              <w:t>video_id</w:t>
            </w:r>
          </w:p>
        </w:tc>
        <w:tc>
          <w:tcPr>
            <w:tcW w:w="7407" w:type="dxa"/>
          </w:tcPr>
          <w:p w:rsidR="00000000" w:rsidRDefault="000D3D55">
            <w:pPr>
              <w:rPr>
                <w:lang w:val="zh-TW"/>
              </w:rPr>
            </w:pPr>
            <w:r>
              <w:rPr>
                <w:lang w:val="zh-TW"/>
              </w:rPr>
              <w:t>video_id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0D3D55">
            <w:pPr>
              <w:rPr>
                <w:noProof/>
              </w:rPr>
            </w:pPr>
            <w:r>
              <w:rPr>
                <w:noProof/>
              </w:rPr>
              <w:t>Brightcove video ID</w:t>
            </w:r>
          </w:p>
        </w:tc>
        <w:tc>
          <w:tcPr>
            <w:tcW w:w="7407" w:type="dxa"/>
          </w:tcPr>
          <w:p w:rsidR="00000000" w:rsidRDefault="000D3D55">
            <w:pPr>
              <w:rPr>
                <w:lang w:val="zh-TW"/>
              </w:rPr>
            </w:pPr>
            <w:r>
              <w:rPr>
                <w:lang w:val="zh-TW"/>
              </w:rPr>
              <w:t>Brightcove</w:t>
            </w:r>
            <w:r>
              <w:rPr>
                <w:rFonts w:ascii="MingLiU" w:eastAsia="MingLiU" w:hint="eastAsia"/>
                <w:lang w:val="zh-TW"/>
              </w:rPr>
              <w:t>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a58eb46e-96b2-4416-a87c-974472191670</w:t>
            </w:r>
          </w:p>
        </w:tc>
        <w:tc>
          <w:tcPr>
            <w:tcW w:w="7407" w:type="dxa"/>
            <w:shd w:val="clear" w:color="auto" w:fill="F2F2F2" w:themeFill="background1" w:themeFillShade="F2"/>
          </w:tcPr>
          <w:p w:rsidR="00000000" w:rsidRDefault="000D3D55">
            <w:pPr>
              <w:rPr>
                <w:noProof/>
              </w:rPr>
            </w:pPr>
            <w:r>
              <w:rPr>
                <w:noProof/>
              </w:rPr>
              <w:t>video_name</w:t>
            </w:r>
          </w:p>
        </w:tc>
        <w:tc>
          <w:tcPr>
            <w:tcW w:w="7407" w:type="dxa"/>
          </w:tcPr>
          <w:p w:rsidR="00000000" w:rsidRDefault="000D3D55">
            <w:pPr>
              <w:rPr>
                <w:lang w:val="zh-TW"/>
              </w:rPr>
            </w:pPr>
            <w:r>
              <w:rPr>
                <w:lang w:val="zh-TW"/>
              </w:rPr>
              <w:t>video_name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0D3D55">
            <w:pPr>
              <w:rPr>
                <w:noProof/>
              </w:rPr>
            </w:pPr>
            <w:r>
              <w:rPr>
                <w:noProof/>
              </w:rPr>
              <w:t>Brightcove video name</w:t>
            </w:r>
          </w:p>
        </w:tc>
        <w:tc>
          <w:tcPr>
            <w:tcW w:w="7407" w:type="dxa"/>
          </w:tcPr>
          <w:p w:rsidR="00000000" w:rsidRDefault="000D3D55">
            <w:pPr>
              <w:rPr>
                <w:lang w:val="zh-TW"/>
              </w:rPr>
            </w:pPr>
            <w:r>
              <w:rPr>
                <w:lang w:val="zh-TW"/>
              </w:rPr>
              <w:t>Brightcove</w:t>
            </w: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0D3D55">
            <w:pPr>
              <w:rPr>
                <w:noProof/>
              </w:rPr>
            </w:pPr>
            <w:r>
              <w:rPr>
                <w:noProof/>
              </w:rPr>
              <w:t>tracking_id</w:t>
            </w:r>
          </w:p>
        </w:tc>
        <w:tc>
          <w:tcPr>
            <w:tcW w:w="7407" w:type="dxa"/>
          </w:tcPr>
          <w:p w:rsidR="00000000" w:rsidRDefault="000D3D55">
            <w:pPr>
              <w:rPr>
                <w:lang w:val="zh-TW"/>
              </w:rPr>
            </w:pPr>
            <w:r>
              <w:rPr>
                <w:rFonts w:ascii="MingLiU" w:eastAsia="MingLiU" w:hint="eastAsia"/>
                <w:lang w:val="zh-TW"/>
              </w:rPr>
              <w:t>跟踪號碼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a21eb985-c245-4956-a524-c85a7903cb90</w:t>
            </w:r>
          </w:p>
        </w:tc>
        <w:tc>
          <w:tcPr>
            <w:tcW w:w="7407" w:type="dxa"/>
            <w:shd w:val="clear" w:color="auto" w:fill="F2F2F2" w:themeFill="background1" w:themeFillShade="F2"/>
          </w:tcPr>
          <w:p w:rsidR="00000000" w:rsidRDefault="000D3D55">
            <w:pPr>
              <w:rPr>
                <w:noProof/>
              </w:rPr>
            </w:pPr>
            <w:r>
              <w:rPr>
                <w:noProof/>
              </w:rPr>
              <w:t>Custom tracking ID</w:t>
            </w:r>
          </w:p>
        </w:tc>
        <w:tc>
          <w:tcPr>
            <w:tcW w:w="7407" w:type="dxa"/>
          </w:tcPr>
          <w:p w:rsidR="00000000" w:rsidRDefault="000D3D55">
            <w:pPr>
              <w:rPr>
                <w:lang w:val="zh-TW"/>
              </w:rPr>
            </w:pPr>
            <w:r>
              <w:rPr>
                <w:rFonts w:ascii="MingLiU" w:eastAsia="MingLiU" w:hint="eastAsia"/>
                <w:lang w:val="zh-TW"/>
              </w:rPr>
              <w:t>自定義跟踪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0D3D55">
            <w:pPr>
              <w:rPr>
                <w:noProof/>
              </w:rPr>
            </w:pPr>
            <w:r>
              <w:rPr>
                <w:noProof/>
              </w:rPr>
              <w:t>ext</w:t>
            </w:r>
            <w:r>
              <w:rPr>
                <w:noProof/>
              </w:rPr>
              <w:t>ernal_id</w:t>
            </w:r>
          </w:p>
        </w:tc>
        <w:tc>
          <w:tcPr>
            <w:tcW w:w="7407" w:type="dxa"/>
          </w:tcPr>
          <w:p w:rsidR="00000000" w:rsidRDefault="000D3D55">
            <w:pPr>
              <w:rPr>
                <w:lang w:val="zh-TW"/>
              </w:rPr>
            </w:pPr>
            <w:r>
              <w:rPr>
                <w:lang w:val="zh-TW"/>
              </w:rPr>
              <w:t>external_id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0D3D55">
            <w:pPr>
              <w:rPr>
                <w:noProof/>
              </w:rPr>
            </w:pPr>
            <w:r>
              <w:rPr>
                <w:noProof/>
              </w:rPr>
              <w:t>The Marketo, Eloqua or custom GUID</w:t>
            </w:r>
          </w:p>
        </w:tc>
        <w:tc>
          <w:tcPr>
            <w:tcW w:w="7407" w:type="dxa"/>
          </w:tcPr>
          <w:p w:rsidR="00000000" w:rsidRDefault="000D3D55">
            <w:pPr>
              <w:rPr>
                <w:lang w:val="zh-TW"/>
              </w:rPr>
            </w:pPr>
            <w:r>
              <w:rPr>
                <w:lang w:val="zh-TW"/>
              </w:rPr>
              <w:t>Marketo</w:t>
            </w:r>
            <w:r>
              <w:rPr>
                <w:rFonts w:ascii="Arial Unicode MS" w:eastAsia="Arial Unicode MS" w:hint="eastAsia"/>
                <w:lang w:val="zh-TW"/>
              </w:rPr>
              <w:t>，</w:t>
            </w:r>
            <w:r>
              <w:rPr>
                <w:lang w:val="zh-TW"/>
              </w:rPr>
              <w:t>Eloqua</w:t>
            </w:r>
            <w:r>
              <w:rPr>
                <w:rFonts w:ascii="MingLiU" w:eastAsia="MingLiU" w:hint="eastAsia"/>
                <w:lang w:val="zh-TW"/>
              </w:rPr>
              <w:t>或自定義</w:t>
            </w:r>
            <w:r>
              <w:rPr>
                <w:lang w:val="zh-TW"/>
              </w:rPr>
              <w:t>GUID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a48c1621-2e05-42c9-8ddf-13a2985c7874</w:t>
            </w:r>
          </w:p>
        </w:tc>
        <w:tc>
          <w:tcPr>
            <w:tcW w:w="7407" w:type="dxa"/>
            <w:shd w:val="clear" w:color="auto" w:fill="F2F2F2" w:themeFill="background1" w:themeFillShade="F2"/>
          </w:tcPr>
          <w:p w:rsidR="00000000" w:rsidRDefault="000D3D55">
            <w:pPr>
              <w:rPr>
                <w:noProof/>
              </w:rPr>
            </w:pPr>
            <w:r>
              <w:rPr>
                <w:noProof/>
              </w:rPr>
              <w:t>player_id</w:t>
            </w:r>
          </w:p>
        </w:tc>
        <w:tc>
          <w:tcPr>
            <w:tcW w:w="7407" w:type="dxa"/>
          </w:tcPr>
          <w:p w:rsidR="00000000" w:rsidRDefault="000D3D55">
            <w:pPr>
              <w:rPr>
                <w:lang w:val="zh-TW"/>
              </w:rPr>
            </w:pPr>
            <w:r>
              <w:rPr>
                <w:lang w:val="zh-TW"/>
              </w:rPr>
              <w:t>player_id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0D3D55">
            <w:pPr>
              <w:rPr>
                <w:noProof/>
              </w:rPr>
            </w:pPr>
            <w:r>
              <w:rPr>
                <w:noProof/>
              </w:rPr>
              <w:t>The ID of the Brightcove p</w:t>
            </w:r>
            <w:r>
              <w:rPr>
                <w:noProof/>
              </w:rPr>
              <w:t>layer that created the view event</w:t>
            </w:r>
          </w:p>
        </w:tc>
        <w:tc>
          <w:tcPr>
            <w:tcW w:w="7407" w:type="dxa"/>
          </w:tcPr>
          <w:p w:rsidR="00000000" w:rsidRDefault="000D3D55">
            <w:pPr>
              <w:rPr>
                <w:lang w:val="zh-TW"/>
              </w:rPr>
            </w:pPr>
            <w:r>
              <w:rPr>
                <w:rFonts w:ascii="MingLiU" w:eastAsia="MingLiU" w:hint="eastAsia"/>
                <w:lang w:val="zh-TW"/>
              </w:rPr>
              <w:t>創建觀看事件的</w:t>
            </w:r>
            <w:r>
              <w:rPr>
                <w:lang w:val="zh-TW"/>
              </w:rPr>
              <w:t>Brightcove</w:t>
            </w:r>
            <w:r>
              <w:rPr>
                <w:rFonts w:ascii="MingLiU" w:eastAsia="MingLiU" w:hint="eastAsia"/>
                <w:lang w:val="zh-TW"/>
              </w:rPr>
              <w:t>播放器的</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5af3a07a-2a09-472d-aed9-f057994ea312</w:t>
            </w:r>
          </w:p>
        </w:tc>
        <w:tc>
          <w:tcPr>
            <w:tcW w:w="7407" w:type="dxa"/>
            <w:shd w:val="clear" w:color="auto" w:fill="F2F2F2" w:themeFill="background1" w:themeFillShade="F2"/>
          </w:tcPr>
          <w:p w:rsidR="00000000" w:rsidRDefault="000D3D55">
            <w:pPr>
              <w:rPr>
                <w:noProof/>
              </w:rPr>
            </w:pPr>
            <w:r>
              <w:rPr>
                <w:noProof/>
              </w:rPr>
              <w:t>page_url</w:t>
            </w:r>
          </w:p>
        </w:tc>
        <w:tc>
          <w:tcPr>
            <w:tcW w:w="7407" w:type="dxa"/>
          </w:tcPr>
          <w:p w:rsidR="00000000" w:rsidRDefault="000D3D55">
            <w:pPr>
              <w:rPr>
                <w:lang w:val="zh-TW"/>
              </w:rPr>
            </w:pPr>
            <w:r>
              <w:rPr>
                <w:lang w:val="zh-TW"/>
              </w:rPr>
              <w:t>page_url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0D3D55">
            <w:pPr>
              <w:rPr>
                <w:noProof/>
              </w:rPr>
            </w:pPr>
            <w:r>
              <w:rPr>
                <w:noProof/>
              </w:rPr>
              <w:t>The URL of the page where the view event was created</w:t>
            </w:r>
          </w:p>
        </w:tc>
        <w:tc>
          <w:tcPr>
            <w:tcW w:w="7407" w:type="dxa"/>
          </w:tcPr>
          <w:p w:rsidR="00000000" w:rsidRDefault="000D3D55">
            <w:pPr>
              <w:rPr>
                <w:lang w:val="zh-TW"/>
              </w:rPr>
            </w:pPr>
            <w:r>
              <w:rPr>
                <w:rFonts w:ascii="MingLiU" w:eastAsia="MingLiU" w:hint="eastAsia"/>
                <w:lang w:val="zh-TW"/>
              </w:rPr>
              <w:t>創建查看事件的頁面的</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223609e4-c8da-4bec-82</w:t>
            </w:r>
            <w:r>
              <w:rPr>
                <w:noProof/>
                <w:sz w:val="2"/>
              </w:rPr>
              <w:t>d5-a1cd3b5190b9</w:t>
            </w:r>
          </w:p>
        </w:tc>
        <w:tc>
          <w:tcPr>
            <w:tcW w:w="7407" w:type="dxa"/>
            <w:shd w:val="clear" w:color="auto" w:fill="F2F2F2" w:themeFill="background1" w:themeFillShade="F2"/>
          </w:tcPr>
          <w:p w:rsidR="00000000" w:rsidRDefault="000D3D55">
            <w:pPr>
              <w:rPr>
                <w:noProof/>
              </w:rPr>
            </w:pPr>
            <w:r>
              <w:rPr>
                <w:noProof/>
              </w:rPr>
              <w:t>watched</w:t>
            </w:r>
          </w:p>
        </w:tc>
        <w:tc>
          <w:tcPr>
            <w:tcW w:w="7407" w:type="dxa"/>
          </w:tcPr>
          <w:p w:rsidR="00000000" w:rsidRDefault="000D3D55">
            <w:pPr>
              <w:rPr>
                <w:lang w:val="zh-TW"/>
              </w:rPr>
            </w:pPr>
            <w:r>
              <w:rPr>
                <w:rFonts w:ascii="MingLiU" w:eastAsia="MingLiU" w:hint="eastAsia"/>
                <w:lang w:val="zh-TW"/>
              </w:rPr>
              <w:t>看過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dd1a0fe0-85b2-4b12-ad49-5d6faa2fa8ad</w:t>
            </w:r>
          </w:p>
        </w:tc>
        <w:tc>
          <w:tcPr>
            <w:tcW w:w="7407" w:type="dxa"/>
            <w:shd w:val="clear" w:color="auto" w:fill="F2F2F2" w:themeFill="background1" w:themeFillShade="F2"/>
          </w:tcPr>
          <w:p w:rsidR="00000000" w:rsidRDefault="000D3D55">
            <w:pPr>
              <w:rPr>
                <w:noProof/>
              </w:rPr>
            </w:pPr>
            <w:r>
              <w:rPr>
                <w:noProof/>
              </w:rPr>
              <w:t>Percent watched</w:t>
            </w:r>
          </w:p>
        </w:tc>
        <w:tc>
          <w:tcPr>
            <w:tcW w:w="7407" w:type="dxa"/>
          </w:tcPr>
          <w:p w:rsidR="00000000" w:rsidRDefault="000D3D55">
            <w:pPr>
              <w:rPr>
                <w:lang w:val="zh-TW"/>
              </w:rPr>
            </w:pPr>
            <w:r>
              <w:rPr>
                <w:rFonts w:ascii="MingLiU" w:eastAsia="MingLiU" w:hint="eastAsia"/>
                <w:lang w:val="zh-TW"/>
              </w:rPr>
              <w:t>觀看百分比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0D3D55">
            <w:pPr>
              <w:rPr>
                <w:noProof/>
              </w:rPr>
            </w:pPr>
            <w:r>
              <w:rPr>
                <w:noProof/>
              </w:rPr>
              <w:t>time_watched</w:t>
            </w:r>
          </w:p>
        </w:tc>
        <w:tc>
          <w:tcPr>
            <w:tcW w:w="7407" w:type="dxa"/>
          </w:tcPr>
          <w:p w:rsidR="00000000" w:rsidRDefault="000D3D55">
            <w:pPr>
              <w:rPr>
                <w:lang w:val="zh-TW"/>
              </w:rPr>
            </w:pPr>
            <w:r>
              <w:rPr>
                <w:lang w:val="zh-TW"/>
              </w:rPr>
              <w:t>time_watched</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0D3D55">
            <w:pPr>
              <w:rPr>
                <w:noProof/>
              </w:rPr>
            </w:pPr>
            <w:r>
              <w:rPr>
                <w:noProof/>
              </w:rPr>
              <w:t>Seconds of the video watched</w:t>
            </w:r>
          </w:p>
        </w:tc>
        <w:tc>
          <w:tcPr>
            <w:tcW w:w="7407" w:type="dxa"/>
          </w:tcPr>
          <w:p w:rsidR="00000000" w:rsidRDefault="000D3D55">
            <w:pPr>
              <w:rPr>
                <w:lang w:val="zh-TW"/>
              </w:rPr>
            </w:pPr>
            <w:r>
              <w:rPr>
                <w:rFonts w:ascii="MingLiU" w:eastAsia="MingLiU" w:hint="eastAsia"/>
                <w:lang w:val="zh-TW"/>
              </w:rPr>
              <w:t>觀看影片的秒數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0D3D55">
            <w:pPr>
              <w:rPr>
                <w:noProof/>
              </w:rPr>
            </w:pPr>
            <w:r>
              <w:rPr>
                <w:noProof/>
              </w:rPr>
              <w:t>created_at</w:t>
            </w:r>
          </w:p>
        </w:tc>
        <w:tc>
          <w:tcPr>
            <w:tcW w:w="7407" w:type="dxa"/>
          </w:tcPr>
          <w:p w:rsidR="00000000" w:rsidRDefault="000D3D55">
            <w:pPr>
              <w:rPr>
                <w:lang w:val="zh-TW"/>
              </w:rPr>
            </w:pPr>
            <w:r>
              <w:rPr>
                <w:lang w:val="zh-TW"/>
              </w:rPr>
              <w:t>created_at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0D3D55">
            <w:pPr>
              <w:rPr>
                <w:noProof/>
              </w:rPr>
            </w:pPr>
            <w:r>
              <w:rPr>
                <w:noProof/>
              </w:rPr>
              <w:t>Creation date</w:t>
            </w:r>
          </w:p>
        </w:tc>
        <w:tc>
          <w:tcPr>
            <w:tcW w:w="7407" w:type="dxa"/>
          </w:tcPr>
          <w:p w:rsidR="00000000" w:rsidRDefault="000D3D55">
            <w:pPr>
              <w:rPr>
                <w:lang w:val="zh-TW"/>
              </w:rPr>
            </w:pPr>
            <w:r>
              <w:rPr>
                <w:rFonts w:ascii="MingLiU" w:eastAsia="MingLiU" w:hint="eastAsia"/>
                <w:lang w:val="zh-TW"/>
              </w:rPr>
              <w:t>創建日期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0D3D55">
            <w:pPr>
              <w:rPr>
                <w:noProof/>
              </w:rPr>
            </w:pPr>
            <w:r>
              <w:rPr>
                <w:noProof/>
              </w:rPr>
              <w:t>updated_at</w:t>
            </w:r>
          </w:p>
        </w:tc>
        <w:tc>
          <w:tcPr>
            <w:tcW w:w="7407" w:type="dxa"/>
          </w:tcPr>
          <w:p w:rsidR="00000000" w:rsidRDefault="000D3D55">
            <w:pPr>
              <w:rPr>
                <w:lang w:val="zh-TW"/>
              </w:rPr>
            </w:pPr>
            <w:r>
              <w:rPr>
                <w:lang w:val="zh-TW"/>
              </w:rPr>
              <w:t>Updated_at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0D3D55">
            <w:pPr>
              <w:rPr>
                <w:noProof/>
              </w:rPr>
            </w:pPr>
            <w:r>
              <w:rPr>
                <w:noProof/>
              </w:rPr>
              <w:t>Last updated date</w:t>
            </w:r>
          </w:p>
        </w:tc>
        <w:tc>
          <w:tcPr>
            <w:tcW w:w="7407" w:type="dxa"/>
          </w:tcPr>
          <w:p w:rsidR="00000000" w:rsidRDefault="000D3D55">
            <w:pPr>
              <w:rPr>
                <w:lang w:val="zh-TW"/>
              </w:rPr>
            </w:pPr>
            <w:r>
              <w:rPr>
                <w:rFonts w:ascii="MingLiU" w:eastAsia="MingLiU" w:hint="eastAsia"/>
                <w:lang w:val="zh-TW"/>
              </w:rPr>
              <w:t>最後更新日期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0D3D55">
            <w:pPr>
              <w:rPr>
                <w:noProof/>
              </w:rPr>
            </w:pPr>
            <w:r>
              <w:rPr>
                <w:noProof/>
              </w:rPr>
              <w:t>is_synced</w:t>
            </w:r>
          </w:p>
        </w:tc>
        <w:tc>
          <w:tcPr>
            <w:tcW w:w="7407" w:type="dxa"/>
          </w:tcPr>
          <w:p w:rsidR="00000000" w:rsidRDefault="000D3D55">
            <w:pPr>
              <w:rPr>
                <w:lang w:val="zh-TW"/>
              </w:rPr>
            </w:pPr>
            <w:r>
              <w:rPr>
                <w:lang w:val="zh-TW"/>
              </w:rPr>
              <w:t>is_synced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0D3D55">
            <w:pPr>
              <w:rPr>
                <w:noProof/>
              </w:rPr>
            </w:pPr>
            <w:r>
              <w:rPr>
                <w:noProof/>
              </w:rPr>
              <w:t>A boolean denoting whether or not the view event has been synchronized</w:t>
            </w:r>
          </w:p>
        </w:tc>
        <w:tc>
          <w:tcPr>
            <w:tcW w:w="7407" w:type="dxa"/>
          </w:tcPr>
          <w:p w:rsidR="00000000" w:rsidRDefault="000D3D55">
            <w:pPr>
              <w:rPr>
                <w:lang w:val="zh-TW"/>
              </w:rPr>
            </w:pPr>
            <w:r>
              <w:rPr>
                <w:rFonts w:ascii="MingLiU" w:eastAsia="MingLiU" w:hint="eastAsia"/>
                <w:lang w:val="zh-TW"/>
              </w:rPr>
              <w:t>表示查看事件是否已同步的布爾值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0D3D55">
            <w:pPr>
              <w:rPr>
                <w:noProof/>
              </w:rPr>
            </w:pPr>
            <w:r>
              <w:rPr>
                <w:noProof/>
              </w:rPr>
              <w:t>event_1</w:t>
            </w:r>
          </w:p>
        </w:tc>
        <w:tc>
          <w:tcPr>
            <w:tcW w:w="7407" w:type="dxa"/>
          </w:tcPr>
          <w:p w:rsidR="00000000" w:rsidRDefault="000D3D55">
            <w:pPr>
              <w:rPr>
                <w:lang w:val="zh-TW"/>
              </w:rPr>
            </w:pPr>
            <w:r>
              <w:rPr>
                <w:lang w:val="zh-TW"/>
              </w:rPr>
              <w:t>event_1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0D3D55">
            <w:pPr>
              <w:rPr>
                <w:noProof/>
              </w:rPr>
            </w:pPr>
            <w:r>
              <w:rPr>
                <w:noProof/>
              </w:rPr>
              <w:t>Custom events</w:t>
            </w:r>
          </w:p>
        </w:tc>
        <w:tc>
          <w:tcPr>
            <w:tcW w:w="7407" w:type="dxa"/>
          </w:tcPr>
          <w:p w:rsidR="00000000" w:rsidRDefault="000D3D55">
            <w:pPr>
              <w:rPr>
                <w:lang w:val="zh-TW"/>
              </w:rPr>
            </w:pPr>
            <w:r>
              <w:rPr>
                <w:rFonts w:ascii="MingLiU" w:eastAsia="MingLiU" w:hint="eastAsia"/>
                <w:lang w:val="zh-TW"/>
              </w:rPr>
              <w:t>自定義事件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c274a502-01b7-4e27-9eae-195677e1c81d</w:t>
            </w:r>
          </w:p>
        </w:tc>
        <w:tc>
          <w:tcPr>
            <w:tcW w:w="7407" w:type="dxa"/>
            <w:shd w:val="clear" w:color="auto" w:fill="F2F2F2" w:themeFill="background1" w:themeFillShade="F2"/>
          </w:tcPr>
          <w:p w:rsidR="00000000" w:rsidRDefault="000D3D55">
            <w:pPr>
              <w:rPr>
                <w:noProof/>
              </w:rPr>
            </w:pPr>
            <w:r>
              <w:rPr>
                <w:noProof/>
              </w:rPr>
              <w:t>event_2</w:t>
            </w:r>
          </w:p>
        </w:tc>
        <w:tc>
          <w:tcPr>
            <w:tcW w:w="7407" w:type="dxa"/>
          </w:tcPr>
          <w:p w:rsidR="00000000" w:rsidRDefault="000D3D55">
            <w:pPr>
              <w:rPr>
                <w:lang w:val="zh-TW"/>
              </w:rPr>
            </w:pPr>
            <w:r>
              <w:rPr>
                <w:lang w:val="zh-TW"/>
              </w:rPr>
              <w:t>event_2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0D3D55">
            <w:pPr>
              <w:rPr>
                <w:noProof/>
              </w:rPr>
            </w:pPr>
            <w:r>
              <w:rPr>
                <w:noProof/>
              </w:rPr>
              <w:t>event_3</w:t>
            </w:r>
          </w:p>
        </w:tc>
        <w:tc>
          <w:tcPr>
            <w:tcW w:w="7407" w:type="dxa"/>
          </w:tcPr>
          <w:p w:rsidR="00000000" w:rsidRDefault="000D3D55">
            <w:pPr>
              <w:rPr>
                <w:lang w:val="zh-TW"/>
              </w:rPr>
            </w:pPr>
            <w:r>
              <w:rPr>
                <w:lang w:val="zh-TW"/>
              </w:rPr>
              <w:t>event_3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f1f404a3-fff2-4ed7-9ebd-1dbae3799f95</w:t>
            </w:r>
          </w:p>
        </w:tc>
        <w:tc>
          <w:tcPr>
            <w:tcW w:w="7407" w:type="dxa"/>
            <w:shd w:val="clear" w:color="auto" w:fill="F2F2F2" w:themeFill="background1" w:themeFillShade="F2"/>
          </w:tcPr>
          <w:p w:rsidR="00000000" w:rsidRDefault="000D3D55">
            <w:pPr>
              <w:rPr>
                <w:noProof/>
              </w:rPr>
            </w:pPr>
            <w:r>
              <w:rPr>
                <w:noProof/>
              </w:rPr>
              <w:t>metric_1</w:t>
            </w:r>
          </w:p>
        </w:tc>
        <w:tc>
          <w:tcPr>
            <w:tcW w:w="7407" w:type="dxa"/>
          </w:tcPr>
          <w:p w:rsidR="00000000" w:rsidRDefault="000D3D55">
            <w:pPr>
              <w:rPr>
                <w:lang w:val="zh-TW"/>
              </w:rPr>
            </w:pPr>
            <w:r>
              <w:rPr>
                <w:lang w:val="zh-TW"/>
              </w:rPr>
              <w:t>metric_1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11975885-a4ff</w:t>
            </w:r>
            <w:r>
              <w:rPr>
                <w:noProof/>
                <w:sz w:val="2"/>
              </w:rPr>
              <w:t>-4494-a202-4c59ace595db</w:t>
            </w:r>
          </w:p>
        </w:tc>
        <w:tc>
          <w:tcPr>
            <w:tcW w:w="7407" w:type="dxa"/>
            <w:shd w:val="clear" w:color="auto" w:fill="F2F2F2" w:themeFill="background1" w:themeFillShade="F2"/>
          </w:tcPr>
          <w:p w:rsidR="00000000" w:rsidRDefault="000D3D55">
            <w:pPr>
              <w:rPr>
                <w:noProof/>
              </w:rPr>
            </w:pPr>
            <w:r>
              <w:rPr>
                <w:noProof/>
              </w:rPr>
              <w:t>Custom metrics</w:t>
            </w:r>
          </w:p>
        </w:tc>
        <w:tc>
          <w:tcPr>
            <w:tcW w:w="7407" w:type="dxa"/>
          </w:tcPr>
          <w:p w:rsidR="00000000" w:rsidRDefault="000D3D55">
            <w:pPr>
              <w:rPr>
                <w:lang w:val="zh-TW"/>
              </w:rPr>
            </w:pPr>
            <w:r>
              <w:rPr>
                <w:rFonts w:ascii="MingLiU" w:eastAsia="MingLiU" w:hint="eastAsia"/>
                <w:lang w:val="zh-TW"/>
              </w:rPr>
              <w:t>自定義指標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84e93457-6cca-4cc6-9af2-357d87452f7c</w:t>
            </w:r>
          </w:p>
        </w:tc>
        <w:tc>
          <w:tcPr>
            <w:tcW w:w="7407" w:type="dxa"/>
            <w:shd w:val="clear" w:color="auto" w:fill="F2F2F2" w:themeFill="background1" w:themeFillShade="F2"/>
          </w:tcPr>
          <w:p w:rsidR="00000000" w:rsidRDefault="000D3D55">
            <w:pPr>
              <w:rPr>
                <w:noProof/>
              </w:rPr>
            </w:pPr>
            <w:r>
              <w:rPr>
                <w:noProof/>
              </w:rPr>
              <w:t>metric_2</w:t>
            </w:r>
          </w:p>
        </w:tc>
        <w:tc>
          <w:tcPr>
            <w:tcW w:w="7407" w:type="dxa"/>
          </w:tcPr>
          <w:p w:rsidR="00000000" w:rsidRDefault="000D3D55">
            <w:pPr>
              <w:rPr>
                <w:lang w:val="zh-TW"/>
              </w:rPr>
            </w:pPr>
            <w:r>
              <w:rPr>
                <w:lang w:val="zh-TW"/>
              </w:rPr>
              <w:t>metric_2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0D3D55">
            <w:pPr>
              <w:rPr>
                <w:noProof/>
              </w:rPr>
            </w:pPr>
            <w:r>
              <w:rPr>
                <w:noProof/>
              </w:rPr>
              <w:t>metric_3</w:t>
            </w:r>
          </w:p>
        </w:tc>
        <w:tc>
          <w:tcPr>
            <w:tcW w:w="7407" w:type="dxa"/>
          </w:tcPr>
          <w:p w:rsidR="00000000" w:rsidRDefault="000D3D55">
            <w:pPr>
              <w:rPr>
                <w:lang w:val="zh-TW"/>
              </w:rPr>
            </w:pPr>
            <w:r>
              <w:rPr>
                <w:lang w:val="zh-TW"/>
              </w:rPr>
              <w:t>metric_3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141 </w:t>
            </w:r>
            <w:r>
              <w:rPr>
                <w:noProof/>
                <w:sz w:val="16"/>
              </w:rPr>
              <w:br/>
            </w:r>
            <w:r>
              <w:rPr>
                <w:noProof/>
                <w:sz w:val="2"/>
              </w:rPr>
              <w:t>c3106c22-8787-415f-90e7-aa554252973b</w:t>
            </w:r>
          </w:p>
        </w:tc>
        <w:tc>
          <w:tcPr>
            <w:tcW w:w="7407" w:type="dxa"/>
            <w:shd w:val="clear" w:color="auto" w:fill="F2F2F2" w:themeFill="background1" w:themeFillShade="F2"/>
          </w:tcPr>
          <w:p w:rsidR="00000000" w:rsidRDefault="000D3D55">
            <w:pPr>
              <w:rPr>
                <w:noProof/>
              </w:rPr>
            </w:pPr>
            <w:r>
              <w:rPr>
                <w:noProof/>
              </w:rPr>
              <w:t>Retrieving leads</w:t>
            </w:r>
          </w:p>
        </w:tc>
        <w:tc>
          <w:tcPr>
            <w:tcW w:w="7407" w:type="dxa"/>
          </w:tcPr>
          <w:p w:rsidR="00000000" w:rsidRDefault="000D3D55">
            <w:pPr>
              <w:rPr>
                <w:lang w:val="zh-TW"/>
              </w:rPr>
            </w:pPr>
            <w:r>
              <w:rPr>
                <w:rFonts w:ascii="MingLiU" w:eastAsia="MingLiU" w:hint="eastAsia"/>
                <w:lang w:val="zh-TW"/>
              </w:rPr>
              <w:t>檢索線索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0D3D55">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0D3D55">
            <w:pPr>
              <w:rPr>
                <w:lang w:val="zh-TW"/>
              </w:rPr>
            </w:pPr>
            <w:r>
              <w:rPr>
                <w:rFonts w:ascii="MingLiU" w:eastAsia="MingLiU" w:hint="eastAsia"/>
                <w:lang w:val="zh-TW"/>
              </w:rPr>
              <w:t>要檢索帳戶中的查看事件</w:t>
            </w:r>
            <w:r>
              <w:rPr>
                <w:rFonts w:ascii="Arial Unicode MS" w:eastAsia="Arial Unicode MS" w:hint="eastAsia"/>
                <w:lang w:val="zh-TW"/>
              </w:rPr>
              <w:t>，</w:t>
            </w:r>
            <w:r>
              <w:rPr>
                <w:rFonts w:ascii="MingLiU" w:eastAsia="MingLiU" w:hint="eastAsia"/>
                <w:lang w:val="zh-TW"/>
              </w:rPr>
              <w:t>請執行</w:t>
            </w:r>
            <w:r>
              <w:rPr>
                <w:rStyle w:val="mqInternal"/>
                <w:noProof/>
                <w:lang w:val="zh-TW"/>
              </w:rPr>
              <w:t>[1}[2]{3]</w:t>
            </w:r>
            <w:r>
              <w:rPr>
                <w:rFonts w:ascii="MingLiU" w:eastAsia="MingLiU" w:hint="eastAsia"/>
                <w:lang w:val="zh-TW"/>
              </w:rPr>
              <w:t>要求</w:t>
            </w:r>
            <w:r>
              <w:rPr>
                <w:rStyle w:val="mqInternal"/>
                <w:noProof/>
                <w:lang w:val="zh-TW"/>
              </w:rPr>
              <w:t>[1}[5]{3]</w:t>
            </w:r>
            <w:r>
              <w:rPr>
                <w:rFonts w:ascii="MingLiU" w:eastAsia="MingLiU" w:hint="eastAsia"/>
                <w:lang w:val="zh-TW"/>
              </w:rPr>
              <w:t>資源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143 </w:t>
            </w:r>
            <w:r>
              <w:rPr>
                <w:noProof/>
                <w:sz w:val="16"/>
              </w:rPr>
              <w:br/>
            </w:r>
            <w:r>
              <w:rPr>
                <w:noProof/>
                <w:sz w:val="2"/>
              </w:rPr>
              <w:t>7343bbc2-205e-49ac-9423-b1d2c3cf4a88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0D3D55">
            <w:pPr>
              <w:rPr>
                <w:noProof/>
              </w:rPr>
            </w:pPr>
            <w:r>
              <w:rPr>
                <w:noProof/>
              </w:rPr>
              <w:t>Sample response:</w:t>
            </w:r>
          </w:p>
        </w:tc>
        <w:tc>
          <w:tcPr>
            <w:tcW w:w="7407" w:type="dxa"/>
          </w:tcPr>
          <w:p w:rsidR="00000000" w:rsidRDefault="000D3D55">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145 </w:t>
            </w:r>
            <w:r>
              <w:rPr>
                <w:noProof/>
                <w:sz w:val="16"/>
              </w:rPr>
              <w:br/>
            </w:r>
            <w:r>
              <w:rPr>
                <w:noProof/>
                <w:sz w:val="2"/>
              </w:rPr>
              <w:t>ea09c637-faaa-468c-af27-31a60a52c92d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146 </w:t>
            </w:r>
            <w:r>
              <w:rPr>
                <w:noProof/>
                <w:sz w:val="16"/>
              </w:rPr>
              <w:br/>
            </w:r>
            <w:r>
              <w:rPr>
                <w:noProof/>
                <w:sz w:val="2"/>
              </w:rPr>
              <w:t>6d4733d5-61cf-48cb-a5eb-ddb423a85127</w:t>
            </w:r>
          </w:p>
        </w:tc>
        <w:tc>
          <w:tcPr>
            <w:tcW w:w="7407" w:type="dxa"/>
            <w:shd w:val="clear" w:color="auto" w:fill="F2F2F2" w:themeFill="background1" w:themeFillShade="F2"/>
          </w:tcPr>
          <w:p w:rsidR="00000000" w:rsidRDefault="000D3D55">
            <w:pPr>
              <w:rPr>
                <w:noProof/>
              </w:rPr>
            </w:pPr>
            <w:r>
              <w:rPr>
                <w:noProof/>
              </w:rPr>
              <w:t>Fields for filtering and selection</w:t>
            </w:r>
          </w:p>
        </w:tc>
        <w:tc>
          <w:tcPr>
            <w:tcW w:w="7407" w:type="dxa"/>
          </w:tcPr>
          <w:p w:rsidR="00000000" w:rsidRDefault="000D3D55">
            <w:pPr>
              <w:rPr>
                <w:lang w:val="zh-TW"/>
              </w:rPr>
            </w:pPr>
            <w:r>
              <w:rPr>
                <w:rFonts w:ascii="MingLiU" w:eastAsia="MingLiU" w:hint="eastAsia"/>
                <w:lang w:val="zh-TW"/>
              </w:rPr>
              <w:t>篩选和選擇字段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0D3D55">
            <w:pPr>
              <w:rPr>
                <w:noProof/>
              </w:rPr>
            </w:pPr>
            <w:r>
              <w:rPr>
                <w:noProof/>
              </w:rPr>
              <w:t xml:space="preserve">All </w:t>
            </w:r>
            <w:r>
              <w:rPr>
                <w:noProof/>
              </w:rPr>
              <w:t xml:space="preserve">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0D3D55">
            <w:pPr>
              <w:rPr>
                <w:lang w:val="zh-TW"/>
              </w:rPr>
            </w:pPr>
            <w:r>
              <w:rPr>
                <w:rFonts w:ascii="MingLiU" w:eastAsia="MingLiU" w:hint="eastAsia"/>
                <w:lang w:val="zh-TW"/>
              </w:rPr>
              <w:t>所有</w:t>
            </w:r>
            <w:r>
              <w:rPr>
                <w:rStyle w:val="mqInternal"/>
                <w:noProof/>
                <w:lang w:val="zh-TW"/>
              </w:rPr>
              <w:t>[1}</w:t>
            </w:r>
            <w:r>
              <w:rPr>
                <w:rFonts w:ascii="MingLiU" w:eastAsia="MingLiU" w:hint="eastAsia"/>
                <w:lang w:val="zh-TW"/>
              </w:rPr>
              <w:t>參數</w:t>
            </w:r>
            <w:r>
              <w:rPr>
                <w:rStyle w:val="mqInternal"/>
                <w:noProof/>
                <w:lang w:val="zh-TW"/>
              </w:rPr>
              <w:t>{2]</w:t>
            </w:r>
            <w:r>
              <w:rPr>
                <w:rFonts w:ascii="MingLiU" w:eastAsia="MingLiU" w:hint="eastAsia"/>
                <w:lang w:val="zh-TW"/>
              </w:rPr>
              <w:t>可以與</w:t>
            </w:r>
            <w:r>
              <w:rPr>
                <w:rStyle w:val="mqInternal"/>
                <w:noProof/>
                <w:lang w:val="zh-TW"/>
              </w:rPr>
              <w:t>[3}[4]{5]</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0D3D55">
            <w:pPr>
              <w:rPr>
                <w:noProof/>
              </w:rPr>
            </w:pPr>
            <w:r>
              <w:rPr>
                <w:noProof/>
              </w:rPr>
              <w:t>Here is sample request in cURL using the parameters:</w:t>
            </w:r>
          </w:p>
        </w:tc>
        <w:tc>
          <w:tcPr>
            <w:tcW w:w="7407" w:type="dxa"/>
          </w:tcPr>
          <w:p w:rsidR="00000000" w:rsidRDefault="000D3D55">
            <w:pPr>
              <w:rPr>
                <w:lang w:val="zh-TW"/>
              </w:rPr>
            </w:pPr>
            <w:r>
              <w:rPr>
                <w:rFonts w:ascii="MingLiU" w:eastAsia="MingLiU" w:hint="eastAsia"/>
                <w:lang w:val="zh-TW"/>
              </w:rPr>
              <w:t>這是使用參數的</w:t>
            </w:r>
            <w:r>
              <w:rPr>
                <w:lang w:val="zh-TW"/>
              </w:rPr>
              <w:t>cURL</w:t>
            </w:r>
            <w:r>
              <w:rPr>
                <w:rFonts w:ascii="MingLiU" w:eastAsia="MingLiU" w:hint="eastAsia"/>
                <w:lang w:val="zh-TW"/>
              </w:rPr>
              <w:t>中的示例請求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149 </w:t>
            </w:r>
            <w:r>
              <w:rPr>
                <w:noProof/>
                <w:sz w:val="16"/>
              </w:rPr>
              <w:br/>
            </w:r>
            <w:r>
              <w:rPr>
                <w:noProof/>
                <w:sz w:val="2"/>
              </w:rPr>
              <w:t>c48c1688-dd4e-4adb-b569-f5685de59771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150 </w:t>
            </w:r>
            <w:r>
              <w:rPr>
                <w:noProof/>
                <w:sz w:val="16"/>
              </w:rPr>
              <w:br/>
            </w:r>
            <w:r>
              <w:rPr>
                <w:noProof/>
                <w:sz w:val="2"/>
              </w:rPr>
              <w:t>ffe18df6-50c7-47bf-aa4f-681e7a665467</w:t>
            </w:r>
          </w:p>
        </w:tc>
        <w:tc>
          <w:tcPr>
            <w:tcW w:w="7407" w:type="dxa"/>
            <w:shd w:val="clear" w:color="auto" w:fill="F2F2F2" w:themeFill="background1" w:themeFillShade="F2"/>
          </w:tcPr>
          <w:p w:rsidR="00000000" w:rsidRDefault="000D3D55">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0D3D55">
            <w:pPr>
              <w:rPr>
                <w:lang w:val="zh-TW"/>
              </w:rPr>
            </w:pPr>
            <w:r>
              <w:rPr>
                <w:rFonts w:ascii="MingLiU" w:eastAsia="MingLiU" w:hint="eastAsia"/>
                <w:lang w:val="zh-TW"/>
              </w:rPr>
              <w:t>支持以下字段</w:t>
            </w:r>
            <w:r>
              <w:rPr>
                <w:rStyle w:val="mqInternal"/>
                <w:noProof/>
                <w:lang w:val="zh-TW"/>
              </w:rPr>
              <w:t>[1}[2]{3]</w:t>
            </w:r>
            <w:r>
              <w:rPr>
                <w:rFonts w:ascii="MingLiU" w:eastAsia="MingLiU" w:hint="eastAsia"/>
                <w:lang w:val="zh-TW"/>
              </w:rPr>
              <w:t>過濾時的請求</w:t>
            </w:r>
            <w:r>
              <w:rPr>
                <w:rStyle w:val="mqInternal"/>
                <w:noProof/>
                <w:lang w:val="zh-TW"/>
              </w:rPr>
              <w:t>[1}[5]{3]</w:t>
            </w:r>
            <w:r>
              <w:rPr>
                <w:rFonts w:ascii="MingLiU" w:eastAsia="MingLiU" w:hint="eastAsia"/>
                <w:lang w:val="zh-TW"/>
              </w:rPr>
              <w:t>子句或在</w:t>
            </w:r>
            <w:r>
              <w:rPr>
                <w:rStyle w:val="mqInternal"/>
                <w:noProof/>
                <w:lang w:val="zh-TW"/>
              </w:rPr>
              <w:t>[1}[8]{3]</w:t>
            </w:r>
            <w:r>
              <w:rPr>
                <w:rFonts w:ascii="MingLiU" w:eastAsia="MingLiU" w:hint="eastAsia"/>
                <w:lang w:val="zh-TW"/>
              </w:rPr>
              <w:t>條款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151 </w:t>
            </w:r>
            <w:r>
              <w:rPr>
                <w:noProof/>
                <w:sz w:val="16"/>
              </w:rPr>
              <w:br/>
            </w:r>
            <w:r>
              <w:rPr>
                <w:noProof/>
                <w:sz w:val="2"/>
              </w:rPr>
              <w:t>81d849c4-0c</w:t>
            </w:r>
            <w:r>
              <w:rPr>
                <w:noProof/>
                <w:sz w:val="2"/>
              </w:rPr>
              <w:t>3c-411e-8cbc-19b056ffa9fa</w:t>
            </w:r>
          </w:p>
        </w:tc>
        <w:tc>
          <w:tcPr>
            <w:tcW w:w="7407" w:type="dxa"/>
            <w:shd w:val="clear" w:color="auto" w:fill="F2F2F2" w:themeFill="background1" w:themeFillShade="F2"/>
          </w:tcPr>
          <w:p w:rsidR="00000000" w:rsidRDefault="000D3D55">
            <w:pPr>
              <w:rPr>
                <w:noProof/>
              </w:rPr>
            </w:pPr>
            <w:r>
              <w:rPr>
                <w:noProof/>
              </w:rPr>
              <w:t>Field</w:t>
            </w:r>
          </w:p>
        </w:tc>
        <w:tc>
          <w:tcPr>
            <w:tcW w:w="7407" w:type="dxa"/>
          </w:tcPr>
          <w:p w:rsidR="00000000" w:rsidRDefault="000D3D55">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0D3D55">
            <w:pPr>
              <w:rPr>
                <w:noProof/>
              </w:rPr>
            </w:pPr>
            <w:r>
              <w:rPr>
                <w:noProof/>
              </w:rPr>
              <w:t>video_id</w:t>
            </w:r>
          </w:p>
        </w:tc>
        <w:tc>
          <w:tcPr>
            <w:tcW w:w="7407" w:type="dxa"/>
          </w:tcPr>
          <w:p w:rsidR="00000000" w:rsidRDefault="000D3D55">
            <w:pPr>
              <w:rPr>
                <w:lang w:val="zh-TW"/>
              </w:rPr>
            </w:pPr>
            <w:r>
              <w:rPr>
                <w:lang w:val="zh-TW"/>
              </w:rPr>
              <w:t>video_id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154 </w:t>
            </w:r>
            <w:r>
              <w:rPr>
                <w:noProof/>
                <w:sz w:val="16"/>
              </w:rPr>
              <w:br/>
            </w:r>
            <w:r>
              <w:rPr>
                <w:noProof/>
                <w:sz w:val="2"/>
              </w:rPr>
              <w:t>fb2d0d9c-bbb0-4104-a33f-9a6781e26683</w:t>
            </w:r>
          </w:p>
        </w:tc>
        <w:tc>
          <w:tcPr>
            <w:tcW w:w="7407" w:type="dxa"/>
            <w:shd w:val="clear" w:color="auto" w:fill="F2F2F2" w:themeFill="background1" w:themeFillShade="F2"/>
          </w:tcPr>
          <w:p w:rsidR="00000000" w:rsidRDefault="000D3D55">
            <w:pPr>
              <w:rPr>
                <w:noProof/>
              </w:rPr>
            </w:pPr>
            <w:r>
              <w:rPr>
                <w:noProof/>
              </w:rPr>
              <w:t>Brightcove video ID</w:t>
            </w:r>
          </w:p>
        </w:tc>
        <w:tc>
          <w:tcPr>
            <w:tcW w:w="7407" w:type="dxa"/>
          </w:tcPr>
          <w:p w:rsidR="00000000" w:rsidRDefault="000D3D55">
            <w:pPr>
              <w:rPr>
                <w:lang w:val="zh-TW"/>
              </w:rPr>
            </w:pPr>
            <w:r>
              <w:rPr>
                <w:lang w:val="zh-TW"/>
              </w:rPr>
              <w:t>Brightcove</w:t>
            </w:r>
            <w:r>
              <w:rPr>
                <w:rFonts w:ascii="MingLiU" w:eastAsia="MingLiU" w:hint="eastAsia"/>
                <w:lang w:val="zh-TW"/>
              </w:rPr>
              <w:t>視頻</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0D3D55">
            <w:pPr>
              <w:rPr>
                <w:noProof/>
              </w:rPr>
            </w:pPr>
            <w:r>
              <w:rPr>
                <w:noProof/>
              </w:rPr>
              <w:t>external_id</w:t>
            </w:r>
          </w:p>
        </w:tc>
        <w:tc>
          <w:tcPr>
            <w:tcW w:w="7407" w:type="dxa"/>
          </w:tcPr>
          <w:p w:rsidR="00000000" w:rsidRDefault="000D3D55">
            <w:pPr>
              <w:rPr>
                <w:lang w:val="zh-TW"/>
              </w:rPr>
            </w:pPr>
            <w:r>
              <w:rPr>
                <w:lang w:val="zh-TW"/>
              </w:rPr>
              <w:t>external_id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156 </w:t>
            </w:r>
            <w:r>
              <w:rPr>
                <w:noProof/>
                <w:sz w:val="16"/>
              </w:rPr>
              <w:br/>
            </w:r>
            <w:r>
              <w:rPr>
                <w:noProof/>
                <w:sz w:val="2"/>
              </w:rPr>
              <w:t>c5b1ad6c-a492-41c4-b8aa-72036980733f</w:t>
            </w:r>
          </w:p>
        </w:tc>
        <w:tc>
          <w:tcPr>
            <w:tcW w:w="7407" w:type="dxa"/>
            <w:shd w:val="clear" w:color="auto" w:fill="F2F2F2" w:themeFill="background1" w:themeFillShade="F2"/>
          </w:tcPr>
          <w:p w:rsidR="00000000" w:rsidRDefault="000D3D55">
            <w:pPr>
              <w:rPr>
                <w:noProof/>
              </w:rPr>
            </w:pPr>
            <w:r>
              <w:rPr>
                <w:noProof/>
              </w:rPr>
              <w:t>The Marketo, Eloqua or custom GUID</w:t>
            </w:r>
          </w:p>
        </w:tc>
        <w:tc>
          <w:tcPr>
            <w:tcW w:w="7407" w:type="dxa"/>
          </w:tcPr>
          <w:p w:rsidR="00000000" w:rsidRDefault="000D3D55">
            <w:pPr>
              <w:rPr>
                <w:lang w:val="zh-TW"/>
              </w:rPr>
            </w:pPr>
            <w:r>
              <w:rPr>
                <w:lang w:val="zh-TW"/>
              </w:rPr>
              <w:t>Marketo</w:t>
            </w:r>
            <w:r>
              <w:rPr>
                <w:rFonts w:ascii="Arial Unicode MS" w:eastAsia="Arial Unicode MS" w:hint="eastAsia"/>
                <w:lang w:val="zh-TW"/>
              </w:rPr>
              <w:t>，</w:t>
            </w:r>
            <w:r>
              <w:rPr>
                <w:lang w:val="zh-TW"/>
              </w:rPr>
              <w:t>Eloqua</w:t>
            </w:r>
            <w:r>
              <w:rPr>
                <w:rFonts w:ascii="MingLiU" w:eastAsia="MingLiU" w:hint="eastAsia"/>
                <w:lang w:val="zh-TW"/>
              </w:rPr>
              <w:t>或自定義</w:t>
            </w:r>
            <w:r>
              <w:rPr>
                <w:lang w:val="zh-TW"/>
              </w:rPr>
              <w:t>GUID</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0D3D55">
            <w:pPr>
              <w:rPr>
                <w:noProof/>
              </w:rPr>
            </w:pPr>
            <w:r>
              <w:rPr>
                <w:noProof/>
              </w:rPr>
              <w:t>player_id</w:t>
            </w:r>
          </w:p>
        </w:tc>
        <w:tc>
          <w:tcPr>
            <w:tcW w:w="7407" w:type="dxa"/>
          </w:tcPr>
          <w:p w:rsidR="00000000" w:rsidRDefault="000D3D55">
            <w:pPr>
              <w:rPr>
                <w:lang w:val="zh-TW"/>
              </w:rPr>
            </w:pPr>
            <w:r>
              <w:rPr>
                <w:lang w:val="zh-TW"/>
              </w:rPr>
              <w:t>player_id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0D3D55">
            <w:pPr>
              <w:rPr>
                <w:noProof/>
              </w:rPr>
            </w:pPr>
            <w:r>
              <w:rPr>
                <w:noProof/>
              </w:rPr>
              <w:t>The ID of the Brightcove player that created the view event</w:t>
            </w:r>
          </w:p>
        </w:tc>
        <w:tc>
          <w:tcPr>
            <w:tcW w:w="7407" w:type="dxa"/>
          </w:tcPr>
          <w:p w:rsidR="00000000" w:rsidRDefault="000D3D55">
            <w:pPr>
              <w:rPr>
                <w:lang w:val="zh-TW"/>
              </w:rPr>
            </w:pPr>
            <w:r>
              <w:rPr>
                <w:rFonts w:ascii="MingLiU" w:eastAsia="MingLiU" w:hint="eastAsia"/>
                <w:lang w:val="zh-TW"/>
              </w:rPr>
              <w:t>創建觀看事件的</w:t>
            </w:r>
            <w:r>
              <w:rPr>
                <w:lang w:val="zh-TW"/>
              </w:rPr>
              <w:t>Brightcove</w:t>
            </w:r>
            <w:r>
              <w:rPr>
                <w:rFonts w:ascii="MingLiU" w:eastAsia="MingLiU" w:hint="eastAsia"/>
                <w:lang w:val="zh-TW"/>
              </w:rPr>
              <w:t>播放器的</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0D3D55">
            <w:pPr>
              <w:rPr>
                <w:noProof/>
              </w:rPr>
            </w:pPr>
            <w:r>
              <w:rPr>
                <w:noProof/>
              </w:rPr>
              <w:t>page_url</w:t>
            </w:r>
          </w:p>
        </w:tc>
        <w:tc>
          <w:tcPr>
            <w:tcW w:w="7407" w:type="dxa"/>
          </w:tcPr>
          <w:p w:rsidR="00000000" w:rsidRDefault="000D3D55">
            <w:pPr>
              <w:rPr>
                <w:lang w:val="zh-TW"/>
              </w:rPr>
            </w:pPr>
            <w:r>
              <w:rPr>
                <w:lang w:val="zh-TW"/>
              </w:rPr>
              <w:t>page_url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0D3D55">
            <w:pPr>
              <w:rPr>
                <w:noProof/>
              </w:rPr>
            </w:pPr>
            <w:r>
              <w:rPr>
                <w:noProof/>
              </w:rPr>
              <w:t>The URL of the page where the view event was created</w:t>
            </w:r>
          </w:p>
        </w:tc>
        <w:tc>
          <w:tcPr>
            <w:tcW w:w="7407" w:type="dxa"/>
          </w:tcPr>
          <w:p w:rsidR="00000000" w:rsidRDefault="000D3D55">
            <w:pPr>
              <w:rPr>
                <w:lang w:val="zh-TW"/>
              </w:rPr>
            </w:pPr>
            <w:r>
              <w:rPr>
                <w:rFonts w:ascii="MingLiU" w:eastAsia="MingLiU" w:hint="eastAsia"/>
                <w:lang w:val="zh-TW"/>
              </w:rPr>
              <w:t>創建查看事件的頁面的</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161 </w:t>
            </w:r>
            <w:r>
              <w:rPr>
                <w:noProof/>
                <w:sz w:val="16"/>
              </w:rPr>
              <w:br/>
            </w:r>
            <w:r>
              <w:rPr>
                <w:noProof/>
                <w:sz w:val="2"/>
              </w:rPr>
              <w:t>e8672ad7-2f79-42e8-a65a-8894b77ae235</w:t>
            </w:r>
          </w:p>
        </w:tc>
        <w:tc>
          <w:tcPr>
            <w:tcW w:w="7407" w:type="dxa"/>
            <w:shd w:val="clear" w:color="auto" w:fill="F2F2F2" w:themeFill="background1" w:themeFillShade="F2"/>
          </w:tcPr>
          <w:p w:rsidR="00000000" w:rsidRDefault="000D3D55">
            <w:pPr>
              <w:rPr>
                <w:noProof/>
              </w:rPr>
            </w:pPr>
            <w:r>
              <w:rPr>
                <w:noProof/>
              </w:rPr>
              <w:t>created_at</w:t>
            </w:r>
          </w:p>
        </w:tc>
        <w:tc>
          <w:tcPr>
            <w:tcW w:w="7407" w:type="dxa"/>
          </w:tcPr>
          <w:p w:rsidR="00000000" w:rsidRDefault="000D3D55">
            <w:pPr>
              <w:rPr>
                <w:lang w:val="zh-TW"/>
              </w:rPr>
            </w:pPr>
            <w:r>
              <w:rPr>
                <w:lang w:val="zh-TW"/>
              </w:rPr>
              <w:t>created_at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0D3D55">
            <w:pPr>
              <w:rPr>
                <w:noProof/>
              </w:rPr>
            </w:pPr>
            <w:r>
              <w:rPr>
                <w:noProof/>
              </w:rPr>
              <w:t>Creation date</w:t>
            </w:r>
          </w:p>
        </w:tc>
        <w:tc>
          <w:tcPr>
            <w:tcW w:w="7407" w:type="dxa"/>
          </w:tcPr>
          <w:p w:rsidR="00000000" w:rsidRDefault="000D3D55">
            <w:pPr>
              <w:rPr>
                <w:lang w:val="zh-TW"/>
              </w:rPr>
            </w:pPr>
            <w:r>
              <w:rPr>
                <w:rFonts w:ascii="MingLiU" w:eastAsia="MingLiU" w:hint="eastAsia"/>
                <w:lang w:val="zh-TW"/>
              </w:rPr>
              <w:t>創建日期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163 </w:t>
            </w:r>
            <w:r>
              <w:rPr>
                <w:noProof/>
                <w:sz w:val="16"/>
              </w:rPr>
              <w:br/>
            </w:r>
            <w:r>
              <w:rPr>
                <w:noProof/>
                <w:sz w:val="2"/>
              </w:rPr>
              <w:t>2f1c7c62-3ca1-49d3-be8c-bed83ba92f0b</w:t>
            </w:r>
          </w:p>
        </w:tc>
        <w:tc>
          <w:tcPr>
            <w:tcW w:w="7407" w:type="dxa"/>
            <w:shd w:val="clear" w:color="auto" w:fill="F2F2F2" w:themeFill="background1" w:themeFillShade="F2"/>
          </w:tcPr>
          <w:p w:rsidR="00000000" w:rsidRDefault="000D3D55">
            <w:pPr>
              <w:rPr>
                <w:noProof/>
              </w:rPr>
            </w:pPr>
            <w:r>
              <w:rPr>
                <w:noProof/>
              </w:rPr>
              <w:t>email_address</w:t>
            </w:r>
          </w:p>
        </w:tc>
        <w:tc>
          <w:tcPr>
            <w:tcW w:w="7407" w:type="dxa"/>
          </w:tcPr>
          <w:p w:rsidR="00000000" w:rsidRDefault="000D3D55">
            <w:pPr>
              <w:rPr>
                <w:lang w:val="zh-TW"/>
              </w:rPr>
            </w:pPr>
            <w:r>
              <w:rPr>
                <w:rFonts w:ascii="MingLiU" w:eastAsia="MingLiU" w:hint="eastAsia"/>
                <w:lang w:val="zh-TW"/>
              </w:rPr>
              <w:t>電子郵件地</w:t>
            </w:r>
            <w:r>
              <w:rPr>
                <w:rFonts w:ascii="MingLiU" w:eastAsia="MingLiU" w:hint="eastAsia"/>
                <w:lang w:val="zh-TW"/>
              </w:rPr>
              <w:t>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164 </w:t>
            </w:r>
            <w:r>
              <w:rPr>
                <w:noProof/>
                <w:sz w:val="16"/>
              </w:rPr>
              <w:br/>
            </w:r>
            <w:r>
              <w:rPr>
                <w:noProof/>
                <w:sz w:val="2"/>
              </w:rPr>
              <w:t>c42372c2-e2cd-47b1-8da5-2c18e64d2d19</w:t>
            </w:r>
          </w:p>
        </w:tc>
        <w:tc>
          <w:tcPr>
            <w:tcW w:w="7407" w:type="dxa"/>
            <w:shd w:val="clear" w:color="auto" w:fill="F2F2F2" w:themeFill="background1" w:themeFillShade="F2"/>
          </w:tcPr>
          <w:p w:rsidR="00000000" w:rsidRDefault="000D3D55">
            <w:pPr>
              <w:rPr>
                <w:noProof/>
              </w:rPr>
            </w:pPr>
            <w:r>
              <w:rPr>
                <w:noProof/>
              </w:rPr>
              <w:t>The email address of the lead</w:t>
            </w:r>
          </w:p>
        </w:tc>
        <w:tc>
          <w:tcPr>
            <w:tcW w:w="7407" w:type="dxa"/>
          </w:tcPr>
          <w:p w:rsidR="00000000" w:rsidRDefault="000D3D55">
            <w:pPr>
              <w:rPr>
                <w:lang w:val="zh-TW"/>
              </w:rPr>
            </w:pPr>
            <w:r>
              <w:rPr>
                <w:rFonts w:ascii="MingLiU" w:eastAsia="MingLiU" w:hint="eastAsia"/>
                <w:lang w:val="zh-TW"/>
              </w:rPr>
              <w:t>潛在客戶的電子郵件地址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0D3D55">
            <w:pPr>
              <w:rPr>
                <w:noProof/>
              </w:rPr>
            </w:pPr>
            <w:r>
              <w:rPr>
                <w:noProof/>
              </w:rPr>
              <w:t>first_name</w:t>
            </w:r>
          </w:p>
        </w:tc>
        <w:tc>
          <w:tcPr>
            <w:tcW w:w="7407" w:type="dxa"/>
          </w:tcPr>
          <w:p w:rsidR="00000000" w:rsidRDefault="000D3D55">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0D3D55">
            <w:pPr>
              <w:rPr>
                <w:noProof/>
              </w:rPr>
            </w:pPr>
            <w:r>
              <w:rPr>
                <w:noProof/>
              </w:rPr>
              <w:t>The first name of the lead if provided</w:t>
            </w:r>
          </w:p>
        </w:tc>
        <w:tc>
          <w:tcPr>
            <w:tcW w:w="7407" w:type="dxa"/>
          </w:tcPr>
          <w:p w:rsidR="00000000" w:rsidRDefault="000D3D55">
            <w:pPr>
              <w:rPr>
                <w:lang w:val="zh-TW"/>
              </w:rPr>
            </w:pPr>
            <w:r>
              <w:rPr>
                <w:rFonts w:ascii="MingLiU" w:eastAsia="MingLiU" w:hint="eastAsia"/>
                <w:lang w:val="zh-TW"/>
              </w:rPr>
              <w:t>潛在客戶的名字</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0D3D55">
            <w:pPr>
              <w:rPr>
                <w:noProof/>
              </w:rPr>
            </w:pPr>
            <w:r>
              <w:rPr>
                <w:noProof/>
              </w:rPr>
              <w:t>last_name</w:t>
            </w:r>
          </w:p>
        </w:tc>
        <w:tc>
          <w:tcPr>
            <w:tcW w:w="7407" w:type="dxa"/>
          </w:tcPr>
          <w:p w:rsidR="00000000" w:rsidRDefault="000D3D55">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0D3D55">
            <w:pPr>
              <w:rPr>
                <w:noProof/>
              </w:rPr>
            </w:pPr>
            <w:r>
              <w:rPr>
                <w:noProof/>
              </w:rPr>
              <w:t>The last name of the lead if provided</w:t>
            </w:r>
          </w:p>
        </w:tc>
        <w:tc>
          <w:tcPr>
            <w:tcW w:w="7407" w:type="dxa"/>
          </w:tcPr>
          <w:p w:rsidR="00000000" w:rsidRDefault="000D3D55">
            <w:pPr>
              <w:rPr>
                <w:lang w:val="zh-TW"/>
              </w:rPr>
            </w:pPr>
            <w:r>
              <w:rPr>
                <w:rFonts w:ascii="MingLiU" w:eastAsia="MingLiU" w:hint="eastAsia"/>
                <w:lang w:val="zh-TW"/>
              </w:rPr>
              <w:t>線索的姓氏</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169 </w:t>
            </w:r>
            <w:r>
              <w:rPr>
                <w:noProof/>
                <w:sz w:val="16"/>
              </w:rPr>
              <w:br/>
            </w:r>
            <w:r>
              <w:rPr>
                <w:noProof/>
                <w:sz w:val="2"/>
              </w:rPr>
              <w:t>58281d77-b072-4f8b-bc22-2655d04f2930</w:t>
            </w:r>
          </w:p>
        </w:tc>
        <w:tc>
          <w:tcPr>
            <w:tcW w:w="7407" w:type="dxa"/>
            <w:shd w:val="clear" w:color="auto" w:fill="F2F2F2" w:themeFill="background1" w:themeFillShade="F2"/>
          </w:tcPr>
          <w:p w:rsidR="00000000" w:rsidRDefault="000D3D55">
            <w:pPr>
              <w:rPr>
                <w:noProof/>
              </w:rPr>
            </w:pPr>
            <w:r>
              <w:rPr>
                <w:noProof/>
              </w:rPr>
              <w:t>business_phone</w:t>
            </w:r>
          </w:p>
        </w:tc>
        <w:tc>
          <w:tcPr>
            <w:tcW w:w="7407" w:type="dxa"/>
          </w:tcPr>
          <w:p w:rsidR="00000000" w:rsidRDefault="000D3D55">
            <w:pPr>
              <w:rPr>
                <w:lang w:val="zh-TW"/>
              </w:rPr>
            </w:pPr>
            <w:r>
              <w:rPr>
                <w:lang w:val="zh-TW"/>
              </w:rPr>
              <w:t>business_phone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0D3D55">
            <w:pPr>
              <w:rPr>
                <w:noProof/>
              </w:rPr>
            </w:pPr>
            <w:r>
              <w:rPr>
                <w:noProof/>
              </w:rPr>
              <w:t>The phone number of the lead if provided</w:t>
            </w:r>
          </w:p>
        </w:tc>
        <w:tc>
          <w:tcPr>
            <w:tcW w:w="7407" w:type="dxa"/>
          </w:tcPr>
          <w:p w:rsidR="00000000" w:rsidRDefault="000D3D55">
            <w:pPr>
              <w:rPr>
                <w:lang w:val="zh-TW"/>
              </w:rPr>
            </w:pPr>
            <w:r>
              <w:rPr>
                <w:rFonts w:ascii="MingLiU" w:eastAsia="MingLiU" w:hint="eastAsia"/>
                <w:lang w:val="zh-TW"/>
              </w:rPr>
              <w:t>潛在客戶的電話號碼</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0D3D55">
            <w:pPr>
              <w:rPr>
                <w:noProof/>
              </w:rPr>
            </w:pPr>
            <w:r>
              <w:rPr>
                <w:noProof/>
              </w:rPr>
              <w:t>country</w:t>
            </w:r>
          </w:p>
        </w:tc>
        <w:tc>
          <w:tcPr>
            <w:tcW w:w="7407" w:type="dxa"/>
          </w:tcPr>
          <w:p w:rsidR="00000000" w:rsidRDefault="000D3D55">
            <w:pPr>
              <w:rPr>
                <w:lang w:val="zh-TW"/>
              </w:rPr>
            </w:pPr>
            <w:r>
              <w:rPr>
                <w:rFonts w:ascii="MingLiU" w:eastAsia="MingLiU" w:hint="eastAsia"/>
                <w:lang w:val="zh-TW"/>
              </w:rPr>
              <w:t>國家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0D3D55">
            <w:pPr>
              <w:rPr>
                <w:noProof/>
              </w:rPr>
            </w:pPr>
            <w:r>
              <w:rPr>
                <w:noProof/>
              </w:rPr>
              <w:t>The country of the lead if provided</w:t>
            </w:r>
          </w:p>
        </w:tc>
        <w:tc>
          <w:tcPr>
            <w:tcW w:w="7407" w:type="dxa"/>
          </w:tcPr>
          <w:p w:rsidR="00000000" w:rsidRDefault="000D3D55">
            <w:pPr>
              <w:rPr>
                <w:lang w:val="zh-TW"/>
              </w:rPr>
            </w:pPr>
            <w:r>
              <w:rPr>
                <w:rFonts w:ascii="MingLiU" w:eastAsia="MingLiU" w:hint="eastAsia"/>
                <w:lang w:val="zh-TW"/>
              </w:rPr>
              <w:t>線索的國家</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173 </w:t>
            </w:r>
            <w:r>
              <w:rPr>
                <w:noProof/>
                <w:sz w:val="16"/>
              </w:rPr>
              <w:br/>
            </w:r>
            <w:r>
              <w:rPr>
                <w:noProof/>
                <w:sz w:val="2"/>
              </w:rPr>
              <w:t>a1a2810b-69</w:t>
            </w:r>
            <w:r>
              <w:rPr>
                <w:noProof/>
                <w:sz w:val="2"/>
              </w:rPr>
              <w:t>c2-4276-8921-a2675c79697c</w:t>
            </w:r>
          </w:p>
        </w:tc>
        <w:tc>
          <w:tcPr>
            <w:tcW w:w="7407" w:type="dxa"/>
            <w:shd w:val="clear" w:color="auto" w:fill="F2F2F2" w:themeFill="background1" w:themeFillShade="F2"/>
          </w:tcPr>
          <w:p w:rsidR="00000000" w:rsidRDefault="000D3D55">
            <w:pPr>
              <w:rPr>
                <w:noProof/>
              </w:rPr>
            </w:pPr>
            <w:r>
              <w:rPr>
                <w:noProof/>
              </w:rPr>
              <w:t>company_name</w:t>
            </w:r>
          </w:p>
        </w:tc>
        <w:tc>
          <w:tcPr>
            <w:tcW w:w="7407" w:type="dxa"/>
          </w:tcPr>
          <w:p w:rsidR="00000000" w:rsidRDefault="000D3D55">
            <w:pPr>
              <w:rPr>
                <w:lang w:val="zh-TW"/>
              </w:rPr>
            </w:pPr>
            <w:r>
              <w:rPr>
                <w:rFonts w:ascii="MingLiU" w:eastAsia="MingLiU" w:hint="eastAsia"/>
                <w:lang w:val="zh-TW"/>
              </w:rPr>
              <w:t>公司名稱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0D3D55">
            <w:pPr>
              <w:rPr>
                <w:noProof/>
              </w:rPr>
            </w:pPr>
            <w:r>
              <w:rPr>
                <w:noProof/>
              </w:rPr>
              <w:t>The company of the lead if provided</w:t>
            </w:r>
          </w:p>
        </w:tc>
        <w:tc>
          <w:tcPr>
            <w:tcW w:w="7407" w:type="dxa"/>
          </w:tcPr>
          <w:p w:rsidR="00000000" w:rsidRDefault="000D3D55">
            <w:pPr>
              <w:rPr>
                <w:lang w:val="zh-TW"/>
              </w:rPr>
            </w:pPr>
            <w:r>
              <w:rPr>
                <w:rFonts w:ascii="MingLiU" w:eastAsia="MingLiU" w:hint="eastAsia"/>
                <w:lang w:val="zh-TW"/>
              </w:rPr>
              <w:t>線索的公司</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0D3D55">
            <w:pPr>
              <w:rPr>
                <w:noProof/>
              </w:rPr>
            </w:pPr>
            <w:r>
              <w:rPr>
                <w:noProof/>
              </w:rPr>
              <w:t>industry</w:t>
            </w:r>
          </w:p>
        </w:tc>
        <w:tc>
          <w:tcPr>
            <w:tcW w:w="7407" w:type="dxa"/>
          </w:tcPr>
          <w:p w:rsidR="00000000" w:rsidRDefault="000D3D55">
            <w:pPr>
              <w:rPr>
                <w:lang w:val="zh-TW"/>
              </w:rPr>
            </w:pPr>
            <w:r>
              <w:rPr>
                <w:rFonts w:ascii="MingLiU" w:eastAsia="MingLiU" w:hint="eastAsia"/>
                <w:lang w:val="zh-TW"/>
              </w:rPr>
              <w:t>行業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0D3D55">
            <w:pPr>
              <w:rPr>
                <w:noProof/>
              </w:rPr>
            </w:pPr>
            <w:r>
              <w:rPr>
                <w:noProof/>
              </w:rPr>
              <w:t>The industry that the lead belongs to if provided</w:t>
            </w:r>
          </w:p>
        </w:tc>
        <w:tc>
          <w:tcPr>
            <w:tcW w:w="7407" w:type="dxa"/>
          </w:tcPr>
          <w:p w:rsidR="00000000" w:rsidRDefault="000D3D55">
            <w:pPr>
              <w:rPr>
                <w:lang w:val="zh-TW"/>
              </w:rPr>
            </w:pPr>
            <w:r>
              <w:rPr>
                <w:rFonts w:ascii="MingLiU" w:eastAsia="MingLiU" w:hint="eastAsia"/>
                <w:lang w:val="zh-TW"/>
              </w:rPr>
              <w:t>潛在客戶所屬的行業</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a0c93814-c9f5-42ae-8653-7839545499a3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0D3D55">
            <w:pPr>
              <w:rPr>
                <w:noProof/>
              </w:rPr>
            </w:pPr>
            <w:r>
              <w:rPr>
                <w:noProof/>
              </w:rPr>
              <w:t>Oracle Eloqua Integrations parent:</w:t>
            </w:r>
          </w:p>
        </w:tc>
        <w:tc>
          <w:tcPr>
            <w:tcW w:w="7407" w:type="dxa"/>
          </w:tcPr>
          <w:p w:rsidR="00000000" w:rsidRDefault="000D3D55">
            <w:pPr>
              <w:rPr>
                <w:lang w:val="zh-TW"/>
              </w:rPr>
            </w:pPr>
            <w:r>
              <w:rPr>
                <w:lang w:val="zh-TW"/>
              </w:rPr>
              <w:t>Oracle Eloqua Integrations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0D3D55">
            <w:pPr>
              <w:rPr>
                <w:noProof/>
              </w:rPr>
            </w:pPr>
            <w:r>
              <w:rPr>
                <w:noProof/>
              </w:rPr>
              <w:t>Integrations grandparent:</w:t>
            </w:r>
          </w:p>
        </w:tc>
        <w:tc>
          <w:tcPr>
            <w:tcW w:w="7407" w:type="dxa"/>
          </w:tcPr>
          <w:p w:rsidR="00000000" w:rsidRDefault="000D3D55">
            <w:pPr>
              <w:rPr>
                <w:lang w:val="zh-TW"/>
              </w:rPr>
            </w:pPr>
            <w:r>
              <w:rPr>
                <w:rFonts w:ascii="MingLiU" w:eastAsia="MingLiU" w:hint="eastAsia"/>
                <w:lang w:val="zh-TW"/>
              </w:rPr>
              <w:t>集成祖父母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0D3D55">
            <w:pPr>
              <w:rPr>
                <w:noProof/>
              </w:rPr>
            </w:pPr>
            <w:r>
              <w:rPr>
                <w:noProof/>
              </w:rPr>
              <w:t>Oracle Eloqua Integrations</w:t>
            </w:r>
          </w:p>
        </w:tc>
        <w:tc>
          <w:tcPr>
            <w:tcW w:w="7407" w:type="dxa"/>
          </w:tcPr>
          <w:p w:rsidR="00000000" w:rsidRDefault="000D3D55">
            <w:pPr>
              <w:rPr>
                <w:lang w:val="zh-TW"/>
              </w:rPr>
            </w:pPr>
            <w:r>
              <w:rPr>
                <w:lang w:val="zh-TW"/>
              </w:rPr>
              <w:t>Oracle Eloqua</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0D3D55">
            <w:pPr>
              <w:rPr>
                <w:noProof/>
              </w:rPr>
            </w:pPr>
            <w:r>
              <w:rPr>
                <w:noProof/>
              </w:rPr>
              <w:t>Learn how to integrate Brightcove Audience with Oracle Eloqua.</w:t>
            </w:r>
          </w:p>
        </w:tc>
        <w:tc>
          <w:tcPr>
            <w:tcW w:w="7407" w:type="dxa"/>
          </w:tcPr>
          <w:p w:rsidR="00000000" w:rsidRDefault="000D3D55">
            <w:pPr>
              <w:rPr>
                <w:lang w:val="zh-TW"/>
              </w:rPr>
            </w:pPr>
            <w:r>
              <w:rPr>
                <w:rFonts w:ascii="MingLiU" w:eastAsia="MingLiU" w:hint="eastAsia"/>
                <w:lang w:val="zh-TW"/>
              </w:rPr>
              <w:t>了解如何將</w:t>
            </w:r>
            <w:r>
              <w:rPr>
                <w:lang w:val="zh-TW"/>
              </w:rPr>
              <w:t>Brightcove Audience</w:t>
            </w:r>
            <w:r>
              <w:rPr>
                <w:rFonts w:ascii="MingLiU" w:eastAsia="MingLiU" w:hint="eastAsia"/>
                <w:lang w:val="zh-TW"/>
              </w:rPr>
              <w:t>與</w:t>
            </w:r>
            <w:r>
              <w:rPr>
                <w:lang w:val="zh-TW"/>
              </w:rPr>
              <w:t>Oracle Eloqua</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將視頻雲與</w:t>
            </w:r>
            <w:r>
              <w:rPr>
                <w:lang w:val="zh-TW"/>
              </w:rPr>
              <w:t>Oracle Eloqua</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Oracle Eloqua</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0D3D55">
            <w:pPr>
              <w:rPr>
                <w:noProof/>
              </w:rPr>
            </w:pPr>
            <w:r>
              <w:rPr>
                <w:rStyle w:val="mqInternal"/>
                <w:noProof/>
              </w:rPr>
              <w:t>[1}</w:t>
            </w:r>
            <w:r>
              <w:rPr>
                <w:noProof/>
              </w:rPr>
              <w:t>Embedding a Vid</w:t>
            </w:r>
            <w:r>
              <w:rPr>
                <w:noProof/>
              </w:rPr>
              <w:t>eo Cloud Video on an Eloqua Landing Page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Eloqua</w:t>
            </w:r>
            <w:r>
              <w:rPr>
                <w:rFonts w:ascii="MingLiU" w:eastAsia="MingLiU" w:hint="eastAsia"/>
                <w:lang w:val="zh-TW"/>
              </w:rPr>
              <w:t>登陸頁面上嵌入視頻雲視頻</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fc9a5ae5-e6d2-4c52-bdd9-35c6044c742f</w:t>
            </w:r>
          </w:p>
        </w:tc>
        <w:tc>
          <w:tcPr>
            <w:tcW w:w="7407" w:type="dxa"/>
            <w:shd w:val="clear" w:color="auto" w:fill="F2F2F2" w:themeFill="background1" w:themeFillShade="F2"/>
          </w:tcPr>
          <w:p w:rsidR="00000000" w:rsidRDefault="000D3D55">
            <w:pPr>
              <w:rPr>
                <w:noProof/>
              </w:rPr>
            </w:pPr>
            <w:r>
              <w:rPr>
                <w:rStyle w:val="mqInternal"/>
                <w:noProof/>
              </w:rPr>
              <w:t>[1}</w:t>
            </w:r>
            <w:r>
              <w:rPr>
                <w:noProof/>
              </w:rPr>
              <w:t>Eloqua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Eloqua</w:t>
            </w:r>
            <w:r>
              <w:rPr>
                <w:rFonts w:ascii="MingLiU" w:eastAsia="MingLiU" w:hint="eastAsia"/>
                <w:lang w:val="zh-TW"/>
              </w:rPr>
              <w:t>集成測試指南</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embedding-video-cloud-video-eloqua-landing-page.html</w:t>
            </w:r>
          </w:p>
          <w:p w:rsidR="00000000" w:rsidRDefault="000D3D55">
            <w:pPr>
              <w:jc w:val="center"/>
              <w:rPr>
                <w:b/>
                <w:noProof/>
              </w:rPr>
            </w:pPr>
            <w:r>
              <w:rPr>
                <w:b/>
                <w:noProof/>
              </w:rPr>
              <w:t>MQ971010 d579068a-b778-47d3-85e8-41c96f627c3b</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0D3D55">
            <w:pPr>
              <w:rPr>
                <w:noProof/>
              </w:rPr>
            </w:pPr>
            <w:r>
              <w:rPr>
                <w:noProof/>
              </w:rPr>
              <w:t>Embedding a Video Cloud Video on an Eloqua Landing Page parent:</w:t>
            </w:r>
          </w:p>
        </w:tc>
        <w:tc>
          <w:tcPr>
            <w:tcW w:w="7407" w:type="dxa"/>
          </w:tcPr>
          <w:p w:rsidR="00000000" w:rsidRDefault="000D3D55">
            <w:pPr>
              <w:rPr>
                <w:lang w:val="zh-TW"/>
              </w:rPr>
            </w:pPr>
            <w:r>
              <w:rPr>
                <w:rFonts w:ascii="MingLiU" w:eastAsia="MingLiU" w:hint="eastAsia"/>
                <w:lang w:val="zh-TW"/>
              </w:rPr>
              <w:t>將視頻雲視頻嵌入</w:t>
            </w:r>
            <w:r>
              <w:rPr>
                <w:lang w:val="zh-TW"/>
              </w:rPr>
              <w:t>Eloqua</w:t>
            </w:r>
            <w:r>
              <w:rPr>
                <w:rFonts w:ascii="MingLiU" w:eastAsia="MingLiU" w:hint="eastAsia"/>
                <w:lang w:val="zh-TW"/>
              </w:rPr>
              <w:t>登陸頁面的父級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1388bb1d-80da-475f-a5cd-f5b463276377</w:t>
            </w:r>
          </w:p>
        </w:tc>
        <w:tc>
          <w:tcPr>
            <w:tcW w:w="7407" w:type="dxa"/>
            <w:shd w:val="clear" w:color="auto" w:fill="F2F2F2" w:themeFill="background1" w:themeFillShade="F2"/>
          </w:tcPr>
          <w:p w:rsidR="00000000" w:rsidRDefault="000D3D55">
            <w:pPr>
              <w:rPr>
                <w:noProof/>
              </w:rPr>
            </w:pPr>
            <w:r>
              <w:rPr>
                <w:noProof/>
              </w:rPr>
              <w:t>Eloqua grandparent:</w:t>
            </w:r>
          </w:p>
        </w:tc>
        <w:tc>
          <w:tcPr>
            <w:tcW w:w="7407" w:type="dxa"/>
          </w:tcPr>
          <w:p w:rsidR="00000000" w:rsidRDefault="000D3D55">
            <w:pPr>
              <w:rPr>
                <w:lang w:val="zh-TW"/>
              </w:rPr>
            </w:pPr>
            <w:r>
              <w:rPr>
                <w:lang w:val="zh-TW"/>
              </w:rPr>
              <w:t>Eloqua</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0D3D55">
            <w:pPr>
              <w:rPr>
                <w:noProof/>
              </w:rPr>
            </w:pPr>
            <w:r>
              <w:rPr>
                <w:noProof/>
              </w:rPr>
              <w:t>Embedding a Video Cloud Video on an Eloqua Landing Page</w:t>
            </w:r>
          </w:p>
        </w:tc>
        <w:tc>
          <w:tcPr>
            <w:tcW w:w="7407" w:type="dxa"/>
          </w:tcPr>
          <w:p w:rsidR="00000000" w:rsidRDefault="000D3D55">
            <w:pPr>
              <w:rPr>
                <w:lang w:val="zh-TW"/>
              </w:rPr>
            </w:pPr>
            <w:r>
              <w:rPr>
                <w:rFonts w:ascii="MingLiU" w:eastAsia="MingLiU" w:hint="eastAsia"/>
                <w:lang w:val="zh-TW"/>
              </w:rPr>
              <w:t>在</w:t>
            </w:r>
            <w:r>
              <w:rPr>
                <w:lang w:val="zh-TW"/>
              </w:rPr>
              <w:t>Eloqua</w:t>
            </w:r>
            <w:r>
              <w:rPr>
                <w:rFonts w:ascii="MingLiU" w:eastAsia="MingLiU" w:hint="eastAsia"/>
                <w:lang w:val="zh-TW"/>
              </w:rPr>
              <w:t>登陸頁面上嵌入視頻雲視頻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5e84</w:t>
            </w:r>
            <w:r>
              <w:rPr>
                <w:noProof/>
                <w:sz w:val="2"/>
              </w:rPr>
              <w:t>e01c-9031-4a06-ae2e-1d3d07fa499f</w:t>
            </w:r>
          </w:p>
        </w:tc>
        <w:tc>
          <w:tcPr>
            <w:tcW w:w="7407" w:type="dxa"/>
            <w:shd w:val="clear" w:color="auto" w:fill="F2F2F2" w:themeFill="background1" w:themeFillShade="F2"/>
          </w:tcPr>
          <w:p w:rsidR="00000000" w:rsidRDefault="000D3D55">
            <w:pPr>
              <w:rPr>
                <w:noProof/>
              </w:rPr>
            </w:pPr>
            <w:r>
              <w:rPr>
                <w:noProof/>
              </w:rPr>
              <w:t>In this topic you will learn how to embed a Video Cloud video in an Oracle Eloqua landing page.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Oracle Eloqua</w:t>
            </w:r>
            <w:r>
              <w:rPr>
                <w:rFonts w:ascii="MingLiU" w:eastAsia="MingLiU" w:hint="eastAsia"/>
                <w:lang w:val="zh-TW"/>
              </w:rPr>
              <w:t>登錄頁面中嵌入視頻雲視頻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f0f5ecff-0df8-4847-9fee-3492f9b1b581</w:t>
            </w:r>
          </w:p>
        </w:tc>
        <w:tc>
          <w:tcPr>
            <w:tcW w:w="7407" w:type="dxa"/>
            <w:shd w:val="clear" w:color="auto" w:fill="F2F2F2" w:themeFill="background1" w:themeFillShade="F2"/>
          </w:tcPr>
          <w:p w:rsidR="00000000" w:rsidRDefault="000D3D55">
            <w:pPr>
              <w:rPr>
                <w:noProof/>
              </w:rPr>
            </w:pPr>
            <w:r>
              <w:rPr>
                <w:noProof/>
              </w:rPr>
              <w:t>The Audience module provides the ability to add a Video Cloud video to Eloqua landing pages as a type of Cloud Content.</w:t>
            </w:r>
          </w:p>
        </w:tc>
        <w:tc>
          <w:tcPr>
            <w:tcW w:w="7407" w:type="dxa"/>
          </w:tcPr>
          <w:p w:rsidR="00000000" w:rsidRDefault="000D3D55">
            <w:pPr>
              <w:rPr>
                <w:lang w:val="zh-TW"/>
              </w:rPr>
            </w:pPr>
            <w:r>
              <w:rPr>
                <w:rFonts w:ascii="MingLiU" w:eastAsia="MingLiU" w:hint="eastAsia"/>
                <w:lang w:val="zh-TW"/>
              </w:rPr>
              <w:t>受眾模塊提供了將視頻雲視頻作為一種雲內容添加到</w:t>
            </w:r>
            <w:r>
              <w:rPr>
                <w:lang w:val="zh-TW"/>
              </w:rPr>
              <w:t>Eloqua</w:t>
            </w:r>
            <w:r>
              <w:rPr>
                <w:rFonts w:ascii="MingLiU" w:eastAsia="MingLiU" w:hint="eastAsia"/>
                <w:lang w:val="zh-TW"/>
              </w:rPr>
              <w:t>登錄頁面的功能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2c679343-eb48-4283-9d62-87f99e02041c</w:t>
            </w:r>
          </w:p>
        </w:tc>
        <w:tc>
          <w:tcPr>
            <w:tcW w:w="7407" w:type="dxa"/>
            <w:shd w:val="clear" w:color="auto" w:fill="F2F2F2" w:themeFill="background1" w:themeFillShade="F2"/>
          </w:tcPr>
          <w:p w:rsidR="00000000" w:rsidRDefault="000D3D55">
            <w:pPr>
              <w:rPr>
                <w:noProof/>
              </w:rPr>
            </w:pPr>
            <w:r>
              <w:rPr>
                <w:noProof/>
              </w:rPr>
              <w:t>Video is added to a landing page from within the Eloqua L</w:t>
            </w:r>
            <w:r>
              <w:rPr>
                <w:noProof/>
              </w:rPr>
              <w:t>anding Page WYSIWYG Editor.</w:t>
            </w:r>
          </w:p>
        </w:tc>
        <w:tc>
          <w:tcPr>
            <w:tcW w:w="7407" w:type="dxa"/>
          </w:tcPr>
          <w:p w:rsidR="00000000" w:rsidRDefault="000D3D55">
            <w:pPr>
              <w:rPr>
                <w:lang w:val="zh-TW"/>
              </w:rPr>
            </w:pPr>
            <w:r>
              <w:rPr>
                <w:rFonts w:ascii="MingLiU" w:eastAsia="MingLiU" w:hint="eastAsia"/>
                <w:lang w:val="zh-TW"/>
              </w:rPr>
              <w:t>視頻已從</w:t>
            </w:r>
            <w:r>
              <w:rPr>
                <w:lang w:val="zh-TW"/>
              </w:rPr>
              <w:t>Eloqua</w:t>
            </w:r>
            <w:r>
              <w:rPr>
                <w:rFonts w:ascii="MingLiU" w:eastAsia="MingLiU" w:hint="eastAsia"/>
                <w:lang w:val="zh-TW"/>
              </w:rPr>
              <w:t>登錄頁面所見即所得編輯器中添加到登錄頁面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0D3D55">
            <w:pPr>
              <w:rPr>
                <w:noProof/>
              </w:rPr>
            </w:pPr>
            <w:r>
              <w:rPr>
                <w:noProof/>
              </w:rPr>
              <w:t>To add a video to an Eloqua landing page, the following steps must be performed.</w:t>
            </w:r>
          </w:p>
        </w:tc>
        <w:tc>
          <w:tcPr>
            <w:tcW w:w="7407" w:type="dxa"/>
          </w:tcPr>
          <w:p w:rsidR="00000000" w:rsidRDefault="000D3D55">
            <w:pPr>
              <w:rPr>
                <w:lang w:val="zh-TW"/>
              </w:rPr>
            </w:pPr>
            <w:r>
              <w:rPr>
                <w:rFonts w:ascii="MingLiU" w:eastAsia="MingLiU" w:hint="eastAsia"/>
                <w:lang w:val="zh-TW"/>
              </w:rPr>
              <w:t>要將視頻添加到</w:t>
            </w:r>
            <w:r>
              <w:rPr>
                <w:lang w:val="zh-TW"/>
              </w:rPr>
              <w:t>Eloqua</w:t>
            </w:r>
            <w:r>
              <w:rPr>
                <w:rFonts w:ascii="MingLiU" w:eastAsia="MingLiU" w:hint="eastAsia"/>
                <w:lang w:val="zh-TW"/>
              </w:rPr>
              <w:t>登錄頁面</w:t>
            </w:r>
            <w:r>
              <w:rPr>
                <w:rFonts w:ascii="Arial Unicode MS" w:eastAsia="Arial Unicode MS" w:hint="eastAsia"/>
                <w:lang w:val="zh-TW"/>
              </w:rPr>
              <w:t>，</w:t>
            </w:r>
            <w:r>
              <w:rPr>
                <w:rFonts w:ascii="MingLiU" w:eastAsia="MingLiU" w:hint="eastAsia"/>
                <w:lang w:val="zh-TW"/>
              </w:rPr>
              <w:t>必須執行以下步驟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landing page in Eloqua</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Eloqua</w:t>
            </w:r>
            <w:r>
              <w:rPr>
                <w:rFonts w:ascii="MingLiU" w:eastAsia="MingLiU" w:hint="eastAsia"/>
                <w:lang w:val="zh-TW"/>
              </w:rPr>
              <w:t>中創建登錄頁面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0D3D55">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選擇視頻和播放器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6eb3957a-e490-41da-b536-8409e0dd0c05</w:t>
            </w:r>
          </w:p>
        </w:tc>
        <w:tc>
          <w:tcPr>
            <w:tcW w:w="7407" w:type="dxa"/>
            <w:shd w:val="clear" w:color="auto" w:fill="F2F2F2" w:themeFill="background1" w:themeFillShade="F2"/>
          </w:tcPr>
          <w:p w:rsidR="00000000" w:rsidRDefault="000D3D55">
            <w:pPr>
              <w:rPr>
                <w:noProof/>
              </w:rPr>
            </w:pPr>
            <w:r>
              <w:rPr>
                <w:noProof/>
              </w:rPr>
              <w:t>Creating an Eloqua landing page</w:t>
            </w:r>
          </w:p>
        </w:tc>
        <w:tc>
          <w:tcPr>
            <w:tcW w:w="7407" w:type="dxa"/>
          </w:tcPr>
          <w:p w:rsidR="00000000" w:rsidRDefault="000D3D55">
            <w:pPr>
              <w:rPr>
                <w:lang w:val="zh-TW"/>
              </w:rPr>
            </w:pPr>
            <w:r>
              <w:rPr>
                <w:rFonts w:ascii="MingLiU" w:eastAsia="MingLiU" w:hint="eastAsia"/>
                <w:lang w:val="zh-TW"/>
              </w:rPr>
              <w:t>創建一個</w:t>
            </w:r>
            <w:r>
              <w:rPr>
                <w:lang w:val="zh-TW"/>
              </w:rPr>
              <w:t>Eloqua</w:t>
            </w:r>
            <w:r>
              <w:rPr>
                <w:rFonts w:ascii="MingLiU" w:eastAsia="MingLiU" w:hint="eastAsia"/>
                <w:lang w:val="zh-TW"/>
              </w:rPr>
              <w:t>登錄頁面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0D3D55">
            <w:pPr>
              <w:rPr>
                <w:noProof/>
              </w:rPr>
            </w:pPr>
            <w:r>
              <w:rPr>
                <w:noProof/>
              </w:rPr>
              <w:t>Eloqua landing pages can be used as a destination for visitors who clickthrough from emails sent from Eloqua.</w:t>
            </w:r>
          </w:p>
        </w:tc>
        <w:tc>
          <w:tcPr>
            <w:tcW w:w="7407" w:type="dxa"/>
          </w:tcPr>
          <w:p w:rsidR="00000000" w:rsidRDefault="000D3D55">
            <w:pPr>
              <w:rPr>
                <w:lang w:val="zh-TW"/>
              </w:rPr>
            </w:pPr>
            <w:r>
              <w:rPr>
                <w:lang w:val="zh-TW"/>
              </w:rPr>
              <w:t>Eloqua</w:t>
            </w:r>
            <w:r>
              <w:rPr>
                <w:rFonts w:ascii="MingLiU" w:eastAsia="MingLiU" w:hint="eastAsia"/>
                <w:lang w:val="zh-TW"/>
              </w:rPr>
              <w:t>登陸頁面可以用作從</w:t>
            </w:r>
            <w:r>
              <w:rPr>
                <w:lang w:val="zh-TW"/>
              </w:rPr>
              <w:t>Eloqua</w:t>
            </w:r>
            <w:r>
              <w:rPr>
                <w:rFonts w:ascii="MingLiU" w:eastAsia="MingLiU" w:hint="eastAsia"/>
                <w:lang w:val="zh-TW"/>
              </w:rPr>
              <w:t>發送的電子郵件中點擊的訪問者的目的地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0D3D55">
            <w:pPr>
              <w:rPr>
                <w:noProof/>
              </w:rPr>
            </w:pPr>
            <w:r>
              <w:rPr>
                <w:noProof/>
              </w:rPr>
              <w:t xml:space="preserve">To create a landing page, </w:t>
            </w:r>
            <w:r>
              <w:rPr>
                <w:noProof/>
              </w:rPr>
              <w:t>follow these steps.</w:t>
            </w:r>
          </w:p>
        </w:tc>
        <w:tc>
          <w:tcPr>
            <w:tcW w:w="7407" w:type="dxa"/>
          </w:tcPr>
          <w:p w:rsidR="00000000" w:rsidRDefault="000D3D55">
            <w:pPr>
              <w:rPr>
                <w:lang w:val="zh-TW"/>
              </w:rPr>
            </w:pPr>
            <w:r>
              <w:rPr>
                <w:rFonts w:ascii="MingLiU" w:eastAsia="MingLiU" w:hint="eastAsia"/>
                <w:lang w:val="zh-TW"/>
              </w:rPr>
              <w:t>要創建登錄頁面</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d8927eb7-75e3-4a11-91f4-c969e0b12eca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0D3D55">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w:t>
            </w:r>
            <w:r>
              <w:rPr>
                <w:lang w:val="zh-TW"/>
              </w:rPr>
              <w:t>Eloqua</w:t>
            </w:r>
            <w:r>
              <w:rPr>
                <w:rFonts w:ascii="MingLiU" w:eastAsia="MingLiU" w:hint="eastAsia"/>
                <w:lang w:val="zh-TW"/>
              </w:rPr>
              <w:t>登錄頁面的完整信息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Oracle Eloqua</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0D3D55">
            <w:pPr>
              <w:rPr>
                <w:noProof/>
              </w:rPr>
            </w:pPr>
            <w:r>
              <w:rPr>
                <w:noProof/>
              </w:rPr>
              <w:t>Sign in to your Video Cloud account.</w:t>
            </w:r>
          </w:p>
        </w:tc>
        <w:tc>
          <w:tcPr>
            <w:tcW w:w="7407" w:type="dxa"/>
          </w:tcPr>
          <w:p w:rsidR="00000000" w:rsidRDefault="000D3D55">
            <w:pPr>
              <w:rPr>
                <w:lang w:val="zh-TW"/>
              </w:rPr>
            </w:pPr>
            <w:r>
              <w:rPr>
                <w:rFonts w:ascii="MingLiU" w:eastAsia="MingLiU" w:hint="eastAsia"/>
                <w:lang w:val="zh-TW"/>
              </w:rPr>
              <w:t>登錄到您的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0D3D55">
            <w:pPr>
              <w:rPr>
                <w:noProof/>
              </w:rPr>
            </w:pPr>
            <w:r>
              <w:rPr>
                <w:noProof/>
              </w:rPr>
              <w:t>Select the account that has the video you want to use on the landing page.</w:t>
            </w:r>
          </w:p>
        </w:tc>
        <w:tc>
          <w:tcPr>
            <w:tcW w:w="7407" w:type="dxa"/>
          </w:tcPr>
          <w:p w:rsidR="00000000" w:rsidRDefault="000D3D55">
            <w:pPr>
              <w:rPr>
                <w:lang w:val="zh-TW"/>
              </w:rPr>
            </w:pPr>
            <w:r>
              <w:rPr>
                <w:rFonts w:ascii="MingLiU" w:eastAsia="MingLiU" w:hint="eastAsia"/>
                <w:lang w:val="zh-TW"/>
              </w:rPr>
              <w:t>在登錄頁面上選擇包含您要使用的視頻的帳戶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0D3D55">
            <w:pPr>
              <w:rPr>
                <w:noProof/>
              </w:rPr>
            </w:pPr>
            <w:r>
              <w:rPr>
                <w:noProof/>
              </w:rPr>
              <w:t>This account must also have access to the Audience module.</w:t>
            </w:r>
          </w:p>
        </w:tc>
        <w:tc>
          <w:tcPr>
            <w:tcW w:w="7407" w:type="dxa"/>
          </w:tcPr>
          <w:p w:rsidR="00000000" w:rsidRDefault="000D3D55">
            <w:pPr>
              <w:rPr>
                <w:lang w:val="zh-TW"/>
              </w:rPr>
            </w:pPr>
            <w:r>
              <w:rPr>
                <w:rFonts w:ascii="MingLiU" w:eastAsia="MingLiU" w:hint="eastAsia"/>
                <w:lang w:val="zh-TW"/>
              </w:rPr>
              <w:t>此帳戶還必須有權訪問</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0D3D55">
            <w:pPr>
              <w:rPr>
                <w:noProof/>
              </w:rPr>
            </w:pPr>
            <w:r>
              <w:rPr>
                <w:noProof/>
              </w:rPr>
              <w:t>Sign in to your Eloqua account.</w:t>
            </w:r>
          </w:p>
        </w:tc>
        <w:tc>
          <w:tcPr>
            <w:tcW w:w="7407" w:type="dxa"/>
          </w:tcPr>
          <w:p w:rsidR="00000000" w:rsidRDefault="000D3D55">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702d733d-2520-4c95-8642-daf1706c423f</w:t>
            </w:r>
          </w:p>
        </w:tc>
        <w:tc>
          <w:tcPr>
            <w:tcW w:w="7407" w:type="dxa"/>
            <w:shd w:val="clear" w:color="auto" w:fill="F2F2F2" w:themeFill="background1" w:themeFillShade="F2"/>
          </w:tcPr>
          <w:p w:rsidR="00000000" w:rsidRDefault="000D3D55">
            <w:pPr>
              <w:rPr>
                <w:noProof/>
              </w:rPr>
            </w:pPr>
            <w:r>
              <w:rPr>
                <w:noProof/>
              </w:rPr>
              <w:t>Navi</w:t>
            </w:r>
            <w:r>
              <w:rPr>
                <w:noProof/>
              </w:rPr>
              <w:t xml:space="preserve">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資產</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登陸頁面</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創建一個登陸頁面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26a066cb-0a6b-4be9-a8e2-09581cf9354c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空白的</w:t>
            </w:r>
            <w:r>
              <w:rPr>
                <w:lang w:val="zh-TW"/>
              </w:rPr>
              <w:t>HTML</w:t>
            </w:r>
            <w:r>
              <w:rPr>
                <w:rFonts w:ascii="MingLiU" w:eastAsia="MingLiU" w:hint="eastAsia"/>
                <w:lang w:val="zh-TW"/>
              </w:rPr>
              <w:t>登陸頁面</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0D3D55">
            <w:pPr>
              <w:rPr>
                <w:noProof/>
              </w:rPr>
            </w:pPr>
            <w:r>
              <w:rPr>
                <w:noProof/>
              </w:rPr>
              <w:t xml:space="preserve">In the left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雲內容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0D3D55">
            <w:pPr>
              <w:rPr>
                <w:noProof/>
              </w:rPr>
            </w:pPr>
            <w:r>
              <w:rPr>
                <w:noProof/>
              </w:rPr>
              <w:t>The Cloud Content dialog will open.</w:t>
            </w:r>
          </w:p>
        </w:tc>
        <w:tc>
          <w:tcPr>
            <w:tcW w:w="7407" w:type="dxa"/>
          </w:tcPr>
          <w:p w:rsidR="00000000" w:rsidRDefault="000D3D55">
            <w:pPr>
              <w:rPr>
                <w:lang w:val="zh-TW"/>
              </w:rPr>
            </w:pPr>
            <w:r>
              <w:rPr>
                <w:rFonts w:ascii="MingLiU" w:eastAsia="MingLiU" w:hint="eastAsia"/>
                <w:lang w:val="zh-TW"/>
              </w:rPr>
              <w:t>將打開</w:t>
            </w:r>
            <w:r>
              <w:rPr>
                <w:lang w:val="zh-TW"/>
              </w:rPr>
              <w:t>“</w:t>
            </w:r>
            <w:r>
              <w:rPr>
                <w:rFonts w:ascii="MingLiU" w:eastAsia="MingLiU" w:hint="eastAsia"/>
                <w:lang w:val="zh-TW"/>
              </w:rPr>
              <w:t>雲內容</w:t>
            </w:r>
            <w:r>
              <w:rPr>
                <w:lang w:val="zh-TW"/>
              </w:rPr>
              <w:t>"</w:t>
            </w:r>
            <w:r>
              <w:rPr>
                <w:rFonts w:ascii="MingLiU" w:eastAsia="MingLiU" w:hint="eastAsia"/>
                <w:lang w:val="zh-TW"/>
              </w:rPr>
              <w:t>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ce3875a5-bdc0-45c1-9237-0bb00011f4b5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0D3D55">
            <w:pPr>
              <w:rPr>
                <w:noProof/>
              </w:rPr>
            </w:pPr>
            <w:r>
              <w:rPr>
                <w:noProof/>
              </w:rPr>
              <w:t xml:space="preserve">Drag the </w:t>
            </w:r>
            <w:r>
              <w:rPr>
                <w:rStyle w:val="mqInternal"/>
                <w:noProof/>
              </w:rPr>
              <w:t>[1}</w:t>
            </w:r>
            <w:r>
              <w:rPr>
                <w:noProof/>
              </w:rPr>
              <w:t>Brightcove Video</w:t>
            </w:r>
            <w:r>
              <w:rPr>
                <w:rStyle w:val="mqInternal"/>
                <w:noProof/>
              </w:rPr>
              <w:t>{2]</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0D3D55">
            <w:pPr>
              <w:rPr>
                <w:lang w:val="zh-TW"/>
              </w:rPr>
            </w:pPr>
            <w:r>
              <w:rPr>
                <w:rFonts w:ascii="MingLiU" w:eastAsia="MingLiU" w:hint="eastAsia"/>
                <w:lang w:val="zh-TW"/>
              </w:rPr>
              <w:t>拖動</w:t>
            </w:r>
            <w:r>
              <w:rPr>
                <w:rStyle w:val="mqInternal"/>
                <w:noProof/>
                <w:lang w:val="zh-TW"/>
              </w:rPr>
              <w:t>[1}</w:t>
            </w:r>
            <w:r>
              <w:rPr>
                <w:lang w:val="zh-TW"/>
              </w:rPr>
              <w:t>Brightcove</w:t>
            </w:r>
            <w:r>
              <w:rPr>
                <w:rFonts w:ascii="MingLiU" w:eastAsia="MingLiU" w:hint="eastAsia"/>
                <w:lang w:val="zh-TW"/>
              </w:rPr>
              <w:t>視頻</w:t>
            </w:r>
            <w:r>
              <w:rPr>
                <w:rStyle w:val="mqInternal"/>
                <w:noProof/>
                <w:lang w:val="zh-TW"/>
              </w:rPr>
              <w:t>{2]</w:t>
            </w:r>
            <w:r>
              <w:rPr>
                <w:rFonts w:ascii="MingLiU" w:eastAsia="MingLiU" w:hint="eastAsia"/>
                <w:lang w:val="zh-TW"/>
              </w:rPr>
              <w:t>對像到</w:t>
            </w:r>
            <w:r>
              <w:rPr>
                <w:lang w:val="zh-TW"/>
              </w:rPr>
              <w:t>HTML</w:t>
            </w:r>
            <w:r>
              <w:rPr>
                <w:rFonts w:ascii="MingLiU" w:eastAsia="MingLiU" w:hint="eastAsia"/>
                <w:lang w:val="zh-TW"/>
              </w:rPr>
              <w:t>頁面並將其放在</w:t>
            </w:r>
            <w:r>
              <w:rPr>
                <w:rStyle w:val="mqInternal"/>
                <w:noProof/>
                <w:lang w:val="zh-TW"/>
              </w:rPr>
              <w:t>[3}[4]{5]</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ecc3546d-b211-4c7b-a839-dd13c43abb26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6c3cf3d8-24d3-4856-868d-79372c0263ba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26cafc5a-e0aa-480d-a50e-9fee7f5ce873</w:t>
            </w:r>
          </w:p>
        </w:tc>
        <w:tc>
          <w:tcPr>
            <w:tcW w:w="7407" w:type="dxa"/>
            <w:shd w:val="clear" w:color="auto" w:fill="F2F2F2" w:themeFill="background1" w:themeFillShade="F2"/>
          </w:tcPr>
          <w:p w:rsidR="00000000" w:rsidRDefault="000D3D55">
            <w:pPr>
              <w:rPr>
                <w:noProof/>
              </w:rPr>
            </w:pPr>
            <w:r>
              <w:rPr>
                <w:noProof/>
              </w:rPr>
              <w:t xml:space="preserve">Multiple players can be added to a landing page by dragging and dropping a player between the </w:t>
            </w:r>
            <w:r>
              <w:rPr>
                <w:rStyle w:val="mqInternal"/>
                <w:noProof/>
              </w:rPr>
              <w:t>[1}[2]{3]</w:t>
            </w:r>
            <w:r>
              <w:rPr>
                <w:noProof/>
              </w:rPr>
              <w:t xml:space="preserve"> tags.</w:t>
            </w:r>
          </w:p>
        </w:tc>
        <w:tc>
          <w:tcPr>
            <w:tcW w:w="7407" w:type="dxa"/>
          </w:tcPr>
          <w:p w:rsidR="00000000" w:rsidRDefault="000D3D55">
            <w:pPr>
              <w:rPr>
                <w:lang w:val="zh-TW"/>
              </w:rPr>
            </w:pPr>
            <w:r>
              <w:rPr>
                <w:rFonts w:ascii="MingLiU" w:eastAsia="MingLiU" w:hint="eastAsia"/>
                <w:lang w:val="zh-TW"/>
              </w:rPr>
              <w:t>可以通過以下方</w:t>
            </w:r>
            <w:r>
              <w:rPr>
                <w:rFonts w:ascii="MingLiU" w:eastAsia="MingLiU" w:hint="eastAsia"/>
                <w:lang w:val="zh-TW"/>
              </w:rPr>
              <w:t>式將多個播放器添加到目標網頁</w:t>
            </w:r>
            <w:r>
              <w:rPr>
                <w:rFonts w:ascii="Arial Unicode MS" w:eastAsia="Arial Unicode MS" w:hint="eastAsia"/>
                <w:lang w:val="zh-TW"/>
              </w:rPr>
              <w:t>：</w:t>
            </w:r>
            <w:r>
              <w:rPr>
                <w:rFonts w:ascii="MingLiU" w:eastAsia="MingLiU" w:hint="eastAsia"/>
                <w:lang w:val="zh-TW"/>
              </w:rPr>
              <w:t>在播放器之間拖放一個播放器</w:t>
            </w:r>
            <w:r>
              <w:rPr>
                <w:rStyle w:val="mqInternal"/>
                <w:noProof/>
                <w:lang w:val="zh-TW"/>
              </w:rPr>
              <w:t>[1}[2]{3]</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d9fc2f21-10b6-4a81-bd35-0ac7194a0669</w:t>
            </w:r>
          </w:p>
        </w:tc>
        <w:tc>
          <w:tcPr>
            <w:tcW w:w="7407" w:type="dxa"/>
            <w:shd w:val="clear" w:color="auto" w:fill="F2F2F2" w:themeFill="background1" w:themeFillShade="F2"/>
          </w:tcPr>
          <w:p w:rsidR="00000000" w:rsidRDefault="000D3D55">
            <w:pPr>
              <w:rPr>
                <w:noProof/>
              </w:rPr>
            </w:pPr>
            <w:r>
              <w:rPr>
                <w:noProof/>
              </w:rPr>
              <w:t>Save the landing page after adding each player.</w:t>
            </w:r>
          </w:p>
        </w:tc>
        <w:tc>
          <w:tcPr>
            <w:tcW w:w="7407" w:type="dxa"/>
          </w:tcPr>
          <w:p w:rsidR="00000000" w:rsidRDefault="000D3D55">
            <w:pPr>
              <w:rPr>
                <w:lang w:val="zh-TW"/>
              </w:rPr>
            </w:pPr>
            <w:r>
              <w:rPr>
                <w:rFonts w:ascii="MingLiU" w:eastAsia="MingLiU" w:hint="eastAsia"/>
                <w:lang w:val="zh-TW"/>
              </w:rPr>
              <w:t>添加每個玩家後</w:t>
            </w:r>
            <w:r>
              <w:rPr>
                <w:rFonts w:ascii="Arial Unicode MS" w:eastAsia="Arial Unicode MS" w:hint="eastAsia"/>
                <w:lang w:val="zh-TW"/>
              </w:rPr>
              <w:t>，</w:t>
            </w:r>
            <w:r>
              <w:rPr>
                <w:rFonts w:ascii="MingLiU" w:eastAsia="MingLiU" w:hint="eastAsia"/>
                <w:lang w:val="zh-TW"/>
              </w:rPr>
              <w:t>保存登錄頁面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aa518fc1-80e6-473a-9ffb-d0f491a72418</w:t>
            </w:r>
          </w:p>
        </w:tc>
        <w:tc>
          <w:tcPr>
            <w:tcW w:w="7407" w:type="dxa"/>
            <w:shd w:val="clear" w:color="auto" w:fill="F2F2F2" w:themeFill="background1" w:themeFillShade="F2"/>
          </w:tcPr>
          <w:p w:rsidR="00000000" w:rsidRDefault="000D3D55">
            <w:pPr>
              <w:rPr>
                <w:noProof/>
              </w:rPr>
            </w:pPr>
            <w:r>
              <w:rPr>
                <w:noProof/>
              </w:rPr>
              <w:t xml:space="preserve">The Cloud Content Configuration dialog will open where you can </w:t>
            </w:r>
            <w:r>
              <w:rPr>
                <w:rStyle w:val="mqInternal"/>
                <w:noProof/>
              </w:rPr>
              <w:t>[1}</w:t>
            </w:r>
            <w:r>
              <w:rPr>
                <w:noProof/>
              </w:rPr>
              <w:t>select a video and player</w:t>
            </w:r>
            <w:r>
              <w:rPr>
                <w:rStyle w:val="mqInternal"/>
                <w:noProof/>
              </w:rPr>
              <w:t>{2]</w:t>
            </w:r>
            <w:r>
              <w:rPr>
                <w:noProof/>
              </w:rPr>
              <w:t>.</w:t>
            </w:r>
          </w:p>
        </w:tc>
        <w:tc>
          <w:tcPr>
            <w:tcW w:w="7407" w:type="dxa"/>
          </w:tcPr>
          <w:p w:rsidR="00000000" w:rsidRDefault="000D3D55">
            <w:pPr>
              <w:rPr>
                <w:lang w:val="zh-TW"/>
              </w:rPr>
            </w:pPr>
            <w:r>
              <w:rPr>
                <w:lang w:val="zh-TW"/>
              </w:rPr>
              <w:t>“</w:t>
            </w:r>
            <w:r>
              <w:rPr>
                <w:rFonts w:ascii="MingLiU" w:eastAsia="MingLiU" w:hint="eastAsia"/>
                <w:lang w:val="zh-TW"/>
              </w:rPr>
              <w:t>雲內容配置</w:t>
            </w:r>
            <w:r>
              <w:rPr>
                <w:lang w:val="zh-TW"/>
              </w:rPr>
              <w:t>"</w:t>
            </w:r>
            <w:r>
              <w:rPr>
                <w:rFonts w:ascii="MingLiU" w:eastAsia="MingLiU" w:hint="eastAsia"/>
                <w:lang w:val="zh-TW"/>
              </w:rPr>
              <w:t>對話框將打開</w:t>
            </w:r>
            <w:r>
              <w:rPr>
                <w:rFonts w:ascii="Arial Unicode MS" w:eastAsia="Arial Unicode MS" w:hint="eastAsia"/>
                <w:lang w:val="zh-TW"/>
              </w:rPr>
              <w:t>，</w:t>
            </w:r>
            <w:r>
              <w:rPr>
                <w:rFonts w:ascii="MingLiU" w:eastAsia="MingLiU" w:hint="eastAsia"/>
                <w:lang w:val="zh-TW"/>
              </w:rPr>
              <w:t>您可以在其中</w:t>
            </w:r>
            <w:r>
              <w:rPr>
                <w:rStyle w:val="mqInternal"/>
                <w:noProof/>
                <w:lang w:val="zh-TW"/>
              </w:rPr>
              <w:t>[1}</w:t>
            </w:r>
            <w:r>
              <w:rPr>
                <w:rFonts w:ascii="MingLiU" w:eastAsia="MingLiU" w:hint="eastAsia"/>
                <w:lang w:val="zh-TW"/>
              </w:rPr>
              <w:t>選擇視頻和播放器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15cdef05-c510-4c26-b75f-0b137db60959</w:t>
            </w:r>
          </w:p>
        </w:tc>
        <w:tc>
          <w:tcPr>
            <w:tcW w:w="7407" w:type="dxa"/>
            <w:shd w:val="clear" w:color="auto" w:fill="F2F2F2" w:themeFill="background1" w:themeFillShade="F2"/>
          </w:tcPr>
          <w:p w:rsidR="00000000" w:rsidRDefault="000D3D55">
            <w:pPr>
              <w:rPr>
                <w:noProof/>
              </w:rPr>
            </w:pPr>
            <w:r>
              <w:rPr>
                <w:noProof/>
              </w:rPr>
              <w:t>Selecting a video and player</w:t>
            </w:r>
          </w:p>
        </w:tc>
        <w:tc>
          <w:tcPr>
            <w:tcW w:w="7407" w:type="dxa"/>
          </w:tcPr>
          <w:p w:rsidR="00000000" w:rsidRDefault="000D3D55">
            <w:pPr>
              <w:rPr>
                <w:lang w:val="zh-TW"/>
              </w:rPr>
            </w:pPr>
            <w:r>
              <w:rPr>
                <w:rFonts w:ascii="MingLiU" w:eastAsia="MingLiU" w:hint="eastAsia"/>
                <w:lang w:val="zh-TW"/>
              </w:rPr>
              <w:t>選擇視頻和播放器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0D3D55">
            <w:pPr>
              <w:rPr>
                <w:noProof/>
              </w:rPr>
            </w:pPr>
            <w:r>
              <w:rPr>
                <w:noProof/>
              </w:rPr>
              <w:t>The Cloud Content Configuration dialog is used to select a Video Cloud account, video and player.</w:t>
            </w:r>
          </w:p>
        </w:tc>
        <w:tc>
          <w:tcPr>
            <w:tcW w:w="7407" w:type="dxa"/>
          </w:tcPr>
          <w:p w:rsidR="00000000" w:rsidRDefault="000D3D55">
            <w:pPr>
              <w:rPr>
                <w:lang w:val="zh-TW"/>
              </w:rPr>
            </w:pPr>
            <w:r>
              <w:rPr>
                <w:lang w:val="zh-TW"/>
              </w:rPr>
              <w:t>“</w:t>
            </w:r>
            <w:r>
              <w:rPr>
                <w:rFonts w:ascii="MingLiU" w:eastAsia="MingLiU" w:hint="eastAsia"/>
                <w:lang w:val="zh-TW"/>
              </w:rPr>
              <w:t>雲內容配置</w:t>
            </w:r>
            <w:r>
              <w:rPr>
                <w:lang w:val="zh-TW"/>
              </w:rPr>
              <w:t>"</w:t>
            </w:r>
            <w:r>
              <w:rPr>
                <w:rFonts w:ascii="MingLiU" w:eastAsia="MingLiU" w:hint="eastAsia"/>
                <w:lang w:val="zh-TW"/>
              </w:rPr>
              <w:t>對話框用於選擇視頻雲帳戶</w:t>
            </w:r>
            <w:r>
              <w:rPr>
                <w:rFonts w:ascii="Arial Unicode MS" w:eastAsia="Arial Unicode MS" w:hint="eastAsia"/>
                <w:lang w:val="zh-TW"/>
              </w:rPr>
              <w:t>，</w:t>
            </w:r>
            <w:r>
              <w:rPr>
                <w:rFonts w:ascii="MingLiU" w:eastAsia="MingLiU" w:hint="eastAsia"/>
                <w:lang w:val="zh-TW"/>
              </w:rPr>
              <w:t>視頻和播放器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ce89777d-76b8-495e-81fe-05306b8d10c9</w:t>
            </w:r>
          </w:p>
        </w:tc>
        <w:tc>
          <w:tcPr>
            <w:tcW w:w="7407" w:type="dxa"/>
            <w:shd w:val="clear" w:color="auto" w:fill="F2F2F2" w:themeFill="background1" w:themeFillShade="F2"/>
          </w:tcPr>
          <w:p w:rsidR="00000000" w:rsidRDefault="000D3D55">
            <w:pPr>
              <w:rPr>
                <w:noProof/>
              </w:rPr>
            </w:pPr>
            <w:r>
              <w:rPr>
                <w:noProof/>
              </w:rPr>
              <w:t>Use the dropdown list in the upper right to select the Video Cloud account to use.</w:t>
            </w:r>
          </w:p>
        </w:tc>
        <w:tc>
          <w:tcPr>
            <w:tcW w:w="7407" w:type="dxa"/>
          </w:tcPr>
          <w:p w:rsidR="00000000" w:rsidRDefault="000D3D55">
            <w:pPr>
              <w:rPr>
                <w:lang w:val="zh-TW"/>
              </w:rPr>
            </w:pPr>
            <w:r>
              <w:rPr>
                <w:rFonts w:ascii="MingLiU" w:eastAsia="MingLiU" w:hint="eastAsia"/>
                <w:lang w:val="zh-TW"/>
              </w:rPr>
              <w:t>使用右上角</w:t>
            </w:r>
            <w:r>
              <w:rPr>
                <w:rFonts w:ascii="MingLiU" w:eastAsia="MingLiU" w:hint="eastAsia"/>
                <w:lang w:val="zh-TW"/>
              </w:rPr>
              <w:t>的下拉列表選擇要使用的視頻雲帳戶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0D3D55">
            <w:pPr>
              <w:rPr>
                <w:noProof/>
              </w:rPr>
            </w:pPr>
            <w:r>
              <w:rPr>
                <w:noProof/>
              </w:rPr>
              <w:t>After an account is selected, the dialog will update to display the videos and players from the selected account.</w:t>
            </w:r>
          </w:p>
        </w:tc>
        <w:tc>
          <w:tcPr>
            <w:tcW w:w="7407" w:type="dxa"/>
          </w:tcPr>
          <w:p w:rsidR="00000000" w:rsidRDefault="000D3D55">
            <w:pPr>
              <w:rPr>
                <w:lang w:val="zh-TW"/>
              </w:rPr>
            </w:pPr>
            <w:r>
              <w:rPr>
                <w:rFonts w:ascii="MingLiU" w:eastAsia="MingLiU" w:hint="eastAsia"/>
                <w:lang w:val="zh-TW"/>
              </w:rPr>
              <w:t>選擇帳戶後</w:t>
            </w:r>
            <w:r>
              <w:rPr>
                <w:rFonts w:ascii="Arial Unicode MS" w:eastAsia="Arial Unicode MS" w:hint="eastAsia"/>
                <w:lang w:val="zh-TW"/>
              </w:rPr>
              <w:t>，</w:t>
            </w:r>
            <w:r>
              <w:rPr>
                <w:rFonts w:ascii="MingLiU" w:eastAsia="MingLiU" w:hint="eastAsia"/>
                <w:lang w:val="zh-TW"/>
              </w:rPr>
              <w:t>對話框將更新以顯示所選帳戶中的視頻和播放器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0D3D55">
            <w:pPr>
              <w:rPr>
                <w:noProof/>
              </w:rPr>
            </w:pPr>
            <w:r>
              <w:rPr>
                <w:noProof/>
              </w:rPr>
              <w:t>Select a video to display on the landing page.</w:t>
            </w:r>
          </w:p>
        </w:tc>
        <w:tc>
          <w:tcPr>
            <w:tcW w:w="7407" w:type="dxa"/>
          </w:tcPr>
          <w:p w:rsidR="00000000" w:rsidRDefault="000D3D55">
            <w:pPr>
              <w:rPr>
                <w:lang w:val="zh-TW"/>
              </w:rPr>
            </w:pPr>
            <w:r>
              <w:rPr>
                <w:rFonts w:ascii="MingLiU" w:eastAsia="MingLiU" w:hint="eastAsia"/>
                <w:lang w:val="zh-TW"/>
              </w:rPr>
              <w:t>選擇要在登錄頁面上顯示的視頻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0D3D55">
            <w:pPr>
              <w:rPr>
                <w:noProof/>
              </w:rPr>
            </w:pPr>
            <w:r>
              <w:rPr>
                <w:noProof/>
              </w:rPr>
              <w:t>The 20 most recent videos will appear in the list.</w:t>
            </w:r>
          </w:p>
        </w:tc>
        <w:tc>
          <w:tcPr>
            <w:tcW w:w="7407" w:type="dxa"/>
          </w:tcPr>
          <w:p w:rsidR="00000000" w:rsidRDefault="000D3D55">
            <w:pPr>
              <w:rPr>
                <w:lang w:val="zh-TW"/>
              </w:rPr>
            </w:pPr>
            <w:r>
              <w:rPr>
                <w:rFonts w:ascii="MingLiU" w:eastAsia="MingLiU" w:hint="eastAsia"/>
                <w:lang w:val="zh-TW"/>
              </w:rPr>
              <w:t>最近的</w:t>
            </w:r>
            <w:r>
              <w:rPr>
                <w:lang w:val="zh-TW"/>
              </w:rPr>
              <w:t>20</w:t>
            </w:r>
            <w:r>
              <w:rPr>
                <w:rFonts w:ascii="MingLiU" w:eastAsia="MingLiU" w:hint="eastAsia"/>
                <w:lang w:val="zh-TW"/>
              </w:rPr>
              <w:t>個視頻將出現在列表中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1b4dadca-5f7f-494a-b749-788b3d23cd43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0D3D55">
            <w:pPr>
              <w:rPr>
                <w:noProof/>
              </w:rPr>
            </w:pPr>
            <w:r>
              <w:rPr>
                <w:noProof/>
              </w:rPr>
              <w:t>Select a player to use.</w:t>
            </w:r>
          </w:p>
        </w:tc>
        <w:tc>
          <w:tcPr>
            <w:tcW w:w="7407" w:type="dxa"/>
          </w:tcPr>
          <w:p w:rsidR="00000000" w:rsidRDefault="000D3D55">
            <w:pPr>
              <w:rPr>
                <w:lang w:val="zh-TW"/>
              </w:rPr>
            </w:pPr>
            <w:r>
              <w:rPr>
                <w:rFonts w:ascii="MingLiU" w:eastAsia="MingLiU" w:hint="eastAsia"/>
                <w:lang w:val="zh-TW"/>
              </w:rPr>
              <w:t>選擇要使用的播放器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d70dce84-72f7-4331-9191-b907292b47ad</w:t>
            </w:r>
          </w:p>
        </w:tc>
        <w:tc>
          <w:tcPr>
            <w:tcW w:w="7407" w:type="dxa"/>
            <w:shd w:val="clear" w:color="auto" w:fill="F2F2F2" w:themeFill="background1" w:themeFillShade="F2"/>
          </w:tcPr>
          <w:p w:rsidR="00000000" w:rsidRDefault="000D3D55">
            <w:pPr>
              <w:rPr>
                <w:noProof/>
              </w:rPr>
            </w:pPr>
            <w:r>
              <w:rPr>
                <w:noProof/>
              </w:rPr>
              <w:t>Only Audience-enabled players will appear.</w:t>
            </w:r>
          </w:p>
        </w:tc>
        <w:tc>
          <w:tcPr>
            <w:tcW w:w="7407" w:type="dxa"/>
          </w:tcPr>
          <w:p w:rsidR="00000000" w:rsidRDefault="000D3D55">
            <w:pPr>
              <w:rPr>
                <w:lang w:val="zh-TW"/>
              </w:rPr>
            </w:pPr>
            <w:r>
              <w:rPr>
                <w:rFonts w:ascii="MingLiU" w:eastAsia="MingLiU" w:hint="eastAsia"/>
                <w:lang w:val="zh-TW"/>
              </w:rPr>
              <w:t>僅會啟用受眾群體的播放器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0D3D55">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播放器大小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w:t>
            </w:r>
            <w:r>
              <w:rPr>
                <w:lang w:val="zh-TW"/>
              </w:rPr>
              <w:t>“</w:t>
            </w:r>
            <w:r>
              <w:rPr>
                <w:rFonts w:ascii="MingLiU" w:eastAsia="MingLiU" w:hint="eastAsia"/>
                <w:lang w:val="zh-TW"/>
              </w:rPr>
              <w:t>雲內容配置</w:t>
            </w:r>
            <w:r>
              <w:rPr>
                <w:lang w:val="zh-TW"/>
              </w:rPr>
              <w:t>"</w:t>
            </w:r>
            <w:r>
              <w:rPr>
                <w:rFonts w:ascii="MingLiU" w:eastAsia="MingLiU" w:hint="eastAsia"/>
                <w:lang w:val="zh-TW"/>
              </w:rPr>
              <w:t>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0D3D55">
            <w:pPr>
              <w:rPr>
                <w:noProof/>
              </w:rPr>
            </w:pPr>
            <w:r>
              <w:rPr>
                <w:noProof/>
              </w:rPr>
              <w:t>The HTML will update with the code to embed the player.</w:t>
            </w:r>
          </w:p>
        </w:tc>
        <w:tc>
          <w:tcPr>
            <w:tcW w:w="7407" w:type="dxa"/>
          </w:tcPr>
          <w:p w:rsidR="00000000" w:rsidRDefault="000D3D55">
            <w:pPr>
              <w:rPr>
                <w:lang w:val="zh-TW"/>
              </w:rPr>
            </w:pPr>
            <w:r>
              <w:rPr>
                <w:lang w:val="zh-TW"/>
              </w:rPr>
              <w:t>HTML</w:t>
            </w:r>
            <w:r>
              <w:rPr>
                <w:rFonts w:ascii="MingLiU" w:eastAsia="MingLiU" w:hint="eastAsia"/>
                <w:lang w:val="zh-TW"/>
              </w:rPr>
              <w:t>將使用代碼進行更新</w:t>
            </w:r>
            <w:r>
              <w:rPr>
                <w:rFonts w:ascii="Arial Unicode MS" w:eastAsia="Arial Unicode MS" w:hint="eastAsia"/>
                <w:lang w:val="zh-TW"/>
              </w:rPr>
              <w:t>，</w:t>
            </w:r>
            <w:r>
              <w:rPr>
                <w:rFonts w:ascii="MingLiU" w:eastAsia="MingLiU" w:hint="eastAsia"/>
                <w:lang w:val="zh-TW"/>
              </w:rPr>
              <w:t>以嵌入播放器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dc0b5019-0fb2-47b3-892e-a765458d4b11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Add other objects to the landing</w:t>
            </w:r>
            <w:r>
              <w:rPr>
                <w:noProof/>
              </w:rPr>
              <w:t xml:space="preserve"> page.</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將其他對象添加到登錄頁面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7a5434b5-d1c4-489e-907c-54f833cc93c7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52cbc686-21bf-4e77-8042-bc76b7795315</w:t>
            </w:r>
          </w:p>
        </w:tc>
        <w:tc>
          <w:tcPr>
            <w:tcW w:w="7407" w:type="dxa"/>
            <w:shd w:val="clear" w:color="auto" w:fill="F2F2F2" w:themeFill="background1" w:themeFillShade="F2"/>
          </w:tcPr>
          <w:p w:rsidR="00000000" w:rsidRDefault="000D3D55">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為登錄頁面命名</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lastRenderedPageBreak/>
              <w:t>eloqua-integration-testing-guide.html</w:t>
            </w:r>
          </w:p>
          <w:p w:rsidR="00000000" w:rsidRDefault="000D3D55">
            <w:pPr>
              <w:jc w:val="center"/>
              <w:rPr>
                <w:b/>
                <w:noProof/>
              </w:rPr>
            </w:pPr>
            <w:r>
              <w:rPr>
                <w:b/>
                <w:noProof/>
              </w:rPr>
              <w:t>MQ971010 f69daffb-16c4-4e38-a175-42dca9527b34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0D3D55">
            <w:pPr>
              <w:rPr>
                <w:noProof/>
              </w:rPr>
            </w:pPr>
            <w:r>
              <w:rPr>
                <w:noProof/>
              </w:rPr>
              <w:t>Eloqua Integration Testing Guide parent:</w:t>
            </w:r>
          </w:p>
        </w:tc>
        <w:tc>
          <w:tcPr>
            <w:tcW w:w="7407" w:type="dxa"/>
          </w:tcPr>
          <w:p w:rsidR="00000000" w:rsidRDefault="000D3D55">
            <w:pPr>
              <w:rPr>
                <w:lang w:val="zh-TW"/>
              </w:rPr>
            </w:pPr>
            <w:r>
              <w:rPr>
                <w:lang w:val="zh-TW"/>
              </w:rPr>
              <w:t>Eloqua</w:t>
            </w:r>
            <w:r>
              <w:rPr>
                <w:rFonts w:ascii="MingLiU" w:eastAsia="MingLiU" w:hint="eastAsia"/>
                <w:lang w:val="zh-TW"/>
              </w:rPr>
              <w:t>集成測試指南父級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0D3D55">
            <w:pPr>
              <w:rPr>
                <w:noProof/>
              </w:rPr>
            </w:pPr>
            <w:r>
              <w:rPr>
                <w:noProof/>
              </w:rPr>
              <w:t>Eloqua grandparent:</w:t>
            </w:r>
          </w:p>
        </w:tc>
        <w:tc>
          <w:tcPr>
            <w:tcW w:w="7407" w:type="dxa"/>
          </w:tcPr>
          <w:p w:rsidR="00000000" w:rsidRDefault="000D3D55">
            <w:pPr>
              <w:rPr>
                <w:lang w:val="zh-TW"/>
              </w:rPr>
            </w:pPr>
            <w:r>
              <w:rPr>
                <w:lang w:val="zh-TW"/>
              </w:rPr>
              <w:t>Eloqua</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24458a87-27d7-4d25-97ce-99f2c50812e3</w:t>
            </w:r>
          </w:p>
        </w:tc>
        <w:tc>
          <w:tcPr>
            <w:tcW w:w="7407" w:type="dxa"/>
            <w:shd w:val="clear" w:color="auto" w:fill="F2F2F2" w:themeFill="background1" w:themeFillShade="F2"/>
          </w:tcPr>
          <w:p w:rsidR="00000000" w:rsidRDefault="000D3D55">
            <w:pPr>
              <w:rPr>
                <w:noProof/>
              </w:rPr>
            </w:pPr>
            <w:r>
              <w:rPr>
                <w:noProof/>
              </w:rPr>
              <w:t>Eloqua Integration Testing Guide</w:t>
            </w:r>
          </w:p>
        </w:tc>
        <w:tc>
          <w:tcPr>
            <w:tcW w:w="7407" w:type="dxa"/>
          </w:tcPr>
          <w:p w:rsidR="00000000" w:rsidRDefault="000D3D55">
            <w:pPr>
              <w:rPr>
                <w:lang w:val="zh-TW"/>
              </w:rPr>
            </w:pPr>
            <w:r>
              <w:rPr>
                <w:lang w:val="zh-TW"/>
              </w:rPr>
              <w:t>Eloqua</w:t>
            </w:r>
            <w:r>
              <w:rPr>
                <w:rFonts w:ascii="MingLiU" w:eastAsia="MingLiU" w:hint="eastAsia"/>
                <w:lang w:val="zh-TW"/>
              </w:rPr>
              <w:t>集成測試指南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0D3D55">
            <w:pPr>
              <w:rPr>
                <w:noProof/>
              </w:rPr>
            </w:pPr>
            <w:r>
              <w:rPr>
                <w:noProof/>
              </w:rPr>
              <w:t>In this topic you will learn how to verify an integration between Video Cloud and Eloqua.</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您將學習如何驗證</w:t>
            </w:r>
            <w:r>
              <w:rPr>
                <w:lang w:val="zh-TW"/>
              </w:rPr>
              <w:t>Video Cloud</w:t>
            </w:r>
            <w:r>
              <w:rPr>
                <w:rFonts w:ascii="MingLiU" w:eastAsia="MingLiU" w:hint="eastAsia"/>
                <w:lang w:val="zh-TW"/>
              </w:rPr>
              <w:t>和</w:t>
            </w:r>
            <w:r>
              <w:rPr>
                <w:lang w:val="zh-TW"/>
              </w:rPr>
              <w:t>Eloqua</w:t>
            </w:r>
            <w:r>
              <w:rPr>
                <w:rFonts w:ascii="MingLiU" w:eastAsia="MingLiU" w:hint="eastAsia"/>
                <w:lang w:val="zh-TW"/>
              </w:rPr>
              <w:t>之間的集成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0D3D55">
            <w:pPr>
              <w:rPr>
                <w:noProof/>
              </w:rPr>
            </w:pPr>
            <w:r>
              <w:rPr>
                <w:noProof/>
              </w:rPr>
              <w:t xml:space="preserve">When setting up a new Eloqua integration, it can </w:t>
            </w:r>
            <w:r>
              <w:rPr>
                <w:noProof/>
              </w:rPr>
              <w:t>be challenging to test and confirm that video viewing data is indeed being delivered to Eloqua.</w:t>
            </w:r>
          </w:p>
        </w:tc>
        <w:tc>
          <w:tcPr>
            <w:tcW w:w="7407" w:type="dxa"/>
          </w:tcPr>
          <w:p w:rsidR="00000000" w:rsidRDefault="000D3D55">
            <w:pPr>
              <w:rPr>
                <w:lang w:val="zh-TW"/>
              </w:rPr>
            </w:pPr>
            <w:r>
              <w:rPr>
                <w:rFonts w:ascii="MingLiU" w:eastAsia="MingLiU" w:hint="eastAsia"/>
                <w:lang w:val="zh-TW"/>
              </w:rPr>
              <w:t>設置新的</w:t>
            </w:r>
            <w:r>
              <w:rPr>
                <w:lang w:val="zh-TW"/>
              </w:rPr>
              <w:t>Eloqua</w:t>
            </w:r>
            <w:r>
              <w:rPr>
                <w:rFonts w:ascii="MingLiU" w:eastAsia="MingLiU" w:hint="eastAsia"/>
                <w:lang w:val="zh-TW"/>
              </w:rPr>
              <w:t>集成時</w:t>
            </w:r>
            <w:r>
              <w:rPr>
                <w:rFonts w:ascii="Arial Unicode MS" w:eastAsia="Arial Unicode MS" w:hint="eastAsia"/>
                <w:lang w:val="zh-TW"/>
              </w:rPr>
              <w:t>，</w:t>
            </w:r>
            <w:r>
              <w:rPr>
                <w:rFonts w:ascii="MingLiU" w:eastAsia="MingLiU" w:hint="eastAsia"/>
                <w:lang w:val="zh-TW"/>
              </w:rPr>
              <w:t>測試並確認視頻觀看數據確實已交付給</w:t>
            </w:r>
            <w:r>
              <w:rPr>
                <w:lang w:val="zh-TW"/>
              </w:rPr>
              <w:t>Eloqua</w:t>
            </w:r>
            <w:r>
              <w:rPr>
                <w:rFonts w:ascii="MingLiU" w:eastAsia="MingLiU" w:hint="eastAsia"/>
                <w:lang w:val="zh-TW"/>
              </w:rPr>
              <w:t>可能是一個挑戰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599b18c6-e41a-422a-8ca1-a5c99be05779</w:t>
            </w:r>
          </w:p>
        </w:tc>
        <w:tc>
          <w:tcPr>
            <w:tcW w:w="7407" w:type="dxa"/>
            <w:shd w:val="clear" w:color="auto" w:fill="F2F2F2" w:themeFill="background1" w:themeFillShade="F2"/>
          </w:tcPr>
          <w:p w:rsidR="00000000" w:rsidRDefault="000D3D55">
            <w:pPr>
              <w:rPr>
                <w:noProof/>
              </w:rPr>
            </w:pPr>
            <w:r>
              <w:rPr>
                <w:noProof/>
              </w:rPr>
              <w:t>In this topic, you will learn how to systematically test and confirm that</w:t>
            </w:r>
            <w:r>
              <w:rPr>
                <w:noProof/>
              </w:rPr>
              <w:t xml:space="preserve"> the integration works and that viewing data and leads are being sent to Eloqua.</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您將學習如何系統地測試和確認集成是否有效以及如何將查看數據和銷售線索發送給</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acfc5d38-9086-4841-8a5e-6309b29fe1f6</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f9ed5a24-2348-4513-8483-4f7b2542f5c0</w:t>
            </w:r>
          </w:p>
        </w:tc>
        <w:tc>
          <w:tcPr>
            <w:tcW w:w="7407" w:type="dxa"/>
            <w:shd w:val="clear" w:color="auto" w:fill="F2F2F2" w:themeFill="background1" w:themeFillShade="F2"/>
          </w:tcPr>
          <w:p w:rsidR="00000000" w:rsidRDefault="000D3D55">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有關如何配置與</w:t>
            </w:r>
            <w:r>
              <w:rPr>
                <w:lang w:val="zh-TW"/>
              </w:rPr>
              <w:t>Eloqua</w:t>
            </w:r>
            <w:r>
              <w:rPr>
                <w:rFonts w:ascii="MingLiU" w:eastAsia="MingLiU" w:hint="eastAsia"/>
                <w:lang w:val="zh-TW"/>
              </w:rPr>
              <w:t>一起使用的</w:t>
            </w:r>
            <w:r>
              <w:rPr>
                <w:lang w:val="zh-TW"/>
              </w:rPr>
              <w:t>Audience</w:t>
            </w:r>
            <w:r>
              <w:rPr>
                <w:rFonts w:ascii="MingLiU" w:eastAsia="MingLiU" w:hint="eastAsia"/>
                <w:lang w:val="zh-TW"/>
              </w:rPr>
              <w:t>模塊的信息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w:t>
            </w:r>
            <w:r>
              <w:rPr>
                <w:rFonts w:ascii="MingLiU" w:eastAsia="MingLiU" w:hint="eastAsia"/>
                <w:lang w:val="zh-TW"/>
              </w:rPr>
              <w:t>將視頻雲與</w:t>
            </w:r>
            <w:r>
              <w:rPr>
                <w:lang w:val="zh-TW"/>
              </w:rPr>
              <w:t>Oracle Eloqua</w:t>
            </w:r>
            <w:r>
              <w:rPr>
                <w:rFonts w:ascii="MingLiU" w:eastAsia="MingLiU" w:hint="eastAsia"/>
                <w:lang w:val="zh-TW"/>
              </w:rPr>
              <w:t>集成</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0D3D55">
            <w:pPr>
              <w:rPr>
                <w:noProof/>
              </w:rPr>
            </w:pPr>
            <w:r>
              <w:rPr>
                <w:noProof/>
              </w:rPr>
              <w:t>Before you get started</w:t>
            </w:r>
          </w:p>
        </w:tc>
        <w:tc>
          <w:tcPr>
            <w:tcW w:w="7407" w:type="dxa"/>
          </w:tcPr>
          <w:p w:rsidR="00000000" w:rsidRDefault="000D3D55">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0D3D55">
            <w:pPr>
              <w:rPr>
                <w:noProof/>
              </w:rPr>
            </w:pPr>
            <w:r>
              <w:rPr>
                <w:noProof/>
              </w:rPr>
              <w:t>Before validating the integration it is assumed you have:</w:t>
            </w:r>
          </w:p>
        </w:tc>
        <w:tc>
          <w:tcPr>
            <w:tcW w:w="7407" w:type="dxa"/>
          </w:tcPr>
          <w:p w:rsidR="00000000" w:rsidRDefault="000D3D55">
            <w:pPr>
              <w:rPr>
                <w:lang w:val="zh-TW"/>
              </w:rPr>
            </w:pPr>
            <w:r>
              <w:rPr>
                <w:rFonts w:ascii="MingLiU" w:eastAsia="MingLiU" w:hint="eastAsia"/>
                <w:lang w:val="zh-TW"/>
              </w:rPr>
              <w:t>在驗證集成之前</w:t>
            </w:r>
            <w:r>
              <w:rPr>
                <w:rFonts w:ascii="Arial Unicode MS" w:eastAsia="Arial Unicode MS" w:hint="eastAsia"/>
                <w:lang w:val="zh-TW"/>
              </w:rPr>
              <w:t>，</w:t>
            </w:r>
            <w:r>
              <w:rPr>
                <w:rFonts w:ascii="MingLiU" w:eastAsia="MingLiU" w:hint="eastAsia"/>
                <w:lang w:val="zh-TW"/>
              </w:rPr>
              <w:t>假定您具有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0D3D55">
            <w:pPr>
              <w:rPr>
                <w:noProof/>
              </w:rPr>
            </w:pPr>
            <w:r>
              <w:rPr>
                <w:noProof/>
              </w:rPr>
              <w:t xml:space="preserve">Successfully completed the </w:t>
            </w:r>
            <w:r>
              <w:rPr>
                <w:rStyle w:val="mqInternal"/>
                <w:noProof/>
              </w:rPr>
              <w:t>[1}</w:t>
            </w:r>
            <w:r>
              <w:rPr>
                <w:noProof/>
              </w:rPr>
              <w:t>Brightcove Audience integration with Eloq</w:t>
            </w:r>
            <w:r>
              <w:rPr>
                <w:noProof/>
              </w:rPr>
              <w:t>ua</w:t>
            </w:r>
            <w:r>
              <w:rPr>
                <w:rStyle w:val="mqInternal"/>
                <w:noProof/>
              </w:rPr>
              <w:t>{2]</w:t>
            </w:r>
          </w:p>
        </w:tc>
        <w:tc>
          <w:tcPr>
            <w:tcW w:w="7407" w:type="dxa"/>
          </w:tcPr>
          <w:p w:rsidR="00000000" w:rsidRDefault="000D3D55">
            <w:pPr>
              <w:rPr>
                <w:lang w:val="zh-TW"/>
              </w:rPr>
            </w:pPr>
            <w:r>
              <w:rPr>
                <w:rFonts w:ascii="MingLiU" w:eastAsia="MingLiU" w:hint="eastAsia"/>
                <w:lang w:val="zh-TW"/>
              </w:rPr>
              <w:t>成功完成</w:t>
            </w:r>
            <w:r>
              <w:rPr>
                <w:rStyle w:val="mqInternal"/>
                <w:noProof/>
                <w:lang w:val="zh-TW"/>
              </w:rPr>
              <w:t>[1}</w:t>
            </w:r>
            <w:r>
              <w:rPr>
                <w:lang w:val="zh-TW"/>
              </w:rPr>
              <w:t>Brightcove Audience</w:t>
            </w:r>
            <w:r>
              <w:rPr>
                <w:rFonts w:ascii="MingLiU" w:eastAsia="MingLiU" w:hint="eastAsia"/>
                <w:lang w:val="zh-TW"/>
              </w:rPr>
              <w:t>與</w:t>
            </w:r>
            <w:r>
              <w:rPr>
                <w:lang w:val="zh-TW"/>
              </w:rPr>
              <w:t>Eloqua</w:t>
            </w:r>
            <w:r>
              <w:rPr>
                <w:rFonts w:ascii="MingLiU" w:eastAsia="MingLiU" w:hint="eastAsia"/>
                <w:lang w:val="zh-TW"/>
              </w:rPr>
              <w:t>的集成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0D3D55">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Eloqua connection</w:t>
            </w:r>
          </w:p>
        </w:tc>
        <w:tc>
          <w:tcPr>
            <w:tcW w:w="7407" w:type="dxa"/>
          </w:tcPr>
          <w:p w:rsidR="00000000" w:rsidRDefault="000D3D55">
            <w:pPr>
              <w:rPr>
                <w:lang w:val="zh-TW"/>
              </w:rPr>
            </w:pPr>
            <w:r>
              <w:rPr>
                <w:rFonts w:ascii="MingLiU" w:eastAsia="MingLiU" w:hint="eastAsia"/>
                <w:lang w:val="zh-TW"/>
              </w:rPr>
              <w:t>創建了至少一個</w:t>
            </w:r>
            <w:r>
              <w:rPr>
                <w:rStyle w:val="mqInternal"/>
                <w:noProof/>
                <w:lang w:val="zh-TW"/>
              </w:rPr>
              <w:t>[1}</w:t>
            </w:r>
            <w:r>
              <w:rPr>
                <w:rFonts w:ascii="MingLiU" w:eastAsia="MingLiU" w:hint="eastAsia"/>
                <w:lang w:val="zh-TW"/>
              </w:rPr>
              <w:t>啟用受眾群體的播放器</w:t>
            </w:r>
            <w:r>
              <w:rPr>
                <w:rStyle w:val="mqInternal"/>
                <w:noProof/>
                <w:lang w:val="zh-TW"/>
              </w:rPr>
              <w:t>{2]</w:t>
            </w:r>
            <w:r>
              <w:rPr>
                <w:rFonts w:ascii="MingLiU" w:eastAsia="MingLiU" w:hint="eastAsia"/>
                <w:lang w:val="zh-TW"/>
              </w:rPr>
              <w:t>並將其配置為使用</w:t>
            </w:r>
            <w:r>
              <w:rPr>
                <w:lang w:val="zh-TW"/>
              </w:rPr>
              <w:t>Eloqua</w:t>
            </w:r>
            <w:r>
              <w:rPr>
                <w:rFonts w:ascii="MingLiU" w:eastAsia="MingLiU" w:hint="eastAsia"/>
                <w:lang w:val="zh-TW"/>
              </w:rPr>
              <w:t>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0D3D55">
            <w:pPr>
              <w:rPr>
                <w:noProof/>
              </w:rPr>
            </w:pPr>
            <w:r>
              <w:rPr>
                <w:noProof/>
              </w:rPr>
              <w:t>Configuring a test lead form and publishing a video</w:t>
            </w:r>
          </w:p>
        </w:tc>
        <w:tc>
          <w:tcPr>
            <w:tcW w:w="7407" w:type="dxa"/>
          </w:tcPr>
          <w:p w:rsidR="00000000" w:rsidRDefault="000D3D55">
            <w:pPr>
              <w:rPr>
                <w:lang w:val="zh-TW"/>
              </w:rPr>
            </w:pPr>
            <w:r>
              <w:rPr>
                <w:rFonts w:ascii="MingLiU" w:eastAsia="MingLiU" w:hint="eastAsia"/>
                <w:lang w:val="zh-TW"/>
              </w:rPr>
              <w:t>配置測試線索表格並發布視頻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5ca62f89-29ed-40ce-806f-45b0fe83288e</w:t>
            </w:r>
          </w:p>
        </w:tc>
        <w:tc>
          <w:tcPr>
            <w:tcW w:w="7407" w:type="dxa"/>
            <w:shd w:val="clear" w:color="auto" w:fill="F2F2F2" w:themeFill="background1" w:themeFillShade="F2"/>
          </w:tcPr>
          <w:p w:rsidR="00000000" w:rsidRDefault="000D3D55">
            <w:pPr>
              <w:rPr>
                <w:noProof/>
              </w:rPr>
            </w:pPr>
            <w:r>
              <w:rPr>
                <w:noProof/>
              </w:rPr>
              <w:t>For testing purposes, you will need to create and configure a custom lead form in Audience.</w:t>
            </w:r>
          </w:p>
        </w:tc>
        <w:tc>
          <w:tcPr>
            <w:tcW w:w="7407" w:type="dxa"/>
          </w:tcPr>
          <w:p w:rsidR="00000000" w:rsidRDefault="000D3D55">
            <w:pPr>
              <w:rPr>
                <w:lang w:val="zh-TW"/>
              </w:rPr>
            </w:pPr>
            <w:r>
              <w:rPr>
                <w:rFonts w:ascii="MingLiU" w:eastAsia="MingLiU" w:hint="eastAsia"/>
                <w:lang w:val="zh-TW"/>
              </w:rPr>
              <w:t>出於測試目的</w:t>
            </w:r>
            <w:r>
              <w:rPr>
                <w:rFonts w:ascii="Arial Unicode MS" w:eastAsia="Arial Unicode MS" w:hint="eastAsia"/>
                <w:lang w:val="zh-TW"/>
              </w:rPr>
              <w:t>，</w:t>
            </w:r>
            <w:r>
              <w:rPr>
                <w:rFonts w:ascii="MingLiU" w:eastAsia="MingLiU" w:hint="eastAsia"/>
                <w:lang w:val="zh-TW"/>
              </w:rPr>
              <w:t>您將需要在</w:t>
            </w:r>
            <w:r>
              <w:rPr>
                <w:lang w:val="zh-TW"/>
              </w:rPr>
              <w:t>Audience</w:t>
            </w:r>
            <w:r>
              <w:rPr>
                <w:rFonts w:ascii="MingLiU" w:eastAsia="MingLiU" w:hint="eastAsia"/>
                <w:lang w:val="zh-TW"/>
              </w:rPr>
              <w:t>中創建和配置自定義潛在客戶表單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0D3D55">
            <w:pPr>
              <w:rPr>
                <w:noProof/>
              </w:rPr>
            </w:pPr>
            <w:r>
              <w:rPr>
                <w:noProof/>
              </w:rPr>
              <w:t>This is an Eloqua form whose embed code you have pasted into Audience.</w:t>
            </w:r>
          </w:p>
        </w:tc>
        <w:tc>
          <w:tcPr>
            <w:tcW w:w="7407" w:type="dxa"/>
          </w:tcPr>
          <w:p w:rsidR="00000000" w:rsidRDefault="000D3D55">
            <w:pPr>
              <w:rPr>
                <w:lang w:val="zh-TW"/>
              </w:rPr>
            </w:pPr>
            <w:r>
              <w:rPr>
                <w:rFonts w:ascii="MingLiU" w:eastAsia="MingLiU" w:hint="eastAsia"/>
                <w:lang w:val="zh-TW"/>
              </w:rPr>
              <w:t>這是一個</w:t>
            </w:r>
            <w:r>
              <w:rPr>
                <w:lang w:val="zh-TW"/>
              </w:rPr>
              <w:t>Eloqua</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您已將其嵌入代碼粘貼到</w:t>
            </w:r>
            <w:r>
              <w:rPr>
                <w:lang w:val="zh-TW"/>
              </w:rPr>
              <w:t>Audience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0D3D55">
            <w:pPr>
              <w:rPr>
                <w:noProof/>
              </w:rPr>
            </w:pPr>
            <w:r>
              <w:rPr>
                <w:noProof/>
              </w:rPr>
              <w:t xml:space="preserve">Even if you will not be using lead forms </w:t>
            </w:r>
            <w:r>
              <w:rPr>
                <w:noProof/>
              </w:rPr>
              <w:t>in your production environment, this lead form is used to be sure that you are known in your database and on the page.</w:t>
            </w:r>
          </w:p>
        </w:tc>
        <w:tc>
          <w:tcPr>
            <w:tcW w:w="7407" w:type="dxa"/>
          </w:tcPr>
          <w:p w:rsidR="00000000" w:rsidRDefault="000D3D55">
            <w:pPr>
              <w:rPr>
                <w:lang w:val="zh-TW"/>
              </w:rPr>
            </w:pPr>
            <w:r>
              <w:rPr>
                <w:rFonts w:ascii="MingLiU" w:eastAsia="MingLiU" w:hint="eastAsia"/>
                <w:lang w:val="zh-TW"/>
              </w:rPr>
              <w:t>即使您不會在生產環境中使用潛在客戶表單</w:t>
            </w:r>
            <w:r>
              <w:rPr>
                <w:rFonts w:ascii="Arial Unicode MS" w:eastAsia="Arial Unicode MS" w:hint="eastAsia"/>
                <w:lang w:val="zh-TW"/>
              </w:rPr>
              <w:t>，</w:t>
            </w:r>
            <w:r>
              <w:rPr>
                <w:rFonts w:ascii="MingLiU" w:eastAsia="MingLiU" w:hint="eastAsia"/>
                <w:lang w:val="zh-TW"/>
              </w:rPr>
              <w:t>也可以使用該潛在客戶表單來確保您在數據庫和頁面中是已知的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0D3D55">
            <w:pPr>
              <w:rPr>
                <w:noProof/>
              </w:rPr>
            </w:pPr>
            <w:r>
              <w:rPr>
                <w:noProof/>
              </w:rPr>
              <w:t>To create a Eloqua form and configure Audienc</w:t>
            </w:r>
            <w:r>
              <w:rPr>
                <w:noProof/>
              </w:rPr>
              <w:t>e to use it, follow these steps.</w:t>
            </w:r>
          </w:p>
        </w:tc>
        <w:tc>
          <w:tcPr>
            <w:tcW w:w="7407" w:type="dxa"/>
          </w:tcPr>
          <w:p w:rsidR="00000000" w:rsidRDefault="000D3D55">
            <w:pPr>
              <w:rPr>
                <w:lang w:val="zh-TW"/>
              </w:rPr>
            </w:pPr>
            <w:r>
              <w:rPr>
                <w:rFonts w:ascii="MingLiU" w:eastAsia="MingLiU" w:hint="eastAsia"/>
                <w:lang w:val="zh-TW"/>
              </w:rPr>
              <w:t>要創建一個</w:t>
            </w:r>
            <w:r>
              <w:rPr>
                <w:lang w:val="zh-TW"/>
              </w:rPr>
              <w:t>Eloqua</w:t>
            </w:r>
            <w:r>
              <w:rPr>
                <w:rFonts w:ascii="MingLiU" w:eastAsia="MingLiU" w:hint="eastAsia"/>
                <w:lang w:val="zh-TW"/>
              </w:rPr>
              <w:t>表單並將受眾配置為使用它</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0D3D55">
            <w:pPr>
              <w:rPr>
                <w:noProof/>
              </w:rPr>
            </w:pPr>
            <w:r>
              <w:rPr>
                <w:noProof/>
              </w:rPr>
              <w:t>Login to your Eloqua account.</w:t>
            </w:r>
          </w:p>
        </w:tc>
        <w:tc>
          <w:tcPr>
            <w:tcW w:w="7407" w:type="dxa"/>
          </w:tcPr>
          <w:p w:rsidR="00000000" w:rsidRDefault="000D3D55">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57e37906-da20-4451-93aa-15482c39bba2</w:t>
            </w:r>
          </w:p>
        </w:tc>
        <w:tc>
          <w:tcPr>
            <w:tcW w:w="7407" w:type="dxa"/>
            <w:shd w:val="clear" w:color="auto" w:fill="F2F2F2" w:themeFill="background1" w:themeFillShade="F2"/>
          </w:tcPr>
          <w:p w:rsidR="00000000" w:rsidRDefault="000D3D55">
            <w:pPr>
              <w:rPr>
                <w:noProof/>
              </w:rPr>
            </w:pPr>
            <w:r>
              <w:rPr>
                <w:noProof/>
              </w:rPr>
              <w:t>Create and style an Eloqua form.</w:t>
            </w:r>
          </w:p>
        </w:tc>
        <w:tc>
          <w:tcPr>
            <w:tcW w:w="7407" w:type="dxa"/>
          </w:tcPr>
          <w:p w:rsidR="00000000" w:rsidRDefault="000D3D55">
            <w:pPr>
              <w:rPr>
                <w:lang w:val="zh-TW"/>
              </w:rPr>
            </w:pPr>
            <w:r>
              <w:rPr>
                <w:rFonts w:ascii="MingLiU" w:eastAsia="MingLiU" w:hint="eastAsia"/>
                <w:lang w:val="zh-TW"/>
              </w:rPr>
              <w:t>創建並設置</w:t>
            </w:r>
            <w:r>
              <w:rPr>
                <w:lang w:val="zh-TW"/>
              </w:rPr>
              <w:t>Eloqua</w:t>
            </w:r>
            <w:r>
              <w:rPr>
                <w:rFonts w:ascii="MingLiU" w:eastAsia="MingLiU" w:hint="eastAsia"/>
                <w:lang w:val="zh-TW"/>
              </w:rPr>
              <w:t>表單的樣式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0D3D55">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w:t>
            </w:r>
            <w:r>
              <w:rPr>
                <w:lang w:val="zh-TW"/>
              </w:rPr>
              <w:t>Eloqua</w:t>
            </w:r>
            <w:r>
              <w:rPr>
                <w:rFonts w:ascii="MingLiU" w:eastAsia="MingLiU" w:hint="eastAsia"/>
                <w:lang w:val="zh-TW"/>
              </w:rPr>
              <w:t>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w:t>
            </w:r>
            <w:r>
              <w:rPr>
                <w:lang w:val="zh-TW"/>
              </w:rPr>
              <w:t>Oracle Eloqua</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操作</w:t>
            </w:r>
            <w:r>
              <w:rPr>
                <w:lang w:val="zh-TW"/>
              </w:rPr>
              <w:t>&gt;</w:t>
            </w:r>
            <w:r>
              <w:rPr>
                <w:rFonts w:ascii="MingLiU" w:eastAsia="MingLiU" w:hint="eastAsia"/>
                <w:lang w:val="zh-TW"/>
              </w:rPr>
              <w:t>查看表單</w:t>
            </w:r>
            <w:r>
              <w:rPr>
                <w:lang w:val="zh-TW"/>
              </w:rPr>
              <w:t>HTML</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80b06792-b566-4bd5-85fe-8ed1e9b898bd</w:t>
            </w:r>
          </w:p>
        </w:tc>
        <w:tc>
          <w:tcPr>
            <w:tcW w:w="7407" w:type="dxa"/>
            <w:shd w:val="clear" w:color="auto" w:fill="F2F2F2" w:themeFill="background1" w:themeFillShade="F2"/>
          </w:tcPr>
          <w:p w:rsidR="00000000" w:rsidRDefault="000D3D55">
            <w:pPr>
              <w:rPr>
                <w:noProof/>
              </w:rPr>
            </w:pPr>
            <w:r>
              <w:rPr>
                <w:noProof/>
              </w:rPr>
              <w:t>Copy the form embed code to the clipboard.</w:t>
            </w:r>
          </w:p>
        </w:tc>
        <w:tc>
          <w:tcPr>
            <w:tcW w:w="7407" w:type="dxa"/>
          </w:tcPr>
          <w:p w:rsidR="00000000" w:rsidRDefault="000D3D55">
            <w:pPr>
              <w:rPr>
                <w:lang w:val="zh-TW"/>
              </w:rPr>
            </w:pPr>
            <w:r>
              <w:rPr>
                <w:rFonts w:ascii="MingLiU" w:eastAsia="MingLiU" w:hint="eastAsia"/>
                <w:lang w:val="zh-TW"/>
              </w:rPr>
              <w:t>將表單嵌入代碼複製到剪貼板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557601eb-cc96-4283-a770-5e49aad2c73c</w:t>
            </w:r>
          </w:p>
        </w:tc>
        <w:tc>
          <w:tcPr>
            <w:tcW w:w="7407" w:type="dxa"/>
            <w:shd w:val="clear" w:color="auto" w:fill="F2F2F2" w:themeFill="background1" w:themeFillShade="F2"/>
          </w:tcPr>
          <w:p w:rsidR="00000000" w:rsidRDefault="000D3D55">
            <w:pPr>
              <w:rPr>
                <w:noProof/>
              </w:rPr>
            </w:pPr>
            <w:r>
              <w:rPr>
                <w:noProof/>
              </w:rPr>
              <w:t>Return to the Audience module.</w:t>
            </w:r>
          </w:p>
        </w:tc>
        <w:tc>
          <w:tcPr>
            <w:tcW w:w="7407" w:type="dxa"/>
          </w:tcPr>
          <w:p w:rsidR="00000000" w:rsidRDefault="000D3D55">
            <w:pPr>
              <w:rPr>
                <w:lang w:val="zh-TW"/>
              </w:rPr>
            </w:pPr>
            <w:r>
              <w:rPr>
                <w:rFonts w:ascii="MingLiU" w:eastAsia="MingLiU" w:hint="eastAsia"/>
                <w:lang w:val="zh-TW"/>
              </w:rPr>
              <w:t>返回</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28be933d-8a9d-493f-aa24-d3019bbb3ee1</w:t>
            </w:r>
          </w:p>
        </w:tc>
        <w:tc>
          <w:tcPr>
            <w:tcW w:w="7407" w:type="dxa"/>
            <w:shd w:val="clear" w:color="auto" w:fill="F2F2F2" w:themeFill="background1" w:themeFillShade="F2"/>
          </w:tcPr>
          <w:p w:rsidR="00000000" w:rsidRDefault="000D3D55">
            <w:pPr>
              <w:rPr>
                <w:noProof/>
              </w:rPr>
            </w:pPr>
            <w:r>
              <w:rPr>
                <w:noProof/>
              </w:rPr>
              <w:t>Create a new lead form using the Eloqua form embed code.</w:t>
            </w:r>
          </w:p>
        </w:tc>
        <w:tc>
          <w:tcPr>
            <w:tcW w:w="7407" w:type="dxa"/>
          </w:tcPr>
          <w:p w:rsidR="00000000" w:rsidRDefault="000D3D55">
            <w:pPr>
              <w:rPr>
                <w:lang w:val="zh-TW"/>
              </w:rPr>
            </w:pPr>
            <w:r>
              <w:rPr>
                <w:rFonts w:ascii="MingLiU" w:eastAsia="MingLiU" w:hint="eastAsia"/>
                <w:lang w:val="zh-TW"/>
              </w:rPr>
              <w:t>使用</w:t>
            </w:r>
            <w:r>
              <w:rPr>
                <w:lang w:val="zh-TW"/>
              </w:rPr>
              <w:t>Eloqua</w:t>
            </w:r>
            <w:r>
              <w:rPr>
                <w:rFonts w:ascii="MingLiU" w:eastAsia="MingLiU" w:hint="eastAsia"/>
                <w:lang w:val="zh-TW"/>
              </w:rPr>
              <w:t>表單嵌入代碼創建一個新的潛在顧客表單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0D3D55">
            <w:pPr>
              <w:rPr>
                <w:noProof/>
              </w:rPr>
            </w:pPr>
            <w:r>
              <w:rPr>
                <w:noProof/>
              </w:rPr>
              <w:t>Set your custom form to display the form at the 5 second mark.</w:t>
            </w:r>
          </w:p>
        </w:tc>
        <w:tc>
          <w:tcPr>
            <w:tcW w:w="7407" w:type="dxa"/>
          </w:tcPr>
          <w:p w:rsidR="00000000" w:rsidRDefault="000D3D55">
            <w:pPr>
              <w:rPr>
                <w:lang w:val="zh-TW"/>
              </w:rPr>
            </w:pPr>
            <w:r>
              <w:rPr>
                <w:rFonts w:ascii="MingLiU" w:eastAsia="MingLiU" w:hint="eastAsia"/>
                <w:lang w:val="zh-TW"/>
              </w:rPr>
              <w:t>設置您的自定義窗體以在</w:t>
            </w:r>
            <w:r>
              <w:rPr>
                <w:lang w:val="zh-TW"/>
              </w:rPr>
              <w:t>5</w:t>
            </w:r>
            <w:r>
              <w:rPr>
                <w:rFonts w:ascii="MingLiU" w:eastAsia="MingLiU" w:hint="eastAsia"/>
                <w:lang w:val="zh-TW"/>
              </w:rPr>
              <w:t>秒標記處顯示該</w:t>
            </w:r>
            <w:r>
              <w:rPr>
                <w:rFonts w:ascii="MingLiU" w:eastAsia="MingLiU" w:hint="eastAsia"/>
                <w:lang w:val="zh-TW"/>
              </w:rPr>
              <w:t>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0D3D55">
            <w:pPr>
              <w:rPr>
                <w:noProof/>
              </w:rPr>
            </w:pPr>
            <w:r>
              <w:rPr>
                <w:noProof/>
              </w:rPr>
              <w:t>This way you will know exactly when it should appear.</w:t>
            </w:r>
          </w:p>
        </w:tc>
        <w:tc>
          <w:tcPr>
            <w:tcW w:w="7407" w:type="dxa"/>
          </w:tcPr>
          <w:p w:rsidR="00000000" w:rsidRDefault="000D3D55">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您將確切知道何時應顯示它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62c0fa3d-cffd-43c0-8b49-99f5cabd9577</w:t>
            </w:r>
          </w:p>
        </w:tc>
        <w:tc>
          <w:tcPr>
            <w:tcW w:w="7407" w:type="dxa"/>
            <w:shd w:val="clear" w:color="auto" w:fill="F2F2F2" w:themeFill="background1" w:themeFillShade="F2"/>
          </w:tcPr>
          <w:p w:rsidR="00000000" w:rsidRDefault="000D3D55">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選中復選框</w:t>
            </w:r>
            <w:r>
              <w:rPr>
                <w:rStyle w:val="mqInternal"/>
                <w:noProof/>
                <w:lang w:val="zh-TW"/>
              </w:rPr>
              <w:t>[1}</w:t>
            </w:r>
            <w:r>
              <w:rPr>
                <w:rFonts w:ascii="MingLiU" w:eastAsia="MingLiU" w:hint="eastAsia"/>
                <w:lang w:val="zh-TW"/>
              </w:rPr>
              <w:t>即使已經知</w:t>
            </w:r>
            <w:r>
              <w:rPr>
                <w:rFonts w:ascii="MingLiU" w:eastAsia="MingLiU" w:hint="eastAsia"/>
                <w:lang w:val="zh-TW"/>
              </w:rPr>
              <w:t>道潛在客戶</w:t>
            </w:r>
            <w:r>
              <w:rPr>
                <w:rFonts w:ascii="Arial Unicode MS" w:eastAsia="Arial Unicode MS" w:hint="eastAsia"/>
                <w:lang w:val="zh-TW"/>
              </w:rPr>
              <w:t>，</w:t>
            </w:r>
            <w:r>
              <w:rPr>
                <w:rFonts w:ascii="MingLiU" w:eastAsia="MingLiU" w:hint="eastAsia"/>
                <w:lang w:val="zh-TW"/>
              </w:rPr>
              <w:t>也要始終顯示潛在客戶表格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0D3D55">
            <w:pPr>
              <w:rPr>
                <w:noProof/>
              </w:rPr>
            </w:pPr>
            <w:r>
              <w:rPr>
                <w:noProof/>
              </w:rPr>
              <w:t>This will ensure the form continues to display after filling it out during testing.</w:t>
            </w:r>
          </w:p>
        </w:tc>
        <w:tc>
          <w:tcPr>
            <w:tcW w:w="7407" w:type="dxa"/>
          </w:tcPr>
          <w:p w:rsidR="00000000" w:rsidRDefault="000D3D55">
            <w:pPr>
              <w:rPr>
                <w:lang w:val="zh-TW"/>
              </w:rPr>
            </w:pPr>
            <w:r>
              <w:rPr>
                <w:rFonts w:ascii="MingLiU" w:eastAsia="MingLiU" w:hint="eastAsia"/>
                <w:lang w:val="zh-TW"/>
              </w:rPr>
              <w:t>這樣可以確保在測試過程中填寫完表格後繼續顯示該表格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0D3D55">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0D3D55">
            <w:pPr>
              <w:rPr>
                <w:noProof/>
              </w:rPr>
            </w:pPr>
            <w:r>
              <w:rPr>
                <w:noProof/>
              </w:rPr>
              <w:t>Configure the Brightcove Player with the Eloqua connection to use the Eloqua lead form that was just created.</w:t>
            </w:r>
          </w:p>
        </w:tc>
        <w:tc>
          <w:tcPr>
            <w:tcW w:w="7407" w:type="dxa"/>
          </w:tcPr>
          <w:p w:rsidR="00000000" w:rsidRDefault="000D3D55">
            <w:pPr>
              <w:rPr>
                <w:lang w:val="zh-TW"/>
              </w:rPr>
            </w:pPr>
            <w:r>
              <w:rPr>
                <w:rFonts w:ascii="MingLiU" w:eastAsia="MingLiU" w:hint="eastAsia"/>
                <w:lang w:val="zh-TW"/>
              </w:rPr>
              <w:t>使用</w:t>
            </w:r>
            <w:r>
              <w:rPr>
                <w:lang w:val="zh-TW"/>
              </w:rPr>
              <w:t>Eloqua</w:t>
            </w:r>
            <w:r>
              <w:rPr>
                <w:rFonts w:ascii="MingLiU" w:eastAsia="MingLiU" w:hint="eastAsia"/>
                <w:lang w:val="zh-TW"/>
              </w:rPr>
              <w:t>連接配置</w:t>
            </w:r>
            <w:r>
              <w:rPr>
                <w:lang w:val="zh-TW"/>
              </w:rPr>
              <w:t>Brightcove Player</w:t>
            </w:r>
            <w:r>
              <w:rPr>
                <w:rFonts w:ascii="Arial Unicode MS" w:eastAsia="Arial Unicode MS" w:hint="eastAsia"/>
                <w:lang w:val="zh-TW"/>
              </w:rPr>
              <w:t>，</w:t>
            </w:r>
            <w:r>
              <w:rPr>
                <w:rFonts w:ascii="MingLiU" w:eastAsia="MingLiU" w:hint="eastAsia"/>
                <w:lang w:val="zh-TW"/>
              </w:rPr>
              <w:t>以使用剛剛創建的</w:t>
            </w:r>
            <w:r>
              <w:rPr>
                <w:lang w:val="zh-TW"/>
              </w:rPr>
              <w:t>Eloqua</w:t>
            </w:r>
            <w:r>
              <w:rPr>
                <w:rFonts w:ascii="MingLiU" w:eastAsia="MingLiU" w:hint="eastAsia"/>
                <w:lang w:val="zh-TW"/>
              </w:rPr>
              <w:t>潛在顧客表單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85907cd1-6832-4ee1-ba7f-9182d0c52530</w:t>
            </w:r>
          </w:p>
        </w:tc>
        <w:tc>
          <w:tcPr>
            <w:tcW w:w="7407" w:type="dxa"/>
            <w:shd w:val="clear" w:color="auto" w:fill="F2F2F2" w:themeFill="background1" w:themeFillShade="F2"/>
          </w:tcPr>
          <w:p w:rsidR="00000000" w:rsidRDefault="000D3D55">
            <w:pPr>
              <w:rPr>
                <w:noProof/>
              </w:rPr>
            </w:pPr>
            <w:r>
              <w:rPr>
                <w:noProof/>
              </w:rPr>
              <w:t>Generating a preview link to view the video</w:t>
            </w:r>
          </w:p>
        </w:tc>
        <w:tc>
          <w:tcPr>
            <w:tcW w:w="7407" w:type="dxa"/>
          </w:tcPr>
          <w:p w:rsidR="00000000" w:rsidRDefault="000D3D55">
            <w:pPr>
              <w:rPr>
                <w:lang w:val="zh-TW"/>
              </w:rPr>
            </w:pPr>
            <w:r>
              <w:rPr>
                <w:rFonts w:ascii="MingLiU" w:eastAsia="MingLiU" w:hint="eastAsia"/>
                <w:lang w:val="zh-TW"/>
              </w:rPr>
              <w:t>生成預覽鏈接以觀看視頻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0D3D55">
            <w:pPr>
              <w:rPr>
                <w:noProof/>
              </w:rPr>
            </w:pPr>
            <w:r>
              <w:rPr>
                <w:noProof/>
              </w:rPr>
              <w:t>To generate a preview link to the video, follow these steps.</w:t>
            </w:r>
          </w:p>
        </w:tc>
        <w:tc>
          <w:tcPr>
            <w:tcW w:w="7407" w:type="dxa"/>
          </w:tcPr>
          <w:p w:rsidR="00000000" w:rsidRDefault="000D3D55">
            <w:pPr>
              <w:rPr>
                <w:lang w:val="zh-TW"/>
              </w:rPr>
            </w:pPr>
            <w:r>
              <w:rPr>
                <w:rFonts w:ascii="MingLiU" w:eastAsia="MingLiU" w:hint="eastAsia"/>
                <w:lang w:val="zh-TW"/>
              </w:rPr>
              <w:t>要生成視頻的預覽鏈接</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0D3D55">
            <w:pPr>
              <w:rPr>
                <w:noProof/>
              </w:rPr>
            </w:pPr>
            <w:r>
              <w:rPr>
                <w:noProof/>
              </w:rPr>
              <w:t>Open the Media module.</w:t>
            </w:r>
          </w:p>
        </w:tc>
        <w:tc>
          <w:tcPr>
            <w:tcW w:w="7407" w:type="dxa"/>
          </w:tcPr>
          <w:p w:rsidR="00000000" w:rsidRDefault="000D3D55">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0D3D55">
            <w:pPr>
              <w:rPr>
                <w:noProof/>
              </w:rPr>
            </w:pPr>
            <w:r>
              <w:rPr>
                <w:noProof/>
              </w:rPr>
              <w:t>Select a video and publish it to a web player.</w:t>
            </w:r>
          </w:p>
        </w:tc>
        <w:tc>
          <w:tcPr>
            <w:tcW w:w="7407" w:type="dxa"/>
          </w:tcPr>
          <w:p w:rsidR="00000000" w:rsidRDefault="000D3D55">
            <w:pPr>
              <w:rPr>
                <w:lang w:val="zh-TW"/>
              </w:rPr>
            </w:pPr>
            <w:r>
              <w:rPr>
                <w:rFonts w:ascii="MingLiU" w:eastAsia="MingLiU" w:hint="eastAsia"/>
                <w:lang w:val="zh-TW"/>
              </w:rPr>
              <w:t>選擇一個視頻並將其發佈到網絡播放器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0D3D55">
            <w:pPr>
              <w:rPr>
                <w:noProof/>
              </w:rPr>
            </w:pPr>
            <w:r>
              <w:rPr>
                <w:noProof/>
              </w:rPr>
              <w:t>Make sure to select the Audience-enabled player with the lead form.</w:t>
            </w:r>
          </w:p>
        </w:tc>
        <w:tc>
          <w:tcPr>
            <w:tcW w:w="7407" w:type="dxa"/>
          </w:tcPr>
          <w:p w:rsidR="00000000" w:rsidRDefault="000D3D55">
            <w:pPr>
              <w:rPr>
                <w:lang w:val="zh-TW"/>
              </w:rPr>
            </w:pPr>
            <w:r>
              <w:rPr>
                <w:rFonts w:ascii="MingLiU" w:eastAsia="MingLiU" w:hint="eastAsia"/>
                <w:lang w:val="zh-TW"/>
              </w:rPr>
              <w:t>確保使用潛在客戶表單選擇支持受眾的播放器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c10359d3-212</w:t>
            </w:r>
            <w:r>
              <w:rPr>
                <w:noProof/>
                <w:sz w:val="2"/>
              </w:rPr>
              <w:t>1-4455-ad17-58f6559bafd9</w:t>
            </w:r>
          </w:p>
        </w:tc>
        <w:tc>
          <w:tcPr>
            <w:tcW w:w="7407" w:type="dxa"/>
            <w:shd w:val="clear" w:color="auto" w:fill="F2F2F2" w:themeFill="background1" w:themeFillShade="F2"/>
          </w:tcPr>
          <w:p w:rsidR="00000000" w:rsidRDefault="000D3D55">
            <w:pPr>
              <w:rPr>
                <w:noProof/>
              </w:rPr>
            </w:pPr>
            <w:r>
              <w:rPr>
                <w:noProof/>
              </w:rPr>
              <w:t>Click the preview link to open the video in a new browser window.</w:t>
            </w:r>
          </w:p>
        </w:tc>
        <w:tc>
          <w:tcPr>
            <w:tcW w:w="7407" w:type="dxa"/>
          </w:tcPr>
          <w:p w:rsidR="00000000" w:rsidRDefault="000D3D55">
            <w:pPr>
              <w:rPr>
                <w:lang w:val="zh-TW"/>
              </w:rPr>
            </w:pPr>
            <w:r>
              <w:rPr>
                <w:rFonts w:ascii="MingLiU" w:eastAsia="MingLiU" w:hint="eastAsia"/>
                <w:lang w:val="zh-TW"/>
              </w:rPr>
              <w:t>單擊預覽鏈接以在新的瀏覽器窗口中打開視頻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0D3D55">
            <w:pPr>
              <w:rPr>
                <w:noProof/>
              </w:rPr>
            </w:pPr>
            <w:r>
              <w:rPr>
                <w:noProof/>
              </w:rPr>
              <w:t>Testing this way eliminates any potential variables that could be introduced by players embedded on a</w:t>
            </w:r>
            <w:r>
              <w:rPr>
                <w:noProof/>
              </w:rPr>
              <w:t xml:space="preserve"> HTML pages.</w:t>
            </w:r>
          </w:p>
        </w:tc>
        <w:tc>
          <w:tcPr>
            <w:tcW w:w="7407" w:type="dxa"/>
          </w:tcPr>
          <w:p w:rsidR="00000000" w:rsidRDefault="000D3D55">
            <w:pPr>
              <w:rPr>
                <w:lang w:val="zh-TW"/>
              </w:rPr>
            </w:pPr>
            <w:r>
              <w:rPr>
                <w:rFonts w:ascii="MingLiU" w:eastAsia="MingLiU" w:hint="eastAsia"/>
                <w:lang w:val="zh-TW"/>
              </w:rPr>
              <w:t>通過這種方法進行測試</w:t>
            </w:r>
            <w:r>
              <w:rPr>
                <w:rFonts w:ascii="Arial Unicode MS" w:eastAsia="Arial Unicode MS" w:hint="eastAsia"/>
                <w:lang w:val="zh-TW"/>
              </w:rPr>
              <w:t>，</w:t>
            </w:r>
            <w:r>
              <w:rPr>
                <w:rFonts w:ascii="MingLiU" w:eastAsia="MingLiU" w:hint="eastAsia"/>
                <w:lang w:val="zh-TW"/>
              </w:rPr>
              <w:t>可以消除</w:t>
            </w:r>
            <w:r>
              <w:rPr>
                <w:lang w:val="zh-TW"/>
              </w:rPr>
              <w:t>HTML</w:t>
            </w:r>
            <w:r>
              <w:rPr>
                <w:rFonts w:ascii="MingLiU" w:eastAsia="MingLiU" w:hint="eastAsia"/>
                <w:lang w:val="zh-TW"/>
              </w:rPr>
              <w:t>頁面上嵌入的播放器可能引入的任何潛在變量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dec92a9d-6d85-45e9-8c35-3d01448878d5</w:t>
            </w:r>
          </w:p>
        </w:tc>
        <w:tc>
          <w:tcPr>
            <w:tcW w:w="7407" w:type="dxa"/>
            <w:shd w:val="clear" w:color="auto" w:fill="F2F2F2" w:themeFill="background1" w:themeFillShade="F2"/>
          </w:tcPr>
          <w:p w:rsidR="00000000" w:rsidRDefault="000D3D55">
            <w:pPr>
              <w:rPr>
                <w:noProof/>
              </w:rPr>
            </w:pPr>
            <w:r>
              <w:rPr>
                <w:noProof/>
              </w:rPr>
              <w:t>Confirm that the video plays and that the lead form displays at the 5 second mark.</w:t>
            </w:r>
          </w:p>
        </w:tc>
        <w:tc>
          <w:tcPr>
            <w:tcW w:w="7407" w:type="dxa"/>
          </w:tcPr>
          <w:p w:rsidR="00000000" w:rsidRDefault="000D3D55">
            <w:pPr>
              <w:rPr>
                <w:lang w:val="zh-TW"/>
              </w:rPr>
            </w:pPr>
            <w:r>
              <w:rPr>
                <w:rFonts w:ascii="MingLiU" w:eastAsia="MingLiU" w:hint="eastAsia"/>
                <w:lang w:val="zh-TW"/>
              </w:rPr>
              <w:t>確認視頻已播放</w:t>
            </w:r>
            <w:r>
              <w:rPr>
                <w:rFonts w:ascii="Arial Unicode MS" w:eastAsia="Arial Unicode MS" w:hint="eastAsia"/>
                <w:lang w:val="zh-TW"/>
              </w:rPr>
              <w:t>，</w:t>
            </w:r>
            <w:r>
              <w:rPr>
                <w:rFonts w:ascii="MingLiU" w:eastAsia="MingLiU" w:hint="eastAsia"/>
                <w:lang w:val="zh-TW"/>
              </w:rPr>
              <w:t>並且線索表顯示在</w:t>
            </w:r>
            <w:r>
              <w:rPr>
                <w:lang w:val="zh-TW"/>
              </w:rPr>
              <w:t>5</w:t>
            </w:r>
            <w:r>
              <w:rPr>
                <w:rFonts w:ascii="MingLiU" w:eastAsia="MingLiU" w:hint="eastAsia"/>
                <w:lang w:val="zh-TW"/>
              </w:rPr>
              <w:t>秒標記處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6b9b2c86-cd66-4cbb-9649-af68aa13eff7</w:t>
            </w:r>
          </w:p>
        </w:tc>
        <w:tc>
          <w:tcPr>
            <w:tcW w:w="7407" w:type="dxa"/>
            <w:shd w:val="clear" w:color="auto" w:fill="F2F2F2" w:themeFill="background1" w:themeFillShade="F2"/>
          </w:tcPr>
          <w:p w:rsidR="00000000" w:rsidRDefault="000D3D55">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0D3D55">
            <w:pPr>
              <w:rPr>
                <w:lang w:val="zh-TW"/>
              </w:rPr>
            </w:pPr>
            <w:r>
              <w:rPr>
                <w:rFonts w:ascii="MingLiU" w:eastAsia="MingLiU" w:hint="eastAsia"/>
                <w:lang w:val="zh-TW"/>
              </w:rPr>
              <w:t>使用唯一的聯繫信息和電子郵件地址</w:t>
            </w:r>
            <w:r>
              <w:rPr>
                <w:rFonts w:ascii="Arial Unicode MS" w:eastAsia="Arial Unicode MS" w:hint="eastAsia"/>
                <w:lang w:val="zh-TW"/>
              </w:rPr>
              <w:t>（</w:t>
            </w:r>
            <w:r>
              <w:rPr>
                <w:rFonts w:ascii="MingLiU" w:eastAsia="MingLiU" w:hint="eastAsia"/>
                <w:lang w:val="zh-TW"/>
              </w:rPr>
              <w:t>即名人名稱或包含</w:t>
            </w:r>
            <w:r>
              <w:rPr>
                <w:lang w:val="zh-TW"/>
              </w:rPr>
              <w:t>“</w:t>
            </w:r>
            <w:r>
              <w:rPr>
                <w:lang w:val="zh-TW"/>
              </w:rPr>
              <w:t>bctest"</w:t>
            </w:r>
            <w:r>
              <w:rPr>
                <w:rFonts w:ascii="MingLiU" w:eastAsia="MingLiU" w:hint="eastAsia"/>
                <w:lang w:val="zh-TW"/>
              </w:rPr>
              <w:t>的名稱</w:t>
            </w:r>
            <w:r>
              <w:rPr>
                <w:rFonts w:ascii="Arial Unicode MS" w:eastAsia="Arial Unicode MS" w:hint="eastAsia"/>
                <w:lang w:val="zh-TW"/>
              </w:rPr>
              <w:t>）</w:t>
            </w:r>
            <w:r>
              <w:rPr>
                <w:rFonts w:ascii="MingLiU" w:eastAsia="MingLiU" w:hint="eastAsia"/>
                <w:lang w:val="zh-TW"/>
              </w:rPr>
              <w:t>填寫潛在客戶表單</w:t>
            </w:r>
            <w:r>
              <w:rPr>
                <w:rFonts w:ascii="Arial Unicode MS" w:eastAsia="Arial Unicode MS" w:hint="eastAsia"/>
                <w:lang w:val="zh-TW"/>
              </w:rPr>
              <w:t>，</w:t>
            </w:r>
            <w:r>
              <w:rPr>
                <w:rFonts w:ascii="MingLiU" w:eastAsia="MingLiU" w:hint="eastAsia"/>
                <w:lang w:val="zh-TW"/>
              </w:rPr>
              <w:t>以便以後在</w:t>
            </w:r>
            <w:r>
              <w:rPr>
                <w:lang w:val="zh-TW"/>
              </w:rPr>
              <w:t>Eloqua</w:t>
            </w:r>
            <w:r>
              <w:rPr>
                <w:rFonts w:ascii="MingLiU" w:eastAsia="MingLiU" w:hint="eastAsia"/>
                <w:lang w:val="zh-TW"/>
              </w:rPr>
              <w:t>中輕鬆找到它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0D3D55">
            <w:pPr>
              <w:rPr>
                <w:noProof/>
              </w:rPr>
            </w:pPr>
            <w:r>
              <w:rPr>
                <w:noProof/>
              </w:rPr>
              <w:t>This eliminates any browser, player or database level variables.</w:t>
            </w:r>
          </w:p>
        </w:tc>
        <w:tc>
          <w:tcPr>
            <w:tcW w:w="7407" w:type="dxa"/>
          </w:tcPr>
          <w:p w:rsidR="00000000" w:rsidRDefault="000D3D55">
            <w:pPr>
              <w:rPr>
                <w:lang w:val="zh-TW"/>
              </w:rPr>
            </w:pPr>
            <w:r>
              <w:rPr>
                <w:rFonts w:ascii="MingLiU" w:eastAsia="MingLiU" w:hint="eastAsia"/>
                <w:lang w:val="zh-TW"/>
              </w:rPr>
              <w:t>這消除了任何瀏覽器</w:t>
            </w:r>
            <w:r>
              <w:rPr>
                <w:rFonts w:ascii="Arial Unicode MS" w:eastAsia="Arial Unicode MS" w:hint="eastAsia"/>
                <w:lang w:val="zh-TW"/>
              </w:rPr>
              <w:t>，</w:t>
            </w:r>
            <w:r>
              <w:rPr>
                <w:rFonts w:ascii="MingLiU" w:eastAsia="MingLiU" w:hint="eastAsia"/>
                <w:lang w:val="zh-TW"/>
              </w:rPr>
              <w:t>播放器或數據庫級別的變量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0D3D55">
            <w:pPr>
              <w:rPr>
                <w:noProof/>
              </w:rPr>
            </w:pPr>
            <w:r>
              <w:rPr>
                <w:noProof/>
              </w:rPr>
              <w:t>By filling out the form as a new user, we can be sure you are now a known user in Eloqua</w:t>
            </w:r>
            <w:r>
              <w:rPr>
                <w:noProof/>
              </w:rPr>
              <w:t>.</w:t>
            </w:r>
          </w:p>
        </w:tc>
        <w:tc>
          <w:tcPr>
            <w:tcW w:w="7407" w:type="dxa"/>
          </w:tcPr>
          <w:p w:rsidR="00000000" w:rsidRDefault="000D3D55">
            <w:pPr>
              <w:rPr>
                <w:lang w:val="zh-TW"/>
              </w:rPr>
            </w:pPr>
            <w:r>
              <w:rPr>
                <w:rFonts w:ascii="MingLiU" w:eastAsia="MingLiU" w:hint="eastAsia"/>
                <w:lang w:val="zh-TW"/>
              </w:rPr>
              <w:t>通過以新用戶身份填寫表格</w:t>
            </w:r>
            <w:r>
              <w:rPr>
                <w:rFonts w:ascii="Arial Unicode MS" w:eastAsia="Arial Unicode MS" w:hint="eastAsia"/>
                <w:lang w:val="zh-TW"/>
              </w:rPr>
              <w:t>，</w:t>
            </w:r>
            <w:r>
              <w:rPr>
                <w:rFonts w:ascii="MingLiU" w:eastAsia="MingLiU" w:hint="eastAsia"/>
                <w:lang w:val="zh-TW"/>
              </w:rPr>
              <w:t>我們可以確保您現在是</w:t>
            </w:r>
            <w:r>
              <w:rPr>
                <w:lang w:val="zh-TW"/>
              </w:rPr>
              <w:t>Eloqua</w:t>
            </w:r>
            <w:r>
              <w:rPr>
                <w:rFonts w:ascii="MingLiU" w:eastAsia="MingLiU" w:hint="eastAsia"/>
                <w:lang w:val="zh-TW"/>
              </w:rPr>
              <w:t>的知名用戶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abcb4067-7aa5-48be-8c7d-b8bf1e9d3790</w:t>
            </w:r>
          </w:p>
        </w:tc>
        <w:tc>
          <w:tcPr>
            <w:tcW w:w="7407" w:type="dxa"/>
            <w:shd w:val="clear" w:color="auto" w:fill="F2F2F2" w:themeFill="background1" w:themeFillShade="F2"/>
          </w:tcPr>
          <w:p w:rsidR="00000000" w:rsidRDefault="000D3D55">
            <w:pPr>
              <w:rPr>
                <w:noProof/>
              </w:rPr>
            </w:pPr>
            <w:r>
              <w:rPr>
                <w:noProof/>
              </w:rPr>
              <w:t>Confirming that Audience is successfully capturing the data</w:t>
            </w:r>
          </w:p>
        </w:tc>
        <w:tc>
          <w:tcPr>
            <w:tcW w:w="7407" w:type="dxa"/>
          </w:tcPr>
          <w:p w:rsidR="00000000" w:rsidRDefault="000D3D55">
            <w:pPr>
              <w:rPr>
                <w:lang w:val="zh-TW"/>
              </w:rPr>
            </w:pPr>
            <w:r>
              <w:rPr>
                <w:rFonts w:ascii="MingLiU" w:eastAsia="MingLiU" w:hint="eastAsia"/>
                <w:lang w:val="zh-TW"/>
              </w:rPr>
              <w:t>確認受眾群體已成功捕獲數據</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45 </w:t>
            </w:r>
            <w:r>
              <w:rPr>
                <w:noProof/>
                <w:sz w:val="16"/>
              </w:rPr>
              <w:br/>
            </w:r>
            <w:r>
              <w:rPr>
                <w:noProof/>
                <w:sz w:val="2"/>
              </w:rPr>
              <w:t>2a412ad9-7819-4a56-b0fa-8a28b8413d20</w:t>
            </w:r>
          </w:p>
        </w:tc>
        <w:tc>
          <w:tcPr>
            <w:tcW w:w="7407" w:type="dxa"/>
            <w:shd w:val="clear" w:color="auto" w:fill="F2F2F2" w:themeFill="background1" w:themeFillShade="F2"/>
          </w:tcPr>
          <w:p w:rsidR="00000000" w:rsidRDefault="000D3D55">
            <w:pPr>
              <w:rPr>
                <w:noProof/>
              </w:rPr>
            </w:pPr>
            <w:r>
              <w:rPr>
                <w:noProof/>
              </w:rPr>
              <w:t>Before looking for video viewing data in Eloqua, first confirm that Audience has indeed captured the video view.</w:t>
            </w:r>
          </w:p>
        </w:tc>
        <w:tc>
          <w:tcPr>
            <w:tcW w:w="7407" w:type="dxa"/>
          </w:tcPr>
          <w:p w:rsidR="00000000" w:rsidRDefault="000D3D55">
            <w:pPr>
              <w:rPr>
                <w:lang w:val="zh-TW"/>
              </w:rPr>
            </w:pPr>
            <w:r>
              <w:rPr>
                <w:rFonts w:ascii="MingLiU" w:eastAsia="MingLiU" w:hint="eastAsia"/>
                <w:lang w:val="zh-TW"/>
              </w:rPr>
              <w:t>在</w:t>
            </w:r>
            <w:r>
              <w:rPr>
                <w:lang w:val="zh-TW"/>
              </w:rPr>
              <w:t>Eloqua</w:t>
            </w:r>
            <w:r>
              <w:rPr>
                <w:rFonts w:ascii="MingLiU" w:eastAsia="MingLiU" w:hint="eastAsia"/>
                <w:lang w:val="zh-TW"/>
              </w:rPr>
              <w:t>中查找視頻觀看數據之前</w:t>
            </w:r>
            <w:r>
              <w:rPr>
                <w:rFonts w:ascii="Arial Unicode MS" w:eastAsia="Arial Unicode MS" w:hint="eastAsia"/>
                <w:lang w:val="zh-TW"/>
              </w:rPr>
              <w:t>，</w:t>
            </w:r>
            <w:r>
              <w:rPr>
                <w:rFonts w:ascii="MingLiU" w:eastAsia="MingLiU" w:hint="eastAsia"/>
                <w:lang w:val="zh-TW"/>
              </w:rPr>
              <w:t>請先確認受眾群體確實捕獲了視頻視圖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a900c84c-4744-4ca8-9cfe-f598355db485</w:t>
            </w:r>
          </w:p>
        </w:tc>
        <w:tc>
          <w:tcPr>
            <w:tcW w:w="7407" w:type="dxa"/>
            <w:shd w:val="clear" w:color="auto" w:fill="F2F2F2" w:themeFill="background1" w:themeFillShade="F2"/>
          </w:tcPr>
          <w:p w:rsidR="00000000" w:rsidRDefault="000D3D55">
            <w:pPr>
              <w:rPr>
                <w:noProof/>
              </w:rPr>
            </w:pPr>
            <w:r>
              <w:rPr>
                <w:noProof/>
              </w:rPr>
              <w:t>Note that viewing data may take up to 3 hours to display in the</w:t>
            </w:r>
            <w:r>
              <w:rPr>
                <w:noProof/>
              </w:rPr>
              <w:t xml:space="preserve"> Audience UI.</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觀看數據最多可能需要</w:t>
            </w:r>
            <w:r>
              <w:rPr>
                <w:lang w:val="zh-TW"/>
              </w:rPr>
              <w:t>3</w:t>
            </w:r>
            <w:r>
              <w:rPr>
                <w:rFonts w:ascii="MingLiU" w:eastAsia="MingLiU" w:hint="eastAsia"/>
                <w:lang w:val="zh-TW"/>
              </w:rPr>
              <w:t>個小時才能顯示在受眾群體用戶界面中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0D3D55">
            <w:pPr>
              <w:rPr>
                <w:noProof/>
              </w:rPr>
            </w:pPr>
            <w:r>
              <w:rPr>
                <w:noProof/>
              </w:rPr>
              <w:t>To confirm that Audience is successfully capturing the data, follow these steps.</w:t>
            </w:r>
          </w:p>
        </w:tc>
        <w:tc>
          <w:tcPr>
            <w:tcW w:w="7407" w:type="dxa"/>
          </w:tcPr>
          <w:p w:rsidR="00000000" w:rsidRDefault="000D3D55">
            <w:pPr>
              <w:rPr>
                <w:lang w:val="zh-TW"/>
              </w:rPr>
            </w:pPr>
            <w:r>
              <w:rPr>
                <w:rFonts w:ascii="MingLiU" w:eastAsia="MingLiU" w:hint="eastAsia"/>
                <w:lang w:val="zh-TW"/>
              </w:rPr>
              <w:t>要確認受眾群體已成功捕獲數據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0D3D55">
            <w:pPr>
              <w:rPr>
                <w:noProof/>
              </w:rPr>
            </w:pPr>
            <w:r>
              <w:rPr>
                <w:noProof/>
              </w:rPr>
              <w:t>Open the Audience</w:t>
            </w:r>
            <w:r>
              <w:rPr>
                <w:noProof/>
              </w:rPr>
              <w:t xml:space="preserv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0D3D55">
            <w:pPr>
              <w:rPr>
                <w:noProof/>
              </w:rPr>
            </w:pPr>
            <w:r>
              <w:rPr>
                <w:noProof/>
              </w:rPr>
              <w:t>Confirm that there is an event with a recent timestamp showing the name of the video that was just watched.</w:t>
            </w:r>
          </w:p>
        </w:tc>
        <w:tc>
          <w:tcPr>
            <w:tcW w:w="7407" w:type="dxa"/>
          </w:tcPr>
          <w:p w:rsidR="00000000" w:rsidRDefault="000D3D55">
            <w:pPr>
              <w:rPr>
                <w:lang w:val="zh-TW"/>
              </w:rPr>
            </w:pPr>
            <w:r>
              <w:rPr>
                <w:rFonts w:ascii="MingLiU" w:eastAsia="MingLiU" w:hint="eastAsia"/>
                <w:lang w:val="zh-TW"/>
              </w:rPr>
              <w:t>確認有一個帶有最近時間戳記的事件</w:t>
            </w:r>
            <w:r>
              <w:rPr>
                <w:rFonts w:ascii="Arial Unicode MS" w:eastAsia="Arial Unicode MS" w:hint="eastAsia"/>
                <w:lang w:val="zh-TW"/>
              </w:rPr>
              <w:t>，</w:t>
            </w:r>
            <w:r>
              <w:rPr>
                <w:rFonts w:ascii="MingLiU" w:eastAsia="MingLiU" w:hint="eastAsia"/>
                <w:lang w:val="zh-TW"/>
              </w:rPr>
              <w:t>該事件顯示了剛剛觀看的視頻的名稱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39228cc2-5f41-400d-a164-6a2cefbf7a9e</w:t>
            </w:r>
          </w:p>
        </w:tc>
        <w:tc>
          <w:tcPr>
            <w:tcW w:w="7407" w:type="dxa"/>
            <w:shd w:val="clear" w:color="auto" w:fill="F2F2F2" w:themeFill="background1" w:themeFillShade="F2"/>
          </w:tcPr>
          <w:p w:rsidR="00000000" w:rsidRDefault="000D3D55">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事件狀態應為</w:t>
            </w:r>
            <w:r>
              <w:rPr>
                <w:rStyle w:val="mqInternal"/>
                <w:noProof/>
                <w:lang w:val="zh-TW"/>
              </w:rPr>
              <w:t>[1}</w:t>
            </w:r>
            <w:r>
              <w:rPr>
                <w:rFonts w:ascii="MingLiU" w:eastAsia="MingLiU" w:hint="eastAsia"/>
                <w:lang w:val="zh-TW"/>
              </w:rPr>
              <w:t>未處理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efd</w:t>
            </w:r>
            <w:r>
              <w:rPr>
                <w:noProof/>
                <w:sz w:val="2"/>
              </w:rPr>
              <w:t>8b49a-fa4e-48ec-ba59-fbd14f0d768e</w:t>
            </w:r>
          </w:p>
        </w:tc>
        <w:tc>
          <w:tcPr>
            <w:tcW w:w="7407" w:type="dxa"/>
            <w:shd w:val="clear" w:color="auto" w:fill="F2F2F2" w:themeFill="background1" w:themeFillShade="F2"/>
          </w:tcPr>
          <w:p w:rsidR="00000000" w:rsidRDefault="000D3D55">
            <w:pPr>
              <w:rPr>
                <w:noProof/>
              </w:rPr>
            </w:pPr>
            <w:r>
              <w:rPr>
                <w:noProof/>
              </w:rPr>
              <w:t>This indicates that Audience has captured the view but has not yet attempted to sync it to Eloqua.</w:t>
            </w:r>
          </w:p>
        </w:tc>
        <w:tc>
          <w:tcPr>
            <w:tcW w:w="7407" w:type="dxa"/>
          </w:tcPr>
          <w:p w:rsidR="00000000" w:rsidRDefault="000D3D55">
            <w:pPr>
              <w:rPr>
                <w:lang w:val="zh-TW"/>
              </w:rPr>
            </w:pPr>
            <w:r>
              <w:rPr>
                <w:rFonts w:ascii="MingLiU" w:eastAsia="MingLiU" w:hint="eastAsia"/>
                <w:lang w:val="zh-TW"/>
              </w:rPr>
              <w:t>這表明受眾已經捕獲了視圖</w:t>
            </w:r>
            <w:r>
              <w:rPr>
                <w:rFonts w:ascii="Arial Unicode MS" w:eastAsia="Arial Unicode MS" w:hint="eastAsia"/>
                <w:lang w:val="zh-TW"/>
              </w:rPr>
              <w:t>，</w:t>
            </w:r>
            <w:r>
              <w:rPr>
                <w:rFonts w:ascii="MingLiU" w:eastAsia="MingLiU" w:hint="eastAsia"/>
                <w:lang w:val="zh-TW"/>
              </w:rPr>
              <w:t>但尚未嘗試將其同步到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51bd2bbc-44c5-4e95-b92b-d44150b1dc27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0D3D55">
            <w:pPr>
              <w:rPr>
                <w:noProof/>
              </w:rPr>
            </w:pPr>
            <w:r>
              <w:rPr>
                <w:noProof/>
              </w:rPr>
              <w:t xml:space="preserve">To manually trigger a sync between Audience and Eloqua,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要手動觸發受眾群體和</w:t>
            </w:r>
            <w:r>
              <w:rPr>
                <w:lang w:val="zh-TW"/>
              </w:rPr>
              <w:t>Eloqua</w:t>
            </w:r>
            <w:r>
              <w:rPr>
                <w:rFonts w:ascii="MingLiU" w:eastAsia="MingLiU" w:hint="eastAsia"/>
                <w:lang w:val="zh-TW"/>
              </w:rPr>
              <w:t>之間的同步</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同步活動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2c6afe3d-b486-42c0-8e83-d446ae27b01a</w:t>
            </w:r>
          </w:p>
        </w:tc>
        <w:tc>
          <w:tcPr>
            <w:tcW w:w="7407" w:type="dxa"/>
            <w:shd w:val="clear" w:color="auto" w:fill="F2F2F2" w:themeFill="background1" w:themeFillShade="F2"/>
          </w:tcPr>
          <w:p w:rsidR="00000000" w:rsidRDefault="000D3D55">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Eloqua integration.</w:t>
            </w:r>
          </w:p>
        </w:tc>
        <w:tc>
          <w:tcPr>
            <w:tcW w:w="7407" w:type="dxa"/>
          </w:tcPr>
          <w:p w:rsidR="00000000" w:rsidRDefault="000D3D55">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選擇連接</w:t>
            </w:r>
            <w:r>
              <w:rPr>
                <w:rStyle w:val="mqInternal"/>
                <w:noProof/>
                <w:lang w:val="zh-TW"/>
              </w:rPr>
              <w:t>{2]</w:t>
            </w:r>
            <w:r>
              <w:rPr>
                <w:rFonts w:ascii="MingLiU" w:eastAsia="MingLiU" w:hint="eastAsia"/>
                <w:lang w:val="zh-TW"/>
              </w:rPr>
              <w:t>下拉列表</w:t>
            </w:r>
            <w:r>
              <w:rPr>
                <w:rFonts w:ascii="Arial Unicode MS" w:eastAsia="Arial Unicode MS" w:hint="eastAsia"/>
                <w:lang w:val="zh-TW"/>
              </w:rPr>
              <w:t>，</w:t>
            </w:r>
            <w:r>
              <w:rPr>
                <w:rFonts w:ascii="MingLiU" w:eastAsia="MingLiU" w:hint="eastAsia"/>
                <w:lang w:val="zh-TW"/>
              </w:rPr>
              <w:t>選擇您的</w:t>
            </w:r>
            <w:r>
              <w:rPr>
                <w:lang w:val="zh-TW"/>
              </w:rPr>
              <w:t>Eloqua</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55a89ee3-bae8-450d-a45b-04c1571a1a06</w:t>
            </w:r>
          </w:p>
        </w:tc>
        <w:tc>
          <w:tcPr>
            <w:tcW w:w="7407" w:type="dxa"/>
            <w:shd w:val="clear" w:color="auto" w:fill="F2F2F2" w:themeFill="background1" w:themeFillShade="F2"/>
          </w:tcPr>
          <w:p w:rsidR="00000000" w:rsidRDefault="000D3D55">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0D3D55">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按鈕應該出現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0D3D55">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w:t>
            </w:r>
            <w:r>
              <w:rPr>
                <w:noProof/>
              </w:rPr>
              <w:t>a manual sync.</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觸發手動同步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0D3D55">
            <w:pPr>
              <w:rPr>
                <w:noProof/>
              </w:rPr>
            </w:pPr>
            <w:r>
              <w:rPr>
                <w:noProof/>
              </w:rPr>
              <w:t>Note that you are limited to how often you can trigger a manual sync.</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您限於觸發手動同步的頻率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e7728fd1-3362-430e-98b1-b0529535d34f</w:t>
            </w:r>
          </w:p>
        </w:tc>
        <w:tc>
          <w:tcPr>
            <w:tcW w:w="7407" w:type="dxa"/>
            <w:shd w:val="clear" w:color="auto" w:fill="F2F2F2" w:themeFill="background1" w:themeFillShade="F2"/>
          </w:tcPr>
          <w:p w:rsidR="00000000" w:rsidRDefault="000D3D55">
            <w:pPr>
              <w:rPr>
                <w:noProof/>
              </w:rPr>
            </w:pPr>
            <w:r>
              <w:rPr>
                <w:noProof/>
              </w:rPr>
              <w:t>By default, Audience will sync views to Eloqua once an hour.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受眾群體每小時將視圖同步到</w:t>
            </w:r>
            <w:r>
              <w:rPr>
                <w:lang w:val="zh-TW"/>
              </w:rPr>
              <w:t>Eloqua</w:t>
            </w:r>
            <w:r>
              <w:rPr>
                <w:rFonts w:ascii="MingLiU" w:eastAsia="MingLiU" w:hint="eastAsia"/>
                <w:lang w:val="zh-TW"/>
              </w:rPr>
              <w:t>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e5c8e2d7-23fc-49d9-ae6e-e754071b14cd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在左側導</w:t>
            </w:r>
            <w:r>
              <w:rPr>
                <w:rFonts w:ascii="MingLiU" w:eastAsia="MingLiU" w:hint="eastAsia"/>
                <w:lang w:val="zh-TW"/>
              </w:rPr>
              <w:t>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03995ba7-5d93-4e83-941f-f039e7d6c0cc</w:t>
            </w:r>
          </w:p>
        </w:tc>
        <w:tc>
          <w:tcPr>
            <w:tcW w:w="7407" w:type="dxa"/>
            <w:shd w:val="clear" w:color="auto" w:fill="F2F2F2" w:themeFill="background1" w:themeFillShade="F2"/>
          </w:tcPr>
          <w:p w:rsidR="00000000" w:rsidRDefault="000D3D55">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您的觀看事件狀態為</w:t>
            </w:r>
            <w:r>
              <w:rPr>
                <w:rStyle w:val="mqInternal"/>
                <w:noProof/>
                <w:lang w:val="zh-TW"/>
              </w:rPr>
              <w:t>[1}</w:t>
            </w:r>
            <w:r>
              <w:rPr>
                <w:rFonts w:ascii="MingLiU" w:eastAsia="MingLiU" w:hint="eastAsia"/>
                <w:lang w:val="zh-TW"/>
              </w:rPr>
              <w:t>排隊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c9b11ad6-093f-416c-91fb-d8ae4a0fe85e</w:t>
            </w:r>
          </w:p>
        </w:tc>
        <w:tc>
          <w:tcPr>
            <w:tcW w:w="7407" w:type="dxa"/>
            <w:shd w:val="clear" w:color="auto" w:fill="F2F2F2" w:themeFill="background1" w:themeFillShade="F2"/>
          </w:tcPr>
          <w:p w:rsidR="00000000" w:rsidRDefault="000D3D55">
            <w:pPr>
              <w:rPr>
                <w:noProof/>
              </w:rPr>
            </w:pPr>
            <w:r>
              <w:rPr>
                <w:noProof/>
              </w:rPr>
              <w:t>It may take 15 minutes or so for the data to actually sync to Eloqua.</w:t>
            </w:r>
          </w:p>
        </w:tc>
        <w:tc>
          <w:tcPr>
            <w:tcW w:w="7407" w:type="dxa"/>
          </w:tcPr>
          <w:p w:rsidR="00000000" w:rsidRDefault="000D3D55">
            <w:pPr>
              <w:rPr>
                <w:lang w:val="zh-TW"/>
              </w:rPr>
            </w:pPr>
            <w:r>
              <w:rPr>
                <w:rFonts w:ascii="MingLiU" w:eastAsia="MingLiU" w:hint="eastAsia"/>
                <w:lang w:val="zh-TW"/>
              </w:rPr>
              <w:t>數據實際同步到</w:t>
            </w:r>
            <w:r>
              <w:rPr>
                <w:lang w:val="zh-TW"/>
              </w:rPr>
              <w:t>Eloqua</w:t>
            </w:r>
            <w:r>
              <w:rPr>
                <w:rFonts w:ascii="MingLiU" w:eastAsia="MingLiU" w:hint="eastAsia"/>
                <w:lang w:val="zh-TW"/>
              </w:rPr>
              <w:t>可能需要</w:t>
            </w:r>
            <w:r>
              <w:rPr>
                <w:lang w:val="zh-TW"/>
              </w:rPr>
              <w:t>15</w:t>
            </w:r>
            <w:r>
              <w:rPr>
                <w:rFonts w:ascii="MingLiU" w:eastAsia="MingLiU" w:hint="eastAsia"/>
                <w:lang w:val="zh-TW"/>
              </w:rPr>
              <w:t>分鐘左右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0D3D55">
            <w:pPr>
              <w:rPr>
                <w:noProof/>
              </w:rPr>
            </w:pPr>
            <w:r>
              <w:rPr>
                <w:noProof/>
              </w:rPr>
              <w:t>Once the data does sync, the status will change to one of two statuses:</w:t>
            </w:r>
          </w:p>
        </w:tc>
        <w:tc>
          <w:tcPr>
            <w:tcW w:w="7407" w:type="dxa"/>
          </w:tcPr>
          <w:p w:rsidR="00000000" w:rsidRDefault="000D3D55">
            <w:pPr>
              <w:rPr>
                <w:lang w:val="zh-TW"/>
              </w:rPr>
            </w:pPr>
            <w:r>
              <w:rPr>
                <w:rFonts w:ascii="MingLiU" w:eastAsia="MingLiU" w:hint="eastAsia"/>
                <w:lang w:val="zh-TW"/>
              </w:rPr>
              <w:t>數據同步後</w:t>
            </w:r>
            <w:r>
              <w:rPr>
                <w:rFonts w:ascii="Arial Unicode MS" w:eastAsia="Arial Unicode MS" w:hint="eastAsia"/>
                <w:lang w:val="zh-TW"/>
              </w:rPr>
              <w:t>，</w:t>
            </w:r>
            <w:r>
              <w:rPr>
                <w:rFonts w:ascii="MingLiU" w:eastAsia="MingLiU" w:hint="eastAsia"/>
                <w:lang w:val="zh-TW"/>
              </w:rPr>
              <w:t>狀態將更改為以下兩種狀態之一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0D3D55">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已同步</w:t>
            </w:r>
            <w:r>
              <w:rPr>
                <w:rStyle w:val="mqInternal"/>
                <w:noProof/>
                <w:lang w:val="zh-TW"/>
              </w:rPr>
              <w:t>{2]</w:t>
            </w:r>
            <w:r>
              <w:rPr>
                <w:lang w:val="zh-TW"/>
              </w:rPr>
              <w:t xml:space="preserve"> -</w:t>
            </w:r>
            <w:r>
              <w:rPr>
                <w:rFonts w:ascii="MingLiU" w:eastAsia="MingLiU" w:hint="eastAsia"/>
                <w:lang w:val="zh-TW"/>
              </w:rPr>
              <w:t>表示該用戶是已知用戶</w:t>
            </w:r>
            <w:r>
              <w:rPr>
                <w:rFonts w:ascii="Arial Unicode MS" w:eastAsia="Arial Unicode MS" w:hint="eastAsia"/>
                <w:lang w:val="zh-TW"/>
              </w:rPr>
              <w:t>，</w:t>
            </w:r>
            <w:r>
              <w:rPr>
                <w:rFonts w:ascii="MingLiU" w:eastAsia="MingLiU" w:hint="eastAsia"/>
                <w:lang w:val="zh-TW"/>
              </w:rPr>
              <w:t>並且數據已成功傳送到其活動日誌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995887a1-6f4d-4833-80e0-b6c588067254</w:t>
            </w:r>
          </w:p>
        </w:tc>
        <w:tc>
          <w:tcPr>
            <w:tcW w:w="7407" w:type="dxa"/>
            <w:shd w:val="clear" w:color="auto" w:fill="F2F2F2" w:themeFill="background1" w:themeFillShade="F2"/>
          </w:tcPr>
          <w:p w:rsidR="00000000" w:rsidRDefault="000D3D55">
            <w:pPr>
              <w:rPr>
                <w:noProof/>
              </w:rPr>
            </w:pPr>
            <w:r>
              <w:rPr>
                <w:noProof/>
              </w:rPr>
              <w:t>The data should also be viewable in Eloqua within a few minutes.</w:t>
            </w:r>
          </w:p>
        </w:tc>
        <w:tc>
          <w:tcPr>
            <w:tcW w:w="7407" w:type="dxa"/>
          </w:tcPr>
          <w:p w:rsidR="00000000" w:rsidRDefault="000D3D55">
            <w:pPr>
              <w:rPr>
                <w:lang w:val="zh-TW"/>
              </w:rPr>
            </w:pPr>
            <w:r>
              <w:rPr>
                <w:rFonts w:ascii="MingLiU" w:eastAsia="MingLiU" w:hint="eastAsia"/>
                <w:lang w:val="zh-TW"/>
              </w:rPr>
              <w:t>幾分鐘後</w:t>
            </w:r>
            <w:r>
              <w:rPr>
                <w:rFonts w:ascii="Arial Unicode MS" w:eastAsia="Arial Unicode MS" w:hint="eastAsia"/>
                <w:lang w:val="zh-TW"/>
              </w:rPr>
              <w:t>，</w:t>
            </w:r>
            <w:r>
              <w:rPr>
                <w:rFonts w:ascii="MingLiU" w:eastAsia="MingLiU" w:hint="eastAsia"/>
                <w:lang w:val="zh-TW"/>
              </w:rPr>
              <w:t>數據也應該在</w:t>
            </w:r>
            <w:r>
              <w:rPr>
                <w:lang w:val="zh-TW"/>
              </w:rPr>
              <w:t>E</w:t>
            </w:r>
            <w:r>
              <w:rPr>
                <w:lang w:val="zh-TW"/>
              </w:rPr>
              <w:t>loqua</w:t>
            </w:r>
            <w:r>
              <w:rPr>
                <w:rFonts w:ascii="MingLiU" w:eastAsia="MingLiU" w:hint="eastAsia"/>
                <w:lang w:val="zh-TW"/>
              </w:rPr>
              <w:t>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0D3D55">
            <w:pPr>
              <w:rPr>
                <w:noProof/>
              </w:rPr>
            </w:pPr>
            <w:r>
              <w:rPr>
                <w:rStyle w:val="mqInternal"/>
                <w:noProof/>
              </w:rPr>
              <w:t>[1}</w:t>
            </w:r>
            <w:r>
              <w:rPr>
                <w:noProof/>
              </w:rPr>
              <w:t>unknown_contact</w:t>
            </w:r>
            <w:r>
              <w:rPr>
                <w:rStyle w:val="mqInternal"/>
                <w:noProof/>
              </w:rPr>
              <w:t>{2]</w:t>
            </w:r>
            <w:r>
              <w:rPr>
                <w:noProof/>
              </w:rPr>
              <w:t xml:space="preserve"> - Indicates the user was considered unknown and Eloqua was unable to accept the data.</w:t>
            </w:r>
          </w:p>
        </w:tc>
        <w:tc>
          <w:tcPr>
            <w:tcW w:w="7407" w:type="dxa"/>
          </w:tcPr>
          <w:p w:rsidR="00000000" w:rsidRDefault="000D3D55">
            <w:pPr>
              <w:rPr>
                <w:lang w:val="zh-TW"/>
              </w:rPr>
            </w:pPr>
            <w:r>
              <w:rPr>
                <w:rStyle w:val="mqInternal"/>
                <w:noProof/>
                <w:lang w:val="zh-TW"/>
              </w:rPr>
              <w:t>[1}</w:t>
            </w:r>
            <w:r>
              <w:rPr>
                <w:lang w:val="zh-TW"/>
              </w:rPr>
              <w:t>unknown_contact</w:t>
            </w:r>
            <w:r>
              <w:rPr>
                <w:rStyle w:val="mqInternal"/>
                <w:noProof/>
                <w:lang w:val="zh-TW"/>
              </w:rPr>
              <w:t>{2]</w:t>
            </w:r>
            <w:r>
              <w:rPr>
                <w:lang w:val="zh-TW"/>
              </w:rPr>
              <w:t xml:space="preserve"> -</w:t>
            </w:r>
            <w:r>
              <w:rPr>
                <w:rFonts w:ascii="MingLiU" w:eastAsia="MingLiU" w:hint="eastAsia"/>
                <w:lang w:val="zh-TW"/>
              </w:rPr>
              <w:t>表示該用戶被認為是未知用戶</w:t>
            </w:r>
            <w:r>
              <w:rPr>
                <w:rFonts w:ascii="Arial Unicode MS" w:eastAsia="Arial Unicode MS" w:hint="eastAsia"/>
                <w:lang w:val="zh-TW"/>
              </w:rPr>
              <w:t>，</w:t>
            </w:r>
            <w:r>
              <w:rPr>
                <w:rFonts w:ascii="MingLiU" w:eastAsia="MingLiU" w:hint="eastAsia"/>
                <w:lang w:val="zh-TW"/>
              </w:rPr>
              <w:t>並且</w:t>
            </w:r>
            <w:r>
              <w:rPr>
                <w:lang w:val="zh-TW"/>
              </w:rPr>
              <w:t>Eloqua</w:t>
            </w:r>
            <w:r>
              <w:rPr>
                <w:rFonts w:ascii="MingLiU" w:eastAsia="MingLiU" w:hint="eastAsia"/>
                <w:lang w:val="zh-TW"/>
              </w:rPr>
              <w:t>無法接受數據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0D3D55">
            <w:pPr>
              <w:rPr>
                <w:noProof/>
              </w:rPr>
            </w:pPr>
            <w:r>
              <w:rPr>
                <w:noProof/>
              </w:rPr>
              <w:t>I</w:t>
            </w:r>
            <w:r>
              <w:rPr>
                <w:noProof/>
              </w:rPr>
              <w:t xml:space="preserve">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Eloqua form in place and are testing using the preview link, not embedded in a page.</w:t>
            </w:r>
          </w:p>
        </w:tc>
        <w:tc>
          <w:tcPr>
            <w:tcW w:w="7407" w:type="dxa"/>
          </w:tcPr>
          <w:p w:rsidR="00000000" w:rsidRDefault="000D3D55">
            <w:pPr>
              <w:rPr>
                <w:lang w:val="zh-TW"/>
              </w:rPr>
            </w:pPr>
            <w:r>
              <w:rPr>
                <w:rFonts w:ascii="MingLiU" w:eastAsia="MingLiU" w:hint="eastAsia"/>
                <w:lang w:val="zh-TW"/>
              </w:rPr>
              <w:t>如果你得到一個</w:t>
            </w:r>
            <w:r>
              <w:rPr>
                <w:rStyle w:val="mqInternal"/>
                <w:noProof/>
                <w:lang w:val="zh-TW"/>
              </w:rPr>
              <w:t>[1}</w:t>
            </w:r>
            <w:r>
              <w:rPr>
                <w:lang w:val="zh-TW"/>
              </w:rPr>
              <w:t>unknown_contact</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請檢查您是否使用正確的播放器發布了視頻</w:t>
            </w:r>
            <w:r>
              <w:rPr>
                <w:rFonts w:ascii="Arial Unicode MS" w:eastAsia="Arial Unicode MS" w:hint="eastAsia"/>
                <w:lang w:val="zh-TW"/>
              </w:rPr>
              <w:t>，</w:t>
            </w:r>
            <w:r>
              <w:rPr>
                <w:rFonts w:ascii="MingLiU" w:eastAsia="MingLiU" w:hint="eastAsia"/>
                <w:lang w:val="zh-TW"/>
              </w:rPr>
              <w:t>是否已安裝</w:t>
            </w:r>
            <w:r>
              <w:rPr>
                <w:lang w:val="zh-TW"/>
              </w:rPr>
              <w:t>Eloqua</w:t>
            </w:r>
            <w:r>
              <w:rPr>
                <w:rFonts w:ascii="MingLiU" w:eastAsia="MingLiU" w:hint="eastAsia"/>
                <w:lang w:val="zh-TW"/>
              </w:rPr>
              <w:t>表單以及是否正在使用預覽鏈接</w:t>
            </w:r>
            <w:r>
              <w:rPr>
                <w:rFonts w:ascii="Arial Unicode MS" w:eastAsia="Arial Unicode MS" w:hint="eastAsia"/>
                <w:lang w:val="zh-TW"/>
              </w:rPr>
              <w:t>（</w:t>
            </w:r>
            <w:r>
              <w:rPr>
                <w:rFonts w:ascii="MingLiU" w:eastAsia="MingLiU" w:hint="eastAsia"/>
                <w:lang w:val="zh-TW"/>
              </w:rPr>
              <w:t>而不是嵌入到頁</w:t>
            </w:r>
            <w:r>
              <w:rPr>
                <w:rFonts w:ascii="MingLiU" w:eastAsia="MingLiU" w:hint="eastAsia"/>
                <w:lang w:val="zh-TW"/>
              </w:rPr>
              <w:lastRenderedPageBreak/>
              <w:t>面中</w:t>
            </w:r>
            <w:r>
              <w:rPr>
                <w:rFonts w:ascii="Arial Unicode MS" w:eastAsia="Arial Unicode MS" w:hint="eastAsia"/>
                <w:lang w:val="zh-TW"/>
              </w:rPr>
              <w:t>）</w:t>
            </w:r>
            <w:r>
              <w:rPr>
                <w:rFonts w:ascii="MingLiU" w:eastAsia="MingLiU" w:hint="eastAsia"/>
                <w:lang w:val="zh-TW"/>
              </w:rPr>
              <w:t>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69 </w:t>
            </w:r>
            <w:r>
              <w:rPr>
                <w:noProof/>
                <w:sz w:val="16"/>
              </w:rPr>
              <w:br/>
            </w:r>
            <w:r>
              <w:rPr>
                <w:noProof/>
                <w:sz w:val="2"/>
              </w:rPr>
              <w:t>9db4bb43-4368-48b8-8d34-316e441802e8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0D3D55">
            <w:pPr>
              <w:rPr>
                <w:noProof/>
              </w:rPr>
            </w:pPr>
            <w:r>
              <w:rPr>
                <w:noProof/>
              </w:rPr>
              <w:t>Confirming that the video view data is in Eloqua</w:t>
            </w:r>
          </w:p>
        </w:tc>
        <w:tc>
          <w:tcPr>
            <w:tcW w:w="7407" w:type="dxa"/>
          </w:tcPr>
          <w:p w:rsidR="00000000" w:rsidRDefault="000D3D55">
            <w:pPr>
              <w:rPr>
                <w:lang w:val="zh-TW"/>
              </w:rPr>
            </w:pPr>
            <w:r>
              <w:rPr>
                <w:rFonts w:ascii="MingLiU" w:eastAsia="MingLiU" w:hint="eastAsia"/>
                <w:lang w:val="zh-TW"/>
              </w:rPr>
              <w:t>確認視頻觀看數據在</w:t>
            </w:r>
            <w:r>
              <w:rPr>
                <w:lang w:val="zh-TW"/>
              </w:rPr>
              <w:t>Eloqua</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0D3D55">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Eloqua.</w:t>
            </w:r>
          </w:p>
        </w:tc>
        <w:tc>
          <w:tcPr>
            <w:tcW w:w="7407" w:type="dxa"/>
          </w:tcPr>
          <w:p w:rsidR="00000000" w:rsidRDefault="000D3D55">
            <w:pPr>
              <w:rPr>
                <w:lang w:val="zh-TW"/>
              </w:rPr>
            </w:pPr>
            <w:r>
              <w:rPr>
                <w:rFonts w:ascii="MingLiU" w:eastAsia="MingLiU" w:hint="eastAsia"/>
                <w:lang w:val="zh-TW"/>
              </w:rPr>
              <w:t>受眾群體顯示後</w:t>
            </w:r>
            <w:r>
              <w:rPr>
                <w:rFonts w:ascii="Arial Unicode MS" w:eastAsia="Arial Unicode MS" w:hint="eastAsia"/>
                <w:lang w:val="zh-TW"/>
              </w:rPr>
              <w:t>，</w:t>
            </w:r>
            <w:r>
              <w:rPr>
                <w:rStyle w:val="mqInternal"/>
                <w:noProof/>
                <w:lang w:val="zh-TW"/>
              </w:rPr>
              <w:t>[1}</w:t>
            </w:r>
            <w:r>
              <w:rPr>
                <w:rFonts w:ascii="MingLiU" w:eastAsia="MingLiU" w:hint="eastAsia"/>
                <w:lang w:val="zh-TW"/>
              </w:rPr>
              <w:t>已同步</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請按照下列步驟操作以驗證數據是否在</w:t>
            </w:r>
            <w:r>
              <w:rPr>
                <w:lang w:val="zh-TW"/>
              </w:rPr>
              <w:t>Eloqua</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0D3D55">
            <w:pPr>
              <w:rPr>
                <w:noProof/>
              </w:rPr>
            </w:pPr>
            <w:r>
              <w:rPr>
                <w:noProof/>
              </w:rPr>
              <w:t xml:space="preserve">It make </w:t>
            </w:r>
            <w:r>
              <w:rPr>
                <w:noProof/>
              </w:rPr>
              <w:t>take 5-10 minutes for the Eloqua UI to update with the new data it has received from Audience.</w:t>
            </w:r>
          </w:p>
        </w:tc>
        <w:tc>
          <w:tcPr>
            <w:tcW w:w="7407" w:type="dxa"/>
          </w:tcPr>
          <w:p w:rsidR="00000000" w:rsidRDefault="000D3D55">
            <w:pPr>
              <w:rPr>
                <w:lang w:val="zh-TW"/>
              </w:rPr>
            </w:pPr>
            <w:r>
              <w:rPr>
                <w:lang w:val="zh-TW"/>
              </w:rPr>
              <w:t>Eloqua UI</w:t>
            </w:r>
            <w:r>
              <w:rPr>
                <w:rFonts w:ascii="MingLiU" w:eastAsia="MingLiU" w:hint="eastAsia"/>
                <w:lang w:val="zh-TW"/>
              </w:rPr>
              <w:t>需要</w:t>
            </w:r>
            <w:r>
              <w:rPr>
                <w:lang w:val="zh-TW"/>
              </w:rPr>
              <w:t>5</w:t>
            </w:r>
            <w:r>
              <w:rPr>
                <w:rFonts w:ascii="MingLiU" w:eastAsia="MingLiU" w:hint="eastAsia"/>
                <w:lang w:val="zh-TW"/>
              </w:rPr>
              <w:t>到</w:t>
            </w:r>
            <w:r>
              <w:rPr>
                <w:lang w:val="zh-TW"/>
              </w:rPr>
              <w:t>10</w:t>
            </w:r>
            <w:r>
              <w:rPr>
                <w:rFonts w:ascii="MingLiU" w:eastAsia="MingLiU" w:hint="eastAsia"/>
                <w:lang w:val="zh-TW"/>
              </w:rPr>
              <w:t>分鐘的時間來更新從受眾群體收到的新數據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0D3D55">
            <w:pPr>
              <w:rPr>
                <w:noProof/>
              </w:rPr>
            </w:pPr>
            <w:r>
              <w:rPr>
                <w:noProof/>
              </w:rPr>
              <w:t>Login to your Eloqua account.</w:t>
            </w:r>
          </w:p>
        </w:tc>
        <w:tc>
          <w:tcPr>
            <w:tcW w:w="7407" w:type="dxa"/>
          </w:tcPr>
          <w:p w:rsidR="00000000" w:rsidRDefault="000D3D55">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e498c9cb-9518-413e-ba96-121192ce97f8</w:t>
            </w:r>
          </w:p>
        </w:tc>
        <w:tc>
          <w:tcPr>
            <w:tcW w:w="7407" w:type="dxa"/>
            <w:shd w:val="clear" w:color="auto" w:fill="F2F2F2" w:themeFill="background1" w:themeFillShade="F2"/>
          </w:tcPr>
          <w:p w:rsidR="00000000" w:rsidRDefault="000D3D55">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導航到</w:t>
            </w:r>
            <w:r>
              <w:rPr>
                <w:rStyle w:val="mqInternal"/>
                <w:noProof/>
                <w:lang w:val="zh-TW"/>
              </w:rPr>
              <w:t>[1}</w:t>
            </w:r>
            <w:r>
              <w:rPr>
                <w:rFonts w:ascii="MingLiU" w:eastAsia="MingLiU" w:hint="eastAsia"/>
                <w:lang w:val="zh-TW"/>
              </w:rPr>
              <w:t>自定義對象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0D3D55">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0D3D55">
            <w:pPr>
              <w:rPr>
                <w:lang w:val="zh-TW"/>
              </w:rPr>
            </w:pPr>
            <w:r>
              <w:rPr>
                <w:rFonts w:ascii="MingLiU" w:eastAsia="MingLiU" w:hint="eastAsia"/>
                <w:lang w:val="zh-TW"/>
              </w:rPr>
              <w:t>找到</w:t>
            </w:r>
            <w:r>
              <w:rPr>
                <w:rStyle w:val="mqInternal"/>
                <w:noProof/>
                <w:lang w:val="zh-TW"/>
              </w:rPr>
              <w:t>[1}</w:t>
            </w:r>
            <w:r>
              <w:rPr>
                <w:lang w:val="zh-TW"/>
              </w:rPr>
              <w:t>BrightcoveVideoView</w:t>
            </w:r>
            <w:r>
              <w:rPr>
                <w:rStyle w:val="mqInternal"/>
                <w:noProof/>
                <w:lang w:val="zh-TW"/>
              </w:rPr>
              <w:t>{2]</w:t>
            </w:r>
            <w:r>
              <w:rPr>
                <w:rFonts w:ascii="MingLiU" w:eastAsia="MingLiU" w:hint="eastAsia"/>
                <w:lang w:val="zh-TW"/>
              </w:rPr>
              <w:t>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a4972d24-1f20-4edf-b415-b29cdf2a</w:t>
            </w:r>
            <w:r>
              <w:rPr>
                <w:noProof/>
                <w:sz w:val="2"/>
              </w:rPr>
              <w:t>677b</w:t>
            </w:r>
          </w:p>
        </w:tc>
        <w:tc>
          <w:tcPr>
            <w:tcW w:w="7407" w:type="dxa"/>
            <w:shd w:val="clear" w:color="auto" w:fill="F2F2F2" w:themeFill="background1" w:themeFillShade="F2"/>
          </w:tcPr>
          <w:p w:rsidR="00000000" w:rsidRDefault="000D3D55">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單擊它旁邊的下拉箭頭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映射到聯繫人細分的自定義對象記錄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0D3D55">
            <w:pPr>
              <w:rPr>
                <w:noProof/>
              </w:rPr>
            </w:pPr>
            <w:r>
              <w:rPr>
                <w:noProof/>
              </w:rPr>
              <w:t>A list of contacts who have video viewing data in this custom object will be displayed.</w:t>
            </w:r>
          </w:p>
        </w:tc>
        <w:tc>
          <w:tcPr>
            <w:tcW w:w="7407" w:type="dxa"/>
          </w:tcPr>
          <w:p w:rsidR="00000000" w:rsidRDefault="000D3D55">
            <w:pPr>
              <w:rPr>
                <w:lang w:val="zh-TW"/>
              </w:rPr>
            </w:pPr>
            <w:r>
              <w:rPr>
                <w:rFonts w:ascii="MingLiU" w:eastAsia="MingLiU" w:hint="eastAsia"/>
                <w:lang w:val="zh-TW"/>
              </w:rPr>
              <w:t>將顯示在此自定義對像中具有視頻觀看數據的聯繫人列表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0D3D55">
            <w:pPr>
              <w:rPr>
                <w:noProof/>
              </w:rPr>
            </w:pPr>
            <w:r>
              <w:rPr>
                <w:noProof/>
              </w:rPr>
              <w:t>Locate the unique name or email address you used when filling out the lead form.</w:t>
            </w:r>
          </w:p>
        </w:tc>
        <w:tc>
          <w:tcPr>
            <w:tcW w:w="7407" w:type="dxa"/>
          </w:tcPr>
          <w:p w:rsidR="00000000" w:rsidRDefault="000D3D55">
            <w:pPr>
              <w:rPr>
                <w:lang w:val="zh-TW"/>
              </w:rPr>
            </w:pPr>
            <w:r>
              <w:rPr>
                <w:rFonts w:ascii="MingLiU" w:eastAsia="MingLiU" w:hint="eastAsia"/>
                <w:lang w:val="zh-TW"/>
              </w:rPr>
              <w:t>填寫潛在客戶表單時</w:t>
            </w:r>
            <w:r>
              <w:rPr>
                <w:rFonts w:ascii="Arial Unicode MS" w:eastAsia="Arial Unicode MS" w:hint="eastAsia"/>
                <w:lang w:val="zh-TW"/>
              </w:rPr>
              <w:t>，</w:t>
            </w:r>
            <w:r>
              <w:rPr>
                <w:rFonts w:ascii="MingLiU" w:eastAsia="MingLiU" w:hint="eastAsia"/>
                <w:lang w:val="zh-TW"/>
              </w:rPr>
              <w:t>找到您使用的唯一</w:t>
            </w:r>
            <w:r>
              <w:rPr>
                <w:rFonts w:ascii="MingLiU" w:eastAsia="MingLiU" w:hint="eastAsia"/>
                <w:lang w:val="zh-TW"/>
              </w:rPr>
              <w:t>名稱或電子郵件地址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0D3D55">
            <w:pPr>
              <w:rPr>
                <w:noProof/>
              </w:rPr>
            </w:pPr>
            <w:r>
              <w:rPr>
                <w:noProof/>
              </w:rPr>
              <w:t>Click on the contact to open up the details page.</w:t>
            </w:r>
          </w:p>
        </w:tc>
        <w:tc>
          <w:tcPr>
            <w:tcW w:w="7407" w:type="dxa"/>
          </w:tcPr>
          <w:p w:rsidR="00000000" w:rsidRDefault="000D3D55">
            <w:pPr>
              <w:rPr>
                <w:lang w:val="zh-TW"/>
              </w:rPr>
            </w:pPr>
            <w:r>
              <w:rPr>
                <w:rFonts w:ascii="MingLiU" w:eastAsia="MingLiU" w:hint="eastAsia"/>
                <w:lang w:val="zh-TW"/>
              </w:rPr>
              <w:t>單擊聯繫人以打開詳細信息頁面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ab35f5ff-8a12-45d1-9a63-a804f12338b1</w:t>
            </w:r>
          </w:p>
        </w:tc>
        <w:tc>
          <w:tcPr>
            <w:tcW w:w="7407" w:type="dxa"/>
            <w:shd w:val="clear" w:color="auto" w:fill="F2F2F2" w:themeFill="background1" w:themeFillShade="F2"/>
          </w:tcPr>
          <w:p w:rsidR="00000000" w:rsidRDefault="000D3D55">
            <w:pPr>
              <w:rPr>
                <w:noProof/>
              </w:rPr>
            </w:pPr>
            <w:r>
              <w:rPr>
                <w:noProof/>
              </w:rPr>
              <w:t>A list of all video view records for the contact will be displayed.</w:t>
            </w:r>
          </w:p>
        </w:tc>
        <w:tc>
          <w:tcPr>
            <w:tcW w:w="7407" w:type="dxa"/>
          </w:tcPr>
          <w:p w:rsidR="00000000" w:rsidRDefault="000D3D55">
            <w:pPr>
              <w:rPr>
                <w:lang w:val="zh-TW"/>
              </w:rPr>
            </w:pPr>
            <w:r>
              <w:rPr>
                <w:rFonts w:ascii="MingLiU" w:eastAsia="MingLiU" w:hint="eastAsia"/>
                <w:lang w:val="zh-TW"/>
              </w:rPr>
              <w:t>將顯示該聯繫人的所有視頻觀看記錄的列表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8</w:t>
            </w:r>
            <w:r>
              <w:rPr>
                <w:noProof/>
                <w:sz w:val="2"/>
              </w:rPr>
              <w:t>5b7f1d9-2722-480e-94bd-75edaaaa5687</w:t>
            </w:r>
          </w:p>
        </w:tc>
        <w:tc>
          <w:tcPr>
            <w:tcW w:w="7407" w:type="dxa"/>
            <w:shd w:val="clear" w:color="auto" w:fill="F2F2F2" w:themeFill="background1" w:themeFillShade="F2"/>
          </w:tcPr>
          <w:p w:rsidR="00000000" w:rsidRDefault="000D3D55">
            <w:pPr>
              <w:rPr>
                <w:noProof/>
              </w:rPr>
            </w:pPr>
            <w:r>
              <w:rPr>
                <w:noProof/>
              </w:rPr>
              <w:t>This is the video view data delivered from Audience to Eloqua.</w:t>
            </w:r>
          </w:p>
        </w:tc>
        <w:tc>
          <w:tcPr>
            <w:tcW w:w="7407" w:type="dxa"/>
          </w:tcPr>
          <w:p w:rsidR="00000000" w:rsidRDefault="000D3D55">
            <w:pPr>
              <w:rPr>
                <w:lang w:val="zh-TW"/>
              </w:rPr>
            </w:pPr>
            <w:r>
              <w:rPr>
                <w:rFonts w:ascii="MingLiU" w:eastAsia="MingLiU" w:hint="eastAsia"/>
                <w:lang w:val="zh-TW"/>
              </w:rPr>
              <w:t>這是從觀眾傳遞到</w:t>
            </w:r>
            <w:r>
              <w:rPr>
                <w:lang w:val="zh-TW"/>
              </w:rPr>
              <w:t>Eloqua</w:t>
            </w:r>
            <w:r>
              <w:rPr>
                <w:rFonts w:ascii="MingLiU" w:eastAsia="MingLiU" w:hint="eastAsia"/>
                <w:lang w:val="zh-TW"/>
              </w:rPr>
              <w:t>的視頻觀看數據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8fdd4104-446b-4538-8cdc-610459baa00a</w:t>
            </w:r>
          </w:p>
        </w:tc>
        <w:tc>
          <w:tcPr>
            <w:tcW w:w="7407" w:type="dxa"/>
            <w:shd w:val="clear" w:color="auto" w:fill="F2F2F2" w:themeFill="background1" w:themeFillShade="F2"/>
          </w:tcPr>
          <w:p w:rsidR="00000000" w:rsidRDefault="000D3D55">
            <w:pPr>
              <w:rPr>
                <w:noProof/>
              </w:rPr>
            </w:pPr>
            <w:r>
              <w:rPr>
                <w:noProof/>
              </w:rPr>
              <w:t>Fields such as Video Name, Video ID, Player ID, Time Watched, Percent Viewed and more are in</w:t>
            </w:r>
            <w:r>
              <w:rPr>
                <w:noProof/>
              </w:rPr>
              <w:t>cluded.</w:t>
            </w:r>
          </w:p>
        </w:tc>
        <w:tc>
          <w:tcPr>
            <w:tcW w:w="7407" w:type="dxa"/>
          </w:tcPr>
          <w:p w:rsidR="00000000" w:rsidRDefault="000D3D55">
            <w:pPr>
              <w:rPr>
                <w:lang w:val="zh-TW"/>
              </w:rPr>
            </w:pPr>
            <w:r>
              <w:rPr>
                <w:rFonts w:ascii="MingLiU" w:eastAsia="MingLiU" w:hint="eastAsia"/>
                <w:lang w:val="zh-TW"/>
              </w:rPr>
              <w:t>其中包括諸如</w:t>
            </w:r>
            <w:r>
              <w:rPr>
                <w:lang w:val="zh-TW"/>
              </w:rPr>
              <w:t>“</w:t>
            </w:r>
            <w:r>
              <w:rPr>
                <w:rFonts w:ascii="MingLiU" w:eastAsia="MingLiU" w:hint="eastAsia"/>
                <w:lang w:val="zh-TW"/>
              </w:rPr>
              <w:t>視頻名稱</w:t>
            </w:r>
            <w:r>
              <w:rPr>
                <w:lang w:val="zh-TW"/>
              </w:rPr>
              <w:t>"</w:t>
            </w:r>
            <w:r>
              <w:rPr>
                <w:rFonts w:ascii="Arial Unicode MS" w:eastAsia="Arial Unicode MS" w:hint="eastAsia"/>
                <w:lang w:val="zh-TW"/>
              </w:rPr>
              <w:t>，</w:t>
            </w:r>
            <w:r>
              <w:rPr>
                <w:lang w:val="zh-TW"/>
              </w:rPr>
              <w:t>“</w:t>
            </w:r>
            <w:r>
              <w:rPr>
                <w:rFonts w:ascii="MingLiU" w:eastAsia="MingLiU" w:hint="eastAsia"/>
                <w:lang w:val="zh-TW"/>
              </w:rPr>
              <w:t>視頻</w:t>
            </w:r>
            <w:r>
              <w:rPr>
                <w:lang w:val="zh-TW"/>
              </w:rPr>
              <w:t>ID"</w:t>
            </w:r>
            <w:r>
              <w:rPr>
                <w:rFonts w:ascii="Arial Unicode MS" w:eastAsia="Arial Unicode MS" w:hint="eastAsia"/>
                <w:lang w:val="zh-TW"/>
              </w:rPr>
              <w:t>，</w:t>
            </w:r>
            <w:r>
              <w:rPr>
                <w:lang w:val="zh-TW"/>
              </w:rPr>
              <w:t>“</w:t>
            </w:r>
            <w:r>
              <w:rPr>
                <w:rFonts w:ascii="MingLiU" w:eastAsia="MingLiU" w:hint="eastAsia"/>
                <w:lang w:val="zh-TW"/>
              </w:rPr>
              <w:t>播放器</w:t>
            </w:r>
            <w:r>
              <w:rPr>
                <w:lang w:val="zh-TW"/>
              </w:rPr>
              <w:t>ID"</w:t>
            </w:r>
            <w:r>
              <w:rPr>
                <w:rFonts w:ascii="Arial Unicode MS" w:eastAsia="Arial Unicode MS" w:hint="eastAsia"/>
                <w:lang w:val="zh-TW"/>
              </w:rPr>
              <w:t>，</w:t>
            </w:r>
            <w:r>
              <w:rPr>
                <w:lang w:val="zh-TW"/>
              </w:rPr>
              <w:t>“</w:t>
            </w:r>
            <w:r>
              <w:rPr>
                <w:rFonts w:ascii="MingLiU" w:eastAsia="MingLiU" w:hint="eastAsia"/>
                <w:lang w:val="zh-TW"/>
              </w:rPr>
              <w:t>觀看時間</w:t>
            </w:r>
            <w:r>
              <w:rPr>
                <w:lang w:val="zh-TW"/>
              </w:rPr>
              <w:t>"</w:t>
            </w:r>
            <w:r>
              <w:rPr>
                <w:rFonts w:ascii="Arial Unicode MS" w:eastAsia="Arial Unicode MS" w:hint="eastAsia"/>
                <w:lang w:val="zh-TW"/>
              </w:rPr>
              <w:t>，</w:t>
            </w:r>
            <w:r>
              <w:rPr>
                <w:lang w:val="zh-TW"/>
              </w:rPr>
              <w:t>“</w:t>
            </w:r>
            <w:r>
              <w:rPr>
                <w:rFonts w:ascii="MingLiU" w:eastAsia="MingLiU" w:hint="eastAsia"/>
                <w:lang w:val="zh-TW"/>
              </w:rPr>
              <w:t>觀看百分比</w:t>
            </w:r>
            <w:r>
              <w:rPr>
                <w:lang w:val="zh-TW"/>
              </w:rPr>
              <w:t>"</w:t>
            </w:r>
            <w:r>
              <w:rPr>
                <w:rFonts w:ascii="MingLiU" w:eastAsia="MingLiU" w:hint="eastAsia"/>
                <w:lang w:val="zh-TW"/>
              </w:rPr>
              <w:t>等字段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da127409-0e02-41f7-ae53-aefdac5fee75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0D3D55">
            <w:pPr>
              <w:rPr>
                <w:noProof/>
              </w:rPr>
            </w:pPr>
            <w:r>
              <w:rPr>
                <w:noProof/>
              </w:rPr>
              <w:t>Eloqua requires data being delivered into a Custom Data Object be assigned to a known contact.</w:t>
            </w:r>
          </w:p>
        </w:tc>
        <w:tc>
          <w:tcPr>
            <w:tcW w:w="7407" w:type="dxa"/>
          </w:tcPr>
          <w:p w:rsidR="00000000" w:rsidRDefault="000D3D55">
            <w:pPr>
              <w:rPr>
                <w:lang w:val="zh-TW"/>
              </w:rPr>
            </w:pPr>
            <w:r>
              <w:rPr>
                <w:lang w:val="zh-TW"/>
              </w:rPr>
              <w:t>Eloqua</w:t>
            </w:r>
            <w:r>
              <w:rPr>
                <w:rFonts w:ascii="MingLiU" w:eastAsia="MingLiU" w:hint="eastAsia"/>
                <w:lang w:val="zh-TW"/>
              </w:rPr>
              <w:t>要求將傳遞到自定</w:t>
            </w:r>
            <w:r>
              <w:rPr>
                <w:rFonts w:ascii="MingLiU" w:eastAsia="MingLiU" w:hint="eastAsia"/>
                <w:lang w:val="zh-TW"/>
              </w:rPr>
              <w:t>義數據對像中的數據分配給已知聯繫人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0D3D55">
            <w:pPr>
              <w:rPr>
                <w:noProof/>
              </w:rPr>
            </w:pPr>
            <w:r>
              <w:rPr>
                <w:noProof/>
              </w:rPr>
              <w:t>Eloqua will only accept data of known contacts.</w:t>
            </w:r>
          </w:p>
        </w:tc>
        <w:tc>
          <w:tcPr>
            <w:tcW w:w="7407" w:type="dxa"/>
          </w:tcPr>
          <w:p w:rsidR="00000000" w:rsidRDefault="000D3D55">
            <w:pPr>
              <w:rPr>
                <w:lang w:val="zh-TW"/>
              </w:rPr>
            </w:pPr>
            <w:r>
              <w:rPr>
                <w:lang w:val="zh-TW"/>
              </w:rPr>
              <w:t>Eloqua</w:t>
            </w:r>
            <w:r>
              <w:rPr>
                <w:rFonts w:ascii="MingLiU" w:eastAsia="MingLiU" w:hint="eastAsia"/>
                <w:lang w:val="zh-TW"/>
              </w:rPr>
              <w:t>將僅接受已知聯繫人的數據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0D3D55">
            <w:pPr>
              <w:rPr>
                <w:noProof/>
              </w:rPr>
            </w:pPr>
            <w:r>
              <w:rPr>
                <w:noProof/>
              </w:rPr>
              <w:t>Data of unknown contacts will not be synced.</w:t>
            </w:r>
          </w:p>
        </w:tc>
        <w:tc>
          <w:tcPr>
            <w:tcW w:w="7407" w:type="dxa"/>
          </w:tcPr>
          <w:p w:rsidR="00000000" w:rsidRDefault="000D3D55">
            <w:pPr>
              <w:rPr>
                <w:lang w:val="zh-TW"/>
              </w:rPr>
            </w:pPr>
            <w:r>
              <w:rPr>
                <w:rFonts w:ascii="MingLiU" w:eastAsia="MingLiU" w:hint="eastAsia"/>
                <w:lang w:val="zh-TW"/>
              </w:rPr>
              <w:t>未知聯繫人的數據將不會同步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d26f01af-5eba-46e6-8</w:t>
            </w:r>
            <w:r>
              <w:rPr>
                <w:noProof/>
                <w:sz w:val="2"/>
              </w:rPr>
              <w:t>7eb-a482d43e1d17</w:t>
            </w:r>
          </w:p>
        </w:tc>
        <w:tc>
          <w:tcPr>
            <w:tcW w:w="7407" w:type="dxa"/>
            <w:shd w:val="clear" w:color="auto" w:fill="F2F2F2" w:themeFill="background1" w:themeFillShade="F2"/>
          </w:tcPr>
          <w:p w:rsidR="00000000" w:rsidRDefault="000D3D55">
            <w:pPr>
              <w:rPr>
                <w:noProof/>
              </w:rPr>
            </w:pPr>
            <w:r>
              <w:rPr>
                <w:noProof/>
              </w:rPr>
              <w:t>If you don't use lead forms, there is no way for an unknown user to convert to a known user and thus no data will be synced.</w:t>
            </w:r>
          </w:p>
        </w:tc>
        <w:tc>
          <w:tcPr>
            <w:tcW w:w="7407" w:type="dxa"/>
          </w:tcPr>
          <w:p w:rsidR="00000000" w:rsidRDefault="000D3D55">
            <w:pPr>
              <w:rPr>
                <w:lang w:val="zh-TW"/>
              </w:rPr>
            </w:pPr>
            <w:r>
              <w:rPr>
                <w:rFonts w:ascii="MingLiU" w:eastAsia="MingLiU" w:hint="eastAsia"/>
                <w:lang w:val="zh-TW"/>
              </w:rPr>
              <w:t>如果您不使用潛在客戶表單</w:t>
            </w:r>
            <w:r>
              <w:rPr>
                <w:rFonts w:ascii="Arial Unicode MS" w:eastAsia="Arial Unicode MS" w:hint="eastAsia"/>
                <w:lang w:val="zh-TW"/>
              </w:rPr>
              <w:t>，</w:t>
            </w:r>
            <w:r>
              <w:rPr>
                <w:rFonts w:ascii="MingLiU" w:eastAsia="MingLiU" w:hint="eastAsia"/>
                <w:lang w:val="zh-TW"/>
              </w:rPr>
              <w:t>則未知用戶將無法轉換為已知用戶</w:t>
            </w:r>
            <w:r>
              <w:rPr>
                <w:rFonts w:ascii="Arial Unicode MS" w:eastAsia="Arial Unicode MS" w:hint="eastAsia"/>
                <w:lang w:val="zh-TW"/>
              </w:rPr>
              <w:t>，</w:t>
            </w:r>
            <w:r>
              <w:rPr>
                <w:rFonts w:ascii="MingLiU" w:eastAsia="MingLiU" w:hint="eastAsia"/>
                <w:lang w:val="zh-TW"/>
              </w:rPr>
              <w:t>因此不會同步任何數據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creating-custom-lead-forms-oracle-eloqua.html</w:t>
            </w:r>
          </w:p>
          <w:p w:rsidR="00000000" w:rsidRDefault="000D3D55">
            <w:pPr>
              <w:jc w:val="center"/>
              <w:rPr>
                <w:b/>
                <w:noProof/>
              </w:rPr>
            </w:pPr>
            <w:r>
              <w:rPr>
                <w:b/>
                <w:noProof/>
              </w:rPr>
              <w:t>MQ971010 7086332d-d070-4946-9a4e-e4daff893313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0D3D55">
            <w:pPr>
              <w:rPr>
                <w:noProof/>
              </w:rPr>
            </w:pPr>
            <w:r>
              <w:rPr>
                <w:noProof/>
              </w:rPr>
              <w:t>Creating Custom Lead Forms for Oracle Eloqua parent:</w:t>
            </w:r>
          </w:p>
        </w:tc>
        <w:tc>
          <w:tcPr>
            <w:tcW w:w="7407" w:type="dxa"/>
          </w:tcPr>
          <w:p w:rsidR="00000000" w:rsidRDefault="000D3D55">
            <w:pPr>
              <w:rPr>
                <w:lang w:val="zh-TW"/>
              </w:rPr>
            </w:pPr>
            <w:r>
              <w:rPr>
                <w:rFonts w:ascii="MingLiU" w:eastAsia="MingLiU" w:hint="eastAsia"/>
                <w:lang w:val="zh-TW"/>
              </w:rPr>
              <w:t>為</w:t>
            </w:r>
            <w:r>
              <w:rPr>
                <w:lang w:val="zh-TW"/>
              </w:rPr>
              <w:t>Oracle Eloqua</w:t>
            </w:r>
            <w:r>
              <w:rPr>
                <w:rFonts w:ascii="MingLiU" w:eastAsia="MingLiU" w:hint="eastAsia"/>
                <w:lang w:val="zh-TW"/>
              </w:rPr>
              <w:t>父級創建自定義潛在客戶表單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022d8109-bf88-42ee-b</w:t>
            </w:r>
            <w:r>
              <w:rPr>
                <w:noProof/>
                <w:sz w:val="2"/>
              </w:rPr>
              <w:t>924-00ed27963a7b</w:t>
            </w:r>
          </w:p>
        </w:tc>
        <w:tc>
          <w:tcPr>
            <w:tcW w:w="7407" w:type="dxa"/>
            <w:shd w:val="clear" w:color="auto" w:fill="F2F2F2" w:themeFill="background1" w:themeFillShade="F2"/>
          </w:tcPr>
          <w:p w:rsidR="00000000" w:rsidRDefault="000D3D55">
            <w:pPr>
              <w:rPr>
                <w:noProof/>
              </w:rPr>
            </w:pPr>
            <w:r>
              <w:rPr>
                <w:noProof/>
              </w:rPr>
              <w:t>Eloqua grandparent:</w:t>
            </w:r>
          </w:p>
        </w:tc>
        <w:tc>
          <w:tcPr>
            <w:tcW w:w="7407" w:type="dxa"/>
          </w:tcPr>
          <w:p w:rsidR="00000000" w:rsidRDefault="000D3D55">
            <w:pPr>
              <w:rPr>
                <w:lang w:val="zh-TW"/>
              </w:rPr>
            </w:pPr>
            <w:r>
              <w:rPr>
                <w:lang w:val="zh-TW"/>
              </w:rPr>
              <w:t>Eloqua</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0D3D55">
            <w:pPr>
              <w:rPr>
                <w:noProof/>
              </w:rPr>
            </w:pPr>
            <w:r>
              <w:rPr>
                <w:noProof/>
              </w:rPr>
              <w:t>Creating Custom Lead Forms for Oracle Eloqua</w:t>
            </w:r>
          </w:p>
        </w:tc>
        <w:tc>
          <w:tcPr>
            <w:tcW w:w="7407" w:type="dxa"/>
          </w:tcPr>
          <w:p w:rsidR="00000000" w:rsidRDefault="000D3D55">
            <w:pPr>
              <w:rPr>
                <w:lang w:val="zh-TW"/>
              </w:rPr>
            </w:pPr>
            <w:r>
              <w:rPr>
                <w:rFonts w:ascii="MingLiU" w:eastAsia="MingLiU" w:hint="eastAsia"/>
                <w:lang w:val="zh-TW"/>
              </w:rPr>
              <w:t>為</w:t>
            </w:r>
            <w:r>
              <w:rPr>
                <w:lang w:val="zh-TW"/>
              </w:rPr>
              <w:t>Oracle Eloqua</w:t>
            </w:r>
            <w:r>
              <w:rPr>
                <w:rFonts w:ascii="MingLiU" w:eastAsia="MingLiU" w:hint="eastAsia"/>
                <w:lang w:val="zh-TW"/>
              </w:rPr>
              <w:t>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0D3D55">
            <w:pPr>
              <w:rPr>
                <w:noProof/>
              </w:rPr>
            </w:pPr>
            <w:r>
              <w:rPr>
                <w:noProof/>
              </w:rPr>
              <w:t>In this topic you will learn how to use an Oracle Eloqua form to capture lead data inside of a Brightcove Player.</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Oracle Eloqua</w:t>
            </w:r>
            <w:r>
              <w:rPr>
                <w:rFonts w:ascii="MingLiU" w:eastAsia="MingLiU" w:hint="eastAsia"/>
                <w:lang w:val="zh-TW"/>
              </w:rPr>
              <w:t>表單在</w:t>
            </w:r>
            <w:r>
              <w:rPr>
                <w:lang w:val="zh-TW"/>
              </w:rPr>
              <w:t>Brightcove Player</w:t>
            </w:r>
            <w:r>
              <w:rPr>
                <w:rFonts w:ascii="MingLiU" w:eastAsia="MingLiU" w:hint="eastAsia"/>
                <w:lang w:val="zh-TW"/>
              </w:rPr>
              <w:t>內部捕獲潛在客戶數據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0D3D55">
            <w:pPr>
              <w:rPr>
                <w:noProof/>
              </w:rPr>
            </w:pPr>
            <w:r>
              <w:rPr>
                <w:noProof/>
              </w:rPr>
              <w:t>The A</w:t>
            </w:r>
            <w:r>
              <w:rPr>
                <w:noProof/>
              </w:rPr>
              <w:t>udience module provides the ability to create lead forms which allow you to capture viewer information as videos are played inside of Brightcove players.</w:t>
            </w:r>
          </w:p>
        </w:tc>
        <w:tc>
          <w:tcPr>
            <w:tcW w:w="7407" w:type="dxa"/>
          </w:tcPr>
          <w:p w:rsidR="00000000" w:rsidRDefault="000D3D55">
            <w:pPr>
              <w:rPr>
                <w:lang w:val="zh-TW"/>
              </w:rPr>
            </w:pPr>
            <w:r>
              <w:rPr>
                <w:rFonts w:ascii="MingLiU" w:eastAsia="MingLiU" w:hint="eastAsia"/>
                <w:lang w:val="zh-TW"/>
              </w:rPr>
              <w:t>觀眾模塊提供了創建潛在客戶表格的功能</w:t>
            </w:r>
            <w:r>
              <w:rPr>
                <w:rFonts w:ascii="Arial Unicode MS" w:eastAsia="Arial Unicode MS" w:hint="eastAsia"/>
                <w:lang w:val="zh-TW"/>
              </w:rPr>
              <w:t>，</w:t>
            </w:r>
            <w:r>
              <w:rPr>
                <w:rFonts w:ascii="MingLiU" w:eastAsia="MingLiU" w:hint="eastAsia"/>
                <w:lang w:val="zh-TW"/>
              </w:rPr>
              <w:t>當在</w:t>
            </w:r>
            <w:r>
              <w:rPr>
                <w:lang w:val="zh-TW"/>
              </w:rPr>
              <w:t>Brightcove</w:t>
            </w:r>
            <w:r>
              <w:rPr>
                <w:rFonts w:ascii="MingLiU" w:eastAsia="MingLiU" w:hint="eastAsia"/>
                <w:lang w:val="zh-TW"/>
              </w:rPr>
              <w:t>播放器中播放視頻時</w:t>
            </w:r>
            <w:r>
              <w:rPr>
                <w:rFonts w:ascii="Arial Unicode MS" w:eastAsia="Arial Unicode MS" w:hint="eastAsia"/>
                <w:lang w:val="zh-TW"/>
              </w:rPr>
              <w:t>，</w:t>
            </w:r>
            <w:r>
              <w:rPr>
                <w:rFonts w:ascii="MingLiU" w:eastAsia="MingLiU" w:hint="eastAsia"/>
                <w:lang w:val="zh-TW"/>
              </w:rPr>
              <w:t>您可以捕獲觀眾信息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684dc68f-f3bc-451c-b8a7-9d7f29187d96</w:t>
            </w:r>
          </w:p>
        </w:tc>
        <w:tc>
          <w:tcPr>
            <w:tcW w:w="7407" w:type="dxa"/>
            <w:shd w:val="clear" w:color="auto" w:fill="F2F2F2" w:themeFill="background1" w:themeFillShade="F2"/>
          </w:tcPr>
          <w:p w:rsidR="00000000" w:rsidRDefault="000D3D55">
            <w:pPr>
              <w:rPr>
                <w:noProof/>
              </w:rPr>
            </w:pPr>
            <w:r>
              <w:rPr>
                <w:noProof/>
              </w:rPr>
              <w:t>This give</w:t>
            </w:r>
            <w:r>
              <w:rPr>
                <w:noProof/>
              </w:rPr>
              <w:t>s you the ability to include whatever fields you need (visible or hidden) and also give you the ability to take advantage of features like progressive profiling (if available).</w:t>
            </w:r>
          </w:p>
        </w:tc>
        <w:tc>
          <w:tcPr>
            <w:tcW w:w="7407" w:type="dxa"/>
          </w:tcPr>
          <w:p w:rsidR="00000000" w:rsidRDefault="000D3D55">
            <w:pPr>
              <w:rPr>
                <w:lang w:val="zh-TW"/>
              </w:rPr>
            </w:pPr>
            <w:r>
              <w:rPr>
                <w:rFonts w:ascii="MingLiU" w:eastAsia="MingLiU" w:hint="eastAsia"/>
                <w:lang w:val="zh-TW"/>
              </w:rPr>
              <w:t>這使您能夠包括所需的任何字段</w:t>
            </w:r>
            <w:r>
              <w:rPr>
                <w:rFonts w:ascii="Arial Unicode MS" w:eastAsia="Arial Unicode MS" w:hint="eastAsia"/>
                <w:lang w:val="zh-TW"/>
              </w:rPr>
              <w:t>（</w:t>
            </w:r>
            <w:r>
              <w:rPr>
                <w:rFonts w:ascii="MingLiU" w:eastAsia="MingLiU" w:hint="eastAsia"/>
                <w:lang w:val="zh-TW"/>
              </w:rPr>
              <w:t>可見或隱藏</w:t>
            </w:r>
            <w:r>
              <w:rPr>
                <w:rFonts w:ascii="Arial Unicode MS" w:eastAsia="Arial Unicode MS" w:hint="eastAsia"/>
                <w:lang w:val="zh-TW"/>
              </w:rPr>
              <w:t>），</w:t>
            </w:r>
            <w:r>
              <w:rPr>
                <w:rFonts w:ascii="MingLiU" w:eastAsia="MingLiU" w:hint="eastAsia"/>
                <w:lang w:val="zh-TW"/>
              </w:rPr>
              <w:t>還使您能夠利用諸如漸進分析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0D3D55">
            <w:pPr>
              <w:rPr>
                <w:noProof/>
              </w:rPr>
            </w:pPr>
            <w:r>
              <w:rPr>
                <w:noProof/>
              </w:rPr>
              <w:t>The lead data is sent to, and processed by, Eloqua.</w:t>
            </w:r>
          </w:p>
        </w:tc>
        <w:tc>
          <w:tcPr>
            <w:tcW w:w="7407" w:type="dxa"/>
          </w:tcPr>
          <w:p w:rsidR="00000000" w:rsidRDefault="000D3D55">
            <w:pPr>
              <w:rPr>
                <w:lang w:val="zh-TW"/>
              </w:rPr>
            </w:pPr>
            <w:r>
              <w:rPr>
                <w:rFonts w:ascii="MingLiU" w:eastAsia="MingLiU" w:hint="eastAsia"/>
                <w:lang w:val="zh-TW"/>
              </w:rPr>
              <w:t>潛在客戶數據將發送到</w:t>
            </w:r>
            <w:r>
              <w:rPr>
                <w:lang w:val="zh-TW"/>
              </w:rPr>
              <w:t>Eloqua</w:t>
            </w:r>
            <w:r>
              <w:rPr>
                <w:rFonts w:ascii="MingLiU" w:eastAsia="MingLiU" w:hint="eastAsia"/>
                <w:lang w:val="zh-TW"/>
              </w:rPr>
              <w:t>並由其處理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472d5b52-3831-49f9-b5d4-9866f18811ff</w:t>
            </w:r>
          </w:p>
        </w:tc>
        <w:tc>
          <w:tcPr>
            <w:tcW w:w="7407" w:type="dxa"/>
            <w:shd w:val="clear" w:color="auto" w:fill="F2F2F2" w:themeFill="background1" w:themeFillShade="F2"/>
          </w:tcPr>
          <w:p w:rsidR="00000000" w:rsidRDefault="000D3D55">
            <w:pPr>
              <w:rPr>
                <w:noProof/>
              </w:rPr>
            </w:pPr>
            <w:r>
              <w:rPr>
                <w:noProof/>
              </w:rPr>
              <w:t>To create a custom lead form, the following steps must be performed.</w:t>
            </w:r>
          </w:p>
        </w:tc>
        <w:tc>
          <w:tcPr>
            <w:tcW w:w="7407" w:type="dxa"/>
          </w:tcPr>
          <w:p w:rsidR="00000000" w:rsidRDefault="000D3D55">
            <w:pPr>
              <w:rPr>
                <w:lang w:val="zh-TW"/>
              </w:rPr>
            </w:pPr>
            <w:r>
              <w:rPr>
                <w:rFonts w:ascii="MingLiU" w:eastAsia="MingLiU" w:hint="eastAsia"/>
                <w:lang w:val="zh-TW"/>
              </w:rPr>
              <w:t>要創建自定義銷售線索表單</w:t>
            </w:r>
            <w:r>
              <w:rPr>
                <w:rFonts w:ascii="Arial Unicode MS" w:eastAsia="Arial Unicode MS" w:hint="eastAsia"/>
                <w:lang w:val="zh-TW"/>
              </w:rPr>
              <w:t>，</w:t>
            </w:r>
            <w:r>
              <w:rPr>
                <w:rFonts w:ascii="MingLiU" w:eastAsia="MingLiU" w:hint="eastAsia"/>
                <w:lang w:val="zh-TW"/>
              </w:rPr>
              <w:t>必須執行以下步驟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form in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Eloqua</w:t>
            </w:r>
            <w:r>
              <w:rPr>
                <w:rFonts w:ascii="MingLiU" w:eastAsia="MingLiU" w:hint="eastAsia"/>
                <w:lang w:val="zh-TW"/>
              </w:rPr>
              <w:t>中創建一個表單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0D3D55">
            <w:pPr>
              <w:rPr>
                <w:noProof/>
              </w:rPr>
            </w:pPr>
            <w:r>
              <w:rPr>
                <w:rStyle w:val="mqInternal"/>
                <w:noProof/>
              </w:rPr>
              <w:t>[1}</w:t>
            </w:r>
            <w:r>
              <w:rPr>
                <w:noProof/>
              </w:rPr>
              <w:t>Copy the form HTML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複製表單</w:t>
            </w:r>
            <w:r>
              <w:rPr>
                <w:lang w:val="zh-TW"/>
              </w:rPr>
              <w:t>HTML</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0D3D55">
            <w:pPr>
              <w:rPr>
                <w:noProof/>
              </w:rPr>
            </w:pPr>
            <w:r>
              <w:rPr>
                <w:rStyle w:val="mqInternal"/>
                <w:noProof/>
              </w:rPr>
              <w:t>[1}</w:t>
            </w:r>
            <w:r>
              <w:rPr>
                <w:noProof/>
              </w:rPr>
              <w:t>Style the form</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設置表格樣式</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0D3D55">
            <w:pPr>
              <w:rPr>
                <w:noProof/>
              </w:rPr>
            </w:pPr>
            <w:r>
              <w:rPr>
                <w:rStyle w:val="mqInternal"/>
                <w:noProof/>
              </w:rPr>
              <w:t>[1}</w:t>
            </w:r>
            <w:r>
              <w:rPr>
                <w:noProof/>
              </w:rPr>
              <w:t>Assign the lead form to a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將線索表分配給玩家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0D3D55">
            <w:pPr>
              <w:rPr>
                <w:noProof/>
              </w:rPr>
            </w:pPr>
            <w:r>
              <w:rPr>
                <w:rStyle w:val="mqInternal"/>
                <w:noProof/>
              </w:rPr>
              <w:t>[1}</w:t>
            </w:r>
            <w:r>
              <w:rPr>
                <w:noProof/>
              </w:rPr>
              <w:t>Validate the form data in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Eloqua</w:t>
            </w:r>
            <w:r>
              <w:rPr>
                <w:rFonts w:ascii="MingLiU" w:eastAsia="MingLiU" w:hint="eastAsia"/>
                <w:lang w:val="zh-TW"/>
              </w:rPr>
              <w:t>中驗證表單數據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bf290a6a-42ca-4e0e-8516-4a5d7a850963</w:t>
            </w:r>
          </w:p>
        </w:tc>
        <w:tc>
          <w:tcPr>
            <w:tcW w:w="7407" w:type="dxa"/>
            <w:shd w:val="clear" w:color="auto" w:fill="F2F2F2" w:themeFill="background1" w:themeFillShade="F2"/>
          </w:tcPr>
          <w:p w:rsidR="00000000" w:rsidRDefault="000D3D55">
            <w:pPr>
              <w:rPr>
                <w:noProof/>
              </w:rPr>
            </w:pPr>
            <w:r>
              <w:rPr>
                <w:noProof/>
              </w:rPr>
              <w:t>For information on standard lead forms which capture viewer infor</w:t>
            </w:r>
            <w:r>
              <w:rPr>
                <w:noProof/>
              </w:rPr>
              <w:t xml:space="preserve">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有關捕獲潛在觀眾信息並將數據保存在</w:t>
            </w:r>
            <w:r>
              <w:rPr>
                <w:lang w:val="zh-TW"/>
              </w:rPr>
              <w:t>Video Cloud</w:t>
            </w:r>
            <w:r>
              <w:rPr>
                <w:rFonts w:ascii="MingLiU" w:eastAsia="MingLiU" w:hint="eastAsia"/>
                <w:lang w:val="zh-TW"/>
              </w:rPr>
              <w:t>中的標準潛在客戶表單的信息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0D3D55">
            <w:pPr>
              <w:rPr>
                <w:noProof/>
              </w:rPr>
            </w:pPr>
            <w:r>
              <w:rPr>
                <w:noProof/>
              </w:rPr>
              <w:t>Creating a form in Eloqua</w:t>
            </w:r>
          </w:p>
        </w:tc>
        <w:tc>
          <w:tcPr>
            <w:tcW w:w="7407" w:type="dxa"/>
          </w:tcPr>
          <w:p w:rsidR="00000000" w:rsidRDefault="000D3D55">
            <w:pPr>
              <w:rPr>
                <w:lang w:val="zh-TW"/>
              </w:rPr>
            </w:pPr>
            <w:r>
              <w:rPr>
                <w:rFonts w:ascii="MingLiU" w:eastAsia="MingLiU" w:hint="eastAsia"/>
                <w:lang w:val="zh-TW"/>
              </w:rPr>
              <w:t>在</w:t>
            </w:r>
            <w:r>
              <w:rPr>
                <w:lang w:val="zh-TW"/>
              </w:rPr>
              <w:t>Eloqua</w:t>
            </w:r>
            <w:r>
              <w:rPr>
                <w:rFonts w:ascii="MingLiU" w:eastAsia="MingLiU" w:hint="eastAsia"/>
                <w:lang w:val="zh-TW"/>
              </w:rPr>
              <w:t>中創建一個表單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80985252-3f7f-4f62-9931-919522a1466d</w:t>
            </w:r>
          </w:p>
        </w:tc>
        <w:tc>
          <w:tcPr>
            <w:tcW w:w="7407" w:type="dxa"/>
            <w:shd w:val="clear" w:color="auto" w:fill="F2F2F2" w:themeFill="background1" w:themeFillShade="F2"/>
          </w:tcPr>
          <w:p w:rsidR="00000000" w:rsidRDefault="000D3D55">
            <w:pPr>
              <w:rPr>
                <w:noProof/>
              </w:rPr>
            </w:pPr>
            <w:r>
              <w:rPr>
                <w:noProof/>
              </w:rPr>
              <w:t>Eloqua provides the ability to create forms to capture viewer information.</w:t>
            </w:r>
          </w:p>
        </w:tc>
        <w:tc>
          <w:tcPr>
            <w:tcW w:w="7407" w:type="dxa"/>
          </w:tcPr>
          <w:p w:rsidR="00000000" w:rsidRDefault="000D3D55">
            <w:pPr>
              <w:rPr>
                <w:lang w:val="zh-TW"/>
              </w:rPr>
            </w:pPr>
            <w:r>
              <w:rPr>
                <w:lang w:val="zh-TW"/>
              </w:rPr>
              <w:t>Eloqua</w:t>
            </w:r>
            <w:r>
              <w:rPr>
                <w:rFonts w:ascii="MingLiU" w:eastAsia="MingLiU" w:hint="eastAsia"/>
                <w:lang w:val="zh-TW"/>
              </w:rPr>
              <w:t>提供了創建表單來捕獲查看者信息的功能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b6d13a09-02ae-4945-865c-fdc9593f2297</w:t>
            </w:r>
          </w:p>
        </w:tc>
        <w:tc>
          <w:tcPr>
            <w:tcW w:w="7407" w:type="dxa"/>
            <w:shd w:val="clear" w:color="auto" w:fill="F2F2F2" w:themeFill="background1" w:themeFillShade="F2"/>
          </w:tcPr>
          <w:p w:rsidR="00000000" w:rsidRDefault="000D3D55">
            <w:pPr>
              <w:rPr>
                <w:noProof/>
              </w:rPr>
            </w:pPr>
            <w:r>
              <w:rPr>
                <w:noProof/>
              </w:rPr>
              <w:t>These forms can be displayed inside of Brightcove Players.</w:t>
            </w:r>
          </w:p>
        </w:tc>
        <w:tc>
          <w:tcPr>
            <w:tcW w:w="7407" w:type="dxa"/>
          </w:tcPr>
          <w:p w:rsidR="00000000" w:rsidRDefault="000D3D55">
            <w:pPr>
              <w:rPr>
                <w:lang w:val="zh-TW"/>
              </w:rPr>
            </w:pPr>
            <w:r>
              <w:rPr>
                <w:rFonts w:ascii="MingLiU" w:eastAsia="MingLiU" w:hint="eastAsia"/>
                <w:lang w:val="zh-TW"/>
              </w:rPr>
              <w:t>這些表格可以顯示在</w:t>
            </w:r>
            <w:r>
              <w:rPr>
                <w:lang w:val="zh-TW"/>
              </w:rPr>
              <w:t>Brightco</w:t>
            </w:r>
            <w:r>
              <w:rPr>
                <w:lang w:val="zh-TW"/>
              </w:rPr>
              <w:t>ve Players</w:t>
            </w:r>
            <w:r>
              <w:rPr>
                <w:rFonts w:ascii="MingLiU" w:eastAsia="MingLiU" w:hint="eastAsia"/>
                <w:lang w:val="zh-TW"/>
              </w:rPr>
              <w:t>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0D3D55">
            <w:pPr>
              <w:rPr>
                <w:noProof/>
              </w:rPr>
            </w:pPr>
            <w:r>
              <w:rPr>
                <w:noProof/>
              </w:rPr>
              <w:t>The data that is captured can then be used in customizing future communications.</w:t>
            </w:r>
          </w:p>
        </w:tc>
        <w:tc>
          <w:tcPr>
            <w:tcW w:w="7407" w:type="dxa"/>
          </w:tcPr>
          <w:p w:rsidR="00000000" w:rsidRDefault="000D3D55">
            <w:pPr>
              <w:rPr>
                <w:lang w:val="zh-TW"/>
              </w:rPr>
            </w:pPr>
            <w:r>
              <w:rPr>
                <w:rFonts w:ascii="MingLiU" w:eastAsia="MingLiU" w:hint="eastAsia"/>
                <w:lang w:val="zh-TW"/>
              </w:rPr>
              <w:t>然後可以將捕獲的數據用於自定義將來的通信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0D3D55">
            <w:pPr>
              <w:rPr>
                <w:noProof/>
              </w:rPr>
            </w:pPr>
            <w:r>
              <w:rPr>
                <w:noProof/>
              </w:rPr>
              <w:t>The steps below will create a simple form to capture first name, last name and email address.</w:t>
            </w:r>
          </w:p>
        </w:tc>
        <w:tc>
          <w:tcPr>
            <w:tcW w:w="7407" w:type="dxa"/>
          </w:tcPr>
          <w:p w:rsidR="00000000" w:rsidRDefault="000D3D55">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姓氏和電子郵件地址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0D3D55">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w:t>
            </w:r>
            <w:r>
              <w:rPr>
                <w:lang w:val="zh-TW"/>
              </w:rPr>
              <w:t>Eloqua</w:t>
            </w:r>
            <w:r>
              <w:rPr>
                <w:rFonts w:ascii="MingLiU" w:eastAsia="MingLiU" w:hint="eastAsia"/>
                <w:lang w:val="zh-TW"/>
              </w:rPr>
              <w:t>表單的完整詳</w:t>
            </w:r>
            <w:r>
              <w:rPr>
                <w:rFonts w:ascii="MingLiU" w:eastAsia="MingLiU" w:hint="eastAsia"/>
                <w:lang w:val="zh-TW"/>
              </w:rPr>
              <w:t>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Eloqua</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0D3D55">
            <w:pPr>
              <w:rPr>
                <w:noProof/>
              </w:rPr>
            </w:pPr>
            <w:r>
              <w:rPr>
                <w:noProof/>
              </w:rPr>
              <w:t>Sign in to your Eloqua account.</w:t>
            </w:r>
          </w:p>
        </w:tc>
        <w:tc>
          <w:tcPr>
            <w:tcW w:w="7407" w:type="dxa"/>
          </w:tcPr>
          <w:p w:rsidR="00000000" w:rsidRDefault="000D3D55">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0D3D55">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資產</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ingLiU" w:eastAsia="MingLiU" w:hint="eastAsia"/>
                <w:lang w:val="zh-TW"/>
              </w:rPr>
              <w:t>然後點擊</w:t>
            </w:r>
            <w:r>
              <w:rPr>
                <w:rStyle w:val="mqInternal"/>
                <w:noProof/>
                <w:lang w:val="zh-TW"/>
              </w:rPr>
              <w:t>[1</w:t>
            </w:r>
            <w:r>
              <w:rPr>
                <w:rStyle w:val="mqInternal"/>
                <w:noProof/>
                <w:lang w:val="zh-TW"/>
              </w:rPr>
              <w:t>}</w:t>
            </w:r>
            <w:r>
              <w:rPr>
                <w:rFonts w:ascii="MingLiU" w:eastAsia="MingLiU" w:hint="eastAsia"/>
                <w:lang w:val="zh-TW"/>
              </w:rPr>
              <w:t>建立表格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0D3D55">
            <w:pPr>
              <w:rPr>
                <w:noProof/>
              </w:rPr>
            </w:pPr>
            <w:r>
              <w:rPr>
                <w:noProof/>
              </w:rPr>
              <w:t>The form Template Chooser opens.</w:t>
            </w:r>
          </w:p>
        </w:tc>
        <w:tc>
          <w:tcPr>
            <w:tcW w:w="7407" w:type="dxa"/>
          </w:tcPr>
          <w:p w:rsidR="00000000" w:rsidRDefault="000D3D55">
            <w:pPr>
              <w:rPr>
                <w:lang w:val="zh-TW"/>
              </w:rPr>
            </w:pPr>
            <w:r>
              <w:rPr>
                <w:rFonts w:ascii="MingLiU" w:eastAsia="MingLiU" w:hint="eastAsia"/>
                <w:lang w:val="zh-TW"/>
              </w:rPr>
              <w:t>將打開</w:t>
            </w:r>
            <w:r>
              <w:rPr>
                <w:lang w:val="zh-TW"/>
              </w:rPr>
              <w:t>“</w:t>
            </w:r>
            <w:r>
              <w:rPr>
                <w:rFonts w:ascii="MingLiU" w:eastAsia="MingLiU" w:hint="eastAsia"/>
                <w:lang w:val="zh-TW"/>
              </w:rPr>
              <w:t>模板選擇器</w:t>
            </w:r>
            <w:r>
              <w:rPr>
                <w:lang w:val="zh-TW"/>
              </w:rPr>
              <w:t>"</w:t>
            </w:r>
            <w:r>
              <w:rPr>
                <w:rFonts w:ascii="MingLiU" w:eastAsia="MingLiU" w:hint="eastAsia"/>
                <w:lang w:val="zh-TW"/>
              </w:rPr>
              <w:t>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1d7620a1-7ae3-45ee-aee3-7590258bd654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空白表格</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3071cee6-5341-4e23-9468-d85d043ddcdf</w:t>
            </w:r>
          </w:p>
        </w:tc>
        <w:tc>
          <w:tcPr>
            <w:tcW w:w="7407" w:type="dxa"/>
            <w:shd w:val="clear" w:color="auto" w:fill="F2F2F2" w:themeFill="background1" w:themeFillShade="F2"/>
          </w:tcPr>
          <w:p w:rsidR="00000000" w:rsidRDefault="000D3D55">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展開</w:t>
            </w:r>
            <w:r>
              <w:rPr>
                <w:rStyle w:val="mqInternal"/>
                <w:noProof/>
                <w:lang w:val="zh-TW"/>
              </w:rPr>
              <w:t>[1}</w:t>
            </w:r>
            <w:r>
              <w:rPr>
                <w:rFonts w:ascii="MingLiU" w:eastAsia="MingLiU" w:hint="eastAsia"/>
                <w:lang w:val="zh-TW"/>
              </w:rPr>
              <w:t>現場小組</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0D3D55">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0D3D55">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現場小組</w:t>
            </w:r>
            <w:r>
              <w:rPr>
                <w:rStyle w:val="mqInternal"/>
                <w:noProof/>
                <w:lang w:val="zh-TW"/>
              </w:rPr>
              <w:t>{2]</w:t>
            </w:r>
            <w:r>
              <w:rPr>
                <w:rFonts w:ascii="MingLiU" w:eastAsia="MingLiU" w:hint="eastAsia"/>
                <w:lang w:val="zh-TW"/>
              </w:rPr>
              <w:t>面板上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基本聯繫信息</w:t>
            </w:r>
            <w:r>
              <w:rPr>
                <w:rStyle w:val="mqInternal"/>
                <w:noProof/>
                <w:lang w:val="zh-TW"/>
              </w:rPr>
              <w:t>{2]</w:t>
            </w:r>
            <w:r>
              <w:rPr>
                <w:rFonts w:ascii="MingLiU" w:eastAsia="MingLiU" w:hint="eastAsia"/>
                <w:lang w:val="zh-TW"/>
              </w:rPr>
              <w:t>並將其拖動到表單模板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584fd30d-0f09-43d3-9e52-e2cfc3a6b83a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0D3D55">
            <w:pPr>
              <w:rPr>
                <w:noProof/>
              </w:rPr>
            </w:pPr>
            <w:r>
              <w:rPr>
                <w:noProof/>
              </w:rPr>
              <w:t>Confirm that the fields have been added to the form.</w:t>
            </w:r>
          </w:p>
        </w:tc>
        <w:tc>
          <w:tcPr>
            <w:tcW w:w="7407" w:type="dxa"/>
          </w:tcPr>
          <w:p w:rsidR="00000000" w:rsidRDefault="000D3D55">
            <w:pPr>
              <w:rPr>
                <w:lang w:val="zh-TW"/>
              </w:rPr>
            </w:pPr>
            <w:r>
              <w:rPr>
                <w:rFonts w:ascii="MingLiU" w:eastAsia="MingLiU" w:hint="eastAsia"/>
                <w:lang w:val="zh-TW"/>
              </w:rPr>
              <w:t>確認字段已添加到表單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38965404-fb2a-4d</w:t>
            </w:r>
            <w:r>
              <w:rPr>
                <w:noProof/>
                <w:sz w:val="2"/>
              </w:rPr>
              <w:t>f3-b2fa-5b67e5b5ed93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0D3D55">
            <w:pPr>
              <w:rPr>
                <w:noProof/>
              </w:rPr>
            </w:pPr>
            <w:r>
              <w:rPr>
                <w:noProof/>
              </w:rPr>
              <w:t>By default, the fields are added using a field merge.</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使用字段合併添加字段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0D3D55">
            <w:pPr>
              <w:rPr>
                <w:noProof/>
              </w:rPr>
            </w:pPr>
            <w:r>
              <w:rPr>
                <w:noProof/>
              </w:rPr>
              <w:t>This will cause strange text to appear in the fields when used in Audience.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中使用時</w:t>
            </w:r>
            <w:r>
              <w:rPr>
                <w:rFonts w:ascii="Arial Unicode MS" w:eastAsia="Arial Unicode MS" w:hint="eastAsia"/>
                <w:lang w:val="zh-TW"/>
              </w:rPr>
              <w:t>，</w:t>
            </w:r>
            <w:r>
              <w:rPr>
                <w:rFonts w:ascii="MingLiU" w:eastAsia="MingLiU" w:hint="eastAsia"/>
                <w:lang w:val="zh-TW"/>
              </w:rPr>
              <w:t>這會導致奇怪的文本出現在字段中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0D3D55">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0D3D55">
            <w:pPr>
              <w:rPr>
                <w:lang w:val="zh-TW"/>
              </w:rPr>
            </w:pPr>
            <w:r>
              <w:rPr>
                <w:rFonts w:ascii="MingLiU" w:eastAsia="MingLiU" w:hint="eastAsia"/>
                <w:lang w:val="zh-TW"/>
              </w:rPr>
              <w:t>要刪除字段合併</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單擊該字段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0D3D55">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在左側導航面板中</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一般性質</w:t>
            </w:r>
            <w:r>
              <w:rPr>
                <w:rStyle w:val="mqInternal"/>
                <w:noProof/>
                <w:lang w:val="zh-TW"/>
              </w:rPr>
              <w:t>{2]</w:t>
            </w:r>
            <w:r>
              <w:rPr>
                <w:rFonts w:ascii="MingLiU" w:eastAsia="MingLiU" w:hint="eastAsia"/>
                <w:lang w:val="zh-TW"/>
              </w:rPr>
              <w:t>部分並設置</w:t>
            </w:r>
            <w:r>
              <w:rPr>
                <w:rStyle w:val="mqInternal"/>
                <w:noProof/>
                <w:lang w:val="zh-TW"/>
              </w:rPr>
              <w:t>[1}</w:t>
            </w:r>
            <w:r>
              <w:rPr>
                <w:rFonts w:ascii="MingLiU" w:eastAsia="MingLiU" w:hint="eastAsia"/>
                <w:lang w:val="zh-TW"/>
              </w:rPr>
              <w:t>預填充字段數據</w:t>
            </w:r>
            <w:r>
              <w:rPr>
                <w:rStyle w:val="mqInternal"/>
                <w:noProof/>
                <w:lang w:val="zh-TW"/>
              </w:rPr>
              <w:t>{2]</w:t>
            </w:r>
            <w:r>
              <w:rPr>
                <w:rFonts w:ascii="MingLiU" w:eastAsia="MingLiU" w:hint="eastAsia"/>
                <w:lang w:val="zh-TW"/>
              </w:rPr>
              <w:t>財產給</w:t>
            </w:r>
            <w:r>
              <w:rPr>
                <w:rStyle w:val="mqInternal"/>
                <w:noProof/>
                <w:lang w:val="zh-TW"/>
              </w:rPr>
              <w:t>[1}</w:t>
            </w:r>
            <w:r>
              <w:rPr>
                <w:rFonts w:ascii="MingLiU" w:eastAsia="MingLiU" w:hint="eastAsia"/>
                <w:lang w:val="zh-TW"/>
              </w:rPr>
              <w:t>沒有任何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e11b5d69-cb4d-452b-8</w:t>
            </w:r>
            <w:r>
              <w:rPr>
                <w:noProof/>
                <w:sz w:val="2"/>
              </w:rPr>
              <w:t>541-a8c08ab2f8a3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0D3D55">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0D3D55">
            <w:pPr>
              <w:rPr>
                <w:lang w:val="zh-TW"/>
              </w:rPr>
            </w:pPr>
            <w:r>
              <w:rPr>
                <w:rFonts w:ascii="MingLiU" w:eastAsia="MingLiU" w:hint="eastAsia"/>
                <w:lang w:val="zh-TW"/>
              </w:rPr>
              <w:t>重複該過程</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電子郵件地址</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4145c51e-a157-4eeb-ade4-dc4a5f66ffdd</w:t>
            </w:r>
          </w:p>
        </w:tc>
        <w:tc>
          <w:tcPr>
            <w:tcW w:w="7407" w:type="dxa"/>
            <w:shd w:val="clear" w:color="auto" w:fill="F2F2F2" w:themeFill="background1" w:themeFillShade="F2"/>
          </w:tcPr>
          <w:p w:rsidR="00000000" w:rsidRDefault="000D3D55">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給表單命名</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74d6db16-0477-4a44-be92-4af7909cceb7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bcab45c9-299c-4368-b727-dee95045f3d9</w:t>
            </w:r>
          </w:p>
        </w:tc>
        <w:tc>
          <w:tcPr>
            <w:tcW w:w="7407" w:type="dxa"/>
            <w:shd w:val="clear" w:color="auto" w:fill="F2F2F2" w:themeFill="background1" w:themeFillShade="F2"/>
          </w:tcPr>
          <w:p w:rsidR="00000000" w:rsidRDefault="000D3D55">
            <w:pPr>
              <w:rPr>
                <w:noProof/>
              </w:rPr>
            </w:pPr>
            <w:r>
              <w:rPr>
                <w:noProof/>
              </w:rPr>
              <w:t>Copying the form HTML</w:t>
            </w:r>
          </w:p>
        </w:tc>
        <w:tc>
          <w:tcPr>
            <w:tcW w:w="7407" w:type="dxa"/>
          </w:tcPr>
          <w:p w:rsidR="00000000" w:rsidRDefault="000D3D55">
            <w:pPr>
              <w:rPr>
                <w:lang w:val="zh-TW"/>
              </w:rPr>
            </w:pPr>
            <w:r>
              <w:rPr>
                <w:rFonts w:ascii="MingLiU" w:eastAsia="MingLiU" w:hint="eastAsia"/>
                <w:lang w:val="zh-TW"/>
              </w:rPr>
              <w:t>複製表單</w:t>
            </w:r>
            <w:r>
              <w:rPr>
                <w:lang w:val="zh-TW"/>
              </w:rPr>
              <w:t>HTML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9d8ed03f-b2b7-4aca-a35a-9c11b0014cd2</w:t>
            </w:r>
          </w:p>
        </w:tc>
        <w:tc>
          <w:tcPr>
            <w:tcW w:w="7407" w:type="dxa"/>
            <w:shd w:val="clear" w:color="auto" w:fill="F2F2F2" w:themeFill="background1" w:themeFillShade="F2"/>
          </w:tcPr>
          <w:p w:rsidR="00000000" w:rsidRDefault="000D3D55">
            <w:pPr>
              <w:rPr>
                <w:noProof/>
              </w:rPr>
            </w:pPr>
            <w:r>
              <w:rPr>
                <w:noProof/>
              </w:rPr>
              <w:t>To use the form inside of the Audience module, you will need to copy the form HTML.</w:t>
            </w:r>
          </w:p>
        </w:tc>
        <w:tc>
          <w:tcPr>
            <w:tcW w:w="7407" w:type="dxa"/>
          </w:tcPr>
          <w:p w:rsidR="00000000" w:rsidRDefault="000D3D55">
            <w:pPr>
              <w:rPr>
                <w:lang w:val="zh-TW"/>
              </w:rPr>
            </w:pPr>
            <w:r>
              <w:rPr>
                <w:rFonts w:ascii="MingLiU" w:eastAsia="MingLiU" w:hint="eastAsia"/>
                <w:lang w:val="zh-TW"/>
              </w:rPr>
              <w:t>要使用</w:t>
            </w:r>
            <w:r>
              <w:rPr>
                <w:lang w:val="zh-TW"/>
              </w:rPr>
              <w:t>Audience</w:t>
            </w:r>
            <w:r>
              <w:rPr>
                <w:rFonts w:ascii="MingLiU" w:eastAsia="MingLiU" w:hint="eastAsia"/>
                <w:lang w:val="zh-TW"/>
              </w:rPr>
              <w:t>模塊內部的表單</w:t>
            </w:r>
            <w:r>
              <w:rPr>
                <w:rFonts w:ascii="Arial Unicode MS" w:eastAsia="Arial Unicode MS" w:hint="eastAsia"/>
                <w:lang w:val="zh-TW"/>
              </w:rPr>
              <w:t>，</w:t>
            </w:r>
            <w:r>
              <w:rPr>
                <w:rFonts w:ascii="MingLiU" w:eastAsia="MingLiU" w:hint="eastAsia"/>
                <w:lang w:val="zh-TW"/>
              </w:rPr>
              <w:t>您將需要復制</w:t>
            </w:r>
            <w:r>
              <w:rPr>
                <w:lang w:val="zh-TW"/>
              </w:rPr>
              <w:t>HTML</w:t>
            </w:r>
            <w:r>
              <w:rPr>
                <w:rFonts w:ascii="MingLiU" w:eastAsia="MingLiU" w:hint="eastAsia"/>
                <w:lang w:val="zh-TW"/>
              </w:rPr>
              <w:t>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0D3D55">
            <w:pPr>
              <w:rPr>
                <w:noProof/>
              </w:rPr>
            </w:pPr>
            <w:r>
              <w:rPr>
                <w:noProof/>
              </w:rPr>
              <w:t>Follow these steps to copy the form HTML.</w:t>
            </w:r>
          </w:p>
        </w:tc>
        <w:tc>
          <w:tcPr>
            <w:tcW w:w="7407" w:type="dxa"/>
          </w:tcPr>
          <w:p w:rsidR="00000000" w:rsidRDefault="000D3D55">
            <w:pPr>
              <w:rPr>
                <w:lang w:val="zh-TW"/>
              </w:rPr>
            </w:pPr>
            <w:r>
              <w:rPr>
                <w:rFonts w:ascii="MingLiU" w:eastAsia="MingLiU" w:hint="eastAsia"/>
                <w:lang w:val="zh-TW"/>
              </w:rPr>
              <w:t>請按照以下步驟複製</w:t>
            </w:r>
            <w:r>
              <w:rPr>
                <w:lang w:val="zh-TW"/>
              </w:rPr>
              <w:t>HTML</w:t>
            </w:r>
            <w:r>
              <w:rPr>
                <w:rFonts w:ascii="MingLiU" w:eastAsia="MingLiU" w:hint="eastAsia"/>
                <w:lang w:val="zh-TW"/>
              </w:rPr>
              <w:t>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操作</w:t>
            </w:r>
            <w:r>
              <w:rPr>
                <w:lang w:val="zh-TW"/>
              </w:rPr>
              <w:t>&gt;</w:t>
            </w:r>
            <w:r>
              <w:rPr>
                <w:rFonts w:ascii="MingLiU" w:eastAsia="MingLiU" w:hint="eastAsia"/>
                <w:lang w:val="zh-TW"/>
              </w:rPr>
              <w:t>查看表單</w:t>
            </w:r>
            <w:r>
              <w:rPr>
                <w:lang w:val="zh-TW"/>
              </w:rPr>
              <w:t>HTML ...</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0D3D55">
            <w:pPr>
              <w:rPr>
                <w:noProof/>
              </w:rPr>
            </w:pPr>
            <w:r>
              <w:rPr>
                <w:noProof/>
              </w:rPr>
              <w:t>The form HTML will be displayed.</w:t>
            </w:r>
          </w:p>
        </w:tc>
        <w:tc>
          <w:tcPr>
            <w:tcW w:w="7407" w:type="dxa"/>
          </w:tcPr>
          <w:p w:rsidR="00000000" w:rsidRDefault="000D3D55">
            <w:pPr>
              <w:rPr>
                <w:lang w:val="zh-TW"/>
              </w:rPr>
            </w:pPr>
            <w:r>
              <w:rPr>
                <w:rFonts w:ascii="MingLiU" w:eastAsia="MingLiU" w:hint="eastAsia"/>
                <w:lang w:val="zh-TW"/>
              </w:rPr>
              <w:t>將顯示</w:t>
            </w:r>
            <w:r>
              <w:rPr>
                <w:lang w:val="zh-TW"/>
              </w:rPr>
              <w:t>HTML</w:t>
            </w:r>
            <w:r>
              <w:rPr>
                <w:rFonts w:ascii="MingLiU" w:eastAsia="MingLiU" w:hint="eastAsia"/>
                <w:lang w:val="zh-TW"/>
              </w:rPr>
              <w:t>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7082dd17-1755-48f6-bb0c-820268caf164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91d2ab25-c79c-4056-81ab-306762a82de6</w:t>
            </w:r>
          </w:p>
        </w:tc>
        <w:tc>
          <w:tcPr>
            <w:tcW w:w="7407" w:type="dxa"/>
            <w:shd w:val="clear" w:color="auto" w:fill="F2F2F2" w:themeFill="background1" w:themeFillShade="F2"/>
          </w:tcPr>
          <w:p w:rsidR="00000000" w:rsidRDefault="000D3D55">
            <w:pPr>
              <w:rPr>
                <w:noProof/>
              </w:rPr>
            </w:pPr>
            <w:r>
              <w:rPr>
                <w:noProof/>
              </w:rPr>
              <w:t>Copy the entire HTML to the clipboard.</w:t>
            </w:r>
          </w:p>
        </w:tc>
        <w:tc>
          <w:tcPr>
            <w:tcW w:w="7407" w:type="dxa"/>
          </w:tcPr>
          <w:p w:rsidR="00000000" w:rsidRDefault="000D3D55">
            <w:pPr>
              <w:rPr>
                <w:lang w:val="zh-TW"/>
              </w:rPr>
            </w:pPr>
            <w:r>
              <w:rPr>
                <w:rFonts w:ascii="MingLiU" w:eastAsia="MingLiU" w:hint="eastAsia"/>
                <w:lang w:val="zh-TW"/>
              </w:rPr>
              <w:t>將整個</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fcaf305e-989e-4d0d-8cd9-6883c1faa6af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0D3D55">
            <w:pPr>
              <w:rPr>
                <w:noProof/>
              </w:rPr>
            </w:pPr>
            <w:r>
              <w:rPr>
                <w:noProof/>
              </w:rPr>
              <w:t xml:space="preserve">Paste the form HTML into your </w:t>
            </w:r>
            <w:r>
              <w:rPr>
                <w:noProof/>
              </w:rPr>
              <w:t>HTML editor of choice.</w:t>
            </w:r>
          </w:p>
        </w:tc>
        <w:tc>
          <w:tcPr>
            <w:tcW w:w="7407" w:type="dxa"/>
          </w:tcPr>
          <w:p w:rsidR="00000000" w:rsidRDefault="000D3D55">
            <w:pPr>
              <w:rPr>
                <w:lang w:val="zh-TW"/>
              </w:rPr>
            </w:pPr>
            <w:r>
              <w:rPr>
                <w:rFonts w:ascii="MingLiU" w:eastAsia="MingLiU" w:hint="eastAsia"/>
                <w:lang w:val="zh-TW"/>
              </w:rPr>
              <w:t>將表單</w:t>
            </w:r>
            <w:r>
              <w:rPr>
                <w:lang w:val="zh-TW"/>
              </w:rPr>
              <w:t>HTML</w:t>
            </w:r>
            <w:r>
              <w:rPr>
                <w:rFonts w:ascii="MingLiU" w:eastAsia="MingLiU" w:hint="eastAsia"/>
                <w:lang w:val="zh-TW"/>
              </w:rPr>
              <w:t>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0D3D55">
            <w:pPr>
              <w:rPr>
                <w:noProof/>
              </w:rPr>
            </w:pPr>
            <w:r>
              <w:rPr>
                <w:noProof/>
              </w:rPr>
              <w:t>You may want to use the code formatting feature of your editor to format the code so that it is easier to read.</w:t>
            </w:r>
          </w:p>
        </w:tc>
        <w:tc>
          <w:tcPr>
            <w:tcW w:w="7407" w:type="dxa"/>
          </w:tcPr>
          <w:p w:rsidR="00000000" w:rsidRDefault="000D3D55">
            <w:pPr>
              <w:rPr>
                <w:lang w:val="zh-TW"/>
              </w:rPr>
            </w:pPr>
            <w:r>
              <w:rPr>
                <w:rFonts w:ascii="MingLiU" w:eastAsia="MingLiU" w:hint="eastAsia"/>
                <w:lang w:val="zh-TW"/>
              </w:rPr>
              <w:t>您可能需要使用編輯器的代碼格式化功能來格式化代碼</w:t>
            </w:r>
            <w:r>
              <w:rPr>
                <w:rFonts w:ascii="Arial Unicode MS" w:eastAsia="Arial Unicode MS" w:hint="eastAsia"/>
                <w:lang w:val="zh-TW"/>
              </w:rPr>
              <w:t>，</w:t>
            </w:r>
            <w:r>
              <w:rPr>
                <w:rFonts w:ascii="MingLiU" w:eastAsia="MingLiU" w:hint="eastAsia"/>
                <w:lang w:val="zh-TW"/>
              </w:rPr>
              <w:t>以便於閱讀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242530cd-3d04-4817</w:t>
            </w:r>
            <w:r>
              <w:rPr>
                <w:noProof/>
                <w:sz w:val="2"/>
              </w:rPr>
              <w:t>-b60e-360a9c61be49</w:t>
            </w:r>
          </w:p>
        </w:tc>
        <w:tc>
          <w:tcPr>
            <w:tcW w:w="7407" w:type="dxa"/>
            <w:shd w:val="clear" w:color="auto" w:fill="F2F2F2" w:themeFill="background1" w:themeFillShade="F2"/>
          </w:tcPr>
          <w:p w:rsidR="00000000" w:rsidRDefault="000D3D55">
            <w:pPr>
              <w:rPr>
                <w:noProof/>
              </w:rPr>
            </w:pPr>
            <w:r>
              <w:rPr>
                <w:noProof/>
              </w:rPr>
              <w:t>Styling the form</w:t>
            </w:r>
          </w:p>
        </w:tc>
        <w:tc>
          <w:tcPr>
            <w:tcW w:w="7407" w:type="dxa"/>
          </w:tcPr>
          <w:p w:rsidR="00000000" w:rsidRDefault="000D3D55">
            <w:pPr>
              <w:rPr>
                <w:lang w:val="zh-TW"/>
              </w:rPr>
            </w:pPr>
            <w:r>
              <w:rPr>
                <w:rFonts w:ascii="MingLiU" w:eastAsia="MingLiU" w:hint="eastAsia"/>
                <w:lang w:val="zh-TW"/>
              </w:rPr>
              <w:t>樣式表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0D3D55">
            <w:pPr>
              <w:rPr>
                <w:noProof/>
              </w:rPr>
            </w:pPr>
            <w:r>
              <w:rPr>
                <w:noProof/>
              </w:rPr>
              <w:t>By default, when the form is displayed inside of a Brightcove Player, the form will display on a transparent background over the player.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當窗體顯示在</w:t>
            </w:r>
            <w:r>
              <w:rPr>
                <w:lang w:val="zh-TW"/>
              </w:rPr>
              <w:t>Brightcove Player</w:t>
            </w:r>
            <w:r>
              <w:rPr>
                <w:rFonts w:ascii="MingLiU" w:eastAsia="MingLiU" w:hint="eastAsia"/>
                <w:lang w:val="zh-TW"/>
              </w:rPr>
              <w:t>內部時</w:t>
            </w:r>
            <w:r>
              <w:rPr>
                <w:rFonts w:ascii="Arial Unicode MS" w:eastAsia="Arial Unicode MS" w:hint="eastAsia"/>
                <w:lang w:val="zh-TW"/>
              </w:rPr>
              <w:t>，</w:t>
            </w:r>
            <w:r>
              <w:rPr>
                <w:rFonts w:ascii="MingLiU" w:eastAsia="MingLiU" w:hint="eastAsia"/>
                <w:lang w:val="zh-TW"/>
              </w:rPr>
              <w:t>窗體將顯</w:t>
            </w:r>
            <w:r>
              <w:rPr>
                <w:rFonts w:ascii="MingLiU" w:eastAsia="MingLiU" w:hint="eastAsia"/>
                <w:lang w:val="zh-TW"/>
              </w:rPr>
              <w:t>示在播放器上方的透明背景上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0D3D55">
            <w:pPr>
              <w:rPr>
                <w:noProof/>
              </w:rPr>
            </w:pPr>
            <w:r>
              <w:rPr>
                <w:noProof/>
              </w:rPr>
              <w:t>You will probably want to do some basic styling to the form using CSS.</w:t>
            </w:r>
          </w:p>
        </w:tc>
        <w:tc>
          <w:tcPr>
            <w:tcW w:w="7407" w:type="dxa"/>
          </w:tcPr>
          <w:p w:rsidR="00000000" w:rsidRDefault="000D3D55">
            <w:pPr>
              <w:rPr>
                <w:lang w:val="zh-TW"/>
              </w:rPr>
            </w:pPr>
            <w:r>
              <w:rPr>
                <w:rFonts w:ascii="MingLiU" w:eastAsia="MingLiU" w:hint="eastAsia"/>
                <w:lang w:val="zh-TW"/>
              </w:rPr>
              <w:t>您可能需要使用</w:t>
            </w:r>
            <w:r>
              <w:rPr>
                <w:lang w:val="zh-TW"/>
              </w:rPr>
              <w:t>CSS</w:t>
            </w:r>
            <w:r>
              <w:rPr>
                <w:rFonts w:ascii="MingLiU" w:eastAsia="MingLiU" w:hint="eastAsia"/>
                <w:lang w:val="zh-TW"/>
              </w:rPr>
              <w:t>對錶單進行一些基本的樣式設置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0D3D55">
            <w:pPr>
              <w:rPr>
                <w:noProof/>
              </w:rPr>
            </w:pPr>
            <w:r>
              <w:rPr>
                <w:noProof/>
              </w:rPr>
              <w:t xml:space="preserve">The </w:t>
            </w:r>
            <w:r>
              <w:rPr>
                <w:noProof/>
              </w:rPr>
              <w:t>sections below provide two examples of how the form can be styled.</w:t>
            </w:r>
          </w:p>
        </w:tc>
        <w:tc>
          <w:tcPr>
            <w:tcW w:w="7407" w:type="dxa"/>
          </w:tcPr>
          <w:p w:rsidR="00000000" w:rsidRDefault="000D3D55">
            <w:pPr>
              <w:rPr>
                <w:lang w:val="zh-TW"/>
              </w:rPr>
            </w:pPr>
            <w:r>
              <w:rPr>
                <w:rFonts w:ascii="MingLiU" w:eastAsia="MingLiU" w:hint="eastAsia"/>
                <w:lang w:val="zh-TW"/>
              </w:rPr>
              <w:t>以下各節提供了有關如何設置樣式的兩個示例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da3c1e60-f914-499a-a968-062f72c4291d</w:t>
            </w:r>
          </w:p>
        </w:tc>
        <w:tc>
          <w:tcPr>
            <w:tcW w:w="7407" w:type="dxa"/>
            <w:shd w:val="clear" w:color="auto" w:fill="F2F2F2" w:themeFill="background1" w:themeFillShade="F2"/>
          </w:tcPr>
          <w:p w:rsidR="00000000" w:rsidRDefault="000D3D55">
            <w:pPr>
              <w:rPr>
                <w:noProof/>
              </w:rPr>
            </w:pPr>
            <w:r>
              <w:rPr>
                <w:noProof/>
              </w:rPr>
              <w:t>The associated CSS is also provided.</w:t>
            </w:r>
          </w:p>
        </w:tc>
        <w:tc>
          <w:tcPr>
            <w:tcW w:w="7407" w:type="dxa"/>
          </w:tcPr>
          <w:p w:rsidR="00000000" w:rsidRDefault="000D3D55">
            <w:pPr>
              <w:rPr>
                <w:lang w:val="zh-TW"/>
              </w:rPr>
            </w:pPr>
            <w:r>
              <w:rPr>
                <w:rFonts w:ascii="MingLiU" w:eastAsia="MingLiU" w:hint="eastAsia"/>
                <w:lang w:val="zh-TW"/>
              </w:rPr>
              <w:t>還提供了關聯的</w:t>
            </w:r>
            <w:r>
              <w:rPr>
                <w:lang w:val="zh-TW"/>
              </w:rPr>
              <w:t>CSS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3a5c09d6-a8a4-4719-a40c-46a76c6eaded</w:t>
            </w:r>
          </w:p>
        </w:tc>
        <w:tc>
          <w:tcPr>
            <w:tcW w:w="7407" w:type="dxa"/>
            <w:shd w:val="clear" w:color="auto" w:fill="F2F2F2" w:themeFill="background1" w:themeFillShade="F2"/>
          </w:tcPr>
          <w:p w:rsidR="00000000" w:rsidRDefault="000D3D55">
            <w:pPr>
              <w:rPr>
                <w:noProof/>
              </w:rPr>
            </w:pPr>
            <w:r>
              <w:rPr>
                <w:noProof/>
              </w:rPr>
              <w:t>You may need to adapt the CSS to c</w:t>
            </w:r>
            <w:r>
              <w:rPr>
                <w:noProof/>
              </w:rPr>
              <w:t>onform to your standard colors or to handle styling of additional fields.</w:t>
            </w:r>
          </w:p>
        </w:tc>
        <w:tc>
          <w:tcPr>
            <w:tcW w:w="7407" w:type="dxa"/>
          </w:tcPr>
          <w:p w:rsidR="00000000" w:rsidRDefault="000D3D55">
            <w:pPr>
              <w:rPr>
                <w:lang w:val="zh-TW"/>
              </w:rPr>
            </w:pPr>
            <w:r>
              <w:rPr>
                <w:rFonts w:ascii="MingLiU" w:eastAsia="MingLiU" w:hint="eastAsia"/>
                <w:lang w:val="zh-TW"/>
              </w:rPr>
              <w:t>您可能需要修改</w:t>
            </w:r>
            <w:r>
              <w:rPr>
                <w:lang w:val="zh-TW"/>
              </w:rPr>
              <w:t>CSS</w:t>
            </w:r>
            <w:r>
              <w:rPr>
                <w:rFonts w:ascii="MingLiU" w:eastAsia="MingLiU" w:hint="eastAsia"/>
                <w:lang w:val="zh-TW"/>
              </w:rPr>
              <w:t>以使其符合標準顏色或處理其他字段的樣式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c6ed7293-633e-46ff-9342-8de8a81c4f2d</w:t>
            </w:r>
          </w:p>
        </w:tc>
        <w:tc>
          <w:tcPr>
            <w:tcW w:w="7407" w:type="dxa"/>
            <w:shd w:val="clear" w:color="auto" w:fill="F2F2F2" w:themeFill="background1" w:themeFillShade="F2"/>
          </w:tcPr>
          <w:p w:rsidR="00000000" w:rsidRDefault="000D3D55">
            <w:pPr>
              <w:rPr>
                <w:noProof/>
              </w:rPr>
            </w:pPr>
            <w:r>
              <w:rPr>
                <w:noProof/>
              </w:rPr>
              <w:t>Simple form styling example</w:t>
            </w:r>
          </w:p>
        </w:tc>
        <w:tc>
          <w:tcPr>
            <w:tcW w:w="7407" w:type="dxa"/>
          </w:tcPr>
          <w:p w:rsidR="00000000" w:rsidRDefault="000D3D55">
            <w:pPr>
              <w:rPr>
                <w:lang w:val="zh-TW"/>
              </w:rPr>
            </w:pPr>
            <w:r>
              <w:rPr>
                <w:rFonts w:ascii="MingLiU" w:eastAsia="MingLiU" w:hint="eastAsia"/>
                <w:lang w:val="zh-TW"/>
              </w:rPr>
              <w:t>簡單表單樣式示例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dd9a9618-5081-4cd9-a3aa-3c7962a40557</w:t>
            </w:r>
          </w:p>
        </w:tc>
        <w:tc>
          <w:tcPr>
            <w:tcW w:w="7407" w:type="dxa"/>
            <w:shd w:val="clear" w:color="auto" w:fill="F2F2F2" w:themeFill="background1" w:themeFillShade="F2"/>
          </w:tcPr>
          <w:p w:rsidR="00000000" w:rsidRDefault="000D3D55">
            <w:pPr>
              <w:rPr>
                <w:noProof/>
              </w:rPr>
            </w:pPr>
            <w:r>
              <w:rPr>
                <w:noProof/>
              </w:rPr>
              <w:t>This example uses CSS to change the background color of the form to grey and the form will appear as follows:</w:t>
            </w:r>
          </w:p>
        </w:tc>
        <w:tc>
          <w:tcPr>
            <w:tcW w:w="7407" w:type="dxa"/>
          </w:tcPr>
          <w:p w:rsidR="00000000" w:rsidRDefault="000D3D55">
            <w:pPr>
              <w:rPr>
                <w:lang w:val="zh-TW"/>
              </w:rPr>
            </w:pPr>
            <w:r>
              <w:rPr>
                <w:rFonts w:ascii="MingLiU" w:eastAsia="MingLiU" w:hint="eastAsia"/>
                <w:lang w:val="zh-TW"/>
              </w:rPr>
              <w:t>本示例使用</w:t>
            </w:r>
            <w:r>
              <w:rPr>
                <w:lang w:val="zh-TW"/>
              </w:rPr>
              <w:t>CSS</w:t>
            </w:r>
            <w:r>
              <w:rPr>
                <w:rFonts w:ascii="MingLiU" w:eastAsia="MingLiU" w:hint="eastAsia"/>
                <w:lang w:val="zh-TW"/>
              </w:rPr>
              <w:t>將表單的背景顏色更改為灰色</w:t>
            </w:r>
            <w:r>
              <w:rPr>
                <w:rFonts w:ascii="Arial Unicode MS" w:eastAsia="Arial Unicode MS" w:hint="eastAsia"/>
                <w:lang w:val="zh-TW"/>
              </w:rPr>
              <w:t>，</w:t>
            </w:r>
            <w:r>
              <w:rPr>
                <w:rFonts w:ascii="MingLiU" w:eastAsia="MingLiU" w:hint="eastAsia"/>
                <w:lang w:val="zh-TW"/>
              </w:rPr>
              <w:t>該表單將如下所示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3ed0ce80-5453-47b1-bdda-f816302df899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2ceaa8f0-a023-4004-979e-131b0edb8859</w:t>
            </w:r>
          </w:p>
        </w:tc>
        <w:tc>
          <w:tcPr>
            <w:tcW w:w="7407" w:type="dxa"/>
            <w:shd w:val="clear" w:color="auto" w:fill="F2F2F2" w:themeFill="background1" w:themeFillShade="F2"/>
          </w:tcPr>
          <w:p w:rsidR="00000000" w:rsidRDefault="000D3D55">
            <w:pPr>
              <w:rPr>
                <w:noProof/>
              </w:rPr>
            </w:pPr>
            <w:r>
              <w:rPr>
                <w:noProof/>
              </w:rPr>
              <w:t xml:space="preserve">For this styling, add </w:t>
            </w:r>
            <w:r>
              <w:rPr>
                <w:noProof/>
              </w:rPr>
              <w:t xml:space="preserve">the following CSS to the top of the form HTML </w:t>
            </w:r>
            <w:r>
              <w:rPr>
                <w:rStyle w:val="mqInternal"/>
                <w:noProof/>
              </w:rPr>
              <w:t>[1}[2]{3]</w:t>
            </w:r>
            <w:r>
              <w:rPr>
                <w:noProof/>
              </w:rPr>
              <w:t xml:space="preserve"> tag.</w:t>
            </w:r>
          </w:p>
        </w:tc>
        <w:tc>
          <w:tcPr>
            <w:tcW w:w="7407" w:type="dxa"/>
          </w:tcPr>
          <w:p w:rsidR="00000000" w:rsidRDefault="000D3D55">
            <w:pPr>
              <w:rPr>
                <w:lang w:val="zh-TW"/>
              </w:rPr>
            </w:pPr>
            <w:r>
              <w:rPr>
                <w:rFonts w:ascii="MingLiU" w:eastAsia="MingLiU" w:hint="eastAsia"/>
                <w:lang w:val="zh-TW"/>
              </w:rPr>
              <w:t>對於此樣式</w:t>
            </w:r>
            <w:r>
              <w:rPr>
                <w:rFonts w:ascii="Arial Unicode MS" w:eastAsia="Arial Unicode MS" w:hint="eastAsia"/>
                <w:lang w:val="zh-TW"/>
              </w:rPr>
              <w:t>，</w:t>
            </w:r>
            <w:r>
              <w:rPr>
                <w:rFonts w:ascii="MingLiU" w:eastAsia="MingLiU" w:hint="eastAsia"/>
                <w:lang w:val="zh-TW"/>
              </w:rPr>
              <w:t>將以下</w:t>
            </w:r>
            <w:r>
              <w:rPr>
                <w:lang w:val="zh-TW"/>
              </w:rPr>
              <w:t>CSS</w:t>
            </w:r>
            <w:r>
              <w:rPr>
                <w:rFonts w:ascii="MingLiU" w:eastAsia="MingLiU" w:hint="eastAsia"/>
                <w:lang w:val="zh-TW"/>
              </w:rPr>
              <w:t>添加到表單</w:t>
            </w:r>
            <w:r>
              <w:rPr>
                <w:lang w:val="zh-TW"/>
              </w:rPr>
              <w:t>HTML</w:t>
            </w:r>
            <w:r>
              <w:rPr>
                <w:rFonts w:ascii="MingLiU" w:eastAsia="MingLiU" w:hint="eastAsia"/>
                <w:lang w:val="zh-TW"/>
              </w:rPr>
              <w:t>的頂部</w:t>
            </w:r>
            <w:r>
              <w:rPr>
                <w:rStyle w:val="mqInternal"/>
                <w:noProof/>
                <w:lang w:val="zh-TW"/>
              </w:rPr>
              <w:t>[1}[2]{3]</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0D3D55">
            <w:pPr>
              <w:rPr>
                <w:noProof/>
              </w:rPr>
            </w:pPr>
            <w:r>
              <w:rPr>
                <w:noProof/>
              </w:rPr>
              <w:t>body \{</w:t>
            </w:r>
          </w:p>
        </w:tc>
        <w:tc>
          <w:tcPr>
            <w:tcW w:w="7407" w:type="dxa"/>
          </w:tcPr>
          <w:p w:rsidR="00000000" w:rsidRDefault="000D3D55">
            <w:pPr>
              <w:rPr>
                <w:lang w:val="zh-TW"/>
              </w:rPr>
            </w:pPr>
            <w:r>
              <w:rPr>
                <w:rFonts w:ascii="MingLiU" w:eastAsia="MingLiU" w:hint="eastAsia"/>
                <w:lang w:val="zh-TW"/>
              </w:rPr>
              <w:t>身體</w:t>
            </w:r>
            <w:r>
              <w:rPr>
                <w:lang w:val="zh-TW"/>
              </w:rPr>
              <w:t xml:space="preserv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0D3D55">
            <w:pPr>
              <w:rPr>
                <w:noProof/>
              </w:rPr>
            </w:pPr>
            <w:r>
              <w:rPr>
                <w:noProof/>
              </w:rPr>
              <w:t>background-color: rgba(204,204,204,0.9);</w:t>
            </w:r>
          </w:p>
        </w:tc>
        <w:tc>
          <w:tcPr>
            <w:tcW w:w="7407" w:type="dxa"/>
          </w:tcPr>
          <w:p w:rsidR="00000000" w:rsidRDefault="000D3D55">
            <w:pPr>
              <w:rPr>
                <w:lang w:val="zh-TW"/>
              </w:rPr>
            </w:pPr>
            <w:r>
              <w:rPr>
                <w:lang w:val="zh-TW"/>
              </w:rPr>
              <w:t>background-color</w:t>
            </w:r>
            <w:r>
              <w:rPr>
                <w:rFonts w:ascii="Arial Unicode MS" w:eastAsia="Arial Unicode MS" w:hint="eastAsia"/>
                <w:lang w:val="zh-TW"/>
              </w:rPr>
              <w:t>：</w:t>
            </w:r>
            <w:r>
              <w:rPr>
                <w:lang w:val="zh-TW"/>
              </w:rPr>
              <w:t>rgba</w:t>
            </w:r>
            <w:r>
              <w:rPr>
                <w:rFonts w:ascii="Arial Unicode MS" w:eastAsia="Arial Unicode MS" w:hint="eastAsia"/>
                <w:lang w:val="zh-TW"/>
              </w:rPr>
              <w:t>（</w:t>
            </w:r>
            <w:r>
              <w:rPr>
                <w:lang w:val="zh-TW"/>
              </w:rPr>
              <w:t>204,204,204,0.9</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0D3D55">
            <w:pPr>
              <w:rPr>
                <w:noProof/>
              </w:rPr>
            </w:pPr>
            <w:r>
              <w:rPr>
                <w:noProof/>
              </w:rPr>
              <w:t>margin:</w:t>
            </w:r>
          </w:p>
        </w:tc>
        <w:tc>
          <w:tcPr>
            <w:tcW w:w="7407" w:type="dxa"/>
          </w:tcPr>
          <w:p w:rsidR="00000000" w:rsidRDefault="000D3D55">
            <w:pPr>
              <w:rPr>
                <w:lang w:val="zh-TW"/>
              </w:rPr>
            </w:pPr>
            <w:r>
              <w:rPr>
                <w:rFonts w:ascii="MingLiU" w:eastAsia="MingLiU" w:hint="eastAsia"/>
                <w:lang w:val="zh-TW"/>
              </w:rPr>
              <w:t>利潤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0D3D55">
            <w:pPr>
              <w:rPr>
                <w:noProof/>
              </w:rPr>
            </w:pPr>
            <w:r>
              <w:rPr>
                <w:noProof/>
              </w:rPr>
              <w:t>0;</w:t>
            </w:r>
          </w:p>
        </w:tc>
        <w:tc>
          <w:tcPr>
            <w:tcW w:w="7407" w:type="dxa"/>
          </w:tcPr>
          <w:p w:rsidR="00000000" w:rsidRDefault="000D3D55">
            <w:pPr>
              <w:rPr>
                <w:lang w:val="zh-TW"/>
              </w:rPr>
            </w:pPr>
            <w:r>
              <w:rPr>
                <w:lang w:val="zh-TW"/>
              </w:rPr>
              <w:t>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0D3D55">
            <w:pPr>
              <w:rPr>
                <w:noProof/>
              </w:rPr>
            </w:pPr>
            <w:r>
              <w:rPr>
                <w:noProof/>
              </w:rPr>
              <w:t>padding:</w:t>
            </w:r>
          </w:p>
        </w:tc>
        <w:tc>
          <w:tcPr>
            <w:tcW w:w="7407" w:type="dxa"/>
          </w:tcPr>
          <w:p w:rsidR="00000000" w:rsidRDefault="000D3D55">
            <w:pPr>
              <w:rPr>
                <w:lang w:val="zh-TW"/>
              </w:rPr>
            </w:pPr>
            <w:r>
              <w:rPr>
                <w:rFonts w:ascii="MingLiU" w:eastAsia="MingLiU" w:hint="eastAsia"/>
                <w:lang w:val="zh-TW"/>
              </w:rPr>
              <w:t>填充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0D3D55">
            <w:pPr>
              <w:rPr>
                <w:noProof/>
              </w:rPr>
            </w:pPr>
            <w:r>
              <w:rPr>
                <w:noProof/>
              </w:rPr>
              <w:t>20px;</w:t>
            </w:r>
          </w:p>
        </w:tc>
        <w:tc>
          <w:tcPr>
            <w:tcW w:w="7407" w:type="dxa"/>
          </w:tcPr>
          <w:p w:rsidR="00000000" w:rsidRDefault="000D3D55">
            <w:pPr>
              <w:rPr>
                <w:lang w:val="zh-TW"/>
              </w:rPr>
            </w:pPr>
            <w:r>
              <w:rPr>
                <w:lang w:val="zh-TW"/>
              </w:rPr>
              <w:t>20px;</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0D3D55">
            <w:pPr>
              <w:rPr>
                <w:noProof/>
              </w:rPr>
            </w:pPr>
            <w:r>
              <w:rPr>
                <w:noProof/>
              </w:rPr>
              <w:t>height:</w:t>
            </w:r>
          </w:p>
        </w:tc>
        <w:tc>
          <w:tcPr>
            <w:tcW w:w="7407" w:type="dxa"/>
          </w:tcPr>
          <w:p w:rsidR="00000000" w:rsidRDefault="000D3D55">
            <w:pPr>
              <w:rPr>
                <w:lang w:val="zh-TW"/>
              </w:rPr>
            </w:pPr>
            <w:r>
              <w:rPr>
                <w:rFonts w:ascii="MingLiU" w:eastAsia="MingLiU" w:hint="eastAsia"/>
                <w:lang w:val="zh-TW"/>
              </w:rPr>
              <w:t>高度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a3ab3cd6-907e-4f54-9f6a-e354cecce272</w:t>
            </w:r>
          </w:p>
        </w:tc>
        <w:tc>
          <w:tcPr>
            <w:tcW w:w="7407" w:type="dxa"/>
            <w:shd w:val="clear" w:color="auto" w:fill="F2F2F2" w:themeFill="background1" w:themeFillShade="F2"/>
          </w:tcPr>
          <w:p w:rsidR="00000000" w:rsidRDefault="000D3D55">
            <w:pPr>
              <w:rPr>
                <w:noProof/>
              </w:rPr>
            </w:pPr>
            <w:r>
              <w:rPr>
                <w:noProof/>
              </w:rPr>
              <w:t>100%;</w:t>
            </w:r>
          </w:p>
        </w:tc>
        <w:tc>
          <w:tcPr>
            <w:tcW w:w="7407" w:type="dxa"/>
          </w:tcPr>
          <w:p w:rsidR="00000000" w:rsidRDefault="000D3D55">
            <w:pPr>
              <w:rPr>
                <w:lang w:val="zh-TW"/>
              </w:rPr>
            </w:pPr>
            <w:r>
              <w:rPr>
                <w:lang w:val="zh-TW"/>
              </w:rPr>
              <w:t>100</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0D3D55">
            <w:pPr>
              <w:rPr>
                <w:noProof/>
              </w:rPr>
            </w:pPr>
            <w:r>
              <w:rPr>
                <w:noProof/>
              </w:rPr>
              <w:t>}</w:t>
            </w:r>
          </w:p>
        </w:tc>
        <w:tc>
          <w:tcPr>
            <w:tcW w:w="7407" w:type="dxa"/>
          </w:tcPr>
          <w:p w:rsidR="00000000" w:rsidRDefault="000D3D55">
            <w:pPr>
              <w:rPr>
                <w:lang w:val="zh-TW"/>
              </w:rPr>
            </w:pP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0D3D55">
            <w:pPr>
              <w:rPr>
                <w:noProof/>
              </w:rPr>
            </w:pPr>
            <w:r>
              <w:rPr>
                <w:noProof/>
              </w:rPr>
              <w:t>Advanced form styling example</w:t>
            </w:r>
          </w:p>
        </w:tc>
        <w:tc>
          <w:tcPr>
            <w:tcW w:w="7407" w:type="dxa"/>
          </w:tcPr>
          <w:p w:rsidR="00000000" w:rsidRDefault="000D3D55">
            <w:pPr>
              <w:rPr>
                <w:lang w:val="zh-TW"/>
              </w:rPr>
            </w:pPr>
            <w:r>
              <w:rPr>
                <w:rFonts w:ascii="MingLiU" w:eastAsia="MingLiU" w:hint="eastAsia"/>
                <w:lang w:val="zh-TW"/>
              </w:rPr>
              <w:t>高級表單樣式示例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0D3D55">
            <w:pPr>
              <w:rPr>
                <w:noProof/>
              </w:rPr>
            </w:pPr>
            <w:r>
              <w:rPr>
                <w:noProof/>
              </w:rPr>
              <w:t>This example uses JavaScript to change the background color of the form to black and does some basic field formatting.</w:t>
            </w:r>
          </w:p>
        </w:tc>
        <w:tc>
          <w:tcPr>
            <w:tcW w:w="7407" w:type="dxa"/>
          </w:tcPr>
          <w:p w:rsidR="00000000" w:rsidRDefault="000D3D55">
            <w:pPr>
              <w:rPr>
                <w:lang w:val="zh-TW"/>
              </w:rPr>
            </w:pPr>
            <w:r>
              <w:rPr>
                <w:rFonts w:ascii="MingLiU" w:eastAsia="MingLiU" w:hint="eastAsia"/>
                <w:lang w:val="zh-TW"/>
              </w:rPr>
              <w:t>本示例使用</w:t>
            </w:r>
            <w:r>
              <w:rPr>
                <w:lang w:val="zh-TW"/>
              </w:rPr>
              <w:t>JavaScript</w:t>
            </w:r>
            <w:r>
              <w:rPr>
                <w:rFonts w:ascii="MingLiU" w:eastAsia="MingLiU" w:hint="eastAsia"/>
                <w:lang w:val="zh-TW"/>
              </w:rPr>
              <w:t>將表單的背景色更改為黑色</w:t>
            </w:r>
            <w:r>
              <w:rPr>
                <w:rFonts w:ascii="Arial Unicode MS" w:eastAsia="Arial Unicode MS" w:hint="eastAsia"/>
                <w:lang w:val="zh-TW"/>
              </w:rPr>
              <w:t>，</w:t>
            </w:r>
            <w:r>
              <w:rPr>
                <w:rFonts w:ascii="MingLiU" w:eastAsia="MingLiU" w:hint="eastAsia"/>
                <w:lang w:val="zh-TW"/>
              </w:rPr>
              <w:t>並執行一些基本的字段格式設置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0D3D55">
            <w:pPr>
              <w:rPr>
                <w:noProof/>
              </w:rPr>
            </w:pPr>
            <w:r>
              <w:rPr>
                <w:noProof/>
              </w:rPr>
              <w:t>The form will appear as follows:</w:t>
            </w:r>
          </w:p>
        </w:tc>
        <w:tc>
          <w:tcPr>
            <w:tcW w:w="7407" w:type="dxa"/>
          </w:tcPr>
          <w:p w:rsidR="00000000" w:rsidRDefault="000D3D55">
            <w:pPr>
              <w:rPr>
                <w:lang w:val="zh-TW"/>
              </w:rPr>
            </w:pPr>
            <w:r>
              <w:rPr>
                <w:rFonts w:ascii="MingLiU" w:eastAsia="MingLiU" w:hint="eastAsia"/>
                <w:lang w:val="zh-TW"/>
              </w:rPr>
              <w:t>該表格將顯示如下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247ad0f3-5eb9-4c63-8472-9c4e2a21c8b5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08f10876-049f-41be-a174-a0a3241f2d9d</w:t>
            </w:r>
          </w:p>
        </w:tc>
        <w:tc>
          <w:tcPr>
            <w:tcW w:w="7407" w:type="dxa"/>
            <w:shd w:val="clear" w:color="auto" w:fill="F2F2F2" w:themeFill="background1" w:themeFillShade="F2"/>
          </w:tcPr>
          <w:p w:rsidR="00000000" w:rsidRDefault="000D3D55">
            <w:pPr>
              <w:rPr>
                <w:noProof/>
              </w:rPr>
            </w:pPr>
            <w:r>
              <w:rPr>
                <w:noProof/>
              </w:rPr>
              <w:t>For this styling, add the following JavaScript to the bottom of the form HTML.</w:t>
            </w:r>
          </w:p>
        </w:tc>
        <w:tc>
          <w:tcPr>
            <w:tcW w:w="7407" w:type="dxa"/>
          </w:tcPr>
          <w:p w:rsidR="00000000" w:rsidRDefault="000D3D55">
            <w:pPr>
              <w:rPr>
                <w:lang w:val="zh-TW"/>
              </w:rPr>
            </w:pPr>
            <w:r>
              <w:rPr>
                <w:rFonts w:ascii="MingLiU" w:eastAsia="MingLiU" w:hint="eastAsia"/>
                <w:lang w:val="zh-TW"/>
              </w:rPr>
              <w:t>對於此樣式</w:t>
            </w:r>
            <w:r>
              <w:rPr>
                <w:rFonts w:ascii="Arial Unicode MS" w:eastAsia="Arial Unicode MS" w:hint="eastAsia"/>
                <w:lang w:val="zh-TW"/>
              </w:rPr>
              <w:t>，</w:t>
            </w:r>
            <w:r>
              <w:rPr>
                <w:rFonts w:ascii="MingLiU" w:eastAsia="MingLiU" w:hint="eastAsia"/>
                <w:lang w:val="zh-TW"/>
              </w:rPr>
              <w:t>將以下</w:t>
            </w:r>
            <w:r>
              <w:rPr>
                <w:lang w:val="zh-TW"/>
              </w:rPr>
              <w:t>JavaScript</w:t>
            </w:r>
            <w:r>
              <w:rPr>
                <w:rFonts w:ascii="MingLiU" w:eastAsia="MingLiU" w:hint="eastAsia"/>
                <w:lang w:val="zh-TW"/>
              </w:rPr>
              <w:t>添加到表單</w:t>
            </w:r>
            <w:r>
              <w:rPr>
                <w:lang w:val="zh-TW"/>
              </w:rPr>
              <w:t>HTML</w:t>
            </w:r>
            <w:r>
              <w:rPr>
                <w:rFonts w:ascii="MingLiU" w:eastAsia="MingLiU" w:hint="eastAsia"/>
                <w:lang w:val="zh-TW"/>
              </w:rPr>
              <w:t>的底部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ece6</w:t>
            </w:r>
            <w:r>
              <w:rPr>
                <w:noProof/>
                <w:sz w:val="2"/>
              </w:rPr>
              <w:t>903b-8f24-4404-a622-6c897e1c421e</w:t>
            </w:r>
          </w:p>
        </w:tc>
        <w:tc>
          <w:tcPr>
            <w:tcW w:w="7407" w:type="dxa"/>
            <w:shd w:val="clear" w:color="auto" w:fill="F2F2F2" w:themeFill="background1" w:themeFillShade="F2"/>
          </w:tcPr>
          <w:p w:rsidR="00000000" w:rsidRDefault="000D3D55">
            <w:pPr>
              <w:rPr>
                <w:noProof/>
              </w:rPr>
            </w:pPr>
            <w:r>
              <w:rPr>
                <w:noProof/>
              </w:rPr>
              <w:t>&lt;script&gt;</w:t>
            </w:r>
          </w:p>
        </w:tc>
        <w:tc>
          <w:tcPr>
            <w:tcW w:w="7407" w:type="dxa"/>
          </w:tcPr>
          <w:p w:rsidR="00000000" w:rsidRDefault="000D3D55">
            <w:pPr>
              <w:rPr>
                <w:lang w:val="zh-TW"/>
              </w:rPr>
            </w:pPr>
            <w:r>
              <w:rPr>
                <w:lang w:val="zh-TW"/>
              </w:rPr>
              <w:t>&lt;script&gt;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0D3D55">
            <w:pPr>
              <w:rPr>
                <w:noProof/>
              </w:rPr>
            </w:pPr>
            <w:r>
              <w:rPr>
                <w:noProof/>
              </w:rPr>
              <w:t>var _50fields = document.getElementsByClassName('_50 field-style'),</w:t>
            </w:r>
          </w:p>
        </w:tc>
        <w:tc>
          <w:tcPr>
            <w:tcW w:w="7407" w:type="dxa"/>
          </w:tcPr>
          <w:p w:rsidR="00000000" w:rsidRDefault="000D3D55">
            <w:pPr>
              <w:rPr>
                <w:lang w:val="zh-TW"/>
              </w:rPr>
            </w:pPr>
            <w:r>
              <w:rPr>
                <w:lang w:val="zh-TW"/>
              </w:rPr>
              <w:t>var _50fields = document.getElementsByClassName</w:t>
            </w:r>
            <w:r>
              <w:rPr>
                <w:rFonts w:ascii="Arial Unicode MS" w:eastAsia="Arial Unicode MS" w:hint="eastAsia"/>
                <w:lang w:val="zh-TW"/>
              </w:rPr>
              <w:t>（</w:t>
            </w:r>
            <w:r>
              <w:rPr>
                <w:lang w:val="zh-TW"/>
              </w:rPr>
              <w:t>'_ 50 field-style'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0D3D55">
            <w:pPr>
              <w:rPr>
                <w:noProof/>
              </w:rPr>
            </w:pPr>
            <w:r>
              <w:rPr>
                <w:noProof/>
              </w:rPr>
              <w:t>_50leftFields = document.getElementsByClassName('_50_left field-style'),</w:t>
            </w:r>
          </w:p>
        </w:tc>
        <w:tc>
          <w:tcPr>
            <w:tcW w:w="7407" w:type="dxa"/>
          </w:tcPr>
          <w:p w:rsidR="00000000" w:rsidRDefault="000D3D55">
            <w:pPr>
              <w:rPr>
                <w:lang w:val="zh-TW"/>
              </w:rPr>
            </w:pPr>
            <w:r>
              <w:rPr>
                <w:lang w:val="zh-TW"/>
              </w:rPr>
              <w:t>_50leftFields = document.getElementsByClassName</w:t>
            </w:r>
            <w:r>
              <w:rPr>
                <w:rFonts w:ascii="Arial Unicode MS" w:eastAsia="Arial Unicode MS" w:hint="eastAsia"/>
                <w:lang w:val="zh-TW"/>
              </w:rPr>
              <w:t>（</w:t>
            </w:r>
            <w:r>
              <w:rPr>
                <w:lang w:val="zh-TW"/>
              </w:rPr>
              <w:t>'_ 50_left field-style'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0D3D55">
            <w:pPr>
              <w:rPr>
                <w:noProof/>
              </w:rPr>
            </w:pPr>
            <w:r>
              <w:rPr>
                <w:noProof/>
              </w:rPr>
              <w:t>labels = document.getElementsB</w:t>
            </w:r>
            <w:r>
              <w:rPr>
                <w:noProof/>
              </w:rPr>
              <w:t>yClassName('label-position top'),</w:t>
            </w:r>
          </w:p>
        </w:tc>
        <w:tc>
          <w:tcPr>
            <w:tcW w:w="7407" w:type="dxa"/>
          </w:tcPr>
          <w:p w:rsidR="00000000" w:rsidRDefault="000D3D55">
            <w:pPr>
              <w:rPr>
                <w:lang w:val="zh-TW"/>
              </w:rPr>
            </w:pPr>
            <w:r>
              <w:rPr>
                <w:rFonts w:ascii="MingLiU" w:eastAsia="MingLiU" w:hint="eastAsia"/>
                <w:lang w:val="zh-TW"/>
              </w:rPr>
              <w:t>標籤</w:t>
            </w:r>
            <w:r>
              <w:rPr>
                <w:lang w:val="zh-TW"/>
              </w:rPr>
              <w:t>= document.getElementsByClassName</w:t>
            </w:r>
            <w:r>
              <w:rPr>
                <w:rFonts w:ascii="Arial Unicode MS" w:eastAsia="Arial Unicode MS" w:hint="eastAsia"/>
                <w:lang w:val="zh-TW"/>
              </w:rPr>
              <w:t>（</w:t>
            </w:r>
            <w:r>
              <w:rPr>
                <w:lang w:val="zh-TW"/>
              </w:rPr>
              <w:t>'</w:t>
            </w:r>
            <w:r>
              <w:rPr>
                <w:rFonts w:ascii="MingLiU" w:eastAsia="MingLiU" w:hint="eastAsia"/>
                <w:lang w:val="zh-TW"/>
              </w:rPr>
              <w:t>標籤位置最高</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0D3D55">
            <w:pPr>
              <w:rPr>
                <w:noProof/>
              </w:rPr>
            </w:pPr>
            <w:r>
              <w:rPr>
                <w:noProof/>
              </w:rPr>
              <w:t>eForm = document.querySelector('form.elq-form'),</w:t>
            </w:r>
          </w:p>
        </w:tc>
        <w:tc>
          <w:tcPr>
            <w:tcW w:w="7407" w:type="dxa"/>
          </w:tcPr>
          <w:p w:rsidR="00000000" w:rsidRDefault="000D3D55">
            <w:pPr>
              <w:rPr>
                <w:lang w:val="zh-TW"/>
              </w:rPr>
            </w:pPr>
            <w:r>
              <w:rPr>
                <w:lang w:val="zh-TW"/>
              </w:rPr>
              <w:t>eForm = document.querySelector</w:t>
            </w:r>
            <w:r>
              <w:rPr>
                <w:rFonts w:ascii="Arial Unicode MS" w:eastAsia="Arial Unicode MS" w:hint="eastAsia"/>
                <w:lang w:val="zh-TW"/>
              </w:rPr>
              <w:t>（</w:t>
            </w:r>
            <w:r>
              <w:rPr>
                <w:lang w:val="zh-TW"/>
              </w:rPr>
              <w:t>'form.elq-form'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71f6c10d-5c71-4abf-a837-043ca5</w:t>
            </w:r>
            <w:r>
              <w:rPr>
                <w:noProof/>
                <w:sz w:val="2"/>
              </w:rPr>
              <w:t>6ede7a</w:t>
            </w:r>
          </w:p>
        </w:tc>
        <w:tc>
          <w:tcPr>
            <w:tcW w:w="7407" w:type="dxa"/>
            <w:shd w:val="clear" w:color="auto" w:fill="F2F2F2" w:themeFill="background1" w:themeFillShade="F2"/>
          </w:tcPr>
          <w:p w:rsidR="00000000" w:rsidRDefault="000D3D55">
            <w:pPr>
              <w:rPr>
                <w:noProof/>
              </w:rPr>
            </w:pPr>
            <w:r>
              <w:rPr>
                <w:noProof/>
              </w:rPr>
              <w:t>submitButton = document.getElementsByClassName('submit-button')\[0],</w:t>
            </w:r>
          </w:p>
        </w:tc>
        <w:tc>
          <w:tcPr>
            <w:tcW w:w="7407" w:type="dxa"/>
          </w:tcPr>
          <w:p w:rsidR="00000000" w:rsidRDefault="000D3D55">
            <w:pPr>
              <w:rPr>
                <w:lang w:val="zh-TW"/>
              </w:rPr>
            </w:pPr>
            <w:r>
              <w:rPr>
                <w:lang w:val="zh-TW"/>
              </w:rPr>
              <w:t>SubmitButton = document.getElementsByClassName</w:t>
            </w:r>
            <w:r>
              <w:rPr>
                <w:rFonts w:ascii="Arial Unicode MS" w:eastAsia="Arial Unicode MS" w:hint="eastAsia"/>
                <w:lang w:val="zh-TW"/>
              </w:rPr>
              <w:t>（</w:t>
            </w:r>
            <w:r>
              <w:rPr>
                <w:lang w:val="zh-TW"/>
              </w:rPr>
              <w:t>'submit-button'</w:t>
            </w:r>
            <w:r>
              <w:rPr>
                <w:rFonts w:ascii="Arial Unicode MS" w:eastAsia="Arial Unicode MS" w:hint="eastAsia"/>
                <w:lang w:val="zh-TW"/>
              </w:rPr>
              <w:t>）</w:t>
            </w:r>
            <w:r>
              <w:rPr>
                <w:lang w:val="zh-TW"/>
              </w:rPr>
              <w:t>\[0]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0D3D55">
            <w:pPr>
              <w:rPr>
                <w:noProof/>
              </w:rPr>
            </w:pPr>
            <w:r>
              <w:rPr>
                <w:noProof/>
              </w:rPr>
              <w:t>titleLable = document.querySelector('label.label'),</w:t>
            </w:r>
          </w:p>
        </w:tc>
        <w:tc>
          <w:tcPr>
            <w:tcW w:w="7407" w:type="dxa"/>
          </w:tcPr>
          <w:p w:rsidR="00000000" w:rsidRDefault="000D3D55">
            <w:pPr>
              <w:rPr>
                <w:lang w:val="zh-TW"/>
              </w:rPr>
            </w:pPr>
            <w:r>
              <w:rPr>
                <w:lang w:val="zh-TW"/>
              </w:rPr>
              <w:t>titleLable = document.querySelector</w:t>
            </w:r>
            <w:r>
              <w:rPr>
                <w:rFonts w:ascii="Arial Unicode MS" w:eastAsia="Arial Unicode MS" w:hint="eastAsia"/>
                <w:lang w:val="zh-TW"/>
              </w:rPr>
              <w:t>（</w:t>
            </w:r>
            <w:r>
              <w:rPr>
                <w:lang w:val="zh-TW"/>
              </w:rPr>
              <w:t>'label.label'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0D3D55">
            <w:pPr>
              <w:rPr>
                <w:noProof/>
              </w:rPr>
            </w:pPr>
            <w:r>
              <w:rPr>
                <w:noProof/>
              </w:rPr>
              <w:t>firstName = document.getElementsByName('firstName')\[0],</w:t>
            </w:r>
          </w:p>
        </w:tc>
        <w:tc>
          <w:tcPr>
            <w:tcW w:w="7407" w:type="dxa"/>
          </w:tcPr>
          <w:p w:rsidR="00000000" w:rsidRDefault="000D3D55">
            <w:pPr>
              <w:rPr>
                <w:lang w:val="zh-TW"/>
              </w:rPr>
            </w:pPr>
            <w:r>
              <w:rPr>
                <w:lang w:val="zh-TW"/>
              </w:rPr>
              <w:t>firstName = document.getElementsByName</w:t>
            </w:r>
            <w:r>
              <w:rPr>
                <w:rFonts w:ascii="Arial Unicode MS" w:eastAsia="Arial Unicode MS" w:hint="eastAsia"/>
                <w:lang w:val="zh-TW"/>
              </w:rPr>
              <w:t>（</w:t>
            </w:r>
            <w:r>
              <w:rPr>
                <w:lang w:val="zh-TW"/>
              </w:rPr>
              <w:t>'firstName'</w:t>
            </w:r>
            <w:r>
              <w:rPr>
                <w:rFonts w:ascii="Arial Unicode MS" w:eastAsia="Arial Unicode MS" w:hint="eastAsia"/>
                <w:lang w:val="zh-TW"/>
              </w:rPr>
              <w:t>）</w:t>
            </w:r>
            <w:r>
              <w:rPr>
                <w:lang w:val="zh-TW"/>
              </w:rPr>
              <w:t>\[0]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0D3D55">
            <w:pPr>
              <w:rPr>
                <w:noProof/>
              </w:rPr>
            </w:pPr>
            <w:r>
              <w:rPr>
                <w:noProof/>
              </w:rPr>
              <w:t>lastName = document.getElementsByName('lastName')\[0],</w:t>
            </w:r>
          </w:p>
        </w:tc>
        <w:tc>
          <w:tcPr>
            <w:tcW w:w="7407" w:type="dxa"/>
          </w:tcPr>
          <w:p w:rsidR="00000000" w:rsidRDefault="000D3D55">
            <w:pPr>
              <w:rPr>
                <w:lang w:val="zh-TW"/>
              </w:rPr>
            </w:pPr>
            <w:r>
              <w:rPr>
                <w:lang w:val="zh-TW"/>
              </w:rPr>
              <w:t>lastName = document.getElementsByName</w:t>
            </w:r>
            <w:r>
              <w:rPr>
                <w:rFonts w:ascii="Arial Unicode MS" w:eastAsia="Arial Unicode MS" w:hint="eastAsia"/>
                <w:lang w:val="zh-TW"/>
              </w:rPr>
              <w:t>（</w:t>
            </w:r>
            <w:r>
              <w:rPr>
                <w:lang w:val="zh-TW"/>
              </w:rPr>
              <w:t>'lastName'</w:t>
            </w:r>
            <w:r>
              <w:rPr>
                <w:rFonts w:ascii="Arial Unicode MS" w:eastAsia="Arial Unicode MS" w:hint="eastAsia"/>
                <w:lang w:val="zh-TW"/>
              </w:rPr>
              <w:t>）</w:t>
            </w:r>
            <w:r>
              <w:rPr>
                <w:lang w:val="zh-TW"/>
              </w:rPr>
              <w:t>\[0]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0D3D55">
            <w:pPr>
              <w:rPr>
                <w:noProof/>
              </w:rPr>
            </w:pPr>
            <w:r>
              <w:rPr>
                <w:noProof/>
              </w:rPr>
              <w:t>emailAddress = document.getElementsByName('emailAddress')\[0],</w:t>
            </w:r>
          </w:p>
        </w:tc>
        <w:tc>
          <w:tcPr>
            <w:tcW w:w="7407" w:type="dxa"/>
          </w:tcPr>
          <w:p w:rsidR="00000000" w:rsidRDefault="000D3D55">
            <w:pPr>
              <w:rPr>
                <w:lang w:val="zh-TW"/>
              </w:rPr>
            </w:pPr>
            <w:r>
              <w:rPr>
                <w:lang w:val="zh-TW"/>
              </w:rPr>
              <w:t>emailAddress = document.getElementsByName</w:t>
            </w:r>
            <w:r>
              <w:rPr>
                <w:rFonts w:ascii="Arial Unicode MS" w:eastAsia="Arial Unicode MS" w:hint="eastAsia"/>
                <w:lang w:val="zh-TW"/>
              </w:rPr>
              <w:t>（</w:t>
            </w:r>
            <w:r>
              <w:rPr>
                <w:lang w:val="zh-TW"/>
              </w:rPr>
              <w:t>'emailAddress'</w:t>
            </w:r>
            <w:r>
              <w:rPr>
                <w:rFonts w:ascii="Arial Unicode MS" w:eastAsia="Arial Unicode MS" w:hint="eastAsia"/>
                <w:lang w:val="zh-TW"/>
              </w:rPr>
              <w:t>）</w:t>
            </w:r>
            <w:r>
              <w:rPr>
                <w:lang w:val="zh-TW"/>
              </w:rPr>
              <w:t>\[0]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e33eb510-52f0-4130-b50e-bae9bda9a36a</w:t>
            </w:r>
          </w:p>
        </w:tc>
        <w:tc>
          <w:tcPr>
            <w:tcW w:w="7407" w:type="dxa"/>
            <w:shd w:val="clear" w:color="auto" w:fill="F2F2F2" w:themeFill="background1" w:themeFillShade="F2"/>
          </w:tcPr>
          <w:p w:rsidR="00000000" w:rsidRDefault="000D3D55">
            <w:pPr>
              <w:rPr>
                <w:noProof/>
              </w:rPr>
            </w:pPr>
            <w:r>
              <w:rPr>
                <w:noProof/>
              </w:rPr>
              <w:t>i;</w:t>
            </w:r>
          </w:p>
        </w:tc>
        <w:tc>
          <w:tcPr>
            <w:tcW w:w="7407" w:type="dxa"/>
          </w:tcPr>
          <w:p w:rsidR="00000000" w:rsidRDefault="000D3D55">
            <w:pPr>
              <w:rPr>
                <w:lang w:val="zh-TW"/>
              </w:rPr>
            </w:pPr>
            <w:r>
              <w:rPr>
                <w:rFonts w:ascii="MingLiU" w:eastAsia="MingLiU" w:hint="eastAsia"/>
                <w:lang w:val="zh-TW"/>
              </w:rPr>
              <w:t>一世</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0D3D55">
            <w:pPr>
              <w:rPr>
                <w:noProof/>
              </w:rPr>
            </w:pPr>
            <w:r>
              <w:rPr>
                <w:noProof/>
              </w:rPr>
              <w:t>for (i = 0; i &lt; _50fields.length; i++)</w:t>
            </w:r>
          </w:p>
        </w:tc>
        <w:tc>
          <w:tcPr>
            <w:tcW w:w="7407" w:type="dxa"/>
          </w:tcPr>
          <w:p w:rsidR="00000000" w:rsidRDefault="000D3D55">
            <w:pPr>
              <w:rPr>
                <w:lang w:val="zh-TW"/>
              </w:rPr>
            </w:pPr>
            <w:r>
              <w:rPr>
                <w:rFonts w:ascii="MingLiU" w:eastAsia="MingLiU" w:hint="eastAsia"/>
                <w:lang w:val="zh-TW"/>
              </w:rPr>
              <w:t>對於</w:t>
            </w:r>
            <w:r>
              <w:rPr>
                <w:rFonts w:ascii="Arial Unicode MS" w:eastAsia="Arial Unicode MS" w:hint="eastAsia"/>
                <w:lang w:val="zh-TW"/>
              </w:rPr>
              <w:t>（</w:t>
            </w:r>
            <w:r>
              <w:rPr>
                <w:lang w:val="zh-TW"/>
              </w:rPr>
              <w:t>i = 0; i &lt;_50fields.length; i ++</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0D3D55">
            <w:pPr>
              <w:rPr>
                <w:noProof/>
              </w:rPr>
            </w:pPr>
            <w:r>
              <w:rPr>
                <w:noProof/>
              </w:rPr>
              <w:t>\{_50fields\</w:t>
            </w:r>
            <w:r>
              <w:rPr>
                <w:noProof/>
              </w:rPr>
              <w:t>[i].className = '_100 field-style'; }</w:t>
            </w:r>
          </w:p>
        </w:tc>
        <w:tc>
          <w:tcPr>
            <w:tcW w:w="7407" w:type="dxa"/>
          </w:tcPr>
          <w:p w:rsidR="00000000" w:rsidRDefault="000D3D55">
            <w:pPr>
              <w:rPr>
                <w:lang w:val="zh-TW"/>
              </w:rPr>
            </w:pPr>
            <w:r>
              <w:rPr>
                <w:lang w:val="zh-TW"/>
              </w:rPr>
              <w:t>\{_50fields\[i].className = '_100 field-style';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0D3D55">
            <w:pPr>
              <w:rPr>
                <w:noProof/>
              </w:rPr>
            </w:pPr>
            <w:r>
              <w:rPr>
                <w:noProof/>
              </w:rPr>
              <w:t>for (i = 0; i &lt; _50leftFields.length; i++)</w:t>
            </w:r>
          </w:p>
        </w:tc>
        <w:tc>
          <w:tcPr>
            <w:tcW w:w="7407" w:type="dxa"/>
          </w:tcPr>
          <w:p w:rsidR="00000000" w:rsidRDefault="000D3D55">
            <w:pPr>
              <w:rPr>
                <w:lang w:val="zh-TW"/>
              </w:rPr>
            </w:pPr>
            <w:r>
              <w:rPr>
                <w:rFonts w:ascii="MingLiU" w:eastAsia="MingLiU" w:hint="eastAsia"/>
                <w:lang w:val="zh-TW"/>
              </w:rPr>
              <w:t>對於</w:t>
            </w:r>
            <w:r>
              <w:rPr>
                <w:rFonts w:ascii="Arial Unicode MS" w:eastAsia="Arial Unicode MS" w:hint="eastAsia"/>
                <w:lang w:val="zh-TW"/>
              </w:rPr>
              <w:t>（</w:t>
            </w:r>
            <w:r>
              <w:rPr>
                <w:lang w:val="zh-TW"/>
              </w:rPr>
              <w:t>i = 0; i &lt;_50leftFields.length; i ++</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0D3D55">
            <w:pPr>
              <w:rPr>
                <w:noProof/>
              </w:rPr>
            </w:pPr>
            <w:r>
              <w:rPr>
                <w:noProof/>
              </w:rPr>
              <w:t>\{ _50leftFields\[i].className = '_100 field-style'; }</w:t>
            </w:r>
          </w:p>
        </w:tc>
        <w:tc>
          <w:tcPr>
            <w:tcW w:w="7407" w:type="dxa"/>
          </w:tcPr>
          <w:p w:rsidR="00000000" w:rsidRDefault="000D3D55">
            <w:pPr>
              <w:rPr>
                <w:lang w:val="zh-TW"/>
              </w:rPr>
            </w:pPr>
            <w:r>
              <w:rPr>
                <w:lang w:val="zh-TW"/>
              </w:rPr>
              <w:t>\{ _50leftFields\[i].className = '_100 field-style';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0D3D55">
            <w:pPr>
              <w:rPr>
                <w:noProof/>
              </w:rPr>
            </w:pPr>
            <w:r>
              <w:rPr>
                <w:noProof/>
              </w:rPr>
              <w:t>for (i = 0; i &lt; labels.length; i++)</w:t>
            </w:r>
          </w:p>
        </w:tc>
        <w:tc>
          <w:tcPr>
            <w:tcW w:w="7407" w:type="dxa"/>
          </w:tcPr>
          <w:p w:rsidR="00000000" w:rsidRDefault="000D3D55">
            <w:pPr>
              <w:rPr>
                <w:lang w:val="zh-TW"/>
              </w:rPr>
            </w:pPr>
            <w:r>
              <w:rPr>
                <w:rFonts w:ascii="MingLiU" w:eastAsia="MingLiU" w:hint="eastAsia"/>
                <w:lang w:val="zh-TW"/>
              </w:rPr>
              <w:t>對於</w:t>
            </w:r>
            <w:r>
              <w:rPr>
                <w:rFonts w:ascii="Arial Unicode MS" w:eastAsia="Arial Unicode MS" w:hint="eastAsia"/>
                <w:lang w:val="zh-TW"/>
              </w:rPr>
              <w:t>（</w:t>
            </w:r>
            <w:r>
              <w:rPr>
                <w:lang w:val="zh-TW"/>
              </w:rPr>
              <w:t>i = 0; i &lt;labels.length; i ++</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0D3D55">
            <w:pPr>
              <w:rPr>
                <w:noProof/>
              </w:rPr>
            </w:pPr>
            <w:r>
              <w:rPr>
                <w:noProof/>
              </w:rPr>
              <w:t>\{ labels\[i].setAttribute('style', 'display:none;'); }</w:t>
            </w:r>
          </w:p>
        </w:tc>
        <w:tc>
          <w:tcPr>
            <w:tcW w:w="7407" w:type="dxa"/>
          </w:tcPr>
          <w:p w:rsidR="00000000" w:rsidRDefault="000D3D55">
            <w:pPr>
              <w:rPr>
                <w:lang w:val="zh-TW"/>
              </w:rPr>
            </w:pPr>
            <w:r>
              <w:rPr>
                <w:lang w:val="zh-TW"/>
              </w:rPr>
              <w:t>\{ labels\[i].setAttribute('style', 'display:none;');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295e6656-9f1c-4761-82f1-ccfd352d90cc</w:t>
            </w:r>
          </w:p>
        </w:tc>
        <w:tc>
          <w:tcPr>
            <w:tcW w:w="7407" w:type="dxa"/>
            <w:shd w:val="clear" w:color="auto" w:fill="F2F2F2" w:themeFill="background1" w:themeFillShade="F2"/>
          </w:tcPr>
          <w:p w:rsidR="00000000" w:rsidRDefault="000D3D55">
            <w:pPr>
              <w:rPr>
                <w:noProof/>
              </w:rPr>
            </w:pPr>
            <w:r>
              <w:rPr>
                <w:noProof/>
              </w:rPr>
              <w:t>eForm.parentNode.setAttribute('style', 'background-color:#333;height:12em;text-align:center;padding:0% 20%;');</w:t>
            </w:r>
          </w:p>
        </w:tc>
        <w:tc>
          <w:tcPr>
            <w:tcW w:w="7407" w:type="dxa"/>
          </w:tcPr>
          <w:p w:rsidR="00000000" w:rsidRDefault="000D3D55">
            <w:pPr>
              <w:rPr>
                <w:lang w:val="zh-TW"/>
              </w:rPr>
            </w:pPr>
            <w:r>
              <w:rPr>
                <w:lang w:val="zh-TW"/>
              </w:rPr>
              <w:t>eForm.parentNode.setAttribute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'background-color</w:t>
            </w:r>
            <w:r>
              <w:rPr>
                <w:rFonts w:ascii="Arial Unicode MS" w:eastAsia="Arial Unicode MS" w:hint="eastAsia"/>
                <w:lang w:val="zh-TW"/>
              </w:rPr>
              <w:t>：＃</w:t>
            </w:r>
            <w:r>
              <w:rPr>
                <w:lang w:val="zh-TW"/>
              </w:rPr>
              <w:t>333; height</w:t>
            </w:r>
            <w:r>
              <w:rPr>
                <w:rFonts w:ascii="Arial Unicode MS" w:eastAsia="Arial Unicode MS" w:hint="eastAsia"/>
                <w:lang w:val="zh-TW"/>
              </w:rPr>
              <w:t>：</w:t>
            </w:r>
            <w:r>
              <w:rPr>
                <w:lang w:val="zh-TW"/>
              </w:rPr>
              <w:t>12em; text-align</w:t>
            </w:r>
            <w:r>
              <w:rPr>
                <w:rFonts w:ascii="Arial Unicode MS" w:eastAsia="Arial Unicode MS" w:hint="eastAsia"/>
                <w:lang w:val="zh-TW"/>
              </w:rPr>
              <w:t>：</w:t>
            </w:r>
            <w:r>
              <w:rPr>
                <w:lang w:val="zh-TW"/>
              </w:rPr>
              <w:t>center; padding</w:t>
            </w:r>
            <w:r>
              <w:rPr>
                <w:rFonts w:ascii="Arial Unicode MS" w:eastAsia="Arial Unicode MS" w:hint="eastAsia"/>
                <w:lang w:val="zh-TW"/>
              </w:rPr>
              <w:t>：</w:t>
            </w:r>
            <w:r>
              <w:rPr>
                <w:lang w:val="zh-TW"/>
              </w:rPr>
              <w:t>0</w:t>
            </w:r>
            <w:r>
              <w:rPr>
                <w:rFonts w:ascii="Arial Unicode MS" w:eastAsia="Arial Unicode MS" w:hint="eastAsia"/>
                <w:lang w:val="zh-TW"/>
              </w:rPr>
              <w:t>％</w:t>
            </w:r>
            <w:r>
              <w:rPr>
                <w:lang w:val="zh-TW"/>
              </w:rPr>
              <w:t>20</w:t>
            </w:r>
            <w:r>
              <w:rPr>
                <w:rFonts w:ascii="Arial Unicode MS" w:eastAsia="Arial Unicode MS" w:hint="eastAsia"/>
                <w:lang w:val="zh-TW"/>
              </w:rPr>
              <w:t>％</w:t>
            </w:r>
            <w:r>
              <w:rPr>
                <w:lang w:val="zh-TW"/>
              </w:rPr>
              <w:t>;'</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da36a646-1ef9-4917-af6e-c8ab</w:t>
            </w:r>
            <w:r>
              <w:rPr>
                <w:noProof/>
                <w:sz w:val="2"/>
              </w:rPr>
              <w:t>82d7cd52</w:t>
            </w:r>
          </w:p>
        </w:tc>
        <w:tc>
          <w:tcPr>
            <w:tcW w:w="7407" w:type="dxa"/>
            <w:shd w:val="clear" w:color="auto" w:fill="F2F2F2" w:themeFill="background1" w:themeFillShade="F2"/>
          </w:tcPr>
          <w:p w:rsidR="00000000" w:rsidRDefault="000D3D55">
            <w:pPr>
              <w:rPr>
                <w:noProof/>
              </w:rPr>
            </w:pPr>
            <w:r>
              <w:rPr>
                <w:noProof/>
              </w:rPr>
              <w:t>titleLable.setAttribute('style', 'display:none;');</w:t>
            </w:r>
          </w:p>
        </w:tc>
        <w:tc>
          <w:tcPr>
            <w:tcW w:w="7407" w:type="dxa"/>
          </w:tcPr>
          <w:p w:rsidR="00000000" w:rsidRDefault="000D3D55">
            <w:pPr>
              <w:rPr>
                <w:lang w:val="zh-TW"/>
              </w:rPr>
            </w:pPr>
            <w:r>
              <w:rPr>
                <w:lang w:val="zh-TW"/>
              </w:rPr>
              <w:t>titleLable.setAttribute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'display</w:t>
            </w:r>
            <w:r>
              <w:rPr>
                <w:rFonts w:ascii="Arial Unicode MS" w:eastAsia="Arial Unicode MS" w:hint="eastAsia"/>
                <w:lang w:val="zh-TW"/>
              </w:rPr>
              <w:t>：</w:t>
            </w:r>
            <w:r>
              <w:rPr>
                <w:lang w:val="zh-TW"/>
              </w:rPr>
              <w:t>none;'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0D3D55">
            <w:pPr>
              <w:rPr>
                <w:noProof/>
              </w:rPr>
            </w:pPr>
            <w:r>
              <w:rPr>
                <w:noProof/>
              </w:rPr>
              <w:t>submitButton.setAttribute('style', 'height:2em;background-color:#337d87;color:#fff;border:none;border-ra</w:t>
            </w:r>
            <w:r>
              <w:rPr>
                <w:noProof/>
              </w:rPr>
              <w:t>dius:.3em;padding:.3em .5em;font-size:1em;');</w:t>
            </w:r>
          </w:p>
        </w:tc>
        <w:tc>
          <w:tcPr>
            <w:tcW w:w="7407" w:type="dxa"/>
          </w:tcPr>
          <w:p w:rsidR="00000000" w:rsidRDefault="000D3D55">
            <w:pPr>
              <w:rPr>
                <w:lang w:val="zh-TW"/>
              </w:rPr>
            </w:pPr>
            <w:r>
              <w:rPr>
                <w:lang w:val="zh-TW"/>
              </w:rPr>
              <w:t>SubmitButton.setAttribute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'height</w:t>
            </w:r>
            <w:r>
              <w:rPr>
                <w:rFonts w:ascii="Arial Unicode MS" w:eastAsia="Arial Unicode MS" w:hint="eastAsia"/>
                <w:lang w:val="zh-TW"/>
              </w:rPr>
              <w:t>：</w:t>
            </w:r>
            <w:r>
              <w:rPr>
                <w:lang w:val="zh-TW"/>
              </w:rPr>
              <w:t>2em; background-color</w:t>
            </w:r>
            <w:r>
              <w:rPr>
                <w:rFonts w:ascii="Arial Unicode MS" w:eastAsia="Arial Unicode MS" w:hint="eastAsia"/>
                <w:lang w:val="zh-TW"/>
              </w:rPr>
              <w:t>：＃</w:t>
            </w:r>
            <w:r>
              <w:rPr>
                <w:lang w:val="zh-TW"/>
              </w:rPr>
              <w:t>337d87; color</w:t>
            </w:r>
            <w:r>
              <w:rPr>
                <w:rFonts w:ascii="Arial Unicode MS" w:eastAsia="Arial Unicode MS" w:hint="eastAsia"/>
                <w:lang w:val="zh-TW"/>
              </w:rPr>
              <w:t>：</w:t>
            </w:r>
            <w:r>
              <w:rPr>
                <w:lang w:val="zh-TW"/>
              </w:rPr>
              <w:t>#fff; border</w:t>
            </w:r>
            <w:r>
              <w:rPr>
                <w:rFonts w:ascii="Arial Unicode MS" w:eastAsia="Arial Unicode MS" w:hint="eastAsia"/>
                <w:lang w:val="zh-TW"/>
              </w:rPr>
              <w:t>：</w:t>
            </w:r>
            <w:r>
              <w:rPr>
                <w:lang w:val="zh-TW"/>
              </w:rPr>
              <w:t>none; border-radius</w:t>
            </w:r>
            <w:r>
              <w:rPr>
                <w:rFonts w:ascii="Arial Unicode MS" w:eastAsia="Arial Unicode MS" w:hint="eastAsia"/>
                <w:lang w:val="zh-TW"/>
              </w:rPr>
              <w:t>：</w:t>
            </w:r>
            <w:r>
              <w:rPr>
                <w:lang w:val="zh-TW"/>
              </w:rPr>
              <w:t>.3em; padding</w:t>
            </w:r>
            <w:r>
              <w:rPr>
                <w:rFonts w:ascii="Arial Unicode MS" w:eastAsia="Arial Unicode MS" w:hint="eastAsia"/>
                <w:lang w:val="zh-TW"/>
              </w:rPr>
              <w:t>：</w:t>
            </w:r>
            <w:r>
              <w:rPr>
                <w:lang w:val="zh-TW"/>
              </w:rPr>
              <w:t>.3em .5em; font-size</w:t>
            </w:r>
            <w:r>
              <w:rPr>
                <w:rFonts w:ascii="Arial Unicode MS" w:eastAsia="Arial Unicode MS" w:hint="eastAsia"/>
                <w:lang w:val="zh-TW"/>
              </w:rPr>
              <w:t>：</w:t>
            </w:r>
            <w:r>
              <w:rPr>
                <w:lang w:val="zh-TW"/>
              </w:rPr>
              <w:t xml:space="preserve">1em;' </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0D3D55">
            <w:pPr>
              <w:rPr>
                <w:noProof/>
              </w:rPr>
            </w:pPr>
            <w:r>
              <w:rPr>
                <w:noProof/>
              </w:rPr>
              <w:t>firstName.se</w:t>
            </w:r>
            <w:r>
              <w:rPr>
                <w:noProof/>
              </w:rPr>
              <w:t>tAttribute('style', 'margin:.5em;height:2em;width:80%;padding-left:.5em;font-size:1em;border:none;border-radius:.3em;');</w:t>
            </w:r>
          </w:p>
        </w:tc>
        <w:tc>
          <w:tcPr>
            <w:tcW w:w="7407" w:type="dxa"/>
          </w:tcPr>
          <w:p w:rsidR="00000000" w:rsidRDefault="000D3D55">
            <w:pPr>
              <w:rPr>
                <w:lang w:val="zh-TW"/>
              </w:rPr>
            </w:pPr>
            <w:r>
              <w:rPr>
                <w:lang w:val="zh-TW"/>
              </w:rPr>
              <w:t>firstName.setAttribute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border-radius</w:t>
            </w:r>
            <w:r>
              <w:rPr>
                <w:rFonts w:ascii="Arial Unicode MS" w:eastAsia="Arial Unicode MS" w:hint="eastAsia"/>
                <w:lang w:val="zh-TW"/>
              </w:rPr>
              <w:t>：</w:t>
            </w:r>
            <w:r>
              <w:rPr>
                <w:lang w:val="zh-TW"/>
              </w:rPr>
              <w:t>.3em;'</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0d9d2af9-ea70-4feb-bc76-8b6195aff917</w:t>
            </w:r>
          </w:p>
        </w:tc>
        <w:tc>
          <w:tcPr>
            <w:tcW w:w="7407" w:type="dxa"/>
            <w:shd w:val="clear" w:color="auto" w:fill="F2F2F2" w:themeFill="background1" w:themeFillShade="F2"/>
          </w:tcPr>
          <w:p w:rsidR="00000000" w:rsidRDefault="000D3D55">
            <w:pPr>
              <w:rPr>
                <w:noProof/>
              </w:rPr>
            </w:pPr>
            <w:r>
              <w:rPr>
                <w:noProof/>
              </w:rPr>
              <w:t>firstName.setAttribute('placeholder', 'First Name');</w:t>
            </w:r>
          </w:p>
        </w:tc>
        <w:tc>
          <w:tcPr>
            <w:tcW w:w="7407" w:type="dxa"/>
          </w:tcPr>
          <w:p w:rsidR="00000000" w:rsidRDefault="000D3D55">
            <w:pPr>
              <w:rPr>
                <w:lang w:val="zh-TW"/>
              </w:rPr>
            </w:pPr>
            <w:r>
              <w:rPr>
                <w:lang w:val="zh-TW"/>
              </w:rPr>
              <w:t>firstName.setAttribute</w:t>
            </w:r>
            <w:r>
              <w:rPr>
                <w:rFonts w:ascii="Arial Unicode MS" w:eastAsia="Arial Unicode MS" w:hint="eastAsia"/>
                <w:lang w:val="zh-TW"/>
              </w:rPr>
              <w:t>（</w:t>
            </w:r>
            <w:r>
              <w:rPr>
                <w:lang w:val="zh-TW"/>
              </w:rPr>
              <w:t>'</w:t>
            </w:r>
            <w:r>
              <w:rPr>
                <w:rFonts w:ascii="MingLiU" w:eastAsia="MingLiU" w:hint="eastAsia"/>
                <w:lang w:val="zh-TW"/>
              </w:rPr>
              <w:t>佔位符</w:t>
            </w:r>
            <w:r>
              <w:rPr>
                <w:lang w:val="zh-TW"/>
              </w:rPr>
              <w:t>'</w:t>
            </w:r>
            <w:r>
              <w:rPr>
                <w:rFonts w:ascii="Arial Unicode MS" w:eastAsia="Arial Unicode MS" w:hint="eastAsia"/>
                <w:lang w:val="zh-TW"/>
              </w:rPr>
              <w:t>，</w:t>
            </w:r>
            <w:r>
              <w:rPr>
                <w:lang w:val="zh-TW"/>
              </w:rPr>
              <w:t>'</w:t>
            </w:r>
            <w:r>
              <w:rPr>
                <w:rFonts w:ascii="MingLiU" w:eastAsia="MingLiU" w:hint="eastAsia"/>
                <w:lang w:val="zh-TW"/>
              </w:rPr>
              <w:t>名字</w:t>
            </w:r>
            <w:r>
              <w:rPr>
                <w:lang w:val="zh-TW"/>
              </w:rPr>
              <w:t>'</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0D3D55">
            <w:pPr>
              <w:rPr>
                <w:noProof/>
              </w:rPr>
            </w:pPr>
            <w:r>
              <w:rPr>
                <w:noProof/>
              </w:rPr>
              <w:t>lastName.setAttribute('style', 'margin:.5em;height:2em;width:80%;padding-left:.5em;font-size:1em;border:none;border-radius:.3em;');</w:t>
            </w:r>
          </w:p>
        </w:tc>
        <w:tc>
          <w:tcPr>
            <w:tcW w:w="7407" w:type="dxa"/>
          </w:tcPr>
          <w:p w:rsidR="00000000" w:rsidRDefault="000D3D55">
            <w:pPr>
              <w:rPr>
                <w:lang w:val="zh-TW"/>
              </w:rPr>
            </w:pPr>
            <w:r>
              <w:rPr>
                <w:lang w:val="zh-TW"/>
              </w:rPr>
              <w:t>lastName.setAttribute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border-rad</w:t>
            </w:r>
            <w:r>
              <w:rPr>
                <w:lang w:val="zh-TW"/>
              </w:rPr>
              <w:t>ius</w:t>
            </w:r>
            <w:r>
              <w:rPr>
                <w:rFonts w:ascii="Arial Unicode MS" w:eastAsia="Arial Unicode MS" w:hint="eastAsia"/>
                <w:lang w:val="zh-TW"/>
              </w:rPr>
              <w:t>：</w:t>
            </w:r>
            <w:r>
              <w:rPr>
                <w:lang w:val="zh-TW"/>
              </w:rPr>
              <w:t>.3em;'</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0D3D55">
            <w:pPr>
              <w:rPr>
                <w:noProof/>
              </w:rPr>
            </w:pPr>
            <w:r>
              <w:rPr>
                <w:noProof/>
              </w:rPr>
              <w:t>lastName.setAttribute('placeholder', 'Last Name');</w:t>
            </w:r>
          </w:p>
        </w:tc>
        <w:tc>
          <w:tcPr>
            <w:tcW w:w="7407" w:type="dxa"/>
          </w:tcPr>
          <w:p w:rsidR="00000000" w:rsidRDefault="000D3D55">
            <w:pPr>
              <w:rPr>
                <w:lang w:val="zh-TW"/>
              </w:rPr>
            </w:pPr>
            <w:r>
              <w:rPr>
                <w:lang w:val="zh-TW"/>
              </w:rPr>
              <w:t>lastName.setAttribute</w:t>
            </w:r>
            <w:r>
              <w:rPr>
                <w:rFonts w:ascii="Arial Unicode MS" w:eastAsia="Arial Unicode MS" w:hint="eastAsia"/>
                <w:lang w:val="zh-TW"/>
              </w:rPr>
              <w:t>（</w:t>
            </w:r>
            <w:r>
              <w:rPr>
                <w:lang w:val="zh-TW"/>
              </w:rPr>
              <w:t>'placeholder'</w:t>
            </w:r>
            <w:r>
              <w:rPr>
                <w:rFonts w:ascii="Arial Unicode MS" w:eastAsia="Arial Unicode MS" w:hint="eastAsia"/>
                <w:lang w:val="zh-TW"/>
              </w:rPr>
              <w:t>，</w:t>
            </w:r>
            <w:r>
              <w:rPr>
                <w:lang w:val="zh-TW"/>
              </w:rPr>
              <w:t>'Last Name'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101 </w:t>
            </w:r>
            <w:r>
              <w:rPr>
                <w:noProof/>
                <w:sz w:val="16"/>
              </w:rPr>
              <w:br/>
            </w:r>
            <w:r>
              <w:rPr>
                <w:noProof/>
                <w:sz w:val="2"/>
              </w:rPr>
              <w:t>22dd6164-c292-4f42-b7d0-b4ce58a93808</w:t>
            </w:r>
          </w:p>
        </w:tc>
        <w:tc>
          <w:tcPr>
            <w:tcW w:w="7407" w:type="dxa"/>
            <w:shd w:val="clear" w:color="auto" w:fill="F2F2F2" w:themeFill="background1" w:themeFillShade="F2"/>
          </w:tcPr>
          <w:p w:rsidR="00000000" w:rsidRDefault="000D3D55">
            <w:pPr>
              <w:rPr>
                <w:noProof/>
              </w:rPr>
            </w:pPr>
            <w:r>
              <w:rPr>
                <w:noProof/>
              </w:rPr>
              <w:t>emailAddress.setAttribute('style', 'margin:.5em;height:2em;width:80%;padding-left:.5em;font-size:1em;border:none;border-radius:.3em;');</w:t>
            </w:r>
          </w:p>
        </w:tc>
        <w:tc>
          <w:tcPr>
            <w:tcW w:w="7407" w:type="dxa"/>
          </w:tcPr>
          <w:p w:rsidR="00000000" w:rsidRDefault="000D3D55">
            <w:pPr>
              <w:rPr>
                <w:lang w:val="zh-TW"/>
              </w:rPr>
            </w:pPr>
            <w:r>
              <w:rPr>
                <w:lang w:val="zh-TW"/>
              </w:rPr>
              <w:t>emailAddress.setAttribute</w:t>
            </w:r>
            <w:r>
              <w:rPr>
                <w:rFonts w:ascii="Arial Unicode MS" w:eastAsia="Arial Unicode MS" w:hint="eastAsia"/>
                <w:lang w:val="zh-TW"/>
              </w:rPr>
              <w:t>（</w:t>
            </w:r>
            <w:r>
              <w:rPr>
                <w:lang w:val="zh-TW"/>
              </w:rPr>
              <w:t>'style'</w:t>
            </w:r>
            <w:r>
              <w:rPr>
                <w:rFonts w:ascii="Arial Unicode MS" w:eastAsia="Arial Unicode MS" w:hint="eastAsia"/>
                <w:lang w:val="zh-TW"/>
              </w:rPr>
              <w:t>，</w:t>
            </w:r>
            <w:r>
              <w:rPr>
                <w:lang w:val="zh-TW"/>
              </w:rPr>
              <w:t>'margin</w:t>
            </w:r>
            <w:r>
              <w:rPr>
                <w:rFonts w:ascii="Arial Unicode MS" w:eastAsia="Arial Unicode MS" w:hint="eastAsia"/>
                <w:lang w:val="zh-TW"/>
              </w:rPr>
              <w:t>：</w:t>
            </w:r>
            <w:r>
              <w:rPr>
                <w:lang w:val="zh-TW"/>
              </w:rPr>
              <w:t>.5em; height</w:t>
            </w:r>
            <w:r>
              <w:rPr>
                <w:rFonts w:ascii="Arial Unicode MS" w:eastAsia="Arial Unicode MS" w:hint="eastAsia"/>
                <w:lang w:val="zh-TW"/>
              </w:rPr>
              <w:t>：</w:t>
            </w:r>
            <w:r>
              <w:rPr>
                <w:lang w:val="zh-TW"/>
              </w:rPr>
              <w:t>2em; width</w:t>
            </w:r>
            <w:r>
              <w:rPr>
                <w:rFonts w:ascii="Arial Unicode MS" w:eastAsia="Arial Unicode MS" w:hint="eastAsia"/>
                <w:lang w:val="zh-TW"/>
              </w:rPr>
              <w:t>：</w:t>
            </w:r>
            <w:r>
              <w:rPr>
                <w:lang w:val="zh-TW"/>
              </w:rPr>
              <w:t>80</w:t>
            </w:r>
            <w:r>
              <w:rPr>
                <w:rFonts w:ascii="Arial Unicode MS" w:eastAsia="Arial Unicode MS" w:hint="eastAsia"/>
                <w:lang w:val="zh-TW"/>
              </w:rPr>
              <w:t>％</w:t>
            </w:r>
            <w:r>
              <w:rPr>
                <w:lang w:val="zh-TW"/>
              </w:rPr>
              <w:t>; padding-left</w:t>
            </w:r>
            <w:r>
              <w:rPr>
                <w:rFonts w:ascii="Arial Unicode MS" w:eastAsia="Arial Unicode MS" w:hint="eastAsia"/>
                <w:lang w:val="zh-TW"/>
              </w:rPr>
              <w:t>：</w:t>
            </w:r>
            <w:r>
              <w:rPr>
                <w:lang w:val="zh-TW"/>
              </w:rPr>
              <w:t>.5em; font-size</w:t>
            </w:r>
            <w:r>
              <w:rPr>
                <w:rFonts w:ascii="Arial Unicode MS" w:eastAsia="Arial Unicode MS" w:hint="eastAsia"/>
                <w:lang w:val="zh-TW"/>
              </w:rPr>
              <w:t>：</w:t>
            </w:r>
            <w:r>
              <w:rPr>
                <w:lang w:val="zh-TW"/>
              </w:rPr>
              <w:t>1em; border</w:t>
            </w:r>
            <w:r>
              <w:rPr>
                <w:rFonts w:ascii="Arial Unicode MS" w:eastAsia="Arial Unicode MS" w:hint="eastAsia"/>
                <w:lang w:val="zh-TW"/>
              </w:rPr>
              <w:t>：</w:t>
            </w:r>
            <w:r>
              <w:rPr>
                <w:lang w:val="zh-TW"/>
              </w:rPr>
              <w:t>none; bo</w:t>
            </w:r>
            <w:r>
              <w:rPr>
                <w:lang w:val="zh-TW"/>
              </w:rPr>
              <w:t>rder-radius</w:t>
            </w:r>
            <w:r>
              <w:rPr>
                <w:rFonts w:ascii="Arial Unicode MS" w:eastAsia="Arial Unicode MS" w:hint="eastAsia"/>
                <w:lang w:val="zh-TW"/>
              </w:rPr>
              <w:t>：</w:t>
            </w:r>
            <w:r>
              <w:rPr>
                <w:lang w:val="zh-TW"/>
              </w:rPr>
              <w:t>.3em;'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0D3D55">
            <w:pPr>
              <w:rPr>
                <w:noProof/>
              </w:rPr>
            </w:pPr>
            <w:r>
              <w:rPr>
                <w:noProof/>
              </w:rPr>
              <w:t>emailAddress.setAttribute('placeholder', 'Email');</w:t>
            </w:r>
          </w:p>
        </w:tc>
        <w:tc>
          <w:tcPr>
            <w:tcW w:w="7407" w:type="dxa"/>
          </w:tcPr>
          <w:p w:rsidR="00000000" w:rsidRDefault="000D3D55">
            <w:pPr>
              <w:rPr>
                <w:lang w:val="zh-TW"/>
              </w:rPr>
            </w:pPr>
            <w:r>
              <w:rPr>
                <w:lang w:val="zh-TW"/>
              </w:rPr>
              <w:t>emailAddress.setAttribute</w:t>
            </w:r>
            <w:r>
              <w:rPr>
                <w:rFonts w:ascii="Arial Unicode MS" w:eastAsia="Arial Unicode MS" w:hint="eastAsia"/>
                <w:lang w:val="zh-TW"/>
              </w:rPr>
              <w:t>（</w:t>
            </w:r>
            <w:r>
              <w:rPr>
                <w:lang w:val="zh-TW"/>
              </w:rPr>
              <w:t>'placeholder'</w:t>
            </w:r>
            <w:r>
              <w:rPr>
                <w:rFonts w:ascii="Arial Unicode MS" w:eastAsia="Arial Unicode MS" w:hint="eastAsia"/>
                <w:lang w:val="zh-TW"/>
              </w:rPr>
              <w:t>，</w:t>
            </w:r>
            <w:r>
              <w:rPr>
                <w:lang w:val="zh-TW"/>
              </w:rPr>
              <w:t>'Email'</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dea2f487-38c5-4dc2-8bba-763d676f3654</w:t>
            </w:r>
          </w:p>
        </w:tc>
        <w:tc>
          <w:tcPr>
            <w:tcW w:w="7407" w:type="dxa"/>
            <w:shd w:val="clear" w:color="auto" w:fill="F2F2F2" w:themeFill="background1" w:themeFillShade="F2"/>
          </w:tcPr>
          <w:p w:rsidR="00000000" w:rsidRDefault="000D3D55">
            <w:pPr>
              <w:rPr>
                <w:noProof/>
              </w:rPr>
            </w:pPr>
            <w:r>
              <w:rPr>
                <w:noProof/>
              </w:rPr>
              <w:t>&lt;/script&gt;</w:t>
            </w:r>
          </w:p>
        </w:tc>
        <w:tc>
          <w:tcPr>
            <w:tcW w:w="7407" w:type="dxa"/>
          </w:tcPr>
          <w:p w:rsidR="00000000" w:rsidRDefault="000D3D55">
            <w:pPr>
              <w:rPr>
                <w:lang w:val="zh-TW"/>
              </w:rPr>
            </w:pPr>
            <w:r>
              <w:rPr>
                <w:lang w:val="zh-TW"/>
              </w:rPr>
              <w: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0D3D55">
            <w:pPr>
              <w:rPr>
                <w:noProof/>
              </w:rPr>
            </w:pPr>
            <w:r>
              <w:rPr>
                <w:noProof/>
              </w:rPr>
              <w:t>Creating a custom lead form in the Audience module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0D3D55">
            <w:pPr>
              <w:rPr>
                <w:noProof/>
              </w:rPr>
            </w:pPr>
            <w:r>
              <w:rPr>
                <w:noProof/>
              </w:rPr>
              <w:t>Once the form HTML has been created in Eloqua and styled as needed, create a custom lead form in the Au</w:t>
            </w:r>
            <w:r>
              <w:rPr>
                <w:noProof/>
              </w:rPr>
              <w:t>dience module and associate the lead form with an Audience-enabled player.</w:t>
            </w:r>
          </w:p>
        </w:tc>
        <w:tc>
          <w:tcPr>
            <w:tcW w:w="7407" w:type="dxa"/>
          </w:tcPr>
          <w:p w:rsidR="00000000" w:rsidRDefault="000D3D55">
            <w:pPr>
              <w:rPr>
                <w:lang w:val="zh-TW"/>
              </w:rPr>
            </w:pPr>
            <w:r>
              <w:rPr>
                <w:rFonts w:ascii="MingLiU" w:eastAsia="MingLiU" w:hint="eastAsia"/>
                <w:lang w:val="zh-TW"/>
              </w:rPr>
              <w:t>一旦在</w:t>
            </w:r>
            <w:r>
              <w:rPr>
                <w:lang w:val="zh-TW"/>
              </w:rPr>
              <w:t>Eloqua</w:t>
            </w:r>
            <w:r>
              <w:rPr>
                <w:rFonts w:ascii="MingLiU" w:eastAsia="MingLiU" w:hint="eastAsia"/>
                <w:lang w:val="zh-TW"/>
              </w:rPr>
              <w:t>中創建了表單</w:t>
            </w:r>
            <w:r>
              <w:rPr>
                <w:lang w:val="zh-TW"/>
              </w:rPr>
              <w:t>HTML</w:t>
            </w:r>
            <w:r>
              <w:rPr>
                <w:rFonts w:ascii="MingLiU" w:eastAsia="MingLiU" w:hint="eastAsia"/>
                <w:lang w:val="zh-TW"/>
              </w:rPr>
              <w:t>並根據需要對其進行了樣式設置</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Fonts w:ascii="Arial Unicode MS" w:eastAsia="Arial Unicode MS" w:hint="eastAsia"/>
                <w:lang w:val="zh-TW"/>
              </w:rPr>
              <w:t>，</w:t>
            </w:r>
            <w:r>
              <w:rPr>
                <w:rFonts w:ascii="MingLiU" w:eastAsia="MingLiU" w:hint="eastAsia"/>
                <w:lang w:val="zh-TW"/>
              </w:rPr>
              <w:t>並將該潛在客戶表單與啟用了受眾群體的播放器相關聯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d181d2a4-6241-4ed4-b046-ad7f72430bee</w:t>
            </w:r>
          </w:p>
        </w:tc>
        <w:tc>
          <w:tcPr>
            <w:tcW w:w="7407" w:type="dxa"/>
            <w:shd w:val="clear" w:color="auto" w:fill="F2F2F2" w:themeFill="background1" w:themeFillShade="F2"/>
          </w:tcPr>
          <w:p w:rsidR="00000000" w:rsidRDefault="000D3D55">
            <w:pPr>
              <w:rPr>
                <w:noProof/>
              </w:rPr>
            </w:pPr>
            <w:r>
              <w:rPr>
                <w:noProof/>
              </w:rPr>
              <w:t>If any lead forms have been created, they will be displayed.</w:t>
            </w:r>
          </w:p>
        </w:tc>
        <w:tc>
          <w:tcPr>
            <w:tcW w:w="7407" w:type="dxa"/>
          </w:tcPr>
          <w:p w:rsidR="00000000" w:rsidRDefault="000D3D55">
            <w:pPr>
              <w:rPr>
                <w:lang w:val="zh-TW"/>
              </w:rPr>
            </w:pPr>
            <w:r>
              <w:rPr>
                <w:rFonts w:ascii="MingLiU" w:eastAsia="MingLiU" w:hint="eastAsia"/>
                <w:lang w:val="zh-TW"/>
              </w:rPr>
              <w:t>如果已創建任何潛在客戶表單</w:t>
            </w:r>
            <w:r>
              <w:rPr>
                <w:rFonts w:ascii="Arial Unicode MS" w:eastAsia="Arial Unicode MS" w:hint="eastAsia"/>
                <w:lang w:val="zh-TW"/>
              </w:rPr>
              <w:t>，</w:t>
            </w:r>
            <w:r>
              <w:rPr>
                <w:rFonts w:ascii="MingLiU" w:eastAsia="MingLiU" w:hint="eastAsia"/>
                <w:lang w:val="zh-TW"/>
              </w:rPr>
              <w:t>則將顯示它們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b4077d32-9257-49cc-8296-fd249119955c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0D3D55">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形式語言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表單時間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7e9eaa40-bf9e-480a-9d6c-433bcd77fc97</w:t>
            </w:r>
          </w:p>
        </w:tc>
        <w:tc>
          <w:tcPr>
            <w:tcW w:w="7407" w:type="dxa"/>
            <w:shd w:val="clear" w:color="auto" w:fill="F2F2F2" w:themeFill="background1" w:themeFillShade="F2"/>
          </w:tcPr>
          <w:p w:rsidR="00000000" w:rsidRDefault="000D3D55">
            <w:pPr>
              <w:rPr>
                <w:noProof/>
              </w:rPr>
            </w:pPr>
            <w:r>
              <w:rPr>
                <w:noProof/>
              </w:rPr>
              <w:t>The form timing determines when the lead form will be displayed.</w:t>
            </w:r>
          </w:p>
        </w:tc>
        <w:tc>
          <w:tcPr>
            <w:tcW w:w="7407" w:type="dxa"/>
          </w:tcPr>
          <w:p w:rsidR="00000000" w:rsidRDefault="000D3D55">
            <w:pPr>
              <w:rPr>
                <w:lang w:val="zh-TW"/>
              </w:rPr>
            </w:pPr>
            <w:r>
              <w:rPr>
                <w:rFonts w:ascii="MingLiU" w:eastAsia="MingLiU" w:hint="eastAsia"/>
                <w:lang w:val="zh-TW"/>
              </w:rPr>
              <w:t>表單時間決定何時顯示潛在客戶表單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e45bd1d9-7a6d-42f2-8265-cac0a45869f7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0D3D55">
            <w:pPr>
              <w:rPr>
                <w:noProof/>
              </w:rPr>
            </w:pPr>
            <w:r>
              <w:rPr>
                <w:noProof/>
              </w:rPr>
              <w:t>lead form settings</w:t>
            </w:r>
          </w:p>
        </w:tc>
        <w:tc>
          <w:tcPr>
            <w:tcW w:w="7407" w:type="dxa"/>
          </w:tcPr>
          <w:p w:rsidR="00000000" w:rsidRDefault="000D3D55">
            <w:pPr>
              <w:rPr>
                <w:lang w:val="zh-TW"/>
              </w:rPr>
            </w:pPr>
            <w:r>
              <w:rPr>
                <w:rFonts w:ascii="MingLiU" w:eastAsia="MingLiU" w:hint="eastAsia"/>
                <w:lang w:val="zh-TW"/>
              </w:rPr>
              <w:t>潛在客戶表單設置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0D3D55">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將表單類型設置為</w:t>
            </w:r>
            <w:r>
              <w:rPr>
                <w:rStyle w:val="mqInternal"/>
                <w:noProof/>
                <w:lang w:val="zh-TW"/>
              </w:rPr>
              <w:t>[1}</w:t>
            </w:r>
            <w:r>
              <w:rPr>
                <w:rFonts w:ascii="MingLiU" w:eastAsia="MingLiU" w:hint="eastAsia"/>
                <w:lang w:val="zh-TW"/>
              </w:rPr>
              <w:t>自定義潛在客戶表格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fd308a83-7aa2-4d1f-bd</w:t>
            </w:r>
            <w:r>
              <w:rPr>
                <w:noProof/>
                <w:sz w:val="2"/>
              </w:rPr>
              <w:t>2e-c1cdd2b51ada</w:t>
            </w:r>
          </w:p>
        </w:tc>
        <w:tc>
          <w:tcPr>
            <w:tcW w:w="7407" w:type="dxa"/>
            <w:shd w:val="clear" w:color="auto" w:fill="F2F2F2" w:themeFill="background1" w:themeFillShade="F2"/>
          </w:tcPr>
          <w:p w:rsidR="00000000" w:rsidRDefault="000D3D55">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粘貼在</w:t>
            </w:r>
            <w:r>
              <w:rPr>
                <w:rStyle w:val="mqInternal"/>
                <w:noProof/>
                <w:lang w:val="zh-TW"/>
              </w:rPr>
              <w:t>[1}</w:t>
            </w:r>
            <w:r>
              <w:rPr>
                <w:rFonts w:ascii="MingLiU" w:eastAsia="MingLiU" w:hint="eastAsia"/>
                <w:lang w:val="zh-TW"/>
              </w:rPr>
              <w:t>表格</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c4b7740e-908d-4535-bc21-cecec97079d3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0D3D55">
            <w:pPr>
              <w:rPr>
                <w:noProof/>
              </w:rPr>
            </w:pPr>
            <w:r>
              <w:rPr>
                <w:noProof/>
              </w:rPr>
              <w:t>lead form html</w:t>
            </w:r>
          </w:p>
        </w:tc>
        <w:tc>
          <w:tcPr>
            <w:tcW w:w="7407" w:type="dxa"/>
          </w:tcPr>
          <w:p w:rsidR="00000000" w:rsidRDefault="000D3D55">
            <w:pPr>
              <w:rPr>
                <w:lang w:val="zh-TW"/>
              </w:rPr>
            </w:pPr>
            <w:r>
              <w:rPr>
                <w:rFonts w:ascii="MingLiU" w:eastAsia="MingLiU" w:hint="eastAsia"/>
                <w:lang w:val="zh-TW"/>
              </w:rPr>
              <w:t>潛在客戶表格</w:t>
            </w:r>
            <w:r>
              <w:rPr>
                <w:lang w:val="zh-TW"/>
              </w:rPr>
              <w:t>html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粘貼在</w:t>
            </w:r>
            <w:r>
              <w:rPr>
                <w:rStyle w:val="mqInternal"/>
                <w:noProof/>
                <w:lang w:val="zh-TW"/>
              </w:rPr>
              <w:t>[1}</w:t>
            </w:r>
            <w:r>
              <w:rPr>
                <w:rFonts w:ascii="MingLiU" w:eastAsia="MingLiU" w:hint="eastAsia"/>
                <w:lang w:val="zh-TW"/>
              </w:rPr>
              <w:t>確認</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0D3D55">
            <w:pPr>
              <w:rPr>
                <w:noProof/>
              </w:rPr>
            </w:pPr>
            <w:r>
              <w:rPr>
                <w:noProof/>
              </w:rPr>
              <w:t>The confirmation view will be display for 5 seconds and then the video will resume playing.</w:t>
            </w:r>
          </w:p>
        </w:tc>
        <w:tc>
          <w:tcPr>
            <w:tcW w:w="7407" w:type="dxa"/>
          </w:tcPr>
          <w:p w:rsidR="00000000" w:rsidRDefault="000D3D55">
            <w:pPr>
              <w:rPr>
                <w:lang w:val="zh-TW"/>
              </w:rPr>
            </w:pPr>
            <w:r>
              <w:rPr>
                <w:rFonts w:ascii="MingLiU" w:eastAsia="MingLiU" w:hint="eastAsia"/>
                <w:lang w:val="zh-TW"/>
              </w:rPr>
              <w:t>確認視圖將顯示</w:t>
            </w:r>
            <w:r>
              <w:rPr>
                <w:lang w:val="zh-TW"/>
              </w:rPr>
              <w:t>5</w:t>
            </w:r>
            <w:r>
              <w:rPr>
                <w:rFonts w:ascii="MingLiU" w:eastAsia="MingLiU" w:hint="eastAsia"/>
                <w:lang w:val="zh-TW"/>
              </w:rPr>
              <w:t>秒鐘</w:t>
            </w:r>
            <w:r>
              <w:rPr>
                <w:rFonts w:ascii="Arial Unicode MS" w:eastAsia="Arial Unicode MS" w:hint="eastAsia"/>
                <w:lang w:val="zh-TW"/>
              </w:rPr>
              <w:t>，</w:t>
            </w:r>
            <w:r>
              <w:rPr>
                <w:rFonts w:ascii="MingLiU" w:eastAsia="MingLiU" w:hint="eastAsia"/>
                <w:lang w:val="zh-TW"/>
              </w:rPr>
              <w:t>然後視頻將繼續播放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0D3D55">
            <w:pPr>
              <w:rPr>
                <w:noProof/>
              </w:rPr>
            </w:pPr>
            <w:r>
              <w:rPr>
                <w:noProof/>
              </w:rPr>
              <w:t xml:space="preserve">If </w:t>
            </w:r>
            <w:r>
              <w:rPr>
                <w:noProof/>
              </w:rPr>
              <w:t>no confirmation HTML is included, the video will resume playing after the form submission.</w:t>
            </w:r>
          </w:p>
        </w:tc>
        <w:tc>
          <w:tcPr>
            <w:tcW w:w="7407" w:type="dxa"/>
          </w:tcPr>
          <w:p w:rsidR="00000000" w:rsidRDefault="000D3D55">
            <w:pPr>
              <w:rPr>
                <w:lang w:val="zh-TW"/>
              </w:rPr>
            </w:pPr>
            <w:r>
              <w:rPr>
                <w:rFonts w:ascii="MingLiU" w:eastAsia="MingLiU" w:hint="eastAsia"/>
                <w:lang w:val="zh-TW"/>
              </w:rPr>
              <w:t>如果未包含確認</w:t>
            </w:r>
            <w:r>
              <w:rPr>
                <w:lang w:val="zh-TW"/>
              </w:rPr>
              <w:t>HTML</w:t>
            </w:r>
            <w:r>
              <w:rPr>
                <w:rFonts w:ascii="Arial Unicode MS" w:eastAsia="Arial Unicode MS" w:hint="eastAsia"/>
                <w:lang w:val="zh-TW"/>
              </w:rPr>
              <w:t>，</w:t>
            </w:r>
            <w:r>
              <w:rPr>
                <w:rFonts w:ascii="MingLiU" w:eastAsia="MingLiU" w:hint="eastAsia"/>
                <w:lang w:val="zh-TW"/>
              </w:rPr>
              <w:t>則視頻將在提交表單後恢復播放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w:t>
            </w:r>
            <w:r>
              <w:rPr>
                <w:rStyle w:val="mqInternal"/>
                <w:noProof/>
                <w:lang w:val="zh-TW"/>
              </w:rPr>
              <w:t>2]</w:t>
            </w:r>
            <w:r>
              <w:rPr>
                <w:rFonts w:ascii="MingLiU" w:eastAsia="MingLiU" w:hint="eastAsia"/>
                <w:lang w:val="zh-TW"/>
              </w:rPr>
              <w:t>打開表單的預覽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0D3D55">
            <w:pPr>
              <w:rPr>
                <w:noProof/>
              </w:rPr>
            </w:pPr>
            <w:r>
              <w:rPr>
                <w:noProof/>
              </w:rPr>
              <w:t>Assigning a lead form to a player</w:t>
            </w:r>
          </w:p>
        </w:tc>
        <w:tc>
          <w:tcPr>
            <w:tcW w:w="7407" w:type="dxa"/>
          </w:tcPr>
          <w:p w:rsidR="00000000" w:rsidRDefault="000D3D55">
            <w:pPr>
              <w:rPr>
                <w:lang w:val="zh-TW"/>
              </w:rPr>
            </w:pPr>
            <w:r>
              <w:rPr>
                <w:rFonts w:ascii="MingLiU" w:eastAsia="MingLiU" w:hint="eastAsia"/>
                <w:lang w:val="zh-TW"/>
              </w:rPr>
              <w:t>分配線索表格給玩家</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0D3D55">
            <w:pPr>
              <w:rPr>
                <w:noProof/>
              </w:rPr>
            </w:pPr>
            <w:r>
              <w:rPr>
                <w:noProof/>
              </w:rPr>
              <w:t>Once the lea</w:t>
            </w:r>
            <w:r>
              <w:rPr>
                <w:noProof/>
              </w:rPr>
              <w:t>d form has been created, it needs to be assigned to a player.</w:t>
            </w:r>
          </w:p>
        </w:tc>
        <w:tc>
          <w:tcPr>
            <w:tcW w:w="7407" w:type="dxa"/>
          </w:tcPr>
          <w:p w:rsidR="00000000" w:rsidRDefault="000D3D55">
            <w:pPr>
              <w:rPr>
                <w:lang w:val="zh-TW"/>
              </w:rPr>
            </w:pPr>
            <w:r>
              <w:rPr>
                <w:rFonts w:ascii="MingLiU" w:eastAsia="MingLiU" w:hint="eastAsia"/>
                <w:lang w:val="zh-TW"/>
              </w:rPr>
              <w:t>一旦創建了線索表</w:t>
            </w:r>
            <w:r>
              <w:rPr>
                <w:rFonts w:ascii="Arial Unicode MS" w:eastAsia="Arial Unicode MS" w:hint="eastAsia"/>
                <w:lang w:val="zh-TW"/>
              </w:rPr>
              <w:t>，</w:t>
            </w:r>
            <w:r>
              <w:rPr>
                <w:rFonts w:ascii="MingLiU" w:eastAsia="MingLiU" w:hint="eastAsia"/>
                <w:lang w:val="zh-TW"/>
              </w:rPr>
              <w:t>就需要將其分配給玩家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0D3D55">
            <w:pPr>
              <w:rPr>
                <w:noProof/>
              </w:rPr>
            </w:pPr>
            <w:r>
              <w:rPr>
                <w:noProof/>
              </w:rPr>
              <w:t>Follow these steps to assign a lead form to a player.</w:t>
            </w:r>
          </w:p>
        </w:tc>
        <w:tc>
          <w:tcPr>
            <w:tcW w:w="7407" w:type="dxa"/>
          </w:tcPr>
          <w:p w:rsidR="00000000" w:rsidRDefault="000D3D55">
            <w:pPr>
              <w:rPr>
                <w:lang w:val="zh-TW"/>
              </w:rPr>
            </w:pPr>
            <w:r>
              <w:rPr>
                <w:rFonts w:ascii="MingLiU" w:eastAsia="MingLiU" w:hint="eastAsia"/>
                <w:lang w:val="zh-TW"/>
              </w:rPr>
              <w:t>請按照以下步驟將潛在客戶表格分配給玩家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a8ff4d66-d2d1-4715-8345-97e34097593c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0D3D5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0D3D55">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下拉列表以選擇銷售線索表格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0D3D55">
            <w:pPr>
              <w:rPr>
                <w:noProof/>
              </w:rPr>
            </w:pPr>
            <w:r>
              <w:rPr>
                <w:noProof/>
              </w:rPr>
              <w:t>The setup is now complete and you are ready to capture lead information.</w:t>
            </w:r>
          </w:p>
        </w:tc>
        <w:tc>
          <w:tcPr>
            <w:tcW w:w="7407" w:type="dxa"/>
          </w:tcPr>
          <w:p w:rsidR="00000000" w:rsidRDefault="000D3D55">
            <w:pPr>
              <w:rPr>
                <w:lang w:val="zh-TW"/>
              </w:rPr>
            </w:pPr>
            <w:r>
              <w:rPr>
                <w:rFonts w:ascii="MingLiU" w:eastAsia="MingLiU" w:hint="eastAsia"/>
                <w:lang w:val="zh-TW"/>
              </w:rPr>
              <w:t>設置現已完成</w:t>
            </w:r>
            <w:r>
              <w:rPr>
                <w:rFonts w:ascii="Arial Unicode MS" w:eastAsia="Arial Unicode MS" w:hint="eastAsia"/>
                <w:lang w:val="zh-TW"/>
              </w:rPr>
              <w:t>，</w:t>
            </w:r>
            <w:r>
              <w:rPr>
                <w:rFonts w:ascii="MingLiU" w:eastAsia="MingLiU" w:hint="eastAsia"/>
                <w:lang w:val="zh-TW"/>
              </w:rPr>
              <w:t>您已準備好捕獲潛在客戶信息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0D3D55">
            <w:pPr>
              <w:rPr>
                <w:noProof/>
              </w:rPr>
            </w:pPr>
            <w:r>
              <w:rPr>
                <w:noProof/>
              </w:rPr>
              <w:t>When a video is published using an Audience-enabled player, the lead form will ap</w:t>
            </w:r>
            <w:r>
              <w:rPr>
                <w:noProof/>
              </w:rPr>
              <w:t>pear according to the form timing settings.</w:t>
            </w:r>
          </w:p>
        </w:tc>
        <w:tc>
          <w:tcPr>
            <w:tcW w:w="7407" w:type="dxa"/>
          </w:tcPr>
          <w:p w:rsidR="00000000" w:rsidRDefault="000D3D55">
            <w:pPr>
              <w:rPr>
                <w:lang w:val="zh-TW"/>
              </w:rPr>
            </w:pPr>
            <w:r>
              <w:rPr>
                <w:rFonts w:ascii="MingLiU" w:eastAsia="MingLiU" w:hint="eastAsia"/>
                <w:lang w:val="zh-TW"/>
              </w:rPr>
              <w:t>使用支持觀眾的播放器發布視頻時</w:t>
            </w:r>
            <w:r>
              <w:rPr>
                <w:rFonts w:ascii="Arial Unicode MS" w:eastAsia="Arial Unicode MS" w:hint="eastAsia"/>
                <w:lang w:val="zh-TW"/>
              </w:rPr>
              <w:t>，</w:t>
            </w:r>
            <w:r>
              <w:rPr>
                <w:rFonts w:ascii="MingLiU" w:eastAsia="MingLiU" w:hint="eastAsia"/>
                <w:lang w:val="zh-TW"/>
              </w:rPr>
              <w:t>潛在客戶表單將根據表單時間設置出現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05ff3bb7-6195-461f-9b26-42924d6b248e</w:t>
            </w:r>
          </w:p>
        </w:tc>
        <w:tc>
          <w:tcPr>
            <w:tcW w:w="7407" w:type="dxa"/>
            <w:shd w:val="clear" w:color="auto" w:fill="F2F2F2" w:themeFill="background1" w:themeFillShade="F2"/>
          </w:tcPr>
          <w:p w:rsidR="00000000" w:rsidRDefault="000D3D55">
            <w:pPr>
              <w:rPr>
                <w:noProof/>
              </w:rPr>
            </w:pPr>
            <w:r>
              <w:rPr>
                <w:noProof/>
              </w:rPr>
              <w:t>Validating the form data in Eloqua</w:t>
            </w:r>
          </w:p>
        </w:tc>
        <w:tc>
          <w:tcPr>
            <w:tcW w:w="7407" w:type="dxa"/>
          </w:tcPr>
          <w:p w:rsidR="00000000" w:rsidRDefault="000D3D55">
            <w:pPr>
              <w:rPr>
                <w:lang w:val="zh-TW"/>
              </w:rPr>
            </w:pPr>
            <w:r>
              <w:rPr>
                <w:rFonts w:ascii="MingLiU" w:eastAsia="MingLiU" w:hint="eastAsia"/>
                <w:lang w:val="zh-TW"/>
              </w:rPr>
              <w:t>在</w:t>
            </w:r>
            <w:r>
              <w:rPr>
                <w:lang w:val="zh-TW"/>
              </w:rPr>
              <w:t>Eloqua</w:t>
            </w:r>
            <w:r>
              <w:rPr>
                <w:rFonts w:ascii="MingLiU" w:eastAsia="MingLiU" w:hint="eastAsia"/>
                <w:lang w:val="zh-TW"/>
              </w:rPr>
              <w:t>中驗證表單數據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0D3D55">
            <w:pPr>
              <w:rPr>
                <w:noProof/>
              </w:rPr>
            </w:pPr>
            <w:r>
              <w:rPr>
                <w:noProof/>
              </w:rPr>
              <w:t>There are several ways to validate that t</w:t>
            </w:r>
            <w:r>
              <w:rPr>
                <w:noProof/>
              </w:rPr>
              <w:t>he form data has been passed to Eloqua.</w:t>
            </w:r>
          </w:p>
        </w:tc>
        <w:tc>
          <w:tcPr>
            <w:tcW w:w="7407" w:type="dxa"/>
          </w:tcPr>
          <w:p w:rsidR="00000000" w:rsidRDefault="000D3D55">
            <w:pPr>
              <w:rPr>
                <w:lang w:val="zh-TW"/>
              </w:rPr>
            </w:pPr>
            <w:r>
              <w:rPr>
                <w:rFonts w:ascii="MingLiU" w:eastAsia="MingLiU" w:hint="eastAsia"/>
                <w:lang w:val="zh-TW"/>
              </w:rPr>
              <w:t>有幾種方法可以驗證表單數據已傳遞到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0D3D55">
            <w:pPr>
              <w:rPr>
                <w:noProof/>
              </w:rPr>
            </w:pPr>
            <w:r>
              <w:rPr>
                <w:noProof/>
              </w:rPr>
              <w:t>Follow these steps to view the form data in Eloqua.</w:t>
            </w:r>
          </w:p>
        </w:tc>
        <w:tc>
          <w:tcPr>
            <w:tcW w:w="7407" w:type="dxa"/>
          </w:tcPr>
          <w:p w:rsidR="00000000" w:rsidRDefault="000D3D55">
            <w:pPr>
              <w:rPr>
                <w:lang w:val="zh-TW"/>
              </w:rPr>
            </w:pPr>
            <w:r>
              <w:rPr>
                <w:rFonts w:ascii="MingLiU" w:eastAsia="MingLiU" w:hint="eastAsia"/>
                <w:lang w:val="zh-TW"/>
              </w:rPr>
              <w:t>請按照以下步驟在</w:t>
            </w:r>
            <w:r>
              <w:rPr>
                <w:lang w:val="zh-TW"/>
              </w:rPr>
              <w:t>Eloqua</w:t>
            </w:r>
            <w:r>
              <w:rPr>
                <w:rFonts w:ascii="MingLiU" w:eastAsia="MingLiU" w:hint="eastAsia"/>
                <w:lang w:val="zh-TW"/>
              </w:rPr>
              <w:t>中查看表單數據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0D3D55">
            <w:pPr>
              <w:rPr>
                <w:noProof/>
              </w:rPr>
            </w:pPr>
            <w:r>
              <w:rPr>
                <w:noProof/>
              </w:rPr>
              <w:t>Sign in to your Eloqua account.</w:t>
            </w:r>
          </w:p>
        </w:tc>
        <w:tc>
          <w:tcPr>
            <w:tcW w:w="7407" w:type="dxa"/>
          </w:tcPr>
          <w:p w:rsidR="00000000" w:rsidRDefault="000D3D55">
            <w:pPr>
              <w:rPr>
                <w:lang w:val="zh-TW"/>
              </w:rPr>
            </w:pPr>
            <w:r>
              <w:rPr>
                <w:rFonts w:ascii="MingLiU" w:eastAsia="MingLiU" w:hint="eastAsia"/>
                <w:lang w:val="zh-TW"/>
              </w:rPr>
              <w:t>登錄到您的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0D3D55">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資產</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0D3D55">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w:t>
            </w:r>
            <w:r>
              <w:rPr>
                <w:noProof/>
              </w:rPr>
              <w:t>splay all the forms.</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全部文件</w:t>
            </w:r>
            <w:r>
              <w:rPr>
                <w:rStyle w:val="mqInternal"/>
                <w:noProof/>
                <w:lang w:val="zh-TW"/>
              </w:rPr>
              <w:t>{2]</w:t>
            </w:r>
            <w:r>
              <w:rPr>
                <w:rFonts w:ascii="MingLiU" w:eastAsia="MingLiU" w:hint="eastAsia"/>
                <w:lang w:val="zh-TW"/>
              </w:rPr>
              <w:t>鏈接以顯示所有表格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c3dd2578-b4f1-4804-964c-4ccf82ab2f8d</w:t>
            </w:r>
          </w:p>
        </w:tc>
        <w:tc>
          <w:tcPr>
            <w:tcW w:w="7407" w:type="dxa"/>
            <w:shd w:val="clear" w:color="auto" w:fill="F2F2F2" w:themeFill="background1" w:themeFillShade="F2"/>
          </w:tcPr>
          <w:p w:rsidR="00000000" w:rsidRDefault="000D3D55">
            <w:pPr>
              <w:rPr>
                <w:noProof/>
              </w:rPr>
            </w:pPr>
            <w:r>
              <w:rPr>
                <w:noProof/>
              </w:rPr>
              <w:t>Double-click the form name to open it.</w:t>
            </w:r>
          </w:p>
        </w:tc>
        <w:tc>
          <w:tcPr>
            <w:tcW w:w="7407" w:type="dxa"/>
          </w:tcPr>
          <w:p w:rsidR="00000000" w:rsidRDefault="000D3D55">
            <w:pPr>
              <w:rPr>
                <w:lang w:val="zh-TW"/>
              </w:rPr>
            </w:pPr>
            <w:r>
              <w:rPr>
                <w:rFonts w:ascii="MingLiU" w:eastAsia="MingLiU" w:hint="eastAsia"/>
                <w:lang w:val="zh-TW"/>
              </w:rPr>
              <w:t>雙擊窗體名稱以將其打開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操作</w:t>
            </w:r>
            <w:r>
              <w:rPr>
                <w:lang w:val="zh-TW"/>
              </w:rPr>
              <w:t>&gt;</w:t>
            </w:r>
            <w:r>
              <w:rPr>
                <w:rFonts w:ascii="MingLiU" w:eastAsia="MingLiU" w:hint="eastAsia"/>
                <w:lang w:val="zh-TW"/>
              </w:rPr>
              <w:t>查看提交數據</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0D3D55">
            <w:pPr>
              <w:rPr>
                <w:noProof/>
              </w:rPr>
            </w:pPr>
            <w:r>
              <w:rPr>
                <w:noProof/>
              </w:rPr>
              <w:t>The form data will be displayed.</w:t>
            </w:r>
          </w:p>
        </w:tc>
        <w:tc>
          <w:tcPr>
            <w:tcW w:w="7407" w:type="dxa"/>
          </w:tcPr>
          <w:p w:rsidR="00000000" w:rsidRDefault="000D3D55">
            <w:pPr>
              <w:rPr>
                <w:lang w:val="zh-TW"/>
              </w:rPr>
            </w:pPr>
            <w:r>
              <w:rPr>
                <w:rFonts w:ascii="MingLiU" w:eastAsia="MingLiU" w:hint="eastAsia"/>
                <w:lang w:val="zh-TW"/>
              </w:rPr>
              <w:t>將顯示表格數據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141 </w:t>
            </w:r>
            <w:r>
              <w:rPr>
                <w:noProof/>
                <w:sz w:val="16"/>
              </w:rPr>
              <w:br/>
            </w:r>
            <w:r>
              <w:rPr>
                <w:noProof/>
                <w:sz w:val="2"/>
              </w:rPr>
              <w:t>aac3c0d6-ec70-419e-8a3a-2e35beb38eb6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0D3D55">
            <w:pPr>
              <w:rPr>
                <w:noProof/>
              </w:rPr>
            </w:pPr>
            <w:r>
              <w:rPr>
                <w:noProof/>
              </w:rPr>
              <w:t>lead form data</w:t>
            </w:r>
          </w:p>
        </w:tc>
        <w:tc>
          <w:tcPr>
            <w:tcW w:w="7407" w:type="dxa"/>
          </w:tcPr>
          <w:p w:rsidR="00000000" w:rsidRDefault="000D3D55">
            <w:pPr>
              <w:rPr>
                <w:lang w:val="zh-TW"/>
              </w:rPr>
            </w:pPr>
            <w:r>
              <w:rPr>
                <w:rFonts w:ascii="MingLiU" w:eastAsia="MingLiU" w:hint="eastAsia"/>
                <w:lang w:val="zh-TW"/>
              </w:rPr>
              <w:t>潛在客戶表格數據</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integrating-video-cloud-oracle-eloqua.html</w:t>
            </w:r>
          </w:p>
          <w:p w:rsidR="00000000" w:rsidRDefault="000D3D55">
            <w:pPr>
              <w:jc w:val="center"/>
              <w:rPr>
                <w:b/>
                <w:noProof/>
              </w:rPr>
            </w:pPr>
            <w:r>
              <w:rPr>
                <w:b/>
                <w:noProof/>
              </w:rPr>
              <w:t>MQ971010 b362dc9c-8011-4519-ba19-68b6610ec669</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0D3D55">
            <w:pPr>
              <w:rPr>
                <w:noProof/>
              </w:rPr>
            </w:pPr>
            <w:r>
              <w:rPr>
                <w:noProof/>
              </w:rPr>
              <w:t>Integrating Video Cloud with Oracle Eloqua parent:</w:t>
            </w:r>
          </w:p>
        </w:tc>
        <w:tc>
          <w:tcPr>
            <w:tcW w:w="7407" w:type="dxa"/>
          </w:tcPr>
          <w:p w:rsidR="00000000" w:rsidRDefault="000D3D55">
            <w:pPr>
              <w:rPr>
                <w:lang w:val="zh-TW"/>
              </w:rPr>
            </w:pPr>
            <w:r>
              <w:rPr>
                <w:rFonts w:ascii="MingLiU" w:eastAsia="MingLiU" w:hint="eastAsia"/>
                <w:lang w:val="zh-TW"/>
              </w:rPr>
              <w:t>將視頻雲與</w:t>
            </w:r>
            <w:r>
              <w:rPr>
                <w:lang w:val="zh-TW"/>
              </w:rPr>
              <w:t>Oracle Eloqua</w:t>
            </w:r>
            <w:r>
              <w:rPr>
                <w:rFonts w:ascii="MingLiU" w:eastAsia="MingLiU" w:hint="eastAsia"/>
                <w:lang w:val="zh-TW"/>
              </w:rPr>
              <w:t>父級集成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0D3D55">
            <w:pPr>
              <w:rPr>
                <w:noProof/>
              </w:rPr>
            </w:pPr>
            <w:r>
              <w:rPr>
                <w:noProof/>
              </w:rPr>
              <w:t>Eloqua grandparent:</w:t>
            </w:r>
          </w:p>
        </w:tc>
        <w:tc>
          <w:tcPr>
            <w:tcW w:w="7407" w:type="dxa"/>
          </w:tcPr>
          <w:p w:rsidR="00000000" w:rsidRDefault="000D3D55">
            <w:pPr>
              <w:rPr>
                <w:lang w:val="zh-TW"/>
              </w:rPr>
            </w:pPr>
            <w:r>
              <w:rPr>
                <w:lang w:val="zh-TW"/>
              </w:rPr>
              <w:t>Eloqua</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24b5c54b-851c-4f13-8601-7e9c262953ec</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0D3D55">
            <w:pPr>
              <w:rPr>
                <w:noProof/>
              </w:rPr>
            </w:pPr>
            <w:r>
              <w:rPr>
                <w:noProof/>
              </w:rPr>
              <w:t>Integrating Video Cloud with Oracle Eloqua</w:t>
            </w:r>
          </w:p>
        </w:tc>
        <w:tc>
          <w:tcPr>
            <w:tcW w:w="7407" w:type="dxa"/>
          </w:tcPr>
          <w:p w:rsidR="00000000" w:rsidRDefault="000D3D55">
            <w:pPr>
              <w:rPr>
                <w:lang w:val="zh-TW"/>
              </w:rPr>
            </w:pPr>
            <w:r>
              <w:rPr>
                <w:rFonts w:ascii="MingLiU" w:eastAsia="MingLiU" w:hint="eastAsia"/>
                <w:lang w:val="zh-TW"/>
              </w:rPr>
              <w:t>將視頻雲與</w:t>
            </w:r>
            <w:r>
              <w:rPr>
                <w:lang w:val="zh-TW"/>
              </w:rPr>
              <w:t>Oracle Eloqua</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Oracle Eloqua.</w:t>
            </w:r>
          </w:p>
        </w:tc>
        <w:tc>
          <w:tcPr>
            <w:tcW w:w="7407" w:type="dxa"/>
          </w:tcPr>
          <w:p w:rsidR="00000000" w:rsidRDefault="000D3D55">
            <w:pPr>
              <w:rPr>
                <w:lang w:val="zh-TW"/>
              </w:rPr>
            </w:pPr>
            <w:r>
              <w:rPr>
                <w:rFonts w:ascii="MingLiU" w:eastAsia="MingLiU" w:hint="eastAsia"/>
                <w:lang w:val="zh-TW"/>
              </w:rPr>
              <w:t>本主題說明如何配置</w:t>
            </w:r>
            <w:r>
              <w:rPr>
                <w:lang w:val="zh-TW"/>
              </w:rPr>
              <w:t>Audience</w:t>
            </w:r>
            <w:r>
              <w:rPr>
                <w:rFonts w:ascii="MingLiU" w:eastAsia="MingLiU" w:hint="eastAsia"/>
                <w:lang w:val="zh-TW"/>
              </w:rPr>
              <w:t>模塊以與</w:t>
            </w:r>
            <w:r>
              <w:rPr>
                <w:lang w:val="zh-TW"/>
              </w:rPr>
              <w:t>Oracle Eloqua</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5c415319-f9e0-4056-92b7-28f74871a314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05705b70-abb8-462b-89b1-890880cf87a2</w:t>
            </w:r>
          </w:p>
        </w:tc>
        <w:tc>
          <w:tcPr>
            <w:tcW w:w="7407" w:type="dxa"/>
            <w:shd w:val="clear" w:color="auto" w:fill="F2F2F2" w:themeFill="background1" w:themeFillShade="F2"/>
          </w:tcPr>
          <w:p w:rsidR="00000000" w:rsidRDefault="000D3D55">
            <w:pPr>
              <w:rPr>
                <w:noProof/>
              </w:rPr>
            </w:pPr>
            <w:r>
              <w:rPr>
                <w:noProof/>
              </w:rPr>
              <w:t xml:space="preserve">The </w:t>
            </w:r>
            <w:r>
              <w:rPr>
                <w:noProof/>
              </w:rPr>
              <w:t>Audience module allows Video Cloud to synchronize viewing data from Brightcove Players to Oracle Eloqua.</w:t>
            </w:r>
          </w:p>
        </w:tc>
        <w:tc>
          <w:tcPr>
            <w:tcW w:w="7407" w:type="dxa"/>
          </w:tcPr>
          <w:p w:rsidR="00000000" w:rsidRDefault="000D3D55">
            <w:pPr>
              <w:rPr>
                <w:lang w:val="zh-TW"/>
              </w:rPr>
            </w:pPr>
            <w:r>
              <w:rPr>
                <w:rFonts w:ascii="MingLiU" w:eastAsia="MingLiU" w:hint="eastAsia"/>
                <w:lang w:val="zh-TW"/>
              </w:rPr>
              <w:t>受眾模塊允許</w:t>
            </w:r>
            <w:r>
              <w:rPr>
                <w:lang w:val="zh-TW"/>
              </w:rPr>
              <w:t>Video Cloud</w:t>
            </w:r>
            <w:r>
              <w:rPr>
                <w:rFonts w:ascii="MingLiU" w:eastAsia="MingLiU" w:hint="eastAsia"/>
                <w:lang w:val="zh-TW"/>
              </w:rPr>
              <w:t>將</w:t>
            </w:r>
            <w:r>
              <w:rPr>
                <w:lang w:val="zh-TW"/>
              </w:rPr>
              <w:t>Brightcove Players</w:t>
            </w:r>
            <w:r>
              <w:rPr>
                <w:rFonts w:ascii="MingLiU" w:eastAsia="MingLiU" w:hint="eastAsia"/>
                <w:lang w:val="zh-TW"/>
              </w:rPr>
              <w:t>的觀看數據同步到</w:t>
            </w:r>
            <w:r>
              <w:rPr>
                <w:lang w:val="zh-TW"/>
              </w:rPr>
              <w:t>Oracle 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 </w:t>
            </w:r>
            <w:r>
              <w:rPr>
                <w:noProof/>
                <w:sz w:val="16"/>
              </w:rPr>
              <w:br/>
            </w:r>
            <w:r>
              <w:rPr>
                <w:noProof/>
                <w:sz w:val="2"/>
              </w:rPr>
              <w:t>4b27f7d8-2f52-4bb9-9a2b-8a0600c51306</w:t>
            </w:r>
          </w:p>
        </w:tc>
        <w:tc>
          <w:tcPr>
            <w:tcW w:w="7407" w:type="dxa"/>
            <w:shd w:val="clear" w:color="auto" w:fill="F2F2F2" w:themeFill="background1" w:themeFillShade="F2"/>
          </w:tcPr>
          <w:p w:rsidR="00000000" w:rsidRDefault="000D3D55">
            <w:pPr>
              <w:rPr>
                <w:noProof/>
              </w:rPr>
            </w:pPr>
            <w:r>
              <w:rPr>
                <w:noProof/>
              </w:rPr>
              <w:t>Once in Oracle Eloqua, this data can be used for segmentation, campaign logic, reports, lead scoring,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Oracle Eloqua</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該數據可用於細分</w:t>
            </w:r>
            <w:r>
              <w:rPr>
                <w:rFonts w:ascii="Arial Unicode MS" w:eastAsia="Arial Unicode MS" w:hint="eastAsia"/>
                <w:lang w:val="zh-TW"/>
              </w:rPr>
              <w:t>，</w:t>
            </w:r>
            <w:r>
              <w:rPr>
                <w:rFonts w:ascii="MingLiU" w:eastAsia="MingLiU" w:hint="eastAsia"/>
                <w:lang w:val="zh-TW"/>
              </w:rPr>
              <w:t>活動邏輯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0D3D55">
            <w:pPr>
              <w:rPr>
                <w:noProof/>
              </w:rPr>
            </w:pPr>
            <w:r>
              <w:rPr>
                <w:noProof/>
              </w:rPr>
              <w:t>The Audience module integration with Oracle Eloqua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Oracle Eloqua</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w:t>
            </w:r>
            <w:r>
              <w:rPr>
                <w:rFonts w:ascii="MingLiU" w:eastAsia="MingLiU" w:hint="eastAsia"/>
                <w:lang w:val="zh-TW"/>
              </w:rPr>
              <w:t>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a3f59454-fcd3-4b2f-a3d6-8883d27b0e83</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Oracle Eloqua</w:t>
            </w:r>
          </w:p>
        </w:tc>
        <w:tc>
          <w:tcPr>
            <w:tcW w:w="7407" w:type="dxa"/>
          </w:tcPr>
          <w:p w:rsidR="00000000" w:rsidRDefault="000D3D55">
            <w:pPr>
              <w:rPr>
                <w:lang w:val="zh-TW"/>
              </w:rPr>
            </w:pPr>
            <w:r>
              <w:rPr>
                <w:rFonts w:ascii="MingLiU" w:eastAsia="MingLiU" w:hint="eastAsia"/>
                <w:lang w:val="zh-TW"/>
              </w:rPr>
              <w:t>從</w:t>
            </w:r>
            <w:r>
              <w:rPr>
                <w:lang w:val="zh-TW"/>
              </w:rPr>
              <w:t>Video Cloud</w:t>
            </w:r>
            <w:r>
              <w:rPr>
                <w:rFonts w:ascii="MingLiU" w:eastAsia="MingLiU" w:hint="eastAsia"/>
                <w:lang w:val="zh-TW"/>
              </w:rPr>
              <w:t>向</w:t>
            </w:r>
            <w:r>
              <w:rPr>
                <w:lang w:val="zh-TW"/>
              </w:rPr>
              <w:t>Oracle Eloqua</w:t>
            </w:r>
            <w:r>
              <w:rPr>
                <w:rFonts w:ascii="MingLiU" w:eastAsia="MingLiU" w:hint="eastAsia"/>
                <w:lang w:val="zh-TW"/>
              </w:rPr>
              <w:t>發送跟踪數據的同步過程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558ad4f4-98ad-4ea7-a3ef-39c826249c99</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0D3D55">
            <w:pPr>
              <w:rPr>
                <w:noProof/>
              </w:rPr>
            </w:pPr>
            <w:r>
              <w:rPr>
                <w:noProof/>
              </w:rPr>
              <w:t>To use the Audience module with Oracle Eloqua, you must:</w:t>
            </w:r>
          </w:p>
        </w:tc>
        <w:tc>
          <w:tcPr>
            <w:tcW w:w="7407" w:type="dxa"/>
          </w:tcPr>
          <w:p w:rsidR="00000000" w:rsidRDefault="000D3D55">
            <w:pPr>
              <w:rPr>
                <w:lang w:val="zh-TW"/>
              </w:rPr>
            </w:pPr>
            <w:r>
              <w:rPr>
                <w:rFonts w:ascii="MingLiU" w:eastAsia="MingLiU" w:hint="eastAsia"/>
                <w:lang w:val="zh-TW"/>
              </w:rPr>
              <w:t>要將受眾模塊與</w:t>
            </w:r>
            <w:r>
              <w:rPr>
                <w:lang w:val="zh-TW"/>
              </w:rPr>
              <w:t>Oracle Eloqua</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cf901b54-3be8-47d5-88d5-9901f1d18b54</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e0a9b8d2-4619-499b</w:t>
            </w:r>
            <w:r>
              <w:rPr>
                <w:noProof/>
                <w:sz w:val="2"/>
              </w:rPr>
              <w:t>-8feb-adf76cd98aab</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e114f6f5-241f-49ae-82a0-06ea3a01b08c</w:t>
            </w:r>
          </w:p>
        </w:tc>
        <w:tc>
          <w:tcPr>
            <w:tcW w:w="7407" w:type="dxa"/>
            <w:shd w:val="clear" w:color="auto" w:fill="F2F2F2" w:themeFill="background1" w:themeFillShade="F2"/>
          </w:tcPr>
          <w:p w:rsidR="00000000" w:rsidRDefault="000D3D55">
            <w:pPr>
              <w:rPr>
                <w:noProof/>
              </w:rPr>
            </w:pPr>
            <w:r>
              <w:rPr>
                <w:noProof/>
              </w:rPr>
              <w:t>Click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w:t>
            </w:r>
            <w:r>
              <w:rPr>
                <w:noProof/>
              </w:rPr>
              <w:t>ed (iframe) publishing code will not work as the plugin will be running inside of an iframe and therefore will be unable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w:t>
            </w:r>
            <w:r>
              <w:rPr>
                <w:rFonts w:ascii="MingLiU" w:eastAsia="MingLiU" w:hint="eastAsia"/>
                <w:lang w:val="zh-TW"/>
              </w:rPr>
              <w:t>將無法正常工作</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0D3D55">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0D3D55">
            <w:pPr>
              <w:rPr>
                <w:lang w:val="zh-TW"/>
              </w:rPr>
            </w:pPr>
            <w:r>
              <w:rPr>
                <w:rFonts w:ascii="MingLiU" w:eastAsia="MingLiU" w:hint="eastAsia"/>
                <w:lang w:val="zh-TW"/>
              </w:rPr>
              <w:t>使用</w:t>
            </w:r>
            <w:r>
              <w:rPr>
                <w:lang w:val="zh-TW"/>
              </w:rPr>
              <w:t>Oracle Eloqua 10</w:t>
            </w:r>
            <w:r>
              <w:rPr>
                <w:rFonts w:ascii="MingLiU" w:eastAsia="MingLiU" w:hint="eastAsia"/>
                <w:lang w:val="zh-TW"/>
              </w:rPr>
              <w:t>和憑據登錄</w:t>
            </w:r>
            <w:r>
              <w:rPr>
                <w:rFonts w:ascii="Arial Unicode MS" w:eastAsia="Arial Unicode MS" w:hint="eastAsia"/>
                <w:lang w:val="zh-TW"/>
              </w:rPr>
              <w:t>：</w:t>
            </w:r>
            <w:r>
              <w:rPr>
                <w:rStyle w:val="mqInternal"/>
                <w:noProof/>
                <w:lang w:val="zh-TW"/>
              </w:rPr>
              <w:t>[1}</w:t>
            </w:r>
            <w:r>
              <w:rPr>
                <w:lang w:val="zh-TW"/>
              </w:rPr>
              <w:t xml:space="preserve"> https://login.eloqua.com</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0D3D55">
            <w:pPr>
              <w:rPr>
                <w:noProof/>
              </w:rPr>
            </w:pPr>
            <w:r>
              <w:rPr>
                <w:noProof/>
              </w:rPr>
              <w:t>These credentials are entered into an Oracle Eloqua login page and are not provided directly to Brightcove.</w:t>
            </w:r>
          </w:p>
        </w:tc>
        <w:tc>
          <w:tcPr>
            <w:tcW w:w="7407" w:type="dxa"/>
          </w:tcPr>
          <w:p w:rsidR="00000000" w:rsidRDefault="000D3D55">
            <w:pPr>
              <w:rPr>
                <w:lang w:val="zh-TW"/>
              </w:rPr>
            </w:pPr>
            <w:r>
              <w:rPr>
                <w:rFonts w:ascii="MingLiU" w:eastAsia="MingLiU" w:hint="eastAsia"/>
                <w:lang w:val="zh-TW"/>
              </w:rPr>
              <w:t>這些憑據將輸入到</w:t>
            </w:r>
            <w:r>
              <w:rPr>
                <w:lang w:val="zh-TW"/>
              </w:rPr>
              <w:t>Oracle Eloqua</w:t>
            </w:r>
            <w:r>
              <w:rPr>
                <w:rFonts w:ascii="MingLiU" w:eastAsia="MingLiU" w:hint="eastAsia"/>
                <w:lang w:val="zh-TW"/>
              </w:rPr>
              <w:t>登錄頁面中</w:t>
            </w:r>
            <w:r>
              <w:rPr>
                <w:rFonts w:ascii="Arial Unicode MS" w:eastAsia="Arial Unicode MS" w:hint="eastAsia"/>
                <w:lang w:val="zh-TW"/>
              </w:rPr>
              <w:t>，</w:t>
            </w:r>
            <w:r>
              <w:rPr>
                <w:rFonts w:ascii="MingLiU" w:eastAsia="MingLiU" w:hint="eastAsia"/>
                <w:lang w:val="zh-TW"/>
              </w:rPr>
              <w:t>並且不會直接提供給</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70e264</w:t>
            </w:r>
            <w:r>
              <w:rPr>
                <w:noProof/>
                <w:sz w:val="2"/>
              </w:rPr>
              <w:t>8a-add0-496a-b4bd-4cdcb4a78044</w:t>
            </w:r>
          </w:p>
        </w:tc>
        <w:tc>
          <w:tcPr>
            <w:tcW w:w="7407" w:type="dxa"/>
            <w:shd w:val="clear" w:color="auto" w:fill="F2F2F2" w:themeFill="background1" w:themeFillShade="F2"/>
          </w:tcPr>
          <w:p w:rsidR="00000000" w:rsidRDefault="000D3D55">
            <w:pPr>
              <w:rPr>
                <w:noProof/>
              </w:rPr>
            </w:pPr>
            <w:r>
              <w:rPr>
                <w:noProof/>
              </w:rPr>
              <w:t xml:space="preserve">The credential being used to login to Oracle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0D3D55">
            <w:pPr>
              <w:rPr>
                <w:lang w:val="zh-TW"/>
              </w:rPr>
            </w:pPr>
            <w:r>
              <w:rPr>
                <w:rFonts w:ascii="MingLiU" w:eastAsia="MingLiU" w:hint="eastAsia"/>
                <w:lang w:val="zh-TW"/>
              </w:rPr>
              <w:t>用於登錄</w:t>
            </w:r>
            <w:r>
              <w:rPr>
                <w:lang w:val="zh-TW"/>
              </w:rPr>
              <w:t>Oracle Eloqua</w:t>
            </w:r>
            <w:r>
              <w:rPr>
                <w:rFonts w:ascii="MingLiU" w:eastAsia="MingLiU" w:hint="eastAsia"/>
                <w:lang w:val="zh-TW"/>
              </w:rPr>
              <w:t>的證書應添加到</w:t>
            </w:r>
            <w:r>
              <w:rPr>
                <w:rStyle w:val="mqInternal"/>
                <w:noProof/>
                <w:lang w:val="zh-TW"/>
              </w:rPr>
              <w:t>[1}</w:t>
            </w:r>
            <w:r>
              <w:rPr>
                <w:rFonts w:ascii="MingLiU" w:eastAsia="MingLiU" w:hint="eastAsia"/>
                <w:lang w:val="zh-TW"/>
              </w:rPr>
              <w:t>高級用戶</w:t>
            </w:r>
            <w:r>
              <w:rPr>
                <w:lang w:val="zh-TW"/>
              </w:rPr>
              <w:t>-</w:t>
            </w:r>
            <w:r>
              <w:rPr>
                <w:rFonts w:ascii="MingLiU" w:eastAsia="MingLiU" w:hint="eastAsia"/>
                <w:lang w:val="zh-TW"/>
              </w:rPr>
              <w:t>營銷</w:t>
            </w:r>
            <w:r>
              <w:rPr>
                <w:rStyle w:val="mqInternal"/>
                <w:noProof/>
                <w:lang w:val="zh-TW"/>
              </w:rPr>
              <w:t>{2]</w:t>
            </w:r>
            <w:r>
              <w:rPr>
                <w:rFonts w:ascii="MingLiU" w:eastAsia="MingLiU" w:hint="eastAsia"/>
                <w:lang w:val="zh-TW"/>
              </w:rPr>
              <w:t>組並具有以下權限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e1f449a1-3cfe-469d-90cb</w:t>
            </w:r>
            <w:r>
              <w:rPr>
                <w:noProof/>
                <w:sz w:val="2"/>
              </w:rPr>
              <w:t>-958974c7cf9b</w:t>
            </w:r>
          </w:p>
        </w:tc>
        <w:tc>
          <w:tcPr>
            <w:tcW w:w="7407" w:type="dxa"/>
            <w:shd w:val="clear" w:color="auto" w:fill="F2F2F2" w:themeFill="background1" w:themeFillShade="F2"/>
          </w:tcPr>
          <w:p w:rsidR="00000000" w:rsidRDefault="000D3D55">
            <w:pPr>
              <w:rPr>
                <w:noProof/>
              </w:rPr>
            </w:pPr>
            <w:r>
              <w:rPr>
                <w:noProof/>
              </w:rPr>
              <w:t>Consume API</w:t>
            </w:r>
          </w:p>
        </w:tc>
        <w:tc>
          <w:tcPr>
            <w:tcW w:w="7407" w:type="dxa"/>
          </w:tcPr>
          <w:p w:rsidR="00000000" w:rsidRDefault="000D3D55">
            <w:pPr>
              <w:rPr>
                <w:lang w:val="zh-TW"/>
              </w:rPr>
            </w:pPr>
            <w:r>
              <w:rPr>
                <w:rFonts w:ascii="MingLiU" w:eastAsia="MingLiU" w:hint="eastAsia"/>
                <w:lang w:val="zh-TW"/>
              </w:rPr>
              <w:t>消耗</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0D3D55">
            <w:pPr>
              <w:rPr>
                <w:noProof/>
              </w:rPr>
            </w:pPr>
            <w:r>
              <w:rPr>
                <w:noProof/>
              </w:rPr>
              <w:t>Install Cloud Applications</w:t>
            </w:r>
          </w:p>
        </w:tc>
        <w:tc>
          <w:tcPr>
            <w:tcW w:w="7407" w:type="dxa"/>
          </w:tcPr>
          <w:p w:rsidR="00000000" w:rsidRDefault="000D3D55">
            <w:pPr>
              <w:rPr>
                <w:lang w:val="zh-TW"/>
              </w:rPr>
            </w:pPr>
            <w:r>
              <w:rPr>
                <w:rFonts w:ascii="MingLiU" w:eastAsia="MingLiU" w:hint="eastAsia"/>
                <w:lang w:val="zh-TW"/>
              </w:rPr>
              <w:t>安裝雲應用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0D3D55">
            <w:pPr>
              <w:rPr>
                <w:noProof/>
              </w:rPr>
            </w:pPr>
            <w:r>
              <w:rPr>
                <w:noProof/>
              </w:rPr>
              <w:t>Set-up Marketing Campaigns</w:t>
            </w:r>
          </w:p>
        </w:tc>
        <w:tc>
          <w:tcPr>
            <w:tcW w:w="7407" w:type="dxa"/>
          </w:tcPr>
          <w:p w:rsidR="00000000" w:rsidRDefault="000D3D55">
            <w:pPr>
              <w:rPr>
                <w:lang w:val="zh-TW"/>
              </w:rPr>
            </w:pPr>
            <w:r>
              <w:rPr>
                <w:rFonts w:ascii="MingLiU" w:eastAsia="MingLiU" w:hint="eastAsia"/>
                <w:lang w:val="zh-TW"/>
              </w:rPr>
              <w:t>設置營銷活動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0D3D55">
            <w:pPr>
              <w:rPr>
                <w:noProof/>
              </w:rPr>
            </w:pPr>
            <w:r>
              <w:rPr>
                <w:noProof/>
              </w:rPr>
              <w:t>Features</w:t>
            </w:r>
          </w:p>
        </w:tc>
        <w:tc>
          <w:tcPr>
            <w:tcW w:w="7407" w:type="dxa"/>
          </w:tcPr>
          <w:p w:rsidR="00000000" w:rsidRDefault="000D3D5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0D3D55">
            <w:pPr>
              <w:rPr>
                <w:noProof/>
              </w:rPr>
            </w:pPr>
            <w:r>
              <w:rPr>
                <w:noProof/>
              </w:rPr>
              <w:t>Some of the key features of the Video Cloud - Oracle Eloqua integration are:</w:t>
            </w:r>
          </w:p>
        </w:tc>
        <w:tc>
          <w:tcPr>
            <w:tcW w:w="7407" w:type="dxa"/>
          </w:tcPr>
          <w:p w:rsidR="00000000" w:rsidRDefault="000D3D55">
            <w:pPr>
              <w:rPr>
                <w:lang w:val="zh-TW"/>
              </w:rPr>
            </w:pPr>
            <w:r>
              <w:rPr>
                <w:rFonts w:ascii="MingLiU" w:eastAsia="MingLiU" w:hint="eastAsia"/>
                <w:lang w:val="zh-TW"/>
              </w:rPr>
              <w:t>視頻雲</w:t>
            </w:r>
            <w:r>
              <w:rPr>
                <w:lang w:val="zh-TW"/>
              </w:rPr>
              <w:t>-Oracle Eloqua</w:t>
            </w:r>
            <w:r>
              <w:rPr>
                <w:rFonts w:ascii="MingLiU" w:eastAsia="MingLiU" w:hint="eastAsia"/>
                <w:lang w:val="zh-TW"/>
              </w:rPr>
              <w:t>集成的一些關鍵功能包括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5603c781-5abb-486a-8005-c2d8a3422663</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forms</w:t>
            </w:r>
            <w:r>
              <w:rPr>
                <w:rStyle w:val="mqInternal"/>
                <w:noProof/>
              </w:rPr>
              <w:t>{2]</w:t>
            </w:r>
            <w:r>
              <w:rPr>
                <w:noProof/>
              </w:rPr>
              <w:t xml:space="preserve"> - Create Eloqua forms that will appear automatically </w:t>
            </w:r>
            <w:r>
              <w:rPr>
                <w:noProof/>
              </w:rPr>
              <w:t>as viewers watch videos.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Eloqua</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這些表單會在觀眾觀看視頻時自動顯示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888c78e6-d1fa-4b93-9de1-e2644dc3412c</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w:t>
            </w:r>
            <w:r>
              <w:rPr>
                <w:lang w:val="zh-TW"/>
              </w:rPr>
              <w:t>Oracle Eloqua</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format</w:t>
            </w:r>
            <w:r>
              <w:rPr>
                <w:rStyle w:val="mqInternal"/>
                <w:noProof/>
              </w:rPr>
              <w:t>{2]</w:t>
            </w:r>
            <w:r>
              <w:rPr>
                <w:noProof/>
              </w:rPr>
              <w:t xml:space="preserve"> - Video cloud viewing data is delivered to a custom data object (CDO) in Oracle Eloqua.</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視頻雲查看數據被傳遞到</w:t>
            </w:r>
            <w:r>
              <w:rPr>
                <w:lang w:val="zh-TW"/>
              </w:rPr>
              <w:t>Oracle Eloqua</w:t>
            </w:r>
            <w:r>
              <w:rPr>
                <w:rFonts w:ascii="MingLiU" w:eastAsia="MingLiU" w:hint="eastAsia"/>
                <w:lang w:val="zh-TW"/>
              </w:rPr>
              <w:t>中的自定義數據對象</w:t>
            </w:r>
            <w:r>
              <w:rPr>
                <w:rFonts w:ascii="Arial Unicode MS" w:eastAsia="Arial Unicode MS" w:hint="eastAsia"/>
                <w:lang w:val="zh-TW"/>
              </w:rPr>
              <w:t>（</w:t>
            </w:r>
            <w:r>
              <w:rPr>
                <w:lang w:val="zh-TW"/>
              </w:rPr>
              <w:t>CDO</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9b526204-8742-4821-8713-b14ecec22ac1</w:t>
            </w:r>
          </w:p>
        </w:tc>
        <w:tc>
          <w:tcPr>
            <w:tcW w:w="7407" w:type="dxa"/>
            <w:shd w:val="clear" w:color="auto" w:fill="F2F2F2" w:themeFill="background1" w:themeFillShade="F2"/>
          </w:tcPr>
          <w:p w:rsidR="00000000" w:rsidRDefault="000D3D55">
            <w:pPr>
              <w:rPr>
                <w:noProof/>
              </w:rPr>
            </w:pPr>
            <w:r>
              <w:rPr>
                <w:noProof/>
              </w:rPr>
              <w:t>The data that is replicated to Oracle Eloqua is as follows:</w:t>
            </w:r>
          </w:p>
        </w:tc>
        <w:tc>
          <w:tcPr>
            <w:tcW w:w="7407" w:type="dxa"/>
          </w:tcPr>
          <w:p w:rsidR="00000000" w:rsidRDefault="000D3D55">
            <w:pPr>
              <w:rPr>
                <w:lang w:val="zh-TW"/>
              </w:rPr>
            </w:pPr>
            <w:r>
              <w:rPr>
                <w:rFonts w:ascii="MingLiU" w:eastAsia="MingLiU" w:hint="eastAsia"/>
                <w:lang w:val="zh-TW"/>
              </w:rPr>
              <w:t>複製到</w:t>
            </w:r>
            <w:r>
              <w:rPr>
                <w:lang w:val="zh-TW"/>
              </w:rPr>
              <w:t>Oracle Eloqua</w:t>
            </w:r>
            <w:r>
              <w:rPr>
                <w:rFonts w:ascii="MingLiU" w:eastAsia="MingLiU" w:hint="eastAsia"/>
                <w:lang w:val="zh-TW"/>
              </w:rPr>
              <w:t>的數據如下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0D3D55">
            <w:pPr>
              <w:rPr>
                <w:noProof/>
              </w:rPr>
            </w:pPr>
            <w:r>
              <w:rPr>
                <w:noProof/>
              </w:rPr>
              <w:t>Video Name</w:t>
            </w:r>
          </w:p>
        </w:tc>
        <w:tc>
          <w:tcPr>
            <w:tcW w:w="7407" w:type="dxa"/>
          </w:tcPr>
          <w:p w:rsidR="00000000" w:rsidRDefault="000D3D55">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0D3D55">
            <w:pPr>
              <w:rPr>
                <w:noProof/>
              </w:rPr>
            </w:pPr>
            <w:r>
              <w:rPr>
                <w:noProof/>
              </w:rPr>
              <w:t>Video ID</w:t>
            </w:r>
          </w:p>
        </w:tc>
        <w:tc>
          <w:tcPr>
            <w:tcW w:w="7407" w:type="dxa"/>
          </w:tcPr>
          <w:p w:rsidR="00000000" w:rsidRDefault="000D3D55">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f90f00b2-cb18-4b0d-a2f0-d42e30ef8181</w:t>
            </w:r>
          </w:p>
        </w:tc>
        <w:tc>
          <w:tcPr>
            <w:tcW w:w="7407" w:type="dxa"/>
            <w:shd w:val="clear" w:color="auto" w:fill="F2F2F2" w:themeFill="background1" w:themeFillShade="F2"/>
          </w:tcPr>
          <w:p w:rsidR="00000000" w:rsidRDefault="000D3D55">
            <w:pPr>
              <w:rPr>
                <w:noProof/>
              </w:rPr>
            </w:pPr>
            <w:r>
              <w:rPr>
                <w:noProof/>
              </w:rPr>
              <w:t>Account ID (Video Cloud)</w:t>
            </w:r>
          </w:p>
        </w:tc>
        <w:tc>
          <w:tcPr>
            <w:tcW w:w="7407" w:type="dxa"/>
          </w:tcPr>
          <w:p w:rsidR="00000000" w:rsidRDefault="000D3D55">
            <w:pPr>
              <w:rPr>
                <w:lang w:val="zh-TW"/>
              </w:rPr>
            </w:pP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0D3D55">
            <w:pPr>
              <w:rPr>
                <w:noProof/>
              </w:rPr>
            </w:pPr>
            <w:r>
              <w:rPr>
                <w:noProof/>
              </w:rPr>
              <w:t>Page URL (URL of the referring page)</w:t>
            </w:r>
          </w:p>
        </w:tc>
        <w:tc>
          <w:tcPr>
            <w:tcW w:w="7407" w:type="dxa"/>
          </w:tcPr>
          <w:p w:rsidR="00000000" w:rsidRDefault="000D3D55">
            <w:pPr>
              <w:rPr>
                <w:lang w:val="zh-TW"/>
              </w:rPr>
            </w:pPr>
            <w:r>
              <w:rPr>
                <w:rFonts w:ascii="MingLiU" w:eastAsia="MingLiU" w:hint="eastAsia"/>
                <w:lang w:val="zh-TW"/>
              </w:rPr>
              <w:t>頁面</w:t>
            </w:r>
            <w:r>
              <w:rPr>
                <w:lang w:val="zh-TW"/>
              </w:rPr>
              <w:t>URL</w:t>
            </w:r>
            <w:r>
              <w:rPr>
                <w:rFonts w:ascii="Arial Unicode MS" w:eastAsia="Arial Unicode MS" w:hint="eastAsia"/>
                <w:lang w:val="zh-TW"/>
              </w:rPr>
              <w:t>（</w:t>
            </w:r>
            <w:r>
              <w:rPr>
                <w:rFonts w:ascii="MingLiU" w:eastAsia="MingLiU" w:hint="eastAsia"/>
                <w:lang w:val="zh-TW"/>
              </w:rPr>
              <w:t>引薦頁面的</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0D3D55">
            <w:pPr>
              <w:rPr>
                <w:noProof/>
              </w:rPr>
            </w:pPr>
            <w:r>
              <w:rPr>
                <w:noProof/>
              </w:rPr>
              <w:t>Player ID (Video Cloud player)</w:t>
            </w:r>
          </w:p>
        </w:tc>
        <w:tc>
          <w:tcPr>
            <w:tcW w:w="7407" w:type="dxa"/>
          </w:tcPr>
          <w:p w:rsidR="00000000" w:rsidRDefault="000D3D55">
            <w:pPr>
              <w:rPr>
                <w:lang w:val="zh-TW"/>
              </w:rPr>
            </w:pPr>
            <w:r>
              <w:rPr>
                <w:rFonts w:ascii="MingLiU" w:eastAsia="MingLiU" w:hint="eastAsia"/>
                <w:lang w:val="zh-TW"/>
              </w:rPr>
              <w:t>播放器</w:t>
            </w:r>
            <w:r>
              <w:rPr>
                <w:lang w:val="zh-TW"/>
              </w:rPr>
              <w:t>ID</w:t>
            </w:r>
            <w:r>
              <w:rPr>
                <w:rFonts w:ascii="Arial Unicode MS" w:eastAsia="Arial Unicode MS" w:hint="eastAsia"/>
                <w:lang w:val="zh-TW"/>
              </w:rPr>
              <w:t>（</w:t>
            </w:r>
            <w:r>
              <w:rPr>
                <w:rFonts w:ascii="MingLiU" w:eastAsia="MingLiU" w:hint="eastAsia"/>
                <w:lang w:val="zh-TW"/>
              </w:rPr>
              <w:t>視頻雲播放器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d9b455a1-674a-4277-bf6c-39f2c2e3b0</w:t>
            </w:r>
            <w:r>
              <w:rPr>
                <w:noProof/>
                <w:sz w:val="2"/>
              </w:rPr>
              <w:t>c7</w:t>
            </w:r>
          </w:p>
        </w:tc>
        <w:tc>
          <w:tcPr>
            <w:tcW w:w="7407" w:type="dxa"/>
            <w:shd w:val="clear" w:color="auto" w:fill="F2F2F2" w:themeFill="background1" w:themeFillShade="F2"/>
          </w:tcPr>
          <w:p w:rsidR="00000000" w:rsidRDefault="000D3D55">
            <w:pPr>
              <w:rPr>
                <w:noProof/>
              </w:rPr>
            </w:pPr>
            <w:r>
              <w:rPr>
                <w:noProof/>
              </w:rPr>
              <w:t>% Watched</w:t>
            </w:r>
          </w:p>
        </w:tc>
        <w:tc>
          <w:tcPr>
            <w:tcW w:w="7407" w:type="dxa"/>
          </w:tcPr>
          <w:p w:rsidR="00000000" w:rsidRDefault="000D3D55">
            <w:pPr>
              <w:rPr>
                <w:lang w:val="zh-TW"/>
              </w:rPr>
            </w:pPr>
            <w:r>
              <w:rPr>
                <w:rFonts w:ascii="MingLiU" w:eastAsia="MingLiU" w:hint="eastAsia"/>
                <w:lang w:val="zh-TW"/>
              </w:rPr>
              <w:t>觀看百分比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transfer</w:t>
            </w:r>
            <w:r>
              <w:rPr>
                <w:rStyle w:val="mqInternal"/>
                <w:noProof/>
              </w:rPr>
              <w:t>{2]</w:t>
            </w:r>
            <w:r>
              <w:rPr>
                <w:noProof/>
              </w:rPr>
              <w:t xml:space="preserve"> - Viewing data is synced hourly and it can take 2-4 hours to appear in Oracle Eloqua.</w:t>
            </w:r>
          </w:p>
        </w:tc>
        <w:tc>
          <w:tcPr>
            <w:tcW w:w="7407" w:type="dxa"/>
          </w:tcPr>
          <w:p w:rsidR="00000000" w:rsidRDefault="000D3D55">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查看數據每小時同步一次</w:t>
            </w:r>
            <w:r>
              <w:rPr>
                <w:rFonts w:ascii="Arial Unicode MS" w:eastAsia="Arial Unicode MS" w:hint="eastAsia"/>
                <w:lang w:val="zh-TW"/>
              </w:rPr>
              <w:t>，</w:t>
            </w:r>
            <w:r>
              <w:rPr>
                <w:rFonts w:ascii="MingLiU" w:eastAsia="MingLiU" w:hint="eastAsia"/>
                <w:lang w:val="zh-TW"/>
              </w:rPr>
              <w:t>可能需要</w:t>
            </w:r>
            <w:r>
              <w:rPr>
                <w:lang w:val="zh-TW"/>
              </w:rPr>
              <w:t>2-4</w:t>
            </w:r>
            <w:r>
              <w:rPr>
                <w:rFonts w:ascii="MingLiU" w:eastAsia="MingLiU" w:hint="eastAsia"/>
                <w:lang w:val="zh-TW"/>
              </w:rPr>
              <w:t>個小時才能出現在</w:t>
            </w:r>
            <w:r>
              <w:rPr>
                <w:lang w:val="zh-TW"/>
              </w:rPr>
              <w:t>Oracle Eloqua</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b22f2600-e006-495e-b0b9-a038b182d409</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1 month.</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資料保留</w:t>
            </w:r>
            <w:r>
              <w:rPr>
                <w:rStyle w:val="mqInternal"/>
                <w:noProof/>
                <w:lang w:val="zh-TW"/>
              </w:rPr>
              <w:t>{2]</w:t>
            </w:r>
            <w:r>
              <w:rPr>
                <w:lang w:val="zh-TW"/>
              </w:rPr>
              <w:t xml:space="preserve"> -</w:t>
            </w:r>
            <w:r>
              <w:rPr>
                <w:rFonts w:ascii="MingLiU" w:eastAsia="MingLiU" w:hint="eastAsia"/>
                <w:lang w:val="zh-TW"/>
              </w:rPr>
              <w:t>收集的數據可以選擇保留在</w:t>
            </w:r>
            <w:r>
              <w:rPr>
                <w:lang w:val="zh-TW"/>
              </w:rPr>
              <w:t>Video Cloud</w:t>
            </w:r>
            <w:r>
              <w:rPr>
                <w:rFonts w:ascii="MingLiU" w:eastAsia="MingLiU" w:hint="eastAsia"/>
                <w:lang w:val="zh-TW"/>
              </w:rPr>
              <w:t>中長達</w:t>
            </w:r>
            <w:r>
              <w:rPr>
                <w:lang w:val="zh-TW"/>
              </w:rPr>
              <w:t>1</w:t>
            </w:r>
            <w:r>
              <w:rPr>
                <w:rFonts w:ascii="MingLiU" w:eastAsia="MingLiU" w:hint="eastAsia"/>
                <w:lang w:val="zh-TW"/>
              </w:rPr>
              <w:t>個月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57cad836-4949-4231-b38a-67b2245205e5</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0D3D55">
            <w:pPr>
              <w:rPr>
                <w:noProof/>
              </w:rPr>
            </w:pPr>
            <w:r>
              <w:rPr>
                <w:noProof/>
              </w:rPr>
              <w:t>Before configuring the integration with Eloqua, we recommend that you open a new browser window and manually log out of your Eloqua account.</w:t>
            </w:r>
          </w:p>
        </w:tc>
        <w:tc>
          <w:tcPr>
            <w:tcW w:w="7407" w:type="dxa"/>
          </w:tcPr>
          <w:p w:rsidR="00000000" w:rsidRDefault="000D3D55">
            <w:pPr>
              <w:rPr>
                <w:lang w:val="zh-TW"/>
              </w:rPr>
            </w:pPr>
            <w:r>
              <w:rPr>
                <w:rFonts w:ascii="MingLiU" w:eastAsia="MingLiU" w:hint="eastAsia"/>
                <w:lang w:val="zh-TW"/>
              </w:rPr>
              <w:t>在配置與</w:t>
            </w:r>
            <w:r>
              <w:rPr>
                <w:lang w:val="zh-TW"/>
              </w:rPr>
              <w:t>Eloqua</w:t>
            </w:r>
            <w:r>
              <w:rPr>
                <w:rFonts w:ascii="MingLiU" w:eastAsia="MingLiU" w:hint="eastAsia"/>
                <w:lang w:val="zh-TW"/>
              </w:rPr>
              <w:t>的集成之前</w:t>
            </w:r>
            <w:r>
              <w:rPr>
                <w:rFonts w:ascii="Arial Unicode MS" w:eastAsia="Arial Unicode MS" w:hint="eastAsia"/>
                <w:lang w:val="zh-TW"/>
              </w:rPr>
              <w:t>，</w:t>
            </w:r>
            <w:r>
              <w:rPr>
                <w:rFonts w:ascii="MingLiU" w:eastAsia="MingLiU" w:hint="eastAsia"/>
                <w:lang w:val="zh-TW"/>
              </w:rPr>
              <w:t>我們建議您打開一個新的瀏覽器窗口並手動註銷您的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62affa51-c51f-4cf9-9bcf</w:t>
            </w:r>
            <w:r>
              <w:rPr>
                <w:noProof/>
                <w:sz w:val="2"/>
              </w:rPr>
              <w:t>-6a74f5f544df</w:t>
            </w:r>
          </w:p>
        </w:tc>
        <w:tc>
          <w:tcPr>
            <w:tcW w:w="7407" w:type="dxa"/>
            <w:shd w:val="clear" w:color="auto" w:fill="F2F2F2" w:themeFill="background1" w:themeFillShade="F2"/>
          </w:tcPr>
          <w:p w:rsidR="00000000" w:rsidRDefault="000D3D55">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0D3D55">
            <w:pPr>
              <w:rPr>
                <w:lang w:val="zh-TW"/>
              </w:rPr>
            </w:pPr>
            <w:r>
              <w:rPr>
                <w:rFonts w:ascii="MingLiU" w:eastAsia="MingLiU" w:hint="eastAsia"/>
                <w:lang w:val="zh-TW"/>
              </w:rPr>
              <w:t>這將確保在配置集成時</w:t>
            </w:r>
            <w:r>
              <w:rPr>
                <w:rFonts w:ascii="Arial Unicode MS" w:eastAsia="Arial Unicode MS" w:hint="eastAsia"/>
                <w:lang w:val="zh-TW"/>
              </w:rPr>
              <w:t>，</w:t>
            </w:r>
            <w:r>
              <w:rPr>
                <w:rFonts w:ascii="MingLiU" w:eastAsia="MingLiU" w:hint="eastAsia"/>
                <w:lang w:val="zh-TW"/>
              </w:rPr>
              <w:t>將提示您登錄</w:t>
            </w:r>
            <w:r>
              <w:rPr>
                <w:lang w:val="zh-TW"/>
              </w:rPr>
              <w:t>Eloqua</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並且可以確認您使用的帳戶正確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c05f5907-9b1d-4c3d-a5fe-6ea566892da9</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Oracle Eloqua.</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w:t>
            </w:r>
            <w:r>
              <w:rPr>
                <w:lang w:val="zh-TW"/>
              </w:rPr>
              <w:t>Oracle Eloqua</w:t>
            </w:r>
            <w:r>
              <w:rPr>
                <w:rFonts w:ascii="MingLiU" w:eastAsia="MingLiU" w:hint="eastAsia"/>
                <w:lang w:val="zh-TW"/>
              </w:rPr>
              <w:t>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c55418e9-e292-41d1-8942-983907cbff21</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埃洛誇</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0D3D55">
            <w:pPr>
              <w:rPr>
                <w:noProof/>
              </w:rPr>
            </w:pPr>
            <w:r>
              <w:rPr>
                <w:noProof/>
              </w:rPr>
              <w:t>The data connections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可用的數據連接取決於您的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735bb97d-c30b-42e1-957e-60633cb7415d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d5dd062a-b4ac-44b7-b42b-5eadbf50bf81</w:t>
            </w:r>
          </w:p>
        </w:tc>
        <w:tc>
          <w:tcPr>
            <w:tcW w:w="7407" w:type="dxa"/>
            <w:shd w:val="clear" w:color="auto" w:fill="F2F2F2" w:themeFill="background1" w:themeFillShade="F2"/>
          </w:tcPr>
          <w:p w:rsidR="00000000" w:rsidRDefault="000D3D55">
            <w:pPr>
              <w:rPr>
                <w:noProof/>
              </w:rPr>
            </w:pPr>
            <w:r>
              <w:rPr>
                <w:noProof/>
              </w:rPr>
              <w:t>select eloqua</w:t>
            </w:r>
          </w:p>
        </w:tc>
        <w:tc>
          <w:tcPr>
            <w:tcW w:w="7407" w:type="dxa"/>
          </w:tcPr>
          <w:p w:rsidR="00000000" w:rsidRDefault="000D3D55">
            <w:pPr>
              <w:rPr>
                <w:lang w:val="zh-TW"/>
              </w:rPr>
            </w:pPr>
            <w:r>
              <w:rPr>
                <w:rFonts w:ascii="MingLiU" w:eastAsia="MingLiU" w:hint="eastAsia"/>
                <w:lang w:val="zh-TW"/>
              </w:rPr>
              <w:t>選擇</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Eloqua</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aadc36ec-7e8a-4ef4-b5c6-abfdf2df08ea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0D3D55">
            <w:pPr>
              <w:rPr>
                <w:noProof/>
              </w:rPr>
            </w:pPr>
            <w:r>
              <w:rPr>
                <w:noProof/>
              </w:rPr>
              <w:t>connect to eloqua</w:t>
            </w:r>
          </w:p>
        </w:tc>
        <w:tc>
          <w:tcPr>
            <w:tcW w:w="7407" w:type="dxa"/>
          </w:tcPr>
          <w:p w:rsidR="00000000" w:rsidRDefault="000D3D55">
            <w:pPr>
              <w:rPr>
                <w:lang w:val="zh-TW"/>
              </w:rPr>
            </w:pPr>
            <w:r>
              <w:rPr>
                <w:rFonts w:ascii="MingLiU" w:eastAsia="MingLiU" w:hint="eastAsia"/>
                <w:lang w:val="zh-TW"/>
              </w:rPr>
              <w:t>連接到</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0D3D55">
            <w:pPr>
              <w:rPr>
                <w:noProof/>
              </w:rPr>
            </w:pPr>
            <w:r>
              <w:rPr>
                <w:noProof/>
              </w:rPr>
              <w:t>You will be prompted to sign in to Eloqua.</w:t>
            </w:r>
          </w:p>
        </w:tc>
        <w:tc>
          <w:tcPr>
            <w:tcW w:w="7407" w:type="dxa"/>
          </w:tcPr>
          <w:p w:rsidR="00000000" w:rsidRDefault="000D3D55">
            <w:pPr>
              <w:rPr>
                <w:lang w:val="zh-TW"/>
              </w:rPr>
            </w:pPr>
            <w:r>
              <w:rPr>
                <w:rFonts w:ascii="MingLiU" w:eastAsia="MingLiU" w:hint="eastAsia"/>
                <w:lang w:val="zh-TW"/>
              </w:rPr>
              <w:t>系統將提示您登錄</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c32f4c87-daea-4225-a9f5-a1caad995d17</w:t>
            </w:r>
          </w:p>
        </w:tc>
        <w:tc>
          <w:tcPr>
            <w:tcW w:w="7407" w:type="dxa"/>
            <w:shd w:val="clear" w:color="auto" w:fill="F2F2F2" w:themeFill="background1" w:themeFillShade="F2"/>
          </w:tcPr>
          <w:p w:rsidR="00000000" w:rsidRDefault="000D3D55">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輸入您的</w:t>
            </w:r>
            <w:r>
              <w:rPr>
                <w:lang w:val="zh-TW"/>
              </w:rPr>
              <w:t xml:space="preserve">Eloqua </w:t>
            </w:r>
            <w:r>
              <w:rPr>
                <w:rStyle w:val="mqInternal"/>
                <w:noProof/>
                <w:lang w:val="zh-TW"/>
              </w:rPr>
              <w:t>[1}</w:t>
            </w:r>
            <w:r>
              <w:rPr>
                <w:rFonts w:ascii="MingLiU" w:eastAsia="MingLiU" w:hint="eastAsia"/>
                <w:lang w:val="zh-TW"/>
              </w:rPr>
              <w:t>公司名稱</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用戶名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c3c1fb22-df3d-406f-8a84-f187a976cca4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0D3D55">
            <w:pPr>
              <w:rPr>
                <w:noProof/>
              </w:rPr>
            </w:pPr>
            <w:r>
              <w:rPr>
                <w:noProof/>
              </w:rPr>
              <w:t>Eloqua login</w:t>
            </w:r>
          </w:p>
        </w:tc>
        <w:tc>
          <w:tcPr>
            <w:tcW w:w="7407" w:type="dxa"/>
          </w:tcPr>
          <w:p w:rsidR="00000000" w:rsidRDefault="000D3D55">
            <w:pPr>
              <w:rPr>
                <w:lang w:val="zh-TW"/>
              </w:rPr>
            </w:pPr>
            <w:r>
              <w:rPr>
                <w:lang w:val="zh-TW"/>
              </w:rPr>
              <w:t>Eloqua</w:t>
            </w:r>
            <w:r>
              <w:rPr>
                <w:rFonts w:ascii="MingLiU" w:eastAsia="MingLiU" w:hint="eastAsia"/>
                <w:lang w:val="zh-TW"/>
              </w:rPr>
              <w:t>登錄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0D3D55">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0D3D55">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則將提示您安裝</w:t>
            </w:r>
            <w:r>
              <w:rPr>
                <w:rStyle w:val="mqInternal"/>
                <w:noProof/>
                <w:lang w:val="zh-TW"/>
              </w:rPr>
              <w:t>[1}</w:t>
            </w:r>
            <w:r>
              <w:rPr>
                <w:lang w:val="zh-TW"/>
              </w:rPr>
              <w:t>Brightcove Video Connect for Eloqua</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接受並安裝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2ccfa875-605d-494e-b84a-b4a34ff6519e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3e6fe283-8032-4259-9692-c83d0cb7120a</w:t>
            </w:r>
          </w:p>
        </w:tc>
        <w:tc>
          <w:tcPr>
            <w:tcW w:w="7407" w:type="dxa"/>
            <w:shd w:val="clear" w:color="auto" w:fill="F2F2F2" w:themeFill="background1" w:themeFillShade="F2"/>
          </w:tcPr>
          <w:p w:rsidR="00000000" w:rsidRDefault="000D3D55">
            <w:pPr>
              <w:rPr>
                <w:noProof/>
              </w:rPr>
            </w:pPr>
            <w:r>
              <w:rPr>
                <w:noProof/>
              </w:rPr>
              <w:t>install app</w:t>
            </w:r>
          </w:p>
        </w:tc>
        <w:tc>
          <w:tcPr>
            <w:tcW w:w="7407" w:type="dxa"/>
          </w:tcPr>
          <w:p w:rsidR="00000000" w:rsidRDefault="000D3D55">
            <w:pPr>
              <w:rPr>
                <w:lang w:val="zh-TW"/>
              </w:rPr>
            </w:pPr>
            <w:r>
              <w:rPr>
                <w:rFonts w:ascii="MingLiU" w:eastAsia="MingLiU" w:hint="eastAsia"/>
                <w:lang w:val="zh-TW"/>
              </w:rPr>
              <w:t>安裝軟件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0D3D55">
            <w:pPr>
              <w:rPr>
                <w:noProof/>
              </w:rPr>
            </w:pPr>
            <w:r>
              <w:rPr>
                <w:noProof/>
              </w:rPr>
              <w:t>You will be prompted to enable Eloqua for the account.</w:t>
            </w:r>
          </w:p>
        </w:tc>
        <w:tc>
          <w:tcPr>
            <w:tcW w:w="7407" w:type="dxa"/>
          </w:tcPr>
          <w:p w:rsidR="00000000" w:rsidRDefault="000D3D55">
            <w:pPr>
              <w:rPr>
                <w:lang w:val="zh-TW"/>
              </w:rPr>
            </w:pPr>
            <w:r>
              <w:rPr>
                <w:rFonts w:ascii="MingLiU" w:eastAsia="MingLiU" w:hint="eastAsia"/>
                <w:lang w:val="zh-TW"/>
              </w:rPr>
              <w:t>系統將提示您啟用該帳戶的</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使能夠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d8561609-9e4e-423a-988c-c5ac18646e9c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0D3D55">
            <w:pPr>
              <w:rPr>
                <w:noProof/>
              </w:rPr>
            </w:pPr>
            <w:r>
              <w:rPr>
                <w:noProof/>
              </w:rPr>
              <w:t>confirm account</w:t>
            </w:r>
          </w:p>
        </w:tc>
        <w:tc>
          <w:tcPr>
            <w:tcW w:w="7407" w:type="dxa"/>
          </w:tcPr>
          <w:p w:rsidR="00000000" w:rsidRDefault="000D3D55">
            <w:pPr>
              <w:rPr>
                <w:lang w:val="zh-TW"/>
              </w:rPr>
            </w:pPr>
            <w:r>
              <w:rPr>
                <w:rFonts w:ascii="MingLiU" w:eastAsia="MingLiU" w:hint="eastAsia"/>
                <w:lang w:val="zh-TW"/>
              </w:rPr>
              <w:t>確認帳號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6ae2d929-0261-452e-82a9-baf121d3cd7e</w:t>
            </w:r>
          </w:p>
        </w:tc>
        <w:tc>
          <w:tcPr>
            <w:tcW w:w="7407" w:type="dxa"/>
            <w:shd w:val="clear" w:color="auto" w:fill="F2F2F2" w:themeFill="background1" w:themeFillShade="F2"/>
          </w:tcPr>
          <w:p w:rsidR="00000000" w:rsidRDefault="000D3D55">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0D3D55">
            <w:pPr>
              <w:rPr>
                <w:lang w:val="zh-TW"/>
              </w:rPr>
            </w:pPr>
            <w:r>
              <w:rPr>
                <w:rFonts w:ascii="MingLiU" w:eastAsia="MingLiU" w:hint="eastAsia"/>
                <w:lang w:val="zh-TW"/>
              </w:rPr>
              <w:t>系統將提示您允許</w:t>
            </w:r>
            <w:r>
              <w:rPr>
                <w:rStyle w:val="mqInternal"/>
                <w:noProof/>
                <w:lang w:val="zh-TW"/>
              </w:rPr>
              <w:t>[1}</w:t>
            </w:r>
            <w:r>
              <w:rPr>
                <w:lang w:val="zh-TW"/>
              </w:rPr>
              <w:t>Brightcove Video Connect for Eloqua</w:t>
            </w:r>
            <w:r>
              <w:rPr>
                <w:rStyle w:val="mqInternal"/>
                <w:noProof/>
                <w:lang w:val="zh-TW"/>
              </w:rPr>
              <w:t>{2]</w:t>
            </w:r>
            <w:r>
              <w:rPr>
                <w:rFonts w:ascii="MingLiU" w:eastAsia="MingLiU" w:hint="eastAsia"/>
                <w:lang w:val="zh-TW"/>
              </w:rPr>
              <w:t>訪問您的</w:t>
            </w:r>
            <w:r>
              <w:rPr>
                <w:lang w:val="zh-TW"/>
              </w:rPr>
              <w:t>Eloqua</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aecba4be-dc5f-482a-a1fa-977a96183dea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0D3D55">
            <w:pPr>
              <w:rPr>
                <w:noProof/>
              </w:rPr>
            </w:pPr>
            <w:r>
              <w:rPr>
                <w:noProof/>
              </w:rPr>
              <w:t>allow access to eloqua</w:t>
            </w:r>
          </w:p>
        </w:tc>
        <w:tc>
          <w:tcPr>
            <w:tcW w:w="7407" w:type="dxa"/>
          </w:tcPr>
          <w:p w:rsidR="00000000" w:rsidRDefault="000D3D55">
            <w:pPr>
              <w:rPr>
                <w:lang w:val="zh-TW"/>
              </w:rPr>
            </w:pPr>
            <w:r>
              <w:rPr>
                <w:rFonts w:ascii="MingLiU" w:eastAsia="MingLiU" w:hint="eastAsia"/>
                <w:lang w:val="zh-TW"/>
              </w:rPr>
              <w:t>允許訪問</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0D3D55">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確認您的公司名稱和用戶名</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接受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ca55e287-dcbd-4b14-92a8-875860e95976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edd68857-4332-4506-b937-869b124b169a</w:t>
            </w:r>
          </w:p>
        </w:tc>
        <w:tc>
          <w:tcPr>
            <w:tcW w:w="7407" w:type="dxa"/>
            <w:shd w:val="clear" w:color="auto" w:fill="F2F2F2" w:themeFill="background1" w:themeFillShade="F2"/>
          </w:tcPr>
          <w:p w:rsidR="00000000" w:rsidRDefault="000D3D55">
            <w:pPr>
              <w:rPr>
                <w:noProof/>
              </w:rPr>
            </w:pPr>
            <w:r>
              <w:rPr>
                <w:noProof/>
              </w:rPr>
              <w:t>allow access to eloqua</w:t>
            </w:r>
          </w:p>
        </w:tc>
        <w:tc>
          <w:tcPr>
            <w:tcW w:w="7407" w:type="dxa"/>
          </w:tcPr>
          <w:p w:rsidR="00000000" w:rsidRDefault="000D3D55">
            <w:pPr>
              <w:rPr>
                <w:lang w:val="zh-TW"/>
              </w:rPr>
            </w:pPr>
            <w:r>
              <w:rPr>
                <w:rFonts w:ascii="MingLiU" w:eastAsia="MingLiU" w:hint="eastAsia"/>
                <w:lang w:val="zh-TW"/>
              </w:rPr>
              <w:t>允許訪問</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0D3D55">
            <w:pPr>
              <w:rPr>
                <w:noProof/>
              </w:rPr>
            </w:pPr>
            <w:r>
              <w:rPr>
                <w:noProof/>
              </w:rPr>
              <w:t>You will be prompted to setup Eloqua.</w:t>
            </w:r>
          </w:p>
        </w:tc>
        <w:tc>
          <w:tcPr>
            <w:tcW w:w="7407" w:type="dxa"/>
          </w:tcPr>
          <w:p w:rsidR="00000000" w:rsidRDefault="000D3D55">
            <w:pPr>
              <w:rPr>
                <w:lang w:val="zh-TW"/>
              </w:rPr>
            </w:pPr>
            <w:r>
              <w:rPr>
                <w:rFonts w:ascii="MingLiU" w:eastAsia="MingLiU" w:hint="eastAsia"/>
                <w:lang w:val="zh-TW"/>
              </w:rPr>
              <w:t>系統將提示您設置</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d68b3bc6-40c1-449c-a8d9-3b9440bb061c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lang w:val="zh-TW"/>
              </w:rPr>
              <w:t>Eloqua</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5c51e4ab-ee97-4d82-941a-96a05ababbf9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0D3D55">
            <w:pPr>
              <w:rPr>
                <w:noProof/>
              </w:rPr>
            </w:pPr>
            <w:r>
              <w:rPr>
                <w:noProof/>
              </w:rPr>
              <w:t>setup eloqua</w:t>
            </w:r>
          </w:p>
        </w:tc>
        <w:tc>
          <w:tcPr>
            <w:tcW w:w="7407" w:type="dxa"/>
          </w:tcPr>
          <w:p w:rsidR="00000000" w:rsidRDefault="000D3D55">
            <w:pPr>
              <w:rPr>
                <w:lang w:val="zh-TW"/>
              </w:rPr>
            </w:pPr>
            <w:r>
              <w:rPr>
                <w:rFonts w:ascii="MingLiU" w:eastAsia="MingLiU" w:hint="eastAsia"/>
                <w:lang w:val="zh-TW"/>
              </w:rPr>
              <w:t>設置</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0D3D55">
            <w:pPr>
              <w:rPr>
                <w:noProof/>
              </w:rPr>
            </w:pPr>
            <w:r>
              <w:rPr>
                <w:noProof/>
              </w:rPr>
              <w:t>Once the Video Cloud to Oracle Eloqua connection has been made, you can configure the integration.</w:t>
            </w:r>
          </w:p>
        </w:tc>
        <w:tc>
          <w:tcPr>
            <w:tcW w:w="7407" w:type="dxa"/>
          </w:tcPr>
          <w:p w:rsidR="00000000" w:rsidRDefault="000D3D55">
            <w:pPr>
              <w:rPr>
                <w:lang w:val="zh-TW"/>
              </w:rPr>
            </w:pPr>
            <w:r>
              <w:rPr>
                <w:rFonts w:ascii="MingLiU" w:eastAsia="MingLiU" w:hint="eastAsia"/>
                <w:lang w:val="zh-TW"/>
              </w:rPr>
              <w:t>一旦建立了</w:t>
            </w:r>
            <w:r>
              <w:rPr>
                <w:lang w:val="zh-TW"/>
              </w:rPr>
              <w:t>Video Cloud</w:t>
            </w:r>
            <w:r>
              <w:rPr>
                <w:rFonts w:ascii="MingLiU" w:eastAsia="MingLiU" w:hint="eastAsia"/>
                <w:lang w:val="zh-TW"/>
              </w:rPr>
              <w:t>與</w:t>
            </w:r>
            <w:r>
              <w:rPr>
                <w:lang w:val="zh-TW"/>
              </w:rPr>
              <w:t>Oracle Eloqua</w:t>
            </w:r>
            <w:r>
              <w:rPr>
                <w:rFonts w:ascii="MingLiU" w:eastAsia="MingLiU" w:hint="eastAsia"/>
                <w:lang w:val="zh-TW"/>
              </w:rPr>
              <w:t>的連接</w:t>
            </w:r>
            <w:r>
              <w:rPr>
                <w:rFonts w:ascii="Arial Unicode MS" w:eastAsia="Arial Unicode MS" w:hint="eastAsia"/>
                <w:lang w:val="zh-TW"/>
              </w:rPr>
              <w:t>，</w:t>
            </w:r>
            <w:r>
              <w:rPr>
                <w:rFonts w:ascii="MingLiU" w:eastAsia="MingLiU" w:hint="eastAsia"/>
                <w:lang w:val="zh-TW"/>
              </w:rPr>
              <w:t>就可以配置集成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414fd066-4049-4ba0-914f-6f3741f9b6e7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31d27c6d-1dde-4f5d-8728-a898671ab06f</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w:t>
            </w:r>
            <w:r>
              <w:rPr>
                <w:rFonts w:ascii="MingLiU" w:eastAsia="MingLiU" w:hint="eastAsia"/>
                <w:lang w:val="zh-TW"/>
              </w:rPr>
              <w:t>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0D3D55">
            <w:pPr>
              <w:rPr>
                <w:noProof/>
              </w:rPr>
            </w:pPr>
            <w:r>
              <w:rPr>
                <w:noProof/>
              </w:rPr>
              <w:t xml:space="preserve">Check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0D3D55">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將視頻觀看同步到</w:t>
            </w:r>
            <w:r>
              <w:rPr>
                <w:lang w:val="zh-TW"/>
              </w:rPr>
              <w:t>Eloqua</w:t>
            </w:r>
            <w:r>
              <w:rPr>
                <w:rFonts w:ascii="MingLiU" w:eastAsia="MingLiU" w:hint="eastAsia"/>
                <w:lang w:val="zh-TW"/>
              </w:rPr>
              <w:t>作為外部活動</w:t>
            </w:r>
            <w:r>
              <w:rPr>
                <w:rStyle w:val="mqInternal"/>
                <w:noProof/>
                <w:lang w:val="zh-TW"/>
              </w:rPr>
              <w:t>{2]</w:t>
            </w:r>
            <w:r>
              <w:rPr>
                <w:rFonts w:ascii="MingLiU" w:eastAsia="MingLiU" w:hint="eastAsia"/>
                <w:lang w:val="zh-TW"/>
              </w:rPr>
              <w:t>將視圖作為外部活動進行同步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0D3D55">
            <w:pPr>
              <w:rPr>
                <w:noProof/>
              </w:rPr>
            </w:pPr>
            <w:r>
              <w:rPr>
                <w:noProof/>
              </w:rPr>
              <w:t>External activities are ano</w:t>
            </w:r>
            <w:r>
              <w:rPr>
                <w:noProof/>
              </w:rPr>
              <w:t>ther place to put information in Eloqua.</w:t>
            </w:r>
          </w:p>
        </w:tc>
        <w:tc>
          <w:tcPr>
            <w:tcW w:w="7407" w:type="dxa"/>
          </w:tcPr>
          <w:p w:rsidR="00000000" w:rsidRDefault="000D3D55">
            <w:pPr>
              <w:rPr>
                <w:lang w:val="zh-TW"/>
              </w:rPr>
            </w:pPr>
            <w:r>
              <w:rPr>
                <w:rFonts w:ascii="MingLiU" w:eastAsia="MingLiU" w:hint="eastAsia"/>
                <w:lang w:val="zh-TW"/>
              </w:rPr>
              <w:t>外部活動是在</w:t>
            </w:r>
            <w:r>
              <w:rPr>
                <w:lang w:val="zh-TW"/>
              </w:rPr>
              <w:t>Eloqua</w:t>
            </w:r>
            <w:r>
              <w:rPr>
                <w:rFonts w:ascii="MingLiU" w:eastAsia="MingLiU" w:hint="eastAsia"/>
                <w:lang w:val="zh-TW"/>
              </w:rPr>
              <w:t>中提供信息的另一個地方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b60b1153-466e-4df2-a914-5fe449537e11</w:t>
            </w:r>
          </w:p>
        </w:tc>
        <w:tc>
          <w:tcPr>
            <w:tcW w:w="7407" w:type="dxa"/>
            <w:shd w:val="clear" w:color="auto" w:fill="F2F2F2" w:themeFill="background1" w:themeFillShade="F2"/>
          </w:tcPr>
          <w:p w:rsidR="00000000" w:rsidRDefault="000D3D55">
            <w:pPr>
              <w:rPr>
                <w:noProof/>
              </w:rPr>
            </w:pPr>
            <w:r>
              <w:rPr>
                <w:noProof/>
              </w:rPr>
              <w:t>Publishers may choose to do reporting or trigger things in Eloqua using external activities.</w:t>
            </w:r>
          </w:p>
        </w:tc>
        <w:tc>
          <w:tcPr>
            <w:tcW w:w="7407" w:type="dxa"/>
          </w:tcPr>
          <w:p w:rsidR="00000000" w:rsidRDefault="000D3D55">
            <w:pPr>
              <w:rPr>
                <w:lang w:val="zh-TW"/>
              </w:rPr>
            </w:pPr>
            <w:r>
              <w:rPr>
                <w:rFonts w:ascii="MingLiU" w:eastAsia="MingLiU" w:hint="eastAsia"/>
                <w:lang w:val="zh-TW"/>
              </w:rPr>
              <w:t>發布者可以選擇使用外部活動在</w:t>
            </w:r>
            <w:r>
              <w:rPr>
                <w:lang w:val="zh-TW"/>
              </w:rPr>
              <w:t>Eloqua</w:t>
            </w:r>
            <w:r>
              <w:rPr>
                <w:rFonts w:ascii="MingLiU" w:eastAsia="MingLiU" w:hint="eastAsia"/>
                <w:lang w:val="zh-TW"/>
              </w:rPr>
              <w:t>中進行報告或觸發操作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fa086270-b5e5-4ffb</w:t>
            </w:r>
            <w:r>
              <w:rPr>
                <w:noProof/>
                <w:sz w:val="2"/>
              </w:rPr>
              <w:t>-b187-e9bd81677b12</w:t>
            </w:r>
          </w:p>
        </w:tc>
        <w:tc>
          <w:tcPr>
            <w:tcW w:w="7407" w:type="dxa"/>
            <w:shd w:val="clear" w:color="auto" w:fill="F2F2F2" w:themeFill="background1" w:themeFillShade="F2"/>
          </w:tcPr>
          <w:p w:rsidR="00000000" w:rsidRDefault="000D3D55">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lang w:val="zh-TW"/>
              </w:rPr>
              <w:t>Eloqua</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文件資料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Oracle Eloqua.</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w:t>
            </w:r>
            <w:r>
              <w:rPr>
                <w:lang w:val="zh-TW"/>
              </w:rPr>
              <w:t>Video Cloud</w:t>
            </w:r>
            <w:r>
              <w:rPr>
                <w:rFonts w:ascii="MingLiU" w:eastAsia="MingLiU" w:hint="eastAsia"/>
                <w:lang w:val="zh-TW"/>
              </w:rPr>
              <w:t>視頻參與度數據發送到</w:t>
            </w:r>
            <w:r>
              <w:rPr>
                <w:lang w:val="zh-TW"/>
              </w:rPr>
              <w:t>Oracle 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w:t>
            </w:r>
            <w:r>
              <w:rPr>
                <w:noProof/>
              </w:rPr>
              <w:t xml:space="preserve"> collected and will be sent to Eloqua</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Eloqua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0D3D55">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w:t>
            </w:r>
            <w:r>
              <w:rPr>
                <w:rFonts w:ascii="Arial Unicode MS" w:eastAsia="Arial Unicode MS" w:hint="eastAsia"/>
                <w:lang w:val="zh-TW"/>
              </w:rPr>
              <w:t>，</w:t>
            </w:r>
            <w:r>
              <w:rPr>
                <w:rStyle w:val="mqInternal"/>
                <w:noProof/>
                <w:lang w:val="zh-TW"/>
              </w:rPr>
              <w:t>[1}</w:t>
            </w:r>
            <w:r>
              <w:rPr>
                <w:rFonts w:ascii="MingLiU" w:eastAsia="MingLiU" w:hint="eastAsia"/>
                <w:lang w:val="zh-TW"/>
              </w:rPr>
              <w:t>跟踪未知觀看者的數據</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殘障人士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23383861-3a29-42b1-a5b4-01857a28499b</w:t>
            </w:r>
          </w:p>
        </w:tc>
        <w:tc>
          <w:tcPr>
            <w:tcW w:w="7407" w:type="dxa"/>
            <w:shd w:val="clear" w:color="auto" w:fill="F2F2F2" w:themeFill="background1" w:themeFillShade="F2"/>
          </w:tcPr>
          <w:p w:rsidR="00000000" w:rsidRDefault="000D3D55">
            <w:pPr>
              <w:rPr>
                <w:noProof/>
              </w:rPr>
            </w:pPr>
            <w:r>
              <w:rPr>
                <w:noProof/>
              </w:rPr>
              <w:t>This setting determines if video engagement data is saved in Video Cloud when the viewer is unknown.</w:t>
            </w:r>
          </w:p>
        </w:tc>
        <w:tc>
          <w:tcPr>
            <w:tcW w:w="7407" w:type="dxa"/>
          </w:tcPr>
          <w:p w:rsidR="00000000" w:rsidRDefault="000D3D55">
            <w:pPr>
              <w:rPr>
                <w:lang w:val="zh-TW"/>
              </w:rPr>
            </w:pPr>
            <w:r>
              <w:rPr>
                <w:rFonts w:ascii="MingLiU" w:eastAsia="MingLiU" w:hint="eastAsia"/>
                <w:lang w:val="zh-TW"/>
              </w:rPr>
              <w:t>此設置確定當觀看者未知時是否將視頻參與度數據保</w:t>
            </w:r>
            <w:r>
              <w:rPr>
                <w:rFonts w:ascii="MingLiU" w:eastAsia="MingLiU" w:hint="eastAsia"/>
                <w:lang w:val="zh-TW"/>
              </w:rPr>
              <w:t>存在視頻雲中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eb971a88-8c8d-4faf-be5e-847bb4355c67</w:t>
            </w:r>
          </w:p>
        </w:tc>
        <w:tc>
          <w:tcPr>
            <w:tcW w:w="7407" w:type="dxa"/>
            <w:shd w:val="clear" w:color="auto" w:fill="F2F2F2" w:themeFill="background1" w:themeFillShade="F2"/>
          </w:tcPr>
          <w:p w:rsidR="00000000" w:rsidRDefault="000D3D55">
            <w:pPr>
              <w:rPr>
                <w:noProof/>
              </w:rPr>
            </w:pPr>
            <w:r>
              <w:rPr>
                <w:noProof/>
              </w:rPr>
              <w:t>Only data for known viewers is sent to Eloqua.</w:t>
            </w:r>
          </w:p>
        </w:tc>
        <w:tc>
          <w:tcPr>
            <w:tcW w:w="7407" w:type="dxa"/>
          </w:tcPr>
          <w:p w:rsidR="00000000" w:rsidRDefault="000D3D55">
            <w:pPr>
              <w:rPr>
                <w:lang w:val="zh-TW"/>
              </w:rPr>
            </w:pPr>
            <w:r>
              <w:rPr>
                <w:rFonts w:ascii="MingLiU" w:eastAsia="MingLiU" w:hint="eastAsia"/>
                <w:lang w:val="zh-TW"/>
              </w:rPr>
              <w:t>僅將已知觀眾的數據發送到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收集所有觀眾的數據並將</w:t>
            </w:r>
            <w:r>
              <w:rPr>
                <w:rFonts w:ascii="MingLiU" w:eastAsia="MingLiU" w:hint="eastAsia"/>
                <w:lang w:val="zh-TW"/>
              </w:rPr>
              <w:t>其保存在</w:t>
            </w:r>
            <w:r>
              <w:rPr>
                <w:lang w:val="zh-TW"/>
              </w:rPr>
              <w:t>Video Cloud</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Data for unknown viewers is not saved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未知觀眾的數據不會保存在</w:t>
            </w:r>
            <w:r>
              <w:rPr>
                <w:lang w:val="zh-TW"/>
              </w:rPr>
              <w:t>Video Cloud</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a9cf21f7-42ec-467c-92cb-45ab36b20db5</w:t>
            </w:r>
          </w:p>
        </w:tc>
        <w:tc>
          <w:tcPr>
            <w:tcW w:w="7407" w:type="dxa"/>
            <w:shd w:val="clear" w:color="auto" w:fill="F2F2F2" w:themeFill="background1" w:themeFillShade="F2"/>
          </w:tcPr>
          <w:p w:rsidR="00000000" w:rsidRDefault="000D3D55">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0D3D55">
            <w:pPr>
              <w:rPr>
                <w:lang w:val="zh-TW"/>
              </w:rPr>
            </w:pPr>
            <w:r>
              <w:rPr>
                <w:rFonts w:ascii="MingLiU" w:eastAsia="MingLiU" w:hint="eastAsia"/>
                <w:lang w:val="zh-TW"/>
              </w:rPr>
              <w:t>數據保留政策決定了查看數據和潛在客戶表單數據</w:t>
            </w:r>
            <w:r>
              <w:rPr>
                <w:rFonts w:ascii="Arial Unicode MS" w:eastAsia="Arial Unicode MS" w:hint="eastAsia"/>
                <w:lang w:val="zh-TW"/>
              </w:rPr>
              <w:t>（</w:t>
            </w:r>
            <w:r>
              <w:rPr>
                <w:rFonts w:ascii="MingLiU" w:eastAsia="MingLiU" w:hint="eastAsia"/>
                <w:lang w:val="zh-TW"/>
              </w:rPr>
              <w:t>如果使用受眾群體潛在客戶表單</w:t>
            </w:r>
            <w:r>
              <w:rPr>
                <w:rFonts w:ascii="Arial Unicode MS" w:eastAsia="Arial Unicode MS" w:hint="eastAsia"/>
                <w:lang w:val="zh-TW"/>
              </w:rPr>
              <w:t>）</w:t>
            </w:r>
            <w:r>
              <w:rPr>
                <w:rFonts w:ascii="MingLiU" w:eastAsia="MingLiU" w:hint="eastAsia"/>
                <w:lang w:val="zh-TW"/>
              </w:rPr>
              <w:t>將在您的視頻雲帳戶中保留多長時間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0D3D55">
            <w:pPr>
              <w:rPr>
                <w:noProof/>
              </w:rPr>
            </w:pPr>
            <w:r>
              <w:rPr>
                <w:noProof/>
              </w:rPr>
              <w:t>Retaining data in Video Cloud allows you to recover from interrupted synchronizations.</w:t>
            </w:r>
          </w:p>
        </w:tc>
        <w:tc>
          <w:tcPr>
            <w:tcW w:w="7407" w:type="dxa"/>
          </w:tcPr>
          <w:p w:rsidR="00000000" w:rsidRDefault="000D3D55">
            <w:pPr>
              <w:rPr>
                <w:lang w:val="zh-TW"/>
              </w:rPr>
            </w:pPr>
            <w:r>
              <w:rPr>
                <w:rFonts w:ascii="MingLiU" w:eastAsia="MingLiU" w:hint="eastAsia"/>
                <w:lang w:val="zh-TW"/>
              </w:rPr>
              <w:t>將視頻保留在</w:t>
            </w:r>
            <w:r>
              <w:rPr>
                <w:lang w:val="zh-TW"/>
              </w:rPr>
              <w:t>Video Cloud</w:t>
            </w:r>
            <w:r>
              <w:rPr>
                <w:rFonts w:ascii="MingLiU" w:eastAsia="MingLiU" w:hint="eastAsia"/>
                <w:lang w:val="zh-TW"/>
              </w:rPr>
              <w:t>中後</w:t>
            </w:r>
            <w:r>
              <w:rPr>
                <w:rFonts w:ascii="Arial Unicode MS" w:eastAsia="Arial Unicode MS" w:hint="eastAsia"/>
                <w:lang w:val="zh-TW"/>
              </w:rPr>
              <w:t>，</w:t>
            </w:r>
            <w:r>
              <w:rPr>
                <w:rFonts w:ascii="MingLiU" w:eastAsia="MingLiU" w:hint="eastAsia"/>
                <w:lang w:val="zh-TW"/>
              </w:rPr>
              <w:t>您可以從中斷的同步中恢復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0D3D55">
            <w:pPr>
              <w:rPr>
                <w:noProof/>
              </w:rPr>
            </w:pPr>
            <w:r>
              <w:rPr>
                <w:noProof/>
              </w:rPr>
              <w:t>Also, Audience will continue to retry events that f</w:t>
            </w:r>
            <w:r>
              <w:rPr>
                <w:noProof/>
              </w:rPr>
              <w:t>ail to sync (usually because the viewer isn't a known contact at the time they viewed a video) until the event ages past the data retention period.</w:t>
            </w:r>
          </w:p>
        </w:tc>
        <w:tc>
          <w:tcPr>
            <w:tcW w:w="7407" w:type="dxa"/>
          </w:tcPr>
          <w:p w:rsidR="00000000" w:rsidRDefault="000D3D5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觀眾會繼續重試無法同步的事件</w:t>
            </w:r>
            <w:r>
              <w:rPr>
                <w:rFonts w:ascii="Arial Unicode MS" w:eastAsia="Arial Unicode MS" w:hint="eastAsia"/>
                <w:lang w:val="zh-TW"/>
              </w:rPr>
              <w:t>（</w:t>
            </w:r>
            <w:r>
              <w:rPr>
                <w:rFonts w:ascii="MingLiU" w:eastAsia="MingLiU" w:hint="eastAsia"/>
                <w:lang w:val="zh-TW"/>
              </w:rPr>
              <w:t>通常是因為觀看者在觀看視頻時不是已知的聯繫人</w:t>
            </w:r>
            <w:r>
              <w:rPr>
                <w:rFonts w:ascii="Arial Unicode MS" w:eastAsia="Arial Unicode MS" w:hint="eastAsia"/>
                <w:lang w:val="zh-TW"/>
              </w:rPr>
              <w:t>），</w:t>
            </w:r>
            <w:r>
              <w:rPr>
                <w:rFonts w:ascii="MingLiU" w:eastAsia="MingLiU" w:hint="eastAsia"/>
                <w:lang w:val="zh-TW"/>
              </w:rPr>
              <w:t>直到事件超過數據保留期限為止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ce37506f-4513-4c24-8fe6-708848e3f87e</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You </w:t>
            </w:r>
            <w:r>
              <w:rPr>
                <w:noProof/>
              </w:rPr>
              <w:t>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您應根據您的隱私政策調整保留設置</w:t>
            </w:r>
            <w:r>
              <w:rPr>
                <w:rStyle w:val="mqInternal"/>
                <w:noProof/>
                <w:lang w:val="zh-TW"/>
              </w:rPr>
              <w:t>{2]</w:t>
            </w:r>
            <w:r>
              <w:rPr>
                <w:lang w:val="zh-TW"/>
              </w:rPr>
              <w:t xml:space="preserve"> -</w:t>
            </w:r>
            <w:r>
              <w:rPr>
                <w:rFonts w:ascii="MingLiU" w:eastAsia="MingLiU" w:hint="eastAsia"/>
                <w:lang w:val="zh-TW"/>
              </w:rPr>
              <w:t>不需要在</w:t>
            </w:r>
            <w:r>
              <w:rPr>
                <w:lang w:val="zh-TW"/>
              </w:rPr>
              <w:t>Video Cloud</w:t>
            </w:r>
            <w:r>
              <w:rPr>
                <w:rFonts w:ascii="MingLiU" w:eastAsia="MingLiU" w:hint="eastAsia"/>
                <w:lang w:val="zh-TW"/>
              </w:rPr>
              <w:t>中保留任何用戶數據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102 </w:t>
            </w:r>
            <w:r>
              <w:rPr>
                <w:noProof/>
                <w:sz w:val="16"/>
              </w:rPr>
              <w:br/>
            </w:r>
            <w:r>
              <w:rPr>
                <w:noProof/>
                <w:sz w:val="2"/>
              </w:rPr>
              <w:t>9f727bd5-4275-4577-bd11-b318646359ae</w:t>
            </w:r>
          </w:p>
        </w:tc>
        <w:tc>
          <w:tcPr>
            <w:tcW w:w="7407" w:type="dxa"/>
            <w:shd w:val="clear" w:color="auto" w:fill="F2F2F2" w:themeFill="background1" w:themeFillShade="F2"/>
          </w:tcPr>
          <w:p w:rsidR="00000000" w:rsidRDefault="000D3D55">
            <w:pPr>
              <w:rPr>
                <w:noProof/>
              </w:rPr>
            </w:pPr>
            <w:r>
              <w:rPr>
                <w:noProof/>
              </w:rPr>
              <w:t>Data will be deleted after the data retention period.</w:t>
            </w:r>
          </w:p>
        </w:tc>
        <w:tc>
          <w:tcPr>
            <w:tcW w:w="7407" w:type="dxa"/>
          </w:tcPr>
          <w:p w:rsidR="00000000" w:rsidRDefault="000D3D55">
            <w:pPr>
              <w:rPr>
                <w:lang w:val="zh-TW"/>
              </w:rPr>
            </w:pPr>
            <w:r>
              <w:rPr>
                <w:rFonts w:ascii="MingLiU" w:eastAsia="MingLiU" w:hint="eastAsia"/>
                <w:lang w:val="zh-TW"/>
              </w:rPr>
              <w:t>數據保留期過後</w:t>
            </w:r>
            <w:r>
              <w:rPr>
                <w:rFonts w:ascii="Arial Unicode MS" w:eastAsia="Arial Unicode MS" w:hint="eastAsia"/>
                <w:lang w:val="zh-TW"/>
              </w:rPr>
              <w:t>，</w:t>
            </w:r>
            <w:r>
              <w:rPr>
                <w:rFonts w:ascii="MingLiU" w:eastAsia="MingLiU" w:hint="eastAsia"/>
                <w:lang w:val="zh-TW"/>
              </w:rPr>
              <w:t>數據將被刪除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6b927c1f-7c6a-4f39-8031-f4cd14bdc3e2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b66b3f5b-285d-40af-930b-34560925ecd9</w:t>
            </w:r>
          </w:p>
        </w:tc>
        <w:tc>
          <w:tcPr>
            <w:tcW w:w="7407" w:type="dxa"/>
            <w:shd w:val="clear" w:color="auto" w:fill="F2F2F2" w:themeFill="background1" w:themeFillShade="F2"/>
          </w:tcPr>
          <w:p w:rsidR="00000000" w:rsidRDefault="000D3D55">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Oracle Eloqua</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0D3D55">
            <w:pPr>
              <w:rPr>
                <w:noProof/>
              </w:rPr>
            </w:pPr>
            <w:r>
              <w:rPr>
                <w:noProof/>
              </w:rPr>
              <w:t>The bottom of the page will list all Audience-enabled players and associated lead forms.</w:t>
            </w:r>
          </w:p>
        </w:tc>
        <w:tc>
          <w:tcPr>
            <w:tcW w:w="7407" w:type="dxa"/>
          </w:tcPr>
          <w:p w:rsidR="00000000" w:rsidRDefault="000D3D55">
            <w:pPr>
              <w:rPr>
                <w:lang w:val="zh-TW"/>
              </w:rPr>
            </w:pPr>
            <w:r>
              <w:rPr>
                <w:rFonts w:ascii="MingLiU" w:eastAsia="MingLiU" w:hint="eastAsia"/>
                <w:lang w:val="zh-TW"/>
              </w:rPr>
              <w:t>頁面底部將列出所有啟用了受眾群體的播放器</w:t>
            </w:r>
            <w:r>
              <w:rPr>
                <w:rFonts w:ascii="MingLiU" w:eastAsia="MingLiU" w:hint="eastAsia"/>
                <w:lang w:val="zh-TW"/>
              </w:rPr>
              <w:t>以及相關的潛在客戶表格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ccd75aff-1514-4c4a-8437-24a38e07aaa9</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w:t>
            </w:r>
            <w:r>
              <w:rPr>
                <w:noProof/>
              </w:rPr>
              <w:t>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0D3D55">
            <w:pPr>
              <w:rPr>
                <w:noProof/>
              </w:rPr>
            </w:pPr>
            <w:r>
              <w:rPr>
                <w:noProof/>
              </w:rPr>
              <w:t>Verifying the integration</w:t>
            </w:r>
          </w:p>
        </w:tc>
        <w:tc>
          <w:tcPr>
            <w:tcW w:w="7407" w:type="dxa"/>
          </w:tcPr>
          <w:p w:rsidR="00000000" w:rsidRDefault="000D3D55">
            <w:pPr>
              <w:rPr>
                <w:lang w:val="zh-TW"/>
              </w:rPr>
            </w:pPr>
            <w:r>
              <w:rPr>
                <w:rFonts w:ascii="MingLiU" w:eastAsia="MingLiU" w:hint="eastAsia"/>
                <w:lang w:val="zh-TW"/>
              </w:rPr>
              <w:t>驗證整合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0D3D55">
            <w:pPr>
              <w:rPr>
                <w:noProof/>
              </w:rPr>
            </w:pPr>
            <w:r>
              <w:rPr>
                <w:noProof/>
              </w:rPr>
              <w:t>When the integration is configured, test the integration to confirm that video view data is being sent to Eloqua.</w:t>
            </w:r>
          </w:p>
        </w:tc>
        <w:tc>
          <w:tcPr>
            <w:tcW w:w="7407" w:type="dxa"/>
          </w:tcPr>
          <w:p w:rsidR="00000000" w:rsidRDefault="000D3D55">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請測試集成以確認視頻觀看數據已發送到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0D3D55">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有關驗證集成的信息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Eloqua</w:t>
            </w:r>
            <w:r>
              <w:rPr>
                <w:rFonts w:ascii="MingLiU" w:eastAsia="MingLiU" w:hint="eastAsia"/>
                <w:lang w:val="zh-TW"/>
              </w:rPr>
              <w:t>集成測試指南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0D3D55">
            <w:pPr>
              <w:rPr>
                <w:noProof/>
              </w:rPr>
            </w:pPr>
            <w:r>
              <w:rPr>
                <w:noProof/>
              </w:rPr>
              <w:t>Creating an</w:t>
            </w:r>
            <w:r>
              <w:rPr>
                <w:noProof/>
              </w:rPr>
              <w:t xml:space="preserve">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0D3D55">
            <w:pPr>
              <w:rPr>
                <w:noProof/>
              </w:rPr>
            </w:pPr>
            <w:r>
              <w:rPr>
                <w:noProof/>
              </w:rPr>
              <w:t>Video engagement data will only be sent to Eloqua when you are using an Audience-enabled video player.</w:t>
            </w:r>
          </w:p>
        </w:tc>
        <w:tc>
          <w:tcPr>
            <w:tcW w:w="7407" w:type="dxa"/>
          </w:tcPr>
          <w:p w:rsidR="00000000" w:rsidRDefault="000D3D55">
            <w:pPr>
              <w:rPr>
                <w:lang w:val="zh-TW"/>
              </w:rPr>
            </w:pPr>
            <w:r>
              <w:rPr>
                <w:rFonts w:ascii="MingLiU" w:eastAsia="MingLiU" w:hint="eastAsia"/>
                <w:lang w:val="zh-TW"/>
              </w:rPr>
              <w:t>僅當您使用支持觀眾的視頻播放器時</w:t>
            </w:r>
            <w:r>
              <w:rPr>
                <w:rFonts w:ascii="Arial Unicode MS" w:eastAsia="Arial Unicode MS" w:hint="eastAsia"/>
                <w:lang w:val="zh-TW"/>
              </w:rPr>
              <w:t>，</w:t>
            </w:r>
            <w:r>
              <w:rPr>
                <w:rFonts w:ascii="MingLiU" w:eastAsia="MingLiU" w:hint="eastAsia"/>
                <w:lang w:val="zh-TW"/>
              </w:rPr>
              <w:t>視頻參與數據才會發送到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55c8e572-cfac-49eb-8e4e-3952c39adb1d</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b82da574-89b0-4be0-9d52-b479b5a10a47</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0D3D55">
            <w:pPr>
              <w:rPr>
                <w:noProof/>
              </w:rPr>
            </w:pPr>
            <w:r>
              <w:rPr>
                <w:noProof/>
              </w:rPr>
              <w:t>The Audience module supports the ability to pass a tracking ID value to Eloqua.</w:t>
            </w:r>
          </w:p>
        </w:tc>
        <w:tc>
          <w:tcPr>
            <w:tcW w:w="7407" w:type="dxa"/>
          </w:tcPr>
          <w:p w:rsidR="00000000" w:rsidRDefault="000D3D55">
            <w:pPr>
              <w:rPr>
                <w:lang w:val="zh-TW"/>
              </w:rPr>
            </w:pPr>
            <w:r>
              <w:rPr>
                <w:rFonts w:ascii="MingLiU" w:eastAsia="MingLiU" w:hint="eastAsia"/>
                <w:lang w:val="zh-TW"/>
              </w:rPr>
              <w:t>受眾模塊支持將跟踪</w:t>
            </w:r>
            <w:r>
              <w:rPr>
                <w:lang w:val="zh-TW"/>
              </w:rPr>
              <w:t>ID</w:t>
            </w:r>
            <w:r>
              <w:rPr>
                <w:rFonts w:ascii="MingLiU" w:eastAsia="MingLiU" w:hint="eastAsia"/>
                <w:lang w:val="zh-TW"/>
              </w:rPr>
              <w:t>值傳遞給</w:t>
            </w:r>
            <w:r>
              <w:rPr>
                <w:lang w:val="zh-TW"/>
              </w:rPr>
              <w:t>Eloqua</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0D3D55">
            <w:pPr>
              <w:rPr>
                <w:noProof/>
              </w:rPr>
            </w:pPr>
            <w:r>
              <w:rPr>
                <w:noProof/>
              </w:rPr>
              <w:t>The tracking ID might be used to tr</w:t>
            </w:r>
            <w:r>
              <w:rPr>
                <w:noProof/>
              </w:rPr>
              <w:t>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d5af4042-62bf-486e-b638-e20bc8095101</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124f0ea6-48b3-47c6-8920-6967189d7f02</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0D3D55">
            <w:pPr>
              <w:rPr>
                <w:noProof/>
              </w:rPr>
            </w:pPr>
            <w:r>
              <w:rPr>
                <w:noProof/>
              </w:rPr>
              <w:t>&lt;video data-video-id="6033402539001"</w:t>
            </w:r>
          </w:p>
        </w:tc>
        <w:tc>
          <w:tcPr>
            <w:tcW w:w="7407" w:type="dxa"/>
          </w:tcPr>
          <w:p w:rsidR="00000000" w:rsidRDefault="000D3D55">
            <w:pPr>
              <w:rPr>
                <w:lang w:val="zh-TW"/>
              </w:rPr>
            </w:pP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329fba79-ce0e-452b-83f2-63e5f0535a50</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127 </w:t>
            </w:r>
            <w:r>
              <w:rPr>
                <w:noProof/>
                <w:sz w:val="16"/>
              </w:rPr>
              <w:br/>
            </w:r>
            <w:r>
              <w:rPr>
                <w:noProof/>
                <w:sz w:val="2"/>
              </w:rPr>
              <w:t>4dcc0495-98e3-4f7b-8ff4-83d9377d94</w:t>
            </w:r>
            <w:r>
              <w:rPr>
                <w:noProof/>
                <w:sz w:val="2"/>
              </w:rPr>
              <w:t>01</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e42fbbf3-2081-4eed-aaa1-e08504e8d386</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0D3D55">
            <w:pPr>
              <w:rPr>
                <w:noProof/>
              </w:rPr>
            </w:pPr>
            <w:r>
              <w:rPr>
                <w:noProof/>
              </w:rPr>
              <w:t>&lt;script src="//players.brightcove.net/1486906377/default_default/index.min.</w:t>
            </w:r>
            <w:r>
              <w:rPr>
                <w:noProof/>
              </w:rPr>
              <w:t>js"&gt;&lt;/script&gt;</w:t>
            </w:r>
          </w:p>
        </w:tc>
        <w:tc>
          <w:tcPr>
            <w:tcW w:w="7407" w:type="dxa"/>
          </w:tcPr>
          <w:p w:rsidR="00000000" w:rsidRDefault="000D3D55">
            <w:pPr>
              <w:rPr>
                <w:lang w:val="zh-TW"/>
              </w:rPr>
            </w:pPr>
            <w:r>
              <w:rPr>
                <w:lang w:val="zh-TW"/>
              </w:rPr>
              <w:t>&lt;script src="//players.brightcove.net/1486906377/default_default/index.min.js"&gt;&lt;/script&gt;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0D3D55">
            <w:pPr>
              <w:rPr>
                <w:noProof/>
              </w:rPr>
            </w:pPr>
            <w:r>
              <w:rPr>
                <w:noProof/>
              </w:rPr>
              <w:t>Audience will then pass the value along to Eloqua as another field that is synced.</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受眾群體會將值作為另一個同步的字段傳遞給</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0D3D55">
            <w:pPr>
              <w:rPr>
                <w:noProof/>
              </w:rPr>
            </w:pPr>
            <w:r>
              <w:rPr>
                <w:noProof/>
              </w:rPr>
              <w:t>Audience-enabled players with an Eloqua integration will invoke Eloqua</w:t>
            </w:r>
            <w:r>
              <w:rPr>
                <w:noProof/>
              </w:rPr>
              <w:t>’</w:t>
            </w:r>
            <w:r>
              <w:rPr>
                <w:noProof/>
              </w:rPr>
              <w:t>s APIs to obtain the visitor ID, frequently referred to as the Elo</w:t>
            </w:r>
            <w:r>
              <w:rPr>
                <w:noProof/>
              </w:rPr>
              <w:t>qua GUID.</w:t>
            </w:r>
          </w:p>
        </w:tc>
        <w:tc>
          <w:tcPr>
            <w:tcW w:w="7407" w:type="dxa"/>
          </w:tcPr>
          <w:p w:rsidR="00000000" w:rsidRDefault="000D3D55">
            <w:pPr>
              <w:rPr>
                <w:lang w:val="zh-TW"/>
              </w:rPr>
            </w:pPr>
            <w:r>
              <w:rPr>
                <w:rFonts w:ascii="MingLiU" w:eastAsia="MingLiU" w:hint="eastAsia"/>
                <w:lang w:val="zh-TW"/>
              </w:rPr>
              <w:t>具有</w:t>
            </w:r>
            <w:r>
              <w:rPr>
                <w:lang w:val="zh-TW"/>
              </w:rPr>
              <w:t>Eloqua</w:t>
            </w:r>
            <w:r>
              <w:rPr>
                <w:rFonts w:ascii="MingLiU" w:eastAsia="MingLiU" w:hint="eastAsia"/>
                <w:lang w:val="zh-TW"/>
              </w:rPr>
              <w:t>集成功能的支持受眾的播放器將調用</w:t>
            </w:r>
            <w:r>
              <w:rPr>
                <w:lang w:val="zh-TW"/>
              </w:rPr>
              <w:t>Eloqua</w:t>
            </w:r>
            <w:r>
              <w:rPr>
                <w:rFonts w:ascii="MingLiU" w:eastAsia="MingLiU" w:hint="eastAsia"/>
                <w:lang w:val="zh-TW"/>
              </w:rPr>
              <w:t>的</w:t>
            </w:r>
            <w:r>
              <w:rPr>
                <w:lang w:val="zh-TW"/>
              </w:rPr>
              <w:t>API</w:t>
            </w:r>
            <w:r>
              <w:rPr>
                <w:rFonts w:ascii="MingLiU" w:eastAsia="MingLiU" w:hint="eastAsia"/>
                <w:lang w:val="zh-TW"/>
              </w:rPr>
              <w:t>來獲取訪問者</w:t>
            </w:r>
            <w:r>
              <w:rPr>
                <w:lang w:val="zh-TW"/>
              </w:rPr>
              <w:t>ID</w:t>
            </w:r>
            <w:r>
              <w:rPr>
                <w:rFonts w:ascii="Arial Unicode MS" w:eastAsia="Arial Unicode MS" w:hint="eastAsia"/>
                <w:lang w:val="zh-TW"/>
              </w:rPr>
              <w:t>，</w:t>
            </w:r>
            <w:r>
              <w:rPr>
                <w:rFonts w:ascii="MingLiU" w:eastAsia="MingLiU" w:hint="eastAsia"/>
                <w:lang w:val="zh-TW"/>
              </w:rPr>
              <w:t>通常稱為</w:t>
            </w:r>
            <w:r>
              <w:rPr>
                <w:lang w:val="zh-TW"/>
              </w:rPr>
              <w:t>Eloqua 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0D3D55">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0D3D55">
            <w:pPr>
              <w:rPr>
                <w:lang w:val="zh-TW"/>
              </w:rPr>
            </w:pPr>
            <w:r>
              <w:rPr>
                <w:rFonts w:ascii="MingLiU" w:eastAsia="MingLiU" w:hint="eastAsia"/>
                <w:lang w:val="zh-TW"/>
              </w:rPr>
              <w:t>該</w:t>
            </w:r>
            <w:r>
              <w:rPr>
                <w:lang w:val="zh-TW"/>
              </w:rPr>
              <w:t>ID</w:t>
            </w:r>
            <w:r>
              <w:rPr>
                <w:rFonts w:ascii="MingLiU" w:eastAsia="MingLiU" w:hint="eastAsia"/>
                <w:lang w:val="zh-TW"/>
              </w:rPr>
              <w:t>會在</w:t>
            </w:r>
            <w:r>
              <w:rPr>
                <w:lang w:val="zh-TW"/>
              </w:rPr>
              <w:t>“</w:t>
            </w:r>
            <w:r>
              <w:rPr>
                <w:rFonts w:ascii="MingLiU" w:eastAsia="MingLiU" w:hint="eastAsia"/>
                <w:lang w:val="zh-TW"/>
              </w:rPr>
              <w:t>受眾群體</w:t>
            </w:r>
            <w:r>
              <w:rPr>
                <w:lang w:val="zh-TW"/>
              </w:rPr>
              <w:t>"</w:t>
            </w:r>
            <w:r>
              <w:rPr>
                <w:rFonts w:ascii="MingLiU" w:eastAsia="MingLiU" w:hint="eastAsia"/>
                <w:lang w:val="zh-TW"/>
              </w:rPr>
              <w:t>模塊的觀看數據中捕獲</w:t>
            </w:r>
            <w:r>
              <w:rPr>
                <w:rFonts w:ascii="Arial Unicode MS" w:eastAsia="Arial Unicode MS" w:hint="eastAsia"/>
                <w:lang w:val="zh-TW"/>
              </w:rPr>
              <w:t>，</w:t>
            </w:r>
            <w:r>
              <w:rPr>
                <w:rFonts w:ascii="MingLiU" w:eastAsia="MingLiU" w:hint="eastAsia"/>
                <w:lang w:val="zh-TW"/>
              </w:rPr>
              <w:t>並用於將觀看數據同步到</w:t>
            </w:r>
            <w:r>
              <w:rPr>
                <w:lang w:val="zh-TW"/>
              </w:rPr>
              <w:t>Eloqua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0D3D55">
            <w:pPr>
              <w:rPr>
                <w:noProof/>
              </w:rPr>
            </w:pPr>
            <w:r>
              <w:rPr>
                <w:noProof/>
              </w:rPr>
              <w:t>Eloqua uses its own set of cookies and when a Brightcove Player is configured with an Eloqua integration, Audience captures the GUID in the Eloqua cookie and communicates with Eloqua server-side, to try an</w:t>
            </w:r>
            <w:r>
              <w:rPr>
                <w:noProof/>
              </w:rPr>
              <w:t>d figure out who the user is.</w:t>
            </w:r>
          </w:p>
        </w:tc>
        <w:tc>
          <w:tcPr>
            <w:tcW w:w="7407" w:type="dxa"/>
          </w:tcPr>
          <w:p w:rsidR="00000000" w:rsidRDefault="000D3D55">
            <w:pPr>
              <w:rPr>
                <w:lang w:val="zh-TW"/>
              </w:rPr>
            </w:pPr>
            <w:r>
              <w:rPr>
                <w:lang w:val="zh-TW"/>
              </w:rPr>
              <w:t>Eloqua</w:t>
            </w:r>
            <w:r>
              <w:rPr>
                <w:rFonts w:ascii="MingLiU" w:eastAsia="MingLiU" w:hint="eastAsia"/>
                <w:lang w:val="zh-TW"/>
              </w:rPr>
              <w:t>使用它自己的</w:t>
            </w:r>
            <w:r>
              <w:rPr>
                <w:lang w:val="zh-TW"/>
              </w:rPr>
              <w:t>cookie</w:t>
            </w:r>
            <w:r>
              <w:rPr>
                <w:rFonts w:ascii="MingLiU" w:eastAsia="MingLiU" w:hint="eastAsia"/>
                <w:lang w:val="zh-TW"/>
              </w:rPr>
              <w:t>集合</w:t>
            </w:r>
            <w:r>
              <w:rPr>
                <w:rFonts w:ascii="Arial Unicode MS" w:eastAsia="Arial Unicode MS" w:hint="eastAsia"/>
                <w:lang w:val="zh-TW"/>
              </w:rPr>
              <w:t>，</w:t>
            </w:r>
            <w:r>
              <w:rPr>
                <w:rFonts w:ascii="MingLiU" w:eastAsia="MingLiU" w:hint="eastAsia"/>
                <w:lang w:val="zh-TW"/>
              </w:rPr>
              <w:t>當</w:t>
            </w:r>
            <w:r>
              <w:rPr>
                <w:lang w:val="zh-TW"/>
              </w:rPr>
              <w:t>Brightcove Player</w:t>
            </w:r>
            <w:r>
              <w:rPr>
                <w:rFonts w:ascii="MingLiU" w:eastAsia="MingLiU" w:hint="eastAsia"/>
                <w:lang w:val="zh-TW"/>
              </w:rPr>
              <w:t>配置有</w:t>
            </w:r>
            <w:r>
              <w:rPr>
                <w:lang w:val="zh-TW"/>
              </w:rPr>
              <w:t>Eloqua</w:t>
            </w:r>
            <w:r>
              <w:rPr>
                <w:rFonts w:ascii="MingLiU" w:eastAsia="MingLiU" w:hint="eastAsia"/>
                <w:lang w:val="zh-TW"/>
              </w:rPr>
              <w:t>集成時</w:t>
            </w:r>
            <w:r>
              <w:rPr>
                <w:rFonts w:ascii="Arial Unicode MS" w:eastAsia="Arial Unicode MS" w:hint="eastAsia"/>
                <w:lang w:val="zh-TW"/>
              </w:rPr>
              <w:t>，</w:t>
            </w:r>
            <w:r>
              <w:rPr>
                <w:lang w:val="zh-TW"/>
              </w:rPr>
              <w:t>Audience</w:t>
            </w:r>
            <w:r>
              <w:rPr>
                <w:rFonts w:ascii="MingLiU" w:eastAsia="MingLiU" w:hint="eastAsia"/>
                <w:lang w:val="zh-TW"/>
              </w:rPr>
              <w:t>會捕獲</w:t>
            </w:r>
            <w:r>
              <w:rPr>
                <w:lang w:val="zh-TW"/>
              </w:rPr>
              <w:t>Eloqua cookie</w:t>
            </w:r>
            <w:r>
              <w:rPr>
                <w:rFonts w:ascii="MingLiU" w:eastAsia="MingLiU" w:hint="eastAsia"/>
                <w:lang w:val="zh-TW"/>
              </w:rPr>
              <w:t>中的</w:t>
            </w:r>
            <w:r>
              <w:rPr>
                <w:lang w:val="zh-TW"/>
              </w:rPr>
              <w:t>GUID</w:t>
            </w:r>
            <w:r>
              <w:rPr>
                <w:rFonts w:ascii="MingLiU" w:eastAsia="MingLiU" w:hint="eastAsia"/>
                <w:lang w:val="zh-TW"/>
              </w:rPr>
              <w:t>並與</w:t>
            </w:r>
            <w:r>
              <w:rPr>
                <w:lang w:val="zh-TW"/>
              </w:rPr>
              <w:t>Eloqua</w:t>
            </w:r>
            <w:r>
              <w:rPr>
                <w:rFonts w:ascii="MingLiU" w:eastAsia="MingLiU" w:hint="eastAsia"/>
                <w:lang w:val="zh-TW"/>
              </w:rPr>
              <w:t>服務器端進行通信</w:t>
            </w:r>
            <w:r>
              <w:rPr>
                <w:rFonts w:ascii="Arial Unicode MS" w:eastAsia="Arial Unicode MS" w:hint="eastAsia"/>
                <w:lang w:val="zh-TW"/>
              </w:rPr>
              <w:t>，</w:t>
            </w:r>
            <w:r>
              <w:rPr>
                <w:rFonts w:ascii="MingLiU" w:eastAsia="MingLiU" w:hint="eastAsia"/>
                <w:lang w:val="zh-TW"/>
              </w:rPr>
              <w:t>以嘗試確定用戶是誰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0D3D55">
            <w:pPr>
              <w:rPr>
                <w:noProof/>
              </w:rPr>
            </w:pPr>
            <w:r>
              <w:rPr>
                <w:noProof/>
              </w:rPr>
              <w:t>The user's email address can also be passed and used to identify the view</w:t>
            </w:r>
            <w:r>
              <w:rPr>
                <w:noProof/>
              </w:rPr>
              <w:t>er.</w:t>
            </w:r>
          </w:p>
        </w:tc>
        <w:tc>
          <w:tcPr>
            <w:tcW w:w="7407" w:type="dxa"/>
          </w:tcPr>
          <w:p w:rsidR="00000000" w:rsidRDefault="000D3D55">
            <w:pPr>
              <w:rPr>
                <w:lang w:val="zh-TW"/>
              </w:rPr>
            </w:pPr>
            <w:r>
              <w:rPr>
                <w:rFonts w:ascii="MingLiU" w:eastAsia="MingLiU" w:hint="eastAsia"/>
                <w:lang w:val="zh-TW"/>
              </w:rPr>
              <w:t>用戶的電子郵件地址也可以傳遞並用於標識查看者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0D3D55">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有關更多信息和示例</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受眾模塊如何識別觀看者</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af3d6ae8-31fe-4de6-a3c9-fdb2ad2f141b</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0D3D55">
            <w:pPr>
              <w:rPr>
                <w:noProof/>
              </w:rPr>
            </w:pPr>
            <w:r>
              <w:rPr>
                <w:noProof/>
              </w:rPr>
              <w:t>Marketo Integrations parent:</w:t>
            </w:r>
          </w:p>
        </w:tc>
        <w:tc>
          <w:tcPr>
            <w:tcW w:w="7407" w:type="dxa"/>
          </w:tcPr>
          <w:p w:rsidR="00000000" w:rsidRDefault="000D3D55">
            <w:pPr>
              <w:rPr>
                <w:lang w:val="zh-TW"/>
              </w:rPr>
            </w:pPr>
            <w:r>
              <w:rPr>
                <w:lang w:val="zh-TW"/>
              </w:rPr>
              <w:t>Marketo Integrations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0D3D55">
            <w:pPr>
              <w:rPr>
                <w:noProof/>
              </w:rPr>
            </w:pPr>
            <w:r>
              <w:rPr>
                <w:noProof/>
              </w:rPr>
              <w:t>Integrations grandparent:</w:t>
            </w:r>
          </w:p>
        </w:tc>
        <w:tc>
          <w:tcPr>
            <w:tcW w:w="7407" w:type="dxa"/>
          </w:tcPr>
          <w:p w:rsidR="00000000" w:rsidRDefault="000D3D55">
            <w:pPr>
              <w:rPr>
                <w:lang w:val="zh-TW"/>
              </w:rPr>
            </w:pPr>
            <w:r>
              <w:rPr>
                <w:rFonts w:ascii="MingLiU" w:eastAsia="MingLiU" w:hint="eastAsia"/>
                <w:lang w:val="zh-TW"/>
              </w:rPr>
              <w:t>集成祖父母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0D3D55">
            <w:pPr>
              <w:rPr>
                <w:noProof/>
              </w:rPr>
            </w:pPr>
            <w:r>
              <w:rPr>
                <w:noProof/>
              </w:rPr>
              <w:t>Marketo Integrations</w:t>
            </w:r>
          </w:p>
        </w:tc>
        <w:tc>
          <w:tcPr>
            <w:tcW w:w="7407" w:type="dxa"/>
          </w:tcPr>
          <w:p w:rsidR="00000000" w:rsidRDefault="000D3D55">
            <w:pPr>
              <w:rPr>
                <w:lang w:val="zh-TW"/>
              </w:rPr>
            </w:pPr>
            <w:r>
              <w:rPr>
                <w:lang w:val="zh-TW"/>
              </w:rPr>
              <w:t>Marketo</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0D3D55">
            <w:pPr>
              <w:rPr>
                <w:noProof/>
              </w:rPr>
            </w:pPr>
            <w:r>
              <w:rPr>
                <w:noProof/>
              </w:rPr>
              <w:t>Learn how to integrate Brightcove Audience with Marketo.</w:t>
            </w:r>
          </w:p>
        </w:tc>
        <w:tc>
          <w:tcPr>
            <w:tcW w:w="7407" w:type="dxa"/>
          </w:tcPr>
          <w:p w:rsidR="00000000" w:rsidRDefault="000D3D55">
            <w:pPr>
              <w:rPr>
                <w:lang w:val="zh-TW"/>
              </w:rPr>
            </w:pPr>
            <w:r>
              <w:rPr>
                <w:rFonts w:ascii="MingLiU" w:eastAsia="MingLiU" w:hint="eastAsia"/>
                <w:lang w:val="zh-TW"/>
              </w:rPr>
              <w:t>了解如何將</w:t>
            </w:r>
            <w:r>
              <w:rPr>
                <w:lang w:val="zh-TW"/>
              </w:rPr>
              <w:t>Brightcove Audience</w:t>
            </w:r>
            <w:r>
              <w:rPr>
                <w:rFonts w:ascii="MingLiU" w:eastAsia="MingLiU" w:hint="eastAsia"/>
                <w:lang w:val="zh-TW"/>
              </w:rPr>
              <w:t>與</w:t>
            </w:r>
            <w:r>
              <w:rPr>
                <w:lang w:val="zh-TW"/>
              </w:rPr>
              <w:t>Marketo</w:t>
            </w:r>
            <w:r>
              <w:rPr>
                <w:rFonts w:ascii="MingLiU" w:eastAsia="MingLiU" w:hint="eastAsia"/>
                <w:lang w:val="zh-TW"/>
              </w:rPr>
              <w:t>集</w:t>
            </w:r>
            <w:r>
              <w:rPr>
                <w:rFonts w:ascii="MingLiU" w:eastAsia="MingLiU" w:hint="eastAsia"/>
                <w:lang w:val="zh-TW"/>
              </w:rPr>
              <w:t>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Munchkin</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Marketo</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 </w:t>
            </w:r>
            <w:r>
              <w:rPr>
                <w:noProof/>
                <w:sz w:val="16"/>
              </w:rPr>
              <w:br/>
            </w:r>
            <w:r>
              <w:rPr>
                <w:noProof/>
                <w:sz w:val="2"/>
              </w:rPr>
              <w:t>3ca1b74a-cf64-4a72-8431-74860480eb95</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 REST</w:t>
            </w:r>
            <w:r>
              <w:rPr>
                <w:rFonts w:ascii="MingLiU" w:eastAsia="MingLiU" w:hint="eastAsia"/>
                <w:lang w:val="zh-TW"/>
              </w:rPr>
              <w:t>集成測試指南</w:t>
            </w:r>
            <w:r>
              <w:rPr>
                <w:rStyle w:val="mqInternal"/>
                <w:noProof/>
                <w:lang w:val="zh-TW"/>
              </w:rPr>
              <w:t>{2</w:t>
            </w:r>
            <w:r>
              <w:rPr>
                <w:rStyle w:val="mqInternal"/>
                <w:noProof/>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integrating-video-cloud-marketo-using-munchkin.html</w:t>
            </w:r>
          </w:p>
          <w:p w:rsidR="00000000" w:rsidRDefault="000D3D55">
            <w:pPr>
              <w:jc w:val="center"/>
              <w:rPr>
                <w:b/>
                <w:noProof/>
              </w:rPr>
            </w:pPr>
            <w:r>
              <w:rPr>
                <w:b/>
                <w:noProof/>
              </w:rPr>
              <w:t>MQ971010 6e1ddc32-19ba-4d2b-b7b8-643072dfbb20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0D3D55">
            <w:pPr>
              <w:rPr>
                <w:noProof/>
              </w:rPr>
            </w:pPr>
            <w:r>
              <w:rPr>
                <w:noProof/>
              </w:rPr>
              <w:t>Integrating Video Cloud with Marketo using Munchkin parent:</w:t>
            </w:r>
          </w:p>
        </w:tc>
        <w:tc>
          <w:tcPr>
            <w:tcW w:w="7407" w:type="dxa"/>
          </w:tcPr>
          <w:p w:rsidR="00000000" w:rsidRDefault="000D3D55">
            <w:pPr>
              <w:rPr>
                <w:lang w:val="zh-TW"/>
              </w:rPr>
            </w:pPr>
            <w:r>
              <w:rPr>
                <w:rFonts w:ascii="MingLiU" w:eastAsia="MingLiU" w:hint="eastAsia"/>
                <w:lang w:val="zh-TW"/>
              </w:rPr>
              <w:t>使用</w:t>
            </w:r>
            <w:r>
              <w:rPr>
                <w:lang w:val="zh-TW"/>
              </w:rPr>
              <w:t>Munchkin</w:t>
            </w:r>
            <w:r>
              <w:rPr>
                <w:rFonts w:ascii="MingLiU" w:eastAsia="MingLiU" w:hint="eastAsia"/>
                <w:lang w:val="zh-TW"/>
              </w:rPr>
              <w:t>父級將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0D3D55">
            <w:pPr>
              <w:rPr>
                <w:noProof/>
              </w:rPr>
            </w:pPr>
            <w:r>
              <w:rPr>
                <w:noProof/>
              </w:rPr>
              <w:t>Marketo grandparent:</w:t>
            </w:r>
          </w:p>
        </w:tc>
        <w:tc>
          <w:tcPr>
            <w:tcW w:w="7407" w:type="dxa"/>
          </w:tcPr>
          <w:p w:rsidR="00000000" w:rsidRDefault="000D3D55">
            <w:pPr>
              <w:rPr>
                <w:lang w:val="zh-TW"/>
              </w:rPr>
            </w:pPr>
            <w:r>
              <w:rPr>
                <w:lang w:val="zh-TW"/>
              </w:rPr>
              <w:t>Marketo</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0D3D55">
            <w:pPr>
              <w:rPr>
                <w:noProof/>
              </w:rPr>
            </w:pPr>
            <w:r>
              <w:rPr>
                <w:noProof/>
              </w:rPr>
              <w:t>Integrating Video Cloud with Marketo using Munchkin</w:t>
            </w:r>
          </w:p>
        </w:tc>
        <w:tc>
          <w:tcPr>
            <w:tcW w:w="7407" w:type="dxa"/>
          </w:tcPr>
          <w:p w:rsidR="00000000" w:rsidRDefault="000D3D55">
            <w:pPr>
              <w:rPr>
                <w:lang w:val="zh-TW"/>
              </w:rPr>
            </w:pPr>
            <w:r>
              <w:rPr>
                <w:rFonts w:ascii="MingLiU" w:eastAsia="MingLiU" w:hint="eastAsia"/>
                <w:lang w:val="zh-TW"/>
              </w:rPr>
              <w:t>使用</w:t>
            </w:r>
            <w:r>
              <w:rPr>
                <w:lang w:val="zh-TW"/>
              </w:rPr>
              <w:t>Munchkin</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Marketo Munchkin.</w:t>
            </w:r>
          </w:p>
        </w:tc>
        <w:tc>
          <w:tcPr>
            <w:tcW w:w="7407" w:type="dxa"/>
          </w:tcPr>
          <w:p w:rsidR="00000000" w:rsidRDefault="000D3D55">
            <w:pPr>
              <w:rPr>
                <w:lang w:val="zh-TW"/>
              </w:rPr>
            </w:pPr>
            <w:r>
              <w:rPr>
                <w:rFonts w:ascii="MingLiU" w:eastAsia="MingLiU" w:hint="eastAsia"/>
                <w:lang w:val="zh-TW"/>
              </w:rPr>
              <w:t>本主題說明</w:t>
            </w:r>
            <w:r>
              <w:rPr>
                <w:rFonts w:ascii="MingLiU" w:eastAsia="MingLiU" w:hint="eastAsia"/>
                <w:lang w:val="zh-TW"/>
              </w:rPr>
              <w:t>如何配置</w:t>
            </w:r>
            <w:r>
              <w:rPr>
                <w:lang w:val="zh-TW"/>
              </w:rPr>
              <w:t>Audience</w:t>
            </w:r>
            <w:r>
              <w:rPr>
                <w:rFonts w:ascii="MingLiU" w:eastAsia="MingLiU" w:hint="eastAsia"/>
                <w:lang w:val="zh-TW"/>
              </w:rPr>
              <w:t>模塊以與</w:t>
            </w:r>
            <w:r>
              <w:rPr>
                <w:lang w:val="zh-TW"/>
              </w:rPr>
              <w:t>Marketo Munchkin</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53c5580d-9569-49a0-bda3-d64f1831b5c6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0D3D55">
            <w:pPr>
              <w:rPr>
                <w:noProof/>
              </w:rPr>
            </w:pPr>
            <w:r>
              <w:rPr>
                <w:noProof/>
              </w:rPr>
              <w:t>The Audience module allows Video Cloud to synchronize viewing data from Brightcove Players to Marketo.</w:t>
            </w:r>
          </w:p>
        </w:tc>
        <w:tc>
          <w:tcPr>
            <w:tcW w:w="7407" w:type="dxa"/>
          </w:tcPr>
          <w:p w:rsidR="00000000" w:rsidRDefault="000D3D55">
            <w:pPr>
              <w:rPr>
                <w:lang w:val="zh-TW"/>
              </w:rPr>
            </w:pPr>
            <w:r>
              <w:rPr>
                <w:rFonts w:ascii="MingLiU" w:eastAsia="MingLiU" w:hint="eastAsia"/>
                <w:lang w:val="zh-TW"/>
              </w:rPr>
              <w:t>受眾模塊允許</w:t>
            </w:r>
            <w:r>
              <w:rPr>
                <w:lang w:val="zh-TW"/>
              </w:rPr>
              <w:t>Video Cloud</w:t>
            </w:r>
            <w:r>
              <w:rPr>
                <w:rFonts w:ascii="MingLiU" w:eastAsia="MingLiU" w:hint="eastAsia"/>
                <w:lang w:val="zh-TW"/>
              </w:rPr>
              <w:t>將</w:t>
            </w:r>
            <w:r>
              <w:rPr>
                <w:lang w:val="zh-TW"/>
              </w:rPr>
              <w:t>Brightcove Players</w:t>
            </w:r>
            <w:r>
              <w:rPr>
                <w:rFonts w:ascii="MingLiU" w:eastAsia="MingLiU" w:hint="eastAsia"/>
                <w:lang w:val="zh-TW"/>
              </w:rPr>
              <w:t>到</w:t>
            </w:r>
            <w:r>
              <w:rPr>
                <w:lang w:val="zh-TW"/>
              </w:rPr>
              <w:t>Marketo</w:t>
            </w:r>
            <w:r>
              <w:rPr>
                <w:rFonts w:ascii="MingLiU" w:eastAsia="MingLiU" w:hint="eastAsia"/>
                <w:lang w:val="zh-TW"/>
              </w:rPr>
              <w:t>的觀看數據同步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0D3D55">
            <w:pPr>
              <w:rPr>
                <w:noProof/>
              </w:rPr>
            </w:pPr>
            <w:r>
              <w:rPr>
                <w:noProof/>
              </w:rPr>
              <w:t>Once in Marketo, this data can be used for segmentation, campaign logic, reports, lead scoring,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Marketo</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該數據可用於細分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9</w:t>
            </w:r>
            <w:r>
              <w:rPr>
                <w:noProof/>
                <w:sz w:val="2"/>
              </w:rPr>
              <w:t>4e44fe2-1114-4c2f-a1bb-0f205c25da54</w:t>
            </w:r>
          </w:p>
        </w:tc>
        <w:tc>
          <w:tcPr>
            <w:tcW w:w="7407" w:type="dxa"/>
            <w:shd w:val="clear" w:color="auto" w:fill="F2F2F2" w:themeFill="background1" w:themeFillShade="F2"/>
          </w:tcPr>
          <w:p w:rsidR="00000000" w:rsidRDefault="000D3D55">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有關如何使用</w:t>
            </w:r>
            <w:r>
              <w:rPr>
                <w:lang w:val="zh-TW"/>
              </w:rPr>
              <w:t>REST API</w:t>
            </w:r>
            <w:r>
              <w:rPr>
                <w:rFonts w:ascii="MingLiU" w:eastAsia="MingLiU" w:hint="eastAsia"/>
                <w:lang w:val="zh-TW"/>
              </w:rPr>
              <w:t>將受眾模塊配置為與</w:t>
            </w:r>
            <w:r>
              <w:rPr>
                <w:lang w:val="zh-TW"/>
              </w:rPr>
              <w:t>Marketo</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0D3D55">
            <w:pPr>
              <w:rPr>
                <w:noProof/>
              </w:rPr>
            </w:pPr>
            <w:r>
              <w:rPr>
                <w:noProof/>
              </w:rPr>
              <w:t>The Audience module integration with Marketo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Marketo</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Marketo</w:t>
            </w:r>
          </w:p>
        </w:tc>
        <w:tc>
          <w:tcPr>
            <w:tcW w:w="7407" w:type="dxa"/>
          </w:tcPr>
          <w:p w:rsidR="00000000" w:rsidRDefault="000D3D55">
            <w:pPr>
              <w:rPr>
                <w:lang w:val="zh-TW"/>
              </w:rPr>
            </w:pPr>
            <w:r>
              <w:rPr>
                <w:rFonts w:ascii="MingLiU" w:eastAsia="MingLiU" w:hint="eastAsia"/>
                <w:lang w:val="zh-TW"/>
              </w:rPr>
              <w:t>從</w:t>
            </w:r>
            <w:r>
              <w:rPr>
                <w:lang w:val="zh-TW"/>
              </w:rPr>
              <w:t>Video Cloud</w:t>
            </w:r>
            <w:r>
              <w:rPr>
                <w:rFonts w:ascii="MingLiU" w:eastAsia="MingLiU" w:hint="eastAsia"/>
                <w:lang w:val="zh-TW"/>
              </w:rPr>
              <w:t>向</w:t>
            </w:r>
            <w:r>
              <w:rPr>
                <w:lang w:val="zh-TW"/>
              </w:rPr>
              <w:t>Marketo</w:t>
            </w:r>
            <w:r>
              <w:rPr>
                <w:rFonts w:ascii="MingLiU" w:eastAsia="MingLiU" w:hint="eastAsia"/>
                <w:lang w:val="zh-TW"/>
              </w:rPr>
              <w:t>發送跟踪數據的同步過程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0D3D55">
            <w:pPr>
              <w:rPr>
                <w:noProof/>
              </w:rPr>
            </w:pPr>
            <w:r>
              <w:rPr>
                <w:noProof/>
              </w:rPr>
              <w:t>To use the Audience module with Marketo, you must:</w:t>
            </w:r>
          </w:p>
        </w:tc>
        <w:tc>
          <w:tcPr>
            <w:tcW w:w="7407" w:type="dxa"/>
          </w:tcPr>
          <w:p w:rsidR="00000000" w:rsidRDefault="000D3D55">
            <w:pPr>
              <w:rPr>
                <w:lang w:val="zh-TW"/>
              </w:rPr>
            </w:pPr>
            <w:r>
              <w:rPr>
                <w:rFonts w:ascii="MingLiU" w:eastAsia="MingLiU" w:hint="eastAsia"/>
                <w:lang w:val="zh-TW"/>
              </w:rPr>
              <w:t>要將受眾模塊與</w:t>
            </w:r>
            <w:r>
              <w:rPr>
                <w:lang w:val="zh-TW"/>
              </w:rPr>
              <w:t>Marketo</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0D3D55">
            <w:pPr>
              <w:rPr>
                <w:noProof/>
              </w:rPr>
            </w:pPr>
            <w:r>
              <w:rPr>
                <w:noProof/>
              </w:rPr>
              <w:t>Have a Marketo account with the Munchkin API</w:t>
            </w:r>
            <w:r>
              <w:rPr>
                <w:noProof/>
              </w:rPr>
              <w:t xml:space="preserve"> enabled - you will need your Munchkin account ID (see </w:t>
            </w:r>
            <w:r>
              <w:rPr>
                <w:rStyle w:val="mqInternal"/>
                <w:noProof/>
              </w:rPr>
              <w:t>[1}</w:t>
            </w:r>
            <w:r>
              <w:rPr>
                <w:noProof/>
              </w:rPr>
              <w:t>Accessing the Marketo munchkin</w:t>
            </w:r>
            <w:r>
              <w:rPr>
                <w:rStyle w:val="mqInternal"/>
                <w:noProof/>
              </w:rPr>
              <w:t>{2]</w:t>
            </w:r>
            <w:r>
              <w:rPr>
                <w:noProof/>
              </w:rPr>
              <w:t xml:space="preserve"> below); users with the Munchkin User role should be able to access these values</w:t>
            </w:r>
          </w:p>
        </w:tc>
        <w:tc>
          <w:tcPr>
            <w:tcW w:w="7407" w:type="dxa"/>
          </w:tcPr>
          <w:p w:rsidR="00000000" w:rsidRDefault="000D3D55">
            <w:pPr>
              <w:rPr>
                <w:lang w:val="zh-TW"/>
              </w:rPr>
            </w:pPr>
            <w:r>
              <w:rPr>
                <w:rFonts w:ascii="MingLiU" w:eastAsia="MingLiU" w:hint="eastAsia"/>
                <w:lang w:val="zh-TW"/>
              </w:rPr>
              <w:t>擁有啟用了</w:t>
            </w:r>
            <w:r>
              <w:rPr>
                <w:lang w:val="zh-TW"/>
              </w:rPr>
              <w:t>Munchkin API</w:t>
            </w:r>
            <w:r>
              <w:rPr>
                <w:rFonts w:ascii="MingLiU" w:eastAsia="MingLiU" w:hint="eastAsia"/>
                <w:lang w:val="zh-TW"/>
              </w:rPr>
              <w:t>的</w:t>
            </w:r>
            <w:r>
              <w:rPr>
                <w:lang w:val="zh-TW"/>
              </w:rPr>
              <w:t>Marketo</w:t>
            </w:r>
            <w:r>
              <w:rPr>
                <w:rFonts w:ascii="MingLiU" w:eastAsia="MingLiU" w:hint="eastAsia"/>
                <w:lang w:val="zh-TW"/>
              </w:rPr>
              <w:t>帳戶</w:t>
            </w:r>
            <w:r>
              <w:rPr>
                <w:lang w:val="zh-TW"/>
              </w:rPr>
              <w:t>-</w:t>
            </w:r>
            <w:r>
              <w:rPr>
                <w:rFonts w:ascii="MingLiU" w:eastAsia="MingLiU" w:hint="eastAsia"/>
                <w:lang w:val="zh-TW"/>
              </w:rPr>
              <w:t>您將需要您的</w:t>
            </w:r>
            <w:r>
              <w:rPr>
                <w:lang w:val="zh-TW"/>
              </w:rPr>
              <w:t>Munchkin</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訪問</w:t>
            </w:r>
            <w:r>
              <w:rPr>
                <w:lang w:val="zh-TW"/>
              </w:rPr>
              <w:t>Marketo Munnchkin</w:t>
            </w:r>
            <w:r>
              <w:rPr>
                <w:rStyle w:val="mqInternal"/>
                <w:noProof/>
                <w:lang w:val="zh-TW"/>
              </w:rPr>
              <w:t>{2]</w:t>
            </w:r>
            <w:r>
              <w:rPr>
                <w:rFonts w:ascii="MingLiU" w:eastAsia="MingLiU" w:hint="eastAsia"/>
                <w:lang w:val="zh-TW"/>
              </w:rPr>
              <w:t>以下</w:t>
            </w:r>
            <w:r>
              <w:rPr>
                <w:rFonts w:ascii="Arial Unicode MS" w:eastAsia="Arial Unicode MS" w:hint="eastAsia"/>
                <w:lang w:val="zh-TW"/>
              </w:rPr>
              <w:t>）</w:t>
            </w:r>
            <w:r>
              <w:rPr>
                <w:lang w:val="zh-TW"/>
              </w:rPr>
              <w:t>;</w:t>
            </w:r>
            <w:r>
              <w:rPr>
                <w:rFonts w:ascii="MingLiU" w:eastAsia="MingLiU" w:hint="eastAsia"/>
                <w:lang w:val="zh-TW"/>
              </w:rPr>
              <w:t>具有</w:t>
            </w:r>
            <w:r>
              <w:rPr>
                <w:lang w:val="zh-TW"/>
              </w:rPr>
              <w:t>Munchkin</w:t>
            </w:r>
            <w:r>
              <w:rPr>
                <w:rFonts w:ascii="MingLiU" w:eastAsia="MingLiU" w:hint="eastAsia"/>
                <w:lang w:val="zh-TW"/>
              </w:rPr>
              <w:t>用戶角色的用戶應該能夠訪問這些值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c172d5de-1d09-4e1f-bb40-e3d69e638623</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w:t>
            </w:r>
            <w:r>
              <w:rPr>
                <w:noProof/>
              </w:rPr>
              <w:t>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0D3D55">
            <w:pPr>
              <w:rPr>
                <w:noProof/>
              </w:rPr>
            </w:pPr>
            <w:r>
              <w:rPr>
                <w:noProof/>
              </w:rPr>
              <w:t>Click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w:t>
            </w:r>
            <w:r>
              <w:rPr>
                <w:rFonts w:ascii="MingLiU" w:eastAsia="MingLiU" w:hint="eastAsia"/>
                <w:lang w:val="zh-TW"/>
              </w:rPr>
              <w:t>服務協議</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Embed (iframe) publishing code will not work as the plugin will be running inside of an iframe and therefore will be unabl</w:t>
            </w:r>
            <w:r>
              <w:rPr>
                <w:noProof/>
              </w:rPr>
              <w:t>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0dc3adb5-9e20-4221-9273-59a69609528b</w:t>
            </w:r>
          </w:p>
        </w:tc>
        <w:tc>
          <w:tcPr>
            <w:tcW w:w="7407" w:type="dxa"/>
            <w:shd w:val="clear" w:color="auto" w:fill="F2F2F2" w:themeFill="background1" w:themeFillShade="F2"/>
          </w:tcPr>
          <w:p w:rsidR="00000000" w:rsidRDefault="000D3D55">
            <w:pPr>
              <w:rPr>
                <w:noProof/>
              </w:rPr>
            </w:pPr>
            <w:r>
              <w:rPr>
                <w:noProof/>
              </w:rPr>
              <w:t>Features</w:t>
            </w:r>
          </w:p>
        </w:tc>
        <w:tc>
          <w:tcPr>
            <w:tcW w:w="7407" w:type="dxa"/>
          </w:tcPr>
          <w:p w:rsidR="00000000" w:rsidRDefault="000D3D5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0D3D55">
            <w:pPr>
              <w:rPr>
                <w:noProof/>
              </w:rPr>
            </w:pPr>
            <w:r>
              <w:rPr>
                <w:noProof/>
              </w:rPr>
              <w:t>Some of the key features of the Video Cloud - Marketo integration are:</w:t>
            </w:r>
          </w:p>
        </w:tc>
        <w:tc>
          <w:tcPr>
            <w:tcW w:w="7407" w:type="dxa"/>
          </w:tcPr>
          <w:p w:rsidR="00000000" w:rsidRDefault="000D3D55">
            <w:pPr>
              <w:rPr>
                <w:lang w:val="zh-TW"/>
              </w:rPr>
            </w:pPr>
            <w:r>
              <w:rPr>
                <w:lang w:val="zh-TW"/>
              </w:rPr>
              <w:t>Video Cloud-Marketo</w:t>
            </w:r>
            <w:r>
              <w:rPr>
                <w:rFonts w:ascii="MingLiU" w:eastAsia="MingLiU" w:hint="eastAsia"/>
                <w:lang w:val="zh-TW"/>
              </w:rPr>
              <w:t>集成的一些關鍵功能包括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forms</w:t>
            </w:r>
            <w:r>
              <w:rPr>
                <w:rStyle w:val="mqInternal"/>
                <w:noProof/>
              </w:rPr>
              <w:t>{2]</w:t>
            </w:r>
            <w:r>
              <w:rPr>
                <w:noProof/>
              </w:rPr>
              <w:t xml:space="preserve"> - Create Marketo forms that will appear automatically as </w:t>
            </w:r>
            <w:r>
              <w:rPr>
                <w:noProof/>
              </w:rPr>
              <w:t>viewers watch videos.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Marketo</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這些表單會在觀眾觀看視頻時自動顯示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w:t>
            </w:r>
            <w:r>
              <w:rPr>
                <w:lang w:val="zh-TW"/>
              </w:rPr>
              <w:t>Marketo</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visit.</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視頻雲查看數據以頁面瀏覽或虛擬</w:t>
            </w:r>
            <w:r>
              <w:rPr>
                <w:lang w:val="zh-TW"/>
              </w:rPr>
              <w:t>Web</w:t>
            </w:r>
            <w:r>
              <w:rPr>
                <w:rFonts w:ascii="MingLiU" w:eastAsia="MingLiU" w:hint="eastAsia"/>
                <w:lang w:val="zh-TW"/>
              </w:rPr>
              <w:t>訪問的形式交付給</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2b0afc00-1ecf-4638-932b-94259eb45662</w:t>
            </w:r>
          </w:p>
        </w:tc>
        <w:tc>
          <w:tcPr>
            <w:tcW w:w="7407" w:type="dxa"/>
            <w:shd w:val="clear" w:color="auto" w:fill="F2F2F2" w:themeFill="background1" w:themeFillShade="F2"/>
          </w:tcPr>
          <w:p w:rsidR="00000000" w:rsidRDefault="000D3D55">
            <w:pPr>
              <w:rPr>
                <w:noProof/>
              </w:rPr>
            </w:pPr>
            <w:r>
              <w:rPr>
                <w:noProof/>
              </w:rPr>
              <w:t>The web page visit event contains query parameters that indicate the viewer's level of engagement.</w:t>
            </w:r>
          </w:p>
        </w:tc>
        <w:tc>
          <w:tcPr>
            <w:tcW w:w="7407" w:type="dxa"/>
          </w:tcPr>
          <w:p w:rsidR="00000000" w:rsidRDefault="000D3D55">
            <w:pPr>
              <w:rPr>
                <w:lang w:val="zh-TW"/>
              </w:rPr>
            </w:pPr>
            <w:r>
              <w:rPr>
                <w:rFonts w:ascii="MingLiU" w:eastAsia="MingLiU" w:hint="eastAsia"/>
                <w:lang w:val="zh-TW"/>
              </w:rPr>
              <w:t>網頁訪問事件包含指示觀看者參與度的查詢參數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9c002d7b-cd19-4441-b65f-7b48c44b06b7</w:t>
            </w:r>
          </w:p>
        </w:tc>
        <w:tc>
          <w:tcPr>
            <w:tcW w:w="7407" w:type="dxa"/>
            <w:shd w:val="clear" w:color="auto" w:fill="F2F2F2" w:themeFill="background1" w:themeFillShade="F2"/>
          </w:tcPr>
          <w:p w:rsidR="00000000" w:rsidRDefault="000D3D55">
            <w:pPr>
              <w:rPr>
                <w:noProof/>
              </w:rPr>
            </w:pPr>
            <w:r>
              <w:rPr>
                <w:noProof/>
              </w:rPr>
              <w:t>The data that is replicated to Marketo is as follows:</w:t>
            </w:r>
          </w:p>
        </w:tc>
        <w:tc>
          <w:tcPr>
            <w:tcW w:w="7407" w:type="dxa"/>
          </w:tcPr>
          <w:p w:rsidR="00000000" w:rsidRDefault="000D3D55">
            <w:pPr>
              <w:rPr>
                <w:lang w:val="zh-TW"/>
              </w:rPr>
            </w:pPr>
            <w:r>
              <w:rPr>
                <w:rFonts w:ascii="MingLiU" w:eastAsia="MingLiU" w:hint="eastAsia"/>
                <w:lang w:val="zh-TW"/>
              </w:rPr>
              <w:t>複製到</w:t>
            </w:r>
            <w:r>
              <w:rPr>
                <w:lang w:val="zh-TW"/>
              </w:rPr>
              <w:t>Marketo</w:t>
            </w:r>
            <w:r>
              <w:rPr>
                <w:rFonts w:ascii="MingLiU" w:eastAsia="MingLiU" w:hint="eastAsia"/>
                <w:lang w:val="zh-TW"/>
              </w:rPr>
              <w:t>的數據如下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3d6227a6-8668-4c</w:t>
            </w:r>
            <w:r>
              <w:rPr>
                <w:noProof/>
                <w:sz w:val="2"/>
              </w:rPr>
              <w:t>c6-8055-83fea1413ed3</w:t>
            </w:r>
          </w:p>
        </w:tc>
        <w:tc>
          <w:tcPr>
            <w:tcW w:w="7407" w:type="dxa"/>
            <w:shd w:val="clear" w:color="auto" w:fill="F2F2F2" w:themeFill="background1" w:themeFillShade="F2"/>
          </w:tcPr>
          <w:p w:rsidR="00000000" w:rsidRDefault="000D3D55">
            <w:pPr>
              <w:rPr>
                <w:noProof/>
              </w:rPr>
            </w:pPr>
            <w:r>
              <w:rPr>
                <w:noProof/>
              </w:rPr>
              <w:t>Video Name</w:t>
            </w:r>
          </w:p>
        </w:tc>
        <w:tc>
          <w:tcPr>
            <w:tcW w:w="7407" w:type="dxa"/>
          </w:tcPr>
          <w:p w:rsidR="00000000" w:rsidRDefault="000D3D55">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0D3D55">
            <w:pPr>
              <w:rPr>
                <w:noProof/>
              </w:rPr>
            </w:pPr>
            <w:r>
              <w:rPr>
                <w:noProof/>
              </w:rPr>
              <w:t>Video ID</w:t>
            </w:r>
          </w:p>
        </w:tc>
        <w:tc>
          <w:tcPr>
            <w:tcW w:w="7407" w:type="dxa"/>
          </w:tcPr>
          <w:p w:rsidR="00000000" w:rsidRDefault="000D3D55">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14089a2f-6309-454a-b29f-e7de515cde3b</w:t>
            </w:r>
          </w:p>
        </w:tc>
        <w:tc>
          <w:tcPr>
            <w:tcW w:w="7407" w:type="dxa"/>
            <w:shd w:val="clear" w:color="auto" w:fill="F2F2F2" w:themeFill="background1" w:themeFillShade="F2"/>
          </w:tcPr>
          <w:p w:rsidR="00000000" w:rsidRDefault="000D3D55">
            <w:pPr>
              <w:rPr>
                <w:noProof/>
              </w:rPr>
            </w:pPr>
            <w:r>
              <w:rPr>
                <w:noProof/>
              </w:rPr>
              <w:t>Account ID (Video Cloud)</w:t>
            </w:r>
          </w:p>
        </w:tc>
        <w:tc>
          <w:tcPr>
            <w:tcW w:w="7407" w:type="dxa"/>
          </w:tcPr>
          <w:p w:rsidR="00000000" w:rsidRDefault="000D3D55">
            <w:pPr>
              <w:rPr>
                <w:lang w:val="zh-TW"/>
              </w:rPr>
            </w:pP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0D3D55">
            <w:pPr>
              <w:rPr>
                <w:noProof/>
              </w:rPr>
            </w:pPr>
            <w:r>
              <w:rPr>
                <w:noProof/>
              </w:rPr>
              <w:t>Page URL (URL of the referring page)</w:t>
            </w:r>
          </w:p>
        </w:tc>
        <w:tc>
          <w:tcPr>
            <w:tcW w:w="7407" w:type="dxa"/>
          </w:tcPr>
          <w:p w:rsidR="00000000" w:rsidRDefault="000D3D55">
            <w:pPr>
              <w:rPr>
                <w:lang w:val="zh-TW"/>
              </w:rPr>
            </w:pPr>
            <w:r>
              <w:rPr>
                <w:rFonts w:ascii="MingLiU" w:eastAsia="MingLiU" w:hint="eastAsia"/>
                <w:lang w:val="zh-TW"/>
              </w:rPr>
              <w:t>頁面</w:t>
            </w:r>
            <w:r>
              <w:rPr>
                <w:lang w:val="zh-TW"/>
              </w:rPr>
              <w:t>URL</w:t>
            </w:r>
            <w:r>
              <w:rPr>
                <w:rFonts w:ascii="Arial Unicode MS" w:eastAsia="Arial Unicode MS" w:hint="eastAsia"/>
                <w:lang w:val="zh-TW"/>
              </w:rPr>
              <w:t>（</w:t>
            </w:r>
            <w:r>
              <w:rPr>
                <w:rFonts w:ascii="MingLiU" w:eastAsia="MingLiU" w:hint="eastAsia"/>
                <w:lang w:val="zh-TW"/>
              </w:rPr>
              <w:t>引</w:t>
            </w:r>
            <w:r>
              <w:rPr>
                <w:rFonts w:ascii="MingLiU" w:eastAsia="MingLiU" w:hint="eastAsia"/>
                <w:lang w:val="zh-TW"/>
              </w:rPr>
              <w:t>薦頁面的</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0D3D55">
            <w:pPr>
              <w:rPr>
                <w:noProof/>
              </w:rPr>
            </w:pPr>
            <w:r>
              <w:rPr>
                <w:noProof/>
              </w:rPr>
              <w:t>Player ID (Video Cloud player)</w:t>
            </w:r>
          </w:p>
        </w:tc>
        <w:tc>
          <w:tcPr>
            <w:tcW w:w="7407" w:type="dxa"/>
          </w:tcPr>
          <w:p w:rsidR="00000000" w:rsidRDefault="000D3D55">
            <w:pPr>
              <w:rPr>
                <w:lang w:val="zh-TW"/>
              </w:rPr>
            </w:pPr>
            <w:r>
              <w:rPr>
                <w:rFonts w:ascii="MingLiU" w:eastAsia="MingLiU" w:hint="eastAsia"/>
                <w:lang w:val="zh-TW"/>
              </w:rPr>
              <w:t>播放器</w:t>
            </w:r>
            <w:r>
              <w:rPr>
                <w:lang w:val="zh-TW"/>
              </w:rPr>
              <w:t>ID</w:t>
            </w:r>
            <w:r>
              <w:rPr>
                <w:rFonts w:ascii="Arial Unicode MS" w:eastAsia="Arial Unicode MS" w:hint="eastAsia"/>
                <w:lang w:val="zh-TW"/>
              </w:rPr>
              <w:t>（</w:t>
            </w:r>
            <w:r>
              <w:rPr>
                <w:rFonts w:ascii="MingLiU" w:eastAsia="MingLiU" w:hint="eastAsia"/>
                <w:lang w:val="zh-TW"/>
              </w:rPr>
              <w:t>視頻雲播放器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0D3D55">
            <w:pPr>
              <w:rPr>
                <w:noProof/>
              </w:rPr>
            </w:pPr>
            <w:r>
              <w:rPr>
                <w:noProof/>
              </w:rPr>
              <w:t>% Watched (25%, 50%, 75%, 95%)</w:t>
            </w:r>
          </w:p>
        </w:tc>
        <w:tc>
          <w:tcPr>
            <w:tcW w:w="7407" w:type="dxa"/>
          </w:tcPr>
          <w:p w:rsidR="00000000" w:rsidRDefault="000D3D55">
            <w:pPr>
              <w:rPr>
                <w:lang w:val="zh-TW"/>
              </w:rPr>
            </w:pPr>
            <w:r>
              <w:rPr>
                <w:rFonts w:ascii="MingLiU" w:eastAsia="MingLiU" w:hint="eastAsia"/>
                <w:lang w:val="zh-TW"/>
              </w:rPr>
              <w:t>觀看百分比</w:t>
            </w:r>
            <w:r>
              <w:rPr>
                <w:rFonts w:ascii="Arial Unicode MS" w:eastAsia="Arial Unicode MS" w:hint="eastAsia"/>
                <w:lang w:val="zh-TW"/>
              </w:rPr>
              <w:t>（</w:t>
            </w:r>
            <w:r>
              <w:rPr>
                <w:lang w:val="zh-TW"/>
              </w:rPr>
              <w:t>25</w:t>
            </w:r>
            <w:r>
              <w:rPr>
                <w:rFonts w:ascii="Arial Unicode MS" w:eastAsia="Arial Unicode MS" w:hint="eastAsia"/>
                <w:lang w:val="zh-TW"/>
              </w:rPr>
              <w:t>％，</w:t>
            </w:r>
            <w:r>
              <w:rPr>
                <w:lang w:val="zh-TW"/>
              </w:rPr>
              <w:t>50</w:t>
            </w:r>
            <w:r>
              <w:rPr>
                <w:rFonts w:ascii="Arial Unicode MS" w:eastAsia="Arial Unicode MS" w:hint="eastAsia"/>
                <w:lang w:val="zh-TW"/>
              </w:rPr>
              <w:t>％，</w:t>
            </w:r>
            <w:r>
              <w:rPr>
                <w:lang w:val="zh-TW"/>
              </w:rPr>
              <w:t>75</w:t>
            </w:r>
            <w:r>
              <w:rPr>
                <w:rFonts w:ascii="Arial Unicode MS" w:eastAsia="Arial Unicode MS" w:hint="eastAsia"/>
                <w:lang w:val="zh-TW"/>
              </w:rPr>
              <w:t>％，</w:t>
            </w:r>
            <w:r>
              <w:rPr>
                <w:lang w:val="zh-TW"/>
              </w:rPr>
              <w:t>95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ca386031-5b05-4721-84fc-799d1697418b</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transfer</w:t>
            </w:r>
            <w:r>
              <w:rPr>
                <w:rStyle w:val="mqInternal"/>
                <w:noProof/>
              </w:rPr>
              <w:t>{2]</w:t>
            </w:r>
            <w:r>
              <w:rPr>
                <w:noProof/>
              </w:rPr>
              <w:t xml:space="preserve"> - Viewing data is sent immediately to Marketo when the Audience-enabled Brightcove player generates it, however, some reports in the Marketo platform may take some time to refresh.</w:t>
            </w:r>
          </w:p>
        </w:tc>
        <w:tc>
          <w:tcPr>
            <w:tcW w:w="7407" w:type="dxa"/>
          </w:tcPr>
          <w:p w:rsidR="00000000" w:rsidRDefault="000D3D55">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當啟用了受眾群體的</w:t>
            </w:r>
            <w:r>
              <w:rPr>
                <w:lang w:val="zh-TW"/>
              </w:rPr>
              <w:t>Brightcove</w:t>
            </w:r>
            <w:r>
              <w:rPr>
                <w:rFonts w:ascii="MingLiU" w:eastAsia="MingLiU" w:hint="eastAsia"/>
                <w:lang w:val="zh-TW"/>
              </w:rPr>
              <w:t>播放器生成查看數據後</w:t>
            </w:r>
            <w:r>
              <w:rPr>
                <w:rFonts w:ascii="Arial Unicode MS" w:eastAsia="Arial Unicode MS" w:hint="eastAsia"/>
                <w:lang w:val="zh-TW"/>
              </w:rPr>
              <w:t>，</w:t>
            </w:r>
            <w:r>
              <w:rPr>
                <w:rFonts w:ascii="MingLiU" w:eastAsia="MingLiU" w:hint="eastAsia"/>
                <w:lang w:val="zh-TW"/>
              </w:rPr>
              <w:t>立即將其發送到</w:t>
            </w:r>
            <w:r>
              <w:rPr>
                <w:lang w:val="zh-TW"/>
              </w:rPr>
              <w:t>Marketo</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Marketo</w:t>
            </w:r>
            <w:r>
              <w:rPr>
                <w:rFonts w:ascii="MingLiU" w:eastAsia="MingLiU" w:hint="eastAsia"/>
                <w:lang w:val="zh-TW"/>
              </w:rPr>
              <w:t>平台中的某些報</w:t>
            </w:r>
            <w:r>
              <w:rPr>
                <w:rFonts w:ascii="MingLiU" w:eastAsia="MingLiU" w:hint="eastAsia"/>
                <w:lang w:val="zh-TW"/>
              </w:rPr>
              <w:t>告可能需要一些時間才能刷新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0D3D55">
            <w:pPr>
              <w:rPr>
                <w:noProof/>
              </w:rPr>
            </w:pPr>
            <w:r>
              <w:rPr>
                <w:noProof/>
              </w:rPr>
              <w:t>The Marketo Munchkin integration does not send viewing data to Audience.</w:t>
            </w:r>
          </w:p>
        </w:tc>
        <w:tc>
          <w:tcPr>
            <w:tcW w:w="7407" w:type="dxa"/>
          </w:tcPr>
          <w:p w:rsidR="00000000" w:rsidRDefault="000D3D55">
            <w:pPr>
              <w:rPr>
                <w:lang w:val="zh-TW"/>
              </w:rPr>
            </w:pPr>
            <w:r>
              <w:rPr>
                <w:lang w:val="zh-TW"/>
              </w:rPr>
              <w:t>Marketo Munchkin</w:t>
            </w:r>
            <w:r>
              <w:rPr>
                <w:rFonts w:ascii="MingLiU" w:eastAsia="MingLiU" w:hint="eastAsia"/>
                <w:lang w:val="zh-TW"/>
              </w:rPr>
              <w:t>集成不會將觀看數據發送給觀眾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0D3D55">
            <w:pPr>
              <w:rPr>
                <w:noProof/>
              </w:rPr>
            </w:pPr>
            <w:r>
              <w:rPr>
                <w:noProof/>
              </w:rPr>
              <w:t>The viewing data is sent directly to Marketo client-</w:t>
            </w:r>
            <w:r>
              <w:rPr>
                <w:noProof/>
              </w:rPr>
              <w:t>side in the browser.</w:t>
            </w:r>
          </w:p>
        </w:tc>
        <w:tc>
          <w:tcPr>
            <w:tcW w:w="7407" w:type="dxa"/>
          </w:tcPr>
          <w:p w:rsidR="00000000" w:rsidRDefault="000D3D55">
            <w:pPr>
              <w:rPr>
                <w:lang w:val="zh-TW"/>
              </w:rPr>
            </w:pPr>
            <w:r>
              <w:rPr>
                <w:rFonts w:ascii="MingLiU" w:eastAsia="MingLiU" w:hint="eastAsia"/>
                <w:lang w:val="zh-TW"/>
              </w:rPr>
              <w:t>查看數據直接發送到瀏覽器中的</w:t>
            </w:r>
            <w:r>
              <w:rPr>
                <w:lang w:val="zh-TW"/>
              </w:rPr>
              <w:t>Marketo</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資料保留</w:t>
            </w:r>
            <w:r>
              <w:rPr>
                <w:rStyle w:val="mqInternal"/>
                <w:noProof/>
                <w:lang w:val="zh-TW"/>
              </w:rPr>
              <w:t>{2]</w:t>
            </w:r>
            <w:r>
              <w:rPr>
                <w:lang w:val="zh-TW"/>
              </w:rPr>
              <w:t xml:space="preserve"> -</w:t>
            </w:r>
            <w:r>
              <w:rPr>
                <w:rFonts w:ascii="MingLiU" w:eastAsia="MingLiU" w:hint="eastAsia"/>
                <w:lang w:val="zh-TW"/>
              </w:rPr>
              <w:t>收集的數據可以選擇保留在</w:t>
            </w:r>
            <w:r>
              <w:rPr>
                <w:lang w:val="zh-TW"/>
              </w:rPr>
              <w:t>Video Cloud</w:t>
            </w:r>
            <w:r>
              <w:rPr>
                <w:rFonts w:ascii="MingLiU" w:eastAsia="MingLiU" w:hint="eastAsia"/>
                <w:lang w:val="zh-TW"/>
              </w:rPr>
              <w:t>中長達</w:t>
            </w:r>
            <w:r>
              <w:rPr>
                <w:lang w:val="zh-TW"/>
              </w:rPr>
              <w:t>6</w:t>
            </w:r>
            <w:r>
              <w:rPr>
                <w:rFonts w:ascii="MingLiU" w:eastAsia="MingLiU" w:hint="eastAsia"/>
                <w:lang w:val="zh-TW"/>
              </w:rPr>
              <w:t>個月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e47ab7a2-9fb4-459f-9032-053b3f3f2265</w:t>
            </w:r>
          </w:p>
        </w:tc>
        <w:tc>
          <w:tcPr>
            <w:tcW w:w="7407" w:type="dxa"/>
            <w:shd w:val="clear" w:color="auto" w:fill="F2F2F2" w:themeFill="background1" w:themeFillShade="F2"/>
          </w:tcPr>
          <w:p w:rsidR="00000000" w:rsidRDefault="000D3D55">
            <w:pPr>
              <w:rPr>
                <w:noProof/>
              </w:rPr>
            </w:pPr>
            <w:r>
              <w:rPr>
                <w:noProof/>
              </w:rPr>
              <w:t>Accessing the Marketo munchkin</w:t>
            </w:r>
          </w:p>
        </w:tc>
        <w:tc>
          <w:tcPr>
            <w:tcW w:w="7407" w:type="dxa"/>
          </w:tcPr>
          <w:p w:rsidR="00000000" w:rsidRDefault="000D3D55">
            <w:pPr>
              <w:rPr>
                <w:lang w:val="zh-TW"/>
              </w:rPr>
            </w:pPr>
            <w:r>
              <w:rPr>
                <w:rFonts w:ascii="MingLiU" w:eastAsia="MingLiU" w:hint="eastAsia"/>
                <w:lang w:val="zh-TW"/>
              </w:rPr>
              <w:t>訪問</w:t>
            </w:r>
            <w:r>
              <w:rPr>
                <w:lang w:val="zh-TW"/>
              </w:rPr>
              <w:t>Marketo Munnchkin</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7f36ee5e-b996-484d-8a2d-6a3b965db887</w:t>
            </w:r>
          </w:p>
        </w:tc>
        <w:tc>
          <w:tcPr>
            <w:tcW w:w="7407" w:type="dxa"/>
            <w:shd w:val="clear" w:color="auto" w:fill="F2F2F2" w:themeFill="background1" w:themeFillShade="F2"/>
          </w:tcPr>
          <w:p w:rsidR="00000000" w:rsidRDefault="000D3D55">
            <w:pPr>
              <w:rPr>
                <w:noProof/>
              </w:rPr>
            </w:pPr>
            <w:r>
              <w:rPr>
                <w:noProof/>
              </w:rPr>
              <w:t>When configuring the integration with Video Cloud, you will be prompted for your Marketo munchkin.</w:t>
            </w:r>
          </w:p>
        </w:tc>
        <w:tc>
          <w:tcPr>
            <w:tcW w:w="7407" w:type="dxa"/>
          </w:tcPr>
          <w:p w:rsidR="00000000" w:rsidRDefault="000D3D55">
            <w:pPr>
              <w:rPr>
                <w:lang w:val="zh-TW"/>
              </w:rPr>
            </w:pPr>
            <w:r>
              <w:rPr>
                <w:rFonts w:ascii="MingLiU" w:eastAsia="MingLiU" w:hint="eastAsia"/>
                <w:lang w:val="zh-TW"/>
              </w:rPr>
              <w:t>在配置與</w:t>
            </w:r>
            <w:r>
              <w:rPr>
                <w:lang w:val="zh-TW"/>
              </w:rPr>
              <w:t>Video Cloud</w:t>
            </w:r>
            <w:r>
              <w:rPr>
                <w:rFonts w:ascii="MingLiU" w:eastAsia="MingLiU" w:hint="eastAsia"/>
                <w:lang w:val="zh-TW"/>
              </w:rPr>
              <w:t>的集成時</w:t>
            </w:r>
            <w:r>
              <w:rPr>
                <w:rFonts w:ascii="Arial Unicode MS" w:eastAsia="Arial Unicode MS" w:hint="eastAsia"/>
                <w:lang w:val="zh-TW"/>
              </w:rPr>
              <w:t>，</w:t>
            </w:r>
            <w:r>
              <w:rPr>
                <w:rFonts w:ascii="MingLiU" w:eastAsia="MingLiU" w:hint="eastAsia"/>
                <w:lang w:val="zh-TW"/>
              </w:rPr>
              <w:t>將提示您輸入</w:t>
            </w:r>
            <w:r>
              <w:rPr>
                <w:lang w:val="zh-TW"/>
              </w:rPr>
              <w:t>Marketo munchkin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0D3D55">
            <w:pPr>
              <w:rPr>
                <w:noProof/>
              </w:rPr>
            </w:pPr>
            <w:r>
              <w:rPr>
                <w:noProof/>
              </w:rPr>
              <w:t>Follow the steps below to access this value.</w:t>
            </w:r>
          </w:p>
        </w:tc>
        <w:tc>
          <w:tcPr>
            <w:tcW w:w="7407" w:type="dxa"/>
          </w:tcPr>
          <w:p w:rsidR="00000000" w:rsidRDefault="000D3D55">
            <w:pPr>
              <w:rPr>
                <w:lang w:val="zh-TW"/>
              </w:rPr>
            </w:pPr>
            <w:r>
              <w:rPr>
                <w:rFonts w:ascii="MingLiU" w:eastAsia="MingLiU" w:hint="eastAsia"/>
                <w:lang w:val="zh-TW"/>
              </w:rPr>
              <w:t>請按照以下步驟訪問此值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0D3D55">
            <w:pPr>
              <w:rPr>
                <w:noProof/>
              </w:rPr>
            </w:pPr>
            <w:r>
              <w:rPr>
                <w:noProof/>
              </w:rPr>
              <w:t>Login to your Marketo account.</w:t>
            </w:r>
          </w:p>
        </w:tc>
        <w:tc>
          <w:tcPr>
            <w:tcW w:w="7407" w:type="dxa"/>
          </w:tcPr>
          <w:p w:rsidR="00000000" w:rsidRDefault="000D3D55">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在頂部導航中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0D3D55">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導航至</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一體化</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蒙奇金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fbce3c0e-2c6c-4437-9261-570fc77dd5eb</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0D3D55">
            <w:pPr>
              <w:rPr>
                <w:noProof/>
              </w:rPr>
            </w:pPr>
            <w:r>
              <w:rPr>
                <w:noProof/>
              </w:rPr>
              <w:t>marketo account settings</w:t>
            </w:r>
          </w:p>
        </w:tc>
        <w:tc>
          <w:tcPr>
            <w:tcW w:w="7407" w:type="dxa"/>
          </w:tcPr>
          <w:p w:rsidR="00000000" w:rsidRDefault="000D3D55">
            <w:pPr>
              <w:rPr>
                <w:lang w:val="zh-TW"/>
              </w:rPr>
            </w:pPr>
            <w:r>
              <w:rPr>
                <w:lang w:val="zh-TW"/>
              </w:rPr>
              <w:t>marketo</w:t>
            </w:r>
            <w:r>
              <w:rPr>
                <w:rFonts w:ascii="MingLiU" w:eastAsia="MingLiU" w:hint="eastAsia"/>
                <w:lang w:val="zh-TW"/>
              </w:rPr>
              <w:t>帳戶設置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0D3D55">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0D3D55">
            <w:pPr>
              <w:rPr>
                <w:lang w:val="zh-TW"/>
              </w:rPr>
            </w:pPr>
            <w:r>
              <w:rPr>
                <w:rFonts w:ascii="MingLiU" w:eastAsia="MingLiU" w:hint="eastAsia"/>
                <w:lang w:val="zh-TW"/>
              </w:rPr>
              <w:t>複製</w:t>
            </w:r>
            <w:r>
              <w:rPr>
                <w:rStyle w:val="mqInternal"/>
                <w:noProof/>
                <w:lang w:val="zh-TW"/>
              </w:rPr>
              <w:t>[1}</w:t>
            </w:r>
            <w:r>
              <w:rPr>
                <w:lang w:val="zh-TW"/>
              </w:rPr>
              <w:t>Munchkin</w:t>
            </w:r>
            <w:r>
              <w:rPr>
                <w:rFonts w:ascii="MingLiU" w:eastAsia="MingLiU" w:hint="eastAsia"/>
                <w:lang w:val="zh-TW"/>
              </w:rPr>
              <w:t>帳戶</w:t>
            </w:r>
            <w:r>
              <w:rPr>
                <w:lang w:val="zh-TW"/>
              </w:rPr>
              <w:t>ID</w:t>
            </w:r>
            <w:r>
              <w:rPr>
                <w:rStyle w:val="mqInternal"/>
                <w:noProof/>
                <w:lang w:val="zh-TW"/>
              </w:rPr>
              <w:t>{2]</w:t>
            </w:r>
            <w:r>
              <w:rPr>
                <w:rFonts w:ascii="MingLiU" w:eastAsia="MingLiU" w:hint="eastAsia"/>
                <w:lang w:val="zh-TW"/>
              </w:rPr>
              <w:t>並將其保存在</w:t>
            </w:r>
            <w:r>
              <w:rPr>
                <w:rFonts w:ascii="MingLiU" w:eastAsia="MingLiU" w:hint="eastAsia"/>
                <w:lang w:val="zh-TW"/>
              </w:rPr>
              <w:t>安全的地方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0D3D55">
            <w:pPr>
              <w:rPr>
                <w:noProof/>
              </w:rPr>
            </w:pPr>
            <w:r>
              <w:rPr>
                <w:noProof/>
              </w:rPr>
              <w:t>It will be needed when configuring the Audience module.</w:t>
            </w:r>
          </w:p>
        </w:tc>
        <w:tc>
          <w:tcPr>
            <w:tcW w:w="7407" w:type="dxa"/>
          </w:tcPr>
          <w:p w:rsidR="00000000" w:rsidRDefault="000D3D55">
            <w:pPr>
              <w:rPr>
                <w:lang w:val="zh-TW"/>
              </w:rPr>
            </w:pPr>
            <w:r>
              <w:rPr>
                <w:rFonts w:ascii="MingLiU" w:eastAsia="MingLiU" w:hint="eastAsia"/>
                <w:lang w:val="zh-TW"/>
              </w:rPr>
              <w:t>配置</w:t>
            </w:r>
            <w:r>
              <w:rPr>
                <w:lang w:val="zh-TW"/>
              </w:rPr>
              <w:t>“</w:t>
            </w:r>
            <w:r>
              <w:rPr>
                <w:rFonts w:ascii="MingLiU" w:eastAsia="MingLiU" w:hint="eastAsia"/>
                <w:lang w:val="zh-TW"/>
              </w:rPr>
              <w:t>受眾</w:t>
            </w:r>
            <w:r>
              <w:rPr>
                <w:lang w:val="zh-TW"/>
              </w:rPr>
              <w:t>"</w:t>
            </w:r>
            <w:r>
              <w:rPr>
                <w:rFonts w:ascii="MingLiU" w:eastAsia="MingLiU" w:hint="eastAsia"/>
                <w:lang w:val="zh-TW"/>
              </w:rPr>
              <w:t>模塊時將需要它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c442c917-5d7a-4179-8168-848b130aed0a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0D3D55">
            <w:pPr>
              <w:rPr>
                <w:noProof/>
              </w:rPr>
            </w:pPr>
            <w:r>
              <w:rPr>
                <w:noProof/>
              </w:rPr>
              <w:t>marketo-account-id</w:t>
            </w:r>
          </w:p>
        </w:tc>
        <w:tc>
          <w:tcPr>
            <w:tcW w:w="7407" w:type="dxa"/>
          </w:tcPr>
          <w:p w:rsidR="00000000" w:rsidRDefault="000D3D55">
            <w:pPr>
              <w:rPr>
                <w:lang w:val="zh-TW"/>
              </w:rPr>
            </w:pPr>
            <w:r>
              <w:rPr>
                <w:rFonts w:ascii="MingLiU" w:eastAsia="MingLiU" w:hint="eastAsia"/>
                <w:lang w:val="zh-TW"/>
              </w:rPr>
              <w:t>市場帳號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Marketo.</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w:t>
            </w:r>
            <w:r>
              <w:rPr>
                <w:lang w:val="zh-TW"/>
              </w:rPr>
              <w:t>Marketo</w:t>
            </w:r>
            <w:r>
              <w:rPr>
                <w:rFonts w:ascii="MingLiU" w:eastAsia="MingLiU" w:hint="eastAsia"/>
                <w:lang w:val="zh-TW"/>
              </w:rPr>
              <w:t>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1b31c38d-5464-4ee6-af73-f61503</w:t>
            </w:r>
            <w:r>
              <w:rPr>
                <w:noProof/>
                <w:sz w:val="2"/>
              </w:rPr>
              <w:t>4312b4</w:t>
            </w:r>
          </w:p>
        </w:tc>
        <w:tc>
          <w:tcPr>
            <w:tcW w:w="7407" w:type="dxa"/>
            <w:shd w:val="clear" w:color="auto" w:fill="F2F2F2" w:themeFill="background1" w:themeFillShade="F2"/>
          </w:tcPr>
          <w:p w:rsidR="00000000" w:rsidRDefault="000D3D55">
            <w:pPr>
              <w:rPr>
                <w:noProof/>
              </w:rPr>
            </w:pPr>
            <w:r>
              <w:rPr>
                <w:noProof/>
              </w:rPr>
              <w:t>Establishing the connection between Video Cloud and Marketo</w:t>
            </w:r>
          </w:p>
        </w:tc>
        <w:tc>
          <w:tcPr>
            <w:tcW w:w="7407" w:type="dxa"/>
          </w:tcPr>
          <w:p w:rsidR="00000000" w:rsidRDefault="000D3D55">
            <w:pPr>
              <w:rPr>
                <w:lang w:val="zh-TW"/>
              </w:rPr>
            </w:pPr>
            <w:r>
              <w:rPr>
                <w:rFonts w:ascii="MingLiU" w:eastAsia="MingLiU" w:hint="eastAsia"/>
                <w:lang w:val="zh-TW"/>
              </w:rPr>
              <w:t>在</w:t>
            </w:r>
            <w:r>
              <w:rPr>
                <w:lang w:val="zh-TW"/>
              </w:rPr>
              <w:t>Video Cloud</w:t>
            </w:r>
            <w:r>
              <w:rPr>
                <w:rFonts w:ascii="MingLiU" w:eastAsia="MingLiU" w:hint="eastAsia"/>
                <w:lang w:val="zh-TW"/>
              </w:rPr>
              <w:t>和</w:t>
            </w:r>
            <w:r>
              <w:rPr>
                <w:lang w:val="zh-TW"/>
              </w:rPr>
              <w:t>Marketo</w:t>
            </w:r>
            <w:r>
              <w:rPr>
                <w:rFonts w:ascii="MingLiU" w:eastAsia="MingLiU" w:hint="eastAsia"/>
                <w:lang w:val="zh-TW"/>
              </w:rPr>
              <w:t>之間建立連接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e47525d5-4906-42f9-a851-91b74b630208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市場部</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088cd022-5e15-49d1-8885-a84b6317ea38</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809974b4-bdd8-</w:t>
            </w:r>
            <w:r>
              <w:rPr>
                <w:noProof/>
                <w:sz w:val="2"/>
              </w:rPr>
              <w:t>4736-bc29-6d2ac84be74a</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0eba5257-3cd9-4de9-929f-75b68b32ebd4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14b7a947-ffc6-44d8-82a0-d8424ed149a6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高音量</w:t>
            </w:r>
            <w:r>
              <w:rPr>
                <w:rFonts w:ascii="Arial Unicode MS" w:eastAsia="Arial Unicode MS" w:hint="eastAsia"/>
                <w:lang w:val="zh-TW"/>
              </w:rPr>
              <w:t>（</w:t>
            </w:r>
            <w:r>
              <w:rPr>
                <w:rFonts w:ascii="MingLiU" w:eastAsia="MingLiU" w:hint="eastAsia"/>
                <w:lang w:val="zh-TW"/>
              </w:rPr>
              <w:t>蒙克金</w:t>
            </w:r>
            <w:r>
              <w:rPr>
                <w:rFonts w:ascii="Arial Unicode MS" w:eastAsia="Arial Unicode MS" w:hint="eastAsia"/>
                <w:lang w:val="zh-TW"/>
              </w:rPr>
              <w: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6e53cfa6-4e22-4108-9f29-717e744ace09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0D3D55">
            <w:pPr>
              <w:rPr>
                <w:noProof/>
              </w:rPr>
            </w:pPr>
            <w:r>
              <w:rPr>
                <w:noProof/>
              </w:rPr>
              <w:t>marketo integration type</w:t>
            </w:r>
          </w:p>
        </w:tc>
        <w:tc>
          <w:tcPr>
            <w:tcW w:w="7407" w:type="dxa"/>
          </w:tcPr>
          <w:p w:rsidR="00000000" w:rsidRDefault="000D3D55">
            <w:pPr>
              <w:rPr>
                <w:lang w:val="zh-TW"/>
              </w:rPr>
            </w:pPr>
            <w:r>
              <w:rPr>
                <w:rFonts w:ascii="MingLiU" w:eastAsia="MingLiU" w:hint="eastAsia"/>
                <w:lang w:val="zh-TW"/>
              </w:rPr>
              <w:t>市場整合類型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0D3D55">
            <w:pPr>
              <w:rPr>
                <w:noProof/>
              </w:rPr>
            </w:pPr>
            <w:r>
              <w:rPr>
                <w:noProof/>
              </w:rPr>
              <w:t xml:space="preserve">For information on using the REST integration,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有關使用</w:t>
            </w:r>
            <w:r>
              <w:rPr>
                <w:lang w:val="zh-TW"/>
              </w:rPr>
              <w:t>REST</w:t>
            </w:r>
            <w:r>
              <w:rPr>
                <w:rFonts w:ascii="MingLiU" w:eastAsia="MingLiU" w:hint="eastAsia"/>
                <w:lang w:val="zh-TW"/>
              </w:rPr>
              <w:t>集成的信息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w:t>
            </w:r>
            <w:r>
              <w:rPr>
                <w:lang w:val="zh-TW"/>
              </w:rPr>
              <w:t xml:space="preserve">Video </w:t>
            </w:r>
            <w:r>
              <w:rPr>
                <w:lang w:val="zh-TW"/>
              </w:rPr>
              <w:lastRenderedPageBreak/>
              <w:t>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0D3D55">
            <w:pPr>
              <w:rPr>
                <w:noProof/>
              </w:rPr>
            </w:pPr>
            <w:r>
              <w:rPr>
                <w:noProof/>
              </w:rPr>
              <w:t>Click</w:t>
            </w:r>
            <w:r>
              <w:rPr>
                <w:noProof/>
              </w:rPr>
              <w:t xml:space="preserve"> the </w:t>
            </w:r>
            <w:r>
              <w:rPr>
                <w:rStyle w:val="mqInternal"/>
                <w:noProof/>
              </w:rPr>
              <w:t>[1}</w:t>
            </w:r>
            <w:r>
              <w:rPr>
                <w:noProof/>
              </w:rPr>
              <w:t>empty</w:t>
            </w:r>
            <w:r>
              <w:rPr>
                <w:rStyle w:val="mqInternal"/>
                <w:noProof/>
              </w:rPr>
              <w:t>{2]</w:t>
            </w:r>
            <w:r>
              <w:rPr>
                <w:noProof/>
              </w:rPr>
              <w:t xml:space="preserve"> link 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空的</w:t>
            </w:r>
            <w:r>
              <w:rPr>
                <w:rStyle w:val="mqInternal"/>
                <w:noProof/>
                <w:lang w:val="zh-TW"/>
              </w:rPr>
              <w:t>{2]</w:t>
            </w:r>
            <w:r>
              <w:rPr>
                <w:rFonts w:ascii="MingLiU" w:eastAsia="MingLiU" w:hint="eastAsia"/>
                <w:lang w:val="zh-TW"/>
              </w:rPr>
              <w:t>鏈接</w:t>
            </w:r>
            <w:r>
              <w:rPr>
                <w:rStyle w:val="mqInternal"/>
                <w:noProof/>
                <w:lang w:val="zh-TW"/>
              </w:rPr>
              <w:t>[1}</w:t>
            </w:r>
            <w:r>
              <w:rPr>
                <w:lang w:val="zh-TW"/>
              </w:rPr>
              <w:t>Marketo</w:t>
            </w:r>
            <w:r>
              <w:rPr>
                <w:rFonts w:ascii="MingLiU" w:eastAsia="MingLiU" w:hint="eastAsia"/>
                <w:lang w:val="zh-TW"/>
              </w:rPr>
              <w:t>帳戶</w:t>
            </w:r>
            <w:r>
              <w:rPr>
                <w:lang w:val="zh-TW"/>
              </w:rPr>
              <w:t>ID</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0D3D55">
            <w:pPr>
              <w:rPr>
                <w:noProof/>
              </w:rPr>
            </w:pPr>
            <w:r>
              <w:rPr>
                <w:noProof/>
              </w:rPr>
              <w:t xml:space="preserve">Paste in your </w:t>
            </w:r>
            <w:r>
              <w:rPr>
                <w:rStyle w:val="mqInternal"/>
                <w:noProof/>
              </w:rPr>
              <w:t>[1}</w:t>
            </w:r>
            <w:r>
              <w:rPr>
                <w:noProof/>
              </w:rPr>
              <w:t>Munchkin Account ID</w:t>
            </w:r>
            <w:r>
              <w:rPr>
                <w:rStyle w:val="mqInternal"/>
                <w:noProof/>
              </w:rPr>
              <w:t>{2]</w:t>
            </w:r>
            <w:r>
              <w:rPr>
                <w:noProof/>
              </w:rPr>
              <w:t xml:space="preserve"> and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粘貼到您的</w:t>
            </w:r>
            <w:r>
              <w:rPr>
                <w:rStyle w:val="mqInternal"/>
                <w:noProof/>
                <w:lang w:val="zh-TW"/>
              </w:rPr>
              <w:t>[1}</w:t>
            </w:r>
            <w:r>
              <w:rPr>
                <w:lang w:val="zh-TW"/>
              </w:rPr>
              <w:t>Munchkin</w:t>
            </w:r>
            <w:r>
              <w:rPr>
                <w:rFonts w:ascii="MingLiU" w:eastAsia="MingLiU" w:hint="eastAsia"/>
                <w:lang w:val="zh-TW"/>
              </w:rPr>
              <w:t>帳戶</w:t>
            </w:r>
            <w:r>
              <w:rPr>
                <w:lang w:val="zh-TW"/>
              </w:rPr>
              <w:t>ID</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c0d79336-8b51-4574-8b60-de4424571913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0D3D55">
            <w:pPr>
              <w:rPr>
                <w:noProof/>
              </w:rPr>
            </w:pPr>
            <w:r>
              <w:rPr>
                <w:noProof/>
              </w:rPr>
              <w:t>Marketo splash screen</w:t>
            </w:r>
          </w:p>
        </w:tc>
        <w:tc>
          <w:tcPr>
            <w:tcW w:w="7407" w:type="dxa"/>
          </w:tcPr>
          <w:p w:rsidR="00000000" w:rsidRDefault="000D3D55">
            <w:pPr>
              <w:rPr>
                <w:lang w:val="zh-TW"/>
              </w:rPr>
            </w:pPr>
            <w:r>
              <w:rPr>
                <w:lang w:val="zh-TW"/>
              </w:rPr>
              <w:t>Marketo</w:t>
            </w:r>
            <w:r>
              <w:rPr>
                <w:rFonts w:ascii="MingLiU" w:eastAsia="MingLiU" w:hint="eastAsia"/>
                <w:lang w:val="zh-TW"/>
              </w:rPr>
              <w:t>啟動畫面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0D3D55">
            <w:pPr>
              <w:rPr>
                <w:noProof/>
              </w:rPr>
            </w:pPr>
            <w:r>
              <w:rPr>
                <w:noProof/>
              </w:rPr>
              <w:t>The Video Cloud connection to Marketo is now set up and ready to use.</w:t>
            </w:r>
          </w:p>
        </w:tc>
        <w:tc>
          <w:tcPr>
            <w:tcW w:w="7407" w:type="dxa"/>
          </w:tcPr>
          <w:p w:rsidR="00000000" w:rsidRDefault="000D3D55">
            <w:pPr>
              <w:rPr>
                <w:lang w:val="zh-TW"/>
              </w:rPr>
            </w:pPr>
            <w:r>
              <w:rPr>
                <w:rFonts w:ascii="MingLiU" w:eastAsia="MingLiU" w:hint="eastAsia"/>
                <w:lang w:val="zh-TW"/>
              </w:rPr>
              <w:t>現在已建立與</w:t>
            </w:r>
            <w:r>
              <w:rPr>
                <w:lang w:val="zh-TW"/>
              </w:rPr>
              <w:t>Marketo</w:t>
            </w:r>
            <w:r>
              <w:rPr>
                <w:rFonts w:ascii="MingLiU" w:eastAsia="MingLiU" w:hint="eastAsia"/>
                <w:lang w:val="zh-TW"/>
              </w:rPr>
              <w:t>的視頻雲連接並可以使</w:t>
            </w:r>
            <w:r>
              <w:rPr>
                <w:rFonts w:ascii="MingLiU" w:eastAsia="MingLiU" w:hint="eastAsia"/>
                <w:lang w:val="zh-TW"/>
              </w:rPr>
              <w:t>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5a05fba9-c2e8-4fc7-b5d4-541b24056899</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caa0c469-25d1-406f-95a2-fe7f130133c4</w:t>
            </w:r>
          </w:p>
        </w:tc>
        <w:tc>
          <w:tcPr>
            <w:tcW w:w="7407" w:type="dxa"/>
            <w:shd w:val="clear" w:color="auto" w:fill="F2F2F2" w:themeFill="background1" w:themeFillShade="F2"/>
          </w:tcPr>
          <w:p w:rsidR="00000000" w:rsidRDefault="000D3D55">
            <w:pPr>
              <w:rPr>
                <w:noProof/>
              </w:rPr>
            </w:pPr>
            <w:r>
              <w:rPr>
                <w:noProof/>
              </w:rPr>
              <w:t>Once the Video Cloud to Marketo connection has been made, you can configure the integration.</w:t>
            </w:r>
          </w:p>
        </w:tc>
        <w:tc>
          <w:tcPr>
            <w:tcW w:w="7407" w:type="dxa"/>
          </w:tcPr>
          <w:p w:rsidR="00000000" w:rsidRDefault="000D3D55">
            <w:pPr>
              <w:rPr>
                <w:lang w:val="zh-TW"/>
              </w:rPr>
            </w:pPr>
            <w:r>
              <w:rPr>
                <w:rFonts w:ascii="MingLiU" w:eastAsia="MingLiU" w:hint="eastAsia"/>
                <w:lang w:val="zh-TW"/>
              </w:rPr>
              <w:t>建立</w:t>
            </w:r>
            <w:r>
              <w:rPr>
                <w:lang w:val="zh-TW"/>
              </w:rPr>
              <w:t>Video Cloud</w:t>
            </w:r>
            <w:r>
              <w:rPr>
                <w:rFonts w:ascii="MingLiU" w:eastAsia="MingLiU" w:hint="eastAsia"/>
                <w:lang w:val="zh-TW"/>
              </w:rPr>
              <w:t>與</w:t>
            </w:r>
            <w:r>
              <w:rPr>
                <w:lang w:val="zh-TW"/>
              </w:rPr>
              <w:t>Marketo</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即可配置集成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790840c5-d72a-4c8b-a803-8992df7428c8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5131d7de-f30c-42e6-be11-6d4df799c188</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f787941</w:t>
            </w:r>
            <w:r>
              <w:rPr>
                <w:noProof/>
                <w:sz w:val="2"/>
              </w:rPr>
              <w:t>9-0958-4593-9144-eb3d03596768</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w:t>
            </w:r>
            <w:r>
              <w:rPr>
                <w:lang w:val="zh-TW"/>
              </w:rPr>
              <w:t>Video Cloud</w:t>
            </w:r>
            <w:r>
              <w:rPr>
                <w:rFonts w:ascii="MingLiU" w:eastAsia="MingLiU" w:hint="eastAsia"/>
                <w:lang w:val="zh-TW"/>
              </w:rPr>
              <w:t>視頻參與度數據發送到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2ce96101-af89-42a9-b566-1ef40d4f8114</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 and will</w:t>
            </w:r>
            <w:r>
              <w:rPr>
                <w:noProof/>
              </w:rPr>
              <w:t xml:space="preserve"> be sent to Marketo</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Marketo</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0D3D55">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Marketo</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24d931c9-7cae-4913-b146-5</w:t>
            </w:r>
            <w:r>
              <w:rPr>
                <w:noProof/>
                <w:sz w:val="2"/>
              </w:rPr>
              <w:t>2652ff0f5fa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0D3D55">
            <w:pPr>
              <w:rPr>
                <w:noProof/>
              </w:rPr>
            </w:pPr>
            <w:r>
              <w:rPr>
                <w:noProof/>
              </w:rPr>
              <w:t>Video engagement data will only be sent to Marketo when you are using an Audience-enabled video player.</w:t>
            </w:r>
          </w:p>
        </w:tc>
        <w:tc>
          <w:tcPr>
            <w:tcW w:w="7407" w:type="dxa"/>
          </w:tcPr>
          <w:p w:rsidR="00000000" w:rsidRDefault="000D3D55">
            <w:pPr>
              <w:rPr>
                <w:lang w:val="zh-TW"/>
              </w:rPr>
            </w:pPr>
            <w:r>
              <w:rPr>
                <w:rFonts w:ascii="MingLiU" w:eastAsia="MingLiU" w:hint="eastAsia"/>
                <w:lang w:val="zh-TW"/>
              </w:rPr>
              <w:t>僅當您使用支持受眾的視頻播放器時</w:t>
            </w:r>
            <w:r>
              <w:rPr>
                <w:rFonts w:ascii="Arial Unicode MS" w:eastAsia="Arial Unicode MS" w:hint="eastAsia"/>
                <w:lang w:val="zh-TW"/>
              </w:rPr>
              <w:t>，</w:t>
            </w:r>
            <w:r>
              <w:rPr>
                <w:rFonts w:ascii="MingLiU" w:eastAsia="MingLiU" w:hint="eastAsia"/>
                <w:lang w:val="zh-TW"/>
              </w:rPr>
              <w:t>視頻參與數據才會發送到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rStyle w:val="mqInternal"/>
                <w:noProof/>
              </w:rPr>
              <w:t>}</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0D3D55">
            <w:pPr>
              <w:rPr>
                <w:noProof/>
              </w:rPr>
            </w:pPr>
            <w:r>
              <w:rPr>
                <w:noProof/>
              </w:rPr>
              <w:t>The Audience module supports the ability to pass</w:t>
            </w:r>
            <w:r>
              <w:rPr>
                <w:noProof/>
              </w:rPr>
              <w:t xml:space="preserve"> a tracking ID value to Marketo.</w:t>
            </w:r>
          </w:p>
        </w:tc>
        <w:tc>
          <w:tcPr>
            <w:tcW w:w="7407" w:type="dxa"/>
          </w:tcPr>
          <w:p w:rsidR="00000000" w:rsidRDefault="000D3D55">
            <w:pPr>
              <w:rPr>
                <w:lang w:val="zh-TW"/>
              </w:rPr>
            </w:pPr>
            <w:r>
              <w:rPr>
                <w:rFonts w:ascii="MingLiU" w:eastAsia="MingLiU" w:hint="eastAsia"/>
                <w:lang w:val="zh-TW"/>
              </w:rPr>
              <w:t>受眾模塊支持將跟踪</w:t>
            </w:r>
            <w:r>
              <w:rPr>
                <w:lang w:val="zh-TW"/>
              </w:rPr>
              <w:t>ID</w:t>
            </w:r>
            <w:r>
              <w:rPr>
                <w:rFonts w:ascii="MingLiU" w:eastAsia="MingLiU" w:hint="eastAsia"/>
                <w:lang w:val="zh-TW"/>
              </w:rPr>
              <w:t>值傳遞給</w:t>
            </w:r>
            <w:r>
              <w:rPr>
                <w:lang w:val="zh-TW"/>
              </w:rPr>
              <w:t>Marketo</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0D3D55">
            <w:pPr>
              <w:rPr>
                <w:noProof/>
              </w:rPr>
            </w:pPr>
            <w:r>
              <w:rPr>
                <w:noProof/>
              </w:rPr>
              <w:t>The tracking ID might be used to track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15c07232-188a-4b8c-80e9-d19c42ead1fc</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91 </w:t>
            </w:r>
            <w:r>
              <w:rPr>
                <w:noProof/>
                <w:sz w:val="16"/>
              </w:rPr>
              <w:br/>
            </w:r>
            <w:r>
              <w:rPr>
                <w:noProof/>
                <w:sz w:val="2"/>
              </w:rPr>
              <w:t>ce942533-f23b-42ac-9ce7-ed48d44fe3</w:t>
            </w:r>
            <w:r>
              <w:rPr>
                <w:noProof/>
                <w:sz w:val="2"/>
              </w:rPr>
              <w:t>cf</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808237a7-5ac7-4807-81d5-d01528213d5c</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0D3D55">
            <w:pPr>
              <w:rPr>
                <w:noProof/>
              </w:rPr>
            </w:pPr>
            <w:r>
              <w:rPr>
                <w:noProof/>
              </w:rPr>
              <w:t>&lt;video data-video-id="6033402539001"</w:t>
            </w:r>
          </w:p>
        </w:tc>
        <w:tc>
          <w:tcPr>
            <w:tcW w:w="7407" w:type="dxa"/>
          </w:tcPr>
          <w:p w:rsidR="00000000" w:rsidRDefault="000D3D55">
            <w:pPr>
              <w:rPr>
                <w:lang w:val="zh-TW"/>
              </w:rPr>
            </w:pP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86f1a87d-0dbd-4863-9563-7eeab393</w:t>
            </w:r>
            <w:r>
              <w:rPr>
                <w:noProof/>
                <w:sz w:val="2"/>
              </w:rPr>
              <w:t>5ef0</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0D3D55">
            <w:pPr>
              <w:rPr>
                <w:noProof/>
              </w:rPr>
            </w:pPr>
            <w:r>
              <w:rPr>
                <w:noProof/>
              </w:rPr>
              <w:t>&lt;script src="//players.brightcove.net/1486906377/default_default/index.min.js"&gt;&lt;/script&gt;</w:t>
            </w:r>
          </w:p>
        </w:tc>
        <w:tc>
          <w:tcPr>
            <w:tcW w:w="7407" w:type="dxa"/>
          </w:tcPr>
          <w:p w:rsidR="00000000" w:rsidRDefault="000D3D55">
            <w:pPr>
              <w:rPr>
                <w:lang w:val="zh-TW"/>
              </w:rPr>
            </w:pPr>
            <w:r>
              <w:rPr>
                <w:lang w:val="zh-TW"/>
              </w:rPr>
              <w:t>&lt;script src="//players.brightcove.net/1486906377/default_default/index.min.js"&gt;&lt;/script&gt;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0D3D55">
            <w:pPr>
              <w:rPr>
                <w:noProof/>
              </w:rPr>
            </w:pPr>
            <w:r>
              <w:rPr>
                <w:noProof/>
              </w:rPr>
              <w:t>Audience will then pass the value along to Marketo as another field that is synced.</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受眾群體會將值作為另一個同步的字段傳遞給</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131cbd14-974d-4961-bc6e-8c79ed6f4d70</w:t>
            </w:r>
          </w:p>
        </w:tc>
        <w:tc>
          <w:tcPr>
            <w:tcW w:w="7407" w:type="dxa"/>
            <w:shd w:val="clear" w:color="auto" w:fill="F2F2F2" w:themeFill="background1" w:themeFillShade="F2"/>
          </w:tcPr>
          <w:p w:rsidR="00000000" w:rsidRDefault="000D3D55">
            <w:pPr>
              <w:rPr>
                <w:noProof/>
              </w:rPr>
            </w:pPr>
            <w:r>
              <w:rPr>
                <w:noProof/>
              </w:rPr>
              <w:t>Audience-enabled players with a Marketo integration will refer to the Munchkin cookie (_mkto_trk) which is created in the user's browser.</w:t>
            </w:r>
          </w:p>
        </w:tc>
        <w:tc>
          <w:tcPr>
            <w:tcW w:w="7407" w:type="dxa"/>
          </w:tcPr>
          <w:p w:rsidR="00000000" w:rsidRDefault="000D3D55">
            <w:pPr>
              <w:rPr>
                <w:lang w:val="zh-TW"/>
              </w:rPr>
            </w:pPr>
            <w:r>
              <w:rPr>
                <w:rFonts w:ascii="MingLiU" w:eastAsia="MingLiU" w:hint="eastAsia"/>
                <w:lang w:val="zh-TW"/>
              </w:rPr>
              <w:t>具有</w:t>
            </w:r>
            <w:r>
              <w:rPr>
                <w:lang w:val="zh-TW"/>
              </w:rPr>
              <w:t>Marketo</w:t>
            </w:r>
            <w:r>
              <w:rPr>
                <w:rFonts w:ascii="MingLiU" w:eastAsia="MingLiU" w:hint="eastAsia"/>
                <w:lang w:val="zh-TW"/>
              </w:rPr>
              <w:t>集成的啟用了受眾群體的播放器將引用在用戶瀏覽器中創建的</w:t>
            </w:r>
            <w:r>
              <w:rPr>
                <w:lang w:val="zh-TW"/>
              </w:rPr>
              <w:t>Munchkin cookie</w:t>
            </w:r>
            <w:r>
              <w:rPr>
                <w:rFonts w:ascii="Arial Unicode MS" w:eastAsia="Arial Unicode MS" w:hint="eastAsia"/>
                <w:lang w:val="zh-TW"/>
              </w:rPr>
              <w:t>（</w:t>
            </w:r>
            <w:r>
              <w:rPr>
                <w:lang w:val="zh-TW"/>
              </w:rPr>
              <w:t>_mkto_trk</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4db97e62-1e</w:t>
            </w:r>
            <w:r>
              <w:rPr>
                <w:noProof/>
                <w:sz w:val="2"/>
              </w:rPr>
              <w:t>53-4aa8-bed2-453fbe27a4b6</w:t>
            </w:r>
          </w:p>
        </w:tc>
        <w:tc>
          <w:tcPr>
            <w:tcW w:w="7407" w:type="dxa"/>
            <w:shd w:val="clear" w:color="auto" w:fill="F2F2F2" w:themeFill="background1" w:themeFillShade="F2"/>
          </w:tcPr>
          <w:p w:rsidR="00000000" w:rsidRDefault="000D3D55">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0D3D55">
            <w:pPr>
              <w:rPr>
                <w:lang w:val="zh-TW"/>
              </w:rPr>
            </w:pPr>
            <w:r>
              <w:rPr>
                <w:rFonts w:ascii="MingLiU" w:eastAsia="MingLiU" w:hint="eastAsia"/>
                <w:lang w:val="zh-TW"/>
              </w:rPr>
              <w:t>此值將在</w:t>
            </w:r>
            <w:r>
              <w:rPr>
                <w:lang w:val="zh-TW"/>
              </w:rPr>
              <w:t>“</w:t>
            </w:r>
            <w:r>
              <w:rPr>
                <w:rFonts w:ascii="MingLiU" w:eastAsia="MingLiU" w:hint="eastAsia"/>
                <w:lang w:val="zh-TW"/>
              </w:rPr>
              <w:t>受眾</w:t>
            </w:r>
            <w:r>
              <w:rPr>
                <w:lang w:val="zh-TW"/>
              </w:rPr>
              <w:t>"</w:t>
            </w:r>
            <w:r>
              <w:rPr>
                <w:rFonts w:ascii="MingLiU" w:eastAsia="MingLiU" w:hint="eastAsia"/>
                <w:lang w:val="zh-TW"/>
              </w:rPr>
              <w:t>模塊的觀看數據中捕獲</w:t>
            </w:r>
            <w:r>
              <w:rPr>
                <w:rFonts w:ascii="Arial Unicode MS" w:eastAsia="Arial Unicode MS" w:hint="eastAsia"/>
                <w:lang w:val="zh-TW"/>
              </w:rPr>
              <w:t>，</w:t>
            </w:r>
            <w:r>
              <w:rPr>
                <w:rFonts w:ascii="MingLiU" w:eastAsia="MingLiU" w:hint="eastAsia"/>
                <w:lang w:val="zh-TW"/>
              </w:rPr>
              <w:t>並用於將觀看數據同步到</w:t>
            </w:r>
            <w:r>
              <w:rPr>
                <w:lang w:val="zh-TW"/>
              </w:rPr>
              <w:t>Marketo</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integrating-video-cloud-marketo-using-rest-apis.html</w:t>
            </w:r>
          </w:p>
          <w:p w:rsidR="00000000" w:rsidRDefault="000D3D55">
            <w:pPr>
              <w:jc w:val="center"/>
              <w:rPr>
                <w:b/>
                <w:noProof/>
              </w:rPr>
            </w:pPr>
            <w:r>
              <w:rPr>
                <w:b/>
                <w:noProof/>
              </w:rPr>
              <w:t>MQ971010 d2bdb53d-6253-4a1e-b71e-46516cb966a1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0D3D55">
            <w:pPr>
              <w:rPr>
                <w:noProof/>
              </w:rPr>
            </w:pPr>
            <w:r>
              <w:rPr>
                <w:noProof/>
              </w:rPr>
              <w:t>Integrating Video Cloud with Marketo Using the REST APIs parent:</w:t>
            </w:r>
          </w:p>
        </w:tc>
        <w:tc>
          <w:tcPr>
            <w:tcW w:w="7407" w:type="dxa"/>
          </w:tcPr>
          <w:p w:rsidR="00000000" w:rsidRDefault="000D3D55">
            <w:pPr>
              <w:rPr>
                <w:lang w:val="zh-TW"/>
              </w:rPr>
            </w:pP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e</w:t>
            </w:r>
            <w:r>
              <w:rPr>
                <w:noProof/>
                <w:sz w:val="2"/>
              </w:rPr>
              <w:t>b22cc02-e0ed-40f5-bec6-e2d5b4c881ec</w:t>
            </w:r>
          </w:p>
        </w:tc>
        <w:tc>
          <w:tcPr>
            <w:tcW w:w="7407" w:type="dxa"/>
            <w:shd w:val="clear" w:color="auto" w:fill="F2F2F2" w:themeFill="background1" w:themeFillShade="F2"/>
          </w:tcPr>
          <w:p w:rsidR="00000000" w:rsidRDefault="000D3D55">
            <w:pPr>
              <w:rPr>
                <w:noProof/>
              </w:rPr>
            </w:pPr>
            <w:r>
              <w:rPr>
                <w:noProof/>
              </w:rPr>
              <w:t>Marketo grandparent:</w:t>
            </w:r>
          </w:p>
        </w:tc>
        <w:tc>
          <w:tcPr>
            <w:tcW w:w="7407" w:type="dxa"/>
          </w:tcPr>
          <w:p w:rsidR="00000000" w:rsidRDefault="000D3D55">
            <w:pPr>
              <w:rPr>
                <w:lang w:val="zh-TW"/>
              </w:rPr>
            </w:pPr>
            <w:r>
              <w:rPr>
                <w:lang w:val="zh-TW"/>
              </w:rPr>
              <w:t>Marketo</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0D3D55">
            <w:pPr>
              <w:rPr>
                <w:noProof/>
              </w:rPr>
            </w:pPr>
            <w:r>
              <w:rPr>
                <w:noProof/>
              </w:rPr>
              <w:t>Integrating Video Cloud with Marketo Using the REST APIs</w:t>
            </w:r>
          </w:p>
        </w:tc>
        <w:tc>
          <w:tcPr>
            <w:tcW w:w="7407" w:type="dxa"/>
          </w:tcPr>
          <w:p w:rsidR="00000000" w:rsidRDefault="000D3D55">
            <w:pPr>
              <w:rPr>
                <w:lang w:val="zh-TW"/>
              </w:rPr>
            </w:pP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Marketo using the REST APIs</w:t>
            </w:r>
          </w:p>
        </w:tc>
        <w:tc>
          <w:tcPr>
            <w:tcW w:w="7407" w:type="dxa"/>
          </w:tcPr>
          <w:p w:rsidR="00000000" w:rsidRDefault="000D3D55">
            <w:pPr>
              <w:rPr>
                <w:lang w:val="zh-TW"/>
              </w:rPr>
            </w:pPr>
            <w:r>
              <w:rPr>
                <w:rFonts w:ascii="MingLiU" w:eastAsia="MingLiU" w:hint="eastAsia"/>
                <w:lang w:val="zh-TW"/>
              </w:rPr>
              <w:t>本主題說明如何使用</w:t>
            </w:r>
            <w:r>
              <w:rPr>
                <w:lang w:val="zh-TW"/>
              </w:rPr>
              <w:t>REST API</w:t>
            </w:r>
            <w:r>
              <w:rPr>
                <w:rFonts w:ascii="MingLiU" w:eastAsia="MingLiU" w:hint="eastAsia"/>
                <w:lang w:val="zh-TW"/>
              </w:rPr>
              <w:t>將受眾模塊配置為與</w:t>
            </w:r>
            <w:r>
              <w:rPr>
                <w:lang w:val="zh-TW"/>
              </w:rPr>
              <w:t>Marketo</w:t>
            </w:r>
            <w:r>
              <w:rPr>
                <w:rFonts w:ascii="MingLiU" w:eastAsia="MingLiU" w:hint="eastAsia"/>
                <w:lang w:val="zh-TW"/>
              </w:rPr>
              <w:t>一起使用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d9784690-9cc0-4e62-915f-7700c18b1cb6</w:t>
            </w:r>
          </w:p>
        </w:tc>
        <w:tc>
          <w:tcPr>
            <w:tcW w:w="7407" w:type="dxa"/>
            <w:shd w:val="clear" w:color="auto" w:fill="F2F2F2" w:themeFill="background1" w:themeFillShade="F2"/>
          </w:tcPr>
          <w:p w:rsidR="00000000" w:rsidRDefault="000D3D55">
            <w:pPr>
              <w:rPr>
                <w:noProof/>
              </w:rPr>
            </w:pPr>
            <w:r>
              <w:rPr>
                <w:noProof/>
              </w:rPr>
              <w:t>The Audience module allows V</w:t>
            </w:r>
            <w:r>
              <w:rPr>
                <w:noProof/>
              </w:rPr>
              <w:t>ideo Cloud to synchronize viewing data from Brightcove Players to Marketo.</w:t>
            </w:r>
          </w:p>
        </w:tc>
        <w:tc>
          <w:tcPr>
            <w:tcW w:w="7407" w:type="dxa"/>
          </w:tcPr>
          <w:p w:rsidR="00000000" w:rsidRDefault="000D3D55">
            <w:pPr>
              <w:rPr>
                <w:lang w:val="zh-TW"/>
              </w:rPr>
            </w:pPr>
            <w:r>
              <w:rPr>
                <w:rFonts w:ascii="MingLiU" w:eastAsia="MingLiU" w:hint="eastAsia"/>
                <w:lang w:val="zh-TW"/>
              </w:rPr>
              <w:t>受眾模塊允許</w:t>
            </w:r>
            <w:r>
              <w:rPr>
                <w:lang w:val="zh-TW"/>
              </w:rPr>
              <w:t>Video Cloud</w:t>
            </w:r>
            <w:r>
              <w:rPr>
                <w:rFonts w:ascii="MingLiU" w:eastAsia="MingLiU" w:hint="eastAsia"/>
                <w:lang w:val="zh-TW"/>
              </w:rPr>
              <w:t>將</w:t>
            </w:r>
            <w:r>
              <w:rPr>
                <w:lang w:val="zh-TW"/>
              </w:rPr>
              <w:t>Brightcove Players</w:t>
            </w:r>
            <w:r>
              <w:rPr>
                <w:rFonts w:ascii="MingLiU" w:eastAsia="MingLiU" w:hint="eastAsia"/>
                <w:lang w:val="zh-TW"/>
              </w:rPr>
              <w:t>到</w:t>
            </w:r>
            <w:r>
              <w:rPr>
                <w:lang w:val="zh-TW"/>
              </w:rPr>
              <w:t>Marketo</w:t>
            </w:r>
            <w:r>
              <w:rPr>
                <w:rFonts w:ascii="MingLiU" w:eastAsia="MingLiU" w:hint="eastAsia"/>
                <w:lang w:val="zh-TW"/>
              </w:rPr>
              <w:t>的觀看數據同步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0D3D55">
            <w:pPr>
              <w:rPr>
                <w:noProof/>
              </w:rPr>
            </w:pPr>
            <w:r>
              <w:rPr>
                <w:noProof/>
              </w:rPr>
              <w:t xml:space="preserve">Once in Marketo, this data can be used for segmentation, campaign logic, reports, lead </w:t>
            </w:r>
            <w:r>
              <w:rPr>
                <w:noProof/>
              </w:rPr>
              <w:t>scoring,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Marketo</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該數據可用於細分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41ddf20c-f69f-4a9b-a010-705bf5ae564a</w:t>
            </w:r>
          </w:p>
        </w:tc>
        <w:tc>
          <w:tcPr>
            <w:tcW w:w="7407" w:type="dxa"/>
            <w:shd w:val="clear" w:color="auto" w:fill="F2F2F2" w:themeFill="background1" w:themeFillShade="F2"/>
          </w:tcPr>
          <w:p w:rsidR="00000000" w:rsidRDefault="000D3D55">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有關如何使用</w:t>
            </w:r>
            <w:r>
              <w:rPr>
                <w:lang w:val="zh-TW"/>
              </w:rPr>
              <w:t>Munchkin ID</w:t>
            </w:r>
            <w:r>
              <w:rPr>
                <w:rFonts w:ascii="MingLiU" w:eastAsia="MingLiU" w:hint="eastAsia"/>
                <w:lang w:val="zh-TW"/>
              </w:rPr>
              <w:t>將受眾模塊配置為與</w:t>
            </w:r>
            <w:r>
              <w:rPr>
                <w:lang w:val="zh-TW"/>
              </w:rPr>
              <w:t>Marketo</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Munchkin</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0D3D55">
            <w:pPr>
              <w:rPr>
                <w:noProof/>
              </w:rPr>
            </w:pPr>
            <w:r>
              <w:rPr>
                <w:noProof/>
              </w:rPr>
              <w:t>The Audience module integration with Marketo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Marketo</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6f20b764-fd81-42e6-ba03-31fc2b0c8682</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w:t>
            </w:r>
            <w:r>
              <w:rPr>
                <w:lang w:val="zh-TW"/>
              </w:rPr>
              <w:t>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4b8da626-8333-4b47-a5c1-c1dfd89b4f06</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Marketo</w:t>
            </w:r>
          </w:p>
        </w:tc>
        <w:tc>
          <w:tcPr>
            <w:tcW w:w="7407" w:type="dxa"/>
          </w:tcPr>
          <w:p w:rsidR="00000000" w:rsidRDefault="000D3D55">
            <w:pPr>
              <w:rPr>
                <w:lang w:val="zh-TW"/>
              </w:rPr>
            </w:pPr>
            <w:r>
              <w:rPr>
                <w:rFonts w:ascii="MingLiU" w:eastAsia="MingLiU" w:hint="eastAsia"/>
                <w:lang w:val="zh-TW"/>
              </w:rPr>
              <w:t>一個同步過程</w:t>
            </w:r>
            <w:r>
              <w:rPr>
                <w:rFonts w:ascii="Arial Unicode MS" w:eastAsia="Arial Unicode MS" w:hint="eastAsia"/>
                <w:lang w:val="zh-TW"/>
              </w:rPr>
              <w:t>，</w:t>
            </w:r>
            <w:r>
              <w:rPr>
                <w:rFonts w:ascii="MingLiU" w:eastAsia="MingLiU" w:hint="eastAsia"/>
                <w:lang w:val="zh-TW"/>
              </w:rPr>
              <w:t>用於將跟踪數據從視頻雲發送到</w:t>
            </w:r>
            <w:r>
              <w:rPr>
                <w:lang w:val="zh-TW"/>
              </w:rPr>
              <w:t>Marketo</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db3e8f26-508d-43a4-9353-a68ff9f95b61</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0D3D55">
            <w:pPr>
              <w:rPr>
                <w:noProof/>
              </w:rPr>
            </w:pPr>
            <w:r>
              <w:rPr>
                <w:noProof/>
              </w:rPr>
              <w:t>To use the Audience module with the Marketo REST integration, you must:</w:t>
            </w:r>
          </w:p>
        </w:tc>
        <w:tc>
          <w:tcPr>
            <w:tcW w:w="7407" w:type="dxa"/>
          </w:tcPr>
          <w:p w:rsidR="00000000" w:rsidRDefault="000D3D55">
            <w:pPr>
              <w:rPr>
                <w:lang w:val="zh-TW"/>
              </w:rPr>
            </w:pPr>
            <w:r>
              <w:rPr>
                <w:rFonts w:ascii="MingLiU" w:eastAsia="MingLiU" w:hint="eastAsia"/>
                <w:lang w:val="zh-TW"/>
              </w:rPr>
              <w:t>要將受眾模塊與</w:t>
            </w:r>
            <w:r>
              <w:rPr>
                <w:lang w:val="zh-TW"/>
              </w:rPr>
              <w:t>Marketo REST</w:t>
            </w:r>
            <w:r>
              <w:rPr>
                <w:rFonts w:ascii="MingLiU" w:eastAsia="MingLiU" w:hint="eastAsia"/>
                <w:lang w:val="zh-TW"/>
              </w:rPr>
              <w:t>集成一起使用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0D3D55">
            <w:pPr>
              <w:rPr>
                <w:noProof/>
              </w:rPr>
            </w:pPr>
            <w:r>
              <w:rPr>
                <w:noProof/>
              </w:rPr>
              <w:t>Create a role in Marketo which has access to all of the API permissions</w:t>
            </w:r>
          </w:p>
        </w:tc>
        <w:tc>
          <w:tcPr>
            <w:tcW w:w="7407" w:type="dxa"/>
          </w:tcPr>
          <w:p w:rsidR="00000000" w:rsidRDefault="000D3D55">
            <w:pPr>
              <w:rPr>
                <w:lang w:val="zh-TW"/>
              </w:rPr>
            </w:pPr>
            <w:r>
              <w:rPr>
                <w:rFonts w:ascii="MingLiU" w:eastAsia="MingLiU" w:hint="eastAsia"/>
                <w:lang w:val="zh-TW"/>
              </w:rPr>
              <w:t>在</w:t>
            </w:r>
            <w:r>
              <w:rPr>
                <w:lang w:val="zh-TW"/>
              </w:rPr>
              <w:t>Marketo</w:t>
            </w:r>
            <w:r>
              <w:rPr>
                <w:rFonts w:ascii="MingLiU" w:eastAsia="MingLiU" w:hint="eastAsia"/>
                <w:lang w:val="zh-TW"/>
              </w:rPr>
              <w:t>中創建一個有權訪問所有</w:t>
            </w:r>
            <w:r>
              <w:rPr>
                <w:lang w:val="zh-TW"/>
              </w:rPr>
              <w:t>API</w:t>
            </w:r>
            <w:r>
              <w:rPr>
                <w:rFonts w:ascii="MingLiU" w:eastAsia="MingLiU" w:hint="eastAsia"/>
                <w:lang w:val="zh-TW"/>
              </w:rPr>
              <w:t>權限的角色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0D3D55">
            <w:pPr>
              <w:rPr>
                <w:noProof/>
              </w:rPr>
            </w:pPr>
            <w:r>
              <w:rPr>
                <w:noProof/>
              </w:rPr>
              <w:t>Create a LaunchPoint Service</w:t>
            </w:r>
          </w:p>
        </w:tc>
        <w:tc>
          <w:tcPr>
            <w:tcW w:w="7407" w:type="dxa"/>
          </w:tcPr>
          <w:p w:rsidR="00000000" w:rsidRDefault="000D3D55">
            <w:pPr>
              <w:rPr>
                <w:lang w:val="zh-TW"/>
              </w:rPr>
            </w:pPr>
            <w:r>
              <w:rPr>
                <w:rFonts w:ascii="MingLiU" w:eastAsia="MingLiU" w:hint="eastAsia"/>
                <w:lang w:val="zh-TW"/>
              </w:rPr>
              <w:t>創建啟動點服務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afb88d16-8df9-4c52-a0e8-0aebbcf63e50</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0D3D55">
            <w:pPr>
              <w:rPr>
                <w:noProof/>
              </w:rPr>
            </w:pPr>
            <w:r>
              <w:rPr>
                <w:noProof/>
              </w:rPr>
              <w:t>C</w:t>
            </w:r>
            <w:r>
              <w:rPr>
                <w:noProof/>
              </w:rPr>
              <w:t>lick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99e44106-fb39-40ba-97da-c33989463523</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Embed (iframe) publishing code will not w</w:t>
            </w:r>
            <w:r>
              <w:rPr>
                <w:noProof/>
              </w:rPr>
              <w:t>ork as the plugin will be running inside of an iframe and therefore will be unable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0D3D55">
            <w:pPr>
              <w:rPr>
                <w:noProof/>
              </w:rPr>
            </w:pPr>
            <w:r>
              <w:rPr>
                <w:noProof/>
              </w:rPr>
              <w:t>Creating an API-only user and LaunchPoint service</w:t>
            </w:r>
          </w:p>
        </w:tc>
        <w:tc>
          <w:tcPr>
            <w:tcW w:w="7407" w:type="dxa"/>
          </w:tcPr>
          <w:p w:rsidR="00000000" w:rsidRDefault="000D3D55">
            <w:pPr>
              <w:rPr>
                <w:lang w:val="zh-TW"/>
              </w:rPr>
            </w:pPr>
            <w:r>
              <w:rPr>
                <w:rFonts w:ascii="MingLiU" w:eastAsia="MingLiU" w:hint="eastAsia"/>
                <w:lang w:val="zh-TW"/>
              </w:rPr>
              <w:t>創建僅</w:t>
            </w:r>
            <w:r>
              <w:rPr>
                <w:lang w:val="zh-TW"/>
              </w:rPr>
              <w:t>API</w:t>
            </w:r>
            <w:r>
              <w:rPr>
                <w:rFonts w:ascii="MingLiU" w:eastAsia="MingLiU" w:hint="eastAsia"/>
                <w:lang w:val="zh-TW"/>
              </w:rPr>
              <w:t>的用戶和</w:t>
            </w:r>
            <w:r>
              <w:rPr>
                <w:lang w:val="zh-TW"/>
              </w:rPr>
              <w:t>LaunchPoint</w:t>
            </w:r>
            <w:r>
              <w:rPr>
                <w:rFonts w:ascii="MingLiU" w:eastAsia="MingLiU" w:hint="eastAsia"/>
                <w:lang w:val="zh-TW"/>
              </w:rPr>
              <w:t>服務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cb92e2d4-83c7-4b6f-91dc-bcd0f6575cbd</w:t>
            </w:r>
          </w:p>
        </w:tc>
        <w:tc>
          <w:tcPr>
            <w:tcW w:w="7407" w:type="dxa"/>
            <w:shd w:val="clear" w:color="auto" w:fill="F2F2F2" w:themeFill="background1" w:themeFillShade="F2"/>
          </w:tcPr>
          <w:p w:rsidR="00000000" w:rsidRDefault="000D3D55">
            <w:pPr>
              <w:rPr>
                <w:noProof/>
              </w:rPr>
            </w:pPr>
            <w:r>
              <w:rPr>
                <w:noProof/>
              </w:rPr>
              <w:t xml:space="preserve">Before you can make a call to the Marketo REST API, you need to create a new API role with </w:t>
            </w:r>
            <w:r>
              <w:rPr>
                <w:noProof/>
              </w:rPr>
              <w:t>access to all of the APIs, create an API-only user and then create a service that uniquely identifies your client application.</w:t>
            </w:r>
          </w:p>
        </w:tc>
        <w:tc>
          <w:tcPr>
            <w:tcW w:w="7407" w:type="dxa"/>
          </w:tcPr>
          <w:p w:rsidR="00000000" w:rsidRDefault="000D3D55">
            <w:pPr>
              <w:rPr>
                <w:lang w:val="zh-TW"/>
              </w:rPr>
            </w:pPr>
            <w:r>
              <w:rPr>
                <w:rFonts w:ascii="MingLiU" w:eastAsia="MingLiU" w:hint="eastAsia"/>
                <w:lang w:val="zh-TW"/>
              </w:rPr>
              <w:t>在調用</w:t>
            </w:r>
            <w:r>
              <w:rPr>
                <w:lang w:val="zh-TW"/>
              </w:rPr>
              <w:t>Marketo REST API</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您需要創建一個具有對所有</w:t>
            </w:r>
            <w:r>
              <w:rPr>
                <w:lang w:val="zh-TW"/>
              </w:rPr>
              <w:t>API</w:t>
            </w:r>
            <w:r>
              <w:rPr>
                <w:rFonts w:ascii="MingLiU" w:eastAsia="MingLiU" w:hint="eastAsia"/>
                <w:lang w:val="zh-TW"/>
              </w:rPr>
              <w:t>的訪問權限的新</w:t>
            </w:r>
            <w:r>
              <w:rPr>
                <w:lang w:val="zh-TW"/>
              </w:rPr>
              <w:t>API</w:t>
            </w:r>
            <w:r>
              <w:rPr>
                <w:rFonts w:ascii="MingLiU" w:eastAsia="MingLiU" w:hint="eastAsia"/>
                <w:lang w:val="zh-TW"/>
              </w:rPr>
              <w:t>角色</w:t>
            </w:r>
            <w:r>
              <w:rPr>
                <w:rFonts w:ascii="Arial Unicode MS" w:eastAsia="Arial Unicode MS" w:hint="eastAsia"/>
                <w:lang w:val="zh-TW"/>
              </w:rPr>
              <w:t>，</w:t>
            </w:r>
            <w:r>
              <w:rPr>
                <w:rFonts w:ascii="MingLiU" w:eastAsia="MingLiU" w:hint="eastAsia"/>
                <w:lang w:val="zh-TW"/>
              </w:rPr>
              <w:t>創建一個僅</w:t>
            </w:r>
            <w:r>
              <w:rPr>
                <w:lang w:val="zh-TW"/>
              </w:rPr>
              <w:t>API</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然後創建一個唯一標識您的客戶端應用程序的服務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5ce30313-2a0f-4717-9e34-ffa7a13bb96e</w:t>
            </w:r>
          </w:p>
        </w:tc>
        <w:tc>
          <w:tcPr>
            <w:tcW w:w="7407" w:type="dxa"/>
            <w:shd w:val="clear" w:color="auto" w:fill="F2F2F2" w:themeFill="background1" w:themeFillShade="F2"/>
          </w:tcPr>
          <w:p w:rsidR="00000000" w:rsidRDefault="000D3D55">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這些任務概述了完成這些任務的步驟</w:t>
            </w:r>
            <w:r>
              <w:rPr>
                <w:rFonts w:ascii="MS Gothic" w:eastAsia="MS Gothic" w:hAnsi="MS Gothic" w:cs="MS Gothic" w:hint="eastAsia"/>
                <w:lang w:val="zh-TW"/>
              </w:rPr>
              <w:t>。</w:t>
            </w:r>
            <w:r>
              <w:rPr>
                <w:rStyle w:val="mqInternal"/>
                <w:noProof/>
                <w:lang w:val="zh-TW"/>
              </w:rPr>
              <w:t>[1}</w:t>
            </w:r>
            <w:r>
              <w:rPr>
                <w:lang w:val="zh-TW"/>
              </w:rPr>
              <w:t xml:space="preserve"> 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0D3D55">
            <w:pPr>
              <w:rPr>
                <w:noProof/>
              </w:rPr>
            </w:pPr>
            <w:r>
              <w:rPr>
                <w:noProof/>
              </w:rPr>
              <w:t xml:space="preserve">Once the configuration steps on the Marketo side have been completed, follow </w:t>
            </w:r>
            <w:r>
              <w:rPr>
                <w:noProof/>
              </w:rPr>
              <w:lastRenderedPageBreak/>
              <w:t>these steps to setup the connection between Video Cloud and Marketo.</w:t>
            </w:r>
          </w:p>
        </w:tc>
        <w:tc>
          <w:tcPr>
            <w:tcW w:w="7407" w:type="dxa"/>
          </w:tcPr>
          <w:p w:rsidR="00000000" w:rsidRDefault="000D3D55">
            <w:pPr>
              <w:rPr>
                <w:lang w:val="zh-TW"/>
              </w:rPr>
            </w:pPr>
            <w:r>
              <w:rPr>
                <w:rFonts w:ascii="MingLiU" w:eastAsia="MingLiU" w:hint="eastAsia"/>
                <w:lang w:val="zh-TW"/>
              </w:rPr>
              <w:lastRenderedPageBreak/>
              <w:t>完成</w:t>
            </w:r>
            <w:r>
              <w:rPr>
                <w:lang w:val="zh-TW"/>
              </w:rPr>
              <w:t>Marketo</w:t>
            </w:r>
            <w:r>
              <w:rPr>
                <w:rFonts w:ascii="MingLiU" w:eastAsia="MingLiU" w:hint="eastAsia"/>
                <w:lang w:val="zh-TW"/>
              </w:rPr>
              <w:t>端的配置步驟後</w:t>
            </w:r>
            <w:r>
              <w:rPr>
                <w:rFonts w:ascii="Arial Unicode MS" w:eastAsia="Arial Unicode MS" w:hint="eastAsia"/>
                <w:lang w:val="zh-TW"/>
              </w:rPr>
              <w:t>，</w:t>
            </w:r>
            <w:r>
              <w:rPr>
                <w:rFonts w:ascii="MingLiU" w:eastAsia="MingLiU" w:hint="eastAsia"/>
                <w:lang w:val="zh-TW"/>
              </w:rPr>
              <w:t>請按照以下步驟設置</w:t>
            </w:r>
            <w:r>
              <w:rPr>
                <w:lang w:val="zh-TW"/>
              </w:rPr>
              <w:t xml:space="preserve">Video </w:t>
            </w:r>
            <w:r>
              <w:rPr>
                <w:lang w:val="zh-TW"/>
              </w:rPr>
              <w:lastRenderedPageBreak/>
              <w:t>Cloud</w:t>
            </w:r>
            <w:r>
              <w:rPr>
                <w:rFonts w:ascii="MingLiU" w:eastAsia="MingLiU" w:hint="eastAsia"/>
                <w:lang w:val="zh-TW"/>
              </w:rPr>
              <w:t>和</w:t>
            </w:r>
            <w:r>
              <w:rPr>
                <w:lang w:val="zh-TW"/>
              </w:rPr>
              <w:t>Marketo</w:t>
            </w:r>
            <w:r>
              <w:rPr>
                <w:rFonts w:ascii="MingLiU" w:eastAsia="MingLiU" w:hint="eastAsia"/>
                <w:lang w:val="zh-TW"/>
              </w:rPr>
              <w:t>之間的連接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0D3D55">
            <w:pPr>
              <w:rPr>
                <w:noProof/>
              </w:rPr>
            </w:pPr>
            <w:r>
              <w:rPr>
                <w:noProof/>
              </w:rPr>
              <w:t>Establishing the</w:t>
            </w:r>
            <w:r>
              <w:rPr>
                <w:noProof/>
              </w:rPr>
              <w:t xml:space="preserve"> connection between Video Cloud and Marketo</w:t>
            </w:r>
          </w:p>
        </w:tc>
        <w:tc>
          <w:tcPr>
            <w:tcW w:w="7407" w:type="dxa"/>
          </w:tcPr>
          <w:p w:rsidR="00000000" w:rsidRDefault="000D3D55">
            <w:pPr>
              <w:rPr>
                <w:lang w:val="zh-TW"/>
              </w:rPr>
            </w:pPr>
            <w:r>
              <w:rPr>
                <w:rFonts w:ascii="MingLiU" w:eastAsia="MingLiU" w:hint="eastAsia"/>
                <w:lang w:val="zh-TW"/>
              </w:rPr>
              <w:t>在</w:t>
            </w:r>
            <w:r>
              <w:rPr>
                <w:lang w:val="zh-TW"/>
              </w:rPr>
              <w:t>Video Cloud</w:t>
            </w:r>
            <w:r>
              <w:rPr>
                <w:rFonts w:ascii="MingLiU" w:eastAsia="MingLiU" w:hint="eastAsia"/>
                <w:lang w:val="zh-TW"/>
              </w:rPr>
              <w:t>和</w:t>
            </w:r>
            <w:r>
              <w:rPr>
                <w:lang w:val="zh-TW"/>
              </w:rPr>
              <w:t>Marketo</w:t>
            </w:r>
            <w:r>
              <w:rPr>
                <w:rFonts w:ascii="MingLiU" w:eastAsia="MingLiU" w:hint="eastAsia"/>
                <w:lang w:val="zh-TW"/>
              </w:rPr>
              <w:t>之間建立連接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137476bc-d137-464d-832c-5df203fec904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市場部</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6</w:t>
            </w:r>
            <w:r>
              <w:rPr>
                <w:noProof/>
                <w:sz w:val="2"/>
              </w:rPr>
              <w:t>33a87cb-ab93-4fff-82d8-b420d8bd1237</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ce715183-5c41-4f6e-b868-ec07c2231b42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e92af547-5e2f-4f56-93ad-1ed6999b2ea6</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b3bce448-d6d8-4b62-95d4-e44c5e19a846</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 xml:space="preserve">Standard (REST API) </w:t>
            </w:r>
            <w:r>
              <w:rPr>
                <w:rStyle w:val="mqInternal"/>
                <w:noProof/>
              </w:rPr>
              <w:t>{</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4a2875f5-3d74-44ba-9b42-974d4990ef88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0D3D55">
            <w:pPr>
              <w:rPr>
                <w:noProof/>
              </w:rPr>
            </w:pPr>
            <w:r>
              <w:rPr>
                <w:noProof/>
              </w:rPr>
              <w:t>marketo integration type</w:t>
            </w:r>
          </w:p>
        </w:tc>
        <w:tc>
          <w:tcPr>
            <w:tcW w:w="7407" w:type="dxa"/>
          </w:tcPr>
          <w:p w:rsidR="00000000" w:rsidRDefault="000D3D55">
            <w:pPr>
              <w:rPr>
                <w:lang w:val="zh-TW"/>
              </w:rPr>
            </w:pPr>
            <w:r>
              <w:rPr>
                <w:rFonts w:ascii="MingLiU" w:eastAsia="MingLiU" w:hint="eastAsia"/>
                <w:lang w:val="zh-TW"/>
              </w:rPr>
              <w:t>市場整合類型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0D3D55">
            <w:pPr>
              <w:rPr>
                <w:noProof/>
              </w:rPr>
            </w:pPr>
            <w:r>
              <w:rPr>
                <w:noProof/>
              </w:rPr>
              <w:t xml:space="preserve">For information on using a Munchkin integration,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有關使用</w:t>
            </w:r>
            <w:r>
              <w:rPr>
                <w:lang w:val="zh-TW"/>
              </w:rPr>
              <w:t>Munchkin</w:t>
            </w:r>
            <w:r>
              <w:rPr>
                <w:rFonts w:ascii="MingLiU" w:eastAsia="MingLiU" w:hint="eastAsia"/>
                <w:lang w:val="zh-TW"/>
              </w:rPr>
              <w:t>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Munchkin</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0D3D55">
            <w:pPr>
              <w:rPr>
                <w:noProof/>
              </w:rPr>
            </w:pPr>
            <w:r>
              <w:rPr>
                <w:noProof/>
              </w:rPr>
              <w:t xml:space="preserve">You </w:t>
            </w:r>
            <w:r>
              <w:rPr>
                <w:noProof/>
              </w:rPr>
              <w:t>will required to paste in several values from your Marketo account.</w:t>
            </w:r>
          </w:p>
        </w:tc>
        <w:tc>
          <w:tcPr>
            <w:tcW w:w="7407" w:type="dxa"/>
          </w:tcPr>
          <w:p w:rsidR="00000000" w:rsidRDefault="000D3D55">
            <w:pPr>
              <w:rPr>
                <w:lang w:val="zh-TW"/>
              </w:rPr>
            </w:pPr>
            <w:r>
              <w:rPr>
                <w:rFonts w:ascii="MingLiU" w:eastAsia="MingLiU" w:hint="eastAsia"/>
                <w:lang w:val="zh-TW"/>
              </w:rPr>
              <w:t>您將需要從您的</w:t>
            </w:r>
            <w:r>
              <w:rPr>
                <w:lang w:val="zh-TW"/>
              </w:rPr>
              <w:t>Marketo</w:t>
            </w:r>
            <w:r>
              <w:rPr>
                <w:rFonts w:ascii="MingLiU" w:eastAsia="MingLiU" w:hint="eastAsia"/>
                <w:lang w:val="zh-TW"/>
              </w:rPr>
              <w:t>帳戶中粘貼幾個值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0D3D55">
            <w:pPr>
              <w:rPr>
                <w:noProof/>
              </w:rPr>
            </w:pPr>
            <w:r>
              <w:rPr>
                <w:noProof/>
              </w:rPr>
              <w:t>Note that you must be logged in as a Marketo administrator to complete the following steps.</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您必須以</w:t>
            </w:r>
            <w:r>
              <w:rPr>
                <w:lang w:val="zh-TW"/>
              </w:rPr>
              <w:t>Marketo</w:t>
            </w:r>
            <w:r>
              <w:rPr>
                <w:rFonts w:ascii="MingLiU" w:eastAsia="MingLiU" w:hint="eastAsia"/>
                <w:lang w:val="zh-TW"/>
              </w:rPr>
              <w:t>管理員身份登錄才能完成以下步驟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0D3D55">
            <w:pPr>
              <w:rPr>
                <w:noProof/>
              </w:rPr>
            </w:pPr>
            <w:r>
              <w:rPr>
                <w:noProof/>
              </w:rPr>
              <w:t>For the following steps, click the empty link and provide the appropriate value:</w:t>
            </w:r>
          </w:p>
        </w:tc>
        <w:tc>
          <w:tcPr>
            <w:tcW w:w="7407" w:type="dxa"/>
          </w:tcPr>
          <w:p w:rsidR="00000000" w:rsidRDefault="000D3D55">
            <w:pPr>
              <w:rPr>
                <w:lang w:val="zh-TW"/>
              </w:rPr>
            </w:pPr>
            <w:r>
              <w:rPr>
                <w:rFonts w:ascii="MingLiU" w:eastAsia="MingLiU" w:hint="eastAsia"/>
                <w:lang w:val="zh-TW"/>
              </w:rPr>
              <w:t>對於以下步驟</w:t>
            </w:r>
            <w:r>
              <w:rPr>
                <w:rFonts w:ascii="Arial Unicode MS" w:eastAsia="Arial Unicode MS" w:hint="eastAsia"/>
                <w:lang w:val="zh-TW"/>
              </w:rPr>
              <w:t>，</w:t>
            </w:r>
            <w:r>
              <w:rPr>
                <w:rFonts w:ascii="MingLiU" w:eastAsia="MingLiU" w:hint="eastAsia"/>
                <w:lang w:val="zh-TW"/>
              </w:rPr>
              <w:t>請單擊空白鏈接並提供適當的值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lang w:val="zh-TW"/>
              </w:rPr>
              <w:t>Marketo</w:t>
            </w:r>
            <w:r>
              <w:rPr>
                <w:rFonts w:ascii="MingLiU" w:eastAsia="MingLiU" w:hint="eastAsia"/>
                <w:lang w:val="zh-TW"/>
              </w:rPr>
              <w:t>帳戶</w:t>
            </w:r>
            <w:r>
              <w:rPr>
                <w:lang w:val="zh-TW"/>
              </w:rPr>
              <w:t>ID</w:t>
            </w:r>
            <w:r>
              <w:rPr>
                <w:rStyle w:val="mqInternal"/>
                <w:noProof/>
                <w:lang w:val="zh-TW"/>
              </w:rPr>
              <w:t>{2]</w:t>
            </w:r>
            <w:r>
              <w:rPr>
                <w:lang w:val="zh-TW"/>
              </w:rPr>
              <w:t xml:space="preserve"> -</w:t>
            </w: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蒙奇金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lang w:val="zh-TW"/>
              </w:rPr>
              <w:t>Marketo REST API</w:t>
            </w:r>
            <w:r>
              <w:rPr>
                <w:rFonts w:ascii="MingLiU" w:eastAsia="MingLiU" w:hint="eastAsia"/>
                <w:lang w:val="zh-TW"/>
              </w:rPr>
              <w:t>端</w:t>
            </w:r>
            <w:r>
              <w:rPr>
                <w:rFonts w:ascii="MingLiU" w:eastAsia="MingLiU" w:hint="eastAsia"/>
                <w:lang w:val="zh-TW"/>
              </w:rPr>
              <w:t>點</w:t>
            </w:r>
            <w:r>
              <w:rPr>
                <w:lang w:val="zh-TW"/>
              </w:rPr>
              <w:t>URL</w:t>
            </w:r>
            <w:r>
              <w:rPr>
                <w:rStyle w:val="mqInternal"/>
                <w:noProof/>
                <w:lang w:val="zh-TW"/>
              </w:rPr>
              <w:t>{2]</w:t>
            </w:r>
            <w:r>
              <w:rPr>
                <w:lang w:val="zh-TW"/>
              </w:rPr>
              <w:t xml:space="preserve"> -</w:t>
            </w: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網頁服務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API Identity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lang w:val="zh-TW"/>
              </w:rPr>
              <w:t>Marketo REST API</w:t>
            </w:r>
            <w:r>
              <w:rPr>
                <w:rFonts w:ascii="MingLiU" w:eastAsia="MingLiU" w:hint="eastAsia"/>
                <w:lang w:val="zh-TW"/>
              </w:rPr>
              <w:t>身份</w:t>
            </w:r>
            <w:r>
              <w:rPr>
                <w:lang w:val="zh-TW"/>
              </w:rPr>
              <w:t>URL</w:t>
            </w:r>
            <w:r>
              <w:rPr>
                <w:rStyle w:val="mqInternal"/>
                <w:noProof/>
                <w:lang w:val="zh-TW"/>
              </w:rPr>
              <w:t>{2]</w:t>
            </w:r>
            <w:r>
              <w:rPr>
                <w:lang w:val="zh-TW"/>
              </w:rPr>
              <w:t xml:space="preserve"> -</w:t>
            </w: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網頁服務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LaunchPoint Client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w:t>
            </w:r>
            <w:r>
              <w:rPr>
                <w:noProof/>
              </w:rPr>
              <w:lastRenderedPageBreak/>
              <w:t>the LaunchPoint you created earlier as part of</w:t>
            </w:r>
            <w:r>
              <w:rPr>
                <w:noProof/>
              </w:rPr>
              <w:t xml:space="preserve"> this setup.</w:t>
            </w:r>
          </w:p>
        </w:tc>
        <w:tc>
          <w:tcPr>
            <w:tcW w:w="7407" w:type="dxa"/>
          </w:tcPr>
          <w:p w:rsidR="00000000" w:rsidRDefault="000D3D55">
            <w:pPr>
              <w:rPr>
                <w:lang w:val="zh-TW"/>
              </w:rPr>
            </w:pPr>
            <w:r>
              <w:rPr>
                <w:rStyle w:val="mqInternal"/>
                <w:noProof/>
                <w:lang w:val="zh-TW"/>
              </w:rPr>
              <w:lastRenderedPageBreak/>
              <w:t>[1}</w:t>
            </w:r>
            <w:r>
              <w:rPr>
                <w:lang w:val="zh-TW"/>
              </w:rPr>
              <w:t>Marketo LaunchPoint</w:t>
            </w:r>
            <w:r>
              <w:rPr>
                <w:rFonts w:ascii="MingLiU" w:eastAsia="MingLiU" w:hint="eastAsia"/>
                <w:lang w:val="zh-TW"/>
              </w:rPr>
              <w:t>客戶端</w:t>
            </w:r>
            <w:r>
              <w:rPr>
                <w:lang w:val="zh-TW"/>
              </w:rPr>
              <w:t>ID</w:t>
            </w:r>
            <w:r>
              <w:rPr>
                <w:rStyle w:val="mqInternal"/>
                <w:noProof/>
                <w:lang w:val="zh-TW"/>
              </w:rPr>
              <w:t>{2]</w:t>
            </w:r>
            <w:r>
              <w:rPr>
                <w:lang w:val="zh-TW"/>
              </w:rPr>
              <w:t xml:space="preserve"> -</w:t>
            </w:r>
            <w:r>
              <w:rPr>
                <w:rFonts w:ascii="MingLiU" w:eastAsia="MingLiU" w:hint="eastAsia"/>
                <w:lang w:val="zh-TW"/>
              </w:rPr>
              <w:lastRenderedPageBreak/>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lang w:val="zh-TW"/>
              </w:rPr>
              <w:t xml:space="preserve"> LaunchPoint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您之前在此設置中創建的</w:t>
            </w:r>
            <w:r>
              <w:rPr>
                <w:lang w:val="zh-TW"/>
              </w:rPr>
              <w:t>LaunchPoint</w:t>
            </w:r>
            <w:r>
              <w:rPr>
                <w:rFonts w:ascii="MingLiU" w:eastAsia="MingLiU" w:hint="eastAsia"/>
                <w:lang w:val="zh-TW"/>
              </w:rPr>
              <w:t>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49 </w:t>
            </w:r>
            <w:r>
              <w:rPr>
                <w:noProof/>
                <w:sz w:val="16"/>
              </w:rPr>
              <w:br/>
            </w:r>
            <w:r>
              <w:rPr>
                <w:noProof/>
                <w:sz w:val="2"/>
              </w:rPr>
              <w:t>2055e140-297e-4e63-94d2-7f20373b7113</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LaunchPoint Client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0D3D55">
            <w:pPr>
              <w:rPr>
                <w:lang w:val="zh-TW"/>
              </w:rPr>
            </w:pPr>
            <w:r>
              <w:rPr>
                <w:rStyle w:val="mqInternal"/>
                <w:noProof/>
                <w:lang w:val="zh-TW"/>
              </w:rPr>
              <w:t>[1}</w:t>
            </w:r>
            <w:r>
              <w:rPr>
                <w:lang w:val="zh-TW"/>
              </w:rPr>
              <w:t>Marketo LaunchPoint</w:t>
            </w:r>
            <w:r>
              <w:rPr>
                <w:rFonts w:ascii="MingLiU" w:eastAsia="MingLiU" w:hint="eastAsia"/>
                <w:lang w:val="zh-TW"/>
              </w:rPr>
              <w:t>客戶機密</w:t>
            </w:r>
            <w:r>
              <w:rPr>
                <w:rStyle w:val="mqInternal"/>
                <w:noProof/>
                <w:lang w:val="zh-TW"/>
              </w:rPr>
              <w:t>{2]</w:t>
            </w:r>
            <w:r>
              <w:rPr>
                <w:lang w:val="zh-TW"/>
              </w:rPr>
              <w:t xml:space="preserve"> -</w:t>
            </w:r>
            <w:r>
              <w:rPr>
                <w:rFonts w:ascii="MingLiU" w:eastAsia="MingLiU" w:hint="eastAsia"/>
                <w:lang w:val="zh-TW"/>
              </w:rPr>
              <w:t>要獲得此值</w:t>
            </w:r>
            <w:r>
              <w:rPr>
                <w:rFonts w:ascii="Arial Unicode MS" w:eastAsia="Arial Unicode MS" w:hint="eastAsia"/>
                <w:lang w:val="zh-TW"/>
              </w:rPr>
              <w:t>，</w:t>
            </w:r>
            <w:r>
              <w:rPr>
                <w:rFonts w:ascii="MingLiU" w:eastAsia="MingLiU" w:hint="eastAsia"/>
                <w:lang w:val="zh-TW"/>
              </w:rPr>
              <w:t>請在</w:t>
            </w:r>
            <w:r>
              <w:rPr>
                <w:lang w:val="zh-TW"/>
              </w:rPr>
              <w:t>Marketo</w:t>
            </w:r>
            <w:r>
              <w:rPr>
                <w:rFonts w:ascii="MingLiU" w:eastAsia="MingLiU" w:hint="eastAsia"/>
                <w:lang w:val="zh-TW"/>
              </w:rPr>
              <w:t>中單擊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lang w:val="zh-TW"/>
              </w:rPr>
              <w:t xml:space="preserve"> LaunchPoint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查看詳情</w:t>
            </w:r>
            <w:r>
              <w:rPr>
                <w:rStyle w:val="mqInternal"/>
                <w:noProof/>
                <w:lang w:val="zh-TW"/>
              </w:rPr>
              <w:t>{2]</w:t>
            </w:r>
            <w:r>
              <w:rPr>
                <w:rFonts w:ascii="MingLiU" w:eastAsia="MingLiU" w:hint="eastAsia"/>
                <w:lang w:val="zh-TW"/>
              </w:rPr>
              <w:t>您之前在此設置中創建的</w:t>
            </w:r>
            <w:r>
              <w:rPr>
                <w:lang w:val="zh-TW"/>
              </w:rPr>
              <w:t>LaunchPoint</w:t>
            </w:r>
            <w:r>
              <w:rPr>
                <w:rFonts w:ascii="MingLiU" w:eastAsia="MingLiU" w:hint="eastAsia"/>
                <w:lang w:val="zh-TW"/>
              </w:rPr>
              <w:t>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5</w:t>
            </w:r>
            <w:r>
              <w:rPr>
                <w:noProof/>
                <w:sz w:val="16"/>
              </w:rPr>
              <w:t xml:space="preserve">0 </w:t>
            </w:r>
            <w:r>
              <w:rPr>
                <w:noProof/>
                <w:sz w:val="16"/>
              </w:rPr>
              <w:br/>
            </w:r>
            <w:r>
              <w:rPr>
                <w:noProof/>
                <w:sz w:val="2"/>
              </w:rPr>
              <w:t>02f7e9a9-6de3-4622-9524-6844070f66e0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Setup</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18ab0a40-138b-4017-ad35-14d0f26bf69b</w:t>
            </w:r>
          </w:p>
        </w:tc>
        <w:tc>
          <w:tcPr>
            <w:tcW w:w="7407" w:type="dxa"/>
            <w:shd w:val="clear" w:color="auto" w:fill="F2F2F2" w:themeFill="background1" w:themeFillShade="F2"/>
          </w:tcPr>
          <w:p w:rsidR="00000000" w:rsidRDefault="000D3D55">
            <w:pPr>
              <w:rPr>
                <w:noProof/>
              </w:rPr>
            </w:pPr>
            <w:r>
              <w:rPr>
                <w:noProof/>
              </w:rPr>
              <w:t>The Video Cloud connection to Marketo is now set up and ready to use.</w:t>
            </w:r>
          </w:p>
        </w:tc>
        <w:tc>
          <w:tcPr>
            <w:tcW w:w="7407" w:type="dxa"/>
          </w:tcPr>
          <w:p w:rsidR="00000000" w:rsidRDefault="000D3D55">
            <w:pPr>
              <w:rPr>
                <w:lang w:val="zh-TW"/>
              </w:rPr>
            </w:pPr>
            <w:r>
              <w:rPr>
                <w:rFonts w:ascii="MingLiU" w:eastAsia="MingLiU" w:hint="eastAsia"/>
                <w:lang w:val="zh-TW"/>
              </w:rPr>
              <w:t>現在已建立與</w:t>
            </w:r>
            <w:r>
              <w:rPr>
                <w:lang w:val="zh-TW"/>
              </w:rPr>
              <w:t>Marketo</w:t>
            </w:r>
            <w:r>
              <w:rPr>
                <w:rFonts w:ascii="MingLiU" w:eastAsia="MingLiU" w:hint="eastAsia"/>
                <w:lang w:val="zh-TW"/>
              </w:rPr>
              <w:t>的視頻雲連接並可以使用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dd96fbb2-f5b4-498d-ba30-c72b23842e5c</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0D3D55">
            <w:pPr>
              <w:rPr>
                <w:noProof/>
              </w:rPr>
            </w:pPr>
            <w:r>
              <w:rPr>
                <w:noProof/>
              </w:rPr>
              <w:t>If the correct permissions are not assigned to the Marketo user, an error will be displayed in Studio.</w:t>
            </w:r>
          </w:p>
        </w:tc>
        <w:tc>
          <w:tcPr>
            <w:tcW w:w="7407" w:type="dxa"/>
          </w:tcPr>
          <w:p w:rsidR="00000000" w:rsidRDefault="000D3D55">
            <w:pPr>
              <w:rPr>
                <w:lang w:val="zh-TW"/>
              </w:rPr>
            </w:pPr>
            <w:r>
              <w:rPr>
                <w:rFonts w:ascii="MingLiU" w:eastAsia="MingLiU" w:hint="eastAsia"/>
                <w:lang w:val="zh-TW"/>
              </w:rPr>
              <w:t>如果未將正確的權限分配給</w:t>
            </w:r>
            <w:r>
              <w:rPr>
                <w:lang w:val="zh-TW"/>
              </w:rPr>
              <w:t>Marketo</w:t>
            </w:r>
            <w:r>
              <w:rPr>
                <w:rFonts w:ascii="MingLiU" w:eastAsia="MingLiU" w:hint="eastAsia"/>
                <w:lang w:val="zh-TW"/>
              </w:rPr>
              <w:t>用戶</w:t>
            </w:r>
            <w:r>
              <w:rPr>
                <w:rFonts w:ascii="Arial Unicode MS" w:eastAsia="Arial Unicode MS" w:hint="eastAsia"/>
                <w:lang w:val="zh-TW"/>
              </w:rPr>
              <w:t>，</w:t>
            </w:r>
            <w:r>
              <w:rPr>
                <w:rFonts w:ascii="MingLiU" w:eastAsia="MingLiU" w:hint="eastAsia"/>
                <w:lang w:val="zh-TW"/>
              </w:rPr>
              <w:t>則</w:t>
            </w:r>
            <w:r>
              <w:rPr>
                <w:lang w:val="zh-TW"/>
              </w:rPr>
              <w:t>Studio</w:t>
            </w:r>
            <w:r>
              <w:rPr>
                <w:rFonts w:ascii="MingLiU" w:eastAsia="MingLiU" w:hint="eastAsia"/>
                <w:lang w:val="zh-TW"/>
              </w:rPr>
              <w:t>中將顯示錯誤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b0434b38-2397-413d-b06e-11eeeaec3894</w:t>
            </w:r>
          </w:p>
        </w:tc>
        <w:tc>
          <w:tcPr>
            <w:tcW w:w="7407" w:type="dxa"/>
            <w:shd w:val="clear" w:color="auto" w:fill="F2F2F2" w:themeFill="background1" w:themeFillShade="F2"/>
          </w:tcPr>
          <w:p w:rsidR="00000000" w:rsidRDefault="000D3D55">
            <w:pPr>
              <w:rPr>
                <w:noProof/>
              </w:rPr>
            </w:pPr>
            <w:r>
              <w:rPr>
                <w:noProof/>
              </w:rPr>
              <w:t>Check your permissions and then try again.</w:t>
            </w:r>
          </w:p>
        </w:tc>
        <w:tc>
          <w:tcPr>
            <w:tcW w:w="7407" w:type="dxa"/>
          </w:tcPr>
          <w:p w:rsidR="00000000" w:rsidRDefault="000D3D55">
            <w:pPr>
              <w:rPr>
                <w:lang w:val="zh-TW"/>
              </w:rPr>
            </w:pPr>
            <w:r>
              <w:rPr>
                <w:rFonts w:ascii="MingLiU" w:eastAsia="MingLiU" w:hint="eastAsia"/>
                <w:lang w:val="zh-TW"/>
              </w:rPr>
              <w:t>請檢查您的權限</w:t>
            </w:r>
            <w:r>
              <w:rPr>
                <w:rFonts w:ascii="Arial Unicode MS" w:eastAsia="Arial Unicode MS" w:hint="eastAsia"/>
                <w:lang w:val="zh-TW"/>
              </w:rPr>
              <w:t>，</w:t>
            </w:r>
            <w:r>
              <w:rPr>
                <w:rFonts w:ascii="MingLiU" w:eastAsia="MingLiU" w:hint="eastAsia"/>
                <w:lang w:val="zh-TW"/>
              </w:rPr>
              <w:t>然後重試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fb39998a-65dc-4d2b-a98b-08c317b67ad8</w:t>
            </w:r>
          </w:p>
        </w:tc>
        <w:tc>
          <w:tcPr>
            <w:tcW w:w="7407" w:type="dxa"/>
            <w:shd w:val="clear" w:color="auto" w:fill="F2F2F2" w:themeFill="background1" w:themeFillShade="F2"/>
          </w:tcPr>
          <w:p w:rsidR="00000000" w:rsidRDefault="000D3D55">
            <w:pPr>
              <w:rPr>
                <w:noProof/>
              </w:rPr>
            </w:pPr>
            <w:r>
              <w:rPr>
                <w:noProof/>
              </w:rPr>
              <w:t>Once the Video Cloud to Marketo connection has been made, you can configure the in</w:t>
            </w:r>
            <w:r>
              <w:rPr>
                <w:noProof/>
              </w:rPr>
              <w:t>tegration.</w:t>
            </w:r>
          </w:p>
        </w:tc>
        <w:tc>
          <w:tcPr>
            <w:tcW w:w="7407" w:type="dxa"/>
          </w:tcPr>
          <w:p w:rsidR="00000000" w:rsidRDefault="000D3D55">
            <w:pPr>
              <w:rPr>
                <w:lang w:val="zh-TW"/>
              </w:rPr>
            </w:pPr>
            <w:r>
              <w:rPr>
                <w:rFonts w:ascii="MingLiU" w:eastAsia="MingLiU" w:hint="eastAsia"/>
                <w:lang w:val="zh-TW"/>
              </w:rPr>
              <w:t>建立</w:t>
            </w:r>
            <w:r>
              <w:rPr>
                <w:lang w:val="zh-TW"/>
              </w:rPr>
              <w:t>Video Cloud</w:t>
            </w:r>
            <w:r>
              <w:rPr>
                <w:rFonts w:ascii="MingLiU" w:eastAsia="MingLiU" w:hint="eastAsia"/>
                <w:lang w:val="zh-TW"/>
              </w:rPr>
              <w:t>與</w:t>
            </w:r>
            <w:r>
              <w:rPr>
                <w:lang w:val="zh-TW"/>
              </w:rPr>
              <w:t>Marketo</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即可配置集成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a266e1dc-5d05-4df9-be4e-4dad1057a52e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25293677-a3cc-44b3-8bd2-63604cece5c6</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w:t>
            </w:r>
            <w:r>
              <w:rPr>
                <w:lang w:val="zh-TW"/>
              </w:rPr>
              <w:t>Video Cloud</w:t>
            </w:r>
            <w:r>
              <w:rPr>
                <w:rFonts w:ascii="MingLiU" w:eastAsia="MingLiU" w:hint="eastAsia"/>
                <w:lang w:val="zh-TW"/>
              </w:rPr>
              <w:t>視頻參與度數據發送到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9e6d17b9-5a84-437d-9492-2f4</w:t>
            </w:r>
            <w:r>
              <w:rPr>
                <w:noProof/>
                <w:sz w:val="2"/>
              </w:rPr>
              <w:t>f31431af3</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Marketo</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0D3D55">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w:t>
            </w:r>
            <w:r>
              <w:rPr>
                <w:rFonts w:ascii="Arial Unicode MS" w:eastAsia="Arial Unicode MS" w:hint="eastAsia"/>
                <w:lang w:val="zh-TW"/>
              </w:rPr>
              <w:t>，</w:t>
            </w:r>
            <w:r>
              <w:rPr>
                <w:rStyle w:val="mqInternal"/>
                <w:noProof/>
                <w:lang w:val="zh-TW"/>
              </w:rPr>
              <w:t>[1}</w:t>
            </w:r>
            <w:r>
              <w:rPr>
                <w:rFonts w:ascii="MingLiU" w:eastAsia="MingLiU" w:hint="eastAsia"/>
                <w:lang w:val="zh-TW"/>
              </w:rPr>
              <w:t>跟踪未知觀看者的數據</w:t>
            </w:r>
            <w:r>
              <w:rPr>
                <w:rStyle w:val="mqInternal"/>
                <w:noProof/>
                <w:lang w:val="zh-TW"/>
              </w:rPr>
              <w:t>{2]</w:t>
            </w:r>
            <w:r>
              <w:rPr>
                <w:rFonts w:ascii="MingLiU" w:eastAsia="MingLiU" w:hint="eastAsia"/>
                <w:lang w:val="zh-TW"/>
              </w:rPr>
              <w:t>將設置為</w:t>
            </w:r>
            <w:r>
              <w:rPr>
                <w:rStyle w:val="mqInternal"/>
                <w:noProof/>
                <w:lang w:val="zh-TW"/>
              </w:rPr>
              <w:t>[1}</w:t>
            </w:r>
            <w:r>
              <w:rPr>
                <w:rFonts w:ascii="MingLiU" w:eastAsia="MingLiU" w:hint="eastAsia"/>
                <w:lang w:val="zh-TW"/>
              </w:rPr>
              <w:t>殘障人士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0D3D55">
            <w:pPr>
              <w:rPr>
                <w:noProof/>
              </w:rPr>
            </w:pPr>
            <w:r>
              <w:rPr>
                <w:noProof/>
              </w:rPr>
              <w:t>Enabling this option will track data for unknown users.</w:t>
            </w:r>
          </w:p>
        </w:tc>
        <w:tc>
          <w:tcPr>
            <w:tcW w:w="7407" w:type="dxa"/>
          </w:tcPr>
          <w:p w:rsidR="00000000" w:rsidRDefault="000D3D55">
            <w:pPr>
              <w:rPr>
                <w:lang w:val="zh-TW"/>
              </w:rPr>
            </w:pPr>
            <w:r>
              <w:rPr>
                <w:rFonts w:ascii="MingLiU" w:eastAsia="MingLiU" w:hint="eastAsia"/>
                <w:lang w:val="zh-TW"/>
              </w:rPr>
              <w:t>啟用此選項將</w:t>
            </w:r>
            <w:r>
              <w:rPr>
                <w:rFonts w:ascii="MingLiU" w:eastAsia="MingLiU" w:hint="eastAsia"/>
                <w:lang w:val="zh-TW"/>
              </w:rPr>
              <w:t>跟踪未知用戶的數據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8e23c417-2db4-43a2-a19f-8e8930436de4</w:t>
            </w:r>
          </w:p>
        </w:tc>
        <w:tc>
          <w:tcPr>
            <w:tcW w:w="7407" w:type="dxa"/>
            <w:shd w:val="clear" w:color="auto" w:fill="F2F2F2" w:themeFill="background1" w:themeFillShade="F2"/>
          </w:tcPr>
          <w:p w:rsidR="00000000" w:rsidRDefault="000D3D55">
            <w:pPr>
              <w:rPr>
                <w:noProof/>
              </w:rPr>
            </w:pPr>
            <w:r>
              <w:rPr>
                <w:noProof/>
              </w:rPr>
              <w:t>Data will be retained based upon the selected data retention policy.</w:t>
            </w:r>
          </w:p>
        </w:tc>
        <w:tc>
          <w:tcPr>
            <w:tcW w:w="7407" w:type="dxa"/>
          </w:tcPr>
          <w:p w:rsidR="00000000" w:rsidRDefault="000D3D55">
            <w:pPr>
              <w:rPr>
                <w:lang w:val="zh-TW"/>
              </w:rPr>
            </w:pPr>
            <w:r>
              <w:rPr>
                <w:rFonts w:ascii="MingLiU" w:eastAsia="MingLiU" w:hint="eastAsia"/>
                <w:lang w:val="zh-TW"/>
              </w:rPr>
              <w:t>數據將根據所選的數據保留策略保留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0D3D55">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0D3D55">
            <w:pPr>
              <w:rPr>
                <w:lang w:val="zh-TW"/>
              </w:rPr>
            </w:pPr>
            <w:r>
              <w:rPr>
                <w:rFonts w:ascii="MingLiU" w:eastAsia="MingLiU" w:hint="eastAsia"/>
                <w:lang w:val="zh-TW"/>
              </w:rPr>
              <w:t>如果數據保留設置為</w:t>
            </w:r>
            <w:r>
              <w:rPr>
                <w:rStyle w:val="mqInternal"/>
                <w:noProof/>
                <w:lang w:val="zh-TW"/>
              </w:rPr>
              <w:t>[1}</w:t>
            </w:r>
            <w:r>
              <w:rPr>
                <w:rFonts w:ascii="MingLiU" w:eastAsia="MingLiU" w:hint="eastAsia"/>
                <w:lang w:val="zh-TW"/>
              </w:rPr>
              <w:t>沒有保留</w:t>
            </w:r>
            <w:r>
              <w:rPr>
                <w:rStyle w:val="mqInternal"/>
                <w:noProof/>
                <w:lang w:val="zh-TW"/>
              </w:rPr>
              <w:t>{2]</w:t>
            </w:r>
            <w:r>
              <w:rPr>
                <w:rFonts w:ascii="Arial Unicode MS" w:eastAsia="Arial Unicode MS" w:hint="eastAsia"/>
                <w:lang w:val="zh-TW"/>
              </w:rPr>
              <w:t>，</w:t>
            </w:r>
            <w:r>
              <w:rPr>
                <w:rFonts w:ascii="MingLiU" w:eastAsia="MingLiU" w:hint="eastAsia"/>
                <w:lang w:val="zh-TW"/>
              </w:rPr>
              <w:t>則不會顯示此字段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0D3D55">
            <w:pPr>
              <w:rPr>
                <w:noProof/>
              </w:rPr>
            </w:pPr>
            <w:r>
              <w:rPr>
                <w:noProof/>
              </w:rPr>
              <w:t>The data retention policy determines whether, and for how long, the l</w:t>
            </w:r>
            <w:r>
              <w:rPr>
                <w:noProof/>
              </w:rPr>
              <w:t>ead information data that you capture will be retained in your Video Cloud account as well as in Marketo.</w:t>
            </w:r>
          </w:p>
        </w:tc>
        <w:tc>
          <w:tcPr>
            <w:tcW w:w="7407" w:type="dxa"/>
          </w:tcPr>
          <w:p w:rsidR="00000000" w:rsidRDefault="000D3D55">
            <w:pPr>
              <w:rPr>
                <w:lang w:val="zh-TW"/>
              </w:rPr>
            </w:pPr>
            <w:r>
              <w:rPr>
                <w:rFonts w:ascii="MingLiU" w:eastAsia="MingLiU" w:hint="eastAsia"/>
                <w:lang w:val="zh-TW"/>
              </w:rPr>
              <w:t>數據保留策略確定您捕獲的潛在客戶信息數據是否將保留在視頻雲帳戶以及</w:t>
            </w:r>
            <w:r>
              <w:rPr>
                <w:lang w:val="zh-TW"/>
              </w:rPr>
              <w:t>Marketo</w:t>
            </w:r>
            <w:r>
              <w:rPr>
                <w:rFonts w:ascii="MingLiU" w:eastAsia="MingLiU" w:hint="eastAsia"/>
                <w:lang w:val="zh-TW"/>
              </w:rPr>
              <w:t>中以及保留多長時間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69 </w:t>
            </w:r>
            <w:r>
              <w:rPr>
                <w:noProof/>
                <w:sz w:val="16"/>
              </w:rPr>
              <w:br/>
            </w:r>
            <w:r>
              <w:rPr>
                <w:noProof/>
                <w:sz w:val="2"/>
              </w:rPr>
              <w:t>1c803791-d359-4230-a008-4dd3dd71f35f</w:t>
            </w:r>
          </w:p>
        </w:tc>
        <w:tc>
          <w:tcPr>
            <w:tcW w:w="7407" w:type="dxa"/>
            <w:shd w:val="clear" w:color="auto" w:fill="F2F2F2" w:themeFill="background1" w:themeFillShade="F2"/>
          </w:tcPr>
          <w:p w:rsidR="00000000" w:rsidRDefault="000D3D55">
            <w:pPr>
              <w:rPr>
                <w:noProof/>
              </w:rPr>
            </w:pPr>
            <w:r>
              <w:rPr>
                <w:noProof/>
              </w:rPr>
              <w:t>Retaining data in Video Cloud allows you to recover from interrupted synchronizations.</w:t>
            </w:r>
          </w:p>
        </w:tc>
        <w:tc>
          <w:tcPr>
            <w:tcW w:w="7407" w:type="dxa"/>
          </w:tcPr>
          <w:p w:rsidR="00000000" w:rsidRDefault="000D3D55">
            <w:pPr>
              <w:rPr>
                <w:lang w:val="zh-TW"/>
              </w:rPr>
            </w:pPr>
            <w:r>
              <w:rPr>
                <w:rFonts w:ascii="MingLiU" w:eastAsia="MingLiU" w:hint="eastAsia"/>
                <w:lang w:val="zh-TW"/>
              </w:rPr>
              <w:t>將視頻保留在</w:t>
            </w:r>
            <w:r>
              <w:rPr>
                <w:lang w:val="zh-TW"/>
              </w:rPr>
              <w:t>Video Cloud</w:t>
            </w:r>
            <w:r>
              <w:rPr>
                <w:rFonts w:ascii="MingLiU" w:eastAsia="MingLiU" w:hint="eastAsia"/>
                <w:lang w:val="zh-TW"/>
              </w:rPr>
              <w:t>中後</w:t>
            </w:r>
            <w:r>
              <w:rPr>
                <w:rFonts w:ascii="Arial Unicode MS" w:eastAsia="Arial Unicode MS" w:hint="eastAsia"/>
                <w:lang w:val="zh-TW"/>
              </w:rPr>
              <w:t>，</w:t>
            </w:r>
            <w:r>
              <w:rPr>
                <w:rFonts w:ascii="MingLiU" w:eastAsia="MingLiU" w:hint="eastAsia"/>
                <w:lang w:val="zh-TW"/>
              </w:rPr>
              <w:t>您可以從中斷的同步中恢復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9b90c780-119d-4394-a431-b6ba73c8ebd4</w:t>
            </w:r>
          </w:p>
        </w:tc>
        <w:tc>
          <w:tcPr>
            <w:tcW w:w="7407" w:type="dxa"/>
            <w:shd w:val="clear" w:color="auto" w:fill="F2F2F2" w:themeFill="background1" w:themeFillShade="F2"/>
          </w:tcPr>
          <w:p w:rsidR="00000000" w:rsidRDefault="000D3D55">
            <w:pPr>
              <w:rPr>
                <w:noProof/>
              </w:rPr>
            </w:pPr>
            <w:r>
              <w:rPr>
                <w:noProof/>
              </w:rPr>
              <w:t xml:space="preserve">However, </w:t>
            </w:r>
            <w:r>
              <w:rPr>
                <w:rStyle w:val="mqInternal"/>
                <w:noProof/>
              </w:rPr>
              <w:t>[1}</w:t>
            </w:r>
            <w:r>
              <w:rPr>
                <w:noProof/>
              </w:rPr>
              <w:t>you should adjust the retention settings according to your privacy policy</w:t>
            </w:r>
            <w:r>
              <w:rPr>
                <w:rStyle w:val="mqInternal"/>
                <w:noProof/>
              </w:rPr>
              <w:t>{2]</w:t>
            </w:r>
            <w:r>
              <w:rPr>
                <w:noProof/>
              </w:rPr>
              <w:t xml:space="preserve"> - it</w:t>
            </w:r>
            <w:r>
              <w:rPr>
                <w:noProof/>
              </w:rPr>
              <w:t xml:space="preserve"> is not required to retain any user data in Video Cloud.</w:t>
            </w:r>
          </w:p>
        </w:tc>
        <w:tc>
          <w:tcPr>
            <w:tcW w:w="7407" w:type="dxa"/>
          </w:tcPr>
          <w:p w:rsidR="00000000" w:rsidRDefault="000D3D55">
            <w:pPr>
              <w:rPr>
                <w:lang w:val="zh-TW"/>
              </w:rPr>
            </w:pPr>
            <w:r>
              <w:rPr>
                <w:rFonts w:ascii="MingLiU" w:eastAsia="MingLiU" w:hint="eastAsia"/>
                <w:lang w:val="zh-TW"/>
              </w:rPr>
              <w:t>然而</w:t>
            </w:r>
            <w:r>
              <w:rPr>
                <w:rFonts w:ascii="Arial Unicode MS" w:eastAsia="Arial Unicode MS" w:hint="eastAsia"/>
                <w:lang w:val="zh-TW"/>
              </w:rPr>
              <w:t>，</w:t>
            </w:r>
            <w:r>
              <w:rPr>
                <w:rStyle w:val="mqInternal"/>
                <w:noProof/>
                <w:lang w:val="zh-TW"/>
              </w:rPr>
              <w:t>[1}</w:t>
            </w:r>
            <w:r>
              <w:rPr>
                <w:rFonts w:ascii="MingLiU" w:eastAsia="MingLiU" w:hint="eastAsia"/>
                <w:lang w:val="zh-TW"/>
              </w:rPr>
              <w:t>您應該根據您的隱私政策調整保留設置</w:t>
            </w:r>
            <w:r>
              <w:rPr>
                <w:rStyle w:val="mqInternal"/>
                <w:noProof/>
                <w:lang w:val="zh-TW"/>
              </w:rPr>
              <w:t>{2]</w:t>
            </w:r>
            <w:r>
              <w:rPr>
                <w:lang w:val="zh-TW"/>
              </w:rPr>
              <w:t xml:space="preserve"> -</w:t>
            </w:r>
            <w:r>
              <w:rPr>
                <w:rFonts w:ascii="MingLiU" w:eastAsia="MingLiU" w:hint="eastAsia"/>
                <w:lang w:val="zh-TW"/>
              </w:rPr>
              <w:t>不需要在</w:t>
            </w:r>
            <w:r>
              <w:rPr>
                <w:lang w:val="zh-TW"/>
              </w:rPr>
              <w:t>Video Cloud</w:t>
            </w:r>
            <w:r>
              <w:rPr>
                <w:rFonts w:ascii="MingLiU" w:eastAsia="MingLiU" w:hint="eastAsia"/>
                <w:lang w:val="zh-TW"/>
              </w:rPr>
              <w:t>中保留任何用戶數據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0D3D55">
            <w:pPr>
              <w:rPr>
                <w:noProof/>
              </w:rPr>
            </w:pPr>
            <w:r>
              <w:rPr>
                <w:noProof/>
              </w:rPr>
              <w:t>Data will be deleted after the data retention period.</w:t>
            </w:r>
          </w:p>
        </w:tc>
        <w:tc>
          <w:tcPr>
            <w:tcW w:w="7407" w:type="dxa"/>
          </w:tcPr>
          <w:p w:rsidR="00000000" w:rsidRDefault="000D3D55">
            <w:pPr>
              <w:rPr>
                <w:lang w:val="zh-TW"/>
              </w:rPr>
            </w:pPr>
            <w:r>
              <w:rPr>
                <w:rFonts w:ascii="MingLiU" w:eastAsia="MingLiU" w:hint="eastAsia"/>
                <w:lang w:val="zh-TW"/>
              </w:rPr>
              <w:t>數據保留期過後</w:t>
            </w:r>
            <w:r>
              <w:rPr>
                <w:rFonts w:ascii="Arial Unicode MS" w:eastAsia="Arial Unicode MS" w:hint="eastAsia"/>
                <w:lang w:val="zh-TW"/>
              </w:rPr>
              <w:t>，</w:t>
            </w:r>
            <w:r>
              <w:rPr>
                <w:rFonts w:ascii="MingLiU" w:eastAsia="MingLiU" w:hint="eastAsia"/>
                <w:lang w:val="zh-TW"/>
              </w:rPr>
              <w:t>數據將被刪除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963af5b4-02c3-4409-b8be-e225c0f6fb4f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0D3D55">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Marketo</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0D3D55">
            <w:pPr>
              <w:rPr>
                <w:noProof/>
              </w:rPr>
            </w:pPr>
            <w:r>
              <w:rPr>
                <w:noProof/>
              </w:rPr>
              <w:t>Video engagement data will only be sent to Marketo when you are using an Audience-enabled video player.</w:t>
            </w:r>
          </w:p>
        </w:tc>
        <w:tc>
          <w:tcPr>
            <w:tcW w:w="7407" w:type="dxa"/>
          </w:tcPr>
          <w:p w:rsidR="00000000" w:rsidRDefault="000D3D55">
            <w:pPr>
              <w:rPr>
                <w:lang w:val="zh-TW"/>
              </w:rPr>
            </w:pPr>
            <w:r>
              <w:rPr>
                <w:rFonts w:ascii="MingLiU" w:eastAsia="MingLiU" w:hint="eastAsia"/>
                <w:lang w:val="zh-TW"/>
              </w:rPr>
              <w:t>僅當您使用支持受眾的視頻播放器時</w:t>
            </w:r>
            <w:r>
              <w:rPr>
                <w:rFonts w:ascii="Arial Unicode MS" w:eastAsia="Arial Unicode MS" w:hint="eastAsia"/>
                <w:lang w:val="zh-TW"/>
              </w:rPr>
              <w:t>，</w:t>
            </w:r>
            <w:r>
              <w:rPr>
                <w:rFonts w:ascii="MingLiU" w:eastAsia="MingLiU" w:hint="eastAsia"/>
                <w:lang w:val="zh-TW"/>
              </w:rPr>
              <w:t>視頻參與數據才會發</w:t>
            </w:r>
            <w:r>
              <w:rPr>
                <w:rFonts w:ascii="MingLiU" w:eastAsia="MingLiU" w:hint="eastAsia"/>
                <w:lang w:val="zh-TW"/>
              </w:rPr>
              <w:t>送到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463aefd2-0bee-4ec8-8c4c-ff313c794ef7</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0D3D55">
            <w:pPr>
              <w:rPr>
                <w:noProof/>
              </w:rPr>
            </w:pPr>
            <w:r>
              <w:rPr>
                <w:noProof/>
              </w:rPr>
              <w:t>Audience-enabled players with a Marketo integration will refer to the Munchkin cookie (_mkto_trk) which is created in the user's browser.</w:t>
            </w:r>
          </w:p>
        </w:tc>
        <w:tc>
          <w:tcPr>
            <w:tcW w:w="7407" w:type="dxa"/>
          </w:tcPr>
          <w:p w:rsidR="00000000" w:rsidRDefault="000D3D55">
            <w:pPr>
              <w:rPr>
                <w:lang w:val="zh-TW"/>
              </w:rPr>
            </w:pPr>
            <w:r>
              <w:rPr>
                <w:rFonts w:ascii="MingLiU" w:eastAsia="MingLiU" w:hint="eastAsia"/>
                <w:lang w:val="zh-TW"/>
              </w:rPr>
              <w:t>具有</w:t>
            </w:r>
            <w:r>
              <w:rPr>
                <w:lang w:val="zh-TW"/>
              </w:rPr>
              <w:t>Marketo</w:t>
            </w:r>
            <w:r>
              <w:rPr>
                <w:rFonts w:ascii="MingLiU" w:eastAsia="MingLiU" w:hint="eastAsia"/>
                <w:lang w:val="zh-TW"/>
              </w:rPr>
              <w:t>集成的啟用</w:t>
            </w:r>
            <w:r>
              <w:rPr>
                <w:rFonts w:ascii="MingLiU" w:eastAsia="MingLiU" w:hint="eastAsia"/>
                <w:lang w:val="zh-TW"/>
              </w:rPr>
              <w:t>了受眾群體的播放器將引用在用戶瀏覽器中創建的</w:t>
            </w:r>
            <w:r>
              <w:rPr>
                <w:lang w:val="zh-TW"/>
              </w:rPr>
              <w:t>Munchkin cookie</w:t>
            </w:r>
            <w:r>
              <w:rPr>
                <w:rFonts w:ascii="Arial Unicode MS" w:eastAsia="Arial Unicode MS" w:hint="eastAsia"/>
                <w:lang w:val="zh-TW"/>
              </w:rPr>
              <w:t>（</w:t>
            </w:r>
            <w:r>
              <w:rPr>
                <w:lang w:val="zh-TW"/>
              </w:rPr>
              <w:t>_mkto_trk</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ccec19a4-86ca-4137-9235-e54dcd75c595</w:t>
            </w:r>
          </w:p>
        </w:tc>
        <w:tc>
          <w:tcPr>
            <w:tcW w:w="7407" w:type="dxa"/>
            <w:shd w:val="clear" w:color="auto" w:fill="F2F2F2" w:themeFill="background1" w:themeFillShade="F2"/>
          </w:tcPr>
          <w:p w:rsidR="00000000" w:rsidRDefault="000D3D55">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0D3D55">
            <w:pPr>
              <w:rPr>
                <w:lang w:val="zh-TW"/>
              </w:rPr>
            </w:pPr>
            <w:r>
              <w:rPr>
                <w:rFonts w:ascii="MingLiU" w:eastAsia="MingLiU" w:hint="eastAsia"/>
                <w:lang w:val="zh-TW"/>
              </w:rPr>
              <w:t>此值將在</w:t>
            </w:r>
            <w:r>
              <w:rPr>
                <w:lang w:val="zh-TW"/>
              </w:rPr>
              <w:t>“</w:t>
            </w:r>
            <w:r>
              <w:rPr>
                <w:rFonts w:ascii="MingLiU" w:eastAsia="MingLiU" w:hint="eastAsia"/>
                <w:lang w:val="zh-TW"/>
              </w:rPr>
              <w:t>受眾</w:t>
            </w:r>
            <w:r>
              <w:rPr>
                <w:lang w:val="zh-TW"/>
              </w:rPr>
              <w:t>"</w:t>
            </w:r>
            <w:r>
              <w:rPr>
                <w:rFonts w:ascii="MingLiU" w:eastAsia="MingLiU" w:hint="eastAsia"/>
                <w:lang w:val="zh-TW"/>
              </w:rPr>
              <w:t>模塊的觀看數據中捕獲</w:t>
            </w:r>
            <w:r>
              <w:rPr>
                <w:rFonts w:ascii="Arial Unicode MS" w:eastAsia="Arial Unicode MS" w:hint="eastAsia"/>
                <w:lang w:val="zh-TW"/>
              </w:rPr>
              <w:t>，</w:t>
            </w:r>
            <w:r>
              <w:rPr>
                <w:rFonts w:ascii="MingLiU" w:eastAsia="MingLiU" w:hint="eastAsia"/>
                <w:lang w:val="zh-TW"/>
              </w:rPr>
              <w:t>並用於將觀看數據同步到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4843596</w:t>
            </w:r>
            <w:r>
              <w:rPr>
                <w:noProof/>
                <w:sz w:val="2"/>
              </w:rPr>
              <w:t>e-1b7c-4a84-9d02-e93d36b8d9e9</w:t>
            </w:r>
          </w:p>
        </w:tc>
        <w:tc>
          <w:tcPr>
            <w:tcW w:w="7407" w:type="dxa"/>
            <w:shd w:val="clear" w:color="auto" w:fill="F2F2F2" w:themeFill="background1" w:themeFillShade="F2"/>
          </w:tcPr>
          <w:p w:rsidR="00000000" w:rsidRDefault="000D3D55">
            <w:pPr>
              <w:rPr>
                <w:noProof/>
              </w:rPr>
            </w:pPr>
            <w:r>
              <w:rPr>
                <w:noProof/>
              </w:rPr>
              <w:t xml:space="preserve">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0D3D55">
            <w:pPr>
              <w:rPr>
                <w:lang w:val="zh-TW"/>
              </w:rPr>
            </w:pPr>
            <w:r>
              <w:rPr>
                <w:rFonts w:ascii="MingLiU" w:eastAsia="MingLiU" w:hint="eastAsia"/>
                <w:lang w:val="zh-TW"/>
              </w:rPr>
              <w:t>用戶的電子郵件地址可以通過</w:t>
            </w:r>
            <w:r>
              <w:rPr>
                <w:rStyle w:val="mqInternal"/>
                <w:noProof/>
                <w:lang w:val="zh-TW"/>
              </w:rPr>
              <w:t>[1}</w:t>
            </w:r>
            <w:r>
              <w:rPr>
                <w:rFonts w:ascii="MingLiU" w:eastAsia="MingLiU" w:hint="eastAsia"/>
                <w:lang w:val="zh-TW"/>
              </w:rPr>
              <w:t>郵件</w:t>
            </w:r>
            <w:r>
              <w:rPr>
                <w:rStyle w:val="mqInternal"/>
                <w:noProof/>
                <w:lang w:val="zh-TW"/>
              </w:rPr>
              <w:t>{2]</w:t>
            </w:r>
            <w:r>
              <w:rPr>
                <w:rFonts w:ascii="MingLiU" w:eastAsia="MingLiU" w:hint="eastAsia"/>
                <w:lang w:val="zh-TW"/>
              </w:rPr>
              <w:t>顯示視頻的頁面上的</w:t>
            </w:r>
            <w:r>
              <w:rPr>
                <w:lang w:val="zh-TW"/>
              </w:rPr>
              <w:t>URL</w:t>
            </w:r>
            <w:r>
              <w:rPr>
                <w:rFonts w:ascii="MingLiU" w:eastAsia="MingLiU" w:hint="eastAsia"/>
                <w:lang w:val="zh-TW"/>
              </w:rPr>
              <w:t>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0D3D55">
            <w:pPr>
              <w:rPr>
                <w:noProof/>
              </w:rPr>
            </w:pPr>
            <w:r>
              <w:rPr>
                <w:noProof/>
              </w:rPr>
              <w:t>For more information and an examp</w:t>
            </w:r>
            <w:r>
              <w:rPr>
                <w:noProof/>
              </w:rPr>
              <w:t xml:space="preserve">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有關更多信息和示例</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受眾模塊如何識別觀看者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b65c0f3a-c5ff-4e88-89d7-28f9e99101be</w:t>
            </w:r>
          </w:p>
        </w:tc>
        <w:tc>
          <w:tcPr>
            <w:tcW w:w="7407" w:type="dxa"/>
            <w:shd w:val="clear" w:color="auto" w:fill="F2F2F2" w:themeFill="background1" w:themeFillShade="F2"/>
          </w:tcPr>
          <w:p w:rsidR="00000000" w:rsidRDefault="000D3D55">
            <w:pPr>
              <w:rPr>
                <w:noProof/>
              </w:rPr>
            </w:pPr>
            <w:r>
              <w:rPr>
                <w:noProof/>
              </w:rPr>
              <w:t>Verifying the integration</w:t>
            </w:r>
          </w:p>
        </w:tc>
        <w:tc>
          <w:tcPr>
            <w:tcW w:w="7407" w:type="dxa"/>
          </w:tcPr>
          <w:p w:rsidR="00000000" w:rsidRDefault="000D3D55">
            <w:pPr>
              <w:rPr>
                <w:lang w:val="zh-TW"/>
              </w:rPr>
            </w:pPr>
            <w:r>
              <w:rPr>
                <w:rFonts w:ascii="MingLiU" w:eastAsia="MingLiU" w:hint="eastAsia"/>
                <w:lang w:val="zh-TW"/>
              </w:rPr>
              <w:t>驗證整合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0D3D55">
            <w:pPr>
              <w:rPr>
                <w:noProof/>
              </w:rPr>
            </w:pPr>
            <w:r>
              <w:rPr>
                <w:noProof/>
              </w:rPr>
              <w:t>When the integration is configured, test the integration to confirm that video view data is being sent to Marketo.</w:t>
            </w:r>
          </w:p>
        </w:tc>
        <w:tc>
          <w:tcPr>
            <w:tcW w:w="7407" w:type="dxa"/>
          </w:tcPr>
          <w:p w:rsidR="00000000" w:rsidRDefault="000D3D55">
            <w:pPr>
              <w:rPr>
                <w:lang w:val="zh-TW"/>
              </w:rPr>
            </w:pP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請測試集成以確認視頻觀看數據已發送到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0D3D55">
            <w:pPr>
              <w:rPr>
                <w:noProof/>
              </w:rPr>
            </w:pPr>
            <w:r>
              <w:rPr>
                <w:noProof/>
              </w:rPr>
              <w:t xml:space="preserve">For information on verifying the integration, see </w:t>
            </w:r>
            <w:r>
              <w:rPr>
                <w:rStyle w:val="mqInternal"/>
                <w:noProof/>
              </w:rPr>
              <w:t>[1}</w:t>
            </w:r>
            <w:r>
              <w:rPr>
                <w:noProof/>
              </w:rPr>
              <w:t xml:space="preserve">Marketo REST </w:t>
            </w:r>
            <w:r>
              <w:rPr>
                <w:noProof/>
              </w:rPr>
              <w:t>Integration Testing Guide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有關驗證集成的信息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Marketo REST</w:t>
            </w:r>
            <w:r>
              <w:rPr>
                <w:rFonts w:ascii="MingLiU" w:eastAsia="MingLiU" w:hint="eastAsia"/>
                <w:lang w:val="zh-TW"/>
              </w:rPr>
              <w:t>集成測試指南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marketo-rest-integration-testing-guide.html</w:t>
            </w:r>
          </w:p>
          <w:p w:rsidR="00000000" w:rsidRDefault="000D3D55">
            <w:pPr>
              <w:jc w:val="center"/>
              <w:rPr>
                <w:b/>
                <w:noProof/>
              </w:rPr>
            </w:pPr>
            <w:r>
              <w:rPr>
                <w:b/>
                <w:noProof/>
              </w:rPr>
              <w:t>MQ971010 8e610ad9-8158-4be4-99af-7b6fb892396c</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0D3D55">
            <w:pPr>
              <w:rPr>
                <w:noProof/>
              </w:rPr>
            </w:pPr>
            <w:r>
              <w:rPr>
                <w:noProof/>
              </w:rPr>
              <w:t>Marketo REST Integration Testing Guide parent:</w:t>
            </w:r>
          </w:p>
        </w:tc>
        <w:tc>
          <w:tcPr>
            <w:tcW w:w="7407" w:type="dxa"/>
          </w:tcPr>
          <w:p w:rsidR="00000000" w:rsidRDefault="000D3D55">
            <w:pPr>
              <w:rPr>
                <w:lang w:val="zh-TW"/>
              </w:rPr>
            </w:pPr>
            <w:r>
              <w:rPr>
                <w:lang w:val="zh-TW"/>
              </w:rPr>
              <w:t>Marketo REST</w:t>
            </w:r>
            <w:r>
              <w:rPr>
                <w:rFonts w:ascii="MingLiU" w:eastAsia="MingLiU" w:hint="eastAsia"/>
                <w:lang w:val="zh-TW"/>
              </w:rPr>
              <w:t>集成測試指南的父級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0D3D55">
            <w:pPr>
              <w:rPr>
                <w:noProof/>
              </w:rPr>
            </w:pPr>
            <w:r>
              <w:rPr>
                <w:noProof/>
              </w:rPr>
              <w:t>Marketo grandparent:</w:t>
            </w:r>
          </w:p>
        </w:tc>
        <w:tc>
          <w:tcPr>
            <w:tcW w:w="7407" w:type="dxa"/>
          </w:tcPr>
          <w:p w:rsidR="00000000" w:rsidRDefault="000D3D55">
            <w:pPr>
              <w:rPr>
                <w:lang w:val="zh-TW"/>
              </w:rPr>
            </w:pPr>
            <w:r>
              <w:rPr>
                <w:lang w:val="zh-TW"/>
              </w:rPr>
              <w:t>Marketo</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0D3D55">
            <w:pPr>
              <w:rPr>
                <w:noProof/>
              </w:rPr>
            </w:pPr>
            <w:r>
              <w:rPr>
                <w:noProof/>
              </w:rPr>
              <w:t>Marketo REST Integration Testing Guide</w:t>
            </w:r>
          </w:p>
        </w:tc>
        <w:tc>
          <w:tcPr>
            <w:tcW w:w="7407" w:type="dxa"/>
          </w:tcPr>
          <w:p w:rsidR="00000000" w:rsidRDefault="000D3D55">
            <w:pPr>
              <w:rPr>
                <w:lang w:val="zh-TW"/>
              </w:rPr>
            </w:pPr>
            <w:r>
              <w:rPr>
                <w:lang w:val="zh-TW"/>
              </w:rPr>
              <w:t>Marketo REST</w:t>
            </w:r>
            <w:r>
              <w:rPr>
                <w:rFonts w:ascii="MingLiU" w:eastAsia="MingLiU" w:hint="eastAsia"/>
                <w:lang w:val="zh-TW"/>
              </w:rPr>
              <w:t>集成測試指南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0D3D55">
            <w:pPr>
              <w:rPr>
                <w:noProof/>
              </w:rPr>
            </w:pPr>
            <w:r>
              <w:rPr>
                <w:noProof/>
              </w:rPr>
              <w:t>In this topic you will learn how to verify an integration between Video Cloud and Marketo.</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您將學習如何驗證</w:t>
            </w:r>
            <w:r>
              <w:rPr>
                <w:lang w:val="zh-TW"/>
              </w:rPr>
              <w:t>Video Cloud</w:t>
            </w:r>
            <w:r>
              <w:rPr>
                <w:rFonts w:ascii="MingLiU" w:eastAsia="MingLiU" w:hint="eastAsia"/>
                <w:lang w:val="zh-TW"/>
              </w:rPr>
              <w:t>和</w:t>
            </w:r>
            <w:r>
              <w:rPr>
                <w:lang w:val="zh-TW"/>
              </w:rPr>
              <w:t>Mar</w:t>
            </w:r>
            <w:r>
              <w:rPr>
                <w:lang w:val="zh-TW"/>
              </w:rPr>
              <w:t>keto</w:t>
            </w:r>
            <w:r>
              <w:rPr>
                <w:rFonts w:ascii="MingLiU" w:eastAsia="MingLiU" w:hint="eastAsia"/>
                <w:lang w:val="zh-TW"/>
              </w:rPr>
              <w:t>之間的集成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0D3D55">
            <w:pPr>
              <w:rPr>
                <w:noProof/>
              </w:rPr>
            </w:pPr>
            <w:r>
              <w:rPr>
                <w:noProof/>
              </w:rPr>
              <w:t>When setting up a new Marketo REST-based integration, it can be challenging to test and confirm that video viewing data is indeed being delivered to Marketo.</w:t>
            </w:r>
          </w:p>
        </w:tc>
        <w:tc>
          <w:tcPr>
            <w:tcW w:w="7407" w:type="dxa"/>
          </w:tcPr>
          <w:p w:rsidR="00000000" w:rsidRDefault="000D3D55">
            <w:pPr>
              <w:rPr>
                <w:lang w:val="zh-TW"/>
              </w:rPr>
            </w:pPr>
            <w:r>
              <w:rPr>
                <w:rFonts w:ascii="MingLiU" w:eastAsia="MingLiU" w:hint="eastAsia"/>
                <w:lang w:val="zh-TW"/>
              </w:rPr>
              <w:t>設置新的基於</w:t>
            </w:r>
            <w:r>
              <w:rPr>
                <w:lang w:val="zh-TW"/>
              </w:rPr>
              <w:t>Marketo REST</w:t>
            </w:r>
            <w:r>
              <w:rPr>
                <w:rFonts w:ascii="MingLiU" w:eastAsia="MingLiU" w:hint="eastAsia"/>
                <w:lang w:val="zh-TW"/>
              </w:rPr>
              <w:t>的集成時</w:t>
            </w:r>
            <w:r>
              <w:rPr>
                <w:rFonts w:ascii="Arial Unicode MS" w:eastAsia="Arial Unicode MS" w:hint="eastAsia"/>
                <w:lang w:val="zh-TW"/>
              </w:rPr>
              <w:t>，</w:t>
            </w:r>
            <w:r>
              <w:rPr>
                <w:rFonts w:ascii="MingLiU" w:eastAsia="MingLiU" w:hint="eastAsia"/>
                <w:lang w:val="zh-TW"/>
              </w:rPr>
              <w:t>測試並確認視頻觀看數據確實已交付給</w:t>
            </w:r>
            <w:r>
              <w:rPr>
                <w:lang w:val="zh-TW"/>
              </w:rPr>
              <w:t>Market</w:t>
            </w:r>
            <w:r>
              <w:rPr>
                <w:lang w:val="zh-TW"/>
              </w:rPr>
              <w:t>o</w:t>
            </w:r>
            <w:r>
              <w:rPr>
                <w:rFonts w:ascii="MingLiU" w:eastAsia="MingLiU" w:hint="eastAsia"/>
                <w:lang w:val="zh-TW"/>
              </w:rPr>
              <w:t>可能是一個挑戰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9bb38b1f-8d5d-4b00-bacc-5527e48d51c5</w:t>
            </w:r>
          </w:p>
        </w:tc>
        <w:tc>
          <w:tcPr>
            <w:tcW w:w="7407" w:type="dxa"/>
            <w:shd w:val="clear" w:color="auto" w:fill="F2F2F2" w:themeFill="background1" w:themeFillShade="F2"/>
          </w:tcPr>
          <w:p w:rsidR="00000000" w:rsidRDefault="000D3D55">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您將學習如何系統地測試和確認集成是否有效以及如何將查看的數據和銷售線索發送給</w:t>
            </w:r>
            <w:r>
              <w:rPr>
                <w:lang w:val="zh-TW"/>
              </w:rPr>
              <w:t>Market</w:t>
            </w:r>
            <w:r>
              <w:rPr>
                <w:lang w:val="zh-TW"/>
              </w:rPr>
              <w: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84e7b795-b49a-4565-8701-dea2571d6143</w:t>
            </w:r>
          </w:p>
        </w:tc>
        <w:tc>
          <w:tcPr>
            <w:tcW w:w="7407" w:type="dxa"/>
            <w:shd w:val="clear" w:color="auto" w:fill="F2F2F2" w:themeFill="background1" w:themeFillShade="F2"/>
          </w:tcPr>
          <w:p w:rsidR="00000000" w:rsidRDefault="000D3D55">
            <w:pPr>
              <w:rPr>
                <w:noProof/>
              </w:rPr>
            </w:pPr>
            <w:r>
              <w:rPr>
                <w:noProof/>
              </w:rPr>
              <w:t>For information on how to configure the Audience module for use with Marketo using the REST APIs, see</w:t>
            </w:r>
            <w:r>
              <w:rPr>
                <w:rStyle w:val="mqInternal"/>
                <w:noProof/>
              </w:rPr>
              <w:t>[1][2}</w:t>
            </w:r>
            <w:r>
              <w:rPr>
                <w:noProof/>
              </w:rPr>
              <w:t>Integrating Video Cloud with Marketo Using the REST APIs</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有關如何使用</w:t>
            </w:r>
            <w:r>
              <w:rPr>
                <w:lang w:val="zh-TW"/>
              </w:rPr>
              <w:t>REST API</w:t>
            </w:r>
            <w:r>
              <w:rPr>
                <w:rFonts w:ascii="MingLiU" w:eastAsia="MingLiU" w:hint="eastAsia"/>
                <w:lang w:val="zh-TW"/>
              </w:rPr>
              <w:t>將受眾模塊配置為與</w:t>
            </w:r>
            <w:r>
              <w:rPr>
                <w:lang w:val="zh-TW"/>
              </w:rPr>
              <w:t>Marketo</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Style w:val="mqInternal"/>
                <w:noProof/>
                <w:lang w:val="zh-TW"/>
              </w:rPr>
              <w:t>[2}</w:t>
            </w: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0D3D55">
            <w:pPr>
              <w:rPr>
                <w:noProof/>
              </w:rPr>
            </w:pPr>
            <w:r>
              <w:rPr>
                <w:noProof/>
              </w:rPr>
              <w:t>Before you get started</w:t>
            </w:r>
          </w:p>
        </w:tc>
        <w:tc>
          <w:tcPr>
            <w:tcW w:w="7407" w:type="dxa"/>
          </w:tcPr>
          <w:p w:rsidR="00000000" w:rsidRDefault="000D3D55">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0D3D55">
            <w:pPr>
              <w:rPr>
                <w:noProof/>
              </w:rPr>
            </w:pPr>
            <w:r>
              <w:rPr>
                <w:noProof/>
              </w:rPr>
              <w:t>Before validating the integration it is assumed you have:</w:t>
            </w:r>
          </w:p>
        </w:tc>
        <w:tc>
          <w:tcPr>
            <w:tcW w:w="7407" w:type="dxa"/>
          </w:tcPr>
          <w:p w:rsidR="00000000" w:rsidRDefault="000D3D55">
            <w:pPr>
              <w:rPr>
                <w:lang w:val="zh-TW"/>
              </w:rPr>
            </w:pPr>
            <w:r>
              <w:rPr>
                <w:rFonts w:ascii="MingLiU" w:eastAsia="MingLiU" w:hint="eastAsia"/>
                <w:lang w:val="zh-TW"/>
              </w:rPr>
              <w:t>在驗證集成之前</w:t>
            </w:r>
            <w:r>
              <w:rPr>
                <w:rFonts w:ascii="Arial Unicode MS" w:eastAsia="Arial Unicode MS" w:hint="eastAsia"/>
                <w:lang w:val="zh-TW"/>
              </w:rPr>
              <w:t>，</w:t>
            </w:r>
            <w:r>
              <w:rPr>
                <w:rFonts w:ascii="MingLiU" w:eastAsia="MingLiU" w:hint="eastAsia"/>
                <w:lang w:val="zh-TW"/>
              </w:rPr>
              <w:t>假定您具有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74b6beaa-0d85-47eb-8622-6d</w:t>
            </w:r>
            <w:r>
              <w:rPr>
                <w:noProof/>
                <w:sz w:val="2"/>
              </w:rPr>
              <w:t>657d4a0ff7</w:t>
            </w:r>
          </w:p>
        </w:tc>
        <w:tc>
          <w:tcPr>
            <w:tcW w:w="7407" w:type="dxa"/>
            <w:shd w:val="clear" w:color="auto" w:fill="F2F2F2" w:themeFill="background1" w:themeFillShade="F2"/>
          </w:tcPr>
          <w:p w:rsidR="00000000" w:rsidRDefault="000D3D55">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0D3D55">
            <w:pPr>
              <w:rPr>
                <w:lang w:val="zh-TW"/>
              </w:rPr>
            </w:pPr>
            <w:r>
              <w:rPr>
                <w:rFonts w:ascii="MingLiU" w:eastAsia="MingLiU" w:hint="eastAsia"/>
                <w:lang w:val="zh-TW"/>
              </w:rPr>
              <w:t>成功完成</w:t>
            </w:r>
            <w:r>
              <w:rPr>
                <w:rStyle w:val="mqInternal"/>
                <w:noProof/>
                <w:lang w:val="zh-TW"/>
              </w:rPr>
              <w:t>[1}</w:t>
            </w:r>
            <w:r>
              <w:rPr>
                <w:lang w:val="zh-TW"/>
              </w:rPr>
              <w:t>Brightcove Audience REST</w:t>
            </w:r>
            <w:r>
              <w:rPr>
                <w:rFonts w:ascii="MingLiU" w:eastAsia="MingLiU" w:hint="eastAsia"/>
                <w:lang w:val="zh-TW"/>
              </w:rPr>
              <w:t>集成</w:t>
            </w:r>
            <w:r>
              <w:rPr>
                <w:rStyle w:val="mqInternal"/>
                <w:noProof/>
                <w:lang w:val="zh-TW"/>
              </w:rPr>
              <w:t>{2]</w:t>
            </w:r>
            <w:r>
              <w:rPr>
                <w:rFonts w:ascii="MingLiU" w:eastAsia="MingLiU" w:hint="eastAsia"/>
                <w:lang w:val="zh-TW"/>
              </w:rPr>
              <w:t>與</w:t>
            </w:r>
            <w:r>
              <w:rPr>
                <w:lang w:val="zh-TW"/>
              </w:rPr>
              <w:t>Marketo</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0D3D55">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w:t>
            </w:r>
            <w:r>
              <w:rPr>
                <w:noProof/>
              </w:rPr>
              <w:t xml:space="preserve"> the Marketo connection</w:t>
            </w:r>
          </w:p>
        </w:tc>
        <w:tc>
          <w:tcPr>
            <w:tcW w:w="7407" w:type="dxa"/>
          </w:tcPr>
          <w:p w:rsidR="00000000" w:rsidRDefault="000D3D55">
            <w:pPr>
              <w:rPr>
                <w:lang w:val="zh-TW"/>
              </w:rPr>
            </w:pPr>
            <w:r>
              <w:rPr>
                <w:rFonts w:ascii="MingLiU" w:eastAsia="MingLiU" w:hint="eastAsia"/>
                <w:lang w:val="zh-TW"/>
              </w:rPr>
              <w:t>創建了至少一個</w:t>
            </w:r>
            <w:r>
              <w:rPr>
                <w:rStyle w:val="mqInternal"/>
                <w:noProof/>
                <w:lang w:val="zh-TW"/>
              </w:rPr>
              <w:t>[1}</w:t>
            </w:r>
            <w:r>
              <w:rPr>
                <w:rFonts w:ascii="MingLiU" w:eastAsia="MingLiU" w:hint="eastAsia"/>
                <w:lang w:val="zh-TW"/>
              </w:rPr>
              <w:t>啟用受眾群體的播放器</w:t>
            </w:r>
            <w:r>
              <w:rPr>
                <w:rStyle w:val="mqInternal"/>
                <w:noProof/>
                <w:lang w:val="zh-TW"/>
              </w:rPr>
              <w:t>{2]</w:t>
            </w:r>
            <w:r>
              <w:rPr>
                <w:rFonts w:ascii="MingLiU" w:eastAsia="MingLiU" w:hint="eastAsia"/>
                <w:lang w:val="zh-TW"/>
              </w:rPr>
              <w:t>並將其配置為使用</w:t>
            </w:r>
            <w:r>
              <w:rPr>
                <w:lang w:val="zh-TW"/>
              </w:rPr>
              <w:t>Marketo</w:t>
            </w:r>
            <w:r>
              <w:rPr>
                <w:rFonts w:ascii="MingLiU" w:eastAsia="MingLiU" w:hint="eastAsia"/>
                <w:lang w:val="zh-TW"/>
              </w:rPr>
              <w:t>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14fd7a6e-6ada-4c72-8e79-9306371e9ef4</w:t>
            </w:r>
          </w:p>
        </w:tc>
        <w:tc>
          <w:tcPr>
            <w:tcW w:w="7407" w:type="dxa"/>
            <w:shd w:val="clear" w:color="auto" w:fill="F2F2F2" w:themeFill="background1" w:themeFillShade="F2"/>
          </w:tcPr>
          <w:p w:rsidR="00000000" w:rsidRDefault="000D3D55">
            <w:pPr>
              <w:rPr>
                <w:noProof/>
              </w:rPr>
            </w:pPr>
            <w:r>
              <w:rPr>
                <w:noProof/>
              </w:rPr>
              <w:t>Configuring a test lead form and publishing a video</w:t>
            </w:r>
          </w:p>
        </w:tc>
        <w:tc>
          <w:tcPr>
            <w:tcW w:w="7407" w:type="dxa"/>
          </w:tcPr>
          <w:p w:rsidR="00000000" w:rsidRDefault="000D3D55">
            <w:pPr>
              <w:rPr>
                <w:lang w:val="zh-TW"/>
              </w:rPr>
            </w:pPr>
            <w:r>
              <w:rPr>
                <w:rFonts w:ascii="MingLiU" w:eastAsia="MingLiU" w:hint="eastAsia"/>
                <w:lang w:val="zh-TW"/>
              </w:rPr>
              <w:t>配置測試線索表格並發布視頻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f653531e-9652-40a5-bdd4-e25b742a5c62</w:t>
            </w:r>
          </w:p>
        </w:tc>
        <w:tc>
          <w:tcPr>
            <w:tcW w:w="7407" w:type="dxa"/>
            <w:shd w:val="clear" w:color="auto" w:fill="F2F2F2" w:themeFill="background1" w:themeFillShade="F2"/>
          </w:tcPr>
          <w:p w:rsidR="00000000" w:rsidRDefault="000D3D55">
            <w:pPr>
              <w:rPr>
                <w:noProof/>
              </w:rPr>
            </w:pPr>
            <w:r>
              <w:rPr>
                <w:noProof/>
              </w:rPr>
              <w:t>For testing purposes, you will need to create and configure a custom lead form in Audience.</w:t>
            </w:r>
          </w:p>
        </w:tc>
        <w:tc>
          <w:tcPr>
            <w:tcW w:w="7407" w:type="dxa"/>
          </w:tcPr>
          <w:p w:rsidR="00000000" w:rsidRDefault="000D3D55">
            <w:pPr>
              <w:rPr>
                <w:lang w:val="zh-TW"/>
              </w:rPr>
            </w:pPr>
            <w:r>
              <w:rPr>
                <w:rFonts w:ascii="MingLiU" w:eastAsia="MingLiU" w:hint="eastAsia"/>
                <w:lang w:val="zh-TW"/>
              </w:rPr>
              <w:t>出於測試目的</w:t>
            </w:r>
            <w:r>
              <w:rPr>
                <w:rFonts w:ascii="Arial Unicode MS" w:eastAsia="Arial Unicode MS" w:hint="eastAsia"/>
                <w:lang w:val="zh-TW"/>
              </w:rPr>
              <w:t>，</w:t>
            </w:r>
            <w:r>
              <w:rPr>
                <w:rFonts w:ascii="MingLiU" w:eastAsia="MingLiU" w:hint="eastAsia"/>
                <w:lang w:val="zh-TW"/>
              </w:rPr>
              <w:t>您將需要在</w:t>
            </w:r>
            <w:r>
              <w:rPr>
                <w:lang w:val="zh-TW"/>
              </w:rPr>
              <w:t>Audience</w:t>
            </w:r>
            <w:r>
              <w:rPr>
                <w:rFonts w:ascii="MingLiU" w:eastAsia="MingLiU" w:hint="eastAsia"/>
                <w:lang w:val="zh-TW"/>
              </w:rPr>
              <w:t>中創建和配置自定義潛在客戶表單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0D3D55">
            <w:pPr>
              <w:rPr>
                <w:noProof/>
              </w:rPr>
            </w:pPr>
            <w:r>
              <w:rPr>
                <w:noProof/>
              </w:rPr>
              <w:t>This is a Marketo form whose embed code you have pasted into Audience.</w:t>
            </w:r>
          </w:p>
        </w:tc>
        <w:tc>
          <w:tcPr>
            <w:tcW w:w="7407" w:type="dxa"/>
          </w:tcPr>
          <w:p w:rsidR="00000000" w:rsidRDefault="000D3D55">
            <w:pPr>
              <w:rPr>
                <w:lang w:val="zh-TW"/>
              </w:rPr>
            </w:pPr>
            <w:r>
              <w:rPr>
                <w:rFonts w:ascii="MingLiU" w:eastAsia="MingLiU" w:hint="eastAsia"/>
                <w:lang w:val="zh-TW"/>
              </w:rPr>
              <w:t>這是一個</w:t>
            </w:r>
            <w:r>
              <w:rPr>
                <w:lang w:val="zh-TW"/>
              </w:rPr>
              <w:t>Marketo</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您已將其嵌入代碼粘貼到</w:t>
            </w:r>
            <w:r>
              <w:rPr>
                <w:lang w:val="zh-TW"/>
              </w:rPr>
              <w:t>Audience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0D3D55">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0D3D55">
            <w:pPr>
              <w:rPr>
                <w:lang w:val="zh-TW"/>
              </w:rPr>
            </w:pPr>
            <w:r>
              <w:rPr>
                <w:rFonts w:ascii="MingLiU" w:eastAsia="MingLiU" w:hint="eastAsia"/>
                <w:lang w:val="zh-TW"/>
              </w:rPr>
              <w:t>即使您不會在生產環境中使用潛在客戶表單</w:t>
            </w:r>
            <w:r>
              <w:rPr>
                <w:rFonts w:ascii="Arial Unicode MS" w:eastAsia="Arial Unicode MS" w:hint="eastAsia"/>
                <w:lang w:val="zh-TW"/>
              </w:rPr>
              <w:t>，</w:t>
            </w:r>
            <w:r>
              <w:rPr>
                <w:rFonts w:ascii="MingLiU" w:eastAsia="MingLiU" w:hint="eastAsia"/>
                <w:lang w:val="zh-TW"/>
              </w:rPr>
              <w:t>也可以使用該潛在客戶表單</w:t>
            </w:r>
            <w:r>
              <w:rPr>
                <w:rFonts w:ascii="MingLiU" w:eastAsia="MingLiU" w:hint="eastAsia"/>
                <w:lang w:val="zh-TW"/>
              </w:rPr>
              <w:t>來確保您在數據庫和頁面中是已知的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7e9858c8-6e15-4900-ab03-3afb4b5c65a6</w:t>
            </w:r>
          </w:p>
        </w:tc>
        <w:tc>
          <w:tcPr>
            <w:tcW w:w="7407" w:type="dxa"/>
            <w:shd w:val="clear" w:color="auto" w:fill="F2F2F2" w:themeFill="background1" w:themeFillShade="F2"/>
          </w:tcPr>
          <w:p w:rsidR="00000000" w:rsidRDefault="000D3D55">
            <w:pPr>
              <w:rPr>
                <w:noProof/>
              </w:rPr>
            </w:pPr>
            <w:r>
              <w:rPr>
                <w:noProof/>
              </w:rPr>
              <w:t>To create a Marketo form and configure Audience to use it, follow these steps.</w:t>
            </w:r>
          </w:p>
        </w:tc>
        <w:tc>
          <w:tcPr>
            <w:tcW w:w="7407" w:type="dxa"/>
          </w:tcPr>
          <w:p w:rsidR="00000000" w:rsidRDefault="000D3D55">
            <w:pPr>
              <w:rPr>
                <w:lang w:val="zh-TW"/>
              </w:rPr>
            </w:pPr>
            <w:r>
              <w:rPr>
                <w:rFonts w:ascii="MingLiU" w:eastAsia="MingLiU" w:hint="eastAsia"/>
                <w:lang w:val="zh-TW"/>
              </w:rPr>
              <w:t>要創建</w:t>
            </w:r>
            <w:r>
              <w:rPr>
                <w:lang w:val="zh-TW"/>
              </w:rPr>
              <w:t>Marketo</w:t>
            </w:r>
            <w:r>
              <w:rPr>
                <w:rFonts w:ascii="MingLiU" w:eastAsia="MingLiU" w:hint="eastAsia"/>
                <w:lang w:val="zh-TW"/>
              </w:rPr>
              <w:t>表單並配置受眾群體以使用它</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0D3D55">
            <w:pPr>
              <w:rPr>
                <w:noProof/>
              </w:rPr>
            </w:pPr>
            <w:r>
              <w:rPr>
                <w:noProof/>
              </w:rPr>
              <w:t>Login to your Marketo account.</w:t>
            </w:r>
          </w:p>
        </w:tc>
        <w:tc>
          <w:tcPr>
            <w:tcW w:w="7407" w:type="dxa"/>
          </w:tcPr>
          <w:p w:rsidR="00000000" w:rsidRDefault="000D3D55">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0D3D55">
            <w:pPr>
              <w:rPr>
                <w:noProof/>
              </w:rPr>
            </w:pPr>
            <w:r>
              <w:rPr>
                <w:noProof/>
              </w:rPr>
              <w:t>Create and style a Marketo form.</w:t>
            </w:r>
          </w:p>
        </w:tc>
        <w:tc>
          <w:tcPr>
            <w:tcW w:w="7407" w:type="dxa"/>
          </w:tcPr>
          <w:p w:rsidR="00000000" w:rsidRDefault="000D3D55">
            <w:pPr>
              <w:rPr>
                <w:lang w:val="zh-TW"/>
              </w:rPr>
            </w:pPr>
            <w:r>
              <w:rPr>
                <w:rFonts w:ascii="MingLiU" w:eastAsia="MingLiU" w:hint="eastAsia"/>
                <w:lang w:val="zh-TW"/>
              </w:rPr>
              <w:t>創建</w:t>
            </w:r>
            <w:r>
              <w:rPr>
                <w:lang w:val="zh-TW"/>
              </w:rPr>
              <w:t>Marketo</w:t>
            </w:r>
            <w:r>
              <w:rPr>
                <w:rFonts w:ascii="MingLiU" w:eastAsia="MingLiU" w:hint="eastAsia"/>
                <w:lang w:val="zh-TW"/>
              </w:rPr>
              <w:t>表單並設置其樣式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0D3D55">
            <w:pPr>
              <w:rPr>
                <w:noProof/>
              </w:rPr>
            </w:pPr>
            <w:r>
              <w:rPr>
                <w:noProof/>
              </w:rPr>
              <w:t xml:space="preserve">For information on creating a Marketo form,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w:t>
            </w:r>
            <w:r>
              <w:rPr>
                <w:lang w:val="zh-TW"/>
              </w:rPr>
              <w:t>Marketo</w:t>
            </w:r>
            <w:r>
              <w:rPr>
                <w:rFonts w:ascii="MingLiU" w:eastAsia="MingLiU" w:hint="eastAsia"/>
                <w:lang w:val="zh-TW"/>
              </w:rPr>
              <w:t>表單的信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w:t>
            </w:r>
            <w:r>
              <w:rPr>
                <w:lang w:val="zh-TW"/>
              </w:rPr>
              <w:t>Marketo</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0D3D55">
            <w:pPr>
              <w:rPr>
                <w:noProof/>
              </w:rPr>
            </w:pPr>
            <w:r>
              <w:rPr>
                <w:noProof/>
              </w:rPr>
              <w:t xml:space="preserve">Right-click the form in the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右鍵單擊左側導航中的表單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嵌入代碼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0D3D55">
            <w:pPr>
              <w:rPr>
                <w:noProof/>
              </w:rPr>
            </w:pPr>
            <w:r>
              <w:rPr>
                <w:noProof/>
              </w:rPr>
              <w:t>Copy the form embed code to the clipboa</w:t>
            </w:r>
            <w:r>
              <w:rPr>
                <w:noProof/>
              </w:rPr>
              <w:t>rd.</w:t>
            </w:r>
          </w:p>
        </w:tc>
        <w:tc>
          <w:tcPr>
            <w:tcW w:w="7407" w:type="dxa"/>
          </w:tcPr>
          <w:p w:rsidR="00000000" w:rsidRDefault="000D3D55">
            <w:pPr>
              <w:rPr>
                <w:lang w:val="zh-TW"/>
              </w:rPr>
            </w:pPr>
            <w:r>
              <w:rPr>
                <w:rFonts w:ascii="MingLiU" w:eastAsia="MingLiU" w:hint="eastAsia"/>
                <w:lang w:val="zh-TW"/>
              </w:rPr>
              <w:t>將表單嵌入代碼複製到剪貼板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0D3D55">
            <w:pPr>
              <w:rPr>
                <w:noProof/>
              </w:rPr>
            </w:pPr>
            <w:r>
              <w:rPr>
                <w:noProof/>
              </w:rPr>
              <w:t>Return to the Audience module.</w:t>
            </w:r>
          </w:p>
        </w:tc>
        <w:tc>
          <w:tcPr>
            <w:tcW w:w="7407" w:type="dxa"/>
          </w:tcPr>
          <w:p w:rsidR="00000000" w:rsidRDefault="000D3D55">
            <w:pPr>
              <w:rPr>
                <w:lang w:val="zh-TW"/>
              </w:rPr>
            </w:pPr>
            <w:r>
              <w:rPr>
                <w:rFonts w:ascii="MingLiU" w:eastAsia="MingLiU" w:hint="eastAsia"/>
                <w:lang w:val="zh-TW"/>
              </w:rPr>
              <w:t>返回</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0D3D55">
            <w:pPr>
              <w:rPr>
                <w:noProof/>
              </w:rPr>
            </w:pPr>
            <w:r>
              <w:rPr>
                <w:noProof/>
              </w:rPr>
              <w:t>Create a new lead form using the Marketo form embed code.</w:t>
            </w:r>
          </w:p>
        </w:tc>
        <w:tc>
          <w:tcPr>
            <w:tcW w:w="7407" w:type="dxa"/>
          </w:tcPr>
          <w:p w:rsidR="00000000" w:rsidRDefault="000D3D55">
            <w:pPr>
              <w:rPr>
                <w:lang w:val="zh-TW"/>
              </w:rPr>
            </w:pPr>
            <w:r>
              <w:rPr>
                <w:rFonts w:ascii="MingLiU" w:eastAsia="MingLiU" w:hint="eastAsia"/>
                <w:lang w:val="zh-TW"/>
              </w:rPr>
              <w:t>使用</w:t>
            </w:r>
            <w:r>
              <w:rPr>
                <w:lang w:val="zh-TW"/>
              </w:rPr>
              <w:t>Marketo</w:t>
            </w:r>
            <w:r>
              <w:rPr>
                <w:rFonts w:ascii="MingLiU" w:eastAsia="MingLiU" w:hint="eastAsia"/>
                <w:lang w:val="zh-TW"/>
              </w:rPr>
              <w:t>表單嵌入代碼創建新的潛在顧客表單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26 </w:t>
            </w:r>
            <w:r>
              <w:rPr>
                <w:noProof/>
                <w:sz w:val="16"/>
              </w:rPr>
              <w:br/>
            </w:r>
            <w:r>
              <w:rPr>
                <w:noProof/>
                <w:sz w:val="2"/>
              </w:rPr>
              <w:t>5a189c53-15cf-4a8f-905c-9d91fb1fb8ea</w:t>
            </w:r>
          </w:p>
        </w:tc>
        <w:tc>
          <w:tcPr>
            <w:tcW w:w="7407" w:type="dxa"/>
            <w:shd w:val="clear" w:color="auto" w:fill="F2F2F2" w:themeFill="background1" w:themeFillShade="F2"/>
          </w:tcPr>
          <w:p w:rsidR="00000000" w:rsidRDefault="000D3D55">
            <w:pPr>
              <w:rPr>
                <w:noProof/>
              </w:rPr>
            </w:pPr>
            <w:r>
              <w:rPr>
                <w:noProof/>
              </w:rPr>
              <w:t>Set your custom form to display the form at the 5 second mark.</w:t>
            </w:r>
          </w:p>
        </w:tc>
        <w:tc>
          <w:tcPr>
            <w:tcW w:w="7407" w:type="dxa"/>
          </w:tcPr>
          <w:p w:rsidR="00000000" w:rsidRDefault="000D3D55">
            <w:pPr>
              <w:rPr>
                <w:lang w:val="zh-TW"/>
              </w:rPr>
            </w:pPr>
            <w:r>
              <w:rPr>
                <w:rFonts w:ascii="MingLiU" w:eastAsia="MingLiU" w:hint="eastAsia"/>
                <w:lang w:val="zh-TW"/>
              </w:rPr>
              <w:t>設置您的自定義窗體以在</w:t>
            </w:r>
            <w:r>
              <w:rPr>
                <w:lang w:val="zh-TW"/>
              </w:rPr>
              <w:t>5</w:t>
            </w:r>
            <w:r>
              <w:rPr>
                <w:rFonts w:ascii="MingLiU" w:eastAsia="MingLiU" w:hint="eastAsia"/>
                <w:lang w:val="zh-TW"/>
              </w:rPr>
              <w:t>秒標記處顯示該窗體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0D3D55">
            <w:pPr>
              <w:rPr>
                <w:noProof/>
              </w:rPr>
            </w:pPr>
            <w:r>
              <w:rPr>
                <w:noProof/>
              </w:rPr>
              <w:t>This way you will know exactly when it should appear.</w:t>
            </w:r>
          </w:p>
        </w:tc>
        <w:tc>
          <w:tcPr>
            <w:tcW w:w="7407" w:type="dxa"/>
          </w:tcPr>
          <w:p w:rsidR="00000000" w:rsidRDefault="000D3D55">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您將確切知道何時應顯示它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0D3D55">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選中復選框</w:t>
            </w:r>
            <w:r>
              <w:rPr>
                <w:rStyle w:val="mqInternal"/>
                <w:noProof/>
                <w:lang w:val="zh-TW"/>
              </w:rPr>
              <w:t>[1}</w:t>
            </w:r>
            <w:r>
              <w:rPr>
                <w:rFonts w:ascii="MingLiU" w:eastAsia="MingLiU" w:hint="eastAsia"/>
                <w:lang w:val="zh-TW"/>
              </w:rPr>
              <w:t>即使已經知道潛在客戶</w:t>
            </w:r>
            <w:r>
              <w:rPr>
                <w:rFonts w:ascii="Arial Unicode MS" w:eastAsia="Arial Unicode MS" w:hint="eastAsia"/>
                <w:lang w:val="zh-TW"/>
              </w:rPr>
              <w:t>，</w:t>
            </w:r>
            <w:r>
              <w:rPr>
                <w:rFonts w:ascii="MingLiU" w:eastAsia="MingLiU" w:hint="eastAsia"/>
                <w:lang w:val="zh-TW"/>
              </w:rPr>
              <w:t>也要始終顯示潛在客戶表格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0D3D55">
            <w:pPr>
              <w:rPr>
                <w:noProof/>
              </w:rPr>
            </w:pPr>
            <w:r>
              <w:rPr>
                <w:noProof/>
              </w:rPr>
              <w:t>This will ensure the form continues to display after fill</w:t>
            </w:r>
            <w:r>
              <w:rPr>
                <w:noProof/>
              </w:rPr>
              <w:t>ing it out during testing.</w:t>
            </w:r>
          </w:p>
        </w:tc>
        <w:tc>
          <w:tcPr>
            <w:tcW w:w="7407" w:type="dxa"/>
          </w:tcPr>
          <w:p w:rsidR="00000000" w:rsidRDefault="000D3D55">
            <w:pPr>
              <w:rPr>
                <w:lang w:val="zh-TW"/>
              </w:rPr>
            </w:pPr>
            <w:r>
              <w:rPr>
                <w:rFonts w:ascii="MingLiU" w:eastAsia="MingLiU" w:hint="eastAsia"/>
                <w:lang w:val="zh-TW"/>
              </w:rPr>
              <w:t>這樣可以確保在測試過程中填寫完表格後繼續顯示該表格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0D3D55">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0D3D55">
            <w:pPr>
              <w:rPr>
                <w:noProof/>
              </w:rPr>
            </w:pPr>
            <w:r>
              <w:rPr>
                <w:noProof/>
              </w:rPr>
              <w:t>Configure the Brightcove Player with the Marketo connection to use the Marketo lead form that was just created.</w:t>
            </w:r>
          </w:p>
        </w:tc>
        <w:tc>
          <w:tcPr>
            <w:tcW w:w="7407" w:type="dxa"/>
          </w:tcPr>
          <w:p w:rsidR="00000000" w:rsidRDefault="000D3D55">
            <w:pPr>
              <w:rPr>
                <w:lang w:val="zh-TW"/>
              </w:rPr>
            </w:pPr>
            <w:r>
              <w:rPr>
                <w:rFonts w:ascii="MingLiU" w:eastAsia="MingLiU" w:hint="eastAsia"/>
                <w:lang w:val="zh-TW"/>
              </w:rPr>
              <w:t>使用</w:t>
            </w:r>
            <w:r>
              <w:rPr>
                <w:lang w:val="zh-TW"/>
              </w:rPr>
              <w:t>Marketo</w:t>
            </w:r>
            <w:r>
              <w:rPr>
                <w:rFonts w:ascii="MingLiU" w:eastAsia="MingLiU" w:hint="eastAsia"/>
                <w:lang w:val="zh-TW"/>
              </w:rPr>
              <w:t>連接配置</w:t>
            </w:r>
            <w:r>
              <w:rPr>
                <w:lang w:val="zh-TW"/>
              </w:rPr>
              <w:t>Brightcove Player</w:t>
            </w:r>
            <w:r>
              <w:rPr>
                <w:rFonts w:ascii="Arial Unicode MS" w:eastAsia="Arial Unicode MS" w:hint="eastAsia"/>
                <w:lang w:val="zh-TW"/>
              </w:rPr>
              <w:t>，</w:t>
            </w:r>
            <w:r>
              <w:rPr>
                <w:rFonts w:ascii="MingLiU" w:eastAsia="MingLiU" w:hint="eastAsia"/>
                <w:lang w:val="zh-TW"/>
              </w:rPr>
              <w:t>以使用剛創建的</w:t>
            </w:r>
            <w:r>
              <w:rPr>
                <w:lang w:val="zh-TW"/>
              </w:rPr>
              <w:t>Marketo</w:t>
            </w:r>
            <w:r>
              <w:rPr>
                <w:rFonts w:ascii="MingLiU" w:eastAsia="MingLiU" w:hint="eastAsia"/>
                <w:lang w:val="zh-TW"/>
              </w:rPr>
              <w:t>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d417b7e2-9540-4d23-a34b-dfc4f4595020</w:t>
            </w:r>
          </w:p>
        </w:tc>
        <w:tc>
          <w:tcPr>
            <w:tcW w:w="7407" w:type="dxa"/>
            <w:shd w:val="clear" w:color="auto" w:fill="F2F2F2" w:themeFill="background1" w:themeFillShade="F2"/>
          </w:tcPr>
          <w:p w:rsidR="00000000" w:rsidRDefault="000D3D55">
            <w:pPr>
              <w:rPr>
                <w:noProof/>
              </w:rPr>
            </w:pPr>
            <w:r>
              <w:rPr>
                <w:noProof/>
              </w:rPr>
              <w:t>Generating a preview link to view the video</w:t>
            </w:r>
          </w:p>
        </w:tc>
        <w:tc>
          <w:tcPr>
            <w:tcW w:w="7407" w:type="dxa"/>
          </w:tcPr>
          <w:p w:rsidR="00000000" w:rsidRDefault="000D3D55">
            <w:pPr>
              <w:rPr>
                <w:lang w:val="zh-TW"/>
              </w:rPr>
            </w:pPr>
            <w:r>
              <w:rPr>
                <w:rFonts w:ascii="MingLiU" w:eastAsia="MingLiU" w:hint="eastAsia"/>
                <w:lang w:val="zh-TW"/>
              </w:rPr>
              <w:t>生成預覽鏈</w:t>
            </w:r>
            <w:r>
              <w:rPr>
                <w:rFonts w:ascii="MingLiU" w:eastAsia="MingLiU" w:hint="eastAsia"/>
                <w:lang w:val="zh-TW"/>
              </w:rPr>
              <w:t>接以觀看視頻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0D3D55">
            <w:pPr>
              <w:rPr>
                <w:noProof/>
              </w:rPr>
            </w:pPr>
            <w:r>
              <w:rPr>
                <w:noProof/>
              </w:rPr>
              <w:t>To generate a preview link to the video, follow these steps.</w:t>
            </w:r>
          </w:p>
        </w:tc>
        <w:tc>
          <w:tcPr>
            <w:tcW w:w="7407" w:type="dxa"/>
          </w:tcPr>
          <w:p w:rsidR="00000000" w:rsidRDefault="000D3D55">
            <w:pPr>
              <w:rPr>
                <w:lang w:val="zh-TW"/>
              </w:rPr>
            </w:pPr>
            <w:r>
              <w:rPr>
                <w:rFonts w:ascii="MingLiU" w:eastAsia="MingLiU" w:hint="eastAsia"/>
                <w:lang w:val="zh-TW"/>
              </w:rPr>
              <w:t>要生成視頻的預覽鏈接</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0D3D55">
            <w:pPr>
              <w:rPr>
                <w:noProof/>
              </w:rPr>
            </w:pPr>
            <w:r>
              <w:rPr>
                <w:noProof/>
              </w:rPr>
              <w:t>Open the Media module.</w:t>
            </w:r>
          </w:p>
        </w:tc>
        <w:tc>
          <w:tcPr>
            <w:tcW w:w="7407" w:type="dxa"/>
          </w:tcPr>
          <w:p w:rsidR="00000000" w:rsidRDefault="000D3D55">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0D3D55">
            <w:pPr>
              <w:rPr>
                <w:noProof/>
              </w:rPr>
            </w:pPr>
            <w:r>
              <w:rPr>
                <w:noProof/>
              </w:rPr>
              <w:t>Select a video and publish it to a web player.</w:t>
            </w:r>
          </w:p>
        </w:tc>
        <w:tc>
          <w:tcPr>
            <w:tcW w:w="7407" w:type="dxa"/>
          </w:tcPr>
          <w:p w:rsidR="00000000" w:rsidRDefault="000D3D55">
            <w:pPr>
              <w:rPr>
                <w:lang w:val="zh-TW"/>
              </w:rPr>
            </w:pPr>
            <w:r>
              <w:rPr>
                <w:rFonts w:ascii="MingLiU" w:eastAsia="MingLiU" w:hint="eastAsia"/>
                <w:lang w:val="zh-TW"/>
              </w:rPr>
              <w:t>選擇一個視頻並將其發佈到網絡播放器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0D3D55">
            <w:pPr>
              <w:rPr>
                <w:noProof/>
              </w:rPr>
            </w:pPr>
            <w:r>
              <w:rPr>
                <w:noProof/>
              </w:rPr>
              <w:t>Make sure to select the Audience-enabled player with the lead form.</w:t>
            </w:r>
          </w:p>
        </w:tc>
        <w:tc>
          <w:tcPr>
            <w:tcW w:w="7407" w:type="dxa"/>
          </w:tcPr>
          <w:p w:rsidR="00000000" w:rsidRDefault="000D3D55">
            <w:pPr>
              <w:rPr>
                <w:lang w:val="zh-TW"/>
              </w:rPr>
            </w:pPr>
            <w:r>
              <w:rPr>
                <w:rFonts w:ascii="MingLiU" w:eastAsia="MingLiU" w:hint="eastAsia"/>
                <w:lang w:val="zh-TW"/>
              </w:rPr>
              <w:t>確保使用潛在客戶表單選擇支持受眾的播放器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11475591-4124-4fce-ab3d-8005d17497ac</w:t>
            </w:r>
          </w:p>
        </w:tc>
        <w:tc>
          <w:tcPr>
            <w:tcW w:w="7407" w:type="dxa"/>
            <w:shd w:val="clear" w:color="auto" w:fill="F2F2F2" w:themeFill="background1" w:themeFillShade="F2"/>
          </w:tcPr>
          <w:p w:rsidR="00000000" w:rsidRDefault="000D3D55">
            <w:pPr>
              <w:rPr>
                <w:noProof/>
              </w:rPr>
            </w:pPr>
            <w:r>
              <w:rPr>
                <w:noProof/>
              </w:rPr>
              <w:t>Click the previe</w:t>
            </w:r>
            <w:r>
              <w:rPr>
                <w:noProof/>
              </w:rPr>
              <w:t>w link to open the video in a new browser window.</w:t>
            </w:r>
          </w:p>
        </w:tc>
        <w:tc>
          <w:tcPr>
            <w:tcW w:w="7407" w:type="dxa"/>
          </w:tcPr>
          <w:p w:rsidR="00000000" w:rsidRDefault="000D3D55">
            <w:pPr>
              <w:rPr>
                <w:lang w:val="zh-TW"/>
              </w:rPr>
            </w:pPr>
            <w:r>
              <w:rPr>
                <w:rFonts w:ascii="MingLiU" w:eastAsia="MingLiU" w:hint="eastAsia"/>
                <w:lang w:val="zh-TW"/>
              </w:rPr>
              <w:t>單擊預覽鏈接以在新的瀏覽器窗口中打開視頻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0D3D55">
            <w:pPr>
              <w:rPr>
                <w:noProof/>
              </w:rPr>
            </w:pPr>
            <w:r>
              <w:rPr>
                <w:noProof/>
              </w:rPr>
              <w:t>Testing this way eliminates any potential variables that could be introduced by players embedded on a HTML pages.</w:t>
            </w:r>
          </w:p>
        </w:tc>
        <w:tc>
          <w:tcPr>
            <w:tcW w:w="7407" w:type="dxa"/>
          </w:tcPr>
          <w:p w:rsidR="00000000" w:rsidRDefault="000D3D55">
            <w:pPr>
              <w:rPr>
                <w:lang w:val="zh-TW"/>
              </w:rPr>
            </w:pPr>
            <w:r>
              <w:rPr>
                <w:rFonts w:ascii="MingLiU" w:eastAsia="MingLiU" w:hint="eastAsia"/>
                <w:lang w:val="zh-TW"/>
              </w:rPr>
              <w:t>通過這種方法進行測試</w:t>
            </w:r>
            <w:r>
              <w:rPr>
                <w:rFonts w:ascii="Arial Unicode MS" w:eastAsia="Arial Unicode MS" w:hint="eastAsia"/>
                <w:lang w:val="zh-TW"/>
              </w:rPr>
              <w:t>，</w:t>
            </w:r>
            <w:r>
              <w:rPr>
                <w:rFonts w:ascii="MingLiU" w:eastAsia="MingLiU" w:hint="eastAsia"/>
                <w:lang w:val="zh-TW"/>
              </w:rPr>
              <w:t>可以消除</w:t>
            </w:r>
            <w:r>
              <w:rPr>
                <w:lang w:val="zh-TW"/>
              </w:rPr>
              <w:t>HTML</w:t>
            </w:r>
            <w:r>
              <w:rPr>
                <w:rFonts w:ascii="MingLiU" w:eastAsia="MingLiU" w:hint="eastAsia"/>
                <w:lang w:val="zh-TW"/>
              </w:rPr>
              <w:t>頁面上嵌入的播放器</w:t>
            </w:r>
            <w:r>
              <w:rPr>
                <w:rFonts w:ascii="MingLiU" w:eastAsia="MingLiU" w:hint="eastAsia"/>
                <w:lang w:val="zh-TW"/>
              </w:rPr>
              <w:t>可能引入的任何潛在變量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0D3D55">
            <w:pPr>
              <w:rPr>
                <w:noProof/>
              </w:rPr>
            </w:pPr>
            <w:r>
              <w:rPr>
                <w:noProof/>
              </w:rPr>
              <w:t>Confirm that the video plays and that the lead form displays at the 5 second mark.</w:t>
            </w:r>
          </w:p>
        </w:tc>
        <w:tc>
          <w:tcPr>
            <w:tcW w:w="7407" w:type="dxa"/>
          </w:tcPr>
          <w:p w:rsidR="00000000" w:rsidRDefault="000D3D55">
            <w:pPr>
              <w:rPr>
                <w:lang w:val="zh-TW"/>
              </w:rPr>
            </w:pPr>
            <w:r>
              <w:rPr>
                <w:rFonts w:ascii="MingLiU" w:eastAsia="MingLiU" w:hint="eastAsia"/>
                <w:lang w:val="zh-TW"/>
              </w:rPr>
              <w:t>確認視頻已播放</w:t>
            </w:r>
            <w:r>
              <w:rPr>
                <w:rFonts w:ascii="Arial Unicode MS" w:eastAsia="Arial Unicode MS" w:hint="eastAsia"/>
                <w:lang w:val="zh-TW"/>
              </w:rPr>
              <w:t>，</w:t>
            </w:r>
            <w:r>
              <w:rPr>
                <w:rFonts w:ascii="MingLiU" w:eastAsia="MingLiU" w:hint="eastAsia"/>
                <w:lang w:val="zh-TW"/>
              </w:rPr>
              <w:t>並且線索表顯示在</w:t>
            </w:r>
            <w:r>
              <w:rPr>
                <w:lang w:val="zh-TW"/>
              </w:rPr>
              <w:t>5</w:t>
            </w:r>
            <w:r>
              <w:rPr>
                <w:rFonts w:ascii="MingLiU" w:eastAsia="MingLiU" w:hint="eastAsia"/>
                <w:lang w:val="zh-TW"/>
              </w:rPr>
              <w:t>秒標記處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0D3D55">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Marketo.</w:t>
            </w:r>
          </w:p>
        </w:tc>
        <w:tc>
          <w:tcPr>
            <w:tcW w:w="7407" w:type="dxa"/>
          </w:tcPr>
          <w:p w:rsidR="00000000" w:rsidRDefault="000D3D55">
            <w:pPr>
              <w:rPr>
                <w:lang w:val="zh-TW"/>
              </w:rPr>
            </w:pPr>
            <w:r>
              <w:rPr>
                <w:rFonts w:ascii="MingLiU" w:eastAsia="MingLiU" w:hint="eastAsia"/>
                <w:lang w:val="zh-TW"/>
              </w:rPr>
              <w:t>使用唯一的聯繫信息和電子郵件地址</w:t>
            </w:r>
            <w:r>
              <w:rPr>
                <w:rFonts w:ascii="Arial Unicode MS" w:eastAsia="Arial Unicode MS" w:hint="eastAsia"/>
                <w:lang w:val="zh-TW"/>
              </w:rPr>
              <w:t>（</w:t>
            </w:r>
            <w:r>
              <w:rPr>
                <w:rFonts w:ascii="MingLiU" w:eastAsia="MingLiU" w:hint="eastAsia"/>
                <w:lang w:val="zh-TW"/>
              </w:rPr>
              <w:t>即名人名稱或包含</w:t>
            </w:r>
            <w:r>
              <w:rPr>
                <w:lang w:val="zh-TW"/>
              </w:rPr>
              <w:t>“</w:t>
            </w:r>
            <w:r>
              <w:rPr>
                <w:lang w:val="zh-TW"/>
              </w:rPr>
              <w:t>bctest"</w:t>
            </w:r>
            <w:r>
              <w:rPr>
                <w:rFonts w:ascii="MingLiU" w:eastAsia="MingLiU" w:hint="eastAsia"/>
                <w:lang w:val="zh-TW"/>
              </w:rPr>
              <w:t>的名稱</w:t>
            </w:r>
            <w:r>
              <w:rPr>
                <w:rFonts w:ascii="Arial Unicode MS" w:eastAsia="Arial Unicode MS" w:hint="eastAsia"/>
                <w:lang w:val="zh-TW"/>
              </w:rPr>
              <w:t>）</w:t>
            </w:r>
            <w:r>
              <w:rPr>
                <w:rFonts w:ascii="MingLiU" w:eastAsia="MingLiU" w:hint="eastAsia"/>
                <w:lang w:val="zh-TW"/>
              </w:rPr>
              <w:t>填寫銷售線索表格</w:t>
            </w:r>
            <w:r>
              <w:rPr>
                <w:rFonts w:ascii="Arial Unicode MS" w:eastAsia="Arial Unicode MS" w:hint="eastAsia"/>
                <w:lang w:val="zh-TW"/>
              </w:rPr>
              <w:t>，</w:t>
            </w:r>
            <w:r>
              <w:rPr>
                <w:rFonts w:ascii="MingLiU" w:eastAsia="MingLiU" w:hint="eastAsia"/>
                <w:lang w:val="zh-TW"/>
              </w:rPr>
              <w:t>以便以後在</w:t>
            </w:r>
            <w:r>
              <w:rPr>
                <w:lang w:val="zh-TW"/>
              </w:rPr>
              <w:t>Marketo</w:t>
            </w:r>
            <w:r>
              <w:rPr>
                <w:rFonts w:ascii="MingLiU" w:eastAsia="MingLiU" w:hint="eastAsia"/>
                <w:lang w:val="zh-TW"/>
              </w:rPr>
              <w:t>中可以輕鬆找到它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3e1c28e5-48dd-484e-990a-8236e09d7904</w:t>
            </w:r>
          </w:p>
        </w:tc>
        <w:tc>
          <w:tcPr>
            <w:tcW w:w="7407" w:type="dxa"/>
            <w:shd w:val="clear" w:color="auto" w:fill="F2F2F2" w:themeFill="background1" w:themeFillShade="F2"/>
          </w:tcPr>
          <w:p w:rsidR="00000000" w:rsidRDefault="000D3D55">
            <w:pPr>
              <w:rPr>
                <w:noProof/>
              </w:rPr>
            </w:pPr>
            <w:r>
              <w:rPr>
                <w:noProof/>
              </w:rPr>
              <w:t>This eliminates any browser, player or database level variables.</w:t>
            </w:r>
          </w:p>
        </w:tc>
        <w:tc>
          <w:tcPr>
            <w:tcW w:w="7407" w:type="dxa"/>
          </w:tcPr>
          <w:p w:rsidR="00000000" w:rsidRDefault="000D3D55">
            <w:pPr>
              <w:rPr>
                <w:lang w:val="zh-TW"/>
              </w:rPr>
            </w:pPr>
            <w:r>
              <w:rPr>
                <w:rFonts w:ascii="MingLiU" w:eastAsia="MingLiU" w:hint="eastAsia"/>
                <w:lang w:val="zh-TW"/>
              </w:rPr>
              <w:t>這消除了任何瀏覽器</w:t>
            </w:r>
            <w:r>
              <w:rPr>
                <w:rFonts w:ascii="Arial Unicode MS" w:eastAsia="Arial Unicode MS" w:hint="eastAsia"/>
                <w:lang w:val="zh-TW"/>
              </w:rPr>
              <w:t>，</w:t>
            </w:r>
            <w:r>
              <w:rPr>
                <w:rFonts w:ascii="MingLiU" w:eastAsia="MingLiU" w:hint="eastAsia"/>
                <w:lang w:val="zh-TW"/>
              </w:rPr>
              <w:t>播放器或數據庫級別的變量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59aa1ba9-8487-48ec-b60b-4d60b0dbb21b</w:t>
            </w:r>
          </w:p>
        </w:tc>
        <w:tc>
          <w:tcPr>
            <w:tcW w:w="7407" w:type="dxa"/>
            <w:shd w:val="clear" w:color="auto" w:fill="F2F2F2" w:themeFill="background1" w:themeFillShade="F2"/>
          </w:tcPr>
          <w:p w:rsidR="00000000" w:rsidRDefault="000D3D55">
            <w:pPr>
              <w:rPr>
                <w:noProof/>
              </w:rPr>
            </w:pPr>
            <w:r>
              <w:rPr>
                <w:noProof/>
              </w:rPr>
              <w:t>By filling out the form as a new user, we can be sure you are now a known user in Market</w:t>
            </w:r>
            <w:r>
              <w:rPr>
                <w:noProof/>
              </w:rPr>
              <w:t>o.</w:t>
            </w:r>
          </w:p>
        </w:tc>
        <w:tc>
          <w:tcPr>
            <w:tcW w:w="7407" w:type="dxa"/>
          </w:tcPr>
          <w:p w:rsidR="00000000" w:rsidRDefault="000D3D55">
            <w:pPr>
              <w:rPr>
                <w:lang w:val="zh-TW"/>
              </w:rPr>
            </w:pPr>
            <w:r>
              <w:rPr>
                <w:rFonts w:ascii="MingLiU" w:eastAsia="MingLiU" w:hint="eastAsia"/>
                <w:lang w:val="zh-TW"/>
              </w:rPr>
              <w:t>通過以新用戶身份填寫表格</w:t>
            </w:r>
            <w:r>
              <w:rPr>
                <w:rFonts w:ascii="Arial Unicode MS" w:eastAsia="Arial Unicode MS" w:hint="eastAsia"/>
                <w:lang w:val="zh-TW"/>
              </w:rPr>
              <w:t>，</w:t>
            </w:r>
            <w:r>
              <w:rPr>
                <w:rFonts w:ascii="MingLiU" w:eastAsia="MingLiU" w:hint="eastAsia"/>
                <w:lang w:val="zh-TW"/>
              </w:rPr>
              <w:t>我們可以確保您現在是</w:t>
            </w:r>
            <w:r>
              <w:rPr>
                <w:lang w:val="zh-TW"/>
              </w:rPr>
              <w:t>Marketo</w:t>
            </w:r>
            <w:r>
              <w:rPr>
                <w:rFonts w:ascii="MingLiU" w:eastAsia="MingLiU" w:hint="eastAsia"/>
                <w:lang w:val="zh-TW"/>
              </w:rPr>
              <w:t>的知名用戶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0D3D55">
            <w:pPr>
              <w:rPr>
                <w:noProof/>
              </w:rPr>
            </w:pPr>
            <w:r>
              <w:rPr>
                <w:noProof/>
              </w:rPr>
              <w:t>Confirming that Audience is successfully capturing the data</w:t>
            </w:r>
          </w:p>
        </w:tc>
        <w:tc>
          <w:tcPr>
            <w:tcW w:w="7407" w:type="dxa"/>
          </w:tcPr>
          <w:p w:rsidR="00000000" w:rsidRDefault="000D3D55">
            <w:pPr>
              <w:rPr>
                <w:lang w:val="zh-TW"/>
              </w:rPr>
            </w:pPr>
            <w:r>
              <w:rPr>
                <w:rFonts w:ascii="MingLiU" w:eastAsia="MingLiU" w:hint="eastAsia"/>
                <w:lang w:val="zh-TW"/>
              </w:rPr>
              <w:t>確認受眾群體已成功捕獲數據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0D3D55">
            <w:pPr>
              <w:rPr>
                <w:noProof/>
              </w:rPr>
            </w:pPr>
            <w:r>
              <w:rPr>
                <w:noProof/>
              </w:rPr>
              <w:t>Before looking for video viewing data in Marketo, first co</w:t>
            </w:r>
            <w:r>
              <w:rPr>
                <w:noProof/>
              </w:rPr>
              <w:t>nfirm that Audience has indeed captured the video view.</w:t>
            </w:r>
          </w:p>
        </w:tc>
        <w:tc>
          <w:tcPr>
            <w:tcW w:w="7407" w:type="dxa"/>
          </w:tcPr>
          <w:p w:rsidR="00000000" w:rsidRDefault="000D3D55">
            <w:pPr>
              <w:rPr>
                <w:lang w:val="zh-TW"/>
              </w:rPr>
            </w:pPr>
            <w:r>
              <w:rPr>
                <w:rFonts w:ascii="MingLiU" w:eastAsia="MingLiU" w:hint="eastAsia"/>
                <w:lang w:val="zh-TW"/>
              </w:rPr>
              <w:t>在</w:t>
            </w:r>
            <w:r>
              <w:rPr>
                <w:lang w:val="zh-TW"/>
              </w:rPr>
              <w:t>Marketo</w:t>
            </w:r>
            <w:r>
              <w:rPr>
                <w:rFonts w:ascii="MingLiU" w:eastAsia="MingLiU" w:hint="eastAsia"/>
                <w:lang w:val="zh-TW"/>
              </w:rPr>
              <w:t>中查找視頻觀看數據之前</w:t>
            </w:r>
            <w:r>
              <w:rPr>
                <w:rFonts w:ascii="Arial Unicode MS" w:eastAsia="Arial Unicode MS" w:hint="eastAsia"/>
                <w:lang w:val="zh-TW"/>
              </w:rPr>
              <w:t>，</w:t>
            </w:r>
            <w:r>
              <w:rPr>
                <w:rFonts w:ascii="MingLiU" w:eastAsia="MingLiU" w:hint="eastAsia"/>
                <w:lang w:val="zh-TW"/>
              </w:rPr>
              <w:t>請先確認受眾群體確實捕獲了視頻視圖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0D3D55">
            <w:pPr>
              <w:rPr>
                <w:noProof/>
              </w:rPr>
            </w:pPr>
            <w:r>
              <w:rPr>
                <w:noProof/>
              </w:rPr>
              <w:t>Note that viewing data may take up to 3 hours to display in the Audience UI.</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觀看數據最多可能需要</w:t>
            </w:r>
            <w:r>
              <w:rPr>
                <w:lang w:val="zh-TW"/>
              </w:rPr>
              <w:t>3</w:t>
            </w:r>
            <w:r>
              <w:rPr>
                <w:rFonts w:ascii="MingLiU" w:eastAsia="MingLiU" w:hint="eastAsia"/>
                <w:lang w:val="zh-TW"/>
              </w:rPr>
              <w:t>個小時才能顯示在受眾群體用戶界面中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0D3D55">
            <w:pPr>
              <w:rPr>
                <w:noProof/>
              </w:rPr>
            </w:pPr>
            <w:r>
              <w:rPr>
                <w:noProof/>
              </w:rPr>
              <w:t>To confirm that Audience is successfully capturing the data, follow these steps.</w:t>
            </w:r>
          </w:p>
        </w:tc>
        <w:tc>
          <w:tcPr>
            <w:tcW w:w="7407" w:type="dxa"/>
          </w:tcPr>
          <w:p w:rsidR="00000000" w:rsidRDefault="000D3D55">
            <w:pPr>
              <w:rPr>
                <w:lang w:val="zh-TW"/>
              </w:rPr>
            </w:pPr>
            <w:r>
              <w:rPr>
                <w:rFonts w:ascii="MingLiU" w:eastAsia="MingLiU" w:hint="eastAsia"/>
                <w:lang w:val="zh-TW"/>
              </w:rPr>
              <w:t>要確認受眾群體已成功捕獲數據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cfc2f066-2060-4623-b4f3-47e7430fda87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0D3D55">
            <w:pPr>
              <w:rPr>
                <w:noProof/>
              </w:rPr>
            </w:pPr>
            <w:r>
              <w:rPr>
                <w:noProof/>
              </w:rPr>
              <w:t>Confirm that there is an event with a recent timestamp showing the name of the video that was just</w:t>
            </w:r>
            <w:r>
              <w:rPr>
                <w:noProof/>
              </w:rPr>
              <w:t xml:space="preserve"> watched.</w:t>
            </w:r>
          </w:p>
        </w:tc>
        <w:tc>
          <w:tcPr>
            <w:tcW w:w="7407" w:type="dxa"/>
          </w:tcPr>
          <w:p w:rsidR="00000000" w:rsidRDefault="000D3D55">
            <w:pPr>
              <w:rPr>
                <w:lang w:val="zh-TW"/>
              </w:rPr>
            </w:pPr>
            <w:r>
              <w:rPr>
                <w:rFonts w:ascii="MingLiU" w:eastAsia="MingLiU" w:hint="eastAsia"/>
                <w:lang w:val="zh-TW"/>
              </w:rPr>
              <w:t>確認有一個帶有最近時間戳記的事件</w:t>
            </w:r>
            <w:r>
              <w:rPr>
                <w:rFonts w:ascii="Arial Unicode MS" w:eastAsia="Arial Unicode MS" w:hint="eastAsia"/>
                <w:lang w:val="zh-TW"/>
              </w:rPr>
              <w:t>，</w:t>
            </w:r>
            <w:r>
              <w:rPr>
                <w:rFonts w:ascii="MingLiU" w:eastAsia="MingLiU" w:hint="eastAsia"/>
                <w:lang w:val="zh-TW"/>
              </w:rPr>
              <w:t>該事件顯示了剛剛觀看的視頻的名稱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d445e7c3-90e2-425a-9596-fca4424a442e</w:t>
            </w:r>
          </w:p>
        </w:tc>
        <w:tc>
          <w:tcPr>
            <w:tcW w:w="7407" w:type="dxa"/>
            <w:shd w:val="clear" w:color="auto" w:fill="F2F2F2" w:themeFill="background1" w:themeFillShade="F2"/>
          </w:tcPr>
          <w:p w:rsidR="00000000" w:rsidRDefault="000D3D55">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事件狀態應為</w:t>
            </w:r>
            <w:r>
              <w:rPr>
                <w:rStyle w:val="mqInternal"/>
                <w:noProof/>
                <w:lang w:val="zh-TW"/>
              </w:rPr>
              <w:t>[1}</w:t>
            </w:r>
            <w:r>
              <w:rPr>
                <w:rFonts w:ascii="MingLiU" w:eastAsia="MingLiU" w:hint="eastAsia"/>
                <w:lang w:val="zh-TW"/>
              </w:rPr>
              <w:t>未處理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0D3D55">
            <w:pPr>
              <w:rPr>
                <w:noProof/>
              </w:rPr>
            </w:pPr>
            <w:r>
              <w:rPr>
                <w:noProof/>
              </w:rPr>
              <w:t>This indicates that</w:t>
            </w:r>
            <w:r>
              <w:rPr>
                <w:noProof/>
              </w:rPr>
              <w:t xml:space="preserve"> Audience has captured the view but has not yet attempted to sync it to Marketo.</w:t>
            </w:r>
          </w:p>
        </w:tc>
        <w:tc>
          <w:tcPr>
            <w:tcW w:w="7407" w:type="dxa"/>
          </w:tcPr>
          <w:p w:rsidR="00000000" w:rsidRDefault="000D3D55">
            <w:pPr>
              <w:rPr>
                <w:lang w:val="zh-TW"/>
              </w:rPr>
            </w:pPr>
            <w:r>
              <w:rPr>
                <w:rFonts w:ascii="MingLiU" w:eastAsia="MingLiU" w:hint="eastAsia"/>
                <w:lang w:val="zh-TW"/>
              </w:rPr>
              <w:t>這表明受眾已經捕獲了視圖</w:t>
            </w:r>
            <w:r>
              <w:rPr>
                <w:rFonts w:ascii="Arial Unicode MS" w:eastAsia="Arial Unicode MS" w:hint="eastAsia"/>
                <w:lang w:val="zh-TW"/>
              </w:rPr>
              <w:t>，</w:t>
            </w:r>
            <w:r>
              <w:rPr>
                <w:rFonts w:ascii="MingLiU" w:eastAsia="MingLiU" w:hint="eastAsia"/>
                <w:lang w:val="zh-TW"/>
              </w:rPr>
              <w:t>但尚未嘗試將其同步到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95b03ab8-2060-4d0a-a05b-de27a2ea03ec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0D3D55">
            <w:pPr>
              <w:rPr>
                <w:noProof/>
              </w:rPr>
            </w:pPr>
            <w:r>
              <w:rPr>
                <w:noProof/>
              </w:rPr>
              <w:t>To manually trigger a sync between Audience and Mar</w:t>
            </w:r>
            <w:r>
              <w:rPr>
                <w:noProof/>
              </w:rPr>
              <w:t xml:space="preserve">keto,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要手動觸發受眾群體和</w:t>
            </w:r>
            <w:r>
              <w:rPr>
                <w:lang w:val="zh-TW"/>
              </w:rPr>
              <w:t>Marketo</w:t>
            </w:r>
            <w:r>
              <w:rPr>
                <w:rFonts w:ascii="MingLiU" w:eastAsia="MingLiU" w:hint="eastAsia"/>
                <w:lang w:val="zh-TW"/>
              </w:rPr>
              <w:t>之間的同步</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同步活動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0D3D55">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Marketo integration.</w:t>
            </w:r>
          </w:p>
        </w:tc>
        <w:tc>
          <w:tcPr>
            <w:tcW w:w="7407" w:type="dxa"/>
          </w:tcPr>
          <w:p w:rsidR="00000000" w:rsidRDefault="000D3D55">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選擇連接</w:t>
            </w:r>
            <w:r>
              <w:rPr>
                <w:rStyle w:val="mqInternal"/>
                <w:noProof/>
                <w:lang w:val="zh-TW"/>
              </w:rPr>
              <w:t>{2]</w:t>
            </w:r>
            <w:r>
              <w:rPr>
                <w:rFonts w:ascii="MingLiU" w:eastAsia="MingLiU" w:hint="eastAsia"/>
                <w:lang w:val="zh-TW"/>
              </w:rPr>
              <w:t>下拉列表</w:t>
            </w:r>
            <w:r>
              <w:rPr>
                <w:rFonts w:ascii="Arial Unicode MS" w:eastAsia="Arial Unicode MS" w:hint="eastAsia"/>
                <w:lang w:val="zh-TW"/>
              </w:rPr>
              <w:t>，</w:t>
            </w:r>
            <w:r>
              <w:rPr>
                <w:rFonts w:ascii="MingLiU" w:eastAsia="MingLiU" w:hint="eastAsia"/>
                <w:lang w:val="zh-TW"/>
              </w:rPr>
              <w:t>選擇您的</w:t>
            </w:r>
            <w:r>
              <w:rPr>
                <w:lang w:val="zh-TW"/>
              </w:rPr>
              <w:t>Marketo</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0D3D55">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0D3D55">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按鈕應該出現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0D3D55">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觸發手動同步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57c0559e-b252-4947-aa2d-f7a8</w:t>
            </w:r>
            <w:r>
              <w:rPr>
                <w:noProof/>
                <w:sz w:val="2"/>
              </w:rPr>
              <w:t>1467bfae</w:t>
            </w:r>
          </w:p>
        </w:tc>
        <w:tc>
          <w:tcPr>
            <w:tcW w:w="7407" w:type="dxa"/>
            <w:shd w:val="clear" w:color="auto" w:fill="F2F2F2" w:themeFill="background1" w:themeFillShade="F2"/>
          </w:tcPr>
          <w:p w:rsidR="00000000" w:rsidRDefault="000D3D55">
            <w:pPr>
              <w:rPr>
                <w:noProof/>
              </w:rPr>
            </w:pPr>
            <w:r>
              <w:rPr>
                <w:noProof/>
              </w:rPr>
              <w:t>Note that you are limited to how often you can trigger a manual sync.</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您限於觸發手動同步的頻率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0D3D55">
            <w:pPr>
              <w:rPr>
                <w:noProof/>
              </w:rPr>
            </w:pPr>
            <w:r>
              <w:rPr>
                <w:noProof/>
              </w:rPr>
              <w:t>By default, Audience will sync views to Marketo once an hour.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受眾群體每小時將一次視圖同步到</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97b20eeb-b83b-419c-b7d3-7ec720691cd6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a8324108-14d7-4dc7-89a7-ff43b5457fce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0D3D55">
            <w:pPr>
              <w:rPr>
                <w:noProof/>
              </w:rPr>
            </w:pPr>
            <w:r>
              <w:rPr>
                <w:noProof/>
              </w:rPr>
              <w:t xml:space="preserve">The status of your view event will be </w:t>
            </w:r>
            <w:r>
              <w:rPr>
                <w:rStyle w:val="mqInternal"/>
                <w:noProof/>
              </w:rPr>
              <w:t>[1}</w:t>
            </w:r>
            <w:r>
              <w:rPr>
                <w:noProof/>
              </w:rPr>
              <w:t>queued</w:t>
            </w:r>
            <w:r>
              <w:rPr>
                <w:rStyle w:val="mqInternal"/>
                <w:noProof/>
              </w:rPr>
              <w: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您的觀看事件狀態為</w:t>
            </w:r>
            <w:r>
              <w:rPr>
                <w:rStyle w:val="mqInternal"/>
                <w:noProof/>
                <w:lang w:val="zh-TW"/>
              </w:rPr>
              <w:t>[1}</w:t>
            </w:r>
            <w:r>
              <w:rPr>
                <w:rFonts w:ascii="MingLiU" w:eastAsia="MingLiU" w:hint="eastAsia"/>
                <w:lang w:val="zh-TW"/>
              </w:rPr>
              <w:t>排隊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0D3D55">
            <w:pPr>
              <w:rPr>
                <w:noProof/>
              </w:rPr>
            </w:pPr>
            <w:r>
              <w:rPr>
                <w:noProof/>
              </w:rPr>
              <w:t>It may take 15 minutes or so for the data to actually sync to Marketo.</w:t>
            </w:r>
          </w:p>
        </w:tc>
        <w:tc>
          <w:tcPr>
            <w:tcW w:w="7407" w:type="dxa"/>
          </w:tcPr>
          <w:p w:rsidR="00000000" w:rsidRDefault="000D3D55">
            <w:pPr>
              <w:rPr>
                <w:lang w:val="zh-TW"/>
              </w:rPr>
            </w:pPr>
            <w:r>
              <w:rPr>
                <w:rFonts w:ascii="MingLiU" w:eastAsia="MingLiU" w:hint="eastAsia"/>
                <w:lang w:val="zh-TW"/>
              </w:rPr>
              <w:t>數據實際同步到</w:t>
            </w:r>
            <w:r>
              <w:rPr>
                <w:lang w:val="zh-TW"/>
              </w:rPr>
              <w:t>Marketo</w:t>
            </w:r>
            <w:r>
              <w:rPr>
                <w:rFonts w:ascii="MingLiU" w:eastAsia="MingLiU" w:hint="eastAsia"/>
                <w:lang w:val="zh-TW"/>
              </w:rPr>
              <w:t>可能需要</w:t>
            </w:r>
            <w:r>
              <w:rPr>
                <w:lang w:val="zh-TW"/>
              </w:rPr>
              <w:t>15</w:t>
            </w:r>
            <w:r>
              <w:rPr>
                <w:rFonts w:ascii="MingLiU" w:eastAsia="MingLiU" w:hint="eastAsia"/>
                <w:lang w:val="zh-TW"/>
              </w:rPr>
              <w:t>分鐘左右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0D3D55">
            <w:pPr>
              <w:rPr>
                <w:noProof/>
              </w:rPr>
            </w:pPr>
            <w:r>
              <w:rPr>
                <w:noProof/>
              </w:rPr>
              <w:t>Once the data does sync, the status will change to one of two statuses:</w:t>
            </w:r>
          </w:p>
        </w:tc>
        <w:tc>
          <w:tcPr>
            <w:tcW w:w="7407" w:type="dxa"/>
          </w:tcPr>
          <w:p w:rsidR="00000000" w:rsidRDefault="000D3D55">
            <w:pPr>
              <w:rPr>
                <w:lang w:val="zh-TW"/>
              </w:rPr>
            </w:pPr>
            <w:r>
              <w:rPr>
                <w:rFonts w:ascii="MingLiU" w:eastAsia="MingLiU" w:hint="eastAsia"/>
                <w:lang w:val="zh-TW"/>
              </w:rPr>
              <w:t>數據同步後</w:t>
            </w:r>
            <w:r>
              <w:rPr>
                <w:rFonts w:ascii="Arial Unicode MS" w:eastAsia="Arial Unicode MS" w:hint="eastAsia"/>
                <w:lang w:val="zh-TW"/>
              </w:rPr>
              <w:t>，</w:t>
            </w:r>
            <w:r>
              <w:rPr>
                <w:rFonts w:ascii="MingLiU" w:eastAsia="MingLiU" w:hint="eastAsia"/>
                <w:lang w:val="zh-TW"/>
              </w:rPr>
              <w:t>狀態將更改為以下兩種狀態之一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0D3D55">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已同步</w:t>
            </w:r>
            <w:r>
              <w:rPr>
                <w:rStyle w:val="mqInternal"/>
                <w:noProof/>
                <w:lang w:val="zh-TW"/>
              </w:rPr>
              <w:t>{2]</w:t>
            </w:r>
            <w:r>
              <w:rPr>
                <w:lang w:val="zh-TW"/>
              </w:rPr>
              <w:t xml:space="preserve"> -</w:t>
            </w:r>
            <w:r>
              <w:rPr>
                <w:rFonts w:ascii="MingLiU" w:eastAsia="MingLiU" w:hint="eastAsia"/>
                <w:lang w:val="zh-TW"/>
              </w:rPr>
              <w:t>表示該用戶是已知用戶</w:t>
            </w:r>
            <w:r>
              <w:rPr>
                <w:rFonts w:ascii="Arial Unicode MS" w:eastAsia="Arial Unicode MS" w:hint="eastAsia"/>
                <w:lang w:val="zh-TW"/>
              </w:rPr>
              <w:t>，</w:t>
            </w:r>
            <w:r>
              <w:rPr>
                <w:rFonts w:ascii="MingLiU" w:eastAsia="MingLiU" w:hint="eastAsia"/>
                <w:lang w:val="zh-TW"/>
              </w:rPr>
              <w:t>並且數據已成功傳送到其活動日誌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0D3D55">
            <w:pPr>
              <w:rPr>
                <w:noProof/>
              </w:rPr>
            </w:pPr>
            <w:r>
              <w:rPr>
                <w:noProof/>
              </w:rPr>
              <w:t>The data should also be viewable in Marketo within a few minutes.</w:t>
            </w:r>
          </w:p>
        </w:tc>
        <w:tc>
          <w:tcPr>
            <w:tcW w:w="7407" w:type="dxa"/>
          </w:tcPr>
          <w:p w:rsidR="00000000" w:rsidRDefault="000D3D55">
            <w:pPr>
              <w:rPr>
                <w:lang w:val="zh-TW"/>
              </w:rPr>
            </w:pPr>
            <w:r>
              <w:rPr>
                <w:rFonts w:ascii="MingLiU" w:eastAsia="MingLiU" w:hint="eastAsia"/>
                <w:lang w:val="zh-TW"/>
              </w:rPr>
              <w:t>幾分鐘後</w:t>
            </w:r>
            <w:r>
              <w:rPr>
                <w:rFonts w:ascii="Arial Unicode MS" w:eastAsia="Arial Unicode MS" w:hint="eastAsia"/>
                <w:lang w:val="zh-TW"/>
              </w:rPr>
              <w:t>，</w:t>
            </w:r>
            <w:r>
              <w:rPr>
                <w:rFonts w:ascii="MingLiU" w:eastAsia="MingLiU" w:hint="eastAsia"/>
                <w:lang w:val="zh-TW"/>
              </w:rPr>
              <w:t>數據也應該在</w:t>
            </w:r>
            <w:r>
              <w:rPr>
                <w:lang w:val="zh-TW"/>
              </w:rPr>
              <w:t>Marketo</w:t>
            </w:r>
            <w:r>
              <w:rPr>
                <w:rFonts w:ascii="MingLiU" w:eastAsia="MingLiU" w:hint="eastAsia"/>
                <w:lang w:val="zh-TW"/>
              </w:rPr>
              <w:t>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0D3D55">
            <w:pPr>
              <w:rPr>
                <w:noProof/>
              </w:rPr>
            </w:pPr>
            <w:r>
              <w:rPr>
                <w:rStyle w:val="mqInternal"/>
                <w:noProof/>
              </w:rPr>
              <w:t>[1}</w:t>
            </w:r>
            <w:r>
              <w:rPr>
                <w:noProof/>
              </w:rPr>
              <w:t>unknown_contact</w:t>
            </w:r>
            <w:r>
              <w:rPr>
                <w:rStyle w:val="mqInternal"/>
                <w:noProof/>
              </w:rPr>
              <w:t>{2]</w:t>
            </w:r>
            <w:r>
              <w:rPr>
                <w:noProof/>
              </w:rPr>
              <w:t xml:space="preserve"> - Indicates the user was consid</w:t>
            </w:r>
            <w:r>
              <w:rPr>
                <w:noProof/>
              </w:rPr>
              <w:t>ered unknown and Marketo was unable to accept the data.</w:t>
            </w:r>
          </w:p>
        </w:tc>
        <w:tc>
          <w:tcPr>
            <w:tcW w:w="7407" w:type="dxa"/>
          </w:tcPr>
          <w:p w:rsidR="00000000" w:rsidRDefault="000D3D55">
            <w:pPr>
              <w:rPr>
                <w:lang w:val="zh-TW"/>
              </w:rPr>
            </w:pPr>
            <w:r>
              <w:rPr>
                <w:rStyle w:val="mqInternal"/>
                <w:noProof/>
                <w:lang w:val="zh-TW"/>
              </w:rPr>
              <w:t>[1}</w:t>
            </w:r>
            <w:r>
              <w:rPr>
                <w:lang w:val="zh-TW"/>
              </w:rPr>
              <w:t>unknown_contact</w:t>
            </w:r>
            <w:r>
              <w:rPr>
                <w:rStyle w:val="mqInternal"/>
                <w:noProof/>
                <w:lang w:val="zh-TW"/>
              </w:rPr>
              <w:t>{2]</w:t>
            </w:r>
            <w:r>
              <w:rPr>
                <w:lang w:val="zh-TW"/>
              </w:rPr>
              <w:t xml:space="preserve"> -</w:t>
            </w:r>
            <w:r>
              <w:rPr>
                <w:rFonts w:ascii="MingLiU" w:eastAsia="MingLiU" w:hint="eastAsia"/>
                <w:lang w:val="zh-TW"/>
              </w:rPr>
              <w:t>表示該用戶被視為未知用戶</w:t>
            </w:r>
            <w:r>
              <w:rPr>
                <w:rFonts w:ascii="Arial Unicode MS" w:eastAsia="Arial Unicode MS" w:hint="eastAsia"/>
                <w:lang w:val="zh-TW"/>
              </w:rPr>
              <w:t>，</w:t>
            </w:r>
            <w:r>
              <w:rPr>
                <w:rFonts w:ascii="MingLiU" w:eastAsia="MingLiU" w:hint="eastAsia"/>
                <w:lang w:val="zh-TW"/>
              </w:rPr>
              <w:t>並且</w:t>
            </w:r>
            <w:r>
              <w:rPr>
                <w:lang w:val="zh-TW"/>
              </w:rPr>
              <w:t>Marketo</w:t>
            </w:r>
            <w:r>
              <w:rPr>
                <w:rFonts w:ascii="MingLiU" w:eastAsia="MingLiU" w:hint="eastAsia"/>
                <w:lang w:val="zh-TW"/>
              </w:rPr>
              <w:t>無法接受數據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0D3D55">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w:t>
            </w:r>
            <w:r>
              <w:rPr>
                <w:noProof/>
              </w:rPr>
              <w:t>have a Marketo form in place and are testing using the preview link, not embedded in a page.</w:t>
            </w:r>
          </w:p>
        </w:tc>
        <w:tc>
          <w:tcPr>
            <w:tcW w:w="7407" w:type="dxa"/>
          </w:tcPr>
          <w:p w:rsidR="00000000" w:rsidRDefault="000D3D55">
            <w:pPr>
              <w:rPr>
                <w:lang w:val="zh-TW"/>
              </w:rPr>
            </w:pPr>
            <w:r>
              <w:rPr>
                <w:rFonts w:ascii="MingLiU" w:eastAsia="MingLiU" w:hint="eastAsia"/>
                <w:lang w:val="zh-TW"/>
              </w:rPr>
              <w:t>如果你得到一個</w:t>
            </w:r>
            <w:r>
              <w:rPr>
                <w:rStyle w:val="mqInternal"/>
                <w:noProof/>
                <w:lang w:val="zh-TW"/>
              </w:rPr>
              <w:t>[1}</w:t>
            </w:r>
            <w:r>
              <w:rPr>
                <w:lang w:val="zh-TW"/>
              </w:rPr>
              <w:t>unknown_contact</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請檢查您是否使用正確的播放器發布了視頻</w:t>
            </w:r>
            <w:r>
              <w:rPr>
                <w:rFonts w:ascii="Arial Unicode MS" w:eastAsia="Arial Unicode MS" w:hint="eastAsia"/>
                <w:lang w:val="zh-TW"/>
              </w:rPr>
              <w:t>，</w:t>
            </w:r>
            <w:r>
              <w:rPr>
                <w:rFonts w:ascii="MingLiU" w:eastAsia="MingLiU" w:hint="eastAsia"/>
                <w:lang w:val="zh-TW"/>
              </w:rPr>
              <w:t>是否有</w:t>
            </w:r>
            <w:r>
              <w:rPr>
                <w:lang w:val="zh-TW"/>
              </w:rPr>
              <w:t>Marketo</w:t>
            </w:r>
            <w:r>
              <w:rPr>
                <w:rFonts w:ascii="MingLiU" w:eastAsia="MingLiU" w:hint="eastAsia"/>
                <w:lang w:val="zh-TW"/>
              </w:rPr>
              <w:t>表單以及是否正在使用預覽鏈接</w:t>
            </w:r>
            <w:r>
              <w:rPr>
                <w:rFonts w:ascii="Arial Unicode MS" w:eastAsia="Arial Unicode MS" w:hint="eastAsia"/>
                <w:lang w:val="zh-TW"/>
              </w:rPr>
              <w:t>（</w:t>
            </w:r>
            <w:r>
              <w:rPr>
                <w:rFonts w:ascii="MingLiU" w:eastAsia="MingLiU" w:hint="eastAsia"/>
                <w:lang w:val="zh-TW"/>
              </w:rPr>
              <w:t>而不是嵌入在頁面中</w:t>
            </w:r>
            <w:r>
              <w:rPr>
                <w:rFonts w:ascii="Arial Unicode MS" w:eastAsia="Arial Unicode MS" w:hint="eastAsia"/>
                <w:lang w:val="zh-TW"/>
              </w:rPr>
              <w:t>）</w:t>
            </w:r>
            <w:r>
              <w:rPr>
                <w:rFonts w:ascii="MingLiU" w:eastAsia="MingLiU" w:hint="eastAsia"/>
                <w:lang w:val="zh-TW"/>
              </w:rPr>
              <w:t>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84e96f54-0e5e-4cab-baad-ae54213f9517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0D3D55">
            <w:pPr>
              <w:rPr>
                <w:noProof/>
              </w:rPr>
            </w:pPr>
            <w:r>
              <w:rPr>
                <w:noProof/>
              </w:rPr>
              <w:t>Confirming that the video view data is in Marketo</w:t>
            </w:r>
          </w:p>
        </w:tc>
        <w:tc>
          <w:tcPr>
            <w:tcW w:w="7407" w:type="dxa"/>
          </w:tcPr>
          <w:p w:rsidR="00000000" w:rsidRDefault="000D3D55">
            <w:pPr>
              <w:rPr>
                <w:lang w:val="zh-TW"/>
              </w:rPr>
            </w:pPr>
            <w:r>
              <w:rPr>
                <w:rFonts w:ascii="MingLiU" w:eastAsia="MingLiU" w:hint="eastAsia"/>
                <w:lang w:val="zh-TW"/>
              </w:rPr>
              <w:t>確認視頻觀看數據在</w:t>
            </w:r>
            <w:r>
              <w:rPr>
                <w:lang w:val="zh-TW"/>
              </w:rPr>
              <w:t>Marketo</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0D3D55">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Marketo.</w:t>
            </w:r>
          </w:p>
        </w:tc>
        <w:tc>
          <w:tcPr>
            <w:tcW w:w="7407" w:type="dxa"/>
          </w:tcPr>
          <w:p w:rsidR="00000000" w:rsidRDefault="000D3D55">
            <w:pPr>
              <w:rPr>
                <w:lang w:val="zh-TW"/>
              </w:rPr>
            </w:pPr>
            <w:r>
              <w:rPr>
                <w:rFonts w:ascii="MingLiU" w:eastAsia="MingLiU" w:hint="eastAsia"/>
                <w:lang w:val="zh-TW"/>
              </w:rPr>
              <w:t>受眾群體顯示後</w:t>
            </w:r>
            <w:r>
              <w:rPr>
                <w:rFonts w:ascii="Arial Unicode MS" w:eastAsia="Arial Unicode MS" w:hint="eastAsia"/>
                <w:lang w:val="zh-TW"/>
              </w:rPr>
              <w:t>，</w:t>
            </w:r>
            <w:r>
              <w:rPr>
                <w:rStyle w:val="mqInternal"/>
                <w:noProof/>
                <w:lang w:val="zh-TW"/>
              </w:rPr>
              <w:t>[1}</w:t>
            </w:r>
            <w:r>
              <w:rPr>
                <w:rFonts w:ascii="MingLiU" w:eastAsia="MingLiU" w:hint="eastAsia"/>
                <w:lang w:val="zh-TW"/>
              </w:rPr>
              <w:t>已同步</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請按照以下步驟操作以驗證數據是否在</w:t>
            </w:r>
            <w:r>
              <w:rPr>
                <w:lang w:val="zh-TW"/>
              </w:rPr>
              <w:t>Marketo</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0D3D55">
            <w:pPr>
              <w:rPr>
                <w:noProof/>
              </w:rPr>
            </w:pPr>
            <w:r>
              <w:rPr>
                <w:noProof/>
              </w:rPr>
              <w:t>It make take 5-10 minutes for the Marketo UI to update with the new data it has received from Audience.</w:t>
            </w:r>
          </w:p>
        </w:tc>
        <w:tc>
          <w:tcPr>
            <w:tcW w:w="7407" w:type="dxa"/>
          </w:tcPr>
          <w:p w:rsidR="00000000" w:rsidRDefault="000D3D55">
            <w:pPr>
              <w:rPr>
                <w:lang w:val="zh-TW"/>
              </w:rPr>
            </w:pPr>
            <w:r>
              <w:rPr>
                <w:lang w:val="zh-TW"/>
              </w:rPr>
              <w:t>Marketo UI</w:t>
            </w:r>
            <w:r>
              <w:rPr>
                <w:rFonts w:ascii="MingLiU" w:eastAsia="MingLiU" w:hint="eastAsia"/>
                <w:lang w:val="zh-TW"/>
              </w:rPr>
              <w:t>需</w:t>
            </w:r>
            <w:r>
              <w:rPr>
                <w:rFonts w:ascii="MingLiU" w:eastAsia="MingLiU" w:hint="eastAsia"/>
                <w:lang w:val="zh-TW"/>
              </w:rPr>
              <w:t>要</w:t>
            </w:r>
            <w:r>
              <w:rPr>
                <w:lang w:val="zh-TW"/>
              </w:rPr>
              <w:t>5</w:t>
            </w:r>
            <w:r>
              <w:rPr>
                <w:rFonts w:ascii="MingLiU" w:eastAsia="MingLiU" w:hint="eastAsia"/>
                <w:lang w:val="zh-TW"/>
              </w:rPr>
              <w:t>到</w:t>
            </w:r>
            <w:r>
              <w:rPr>
                <w:lang w:val="zh-TW"/>
              </w:rPr>
              <w:t>10</w:t>
            </w:r>
            <w:r>
              <w:rPr>
                <w:rFonts w:ascii="MingLiU" w:eastAsia="MingLiU" w:hint="eastAsia"/>
                <w:lang w:val="zh-TW"/>
              </w:rPr>
              <w:t>分鐘的時間來更新從受眾群體接收到的新數據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3cb664c5-71ac-497f-9531-dd2b769db84c</w:t>
            </w:r>
          </w:p>
        </w:tc>
        <w:tc>
          <w:tcPr>
            <w:tcW w:w="7407" w:type="dxa"/>
            <w:shd w:val="clear" w:color="auto" w:fill="F2F2F2" w:themeFill="background1" w:themeFillShade="F2"/>
          </w:tcPr>
          <w:p w:rsidR="00000000" w:rsidRDefault="000D3D55">
            <w:pPr>
              <w:rPr>
                <w:noProof/>
              </w:rPr>
            </w:pPr>
            <w:r>
              <w:rPr>
                <w:noProof/>
              </w:rPr>
              <w:t>Login to your Marketo account.</w:t>
            </w:r>
          </w:p>
        </w:tc>
        <w:tc>
          <w:tcPr>
            <w:tcW w:w="7407" w:type="dxa"/>
          </w:tcPr>
          <w:p w:rsidR="00000000" w:rsidRDefault="000D3D55">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59fb9057-93b7-48a5-b3a9-a1634b9b7186</w:t>
            </w:r>
          </w:p>
        </w:tc>
        <w:tc>
          <w:tcPr>
            <w:tcW w:w="7407" w:type="dxa"/>
            <w:shd w:val="clear" w:color="auto" w:fill="F2F2F2" w:themeFill="background1" w:themeFillShade="F2"/>
          </w:tcPr>
          <w:p w:rsidR="00000000" w:rsidRDefault="000D3D55">
            <w:pPr>
              <w:rPr>
                <w:noProof/>
              </w:rPr>
            </w:pPr>
            <w:r>
              <w:rPr>
                <w:noProof/>
              </w:rPr>
              <w:t>Navigate to the lead database and search for the new lead.</w:t>
            </w:r>
          </w:p>
        </w:tc>
        <w:tc>
          <w:tcPr>
            <w:tcW w:w="7407" w:type="dxa"/>
          </w:tcPr>
          <w:p w:rsidR="00000000" w:rsidRDefault="000D3D55">
            <w:pPr>
              <w:rPr>
                <w:lang w:val="zh-TW"/>
              </w:rPr>
            </w:pPr>
            <w:r>
              <w:rPr>
                <w:rFonts w:ascii="MingLiU" w:eastAsia="MingLiU" w:hint="eastAsia"/>
                <w:lang w:val="zh-TW"/>
              </w:rPr>
              <w:t>導航到銷售線索數據庫並蒐索新的銷售線索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6aac58bd-b88a</w:t>
            </w:r>
            <w:r>
              <w:rPr>
                <w:noProof/>
                <w:sz w:val="2"/>
              </w:rPr>
              <w:t>-481a-b0de-08ded4f725b1</w:t>
            </w:r>
          </w:p>
        </w:tc>
        <w:tc>
          <w:tcPr>
            <w:tcW w:w="7407" w:type="dxa"/>
            <w:shd w:val="clear" w:color="auto" w:fill="F2F2F2" w:themeFill="background1" w:themeFillShade="F2"/>
          </w:tcPr>
          <w:p w:rsidR="00000000" w:rsidRDefault="000D3D55">
            <w:pPr>
              <w:rPr>
                <w:noProof/>
              </w:rPr>
            </w:pPr>
            <w:r>
              <w:rPr>
                <w:noProof/>
              </w:rPr>
              <w:t>Search using the unique name or email address you used when filling out the lead form.</w:t>
            </w:r>
          </w:p>
        </w:tc>
        <w:tc>
          <w:tcPr>
            <w:tcW w:w="7407" w:type="dxa"/>
          </w:tcPr>
          <w:p w:rsidR="00000000" w:rsidRDefault="000D3D55">
            <w:pPr>
              <w:rPr>
                <w:lang w:val="zh-TW"/>
              </w:rPr>
            </w:pPr>
            <w:r>
              <w:rPr>
                <w:rFonts w:ascii="MingLiU" w:eastAsia="MingLiU" w:hint="eastAsia"/>
                <w:lang w:val="zh-TW"/>
              </w:rPr>
              <w:t>使用您在填寫潛在客戶表單時使用的唯一名稱或電子郵件地址進行搜索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0D3D55">
            <w:pPr>
              <w:rPr>
                <w:noProof/>
              </w:rPr>
            </w:pPr>
            <w:r>
              <w:rPr>
                <w:noProof/>
              </w:rPr>
              <w:t>Double-click the new lead to open the Lead Info.</w:t>
            </w:r>
          </w:p>
        </w:tc>
        <w:tc>
          <w:tcPr>
            <w:tcW w:w="7407" w:type="dxa"/>
          </w:tcPr>
          <w:p w:rsidR="00000000" w:rsidRDefault="000D3D55">
            <w:pPr>
              <w:rPr>
                <w:lang w:val="zh-TW"/>
              </w:rPr>
            </w:pPr>
            <w:r>
              <w:rPr>
                <w:rFonts w:ascii="MingLiU" w:eastAsia="MingLiU" w:hint="eastAsia"/>
                <w:lang w:val="zh-TW"/>
              </w:rPr>
              <w:t>雙擊新的銷售線索以打開銷售線索信息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7</w:t>
            </w:r>
            <w:r>
              <w:rPr>
                <w:noProof/>
                <w:sz w:val="16"/>
              </w:rPr>
              <w:t xml:space="preserve">7 </w:t>
            </w:r>
            <w:r>
              <w:rPr>
                <w:noProof/>
                <w:sz w:val="16"/>
              </w:rPr>
              <w:br/>
            </w:r>
            <w:r>
              <w:rPr>
                <w:noProof/>
                <w:sz w:val="2"/>
              </w:rPr>
              <w:t>32eb0780-ac26-4a10-9ee1-3b57dce8ef2e</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活動日誌</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0D3D55">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快速查找</w:t>
            </w:r>
            <w:r>
              <w:rPr>
                <w:lang w:val="zh-TW"/>
              </w:rPr>
              <w:t>...</w:t>
            </w:r>
            <w:r>
              <w:rPr>
                <w:rStyle w:val="mqInternal"/>
                <w:noProof/>
                <w:lang w:val="zh-TW"/>
              </w:rPr>
              <w:t>{2]</w:t>
            </w:r>
            <w:r>
              <w:rPr>
                <w:rFonts w:ascii="MingLiU" w:eastAsia="MingLiU" w:hint="eastAsia"/>
                <w:lang w:val="zh-TW"/>
              </w:rPr>
              <w:t>在頁面底部</w:t>
            </w:r>
            <w:r>
              <w:rPr>
                <w:rFonts w:ascii="Arial Unicode MS" w:eastAsia="Arial Unicode MS" w:hint="eastAsia"/>
                <w:lang w:val="zh-TW"/>
              </w:rPr>
              <w:t>，</w:t>
            </w:r>
            <w:r>
              <w:rPr>
                <w:rFonts w:ascii="MingLiU" w:eastAsia="MingLiU" w:hint="eastAsia"/>
                <w:lang w:val="zh-TW"/>
              </w:rPr>
              <w:t>搜索</w:t>
            </w:r>
            <w:r>
              <w:rPr>
                <w:rStyle w:val="mqInternal"/>
                <w:noProof/>
                <w:lang w:val="zh-TW"/>
              </w:rPr>
              <w:t>[1}</w:t>
            </w:r>
            <w:r>
              <w:rPr>
                <w:lang w:val="zh-TW"/>
              </w:rPr>
              <w:t>Brightcove</w:t>
            </w:r>
            <w:r>
              <w:rPr>
                <w:rFonts w:ascii="MingLiU" w:eastAsia="MingLiU" w:hint="eastAsia"/>
                <w:lang w:val="zh-TW"/>
              </w:rPr>
              <w:t>視頻觀看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0c479675-0648-47c0-a2ca-b0552af1f266</w:t>
            </w:r>
          </w:p>
        </w:tc>
        <w:tc>
          <w:tcPr>
            <w:tcW w:w="7407" w:type="dxa"/>
            <w:shd w:val="clear" w:color="auto" w:fill="F2F2F2" w:themeFill="background1" w:themeFillShade="F2"/>
          </w:tcPr>
          <w:p w:rsidR="00000000" w:rsidRDefault="000D3D55">
            <w:pPr>
              <w:rPr>
                <w:noProof/>
              </w:rPr>
            </w:pPr>
            <w:r>
              <w:rPr>
                <w:noProof/>
              </w:rPr>
              <w:t>Double-click a row to display the fields Audience has populated..</w:t>
            </w:r>
          </w:p>
        </w:tc>
        <w:tc>
          <w:tcPr>
            <w:tcW w:w="7407" w:type="dxa"/>
          </w:tcPr>
          <w:p w:rsidR="00000000" w:rsidRDefault="000D3D55">
            <w:pPr>
              <w:rPr>
                <w:lang w:val="zh-TW"/>
              </w:rPr>
            </w:pPr>
            <w:r>
              <w:rPr>
                <w:rFonts w:ascii="MingLiU" w:eastAsia="MingLiU" w:hint="eastAsia"/>
                <w:lang w:val="zh-TW"/>
              </w:rPr>
              <w:t>雙擊一行以顯示</w:t>
            </w:r>
            <w:r>
              <w:rPr>
                <w:lang w:val="zh-TW"/>
              </w:rPr>
              <w:t>“</w:t>
            </w:r>
            <w:r>
              <w:rPr>
                <w:rFonts w:ascii="MingLiU" w:eastAsia="MingLiU" w:hint="eastAsia"/>
                <w:lang w:val="zh-TW"/>
              </w:rPr>
              <w:t>受眾群體</w:t>
            </w:r>
            <w:r>
              <w:rPr>
                <w:lang w:val="zh-TW"/>
              </w:rPr>
              <w:t>"</w:t>
            </w:r>
            <w:r>
              <w:rPr>
                <w:rFonts w:ascii="MingLiU" w:eastAsia="MingLiU" w:hint="eastAsia"/>
                <w:lang w:val="zh-TW"/>
              </w:rPr>
              <w:t>已填充的字段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a717ccc1-7876-4acc-97ab-6151899cf92d</w:t>
            </w:r>
          </w:p>
        </w:tc>
        <w:tc>
          <w:tcPr>
            <w:tcW w:w="7407" w:type="dxa"/>
            <w:shd w:val="clear" w:color="auto" w:fill="F2F2F2" w:themeFill="background1" w:themeFillShade="F2"/>
          </w:tcPr>
          <w:p w:rsidR="00000000" w:rsidRDefault="000D3D55">
            <w:pPr>
              <w:rPr>
                <w:noProof/>
              </w:rPr>
            </w:pPr>
            <w:r>
              <w:rPr>
                <w:noProof/>
              </w:rPr>
              <w:t>The popup will display the video viewing data delivered from Audience to Marketo such as Player ID, Video ID, Video Name, Percentage Watched and other fields.</w:t>
            </w:r>
          </w:p>
        </w:tc>
        <w:tc>
          <w:tcPr>
            <w:tcW w:w="7407" w:type="dxa"/>
          </w:tcPr>
          <w:p w:rsidR="00000000" w:rsidRDefault="000D3D55">
            <w:pPr>
              <w:rPr>
                <w:lang w:val="zh-TW"/>
              </w:rPr>
            </w:pPr>
            <w:r>
              <w:rPr>
                <w:rFonts w:ascii="MingLiU" w:eastAsia="MingLiU" w:hint="eastAsia"/>
                <w:lang w:val="zh-TW"/>
              </w:rPr>
              <w:t>彈出窗口將顯示從觀眾傳遞到</w:t>
            </w:r>
            <w:r>
              <w:rPr>
                <w:lang w:val="zh-TW"/>
              </w:rPr>
              <w:t>Marketo</w:t>
            </w:r>
            <w:r>
              <w:rPr>
                <w:rFonts w:ascii="MingLiU" w:eastAsia="MingLiU" w:hint="eastAsia"/>
                <w:lang w:val="zh-TW"/>
              </w:rPr>
              <w:t>的視頻觀看數據</w:t>
            </w:r>
            <w:r>
              <w:rPr>
                <w:rFonts w:ascii="Arial Unicode MS" w:eastAsia="Arial Unicode MS" w:hint="eastAsia"/>
                <w:lang w:val="zh-TW"/>
              </w:rPr>
              <w:t>，</w:t>
            </w:r>
            <w:r>
              <w:rPr>
                <w:rFonts w:ascii="MingLiU" w:eastAsia="MingLiU" w:hint="eastAsia"/>
                <w:lang w:val="zh-TW"/>
              </w:rPr>
              <w:t>例如播放器</w:t>
            </w:r>
            <w:r>
              <w:rPr>
                <w:lang w:val="zh-TW"/>
              </w:rPr>
              <w:t>ID</w:t>
            </w:r>
            <w:r>
              <w:rPr>
                <w:rFonts w:ascii="Arial Unicode MS" w:eastAsia="Arial Unicode MS" w:hint="eastAsia"/>
                <w:lang w:val="zh-TW"/>
              </w:rPr>
              <w:t>，</w:t>
            </w:r>
            <w:r>
              <w:rPr>
                <w:rFonts w:ascii="MingLiU" w:eastAsia="MingLiU" w:hint="eastAsia"/>
                <w:lang w:val="zh-TW"/>
              </w:rPr>
              <w:t>視頻</w:t>
            </w:r>
            <w:r>
              <w:rPr>
                <w:lang w:val="zh-TW"/>
              </w:rPr>
              <w:t>ID</w:t>
            </w:r>
            <w:r>
              <w:rPr>
                <w:rFonts w:ascii="Arial Unicode MS" w:eastAsia="Arial Unicode MS" w:hint="eastAsia"/>
                <w:lang w:val="zh-TW"/>
              </w:rPr>
              <w:t>，</w:t>
            </w:r>
            <w:r>
              <w:rPr>
                <w:rFonts w:ascii="MingLiU" w:eastAsia="MingLiU" w:hint="eastAsia"/>
                <w:lang w:val="zh-TW"/>
              </w:rPr>
              <w:t>視頻名稱</w:t>
            </w:r>
            <w:r>
              <w:rPr>
                <w:rFonts w:ascii="Arial Unicode MS" w:eastAsia="Arial Unicode MS" w:hint="eastAsia"/>
                <w:lang w:val="zh-TW"/>
              </w:rPr>
              <w:t>，</w:t>
            </w:r>
            <w:r>
              <w:rPr>
                <w:rFonts w:ascii="MingLiU" w:eastAsia="MingLiU" w:hint="eastAsia"/>
                <w:lang w:val="zh-TW"/>
              </w:rPr>
              <w:t>觀看百分比和其他字段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649f3cfe-1f3b-4b5e-bf85-805c099f05</w:t>
            </w:r>
            <w:r>
              <w:rPr>
                <w:noProof/>
                <w:sz w:val="2"/>
              </w:rPr>
              <w:t>1f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creating-custom-lead-forms-marketo.html</w:t>
            </w:r>
          </w:p>
          <w:p w:rsidR="00000000" w:rsidRDefault="000D3D55">
            <w:pPr>
              <w:jc w:val="center"/>
              <w:rPr>
                <w:b/>
                <w:noProof/>
              </w:rPr>
            </w:pPr>
            <w:r>
              <w:rPr>
                <w:b/>
                <w:noProof/>
              </w:rPr>
              <w:t>MQ971010 a26ef39d-6258-46d2-9841-94a1ee743b2e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0D3D55">
            <w:pPr>
              <w:rPr>
                <w:noProof/>
              </w:rPr>
            </w:pPr>
            <w:r>
              <w:rPr>
                <w:noProof/>
              </w:rPr>
              <w:t>Creating Custom Lead Forms for Marketo parent:</w:t>
            </w:r>
          </w:p>
        </w:tc>
        <w:tc>
          <w:tcPr>
            <w:tcW w:w="7407" w:type="dxa"/>
          </w:tcPr>
          <w:p w:rsidR="00000000" w:rsidRDefault="000D3D55">
            <w:pPr>
              <w:rPr>
                <w:lang w:val="zh-TW"/>
              </w:rPr>
            </w:pPr>
            <w:r>
              <w:rPr>
                <w:rFonts w:ascii="MingLiU" w:eastAsia="MingLiU" w:hint="eastAsia"/>
                <w:lang w:val="zh-TW"/>
              </w:rPr>
              <w:t>為</w:t>
            </w:r>
            <w:r>
              <w:rPr>
                <w:lang w:val="zh-TW"/>
              </w:rPr>
              <w:t>Marketo</w:t>
            </w:r>
            <w:r>
              <w:rPr>
                <w:rFonts w:ascii="MingLiU" w:eastAsia="MingLiU" w:hint="eastAsia"/>
                <w:lang w:val="zh-TW"/>
              </w:rPr>
              <w:t>父級創建自定義潛在客戶表單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0D3D55">
            <w:pPr>
              <w:rPr>
                <w:noProof/>
              </w:rPr>
            </w:pPr>
            <w:r>
              <w:rPr>
                <w:noProof/>
              </w:rPr>
              <w:t>Marketo grandparent:</w:t>
            </w:r>
          </w:p>
        </w:tc>
        <w:tc>
          <w:tcPr>
            <w:tcW w:w="7407" w:type="dxa"/>
          </w:tcPr>
          <w:p w:rsidR="00000000" w:rsidRDefault="000D3D55">
            <w:pPr>
              <w:rPr>
                <w:lang w:val="zh-TW"/>
              </w:rPr>
            </w:pPr>
            <w:r>
              <w:rPr>
                <w:lang w:val="zh-TW"/>
              </w:rPr>
              <w:t>Marketo</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152067d2-bb3d-4607-aa70-2f04886550e4</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0D3D55">
            <w:pPr>
              <w:rPr>
                <w:noProof/>
              </w:rPr>
            </w:pPr>
            <w:r>
              <w:rPr>
                <w:noProof/>
              </w:rPr>
              <w:t>Creating Custom Lead Forms for Marketo</w:t>
            </w:r>
          </w:p>
        </w:tc>
        <w:tc>
          <w:tcPr>
            <w:tcW w:w="7407" w:type="dxa"/>
          </w:tcPr>
          <w:p w:rsidR="00000000" w:rsidRDefault="000D3D55">
            <w:pPr>
              <w:rPr>
                <w:lang w:val="zh-TW"/>
              </w:rPr>
            </w:pPr>
            <w:r>
              <w:rPr>
                <w:rFonts w:ascii="MingLiU" w:eastAsia="MingLiU" w:hint="eastAsia"/>
                <w:lang w:val="zh-TW"/>
              </w:rPr>
              <w:t>為</w:t>
            </w:r>
            <w:r>
              <w:rPr>
                <w:lang w:val="zh-TW"/>
              </w:rPr>
              <w:t>Marketo</w:t>
            </w:r>
            <w:r>
              <w:rPr>
                <w:rFonts w:ascii="MingLiU" w:eastAsia="MingLiU" w:hint="eastAsia"/>
                <w:lang w:val="zh-TW"/>
              </w:rPr>
              <w:t>創建自定義潛在客戶表</w:t>
            </w:r>
            <w:r>
              <w:rPr>
                <w:rFonts w:ascii="MingLiU" w:eastAsia="MingLiU" w:hint="eastAsia"/>
                <w:lang w:val="zh-TW"/>
              </w:rPr>
              <w:t>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0D3D55">
            <w:pPr>
              <w:rPr>
                <w:noProof/>
              </w:rPr>
            </w:pPr>
            <w:r>
              <w:rPr>
                <w:noProof/>
              </w:rPr>
              <w:t>In this topic you will learn how to use a Marketo form to capture lead data inside of a Brightcove Player.</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Marketo</w:t>
            </w:r>
            <w:r>
              <w:rPr>
                <w:rFonts w:ascii="MingLiU" w:eastAsia="MingLiU" w:hint="eastAsia"/>
                <w:lang w:val="zh-TW"/>
              </w:rPr>
              <w:t>表單在</w:t>
            </w:r>
            <w:r>
              <w:rPr>
                <w:lang w:val="zh-TW"/>
              </w:rPr>
              <w:t>Brightcove Player</w:t>
            </w:r>
            <w:r>
              <w:rPr>
                <w:rFonts w:ascii="MingLiU" w:eastAsia="MingLiU" w:hint="eastAsia"/>
                <w:lang w:val="zh-TW"/>
              </w:rPr>
              <w:t>中捕獲潛在客戶數據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5bd84973-94c4-4e86-9cdb-18e28771fa9a</w:t>
            </w:r>
          </w:p>
        </w:tc>
        <w:tc>
          <w:tcPr>
            <w:tcW w:w="7407" w:type="dxa"/>
            <w:shd w:val="clear" w:color="auto" w:fill="F2F2F2" w:themeFill="background1" w:themeFillShade="F2"/>
          </w:tcPr>
          <w:p w:rsidR="00000000" w:rsidRDefault="000D3D55">
            <w:pPr>
              <w:rPr>
                <w:noProof/>
              </w:rPr>
            </w:pPr>
            <w:r>
              <w:rPr>
                <w:noProof/>
              </w:rPr>
              <w:t xml:space="preserve">The Audience </w:t>
            </w:r>
            <w:r>
              <w:rPr>
                <w:noProof/>
              </w:rPr>
              <w:t>module provides the ability to create lead forms which allow you to capture viewer information as videos are played inside of Brightcove players.</w:t>
            </w:r>
          </w:p>
        </w:tc>
        <w:tc>
          <w:tcPr>
            <w:tcW w:w="7407" w:type="dxa"/>
          </w:tcPr>
          <w:p w:rsidR="00000000" w:rsidRDefault="000D3D55">
            <w:pPr>
              <w:rPr>
                <w:lang w:val="zh-TW"/>
              </w:rPr>
            </w:pPr>
            <w:r>
              <w:rPr>
                <w:rFonts w:ascii="MingLiU" w:eastAsia="MingLiU" w:hint="eastAsia"/>
                <w:lang w:val="zh-TW"/>
              </w:rPr>
              <w:t>觀眾模塊提供了創建潛在客戶表格的功能</w:t>
            </w:r>
            <w:r>
              <w:rPr>
                <w:rFonts w:ascii="Arial Unicode MS" w:eastAsia="Arial Unicode MS" w:hint="eastAsia"/>
                <w:lang w:val="zh-TW"/>
              </w:rPr>
              <w:t>，</w:t>
            </w:r>
            <w:r>
              <w:rPr>
                <w:rFonts w:ascii="MingLiU" w:eastAsia="MingLiU" w:hint="eastAsia"/>
                <w:lang w:val="zh-TW"/>
              </w:rPr>
              <w:t>當在</w:t>
            </w:r>
            <w:r>
              <w:rPr>
                <w:lang w:val="zh-TW"/>
              </w:rPr>
              <w:t>Brightcove</w:t>
            </w:r>
            <w:r>
              <w:rPr>
                <w:rFonts w:ascii="MingLiU" w:eastAsia="MingLiU" w:hint="eastAsia"/>
                <w:lang w:val="zh-TW"/>
              </w:rPr>
              <w:t>播放器中播放視頻時</w:t>
            </w:r>
            <w:r>
              <w:rPr>
                <w:rFonts w:ascii="Arial Unicode MS" w:eastAsia="Arial Unicode MS" w:hint="eastAsia"/>
                <w:lang w:val="zh-TW"/>
              </w:rPr>
              <w:t>，</w:t>
            </w:r>
            <w:r>
              <w:rPr>
                <w:rFonts w:ascii="MingLiU" w:eastAsia="MingLiU" w:hint="eastAsia"/>
                <w:lang w:val="zh-TW"/>
              </w:rPr>
              <w:t>您可以捕獲觀眾信息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0D3D55">
            <w:pPr>
              <w:rPr>
                <w:noProof/>
              </w:rPr>
            </w:pPr>
            <w:r>
              <w:rPr>
                <w:noProof/>
              </w:rPr>
              <w:t>This gives you th</w:t>
            </w:r>
            <w:r>
              <w:rPr>
                <w:noProof/>
              </w:rPr>
              <w:t>e ability to include whatever fields you need (visible or hidden) and also give you the ability to take advantage of features like progressive profiling (if available).</w:t>
            </w:r>
          </w:p>
        </w:tc>
        <w:tc>
          <w:tcPr>
            <w:tcW w:w="7407" w:type="dxa"/>
          </w:tcPr>
          <w:p w:rsidR="00000000" w:rsidRDefault="000D3D55">
            <w:pPr>
              <w:rPr>
                <w:lang w:val="zh-TW"/>
              </w:rPr>
            </w:pPr>
            <w:r>
              <w:rPr>
                <w:rFonts w:ascii="MingLiU" w:eastAsia="MingLiU" w:hint="eastAsia"/>
                <w:lang w:val="zh-TW"/>
              </w:rPr>
              <w:t>這使您能夠包括所需的任何字段</w:t>
            </w:r>
            <w:r>
              <w:rPr>
                <w:rFonts w:ascii="Arial Unicode MS" w:eastAsia="Arial Unicode MS" w:hint="eastAsia"/>
                <w:lang w:val="zh-TW"/>
              </w:rPr>
              <w:t>（</w:t>
            </w:r>
            <w:r>
              <w:rPr>
                <w:rFonts w:ascii="MingLiU" w:eastAsia="MingLiU" w:hint="eastAsia"/>
                <w:lang w:val="zh-TW"/>
              </w:rPr>
              <w:t>可見或隱藏</w:t>
            </w:r>
            <w:r>
              <w:rPr>
                <w:rFonts w:ascii="Arial Unicode MS" w:eastAsia="Arial Unicode MS" w:hint="eastAsia"/>
                <w:lang w:val="zh-TW"/>
              </w:rPr>
              <w:t>），</w:t>
            </w:r>
            <w:r>
              <w:rPr>
                <w:rFonts w:ascii="MingLiU" w:eastAsia="MingLiU" w:hint="eastAsia"/>
                <w:lang w:val="zh-TW"/>
              </w:rPr>
              <w:t>還使您能夠利用諸如漸進分析</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之類的功能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0D3D55">
            <w:pPr>
              <w:rPr>
                <w:noProof/>
              </w:rPr>
            </w:pPr>
            <w:r>
              <w:rPr>
                <w:noProof/>
              </w:rPr>
              <w:t>The lead data is sent to, and processed by, Marketo.</w:t>
            </w:r>
          </w:p>
        </w:tc>
        <w:tc>
          <w:tcPr>
            <w:tcW w:w="7407" w:type="dxa"/>
          </w:tcPr>
          <w:p w:rsidR="00000000" w:rsidRDefault="000D3D55">
            <w:pPr>
              <w:rPr>
                <w:lang w:val="zh-TW"/>
              </w:rPr>
            </w:pPr>
            <w:r>
              <w:rPr>
                <w:rFonts w:ascii="MingLiU" w:eastAsia="MingLiU" w:hint="eastAsia"/>
                <w:lang w:val="zh-TW"/>
              </w:rPr>
              <w:t>潛在客戶數據將發送到</w:t>
            </w:r>
            <w:r>
              <w:rPr>
                <w:lang w:val="zh-TW"/>
              </w:rPr>
              <w:t>Marketo</w:t>
            </w:r>
            <w:r>
              <w:rPr>
                <w:rFonts w:ascii="MingLiU" w:eastAsia="MingLiU" w:hint="eastAsia"/>
                <w:lang w:val="zh-TW"/>
              </w:rPr>
              <w:t>並由</w:t>
            </w:r>
            <w:r>
              <w:rPr>
                <w:lang w:val="zh-TW"/>
              </w:rPr>
              <w:t>Marketo</w:t>
            </w:r>
            <w:r>
              <w:rPr>
                <w:rFonts w:ascii="MingLiU" w:eastAsia="MingLiU" w:hint="eastAsia"/>
                <w:lang w:val="zh-TW"/>
              </w:rPr>
              <w:t>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0D3D55">
            <w:pPr>
              <w:rPr>
                <w:noProof/>
              </w:rPr>
            </w:pPr>
            <w:r>
              <w:rPr>
                <w:noProof/>
              </w:rPr>
              <w:t>To create a custom lead form, the following steps must be performed.</w:t>
            </w:r>
          </w:p>
        </w:tc>
        <w:tc>
          <w:tcPr>
            <w:tcW w:w="7407" w:type="dxa"/>
          </w:tcPr>
          <w:p w:rsidR="00000000" w:rsidRDefault="000D3D55">
            <w:pPr>
              <w:rPr>
                <w:lang w:val="zh-TW"/>
              </w:rPr>
            </w:pPr>
            <w:r>
              <w:rPr>
                <w:rFonts w:ascii="MingLiU" w:eastAsia="MingLiU" w:hint="eastAsia"/>
                <w:lang w:val="zh-TW"/>
              </w:rPr>
              <w:t>要創建自定義銷售線索表單</w:t>
            </w:r>
            <w:r>
              <w:rPr>
                <w:rFonts w:ascii="Arial Unicode MS" w:eastAsia="Arial Unicode MS" w:hint="eastAsia"/>
                <w:lang w:val="zh-TW"/>
              </w:rPr>
              <w:t>，</w:t>
            </w:r>
            <w:r>
              <w:rPr>
                <w:rFonts w:ascii="MingLiU" w:eastAsia="MingLiU" w:hint="eastAsia"/>
                <w:lang w:val="zh-TW"/>
              </w:rPr>
              <w:t>必須執行以下步驟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form</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建立表格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 - Style the form using CSS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可選</w:t>
            </w:r>
            <w:r>
              <w:rPr>
                <w:lang w:val="zh-TW"/>
              </w:rPr>
              <w:t>-</w:t>
            </w:r>
            <w:r>
              <w:rPr>
                <w:rFonts w:ascii="MingLiU" w:eastAsia="MingLiU" w:hint="eastAsia"/>
                <w:lang w:val="zh-TW"/>
              </w:rPr>
              <w:t>使用</w:t>
            </w:r>
            <w:r>
              <w:rPr>
                <w:lang w:val="zh-TW"/>
              </w:rPr>
              <w:t>CSS</w:t>
            </w:r>
            <w:r>
              <w:rPr>
                <w:rFonts w:ascii="MingLiU" w:eastAsia="MingLiU" w:hint="eastAsia"/>
                <w:lang w:val="zh-TW"/>
              </w:rPr>
              <w:t>設置表單樣式</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0D3D55">
            <w:pPr>
              <w:rPr>
                <w:noProof/>
              </w:rPr>
            </w:pPr>
            <w:r>
              <w:rPr>
                <w:rStyle w:val="mqInternal"/>
                <w:noProof/>
              </w:rPr>
              <w:t>[1}</w:t>
            </w:r>
            <w:r>
              <w:rPr>
                <w:noProof/>
              </w:rPr>
              <w:t>Copy the form embed code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複製表單嵌入代</w:t>
            </w:r>
            <w:r>
              <w:rPr>
                <w:rFonts w:ascii="MingLiU" w:eastAsia="MingLiU" w:hint="eastAsia"/>
                <w:lang w:val="zh-TW"/>
              </w:rPr>
              <w:t>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7b9692ab-dcd1-4cac-872a-d56924e117a2</w:t>
            </w:r>
          </w:p>
        </w:tc>
        <w:tc>
          <w:tcPr>
            <w:tcW w:w="7407" w:type="dxa"/>
            <w:shd w:val="clear" w:color="auto" w:fill="F2F2F2" w:themeFill="background1" w:themeFillShade="F2"/>
          </w:tcPr>
          <w:p w:rsidR="00000000" w:rsidRDefault="000D3D55">
            <w:pPr>
              <w:rPr>
                <w:noProof/>
              </w:rPr>
            </w:pPr>
            <w:r>
              <w:rPr>
                <w:rStyle w:val="mqInternal"/>
                <w:noProof/>
              </w:rPr>
              <w:t>[1}</w:t>
            </w:r>
            <w:r>
              <w:rPr>
                <w:noProof/>
              </w:rPr>
              <w:t>Assign the lead form to a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將線索表分配給玩家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0D3D55">
            <w:pPr>
              <w:rPr>
                <w:noProof/>
              </w:rPr>
            </w:pPr>
            <w:r>
              <w:rPr>
                <w:rStyle w:val="mqInternal"/>
                <w:noProof/>
              </w:rPr>
              <w:t>[1}</w:t>
            </w:r>
            <w:r>
              <w:rPr>
                <w:noProof/>
              </w:rPr>
              <w:t>Validate the form data in 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Marketo</w:t>
            </w:r>
            <w:r>
              <w:rPr>
                <w:rFonts w:ascii="MingLiU" w:eastAsia="MingLiU" w:hint="eastAsia"/>
                <w:lang w:val="zh-TW"/>
              </w:rPr>
              <w:t>中驗證表單數據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4e440acf-685d-4709-8051-e8693defba70</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0D3D55">
            <w:pPr>
              <w:rPr>
                <w:noProof/>
              </w:rPr>
            </w:pPr>
            <w:r>
              <w:rPr>
                <w:noProof/>
              </w:rPr>
              <w:t>For information on standard lead forms which capture viewer inf</w:t>
            </w:r>
            <w:r>
              <w:rPr>
                <w:noProof/>
              </w:rPr>
              <w:t xml:space="preserve">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有關捕獲潛在觀眾信息並將數據保存在</w:t>
            </w:r>
            <w:r>
              <w:rPr>
                <w:lang w:val="zh-TW"/>
              </w:rPr>
              <w:t>Video Cloud</w:t>
            </w:r>
            <w:r>
              <w:rPr>
                <w:rFonts w:ascii="MingLiU" w:eastAsia="MingLiU" w:hint="eastAsia"/>
                <w:lang w:val="zh-TW"/>
              </w:rPr>
              <w:t>中的標準潛在客戶表單的信息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0D3D55">
            <w:pPr>
              <w:rPr>
                <w:noProof/>
              </w:rPr>
            </w:pPr>
            <w:r>
              <w:rPr>
                <w:noProof/>
              </w:rPr>
              <w:t>Creating a form</w:t>
            </w:r>
          </w:p>
        </w:tc>
        <w:tc>
          <w:tcPr>
            <w:tcW w:w="7407" w:type="dxa"/>
          </w:tcPr>
          <w:p w:rsidR="00000000" w:rsidRDefault="000D3D55">
            <w:pPr>
              <w:rPr>
                <w:lang w:val="zh-TW"/>
              </w:rPr>
            </w:pPr>
            <w:r>
              <w:rPr>
                <w:rFonts w:ascii="MingLiU" w:eastAsia="MingLiU" w:hint="eastAsia"/>
                <w:lang w:val="zh-TW"/>
              </w:rPr>
              <w:t>建立表格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0D3D55">
            <w:pPr>
              <w:rPr>
                <w:noProof/>
              </w:rPr>
            </w:pPr>
            <w:r>
              <w:rPr>
                <w:noProof/>
              </w:rPr>
              <w:t>Marketo provides the ability to create forms to capture viewer information.</w:t>
            </w:r>
          </w:p>
        </w:tc>
        <w:tc>
          <w:tcPr>
            <w:tcW w:w="7407" w:type="dxa"/>
          </w:tcPr>
          <w:p w:rsidR="00000000" w:rsidRDefault="000D3D55">
            <w:pPr>
              <w:rPr>
                <w:lang w:val="zh-TW"/>
              </w:rPr>
            </w:pPr>
            <w:r>
              <w:rPr>
                <w:lang w:val="zh-TW"/>
              </w:rPr>
              <w:t>Marketo</w:t>
            </w:r>
            <w:r>
              <w:rPr>
                <w:rFonts w:ascii="MingLiU" w:eastAsia="MingLiU" w:hint="eastAsia"/>
                <w:lang w:val="zh-TW"/>
              </w:rPr>
              <w:t>提供了創建表單以捕獲查看者信息的功能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f466a359-1032-4a28-80ff-41a11262d930</w:t>
            </w:r>
          </w:p>
        </w:tc>
        <w:tc>
          <w:tcPr>
            <w:tcW w:w="7407" w:type="dxa"/>
            <w:shd w:val="clear" w:color="auto" w:fill="F2F2F2" w:themeFill="background1" w:themeFillShade="F2"/>
          </w:tcPr>
          <w:p w:rsidR="00000000" w:rsidRDefault="000D3D55">
            <w:pPr>
              <w:rPr>
                <w:noProof/>
              </w:rPr>
            </w:pPr>
            <w:r>
              <w:rPr>
                <w:noProof/>
              </w:rPr>
              <w:t>These forms can be displayed inside of Audience-enabled Brightcove players.</w:t>
            </w:r>
          </w:p>
        </w:tc>
        <w:tc>
          <w:tcPr>
            <w:tcW w:w="7407" w:type="dxa"/>
          </w:tcPr>
          <w:p w:rsidR="00000000" w:rsidRDefault="000D3D55">
            <w:pPr>
              <w:rPr>
                <w:lang w:val="zh-TW"/>
              </w:rPr>
            </w:pPr>
            <w:r>
              <w:rPr>
                <w:rFonts w:ascii="MingLiU" w:eastAsia="MingLiU" w:hint="eastAsia"/>
                <w:lang w:val="zh-TW"/>
              </w:rPr>
              <w:t>這些表格可以顯示在啟用了受眾的</w:t>
            </w:r>
            <w:r>
              <w:rPr>
                <w:lang w:val="zh-TW"/>
              </w:rPr>
              <w:t>Brightcove</w:t>
            </w:r>
            <w:r>
              <w:rPr>
                <w:rFonts w:ascii="MingLiU" w:eastAsia="MingLiU" w:hint="eastAsia"/>
                <w:lang w:val="zh-TW"/>
              </w:rPr>
              <w:t>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72083cf9-8545-4330-af4b-ad6c48fafe6d</w:t>
            </w:r>
          </w:p>
        </w:tc>
        <w:tc>
          <w:tcPr>
            <w:tcW w:w="7407" w:type="dxa"/>
            <w:shd w:val="clear" w:color="auto" w:fill="F2F2F2" w:themeFill="background1" w:themeFillShade="F2"/>
          </w:tcPr>
          <w:p w:rsidR="00000000" w:rsidRDefault="000D3D55">
            <w:pPr>
              <w:rPr>
                <w:noProof/>
              </w:rPr>
            </w:pPr>
            <w:r>
              <w:rPr>
                <w:noProof/>
              </w:rPr>
              <w:t>The data that is captured can then be used in customizing future communications.</w:t>
            </w:r>
          </w:p>
        </w:tc>
        <w:tc>
          <w:tcPr>
            <w:tcW w:w="7407" w:type="dxa"/>
          </w:tcPr>
          <w:p w:rsidR="00000000" w:rsidRDefault="000D3D55">
            <w:pPr>
              <w:rPr>
                <w:lang w:val="zh-TW"/>
              </w:rPr>
            </w:pPr>
            <w:r>
              <w:rPr>
                <w:rFonts w:ascii="MingLiU" w:eastAsia="MingLiU" w:hint="eastAsia"/>
                <w:lang w:val="zh-TW"/>
              </w:rPr>
              <w:t>然後可以將捕獲的數據用於自定義將來的通信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0D3D55">
            <w:pPr>
              <w:rPr>
                <w:noProof/>
              </w:rPr>
            </w:pPr>
            <w:r>
              <w:rPr>
                <w:noProof/>
              </w:rPr>
              <w:t>The steps below will create a simple form to capture first name, last nam</w:t>
            </w:r>
            <w:r>
              <w:rPr>
                <w:noProof/>
              </w:rPr>
              <w:t>e and email address.</w:t>
            </w:r>
          </w:p>
        </w:tc>
        <w:tc>
          <w:tcPr>
            <w:tcW w:w="7407" w:type="dxa"/>
          </w:tcPr>
          <w:p w:rsidR="00000000" w:rsidRDefault="000D3D55">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姓氏和電子郵件地址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eb5bcb41-d2ba-4ec0-a5a8-1e4585ff090b</w:t>
            </w:r>
          </w:p>
        </w:tc>
        <w:tc>
          <w:tcPr>
            <w:tcW w:w="7407" w:type="dxa"/>
            <w:shd w:val="clear" w:color="auto" w:fill="F2F2F2" w:themeFill="background1" w:themeFillShade="F2"/>
          </w:tcPr>
          <w:p w:rsidR="00000000" w:rsidRDefault="000D3D55">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w:t>
            </w:r>
            <w:r>
              <w:rPr>
                <w:lang w:val="zh-TW"/>
              </w:rPr>
              <w:t>Marketo</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0D3D55">
            <w:pPr>
              <w:rPr>
                <w:noProof/>
              </w:rPr>
            </w:pPr>
            <w:r>
              <w:rPr>
                <w:noProof/>
              </w:rPr>
              <w:t>Sign in to your Marketo account.</w:t>
            </w:r>
          </w:p>
        </w:tc>
        <w:tc>
          <w:tcPr>
            <w:tcW w:w="7407" w:type="dxa"/>
          </w:tcPr>
          <w:p w:rsidR="00000000" w:rsidRDefault="000D3D55">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743b71dc-edbe-4d2f-ba8f-20484456e01c</w:t>
            </w:r>
          </w:p>
        </w:tc>
        <w:tc>
          <w:tcPr>
            <w:tcW w:w="7407" w:type="dxa"/>
            <w:shd w:val="clear" w:color="auto" w:fill="F2F2F2" w:themeFill="background1" w:themeFillShade="F2"/>
          </w:tcPr>
          <w:p w:rsidR="00000000" w:rsidRDefault="000D3D55">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設計工作室</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新建</w:t>
            </w:r>
            <w:r>
              <w:rPr>
                <w:lang w:val="zh-TW"/>
              </w:rPr>
              <w:t>&gt;</w:t>
            </w:r>
            <w:r>
              <w:rPr>
                <w:rFonts w:ascii="MingLiU" w:eastAsia="MingLiU" w:hint="eastAsia"/>
                <w:lang w:val="zh-TW"/>
              </w:rPr>
              <w:t>新建表格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2144f0a2-2bb2-4668-b028-482cba449a73</w:t>
            </w:r>
          </w:p>
        </w:tc>
        <w:tc>
          <w:tcPr>
            <w:tcW w:w="7407" w:type="dxa"/>
            <w:shd w:val="clear" w:color="auto" w:fill="F2F2F2" w:themeFill="background1" w:themeFillShade="F2"/>
          </w:tcPr>
          <w:p w:rsidR="00000000" w:rsidRDefault="000D3D55">
            <w:pPr>
              <w:rPr>
                <w:noProof/>
              </w:rPr>
            </w:pPr>
            <w:r>
              <w:rPr>
                <w:noProof/>
              </w:rPr>
              <w:t>The New Form dialog opens.</w:t>
            </w:r>
          </w:p>
        </w:tc>
        <w:tc>
          <w:tcPr>
            <w:tcW w:w="7407" w:type="dxa"/>
          </w:tcPr>
          <w:p w:rsidR="00000000" w:rsidRDefault="000D3D55">
            <w:pPr>
              <w:rPr>
                <w:lang w:val="zh-TW"/>
              </w:rPr>
            </w:pPr>
            <w:r>
              <w:rPr>
                <w:rFonts w:ascii="MingLiU" w:eastAsia="MingLiU" w:hint="eastAsia"/>
                <w:lang w:val="zh-TW"/>
              </w:rPr>
              <w:t>將打開</w:t>
            </w:r>
            <w:r>
              <w:rPr>
                <w:lang w:val="zh-TW"/>
              </w:rPr>
              <w:t>“</w:t>
            </w:r>
            <w:r>
              <w:rPr>
                <w:rFonts w:ascii="MingLiU" w:eastAsia="MingLiU" w:hint="eastAsia"/>
                <w:lang w:val="zh-TW"/>
              </w:rPr>
              <w:t>新表單</w:t>
            </w:r>
            <w:r>
              <w:rPr>
                <w:lang w:val="zh-TW"/>
              </w:rPr>
              <w:t>"</w:t>
            </w:r>
            <w:r>
              <w:rPr>
                <w:rFonts w:ascii="MingLiU" w:eastAsia="MingLiU" w:hint="eastAsia"/>
                <w:lang w:val="zh-TW"/>
              </w:rPr>
              <w:t>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的形式</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a28bd1ed-b090-4334-94c5-c009330aaca2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0D3D55">
            <w:pPr>
              <w:rPr>
                <w:noProof/>
              </w:rPr>
            </w:pPr>
            <w:r>
              <w:rPr>
                <w:noProof/>
              </w:rPr>
              <w:t>The form properties page will open.</w:t>
            </w:r>
          </w:p>
        </w:tc>
        <w:tc>
          <w:tcPr>
            <w:tcW w:w="7407" w:type="dxa"/>
          </w:tcPr>
          <w:p w:rsidR="00000000" w:rsidRDefault="000D3D55">
            <w:pPr>
              <w:rPr>
                <w:lang w:val="zh-TW"/>
              </w:rPr>
            </w:pPr>
            <w:r>
              <w:rPr>
                <w:rFonts w:ascii="MingLiU" w:eastAsia="MingLiU" w:hint="eastAsia"/>
                <w:lang w:val="zh-TW"/>
              </w:rPr>
              <w:t>表單屬性頁面將打開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編輯表格</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0D3D55">
            <w:pPr>
              <w:rPr>
                <w:noProof/>
              </w:rPr>
            </w:pPr>
            <w:r>
              <w:rPr>
                <w:noProof/>
              </w:rPr>
              <w:t>The form designer w</w:t>
            </w:r>
            <w:r>
              <w:rPr>
                <w:noProof/>
              </w:rPr>
              <w:t>ill open.</w:t>
            </w:r>
          </w:p>
        </w:tc>
        <w:tc>
          <w:tcPr>
            <w:tcW w:w="7407" w:type="dxa"/>
          </w:tcPr>
          <w:p w:rsidR="00000000" w:rsidRDefault="000D3D55">
            <w:pPr>
              <w:rPr>
                <w:lang w:val="zh-TW"/>
              </w:rPr>
            </w:pPr>
            <w:r>
              <w:rPr>
                <w:rFonts w:ascii="MingLiU" w:eastAsia="MingLiU" w:hint="eastAsia"/>
                <w:lang w:val="zh-TW"/>
              </w:rPr>
              <w:t>表單設計器將打開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0D3D55">
            <w:pPr>
              <w:rPr>
                <w:noProof/>
              </w:rPr>
            </w:pPr>
            <w:r>
              <w:rPr>
                <w:noProof/>
              </w:rPr>
              <w:t>By default, first name, last name and email address fields will be on the form.</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名字</w:t>
            </w:r>
            <w:r>
              <w:rPr>
                <w:rFonts w:ascii="Arial Unicode MS" w:eastAsia="Arial Unicode MS" w:hint="eastAsia"/>
                <w:lang w:val="zh-TW"/>
              </w:rPr>
              <w:t>，</w:t>
            </w:r>
            <w:r>
              <w:rPr>
                <w:rFonts w:ascii="MingLiU" w:eastAsia="MingLiU" w:hint="eastAsia"/>
                <w:lang w:val="zh-TW"/>
              </w:rPr>
              <w:t>姓氏和電子郵件地址字段將顯示在表單上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0D3D55">
            <w:pPr>
              <w:rPr>
                <w:noProof/>
              </w:rPr>
            </w:pPr>
            <w:r>
              <w:rPr>
                <w:noProof/>
              </w:rPr>
              <w:t>Edit the field properties and behavior as n</w:t>
            </w:r>
            <w:r>
              <w:rPr>
                <w:noProof/>
              </w:rPr>
              <w:t>eeded.</w:t>
            </w:r>
          </w:p>
        </w:tc>
        <w:tc>
          <w:tcPr>
            <w:tcW w:w="7407" w:type="dxa"/>
          </w:tcPr>
          <w:p w:rsidR="00000000" w:rsidRDefault="000D3D55">
            <w:pPr>
              <w:rPr>
                <w:lang w:val="zh-TW"/>
              </w:rPr>
            </w:pPr>
            <w:r>
              <w:rPr>
                <w:rFonts w:ascii="MingLiU" w:eastAsia="MingLiU" w:hint="eastAsia"/>
                <w:lang w:val="zh-TW"/>
              </w:rPr>
              <w:t>根據需要編輯字段屬性和行為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2db0f08e-3ac5-40f9-a11c-7664f6738bb4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0D3D55">
            <w:pPr>
              <w:rPr>
                <w:noProof/>
              </w:rPr>
            </w:pPr>
            <w:r>
              <w:rPr>
                <w:noProof/>
              </w:rPr>
              <w:t>Click the arrow icons to select a form theme.</w:t>
            </w:r>
          </w:p>
        </w:tc>
        <w:tc>
          <w:tcPr>
            <w:tcW w:w="7407" w:type="dxa"/>
          </w:tcPr>
          <w:p w:rsidR="00000000" w:rsidRDefault="000D3D55">
            <w:pPr>
              <w:rPr>
                <w:lang w:val="zh-TW"/>
              </w:rPr>
            </w:pPr>
            <w:r>
              <w:rPr>
                <w:rFonts w:ascii="MingLiU" w:eastAsia="MingLiU" w:hint="eastAsia"/>
                <w:lang w:val="zh-TW"/>
              </w:rPr>
              <w:t>單擊箭頭圖標以選擇表單主題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0D3D55">
            <w:pPr>
              <w:rPr>
                <w:noProof/>
              </w:rPr>
            </w:pPr>
            <w:r>
              <w:rPr>
                <w:noProof/>
              </w:rPr>
              <w:t>The form theme controls the styling of the form.</w:t>
            </w:r>
          </w:p>
        </w:tc>
        <w:tc>
          <w:tcPr>
            <w:tcW w:w="7407" w:type="dxa"/>
          </w:tcPr>
          <w:p w:rsidR="00000000" w:rsidRDefault="000D3D55">
            <w:pPr>
              <w:rPr>
                <w:lang w:val="zh-TW"/>
              </w:rPr>
            </w:pPr>
            <w:r>
              <w:rPr>
                <w:rFonts w:ascii="MingLiU" w:eastAsia="MingLiU" w:hint="eastAsia"/>
                <w:lang w:val="zh-TW"/>
              </w:rPr>
              <w:t>表單主題控製表單的樣式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d2ee6d96-69d4-427e-a5be-eb1fb6e8aaa5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預覽草稿</w:t>
            </w:r>
            <w:r>
              <w:rPr>
                <w:rStyle w:val="mqInternal"/>
                <w:noProof/>
                <w:lang w:val="zh-TW"/>
              </w:rPr>
              <w:t>{2]</w:t>
            </w:r>
            <w:r>
              <w:rPr>
                <w:rFonts w:ascii="MingLiU" w:eastAsia="MingLiU" w:hint="eastAsia"/>
                <w:lang w:val="zh-TW"/>
              </w:rPr>
              <w:t>以查看表單的預覽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0D3D55">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0D3D55">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黑暗的</w:t>
            </w:r>
            <w:r>
              <w:rPr>
                <w:rStyle w:val="mqInternal"/>
                <w:noProof/>
                <w:lang w:val="zh-TW"/>
              </w:rPr>
              <w:t>{2]</w:t>
            </w:r>
            <w:r>
              <w:rPr>
                <w:rFonts w:ascii="MingLiU" w:eastAsia="MingLiU" w:hint="eastAsia"/>
                <w:lang w:val="zh-TW"/>
              </w:rPr>
              <w:t>選擇了主題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0989a9a1-c260-449c-a1de-c1e6318ee6a3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編輯草稿</w:t>
            </w:r>
            <w:r>
              <w:rPr>
                <w:rStyle w:val="mqInternal"/>
                <w:noProof/>
                <w:lang w:val="zh-TW"/>
              </w:rPr>
              <w:t>{2]</w:t>
            </w:r>
            <w:r>
              <w:rPr>
                <w:rFonts w:ascii="MingLiU" w:eastAsia="MingLiU" w:hint="eastAsia"/>
                <w:lang w:val="zh-TW"/>
              </w:rPr>
              <w:t>返回到表單編輯器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0D3D55">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配置任何其他表單設置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批准並關閉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0D3D55">
            <w:pPr>
              <w:rPr>
                <w:noProof/>
              </w:rPr>
            </w:pPr>
            <w:r>
              <w:rPr>
                <w:noProof/>
              </w:rPr>
              <w:t>Optional - Styling the form using CSS</w:t>
            </w:r>
          </w:p>
        </w:tc>
        <w:tc>
          <w:tcPr>
            <w:tcW w:w="7407" w:type="dxa"/>
          </w:tcPr>
          <w:p w:rsidR="00000000" w:rsidRDefault="000D3D55">
            <w:pPr>
              <w:rPr>
                <w:lang w:val="zh-TW"/>
              </w:rPr>
            </w:pPr>
            <w:r>
              <w:rPr>
                <w:rFonts w:ascii="MingLiU" w:eastAsia="MingLiU" w:hint="eastAsia"/>
                <w:lang w:val="zh-TW"/>
              </w:rPr>
              <w:t>可選</w:t>
            </w:r>
            <w:r>
              <w:rPr>
                <w:lang w:val="zh-TW"/>
              </w:rPr>
              <w:t>-</w:t>
            </w:r>
            <w:r>
              <w:rPr>
                <w:rFonts w:ascii="MingLiU" w:eastAsia="MingLiU" w:hint="eastAsia"/>
                <w:lang w:val="zh-TW"/>
              </w:rPr>
              <w:t>使用</w:t>
            </w:r>
            <w:r>
              <w:rPr>
                <w:lang w:val="zh-TW"/>
              </w:rPr>
              <w:t>CSS</w:t>
            </w:r>
            <w:r>
              <w:rPr>
                <w:rFonts w:ascii="MingLiU" w:eastAsia="MingLiU" w:hint="eastAsia"/>
                <w:lang w:val="zh-TW"/>
              </w:rPr>
              <w:t>樣式化表單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0D3D55">
            <w:pPr>
              <w:rPr>
                <w:noProof/>
              </w:rPr>
            </w:pPr>
            <w:r>
              <w:rPr>
                <w:noProof/>
              </w:rPr>
              <w:t>When creating a form, Marketo provides the ability to select a form theme to provide some basic form styling.</w:t>
            </w:r>
          </w:p>
        </w:tc>
        <w:tc>
          <w:tcPr>
            <w:tcW w:w="7407" w:type="dxa"/>
          </w:tcPr>
          <w:p w:rsidR="00000000" w:rsidRDefault="000D3D55">
            <w:pPr>
              <w:rPr>
                <w:lang w:val="zh-TW"/>
              </w:rPr>
            </w:pPr>
            <w:r>
              <w:rPr>
                <w:rFonts w:ascii="MingLiU" w:eastAsia="MingLiU" w:hint="eastAsia"/>
                <w:lang w:val="zh-TW"/>
              </w:rPr>
              <w:t>創建表單時</w:t>
            </w:r>
            <w:r>
              <w:rPr>
                <w:rFonts w:ascii="Arial Unicode MS" w:eastAsia="Arial Unicode MS" w:hint="eastAsia"/>
                <w:lang w:val="zh-TW"/>
              </w:rPr>
              <w:t>，</w:t>
            </w:r>
            <w:r>
              <w:rPr>
                <w:lang w:val="zh-TW"/>
              </w:rPr>
              <w:t>Marketo</w:t>
            </w:r>
            <w:r>
              <w:rPr>
                <w:rFonts w:ascii="MingLiU" w:eastAsia="MingLiU" w:hint="eastAsia"/>
                <w:lang w:val="zh-TW"/>
              </w:rPr>
              <w:t>可以選擇表單主題以提供一些基本的表單樣式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0D3D55">
            <w:pPr>
              <w:rPr>
                <w:noProof/>
              </w:rPr>
            </w:pPr>
            <w:r>
              <w:rPr>
                <w:noProof/>
              </w:rPr>
              <w:t>You can also customize the form using your own custom CSS.</w:t>
            </w:r>
          </w:p>
        </w:tc>
        <w:tc>
          <w:tcPr>
            <w:tcW w:w="7407" w:type="dxa"/>
          </w:tcPr>
          <w:p w:rsidR="00000000" w:rsidRDefault="000D3D55">
            <w:pPr>
              <w:rPr>
                <w:lang w:val="zh-TW"/>
              </w:rPr>
            </w:pPr>
            <w:r>
              <w:rPr>
                <w:rFonts w:ascii="MingLiU" w:eastAsia="MingLiU" w:hint="eastAsia"/>
                <w:lang w:val="zh-TW"/>
              </w:rPr>
              <w:t>您還可以使用自己的自</w:t>
            </w:r>
            <w:r>
              <w:rPr>
                <w:rFonts w:ascii="MingLiU" w:eastAsia="MingLiU" w:hint="eastAsia"/>
                <w:lang w:val="zh-TW"/>
              </w:rPr>
              <w:t>定義</w:t>
            </w:r>
            <w:r>
              <w:rPr>
                <w:lang w:val="zh-TW"/>
              </w:rPr>
              <w:t>CSS</w:t>
            </w:r>
            <w:r>
              <w:rPr>
                <w:rFonts w:ascii="MingLiU" w:eastAsia="MingLiU" w:hint="eastAsia"/>
                <w:lang w:val="zh-TW"/>
              </w:rPr>
              <w:t>自定義表單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0D3D55">
            <w:pPr>
              <w:rPr>
                <w:noProof/>
              </w:rPr>
            </w:pPr>
            <w:r>
              <w:rPr>
                <w:noProof/>
              </w:rPr>
              <w:t>In this section, we will customize the Dark theme and make the label text white and bold.</w:t>
            </w:r>
          </w:p>
        </w:tc>
        <w:tc>
          <w:tcPr>
            <w:tcW w:w="7407" w:type="dxa"/>
          </w:tcPr>
          <w:p w:rsidR="00000000" w:rsidRDefault="000D3D55">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我們將自定義</w:t>
            </w:r>
            <w:r>
              <w:rPr>
                <w:lang w:val="zh-TW"/>
              </w:rPr>
              <w:t>Dark</w:t>
            </w:r>
            <w:r>
              <w:rPr>
                <w:rFonts w:ascii="MingLiU" w:eastAsia="MingLiU" w:hint="eastAsia"/>
                <w:lang w:val="zh-TW"/>
              </w:rPr>
              <w:t>主題</w:t>
            </w:r>
            <w:r>
              <w:rPr>
                <w:rFonts w:ascii="Arial Unicode MS" w:eastAsia="Arial Unicode MS" w:hint="eastAsia"/>
                <w:lang w:val="zh-TW"/>
              </w:rPr>
              <w:t>，</w:t>
            </w:r>
            <w:r>
              <w:rPr>
                <w:rFonts w:ascii="MingLiU" w:eastAsia="MingLiU" w:hint="eastAsia"/>
                <w:lang w:val="zh-TW"/>
              </w:rPr>
              <w:t>並將標籤文本設置為白色和粗體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efba1faf-b536-4fa6-be41-0abf060fd913</w:t>
            </w:r>
          </w:p>
        </w:tc>
        <w:tc>
          <w:tcPr>
            <w:tcW w:w="7407" w:type="dxa"/>
            <w:shd w:val="clear" w:color="auto" w:fill="F2F2F2" w:themeFill="background1" w:themeFillShade="F2"/>
          </w:tcPr>
          <w:p w:rsidR="00000000" w:rsidRDefault="000D3D55">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w:t>
            </w:r>
            <w:r>
              <w:rPr>
                <w:lang w:val="zh-TW"/>
              </w:rPr>
              <w:t>Marketo</w:t>
            </w:r>
            <w:r>
              <w:rPr>
                <w:rFonts w:ascii="MingLiU" w:eastAsia="MingLiU" w:hint="eastAsia"/>
                <w:lang w:val="zh-TW"/>
              </w:rPr>
              <w:t>表單的完整詳細信息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Marketo</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0D3D55">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0D3D55">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設計工作室</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w:t>
            </w:r>
            <w:r>
              <w:rPr>
                <w:rStyle w:val="mqInternal"/>
                <w:noProof/>
                <w:lang w:val="zh-TW"/>
              </w:rPr>
              <w:t>2]</w:t>
            </w:r>
            <w:r>
              <w:rPr>
                <w:rFonts w:ascii="MingLiU" w:eastAsia="MingLiU" w:hint="eastAsia"/>
                <w:lang w:val="zh-TW"/>
              </w:rPr>
              <w:t>然後單擊您的窗體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3ad6fed7-a1e2-4420-a082-d6e7c13fd347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表格設定</w:t>
            </w:r>
            <w:r>
              <w:rPr>
                <w:rStyle w:val="mqInternal"/>
                <w:noProof/>
                <w:lang w:val="zh-TW"/>
              </w:rPr>
              <w:t>{2]</w:t>
            </w:r>
            <w:r>
              <w:rPr>
                <w:rFonts w:ascii="MingLiU" w:eastAsia="MingLiU" w:hint="eastAsia"/>
                <w:lang w:val="zh-TW"/>
              </w:rPr>
              <w:t>然後點擊齒輪圖標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7179af10-edd6-48c8-9bf0-1745a4abaad6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97ee3f72-8bfe-402f-b65f-f45d09fbd7f9</w:t>
            </w:r>
          </w:p>
        </w:tc>
        <w:tc>
          <w:tcPr>
            <w:tcW w:w="7407" w:type="dxa"/>
            <w:shd w:val="clear" w:color="auto" w:fill="F2F2F2" w:themeFill="background1" w:themeFillShade="F2"/>
          </w:tcPr>
          <w:p w:rsidR="00000000" w:rsidRDefault="000D3D55">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查看主題</w:t>
            </w:r>
            <w:r>
              <w:rPr>
                <w:lang w:val="zh-TW"/>
              </w:rPr>
              <w:t>CSS</w:t>
            </w:r>
            <w:r>
              <w:rPr>
                <w:rStyle w:val="mqInternal"/>
                <w:noProof/>
                <w:lang w:val="zh-TW"/>
              </w:rPr>
              <w:t>{2]</w:t>
            </w:r>
            <w:r>
              <w:rPr>
                <w:rFonts w:ascii="MingLiU" w:eastAsia="MingLiU" w:hint="eastAsia"/>
                <w:lang w:val="zh-TW"/>
              </w:rPr>
              <w:t>將顯示當前主題</w:t>
            </w:r>
            <w:r>
              <w:rPr>
                <w:lang w:val="zh-TW"/>
              </w:rPr>
              <w:t>CSS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49c53ca3-7fdd-4ffd-95d7-d54ec282fce5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編輯自定義</w:t>
            </w:r>
            <w:r>
              <w:rPr>
                <w:lang w:val="zh-TW"/>
              </w:rPr>
              <w:t>CSS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0D3D55">
            <w:pPr>
              <w:rPr>
                <w:noProof/>
              </w:rPr>
            </w:pPr>
            <w:r>
              <w:rPr>
                <w:noProof/>
              </w:rPr>
              <w:t>Paste in the following CSS code to make the label text white and bold.</w:t>
            </w:r>
          </w:p>
        </w:tc>
        <w:tc>
          <w:tcPr>
            <w:tcW w:w="7407" w:type="dxa"/>
          </w:tcPr>
          <w:p w:rsidR="00000000" w:rsidRDefault="000D3D55">
            <w:pPr>
              <w:rPr>
                <w:lang w:val="zh-TW"/>
              </w:rPr>
            </w:pPr>
            <w:r>
              <w:rPr>
                <w:rFonts w:ascii="MingLiU" w:eastAsia="MingLiU" w:hint="eastAsia"/>
                <w:lang w:val="zh-TW"/>
              </w:rPr>
              <w:t>粘貼以下</w:t>
            </w:r>
            <w:r>
              <w:rPr>
                <w:lang w:val="zh-TW"/>
              </w:rPr>
              <w:t>CSS</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以使標籤文本為白色和粗體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0D3D55">
            <w:pPr>
              <w:rPr>
                <w:noProof/>
              </w:rPr>
            </w:pPr>
            <w:r>
              <w:rPr>
                <w:noProof/>
              </w:rPr>
              <w:t>.mktoForm label \{</w:t>
            </w:r>
          </w:p>
        </w:tc>
        <w:tc>
          <w:tcPr>
            <w:tcW w:w="7407" w:type="dxa"/>
          </w:tcPr>
          <w:p w:rsidR="00000000" w:rsidRDefault="000D3D55">
            <w:pPr>
              <w:rPr>
                <w:lang w:val="zh-TW"/>
              </w:rPr>
            </w:pPr>
            <w:r>
              <w:rPr>
                <w:lang w:val="zh-TW"/>
              </w:rPr>
              <w:t>.mktoForm</w:t>
            </w:r>
            <w:r>
              <w:rPr>
                <w:rFonts w:ascii="MingLiU" w:eastAsia="MingLiU" w:hint="eastAsia"/>
                <w:lang w:val="zh-TW"/>
              </w:rPr>
              <w:t>標籤</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4c0d71c8-52cc-4749-88b8-8b6d661c81a5</w:t>
            </w:r>
          </w:p>
        </w:tc>
        <w:tc>
          <w:tcPr>
            <w:tcW w:w="7407" w:type="dxa"/>
            <w:shd w:val="clear" w:color="auto" w:fill="F2F2F2" w:themeFill="background1" w:themeFillShade="F2"/>
          </w:tcPr>
          <w:p w:rsidR="00000000" w:rsidRDefault="000D3D55">
            <w:pPr>
              <w:rPr>
                <w:noProof/>
              </w:rPr>
            </w:pPr>
            <w:r>
              <w:rPr>
                <w:noProof/>
              </w:rPr>
              <w:t>font-we</w:t>
            </w:r>
            <w:r>
              <w:rPr>
                <w:noProof/>
              </w:rPr>
              <w:t>ight: bold;</w:t>
            </w:r>
          </w:p>
        </w:tc>
        <w:tc>
          <w:tcPr>
            <w:tcW w:w="7407" w:type="dxa"/>
          </w:tcPr>
          <w:p w:rsidR="00000000" w:rsidRDefault="000D3D55">
            <w:pPr>
              <w:rPr>
                <w:lang w:val="zh-TW"/>
              </w:rPr>
            </w:pPr>
            <w:r>
              <w:rPr>
                <w:lang w:val="zh-TW"/>
              </w:rPr>
              <w:t>font-weight</w:t>
            </w:r>
            <w:r>
              <w:rPr>
                <w:rFonts w:ascii="Arial Unicode MS" w:eastAsia="Arial Unicode MS" w:hint="eastAsia"/>
                <w:lang w:val="zh-TW"/>
              </w:rPr>
              <w:t>：</w:t>
            </w:r>
            <w:r>
              <w:rPr>
                <w:rFonts w:ascii="MingLiU" w:eastAsia="MingLiU" w:hint="eastAsia"/>
                <w:lang w:val="zh-TW"/>
              </w:rPr>
              <w:t>粗體</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0D3D55">
            <w:pPr>
              <w:rPr>
                <w:noProof/>
              </w:rPr>
            </w:pPr>
            <w:r>
              <w:rPr>
                <w:noProof/>
              </w:rPr>
              <w:t>color: #FFF;</w:t>
            </w:r>
          </w:p>
        </w:tc>
        <w:tc>
          <w:tcPr>
            <w:tcW w:w="7407" w:type="dxa"/>
          </w:tcPr>
          <w:p w:rsidR="00000000" w:rsidRDefault="000D3D55">
            <w:pPr>
              <w:rPr>
                <w:lang w:val="zh-TW"/>
              </w:rPr>
            </w:pPr>
            <w:r>
              <w:rPr>
                <w:lang w:val="zh-TW"/>
              </w:rPr>
              <w:t>color:#FFF</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0D3D55">
            <w:pPr>
              <w:rPr>
                <w:noProof/>
              </w:rPr>
            </w:pPr>
            <w:r>
              <w:rPr>
                <w:noProof/>
              </w:rPr>
              <w:t>}</w:t>
            </w:r>
          </w:p>
        </w:tc>
        <w:tc>
          <w:tcPr>
            <w:tcW w:w="7407" w:type="dxa"/>
          </w:tcPr>
          <w:p w:rsidR="00000000" w:rsidRDefault="000D3D55">
            <w:pPr>
              <w:rPr>
                <w:lang w:val="zh-TW"/>
              </w:rPr>
            </w:pP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0D3D55">
            <w:pPr>
              <w:rPr>
                <w:noProof/>
              </w:rPr>
            </w:pPr>
            <w:r>
              <w:rPr>
                <w:noProof/>
              </w:rPr>
              <w:t>Enter only your custom CSS (just the parts that are different).</w:t>
            </w:r>
          </w:p>
        </w:tc>
        <w:tc>
          <w:tcPr>
            <w:tcW w:w="7407" w:type="dxa"/>
          </w:tcPr>
          <w:p w:rsidR="00000000" w:rsidRDefault="000D3D55">
            <w:pPr>
              <w:rPr>
                <w:lang w:val="zh-TW"/>
              </w:rPr>
            </w:pPr>
            <w:r>
              <w:rPr>
                <w:rFonts w:ascii="MingLiU" w:eastAsia="MingLiU" w:hint="eastAsia"/>
                <w:lang w:val="zh-TW"/>
              </w:rPr>
              <w:t>僅輸入您的自定義</w:t>
            </w:r>
            <w:r>
              <w:rPr>
                <w:lang w:val="zh-TW"/>
              </w:rPr>
              <w:t>CSS</w:t>
            </w:r>
            <w:r>
              <w:rPr>
                <w:rFonts w:ascii="Arial Unicode MS" w:eastAsia="Arial Unicode MS" w:hint="eastAsia"/>
                <w:lang w:val="zh-TW"/>
              </w:rPr>
              <w:t>（</w:t>
            </w:r>
            <w:r>
              <w:rPr>
                <w:rFonts w:ascii="MingLiU" w:eastAsia="MingLiU" w:hint="eastAsia"/>
                <w:lang w:val="zh-TW"/>
              </w:rPr>
              <w:t>只是不同的部分</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a75532fc-d0fc-4330-aece-b37111982db6</w:t>
            </w:r>
          </w:p>
        </w:tc>
        <w:tc>
          <w:tcPr>
            <w:tcW w:w="7407" w:type="dxa"/>
            <w:shd w:val="clear" w:color="auto" w:fill="F2F2F2" w:themeFill="background1" w:themeFillShade="F2"/>
          </w:tcPr>
          <w:p w:rsidR="00000000" w:rsidRDefault="000D3D55">
            <w:pPr>
              <w:rPr>
                <w:noProof/>
              </w:rPr>
            </w:pPr>
            <w:r>
              <w:rPr>
                <w:noProof/>
              </w:rPr>
              <w:t>You don't have to paste in the entire theme CSS.</w:t>
            </w:r>
          </w:p>
        </w:tc>
        <w:tc>
          <w:tcPr>
            <w:tcW w:w="7407" w:type="dxa"/>
          </w:tcPr>
          <w:p w:rsidR="00000000" w:rsidRDefault="000D3D55">
            <w:pPr>
              <w:rPr>
                <w:lang w:val="zh-TW"/>
              </w:rPr>
            </w:pPr>
            <w:r>
              <w:rPr>
                <w:rFonts w:ascii="MingLiU" w:eastAsia="MingLiU" w:hint="eastAsia"/>
                <w:lang w:val="zh-TW"/>
              </w:rPr>
              <w:t>您不必粘貼整個主題</w:t>
            </w:r>
            <w:r>
              <w:rPr>
                <w:lang w:val="zh-TW"/>
              </w:rPr>
              <w:t>CSS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預覽草稿</w:t>
            </w:r>
            <w:r>
              <w:rPr>
                <w:rStyle w:val="mqInternal"/>
                <w:noProof/>
                <w:lang w:val="zh-TW"/>
              </w:rPr>
              <w:t>{2]</w:t>
            </w:r>
            <w:r>
              <w:rPr>
                <w:rFonts w:ascii="MingLiU" w:eastAsia="MingLiU" w:hint="eastAsia"/>
                <w:lang w:val="zh-TW"/>
              </w:rPr>
              <w:t>以查看表單的預覽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0D3D55">
            <w:pPr>
              <w:rPr>
                <w:noProof/>
              </w:rPr>
            </w:pPr>
            <w:r>
              <w:rPr>
                <w:noProof/>
              </w:rPr>
              <w:t>The label text should be white and bolded.</w:t>
            </w:r>
          </w:p>
        </w:tc>
        <w:tc>
          <w:tcPr>
            <w:tcW w:w="7407" w:type="dxa"/>
          </w:tcPr>
          <w:p w:rsidR="00000000" w:rsidRDefault="000D3D55">
            <w:pPr>
              <w:rPr>
                <w:lang w:val="zh-TW"/>
              </w:rPr>
            </w:pPr>
            <w:r>
              <w:rPr>
                <w:rFonts w:ascii="MingLiU" w:eastAsia="MingLiU" w:hint="eastAsia"/>
                <w:lang w:val="zh-TW"/>
              </w:rPr>
              <w:t>標籤文本應為白色和粗體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2e0d7618-2a66-4e09-85e5-bdafa0506486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編輯草稿</w:t>
            </w:r>
            <w:r>
              <w:rPr>
                <w:rStyle w:val="mqInternal"/>
                <w:noProof/>
                <w:lang w:val="zh-TW"/>
              </w:rPr>
              <w:t>{2]</w:t>
            </w:r>
            <w:r>
              <w:rPr>
                <w:rFonts w:ascii="MingLiU" w:eastAsia="MingLiU" w:hint="eastAsia"/>
                <w:lang w:val="zh-TW"/>
              </w:rPr>
              <w:t>返回到表單編輯器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cb4a53c5-bbd3-4814-a52e-8ba5ed7d3d6f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批准並關閉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0D3D55">
            <w:pPr>
              <w:rPr>
                <w:noProof/>
              </w:rPr>
            </w:pPr>
            <w:r>
              <w:rPr>
                <w:noProof/>
              </w:rPr>
              <w:t>Copying the form embed code</w:t>
            </w:r>
          </w:p>
        </w:tc>
        <w:tc>
          <w:tcPr>
            <w:tcW w:w="7407" w:type="dxa"/>
          </w:tcPr>
          <w:p w:rsidR="00000000" w:rsidRDefault="000D3D55">
            <w:pPr>
              <w:rPr>
                <w:lang w:val="zh-TW"/>
              </w:rPr>
            </w:pPr>
            <w:r>
              <w:rPr>
                <w:rFonts w:ascii="MingLiU" w:eastAsia="MingLiU" w:hint="eastAsia"/>
                <w:lang w:val="zh-TW"/>
              </w:rPr>
              <w:t>複製表單嵌入代碼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885dc5cb-7047-4a27-84f7-a4503d34dd95</w:t>
            </w:r>
          </w:p>
        </w:tc>
        <w:tc>
          <w:tcPr>
            <w:tcW w:w="7407" w:type="dxa"/>
            <w:shd w:val="clear" w:color="auto" w:fill="F2F2F2" w:themeFill="background1" w:themeFillShade="F2"/>
          </w:tcPr>
          <w:p w:rsidR="00000000" w:rsidRDefault="000D3D55">
            <w:pPr>
              <w:rPr>
                <w:noProof/>
              </w:rPr>
            </w:pPr>
            <w:r>
              <w:rPr>
                <w:noProof/>
              </w:rPr>
              <w:t>To use the form inside of the Audience module, you will need to copy the form embed code.</w:t>
            </w:r>
          </w:p>
        </w:tc>
        <w:tc>
          <w:tcPr>
            <w:tcW w:w="7407" w:type="dxa"/>
          </w:tcPr>
          <w:p w:rsidR="00000000" w:rsidRDefault="000D3D55">
            <w:pPr>
              <w:rPr>
                <w:lang w:val="zh-TW"/>
              </w:rPr>
            </w:pPr>
            <w:r>
              <w:rPr>
                <w:rFonts w:ascii="MingLiU" w:eastAsia="MingLiU" w:hint="eastAsia"/>
                <w:lang w:val="zh-TW"/>
              </w:rPr>
              <w:t>要使用</w:t>
            </w:r>
            <w:r>
              <w:rPr>
                <w:lang w:val="zh-TW"/>
              </w:rPr>
              <w:t>Audience</w:t>
            </w:r>
            <w:r>
              <w:rPr>
                <w:rFonts w:ascii="MingLiU" w:eastAsia="MingLiU" w:hint="eastAsia"/>
                <w:lang w:val="zh-TW"/>
              </w:rPr>
              <w:t>模塊內部的表單</w:t>
            </w:r>
            <w:r>
              <w:rPr>
                <w:rFonts w:ascii="Arial Unicode MS" w:eastAsia="Arial Unicode MS" w:hint="eastAsia"/>
                <w:lang w:val="zh-TW"/>
              </w:rPr>
              <w:t>，</w:t>
            </w:r>
            <w:r>
              <w:rPr>
                <w:rFonts w:ascii="MingLiU" w:eastAsia="MingLiU" w:hint="eastAsia"/>
                <w:lang w:val="zh-TW"/>
              </w:rPr>
              <w:t>您將需要復製表單嵌入代碼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0D3D55">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右鍵單擊該表單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嵌入代碼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0D3D55">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0D3D55">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代碼類型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普通的</w:t>
            </w:r>
            <w:r>
              <w:rPr>
                <w:rStyle w:val="mqInternal"/>
                <w:noProof/>
                <w:lang w:val="zh-TW"/>
              </w:rPr>
              <w:t>{2]</w:t>
            </w:r>
            <w:r>
              <w:rPr>
                <w:rFonts w:ascii="MingLiU" w:eastAsia="MingLiU" w:hint="eastAsia"/>
                <w:lang w:val="zh-TW"/>
              </w:rPr>
              <w:t>然後復制</w:t>
            </w:r>
            <w:r>
              <w:rPr>
                <w:rStyle w:val="mqInternal"/>
                <w:noProof/>
                <w:lang w:val="zh-TW"/>
              </w:rPr>
              <w:t>[1}</w:t>
            </w:r>
            <w:r>
              <w:rPr>
                <w:rFonts w:ascii="MingLiU" w:eastAsia="MingLiU" w:hint="eastAsia"/>
                <w:lang w:val="zh-TW"/>
              </w:rPr>
              <w:t>代碼</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519a7272-88fa-4464-a2c3-e421be76be30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8e6d77a0-11fa-458d-832f-42f6776a51b4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0D3D55">
            <w:pPr>
              <w:rPr>
                <w:noProof/>
              </w:rPr>
            </w:pPr>
            <w:r>
              <w:rPr>
                <w:noProof/>
              </w:rPr>
              <w:t>Creating a custom lead form in the Audience module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6967c82f-6226-44cc-bfa0-e6752754e263</w:t>
            </w:r>
          </w:p>
        </w:tc>
        <w:tc>
          <w:tcPr>
            <w:tcW w:w="7407" w:type="dxa"/>
            <w:shd w:val="clear" w:color="auto" w:fill="F2F2F2" w:themeFill="background1" w:themeFillShade="F2"/>
          </w:tcPr>
          <w:p w:rsidR="00000000" w:rsidRDefault="000D3D55">
            <w:pPr>
              <w:rPr>
                <w:noProof/>
              </w:rPr>
            </w:pPr>
            <w:r>
              <w:rPr>
                <w:noProof/>
              </w:rPr>
              <w:t>Once the form has been created and styled, create a custom lead form in the Audience module and associate the lead form with an Audience-enab</w:t>
            </w:r>
            <w:r>
              <w:rPr>
                <w:noProof/>
              </w:rPr>
              <w:t>led player.</w:t>
            </w:r>
          </w:p>
        </w:tc>
        <w:tc>
          <w:tcPr>
            <w:tcW w:w="7407" w:type="dxa"/>
          </w:tcPr>
          <w:p w:rsidR="00000000" w:rsidRDefault="000D3D55">
            <w:pPr>
              <w:rPr>
                <w:lang w:val="zh-TW"/>
              </w:rPr>
            </w:pPr>
            <w:r>
              <w:rPr>
                <w:rFonts w:ascii="MingLiU" w:eastAsia="MingLiU" w:hint="eastAsia"/>
                <w:lang w:val="zh-TW"/>
              </w:rPr>
              <w:t>一旦創建了表單並設置了樣式</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Fonts w:ascii="Arial Unicode MS" w:eastAsia="Arial Unicode MS" w:hint="eastAsia"/>
                <w:lang w:val="zh-TW"/>
              </w:rPr>
              <w:t>，</w:t>
            </w:r>
            <w:r>
              <w:rPr>
                <w:rFonts w:ascii="MingLiU" w:eastAsia="MingLiU" w:hint="eastAsia"/>
                <w:lang w:val="zh-TW"/>
              </w:rPr>
              <w:t>並將潛在客戶表單與啟用了受眾群體的播放器相關聯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w:t>
            </w:r>
            <w:r>
              <w:rPr>
                <w:rFonts w:ascii="MingLiU" w:eastAsia="MingLiU" w:hint="eastAsia"/>
                <w:lang w:val="zh-TW"/>
              </w:rPr>
              <w:t>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0D3D55">
            <w:pPr>
              <w:rPr>
                <w:noProof/>
              </w:rPr>
            </w:pPr>
            <w:r>
              <w:rPr>
                <w:noProof/>
              </w:rPr>
              <w:t>If any lead forms have been created, they will be displayed.</w:t>
            </w:r>
          </w:p>
        </w:tc>
        <w:tc>
          <w:tcPr>
            <w:tcW w:w="7407" w:type="dxa"/>
          </w:tcPr>
          <w:p w:rsidR="00000000" w:rsidRDefault="000D3D55">
            <w:pPr>
              <w:rPr>
                <w:lang w:val="zh-TW"/>
              </w:rPr>
            </w:pPr>
            <w:r>
              <w:rPr>
                <w:rFonts w:ascii="MingLiU" w:eastAsia="MingLiU" w:hint="eastAsia"/>
                <w:lang w:val="zh-TW"/>
              </w:rPr>
              <w:t>如果已創建任何潛在客戶表單</w:t>
            </w:r>
            <w:r>
              <w:rPr>
                <w:rFonts w:ascii="Arial Unicode MS" w:eastAsia="Arial Unicode MS" w:hint="eastAsia"/>
                <w:lang w:val="zh-TW"/>
              </w:rPr>
              <w:t>，</w:t>
            </w:r>
            <w:r>
              <w:rPr>
                <w:rFonts w:ascii="MingLiU" w:eastAsia="MingLiU" w:hint="eastAsia"/>
                <w:lang w:val="zh-TW"/>
              </w:rPr>
              <w:t>則將顯示它們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ca0447a7-b9a0-493e-9124-8cecf9d0b95f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454ef272-daf3-4600-ab90-353cd08dd5be</w:t>
            </w:r>
          </w:p>
        </w:tc>
        <w:tc>
          <w:tcPr>
            <w:tcW w:w="7407" w:type="dxa"/>
            <w:shd w:val="clear" w:color="auto" w:fill="F2F2F2" w:themeFill="background1" w:themeFillShade="F2"/>
          </w:tcPr>
          <w:p w:rsidR="00000000" w:rsidRDefault="000D3D55">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ba6ce267-938c-4dc3-8b29-18c1a5614fbd</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形式語言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表單時間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0D3D55">
            <w:pPr>
              <w:rPr>
                <w:noProof/>
              </w:rPr>
            </w:pPr>
            <w:r>
              <w:rPr>
                <w:noProof/>
              </w:rPr>
              <w:t>The form timing determines when the lead form will be displayed.</w:t>
            </w:r>
          </w:p>
        </w:tc>
        <w:tc>
          <w:tcPr>
            <w:tcW w:w="7407" w:type="dxa"/>
          </w:tcPr>
          <w:p w:rsidR="00000000" w:rsidRDefault="000D3D55">
            <w:pPr>
              <w:rPr>
                <w:lang w:val="zh-TW"/>
              </w:rPr>
            </w:pPr>
            <w:r>
              <w:rPr>
                <w:rFonts w:ascii="MingLiU" w:eastAsia="MingLiU" w:hint="eastAsia"/>
                <w:lang w:val="zh-TW"/>
              </w:rPr>
              <w:t>表單時間決定何時顯示潛在客戶表單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2f0023d5-37da-46b5-9431-390f36eedb67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0D3D55">
            <w:pPr>
              <w:rPr>
                <w:noProof/>
              </w:rPr>
            </w:pPr>
            <w:r>
              <w:rPr>
                <w:noProof/>
              </w:rPr>
              <w:t>edit lead form (1)</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5c2e4cfe-ed51-4a72-86b5-4672c2f1f94d</w:t>
            </w:r>
          </w:p>
        </w:tc>
        <w:tc>
          <w:tcPr>
            <w:tcW w:w="7407" w:type="dxa"/>
            <w:shd w:val="clear" w:color="auto" w:fill="F2F2F2" w:themeFill="background1" w:themeFillShade="F2"/>
          </w:tcPr>
          <w:p w:rsidR="00000000" w:rsidRDefault="000D3D55">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將表單類型設置為</w:t>
            </w:r>
            <w:r>
              <w:rPr>
                <w:rStyle w:val="mqInternal"/>
                <w:noProof/>
                <w:lang w:val="zh-TW"/>
              </w:rPr>
              <w:t>[1}</w:t>
            </w:r>
            <w:r>
              <w:rPr>
                <w:rFonts w:ascii="MingLiU" w:eastAsia="MingLiU" w:hint="eastAsia"/>
                <w:lang w:val="zh-TW"/>
              </w:rPr>
              <w:t>自定義潛在客戶表格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0D3D55">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0D3D55">
            <w:pPr>
              <w:rPr>
                <w:lang w:val="zh-TW"/>
              </w:rPr>
            </w:pPr>
            <w:r>
              <w:rPr>
                <w:rFonts w:ascii="MingLiU" w:eastAsia="MingLiU" w:hint="eastAsia"/>
                <w:lang w:val="zh-TW"/>
              </w:rPr>
              <w:t>粘貼在</w:t>
            </w:r>
            <w:r>
              <w:rPr>
                <w:rStyle w:val="mqInternal"/>
                <w:noProof/>
                <w:lang w:val="zh-TW"/>
              </w:rPr>
              <w:t>[1}</w:t>
            </w:r>
            <w:r>
              <w:rPr>
                <w:rFonts w:ascii="MingLiU" w:eastAsia="MingLiU" w:hint="eastAsia"/>
                <w:lang w:val="zh-TW"/>
              </w:rPr>
              <w:t>表格</w:t>
            </w:r>
            <w:r>
              <w:rPr>
                <w:lang w:val="zh-TW"/>
              </w:rPr>
              <w:t>HTML</w:t>
            </w:r>
            <w:r>
              <w:rPr>
                <w:rStyle w:val="mqInternal"/>
                <w:noProof/>
                <w:lang w:val="zh-TW"/>
              </w:rPr>
              <w:t>{2]</w:t>
            </w:r>
            <w:r>
              <w:rPr>
                <w:rFonts w:ascii="MingLiU" w:eastAsia="MingLiU" w:hint="eastAsia"/>
                <w:lang w:val="zh-TW"/>
              </w:rPr>
              <w:t>來自</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粘貼在</w:t>
            </w:r>
            <w:r>
              <w:rPr>
                <w:rStyle w:val="mqInternal"/>
                <w:noProof/>
                <w:lang w:val="zh-TW"/>
              </w:rPr>
              <w:t>[1}</w:t>
            </w:r>
            <w:r>
              <w:rPr>
                <w:rFonts w:ascii="MingLiU" w:eastAsia="MingLiU" w:hint="eastAsia"/>
                <w:lang w:val="zh-TW"/>
              </w:rPr>
              <w:t>確認</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0D3D55">
            <w:pPr>
              <w:rPr>
                <w:noProof/>
              </w:rPr>
            </w:pPr>
            <w:r>
              <w:rPr>
                <w:noProof/>
              </w:rPr>
              <w:t xml:space="preserve">The confirmation view will be display for 5 seconds and then the video will </w:t>
            </w:r>
            <w:r>
              <w:rPr>
                <w:noProof/>
              </w:rPr>
              <w:lastRenderedPageBreak/>
              <w:t>resume playing.</w:t>
            </w:r>
          </w:p>
        </w:tc>
        <w:tc>
          <w:tcPr>
            <w:tcW w:w="7407" w:type="dxa"/>
          </w:tcPr>
          <w:p w:rsidR="00000000" w:rsidRDefault="000D3D55">
            <w:pPr>
              <w:rPr>
                <w:lang w:val="zh-TW"/>
              </w:rPr>
            </w:pPr>
            <w:r>
              <w:rPr>
                <w:rFonts w:ascii="MingLiU" w:eastAsia="MingLiU" w:hint="eastAsia"/>
                <w:lang w:val="zh-TW"/>
              </w:rPr>
              <w:lastRenderedPageBreak/>
              <w:t>確認視圖將顯示</w:t>
            </w:r>
            <w:r>
              <w:rPr>
                <w:lang w:val="zh-TW"/>
              </w:rPr>
              <w:t>5</w:t>
            </w:r>
            <w:r>
              <w:rPr>
                <w:rFonts w:ascii="MingLiU" w:eastAsia="MingLiU" w:hint="eastAsia"/>
                <w:lang w:val="zh-TW"/>
              </w:rPr>
              <w:t>秒鐘</w:t>
            </w:r>
            <w:r>
              <w:rPr>
                <w:rFonts w:ascii="Arial Unicode MS" w:eastAsia="Arial Unicode MS" w:hint="eastAsia"/>
                <w:lang w:val="zh-TW"/>
              </w:rPr>
              <w:t>，</w:t>
            </w:r>
            <w:r>
              <w:rPr>
                <w:rFonts w:ascii="MingLiU" w:eastAsia="MingLiU" w:hint="eastAsia"/>
                <w:lang w:val="zh-TW"/>
              </w:rPr>
              <w:t>然後視頻將繼續播放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0D3D55">
            <w:pPr>
              <w:rPr>
                <w:noProof/>
              </w:rPr>
            </w:pPr>
            <w:r>
              <w:rPr>
                <w:noProof/>
              </w:rPr>
              <w:t>If no confirmation HTML is included, the video will resume playing after the form submission.</w:t>
            </w:r>
          </w:p>
        </w:tc>
        <w:tc>
          <w:tcPr>
            <w:tcW w:w="7407" w:type="dxa"/>
          </w:tcPr>
          <w:p w:rsidR="00000000" w:rsidRDefault="000D3D55">
            <w:pPr>
              <w:rPr>
                <w:lang w:val="zh-TW"/>
              </w:rPr>
            </w:pPr>
            <w:r>
              <w:rPr>
                <w:rFonts w:ascii="MingLiU" w:eastAsia="MingLiU" w:hint="eastAsia"/>
                <w:lang w:val="zh-TW"/>
              </w:rPr>
              <w:t>如果未包含確</w:t>
            </w:r>
            <w:r>
              <w:rPr>
                <w:rFonts w:ascii="MingLiU" w:eastAsia="MingLiU" w:hint="eastAsia"/>
                <w:lang w:val="zh-TW"/>
              </w:rPr>
              <w:t>認</w:t>
            </w:r>
            <w:r>
              <w:rPr>
                <w:lang w:val="zh-TW"/>
              </w:rPr>
              <w:t>HTML</w:t>
            </w:r>
            <w:r>
              <w:rPr>
                <w:rFonts w:ascii="Arial Unicode MS" w:eastAsia="Arial Unicode MS" w:hint="eastAsia"/>
                <w:lang w:val="zh-TW"/>
              </w:rPr>
              <w:t>，</w:t>
            </w:r>
            <w:r>
              <w:rPr>
                <w:rFonts w:ascii="MingLiU" w:eastAsia="MingLiU" w:hint="eastAsia"/>
                <w:lang w:val="zh-TW"/>
              </w:rPr>
              <w:t>則視頻將在提交表單後恢復播放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6e833fad-6fcc-42a1-a7f2-953e8a522361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0D3D55">
            <w:pPr>
              <w:rPr>
                <w:noProof/>
              </w:rPr>
            </w:pPr>
            <w:r>
              <w:rPr>
                <w:noProof/>
              </w:rPr>
              <w:t>edit lead form (2)</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w:t>
            </w:r>
            <w:r>
              <w:rPr>
                <w:noProof/>
              </w:rPr>
              <w:t>preview of the form.</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{2]</w:t>
            </w:r>
            <w:r>
              <w:rPr>
                <w:rFonts w:ascii="MingLiU" w:eastAsia="MingLiU" w:hint="eastAsia"/>
                <w:lang w:val="zh-TW"/>
              </w:rPr>
              <w:t>打開表單的預覽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0D3D55">
            <w:pPr>
              <w:rPr>
                <w:noProof/>
              </w:rPr>
            </w:pPr>
            <w:r>
              <w:rPr>
                <w:noProof/>
              </w:rPr>
              <w:t>Assigning a lead form to a player</w:t>
            </w:r>
          </w:p>
        </w:tc>
        <w:tc>
          <w:tcPr>
            <w:tcW w:w="7407" w:type="dxa"/>
          </w:tcPr>
          <w:p w:rsidR="00000000" w:rsidRDefault="000D3D55">
            <w:pPr>
              <w:rPr>
                <w:lang w:val="zh-TW"/>
              </w:rPr>
            </w:pPr>
            <w:r>
              <w:rPr>
                <w:rFonts w:ascii="MingLiU" w:eastAsia="MingLiU" w:hint="eastAsia"/>
                <w:lang w:val="zh-TW"/>
              </w:rPr>
              <w:t>分配線索表格給玩家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0D3D55">
            <w:pPr>
              <w:rPr>
                <w:noProof/>
              </w:rPr>
            </w:pPr>
            <w:r>
              <w:rPr>
                <w:noProof/>
              </w:rPr>
              <w:t>Once the lead form has been created, it needs to be assigned to a player.</w:t>
            </w:r>
          </w:p>
        </w:tc>
        <w:tc>
          <w:tcPr>
            <w:tcW w:w="7407" w:type="dxa"/>
          </w:tcPr>
          <w:p w:rsidR="00000000" w:rsidRDefault="000D3D55">
            <w:pPr>
              <w:rPr>
                <w:lang w:val="zh-TW"/>
              </w:rPr>
            </w:pPr>
            <w:r>
              <w:rPr>
                <w:rFonts w:ascii="MingLiU" w:eastAsia="MingLiU" w:hint="eastAsia"/>
                <w:lang w:val="zh-TW"/>
              </w:rPr>
              <w:t>一旦創建了線索表</w:t>
            </w:r>
            <w:r>
              <w:rPr>
                <w:rFonts w:ascii="Arial Unicode MS" w:eastAsia="Arial Unicode MS" w:hint="eastAsia"/>
                <w:lang w:val="zh-TW"/>
              </w:rPr>
              <w:t>，</w:t>
            </w:r>
            <w:r>
              <w:rPr>
                <w:rFonts w:ascii="MingLiU" w:eastAsia="MingLiU" w:hint="eastAsia"/>
                <w:lang w:val="zh-TW"/>
              </w:rPr>
              <w:t>就需要將其分配給玩家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0D3D55">
            <w:pPr>
              <w:rPr>
                <w:noProof/>
              </w:rPr>
            </w:pPr>
            <w:r>
              <w:rPr>
                <w:noProof/>
              </w:rPr>
              <w:t>Follow these steps to assign a lead form to a player.</w:t>
            </w:r>
          </w:p>
        </w:tc>
        <w:tc>
          <w:tcPr>
            <w:tcW w:w="7407" w:type="dxa"/>
          </w:tcPr>
          <w:p w:rsidR="00000000" w:rsidRDefault="000D3D55">
            <w:pPr>
              <w:rPr>
                <w:lang w:val="zh-TW"/>
              </w:rPr>
            </w:pPr>
            <w:r>
              <w:rPr>
                <w:rFonts w:ascii="MingLiU" w:eastAsia="MingLiU" w:hint="eastAsia"/>
                <w:lang w:val="zh-TW"/>
              </w:rPr>
              <w:t>請按照以下步驟將潛在客戶表格分配給玩家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0D3D5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0D3D55">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w:t>
            </w:r>
            <w:r>
              <w:rPr>
                <w:rFonts w:ascii="MingLiU" w:eastAsia="MingLiU" w:hint="eastAsia"/>
                <w:lang w:val="zh-TW"/>
              </w:rPr>
              <w:t>客戶表格</w:t>
            </w:r>
            <w:r>
              <w:rPr>
                <w:rStyle w:val="mqInternal"/>
                <w:noProof/>
                <w:lang w:val="zh-TW"/>
              </w:rPr>
              <w:t>{2]</w:t>
            </w:r>
            <w:r>
              <w:rPr>
                <w:rFonts w:ascii="MingLiU" w:eastAsia="MingLiU" w:hint="eastAsia"/>
                <w:lang w:val="zh-TW"/>
              </w:rPr>
              <w:t>下拉列表以選擇銷售線索表格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0D3D55">
            <w:pPr>
              <w:rPr>
                <w:noProof/>
              </w:rPr>
            </w:pPr>
            <w:r>
              <w:rPr>
                <w:noProof/>
              </w:rPr>
              <w:t>The setup is now complete and you are ready to capture lead information.</w:t>
            </w:r>
          </w:p>
        </w:tc>
        <w:tc>
          <w:tcPr>
            <w:tcW w:w="7407" w:type="dxa"/>
          </w:tcPr>
          <w:p w:rsidR="00000000" w:rsidRDefault="000D3D55">
            <w:pPr>
              <w:rPr>
                <w:lang w:val="zh-TW"/>
              </w:rPr>
            </w:pPr>
            <w:r>
              <w:rPr>
                <w:rFonts w:ascii="MingLiU" w:eastAsia="MingLiU" w:hint="eastAsia"/>
                <w:lang w:val="zh-TW"/>
              </w:rPr>
              <w:t>設置現已完成</w:t>
            </w:r>
            <w:r>
              <w:rPr>
                <w:rFonts w:ascii="Arial Unicode MS" w:eastAsia="Arial Unicode MS" w:hint="eastAsia"/>
                <w:lang w:val="zh-TW"/>
              </w:rPr>
              <w:t>，</w:t>
            </w:r>
            <w:r>
              <w:rPr>
                <w:rFonts w:ascii="MingLiU" w:eastAsia="MingLiU" w:hint="eastAsia"/>
                <w:lang w:val="zh-TW"/>
              </w:rPr>
              <w:t>您已準備好捕獲潛在客戶信息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0D3D55">
            <w:pPr>
              <w:rPr>
                <w:noProof/>
              </w:rPr>
            </w:pPr>
            <w:r>
              <w:rPr>
                <w:noProof/>
              </w:rPr>
              <w:t>When a video is published using an Audience-enabled player, the lead form will appear according to the form timing settings.</w:t>
            </w:r>
          </w:p>
        </w:tc>
        <w:tc>
          <w:tcPr>
            <w:tcW w:w="7407" w:type="dxa"/>
          </w:tcPr>
          <w:p w:rsidR="00000000" w:rsidRDefault="000D3D55">
            <w:pPr>
              <w:rPr>
                <w:lang w:val="zh-TW"/>
              </w:rPr>
            </w:pPr>
            <w:r>
              <w:rPr>
                <w:rFonts w:ascii="MingLiU" w:eastAsia="MingLiU" w:hint="eastAsia"/>
                <w:lang w:val="zh-TW"/>
              </w:rPr>
              <w:t>使用支持觀眾的播放器發布視頻時</w:t>
            </w:r>
            <w:r>
              <w:rPr>
                <w:rFonts w:ascii="Arial Unicode MS" w:eastAsia="Arial Unicode MS" w:hint="eastAsia"/>
                <w:lang w:val="zh-TW"/>
              </w:rPr>
              <w:t>，</w:t>
            </w:r>
            <w:r>
              <w:rPr>
                <w:rFonts w:ascii="MingLiU" w:eastAsia="MingLiU" w:hint="eastAsia"/>
                <w:lang w:val="zh-TW"/>
              </w:rPr>
              <w:t>潛在客戶表單將根據表單時間設置出現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9a4806b9-ad54-4a88-9c49-5007ec0d0402</w:t>
            </w:r>
          </w:p>
        </w:tc>
        <w:tc>
          <w:tcPr>
            <w:tcW w:w="7407" w:type="dxa"/>
            <w:shd w:val="clear" w:color="auto" w:fill="F2F2F2" w:themeFill="background1" w:themeFillShade="F2"/>
          </w:tcPr>
          <w:p w:rsidR="00000000" w:rsidRDefault="000D3D55">
            <w:pPr>
              <w:rPr>
                <w:noProof/>
              </w:rPr>
            </w:pPr>
            <w:r>
              <w:rPr>
                <w:noProof/>
              </w:rPr>
              <w:t>Validating the form data in Marketo</w:t>
            </w:r>
          </w:p>
        </w:tc>
        <w:tc>
          <w:tcPr>
            <w:tcW w:w="7407" w:type="dxa"/>
          </w:tcPr>
          <w:p w:rsidR="00000000" w:rsidRDefault="000D3D55">
            <w:pPr>
              <w:rPr>
                <w:lang w:val="zh-TW"/>
              </w:rPr>
            </w:pPr>
            <w:r>
              <w:rPr>
                <w:rFonts w:ascii="MingLiU" w:eastAsia="MingLiU" w:hint="eastAsia"/>
                <w:lang w:val="zh-TW"/>
              </w:rPr>
              <w:t>在</w:t>
            </w:r>
            <w:r>
              <w:rPr>
                <w:lang w:val="zh-TW"/>
              </w:rPr>
              <w:t>Marketo</w:t>
            </w:r>
            <w:r>
              <w:rPr>
                <w:rFonts w:ascii="MingLiU" w:eastAsia="MingLiU" w:hint="eastAsia"/>
                <w:lang w:val="zh-TW"/>
              </w:rPr>
              <w:t>中驗證表單數據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0D3D55">
            <w:pPr>
              <w:rPr>
                <w:noProof/>
              </w:rPr>
            </w:pPr>
            <w:r>
              <w:rPr>
                <w:noProof/>
              </w:rPr>
              <w:t>There are several ways to validate that the form data has been passed to Marketo.</w:t>
            </w:r>
          </w:p>
        </w:tc>
        <w:tc>
          <w:tcPr>
            <w:tcW w:w="7407" w:type="dxa"/>
          </w:tcPr>
          <w:p w:rsidR="00000000" w:rsidRDefault="000D3D55">
            <w:pPr>
              <w:rPr>
                <w:lang w:val="zh-TW"/>
              </w:rPr>
            </w:pPr>
            <w:r>
              <w:rPr>
                <w:rFonts w:ascii="MingLiU" w:eastAsia="MingLiU" w:hint="eastAsia"/>
                <w:lang w:val="zh-TW"/>
              </w:rPr>
              <w:t>有幾種方法可以驗證表單數據已傳遞給</w:t>
            </w:r>
            <w:r>
              <w:rPr>
                <w:lang w:val="zh-TW"/>
              </w:rPr>
              <w:t>Marketo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0D3D55">
            <w:pPr>
              <w:rPr>
                <w:noProof/>
              </w:rPr>
            </w:pPr>
            <w:r>
              <w:rPr>
                <w:noProof/>
              </w:rPr>
              <w:t>Follow these steps to view the form data in Marketo.</w:t>
            </w:r>
          </w:p>
        </w:tc>
        <w:tc>
          <w:tcPr>
            <w:tcW w:w="7407" w:type="dxa"/>
          </w:tcPr>
          <w:p w:rsidR="00000000" w:rsidRDefault="000D3D55">
            <w:pPr>
              <w:rPr>
                <w:lang w:val="zh-TW"/>
              </w:rPr>
            </w:pPr>
            <w:r>
              <w:rPr>
                <w:rFonts w:ascii="MingLiU" w:eastAsia="MingLiU" w:hint="eastAsia"/>
                <w:lang w:val="zh-TW"/>
              </w:rPr>
              <w:t>請按照以下步驟在</w:t>
            </w:r>
            <w:r>
              <w:rPr>
                <w:lang w:val="zh-TW"/>
              </w:rPr>
              <w:t>Ma</w:t>
            </w:r>
            <w:r>
              <w:rPr>
                <w:lang w:val="zh-TW"/>
              </w:rPr>
              <w:t>rketo</w:t>
            </w:r>
            <w:r>
              <w:rPr>
                <w:rFonts w:ascii="MingLiU" w:eastAsia="MingLiU" w:hint="eastAsia"/>
                <w:lang w:val="zh-TW"/>
              </w:rPr>
              <w:t>中查看表單數據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0D3D55">
            <w:pPr>
              <w:rPr>
                <w:noProof/>
              </w:rPr>
            </w:pPr>
            <w:r>
              <w:rPr>
                <w:noProof/>
              </w:rPr>
              <w:t>Sign in to your Marketo account.</w:t>
            </w:r>
          </w:p>
        </w:tc>
        <w:tc>
          <w:tcPr>
            <w:tcW w:w="7407" w:type="dxa"/>
          </w:tcPr>
          <w:p w:rsidR="00000000" w:rsidRDefault="000D3D55">
            <w:pPr>
              <w:rPr>
                <w:lang w:val="zh-TW"/>
              </w:rPr>
            </w:pPr>
            <w:r>
              <w:rPr>
                <w:rFonts w:ascii="MingLiU" w:eastAsia="MingLiU" w:hint="eastAsia"/>
                <w:lang w:val="zh-TW"/>
              </w:rPr>
              <w:t>登錄到您的</w:t>
            </w:r>
            <w:r>
              <w:rPr>
                <w:lang w:val="zh-TW"/>
              </w:rPr>
              <w:t>Marketo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ecf9f2db-09a8-4e03-bd52-449671fefc63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0D3D55">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展開</w:t>
            </w:r>
            <w:r>
              <w:rPr>
                <w:lang w:val="zh-TW"/>
              </w:rPr>
              <w:t>“</w:t>
            </w:r>
            <w:r>
              <w:rPr>
                <w:rFonts w:ascii="MingLiU" w:eastAsia="MingLiU" w:hint="eastAsia"/>
                <w:lang w:val="zh-TW"/>
              </w:rPr>
              <w:t>組智能列表</w:t>
            </w:r>
            <w:r>
              <w:rPr>
                <w:lang w:val="zh-TW"/>
              </w:rPr>
              <w:t>"</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表格捕捉</w:t>
            </w:r>
            <w:r>
              <w:rPr>
                <w:lang w:val="zh-TW"/>
              </w:rPr>
              <w:t>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a7351c58-065a-4980-8794-5d5e85393d71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5cf15a0b-11e2-4178-b55d-409160027991</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智能清單</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0D3D55">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0D3D55">
            <w:pPr>
              <w:rPr>
                <w:lang w:val="zh-TW"/>
              </w:rPr>
            </w:pPr>
            <w:r>
              <w:rPr>
                <w:rFonts w:ascii="MingLiU" w:eastAsia="MingLiU" w:hint="eastAsia"/>
                <w:lang w:val="zh-TW"/>
              </w:rPr>
              <w:t>在列表中</w:t>
            </w:r>
            <w:r>
              <w:rPr>
                <w:rStyle w:val="mqInternal"/>
                <w:noProof/>
                <w:lang w:val="zh-TW"/>
              </w:rPr>
              <w:t>[1}</w:t>
            </w:r>
            <w:r>
              <w:rPr>
                <w:rFonts w:ascii="MingLiU" w:eastAsia="MingLiU" w:hint="eastAsia"/>
                <w:lang w:val="zh-TW"/>
              </w:rPr>
              <w:t>篩選器</w:t>
            </w:r>
            <w:r>
              <w:rPr>
                <w:rStyle w:val="mqInternal"/>
                <w:noProof/>
                <w:lang w:val="zh-TW"/>
              </w:rPr>
              <w:t>{2]</w:t>
            </w:r>
            <w:r>
              <w:rPr>
                <w:rFonts w:ascii="MingLiU" w:eastAsia="MingLiU" w:hint="eastAsia"/>
                <w:lang w:val="zh-TW"/>
              </w:rPr>
              <w:t>在頁面右側</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填寫表格</w:t>
            </w:r>
            <w:r>
              <w:rPr>
                <w:rStyle w:val="mqInternal"/>
                <w:noProof/>
                <w:lang w:val="zh-TW"/>
              </w:rPr>
              <w:t>{2]</w:t>
            </w:r>
            <w:r>
              <w:rPr>
                <w:rFonts w:ascii="MingLiU" w:eastAsia="MingLiU" w:hint="eastAsia"/>
                <w:lang w:val="zh-TW"/>
              </w:rPr>
              <w:t>篩選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0D3D55">
            <w:pPr>
              <w:rPr>
                <w:noProof/>
              </w:rPr>
            </w:pPr>
            <w:r>
              <w:rPr>
                <w:noProof/>
              </w:rPr>
              <w:t>Click and drag the filter to the page.</w:t>
            </w:r>
          </w:p>
        </w:tc>
        <w:tc>
          <w:tcPr>
            <w:tcW w:w="7407" w:type="dxa"/>
          </w:tcPr>
          <w:p w:rsidR="00000000" w:rsidRDefault="000D3D55">
            <w:pPr>
              <w:rPr>
                <w:lang w:val="zh-TW"/>
              </w:rPr>
            </w:pPr>
            <w:r>
              <w:rPr>
                <w:rFonts w:ascii="MingLiU" w:eastAsia="MingLiU" w:hint="eastAsia"/>
                <w:lang w:val="zh-TW"/>
              </w:rPr>
              <w:t>單擊並將過濾器拖動到頁面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563e6eb3-b6ee-4fa1-bb05-557715239005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07df0925-5e57-4e4e-899a-0e331786ca25</w:t>
            </w:r>
          </w:p>
        </w:tc>
        <w:tc>
          <w:tcPr>
            <w:tcW w:w="7407" w:type="dxa"/>
            <w:shd w:val="clear" w:color="auto" w:fill="F2F2F2" w:themeFill="background1" w:themeFillShade="F2"/>
          </w:tcPr>
          <w:p w:rsidR="00000000" w:rsidRDefault="000D3D55">
            <w:pPr>
              <w:rPr>
                <w:noProof/>
              </w:rPr>
            </w:pPr>
            <w:r>
              <w:rPr>
                <w:noProof/>
              </w:rPr>
              <w:t>Enter the name of your form.</w:t>
            </w:r>
          </w:p>
        </w:tc>
        <w:tc>
          <w:tcPr>
            <w:tcW w:w="7407" w:type="dxa"/>
          </w:tcPr>
          <w:p w:rsidR="00000000" w:rsidRDefault="000D3D55">
            <w:pPr>
              <w:rPr>
                <w:lang w:val="zh-TW"/>
              </w:rPr>
            </w:pPr>
            <w:r>
              <w:rPr>
                <w:rFonts w:ascii="MingLiU" w:eastAsia="MingLiU" w:hint="eastAsia"/>
                <w:lang w:val="zh-TW"/>
              </w:rPr>
              <w:t>輸入表格名稱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0D3D55">
            <w:pPr>
              <w:rPr>
                <w:noProof/>
              </w:rPr>
            </w:pPr>
            <w:r>
              <w:rPr>
                <w:noProof/>
              </w:rPr>
              <w:t xml:space="preserve">You can also click the </w:t>
            </w:r>
            <w:r>
              <w:rPr>
                <w:rStyle w:val="mqInternal"/>
                <w:noProof/>
              </w:rPr>
              <w:t>[1}</w:t>
            </w:r>
            <w:r>
              <w:rPr>
                <w:noProof/>
              </w:rPr>
              <w:t>+</w:t>
            </w:r>
            <w:r>
              <w:rPr>
                <w:rStyle w:val="mqInternal"/>
                <w:noProof/>
              </w:rPr>
              <w:t>{</w:t>
            </w:r>
            <w:r>
              <w:rPr>
                <w:rStyle w:val="mqInternal"/>
                <w:noProof/>
              </w:rPr>
              <w:t>2]</w:t>
            </w:r>
            <w:r>
              <w:rPr>
                <w:noProof/>
              </w:rPr>
              <w:t xml:space="preserve"> to browse for your form.</w:t>
            </w:r>
          </w:p>
        </w:tc>
        <w:tc>
          <w:tcPr>
            <w:tcW w:w="7407" w:type="dxa"/>
          </w:tcPr>
          <w:p w:rsidR="00000000" w:rsidRDefault="000D3D55">
            <w:pPr>
              <w:rPr>
                <w:lang w:val="zh-TW"/>
              </w:rPr>
            </w:pPr>
            <w:r>
              <w:rPr>
                <w:rFonts w:ascii="MingLiU" w:eastAsia="MingLiU" w:hint="eastAsia"/>
                <w:lang w:val="zh-TW"/>
              </w:rPr>
              <w:t>您也可以點擊</w:t>
            </w:r>
            <w:r>
              <w:rPr>
                <w:rStyle w:val="mqInternal"/>
                <w:noProof/>
                <w:lang w:val="zh-TW"/>
              </w:rPr>
              <w:t>[1}</w:t>
            </w:r>
            <w:r>
              <w:rPr>
                <w:lang w:val="zh-TW"/>
              </w:rPr>
              <w:t>+</w:t>
            </w:r>
            <w:r>
              <w:rPr>
                <w:rStyle w:val="mqInternal"/>
                <w:noProof/>
                <w:lang w:val="zh-TW"/>
              </w:rPr>
              <w:t>{2]</w:t>
            </w:r>
            <w:r>
              <w:rPr>
                <w:rFonts w:ascii="MingLiU" w:eastAsia="MingLiU" w:hint="eastAsia"/>
                <w:lang w:val="zh-TW"/>
              </w:rPr>
              <w:t>瀏覽您的表格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aa2f36df-1d7f-414c-9719-e8187e55cd1e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w:t>
            </w:r>
            <w:r>
              <w:rPr>
                <w:rStyle w:val="mqInternal"/>
                <w:noProof/>
                <w:lang w:val="zh-TW"/>
              </w:rPr>
              <w:t>{2]</w:t>
            </w:r>
            <w:r>
              <w:rPr>
                <w:rFonts w:ascii="MingLiU" w:eastAsia="MingLiU" w:hint="eastAsia"/>
                <w:lang w:val="zh-TW"/>
              </w:rPr>
              <w:t>在頁面頂部查看過濾的潛在客戶數據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b0e8f608-ee91-4474-af4d-b45144298ab9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a90f855d-c057-445e-a479-92a5e18ef042</w:t>
            </w:r>
          </w:p>
        </w:tc>
        <w:tc>
          <w:tcPr>
            <w:tcW w:w="7407" w:type="dxa"/>
            <w:shd w:val="clear" w:color="auto" w:fill="F2F2F2" w:themeFill="background1" w:themeFillShade="F2"/>
          </w:tcPr>
          <w:p w:rsidR="00000000" w:rsidRDefault="000D3D55">
            <w:pPr>
              <w:rPr>
                <w:noProof/>
              </w:rPr>
            </w:pPr>
            <w:r>
              <w:rPr>
                <w:noProof/>
              </w:rPr>
              <w:t>lead form data</w:t>
            </w:r>
          </w:p>
        </w:tc>
        <w:tc>
          <w:tcPr>
            <w:tcW w:w="7407" w:type="dxa"/>
          </w:tcPr>
          <w:p w:rsidR="00000000" w:rsidRDefault="000D3D55">
            <w:pPr>
              <w:rPr>
                <w:lang w:val="zh-TW"/>
              </w:rPr>
            </w:pPr>
            <w:r>
              <w:rPr>
                <w:rFonts w:ascii="MingLiU" w:eastAsia="MingLiU" w:hint="eastAsia"/>
                <w:lang w:val="zh-TW"/>
              </w:rPr>
              <w:t>潛在客戶表格數據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0D3D55">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0D3D55">
            <w:pPr>
              <w:rPr>
                <w:lang w:val="zh-TW"/>
              </w:rPr>
            </w:pPr>
            <w:r>
              <w:rPr>
                <w:rFonts w:ascii="MingLiU" w:eastAsia="MingLiU" w:hint="eastAsia"/>
                <w:lang w:val="zh-TW"/>
              </w:rPr>
              <w:t>點擊一個</w:t>
            </w:r>
            <w:r>
              <w:rPr>
                <w:rStyle w:val="mqInternal"/>
                <w:noProof/>
                <w:lang w:val="zh-TW"/>
              </w:rPr>
              <w:t>[1}</w:t>
            </w:r>
            <w:r>
              <w:rPr>
                <w:lang w:val="zh-TW"/>
              </w:rPr>
              <w:t>ID</w:t>
            </w:r>
            <w:r>
              <w:rPr>
                <w:rStyle w:val="mqInternal"/>
                <w:noProof/>
                <w:lang w:val="zh-TW"/>
              </w:rPr>
              <w:t>{2]</w:t>
            </w:r>
            <w:r>
              <w:rPr>
                <w:rFonts w:ascii="MingLiU" w:eastAsia="MingLiU" w:hint="eastAsia"/>
                <w:lang w:val="zh-TW"/>
              </w:rPr>
              <w:t>打開線索細節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03a0a106-19f0-4596-8c40-d96fdae</w:t>
            </w:r>
            <w:r>
              <w:rPr>
                <w:noProof/>
                <w:sz w:val="2"/>
              </w:rPr>
              <w:t>e44fb</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活動日誌</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0D3D55">
            <w:pPr>
              <w:rPr>
                <w:noProof/>
              </w:rPr>
            </w:pPr>
            <w:r>
              <w:rPr>
                <w:noProof/>
              </w:rPr>
              <w:t>Confirm that the form was filled out.</w:t>
            </w:r>
          </w:p>
        </w:tc>
        <w:tc>
          <w:tcPr>
            <w:tcW w:w="7407" w:type="dxa"/>
          </w:tcPr>
          <w:p w:rsidR="00000000" w:rsidRDefault="000D3D55">
            <w:pPr>
              <w:rPr>
                <w:lang w:val="zh-TW"/>
              </w:rPr>
            </w:pPr>
            <w:r>
              <w:rPr>
                <w:rFonts w:ascii="MingLiU" w:eastAsia="MingLiU" w:hint="eastAsia"/>
                <w:lang w:val="zh-TW"/>
              </w:rPr>
              <w:t>確認表格已填寫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fc839abe-886c-465a-b9f2-6aba3b1d362c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d7f05872-a2d4-4fb6-aadc-42ca46547e85</w:t>
            </w:r>
          </w:p>
        </w:tc>
        <w:tc>
          <w:tcPr>
            <w:tcW w:w="7407" w:type="dxa"/>
            <w:shd w:val="clear" w:color="auto" w:fill="F2F2F2" w:themeFill="background1" w:themeFillShade="F2"/>
          </w:tcPr>
          <w:p w:rsidR="00000000" w:rsidRDefault="000D3D55">
            <w:pPr>
              <w:rPr>
                <w:noProof/>
              </w:rPr>
            </w:pPr>
            <w:r>
              <w:rPr>
                <w:noProof/>
              </w:rPr>
              <w:t>lead form data</w:t>
            </w:r>
          </w:p>
        </w:tc>
        <w:tc>
          <w:tcPr>
            <w:tcW w:w="7407" w:type="dxa"/>
          </w:tcPr>
          <w:p w:rsidR="00000000" w:rsidRDefault="000D3D55">
            <w:pPr>
              <w:rPr>
                <w:lang w:val="zh-TW"/>
              </w:rPr>
            </w:pPr>
            <w:r>
              <w:rPr>
                <w:rFonts w:ascii="MingLiU" w:eastAsia="MingLiU" w:hint="eastAsia"/>
                <w:lang w:val="zh-TW"/>
              </w:rPr>
              <w:t>潛</w:t>
            </w:r>
            <w:r>
              <w:rPr>
                <w:rFonts w:ascii="MingLiU" w:eastAsia="MingLiU" w:hint="eastAsia"/>
                <w:lang w:val="zh-TW"/>
              </w:rPr>
              <w:t>在客戶表格數據</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4ad88f40-bbea-4886-8204-1517c17c79a8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0D3D55">
            <w:pPr>
              <w:rPr>
                <w:noProof/>
              </w:rPr>
            </w:pPr>
            <w:r>
              <w:rPr>
                <w:noProof/>
              </w:rPr>
              <w:t>HubSpot Integrations parent:</w:t>
            </w:r>
          </w:p>
        </w:tc>
        <w:tc>
          <w:tcPr>
            <w:tcW w:w="7407" w:type="dxa"/>
          </w:tcPr>
          <w:p w:rsidR="00000000" w:rsidRDefault="000D3D55">
            <w:pPr>
              <w:rPr>
                <w:lang w:val="zh-TW"/>
              </w:rPr>
            </w:pPr>
            <w:r>
              <w:rPr>
                <w:lang w:val="zh-TW"/>
              </w:rPr>
              <w:t>HubSpot Integrations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0D3D55">
            <w:pPr>
              <w:rPr>
                <w:noProof/>
              </w:rPr>
            </w:pPr>
            <w:r>
              <w:rPr>
                <w:noProof/>
              </w:rPr>
              <w:t>Integrations grandparent:</w:t>
            </w:r>
          </w:p>
        </w:tc>
        <w:tc>
          <w:tcPr>
            <w:tcW w:w="7407" w:type="dxa"/>
          </w:tcPr>
          <w:p w:rsidR="00000000" w:rsidRDefault="000D3D55">
            <w:pPr>
              <w:rPr>
                <w:lang w:val="zh-TW"/>
              </w:rPr>
            </w:pPr>
            <w:r>
              <w:rPr>
                <w:rFonts w:ascii="MingLiU" w:eastAsia="MingLiU" w:hint="eastAsia"/>
                <w:lang w:val="zh-TW"/>
              </w:rPr>
              <w:t>集成祖父母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8679b245-9843-4e2a-9f2c-b291bdadb82b</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0D3D55">
            <w:pPr>
              <w:rPr>
                <w:noProof/>
              </w:rPr>
            </w:pPr>
            <w:r>
              <w:rPr>
                <w:noProof/>
              </w:rPr>
              <w:t>HubSpot Integrations</w:t>
            </w:r>
          </w:p>
        </w:tc>
        <w:tc>
          <w:tcPr>
            <w:tcW w:w="7407" w:type="dxa"/>
          </w:tcPr>
          <w:p w:rsidR="00000000" w:rsidRDefault="000D3D55">
            <w:pPr>
              <w:rPr>
                <w:lang w:val="zh-TW"/>
              </w:rPr>
            </w:pPr>
            <w:r>
              <w:rPr>
                <w:lang w:val="zh-TW"/>
              </w:rPr>
              <w:t>HubSpot</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0D3D55">
            <w:pPr>
              <w:rPr>
                <w:noProof/>
              </w:rPr>
            </w:pPr>
            <w:r>
              <w:rPr>
                <w:noProof/>
              </w:rPr>
              <w:t>Learn how to integrate Brightcove Audience with HubSpot.</w:t>
            </w:r>
          </w:p>
        </w:tc>
        <w:tc>
          <w:tcPr>
            <w:tcW w:w="7407" w:type="dxa"/>
          </w:tcPr>
          <w:p w:rsidR="00000000" w:rsidRDefault="000D3D55">
            <w:pPr>
              <w:rPr>
                <w:lang w:val="zh-TW"/>
              </w:rPr>
            </w:pPr>
            <w:r>
              <w:rPr>
                <w:rFonts w:ascii="MingLiU" w:eastAsia="MingLiU" w:hint="eastAsia"/>
                <w:lang w:val="zh-TW"/>
              </w:rPr>
              <w:t>了解如何將</w:t>
            </w:r>
            <w:r>
              <w:rPr>
                <w:lang w:val="zh-TW"/>
              </w:rPr>
              <w:t>Brightcove Audience</w:t>
            </w:r>
            <w:r>
              <w:rPr>
                <w:rFonts w:ascii="MingLiU" w:eastAsia="MingLiU" w:hint="eastAsia"/>
                <w:lang w:val="zh-TW"/>
              </w:rPr>
              <w:t>與</w:t>
            </w:r>
            <w:r>
              <w:rPr>
                <w:lang w:val="zh-TW"/>
              </w:rPr>
              <w:t>HubSpot</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使用客戶端</w:t>
            </w:r>
            <w:r>
              <w:rPr>
                <w:lang w:val="zh-TW"/>
              </w:rPr>
              <w:t>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e87744ed-cc8a-428e-a9df-333037d2c8d8</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f80edee3-2123-4fce-87e7-d846229b85ef</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HubSpot</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 REST API</w:t>
            </w:r>
            <w:r>
              <w:rPr>
                <w:rFonts w:ascii="MingLiU" w:eastAsia="MingLiU" w:hint="eastAsia"/>
                <w:lang w:val="zh-TW"/>
              </w:rPr>
              <w:t>集成測試指南</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integrating-video-cloud-hubspot-using-client-side-apis.html</w:t>
            </w:r>
          </w:p>
          <w:p w:rsidR="00000000" w:rsidRDefault="000D3D55">
            <w:pPr>
              <w:jc w:val="center"/>
              <w:rPr>
                <w:b/>
                <w:noProof/>
              </w:rPr>
            </w:pPr>
            <w:r>
              <w:rPr>
                <w:b/>
                <w:noProof/>
              </w:rPr>
              <w:t>MQ971010 0b7e416c-da90-4d1d-a033-1cf1831070c3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bea9c104-707a-4859-b79c-891700</w:t>
            </w:r>
            <w:r>
              <w:rPr>
                <w:noProof/>
                <w:sz w:val="2"/>
              </w:rPr>
              <w:t>50a14f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0D3D55">
            <w:pPr>
              <w:rPr>
                <w:noProof/>
              </w:rPr>
            </w:pPr>
            <w:r>
              <w:rPr>
                <w:noProof/>
              </w:rPr>
              <w:t>Integrating Video Cloud with HubSpot Using the Client-Side APIs parent:</w:t>
            </w:r>
          </w:p>
        </w:tc>
        <w:tc>
          <w:tcPr>
            <w:tcW w:w="7407" w:type="dxa"/>
          </w:tcPr>
          <w:p w:rsidR="00000000" w:rsidRDefault="000D3D55">
            <w:pPr>
              <w:rPr>
                <w:lang w:val="zh-TW"/>
              </w:rPr>
            </w:pPr>
            <w:r>
              <w:rPr>
                <w:rFonts w:ascii="MingLiU" w:eastAsia="MingLiU" w:hint="eastAsia"/>
                <w:lang w:val="zh-TW"/>
              </w:rPr>
              <w:t>使用客戶端</w:t>
            </w:r>
            <w:r>
              <w:rPr>
                <w:lang w:val="zh-TW"/>
              </w:rPr>
              <w:t>API</w:t>
            </w:r>
            <w:r>
              <w:rPr>
                <w:rFonts w:ascii="MingLiU" w:eastAsia="MingLiU" w:hint="eastAsia"/>
                <w:lang w:val="zh-TW"/>
              </w:rPr>
              <w:t>父將</w:t>
            </w:r>
            <w:r>
              <w:rPr>
                <w:lang w:val="zh-TW"/>
              </w:rPr>
              <w:t>Video Cloud</w:t>
            </w:r>
            <w:r>
              <w:rPr>
                <w:rFonts w:ascii="MingLiU" w:eastAsia="MingLiU" w:hint="eastAsia"/>
                <w:lang w:val="zh-TW"/>
              </w:rPr>
              <w:t>與</w:t>
            </w:r>
            <w:r>
              <w:rPr>
                <w:lang w:val="zh-TW"/>
              </w:rPr>
              <w:t>HubSpot</w:t>
            </w:r>
            <w:r>
              <w:rPr>
                <w:rFonts w:ascii="MingLiU" w:eastAsia="MingLiU" w:hint="eastAsia"/>
                <w:lang w:val="zh-TW"/>
              </w:rPr>
              <w:t>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0D3D55">
            <w:pPr>
              <w:rPr>
                <w:noProof/>
              </w:rPr>
            </w:pPr>
            <w:r>
              <w:rPr>
                <w:noProof/>
              </w:rPr>
              <w:t>HubSpot grandparent:</w:t>
            </w:r>
          </w:p>
        </w:tc>
        <w:tc>
          <w:tcPr>
            <w:tcW w:w="7407" w:type="dxa"/>
          </w:tcPr>
          <w:p w:rsidR="00000000" w:rsidRDefault="000D3D55">
            <w:pPr>
              <w:rPr>
                <w:lang w:val="zh-TW"/>
              </w:rPr>
            </w:pPr>
            <w:r>
              <w:rPr>
                <w:lang w:val="zh-TW"/>
              </w:rPr>
              <w:t>HubSpot</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9b29d592-54e9-4345-beac-0c41f2196c3f</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0D3D55">
            <w:pPr>
              <w:rPr>
                <w:noProof/>
              </w:rPr>
            </w:pPr>
            <w:r>
              <w:rPr>
                <w:noProof/>
              </w:rPr>
              <w:t>Integrating Video Cloud with HubSpot Using the Client-Side APIs</w:t>
            </w:r>
          </w:p>
        </w:tc>
        <w:tc>
          <w:tcPr>
            <w:tcW w:w="7407" w:type="dxa"/>
          </w:tcPr>
          <w:p w:rsidR="00000000" w:rsidRDefault="000D3D55">
            <w:pPr>
              <w:rPr>
                <w:lang w:val="zh-TW"/>
              </w:rPr>
            </w:pPr>
            <w:r>
              <w:rPr>
                <w:rFonts w:ascii="MingLiU" w:eastAsia="MingLiU" w:hint="eastAsia"/>
                <w:lang w:val="zh-TW"/>
              </w:rPr>
              <w:t>使用客戶端</w:t>
            </w:r>
            <w:r>
              <w:rPr>
                <w:lang w:val="zh-TW"/>
              </w:rPr>
              <w:t>API</w:t>
            </w:r>
            <w:r>
              <w:rPr>
                <w:rFonts w:ascii="MingLiU" w:eastAsia="MingLiU" w:hint="eastAsia"/>
                <w:lang w:val="zh-TW"/>
              </w:rPr>
              <w:t>將視頻雲與</w:t>
            </w:r>
            <w:r>
              <w:rPr>
                <w:lang w:val="zh-TW"/>
              </w:rPr>
              <w:t>HubSpot</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3c8dd4ec-d9d6-4956-bf48-5b7ee484adeb</w:t>
            </w:r>
          </w:p>
        </w:tc>
        <w:tc>
          <w:tcPr>
            <w:tcW w:w="7407" w:type="dxa"/>
            <w:shd w:val="clear" w:color="auto" w:fill="F2F2F2" w:themeFill="background1" w:themeFillShade="F2"/>
          </w:tcPr>
          <w:p w:rsidR="00000000" w:rsidRDefault="000D3D55">
            <w:pPr>
              <w:rPr>
                <w:noProof/>
              </w:rPr>
            </w:pPr>
            <w:r>
              <w:rPr>
                <w:noProof/>
              </w:rPr>
              <w:t>This topic explains how to co</w:t>
            </w:r>
            <w:r>
              <w:rPr>
                <w:noProof/>
              </w:rPr>
              <w:t>nfigure the Audience module for use with HubSpot using the Client-Side APIs.</w:t>
            </w:r>
          </w:p>
        </w:tc>
        <w:tc>
          <w:tcPr>
            <w:tcW w:w="7407" w:type="dxa"/>
          </w:tcPr>
          <w:p w:rsidR="00000000" w:rsidRDefault="000D3D55">
            <w:pPr>
              <w:rPr>
                <w:lang w:val="zh-TW"/>
              </w:rPr>
            </w:pPr>
            <w:r>
              <w:rPr>
                <w:rFonts w:ascii="MingLiU" w:eastAsia="MingLiU" w:hint="eastAsia"/>
                <w:lang w:val="zh-TW"/>
              </w:rPr>
              <w:t>本主題說明如何使用客戶端</w:t>
            </w:r>
            <w:r>
              <w:rPr>
                <w:lang w:val="zh-TW"/>
              </w:rPr>
              <w:t>API</w:t>
            </w:r>
            <w:r>
              <w:rPr>
                <w:rFonts w:ascii="MingLiU" w:eastAsia="MingLiU" w:hint="eastAsia"/>
                <w:lang w:val="zh-TW"/>
              </w:rPr>
              <w:t>將</w:t>
            </w:r>
            <w:r>
              <w:rPr>
                <w:lang w:val="zh-TW"/>
              </w:rPr>
              <w:t>Audience</w:t>
            </w:r>
            <w:r>
              <w:rPr>
                <w:rFonts w:ascii="MingLiU" w:eastAsia="MingLiU" w:hint="eastAsia"/>
                <w:lang w:val="zh-TW"/>
              </w:rPr>
              <w:t>模塊配置為與</w:t>
            </w:r>
            <w:r>
              <w:rPr>
                <w:lang w:val="zh-TW"/>
              </w:rPr>
              <w:t>HubSpot</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0D3D55">
            <w:pPr>
              <w:rPr>
                <w:noProof/>
              </w:rPr>
            </w:pPr>
            <w:r>
              <w:rPr>
                <w:noProof/>
              </w:rPr>
              <w:t>The Audience module allows Video Cloud to synchronize viewing data from Brightcove Players to HubSpot.</w:t>
            </w:r>
          </w:p>
        </w:tc>
        <w:tc>
          <w:tcPr>
            <w:tcW w:w="7407" w:type="dxa"/>
          </w:tcPr>
          <w:p w:rsidR="00000000" w:rsidRDefault="000D3D55">
            <w:pPr>
              <w:rPr>
                <w:lang w:val="zh-TW"/>
              </w:rPr>
            </w:pPr>
            <w:r>
              <w:rPr>
                <w:rFonts w:ascii="MingLiU" w:eastAsia="MingLiU" w:hint="eastAsia"/>
                <w:lang w:val="zh-TW"/>
              </w:rPr>
              <w:t>受眾模塊使</w:t>
            </w:r>
            <w:r>
              <w:rPr>
                <w:lang w:val="zh-TW"/>
              </w:rPr>
              <w:t>Video Cloud</w:t>
            </w:r>
            <w:r>
              <w:rPr>
                <w:rFonts w:ascii="MingLiU" w:eastAsia="MingLiU" w:hint="eastAsia"/>
                <w:lang w:val="zh-TW"/>
              </w:rPr>
              <w:t>可以將</w:t>
            </w:r>
            <w:r>
              <w:rPr>
                <w:lang w:val="zh-TW"/>
              </w:rPr>
              <w:t>Brightcove Players</w:t>
            </w:r>
            <w:r>
              <w:rPr>
                <w:rFonts w:ascii="MingLiU" w:eastAsia="MingLiU" w:hint="eastAsia"/>
                <w:lang w:val="zh-TW"/>
              </w:rPr>
              <w:t>的觀看數據同步到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 </w:t>
            </w:r>
            <w:r>
              <w:rPr>
                <w:noProof/>
                <w:sz w:val="16"/>
              </w:rPr>
              <w:br/>
            </w:r>
            <w:r>
              <w:rPr>
                <w:noProof/>
                <w:sz w:val="2"/>
              </w:rPr>
              <w:t>d135c404-fb80-45fe-9448-5aad5c7a196f</w:t>
            </w:r>
          </w:p>
        </w:tc>
        <w:tc>
          <w:tcPr>
            <w:tcW w:w="7407" w:type="dxa"/>
            <w:shd w:val="clear" w:color="auto" w:fill="F2F2F2" w:themeFill="background1" w:themeFillShade="F2"/>
          </w:tcPr>
          <w:p w:rsidR="00000000" w:rsidRDefault="000D3D55">
            <w:pPr>
              <w:rPr>
                <w:noProof/>
              </w:rPr>
            </w:pPr>
            <w:r>
              <w:rPr>
                <w:noProof/>
              </w:rPr>
              <w:t>Once in HubSpot, this data can be used for segmentation, c</w:t>
            </w:r>
            <w:r>
              <w:rPr>
                <w:noProof/>
              </w:rPr>
              <w:t>ampaign logic, reports, lead scoring,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HubSpot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0D3D55">
            <w:pPr>
              <w:rPr>
                <w:noProof/>
              </w:rPr>
            </w:pPr>
            <w:r>
              <w:rPr>
                <w:noProof/>
              </w:rPr>
              <w:t>There are two options for integrating Video Cloud with HubSpot:</w:t>
            </w:r>
          </w:p>
        </w:tc>
        <w:tc>
          <w:tcPr>
            <w:tcW w:w="7407" w:type="dxa"/>
          </w:tcPr>
          <w:p w:rsidR="00000000" w:rsidRDefault="000D3D55">
            <w:pPr>
              <w:rPr>
                <w:lang w:val="zh-TW"/>
              </w:rPr>
            </w:pPr>
            <w:r>
              <w:rPr>
                <w:rFonts w:ascii="MingLiU" w:eastAsia="MingLiU" w:hint="eastAsia"/>
                <w:lang w:val="zh-TW"/>
              </w:rPr>
              <w:t>有兩種方法可以將</w:t>
            </w:r>
            <w:r>
              <w:rPr>
                <w:lang w:val="zh-TW"/>
              </w:rPr>
              <w:t>Video Cloud</w:t>
            </w:r>
            <w:r>
              <w:rPr>
                <w:rFonts w:ascii="MingLiU" w:eastAsia="MingLiU" w:hint="eastAsia"/>
                <w:lang w:val="zh-TW"/>
              </w:rPr>
              <w:t>與</w:t>
            </w:r>
            <w:r>
              <w:rPr>
                <w:lang w:val="zh-TW"/>
              </w:rPr>
              <w:t>HubSpot</w:t>
            </w:r>
            <w:r>
              <w:rPr>
                <w:rFonts w:ascii="MingLiU" w:eastAsia="MingLiU" w:hint="eastAsia"/>
                <w:lang w:val="zh-TW"/>
              </w:rPr>
              <w:t>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cb8802ca-7be6-4d5d-be63-6aa3c8713ca9</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Fonts w:ascii="MingLiU" w:eastAsia="MingLiU" w:hint="eastAsia"/>
                <w:lang w:val="zh-TW"/>
              </w:rPr>
              <w:t>方法</w:t>
            </w:r>
            <w:r>
              <w:rPr>
                <w:rStyle w:val="mqInternal"/>
                <w:noProof/>
                <w:lang w:val="zh-TW"/>
              </w:rPr>
              <w:t>{2]</w:t>
            </w:r>
            <w:r>
              <w:rPr>
                <w:lang w:val="zh-TW"/>
              </w:rPr>
              <w:t xml:space="preserve"> -</w:t>
            </w:r>
            <w:r>
              <w:rPr>
                <w:rFonts w:ascii="MingLiU" w:eastAsia="MingLiU" w:hint="eastAsia"/>
                <w:lang w:val="zh-TW"/>
              </w:rPr>
              <w:t>使用此方法</w:t>
            </w:r>
            <w:r>
              <w:rPr>
                <w:rFonts w:ascii="Arial Unicode MS" w:eastAsia="Arial Unicode MS" w:hint="eastAsia"/>
                <w:lang w:val="zh-TW"/>
              </w:rPr>
              <w:t>，</w:t>
            </w:r>
            <w:r>
              <w:rPr>
                <w:rFonts w:ascii="MingLiU" w:eastAsia="MingLiU" w:hint="eastAsia"/>
                <w:lang w:val="zh-TW"/>
              </w:rPr>
              <w:t>受眾群體將僅跟踪已知觀眾的觀看數據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0D3D55">
            <w:pPr>
              <w:rPr>
                <w:noProof/>
              </w:rPr>
            </w:pPr>
            <w:r>
              <w:rPr>
                <w:noProof/>
              </w:rPr>
              <w:t>By defa</w:t>
            </w:r>
            <w:r>
              <w:rPr>
                <w:noProof/>
              </w:rPr>
              <w:t>ult, lead forms will only be shown to unknown viewers.</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潛在客戶表單只會顯示給未知的查看者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0D3D55">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有關此類集成的信息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4840a2cc-9a62-485b-a495-7ec4733d03a8</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使用大容量</w:t>
            </w:r>
            <w:r>
              <w:rPr>
                <w:rFonts w:ascii="Arial Unicode MS" w:eastAsia="Arial Unicode MS" w:hint="eastAsia"/>
                <w:lang w:val="zh-TW"/>
              </w:rPr>
              <w:t>（</w:t>
            </w:r>
            <w:r>
              <w:rPr>
                <w:rFonts w:ascii="MingLiU" w:eastAsia="MingLiU" w:hint="eastAsia"/>
                <w:lang w:val="zh-TW"/>
              </w:rPr>
              <w:t>客戶端</w:t>
            </w:r>
            <w:r>
              <w:rPr>
                <w:rStyle w:val="mqInternal"/>
                <w:noProof/>
                <w:lang w:val="zh-TW"/>
              </w:rPr>
              <w:t>{2][1}</w:t>
            </w:r>
            <w:r>
              <w:rPr>
                <w:lang w:val="zh-TW"/>
              </w:rPr>
              <w:t>API</w:t>
            </w:r>
            <w:r>
              <w:rPr>
                <w:rFonts w:ascii="Arial Unicode MS" w:eastAsia="Arial Unicode MS" w:hint="eastAsia"/>
                <w:lang w:val="zh-TW"/>
              </w:rPr>
              <w:t>）</w:t>
            </w:r>
            <w:r>
              <w:rPr>
                <w:rFonts w:ascii="MingLiU" w:eastAsia="MingLiU" w:hint="eastAsia"/>
                <w:lang w:val="zh-TW"/>
              </w:rPr>
              <w:t>方法</w:t>
            </w:r>
            <w:r>
              <w:rPr>
                <w:rStyle w:val="mqInternal"/>
                <w:noProof/>
                <w:lang w:val="zh-TW"/>
              </w:rPr>
              <w:t>{2]</w:t>
            </w:r>
            <w:r>
              <w:rPr>
                <w:lang w:val="zh-TW"/>
              </w:rPr>
              <w:t xml:space="preserve"> -</w:t>
            </w:r>
            <w:r>
              <w:rPr>
                <w:rFonts w:ascii="MingLiU" w:eastAsia="MingLiU" w:hint="eastAsia"/>
                <w:lang w:val="zh-TW"/>
              </w:rPr>
              <w:t>使用此方法</w:t>
            </w:r>
            <w:r>
              <w:rPr>
                <w:rFonts w:ascii="Arial Unicode MS" w:eastAsia="Arial Unicode MS" w:hint="eastAsia"/>
                <w:lang w:val="zh-TW"/>
              </w:rPr>
              <w:t>，</w:t>
            </w:r>
            <w:r>
              <w:rPr>
                <w:rFonts w:ascii="MingLiU" w:eastAsia="MingLiU" w:hint="eastAsia"/>
                <w:lang w:val="zh-TW"/>
              </w:rPr>
              <w:t>受眾群體將跟踪所有觀眾的觀看數據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0D3D55">
            <w:pPr>
              <w:rPr>
                <w:noProof/>
              </w:rPr>
            </w:pPr>
            <w:r>
              <w:rPr>
                <w:noProof/>
              </w:rPr>
              <w:t>This method is covered in this topic.</w:t>
            </w:r>
          </w:p>
        </w:tc>
        <w:tc>
          <w:tcPr>
            <w:tcW w:w="7407" w:type="dxa"/>
          </w:tcPr>
          <w:p w:rsidR="00000000" w:rsidRDefault="000D3D55">
            <w:pPr>
              <w:rPr>
                <w:lang w:val="zh-TW"/>
              </w:rPr>
            </w:pPr>
            <w:r>
              <w:rPr>
                <w:rFonts w:ascii="MingLiU" w:eastAsia="MingLiU" w:hint="eastAsia"/>
                <w:lang w:val="zh-TW"/>
              </w:rPr>
              <w:t>本主題涵蓋了此方法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0D3D55">
            <w:pPr>
              <w:rPr>
                <w:noProof/>
              </w:rPr>
            </w:pPr>
            <w:r>
              <w:rPr>
                <w:noProof/>
              </w:rPr>
              <w:t>The Audience module integration with HubSpot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HubSpot</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4d7eaa18-ad43-</w:t>
            </w:r>
            <w:r>
              <w:rPr>
                <w:noProof/>
                <w:sz w:val="2"/>
              </w:rPr>
              <w:t>43e0-a012-d6b3630fd052</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HubSpot</w:t>
            </w:r>
          </w:p>
        </w:tc>
        <w:tc>
          <w:tcPr>
            <w:tcW w:w="7407" w:type="dxa"/>
          </w:tcPr>
          <w:p w:rsidR="00000000" w:rsidRDefault="000D3D55">
            <w:pPr>
              <w:rPr>
                <w:lang w:val="zh-TW"/>
              </w:rPr>
            </w:pPr>
            <w:r>
              <w:rPr>
                <w:rFonts w:ascii="MingLiU" w:eastAsia="MingLiU" w:hint="eastAsia"/>
                <w:lang w:val="zh-TW"/>
              </w:rPr>
              <w:t>從視頻雲向</w:t>
            </w:r>
            <w:r>
              <w:rPr>
                <w:lang w:val="zh-TW"/>
              </w:rPr>
              <w:t>HubSpot</w:t>
            </w:r>
            <w:r>
              <w:rPr>
                <w:rFonts w:ascii="MingLiU" w:eastAsia="MingLiU" w:hint="eastAsia"/>
                <w:lang w:val="zh-TW"/>
              </w:rPr>
              <w:t>發送跟踪數</w:t>
            </w:r>
            <w:r>
              <w:rPr>
                <w:rFonts w:ascii="MingLiU" w:eastAsia="MingLiU" w:hint="eastAsia"/>
                <w:lang w:val="zh-TW"/>
              </w:rPr>
              <w:t>據的同步過程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0D3D55">
            <w:pPr>
              <w:rPr>
                <w:noProof/>
              </w:rPr>
            </w:pPr>
            <w:r>
              <w:rPr>
                <w:noProof/>
              </w:rPr>
              <w:t>To use the Audience module with HubSpot, you must:</w:t>
            </w:r>
          </w:p>
        </w:tc>
        <w:tc>
          <w:tcPr>
            <w:tcW w:w="7407" w:type="dxa"/>
          </w:tcPr>
          <w:p w:rsidR="00000000" w:rsidRDefault="000D3D55">
            <w:pPr>
              <w:rPr>
                <w:lang w:val="zh-TW"/>
              </w:rPr>
            </w:pPr>
            <w:r>
              <w:rPr>
                <w:rFonts w:ascii="MingLiU" w:eastAsia="MingLiU" w:hint="eastAsia"/>
                <w:lang w:val="zh-TW"/>
              </w:rPr>
              <w:t>要將受眾模塊與</w:t>
            </w:r>
            <w:r>
              <w:rPr>
                <w:lang w:val="zh-TW"/>
              </w:rPr>
              <w:t>HubSpot</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0D3D55">
            <w:pPr>
              <w:rPr>
                <w:noProof/>
              </w:rPr>
            </w:pPr>
            <w:r>
              <w:rPr>
                <w:noProof/>
              </w:rPr>
              <w:t>Have a HubSpot account</w:t>
            </w:r>
          </w:p>
        </w:tc>
        <w:tc>
          <w:tcPr>
            <w:tcW w:w="7407" w:type="dxa"/>
          </w:tcPr>
          <w:p w:rsidR="00000000" w:rsidRDefault="000D3D55">
            <w:pPr>
              <w:rPr>
                <w:lang w:val="zh-TW"/>
              </w:rPr>
            </w:pPr>
            <w:r>
              <w:rPr>
                <w:rFonts w:ascii="MingLiU" w:eastAsia="MingLiU" w:hint="eastAsia"/>
                <w:lang w:val="zh-TW"/>
              </w:rPr>
              <w:t>擁有一個</w:t>
            </w:r>
            <w:r>
              <w:rPr>
                <w:lang w:val="zh-TW"/>
              </w:rPr>
              <w:t>HubSpot</w:t>
            </w:r>
            <w:r>
              <w:rPr>
                <w:rFonts w:ascii="MingLiU" w:eastAsia="MingLiU" w:hint="eastAsia"/>
                <w:lang w:val="zh-TW"/>
              </w:rPr>
              <w:t>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b84e33ee-24ee-419e-968d-e17a229ac743</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e93c606e-8314-4fce-8eec-9fb72fd474b9</w:t>
            </w:r>
          </w:p>
        </w:tc>
        <w:tc>
          <w:tcPr>
            <w:tcW w:w="7407" w:type="dxa"/>
            <w:shd w:val="clear" w:color="auto" w:fill="F2F2F2" w:themeFill="background1" w:themeFillShade="F2"/>
          </w:tcPr>
          <w:p w:rsidR="00000000" w:rsidRDefault="000D3D55">
            <w:pPr>
              <w:rPr>
                <w:noProof/>
              </w:rPr>
            </w:pPr>
            <w:r>
              <w:rPr>
                <w:noProof/>
              </w:rPr>
              <w:t>Cl</w:t>
            </w:r>
            <w:r>
              <w:rPr>
                <w:noProof/>
              </w:rPr>
              <w:t>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Embed (iframe) publishing code will not wo</w:t>
            </w:r>
            <w:r>
              <w:rPr>
                <w:noProof/>
              </w:rPr>
              <w:t>rk as the plugin will be running inside of an iframe and therefore will be unable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0D3D55">
            <w:pPr>
              <w:rPr>
                <w:noProof/>
              </w:rPr>
            </w:pPr>
            <w:r>
              <w:rPr>
                <w:noProof/>
              </w:rPr>
              <w:t>Features</w:t>
            </w:r>
          </w:p>
        </w:tc>
        <w:tc>
          <w:tcPr>
            <w:tcW w:w="7407" w:type="dxa"/>
          </w:tcPr>
          <w:p w:rsidR="00000000" w:rsidRDefault="000D3D5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2df61c6c-9d39-4f35-81e7-c21972a4d7db</w:t>
            </w:r>
          </w:p>
        </w:tc>
        <w:tc>
          <w:tcPr>
            <w:tcW w:w="7407" w:type="dxa"/>
            <w:shd w:val="clear" w:color="auto" w:fill="F2F2F2" w:themeFill="background1" w:themeFillShade="F2"/>
          </w:tcPr>
          <w:p w:rsidR="00000000" w:rsidRDefault="000D3D55">
            <w:pPr>
              <w:rPr>
                <w:noProof/>
              </w:rPr>
            </w:pPr>
            <w:r>
              <w:rPr>
                <w:noProof/>
              </w:rPr>
              <w:t>Some of the key features of the Video Cloud - HubSpot integration are:</w:t>
            </w:r>
          </w:p>
        </w:tc>
        <w:tc>
          <w:tcPr>
            <w:tcW w:w="7407" w:type="dxa"/>
          </w:tcPr>
          <w:p w:rsidR="00000000" w:rsidRDefault="000D3D55">
            <w:pPr>
              <w:rPr>
                <w:lang w:val="zh-TW"/>
              </w:rPr>
            </w:pPr>
            <w:r>
              <w:rPr>
                <w:rFonts w:ascii="MingLiU" w:eastAsia="MingLiU" w:hint="eastAsia"/>
                <w:lang w:val="zh-TW"/>
              </w:rPr>
              <w:t>視頻雲</w:t>
            </w:r>
            <w:r>
              <w:rPr>
                <w:lang w:val="zh-TW"/>
              </w:rPr>
              <w:t>-HubSpot</w:t>
            </w:r>
            <w:r>
              <w:rPr>
                <w:rFonts w:ascii="MingLiU" w:eastAsia="MingLiU" w:hint="eastAsia"/>
                <w:lang w:val="zh-TW"/>
              </w:rPr>
              <w:t>集成的一些關鍵功能包括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HubSpot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這些表單會在觀眾觀看視頻時自動顯示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28 </w:t>
            </w:r>
            <w:r>
              <w:rPr>
                <w:noProof/>
                <w:sz w:val="16"/>
              </w:rPr>
              <w:br/>
            </w:r>
            <w:r>
              <w:rPr>
                <w:noProof/>
                <w:sz w:val="2"/>
              </w:rPr>
              <w:t>243d0d1c-08b4-41df-9b8a-78645355a56c</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w:t>
            </w:r>
            <w:r>
              <w:rPr>
                <w:lang w:val="zh-TW"/>
              </w:rPr>
              <w:t>HubSpot</w:t>
            </w:r>
            <w:r>
              <w:rPr>
                <w:rFonts w:ascii="MingLiU" w:eastAsia="MingLiU" w:hint="eastAsia"/>
                <w:lang w:val="zh-TW"/>
              </w:rPr>
              <w:t>創建自</w:t>
            </w:r>
            <w:r>
              <w:rPr>
                <w:rFonts w:ascii="MingLiU" w:eastAsia="MingLiU" w:hint="eastAsia"/>
                <w:lang w:val="zh-TW"/>
              </w:rPr>
              <w:t>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查看數據是作為自定義提供的</w:t>
            </w:r>
            <w:r>
              <w:rPr>
                <w:rStyle w:val="mqInternal"/>
                <w:noProof/>
                <w:lang w:val="zh-TW"/>
              </w:rPr>
              <w:t>[3}</w:t>
            </w:r>
            <w:r>
              <w:rPr>
                <w:rFonts w:ascii="MingLiU" w:eastAsia="MingLiU" w:hint="eastAsia"/>
                <w:lang w:val="zh-TW"/>
              </w:rPr>
              <w:t>時間軸事件類型</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0D3D55">
            <w:pPr>
              <w:rPr>
                <w:noProof/>
              </w:rPr>
            </w:pPr>
            <w:r>
              <w:rPr>
                <w:noProof/>
              </w:rPr>
              <w:t>The data that is replicated to HubSpot is as follows:</w:t>
            </w:r>
          </w:p>
        </w:tc>
        <w:tc>
          <w:tcPr>
            <w:tcW w:w="7407" w:type="dxa"/>
          </w:tcPr>
          <w:p w:rsidR="00000000" w:rsidRDefault="000D3D55">
            <w:pPr>
              <w:rPr>
                <w:lang w:val="zh-TW"/>
              </w:rPr>
            </w:pPr>
            <w:r>
              <w:rPr>
                <w:rFonts w:ascii="MingLiU" w:eastAsia="MingLiU" w:hint="eastAsia"/>
                <w:lang w:val="zh-TW"/>
              </w:rPr>
              <w:t>複製到</w:t>
            </w:r>
            <w:r>
              <w:rPr>
                <w:lang w:val="zh-TW"/>
              </w:rPr>
              <w:t>HubSpot</w:t>
            </w:r>
            <w:r>
              <w:rPr>
                <w:rFonts w:ascii="MingLiU" w:eastAsia="MingLiU" w:hint="eastAsia"/>
                <w:lang w:val="zh-TW"/>
              </w:rPr>
              <w:t>的數據如下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41569017-d952-4912-b76c-da22170cd563</w:t>
            </w:r>
          </w:p>
        </w:tc>
        <w:tc>
          <w:tcPr>
            <w:tcW w:w="7407" w:type="dxa"/>
            <w:shd w:val="clear" w:color="auto" w:fill="F2F2F2" w:themeFill="background1" w:themeFillShade="F2"/>
          </w:tcPr>
          <w:p w:rsidR="00000000" w:rsidRDefault="000D3D55">
            <w:pPr>
              <w:rPr>
                <w:noProof/>
              </w:rPr>
            </w:pPr>
            <w:r>
              <w:rPr>
                <w:noProof/>
              </w:rPr>
              <w:t>Video Name</w:t>
            </w:r>
          </w:p>
        </w:tc>
        <w:tc>
          <w:tcPr>
            <w:tcW w:w="7407" w:type="dxa"/>
          </w:tcPr>
          <w:p w:rsidR="00000000" w:rsidRDefault="000D3D55">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0D3D55">
            <w:pPr>
              <w:rPr>
                <w:noProof/>
              </w:rPr>
            </w:pPr>
            <w:r>
              <w:rPr>
                <w:noProof/>
              </w:rPr>
              <w:t>Video ID</w:t>
            </w:r>
          </w:p>
        </w:tc>
        <w:tc>
          <w:tcPr>
            <w:tcW w:w="7407" w:type="dxa"/>
          </w:tcPr>
          <w:p w:rsidR="00000000" w:rsidRDefault="000D3D55">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0D3D55">
            <w:pPr>
              <w:rPr>
                <w:noProof/>
              </w:rPr>
            </w:pPr>
            <w:r>
              <w:rPr>
                <w:noProof/>
              </w:rPr>
              <w:t>Account ID (Video Cloud)</w:t>
            </w:r>
          </w:p>
        </w:tc>
        <w:tc>
          <w:tcPr>
            <w:tcW w:w="7407" w:type="dxa"/>
          </w:tcPr>
          <w:p w:rsidR="00000000" w:rsidRDefault="000D3D55">
            <w:pPr>
              <w:rPr>
                <w:lang w:val="zh-TW"/>
              </w:rPr>
            </w:pP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0D3D55">
            <w:pPr>
              <w:rPr>
                <w:noProof/>
              </w:rPr>
            </w:pPr>
            <w:r>
              <w:rPr>
                <w:noProof/>
              </w:rPr>
              <w:t>Page URL (URL of the referring page)</w:t>
            </w:r>
          </w:p>
        </w:tc>
        <w:tc>
          <w:tcPr>
            <w:tcW w:w="7407" w:type="dxa"/>
          </w:tcPr>
          <w:p w:rsidR="00000000" w:rsidRDefault="000D3D55">
            <w:pPr>
              <w:rPr>
                <w:lang w:val="zh-TW"/>
              </w:rPr>
            </w:pPr>
            <w:r>
              <w:rPr>
                <w:rFonts w:ascii="MingLiU" w:eastAsia="MingLiU" w:hint="eastAsia"/>
                <w:lang w:val="zh-TW"/>
              </w:rPr>
              <w:t>頁面</w:t>
            </w:r>
            <w:r>
              <w:rPr>
                <w:lang w:val="zh-TW"/>
              </w:rPr>
              <w:t>URL</w:t>
            </w:r>
            <w:r>
              <w:rPr>
                <w:rFonts w:ascii="Arial Unicode MS" w:eastAsia="Arial Unicode MS" w:hint="eastAsia"/>
                <w:lang w:val="zh-TW"/>
              </w:rPr>
              <w:t>（</w:t>
            </w:r>
            <w:r>
              <w:rPr>
                <w:rFonts w:ascii="MingLiU" w:eastAsia="MingLiU" w:hint="eastAsia"/>
                <w:lang w:val="zh-TW"/>
              </w:rPr>
              <w:t>引薦頁面的</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260fbc65-e832-40aa-b78c-8077b0c9990d</w:t>
            </w:r>
          </w:p>
        </w:tc>
        <w:tc>
          <w:tcPr>
            <w:tcW w:w="7407" w:type="dxa"/>
            <w:shd w:val="clear" w:color="auto" w:fill="F2F2F2" w:themeFill="background1" w:themeFillShade="F2"/>
          </w:tcPr>
          <w:p w:rsidR="00000000" w:rsidRDefault="000D3D55">
            <w:pPr>
              <w:rPr>
                <w:noProof/>
              </w:rPr>
            </w:pPr>
            <w:r>
              <w:rPr>
                <w:noProof/>
              </w:rPr>
              <w:t>Player ID (Video Cloud player)</w:t>
            </w:r>
          </w:p>
        </w:tc>
        <w:tc>
          <w:tcPr>
            <w:tcW w:w="7407" w:type="dxa"/>
          </w:tcPr>
          <w:p w:rsidR="00000000" w:rsidRDefault="000D3D55">
            <w:pPr>
              <w:rPr>
                <w:lang w:val="zh-TW"/>
              </w:rPr>
            </w:pPr>
            <w:r>
              <w:rPr>
                <w:rFonts w:ascii="MingLiU" w:eastAsia="MingLiU" w:hint="eastAsia"/>
                <w:lang w:val="zh-TW"/>
              </w:rPr>
              <w:t>播放器</w:t>
            </w:r>
            <w:r>
              <w:rPr>
                <w:lang w:val="zh-TW"/>
              </w:rPr>
              <w:t>ID</w:t>
            </w:r>
            <w:r>
              <w:rPr>
                <w:rFonts w:ascii="Arial Unicode MS" w:eastAsia="Arial Unicode MS" w:hint="eastAsia"/>
                <w:lang w:val="zh-TW"/>
              </w:rPr>
              <w:t>（</w:t>
            </w:r>
            <w:r>
              <w:rPr>
                <w:rFonts w:ascii="MingLiU" w:eastAsia="MingLiU" w:hint="eastAsia"/>
                <w:lang w:val="zh-TW"/>
              </w:rPr>
              <w:t>視頻雲播放器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0D3D55">
            <w:pPr>
              <w:rPr>
                <w:noProof/>
              </w:rPr>
            </w:pPr>
            <w:r>
              <w:rPr>
                <w:noProof/>
              </w:rPr>
              <w:t>% Watched (25%, 50%, 75%, 95%)</w:t>
            </w:r>
          </w:p>
        </w:tc>
        <w:tc>
          <w:tcPr>
            <w:tcW w:w="7407" w:type="dxa"/>
          </w:tcPr>
          <w:p w:rsidR="00000000" w:rsidRDefault="000D3D55">
            <w:pPr>
              <w:rPr>
                <w:lang w:val="zh-TW"/>
              </w:rPr>
            </w:pPr>
            <w:r>
              <w:rPr>
                <w:rFonts w:ascii="MingLiU" w:eastAsia="MingLiU" w:hint="eastAsia"/>
                <w:lang w:val="zh-TW"/>
              </w:rPr>
              <w:t>觀看百分比</w:t>
            </w:r>
            <w:r>
              <w:rPr>
                <w:rFonts w:ascii="Arial Unicode MS" w:eastAsia="Arial Unicode MS" w:hint="eastAsia"/>
                <w:lang w:val="zh-TW"/>
              </w:rPr>
              <w:t>（</w:t>
            </w:r>
            <w:r>
              <w:rPr>
                <w:lang w:val="zh-TW"/>
              </w:rPr>
              <w:t>25</w:t>
            </w:r>
            <w:r>
              <w:rPr>
                <w:rFonts w:ascii="Arial Unicode MS" w:eastAsia="Arial Unicode MS" w:hint="eastAsia"/>
                <w:lang w:val="zh-TW"/>
              </w:rPr>
              <w:t>％，</w:t>
            </w:r>
            <w:r>
              <w:rPr>
                <w:lang w:val="zh-TW"/>
              </w:rPr>
              <w:t>50</w:t>
            </w:r>
            <w:r>
              <w:rPr>
                <w:rFonts w:ascii="Arial Unicode MS" w:eastAsia="Arial Unicode MS" w:hint="eastAsia"/>
                <w:lang w:val="zh-TW"/>
              </w:rPr>
              <w:t>％，</w:t>
            </w:r>
            <w:r>
              <w:rPr>
                <w:lang w:val="zh-TW"/>
              </w:rPr>
              <w:t>75</w:t>
            </w:r>
            <w:r>
              <w:rPr>
                <w:rFonts w:ascii="Arial Unicode MS" w:eastAsia="Arial Unicode MS" w:hint="eastAsia"/>
                <w:lang w:val="zh-TW"/>
              </w:rPr>
              <w:t>％，</w:t>
            </w:r>
            <w:r>
              <w:rPr>
                <w:lang w:val="zh-TW"/>
              </w:rPr>
              <w:t>95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D3D55">
            <w:pPr>
              <w:rPr>
                <w:lang w:val="zh-TW"/>
              </w:rPr>
            </w:pPr>
            <w:r>
              <w:rPr>
                <w:rStyle w:val="mqInternal"/>
                <w:noProof/>
                <w:lang w:val="zh-TW"/>
              </w:rPr>
              <w:t>[1</w:t>
            </w:r>
            <w:r>
              <w:rPr>
                <w:rStyle w:val="mqInternal"/>
                <w:noProof/>
                <w:lang w:val="zh-TW"/>
              </w:rPr>
              <w:t>}</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使用自動過程將查看數據發送到</w:t>
            </w:r>
            <w:r>
              <w:rPr>
                <w:lang w:val="zh-TW"/>
              </w:rPr>
              <w:t>HubSpot</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HubSpot</w:t>
            </w:r>
            <w:r>
              <w:rPr>
                <w:rFonts w:ascii="MingLiU" w:eastAsia="MingLiU" w:hint="eastAsia"/>
                <w:lang w:val="zh-TW"/>
              </w:rPr>
              <w:t>平台中的某些報告可能需要一些時間才能刷新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資料保留</w:t>
            </w:r>
            <w:r>
              <w:rPr>
                <w:rStyle w:val="mqInternal"/>
                <w:noProof/>
                <w:lang w:val="zh-TW"/>
              </w:rPr>
              <w:t>{2]</w:t>
            </w:r>
            <w:r>
              <w:rPr>
                <w:lang w:val="zh-TW"/>
              </w:rPr>
              <w:t xml:space="preserve"> -</w:t>
            </w:r>
            <w:r>
              <w:rPr>
                <w:rFonts w:ascii="MingLiU" w:eastAsia="MingLiU" w:hint="eastAsia"/>
                <w:lang w:val="zh-TW"/>
              </w:rPr>
              <w:t>收集的數據可以選擇保留在</w:t>
            </w:r>
            <w:r>
              <w:rPr>
                <w:lang w:val="zh-TW"/>
              </w:rPr>
              <w:t>Video Cloud</w:t>
            </w:r>
            <w:r>
              <w:rPr>
                <w:rFonts w:ascii="MingLiU" w:eastAsia="MingLiU" w:hint="eastAsia"/>
                <w:lang w:val="zh-TW"/>
              </w:rPr>
              <w:t>中長達</w:t>
            </w:r>
            <w:r>
              <w:rPr>
                <w:lang w:val="zh-TW"/>
              </w:rPr>
              <w:t>6</w:t>
            </w:r>
            <w:r>
              <w:rPr>
                <w:rFonts w:ascii="MingLiU" w:eastAsia="MingLiU" w:hint="eastAsia"/>
                <w:lang w:val="zh-TW"/>
              </w:rPr>
              <w:t>個月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e1829118-bf0f-421f-b02b-4f6f0fb6d312</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HubSpot.</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w:t>
            </w:r>
            <w:r>
              <w:rPr>
                <w:lang w:val="zh-TW"/>
              </w:rPr>
              <w:t>HubSpot</w:t>
            </w:r>
            <w:r>
              <w:rPr>
                <w:rFonts w:ascii="MingLiU" w:eastAsia="MingLiU" w:hint="eastAsia"/>
                <w:lang w:val="zh-TW"/>
              </w:rPr>
              <w:t>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8ba2b557-1a97-412f-b028-63b524</w:t>
            </w:r>
            <w:r>
              <w:rPr>
                <w:noProof/>
                <w:sz w:val="2"/>
              </w:rPr>
              <w:t>77080e</w:t>
            </w:r>
          </w:p>
        </w:tc>
        <w:tc>
          <w:tcPr>
            <w:tcW w:w="7407" w:type="dxa"/>
            <w:shd w:val="clear" w:color="auto" w:fill="F2F2F2" w:themeFill="background1" w:themeFillShade="F2"/>
          </w:tcPr>
          <w:p w:rsidR="00000000" w:rsidRDefault="000D3D55">
            <w:pPr>
              <w:rPr>
                <w:noProof/>
              </w:rPr>
            </w:pPr>
            <w:r>
              <w:rPr>
                <w:noProof/>
              </w:rPr>
              <w:t>Establishing the connection between Video Cloud and HubSpot</w:t>
            </w:r>
          </w:p>
        </w:tc>
        <w:tc>
          <w:tcPr>
            <w:tcW w:w="7407" w:type="dxa"/>
          </w:tcPr>
          <w:p w:rsidR="00000000" w:rsidRDefault="000D3D55">
            <w:pPr>
              <w:rPr>
                <w:lang w:val="zh-TW"/>
              </w:rPr>
            </w:pPr>
            <w:r>
              <w:rPr>
                <w:rFonts w:ascii="MingLiU" w:eastAsia="MingLiU" w:hint="eastAsia"/>
                <w:lang w:val="zh-TW"/>
              </w:rPr>
              <w:t>在</w:t>
            </w:r>
            <w:r>
              <w:rPr>
                <w:lang w:val="zh-TW"/>
              </w:rPr>
              <w:t>Video Cloud</w:t>
            </w:r>
            <w:r>
              <w:rPr>
                <w:rFonts w:ascii="MingLiU" w:eastAsia="MingLiU" w:hint="eastAsia"/>
                <w:lang w:val="zh-TW"/>
              </w:rPr>
              <w:t>和</w:t>
            </w:r>
            <w:r>
              <w:rPr>
                <w:lang w:val="zh-TW"/>
              </w:rPr>
              <w:t>HubSpot</w:t>
            </w:r>
            <w:r>
              <w:rPr>
                <w:rFonts w:ascii="MingLiU" w:eastAsia="MingLiU" w:hint="eastAsia"/>
                <w:lang w:val="zh-TW"/>
              </w:rPr>
              <w:t>之間建立連接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7c4e3e7b-958f-4477-a6ab-d5da895f785a</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lang w:val="zh-TW"/>
              </w:rPr>
              <w:t>HubSpot</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ed4d76dd-338d-4f7d-8a1f-5017a9a16242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f64fbc12-4013-4e7d-9893-d660d0faa7a5</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高容量</w:t>
            </w:r>
            <w:r>
              <w:rPr>
                <w:rFonts w:ascii="Arial Unicode MS" w:eastAsia="Arial Unicode MS" w:hint="eastAsia"/>
                <w:lang w:val="zh-TW"/>
              </w:rPr>
              <w:t>（</w:t>
            </w:r>
            <w:r>
              <w:rPr>
                <w:rFonts w:ascii="MingLiU" w:eastAsia="MingLiU" w:hint="eastAsia"/>
                <w:lang w:val="zh-TW"/>
              </w:rPr>
              <w:t>客戶端</w:t>
            </w:r>
            <w:r>
              <w:rPr>
                <w:lang w:val="zh-TW"/>
              </w:rPr>
              <w:t>API</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c70bcc5d-9a7b-4539-9e0a-e60b3d5264e7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53 </w:t>
            </w:r>
            <w:r>
              <w:rPr>
                <w:noProof/>
                <w:sz w:val="16"/>
              </w:rPr>
              <w:br/>
            </w:r>
            <w:r>
              <w:rPr>
                <w:noProof/>
                <w:sz w:val="2"/>
              </w:rPr>
              <w:t>3453c162-b713-4ff2-a36b-005a97d7cb9f</w:t>
            </w:r>
          </w:p>
        </w:tc>
        <w:tc>
          <w:tcPr>
            <w:tcW w:w="7407" w:type="dxa"/>
            <w:shd w:val="clear" w:color="auto" w:fill="F2F2F2" w:themeFill="background1" w:themeFillShade="F2"/>
          </w:tcPr>
          <w:p w:rsidR="00000000" w:rsidRDefault="000D3D55">
            <w:pPr>
              <w:rPr>
                <w:noProof/>
              </w:rPr>
            </w:pPr>
            <w:r>
              <w:rPr>
                <w:noProof/>
              </w:rPr>
              <w:t>connect to hubspot</w:t>
            </w:r>
          </w:p>
        </w:tc>
        <w:tc>
          <w:tcPr>
            <w:tcW w:w="7407" w:type="dxa"/>
          </w:tcPr>
          <w:p w:rsidR="00000000" w:rsidRDefault="000D3D55">
            <w:pPr>
              <w:rPr>
                <w:lang w:val="zh-TW"/>
              </w:rPr>
            </w:pPr>
            <w:r>
              <w:rPr>
                <w:rFonts w:ascii="MingLiU" w:eastAsia="MingLiU" w:hint="eastAsia"/>
                <w:lang w:val="zh-TW"/>
              </w:rPr>
              <w:t>連接到集線器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77672d2d-94ef-47df-8d2e-bcf78206cb0e</w:t>
            </w:r>
          </w:p>
        </w:tc>
        <w:tc>
          <w:tcPr>
            <w:tcW w:w="7407" w:type="dxa"/>
            <w:shd w:val="clear" w:color="auto" w:fill="F2F2F2" w:themeFill="background1" w:themeFillShade="F2"/>
          </w:tcPr>
          <w:p w:rsidR="00000000" w:rsidRDefault="000D3D55">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0D3D55">
            <w:pPr>
              <w:rPr>
                <w:noProof/>
              </w:rPr>
            </w:pPr>
            <w:r>
              <w:rPr>
                <w:noProof/>
              </w:rPr>
              <w:t>The Video Cloud connection to HubSpot is now set up.</w:t>
            </w:r>
          </w:p>
        </w:tc>
        <w:tc>
          <w:tcPr>
            <w:tcW w:w="7407" w:type="dxa"/>
          </w:tcPr>
          <w:p w:rsidR="00000000" w:rsidRDefault="000D3D55">
            <w:pPr>
              <w:rPr>
                <w:lang w:val="zh-TW"/>
              </w:rPr>
            </w:pPr>
            <w:r>
              <w:rPr>
                <w:rFonts w:ascii="MingLiU" w:eastAsia="MingLiU" w:hint="eastAsia"/>
                <w:lang w:val="zh-TW"/>
              </w:rPr>
              <w:t>現在已建立到</w:t>
            </w:r>
            <w:r>
              <w:rPr>
                <w:lang w:val="zh-TW"/>
              </w:rPr>
              <w:t>HubSpot</w:t>
            </w:r>
            <w:r>
              <w:rPr>
                <w:rFonts w:ascii="MingLiU" w:eastAsia="MingLiU" w:hint="eastAsia"/>
                <w:lang w:val="zh-TW"/>
              </w:rPr>
              <w:t>的視頻雲連接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0D3D55">
            <w:pPr>
              <w:rPr>
                <w:noProof/>
              </w:rPr>
            </w:pPr>
            <w:r>
              <w:rPr>
                <w:noProof/>
              </w:rPr>
              <w:t>Once the Video Cloud to Hu</w:t>
            </w:r>
            <w:r>
              <w:rPr>
                <w:noProof/>
              </w:rPr>
              <w:t>bSpot connection has been made, follow these steps to configure the integration.</w:t>
            </w:r>
          </w:p>
        </w:tc>
        <w:tc>
          <w:tcPr>
            <w:tcW w:w="7407" w:type="dxa"/>
          </w:tcPr>
          <w:p w:rsidR="00000000" w:rsidRDefault="000D3D55">
            <w:pPr>
              <w:rPr>
                <w:lang w:val="zh-TW"/>
              </w:rPr>
            </w:pPr>
            <w:r>
              <w:rPr>
                <w:rFonts w:ascii="MingLiU" w:eastAsia="MingLiU" w:hint="eastAsia"/>
                <w:lang w:val="zh-TW"/>
              </w:rPr>
              <w:t>建立視頻雲到</w:t>
            </w:r>
            <w:r>
              <w:rPr>
                <w:lang w:val="zh-TW"/>
              </w:rPr>
              <w:t>HubSpot</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請按照以下步驟配置集成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19a7fbce-b1ef-4686-8c64-4d6f6a891859</w:t>
            </w:r>
          </w:p>
        </w:tc>
        <w:tc>
          <w:tcPr>
            <w:tcW w:w="7407" w:type="dxa"/>
            <w:shd w:val="clear" w:color="auto" w:fill="F2F2F2" w:themeFill="background1" w:themeFillShade="F2"/>
          </w:tcPr>
          <w:p w:rsidR="00000000" w:rsidRDefault="000D3D55">
            <w:pPr>
              <w:rPr>
                <w:noProof/>
              </w:rPr>
            </w:pPr>
            <w:r>
              <w:rPr>
                <w:noProof/>
              </w:rPr>
              <w:t>The integration requires your HubSpot Account ID.</w:t>
            </w:r>
          </w:p>
        </w:tc>
        <w:tc>
          <w:tcPr>
            <w:tcW w:w="7407" w:type="dxa"/>
          </w:tcPr>
          <w:p w:rsidR="00000000" w:rsidRDefault="000D3D55">
            <w:pPr>
              <w:rPr>
                <w:lang w:val="zh-TW"/>
              </w:rPr>
            </w:pPr>
            <w:r>
              <w:rPr>
                <w:rFonts w:ascii="MingLiU" w:eastAsia="MingLiU" w:hint="eastAsia"/>
                <w:lang w:val="zh-TW"/>
              </w:rPr>
              <w:t>集成需要您的</w:t>
            </w:r>
            <w:r>
              <w:rPr>
                <w:lang w:val="zh-TW"/>
              </w:rPr>
              <w:t>HubSpot</w:t>
            </w: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0e32ea0a-f036-4649-8cbe-1c23</w:t>
            </w:r>
            <w:r>
              <w:rPr>
                <w:noProof/>
                <w:sz w:val="2"/>
              </w:rPr>
              <w:t>4e36e7d8</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空的</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輸入您的</w:t>
            </w:r>
            <w:r>
              <w:rPr>
                <w:lang w:val="zh-TW"/>
              </w:rPr>
              <w:t>HubSpot</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e41b727d-c0a8-44af-bd48-f2079e95e8bd</w:t>
            </w:r>
          </w:p>
        </w:tc>
        <w:tc>
          <w:tcPr>
            <w:tcW w:w="7407" w:type="dxa"/>
            <w:shd w:val="clear" w:color="auto" w:fill="F2F2F2" w:themeFill="background1" w:themeFillShade="F2"/>
          </w:tcPr>
          <w:p w:rsidR="00000000" w:rsidRDefault="000D3D55">
            <w:pPr>
              <w:rPr>
                <w:noProof/>
              </w:rPr>
            </w:pPr>
            <w:r>
              <w:rPr>
                <w:noProof/>
              </w:rPr>
              <w:t>Having multiple HubSpot connections with the same Account ID is not supported.</w:t>
            </w:r>
          </w:p>
        </w:tc>
        <w:tc>
          <w:tcPr>
            <w:tcW w:w="7407" w:type="dxa"/>
          </w:tcPr>
          <w:p w:rsidR="00000000" w:rsidRDefault="000D3D55">
            <w:pPr>
              <w:rPr>
                <w:lang w:val="zh-TW"/>
              </w:rPr>
            </w:pPr>
            <w:r>
              <w:rPr>
                <w:rFonts w:ascii="MingLiU" w:eastAsia="MingLiU" w:hint="eastAsia"/>
                <w:lang w:val="zh-TW"/>
              </w:rPr>
              <w:t>不支持具有相同帳戶</w:t>
            </w:r>
            <w:r>
              <w:rPr>
                <w:lang w:val="zh-TW"/>
              </w:rPr>
              <w:t>ID</w:t>
            </w:r>
            <w:r>
              <w:rPr>
                <w:rFonts w:ascii="MingLiU" w:eastAsia="MingLiU" w:hint="eastAsia"/>
                <w:lang w:val="zh-TW"/>
              </w:rPr>
              <w:t>的多個</w:t>
            </w:r>
            <w:r>
              <w:rPr>
                <w:lang w:val="zh-TW"/>
              </w:rPr>
              <w:t>HubSpot</w:t>
            </w:r>
            <w:r>
              <w:rPr>
                <w:rFonts w:ascii="MingLiU" w:eastAsia="MingLiU" w:hint="eastAsia"/>
                <w:lang w:val="zh-TW"/>
              </w:rPr>
              <w:t>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29f010c1-980a-4b2e-839a-cd054332c126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5ba135e6-2bc8-4861-bcb5-875ca7b0503b</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w:t>
            </w:r>
            <w:r>
              <w:rPr>
                <w:lang w:val="zh-TW"/>
              </w:rPr>
              <w:t>Video Cloud</w:t>
            </w:r>
            <w:r>
              <w:rPr>
                <w:rFonts w:ascii="MingLiU" w:eastAsia="MingLiU" w:hint="eastAsia"/>
                <w:lang w:val="zh-TW"/>
              </w:rPr>
              <w:t>視頻參與度數據發送到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HubSpot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7d58d60d-b716-44d7-b1ba-6f628f44a009</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0D3D55">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HubSpot</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w:t>
            </w:r>
            <w:r>
              <w:rPr>
                <w:rFonts w:ascii="MingLiU" w:eastAsia="MingLiU" w:hint="eastAsia"/>
                <w:lang w:val="zh-TW"/>
              </w:rPr>
              <w:t>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0ac61329-63fa-4ea5-ab7d-c6c863916309</w:t>
            </w:r>
          </w:p>
        </w:tc>
        <w:tc>
          <w:tcPr>
            <w:tcW w:w="7407" w:type="dxa"/>
            <w:shd w:val="clear" w:color="auto" w:fill="F2F2F2" w:themeFill="background1" w:themeFillShade="F2"/>
          </w:tcPr>
          <w:p w:rsidR="00000000" w:rsidRDefault="000D3D55">
            <w:pPr>
              <w:rPr>
                <w:noProof/>
              </w:rPr>
            </w:pPr>
            <w:r>
              <w:rPr>
                <w:noProof/>
              </w:rPr>
              <w:t>Video engagement data will only be sent to HubSpot when you are using an Audience-enabled video player.</w:t>
            </w:r>
          </w:p>
        </w:tc>
        <w:tc>
          <w:tcPr>
            <w:tcW w:w="7407" w:type="dxa"/>
          </w:tcPr>
          <w:p w:rsidR="00000000" w:rsidRDefault="000D3D55">
            <w:pPr>
              <w:rPr>
                <w:lang w:val="zh-TW"/>
              </w:rPr>
            </w:pPr>
            <w:r>
              <w:rPr>
                <w:rFonts w:ascii="MingLiU" w:eastAsia="MingLiU" w:hint="eastAsia"/>
                <w:lang w:val="zh-TW"/>
              </w:rPr>
              <w:t>僅當使用啟用了受</w:t>
            </w:r>
            <w:r>
              <w:rPr>
                <w:rFonts w:ascii="MingLiU" w:eastAsia="MingLiU" w:hint="eastAsia"/>
                <w:lang w:val="zh-TW"/>
              </w:rPr>
              <w:t>眾的視頻播放器時</w:t>
            </w:r>
            <w:r>
              <w:rPr>
                <w:rFonts w:ascii="Arial Unicode MS" w:eastAsia="Arial Unicode MS" w:hint="eastAsia"/>
                <w:lang w:val="zh-TW"/>
              </w:rPr>
              <w:t>，</w:t>
            </w:r>
            <w:r>
              <w:rPr>
                <w:rFonts w:ascii="MingLiU" w:eastAsia="MingLiU" w:hint="eastAsia"/>
                <w:lang w:val="zh-TW"/>
              </w:rPr>
              <w:t>視頻參與度數據才會發送到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ba65930e-38</w:t>
            </w:r>
            <w:r>
              <w:rPr>
                <w:noProof/>
                <w:sz w:val="2"/>
              </w:rPr>
              <w:t>b4-4695-931b-6b5f4b045fe4</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0D3D55">
            <w:pPr>
              <w:rPr>
                <w:noProof/>
              </w:rPr>
            </w:pPr>
            <w:r>
              <w:rPr>
                <w:noProof/>
              </w:rPr>
              <w:t>The Audience module supports the ability to pass a tracking ID value to HubSpot.</w:t>
            </w:r>
          </w:p>
        </w:tc>
        <w:tc>
          <w:tcPr>
            <w:tcW w:w="7407" w:type="dxa"/>
          </w:tcPr>
          <w:p w:rsidR="00000000" w:rsidRDefault="000D3D55">
            <w:pPr>
              <w:rPr>
                <w:lang w:val="zh-TW"/>
              </w:rPr>
            </w:pPr>
            <w:r>
              <w:rPr>
                <w:rFonts w:ascii="MingLiU" w:eastAsia="MingLiU" w:hint="eastAsia"/>
                <w:lang w:val="zh-TW"/>
              </w:rPr>
              <w:t>受眾模塊支持將跟踪</w:t>
            </w:r>
            <w:r>
              <w:rPr>
                <w:lang w:val="zh-TW"/>
              </w:rPr>
              <w:t>ID</w:t>
            </w:r>
            <w:r>
              <w:rPr>
                <w:rFonts w:ascii="MingLiU" w:eastAsia="MingLiU" w:hint="eastAsia"/>
                <w:lang w:val="zh-TW"/>
              </w:rPr>
              <w:t>值傳遞到</w:t>
            </w:r>
            <w:r>
              <w:rPr>
                <w:lang w:val="zh-TW"/>
              </w:rPr>
              <w:t>HubSpot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0D3D55">
            <w:pPr>
              <w:rPr>
                <w:noProof/>
              </w:rPr>
            </w:pPr>
            <w:r>
              <w:rPr>
                <w:noProof/>
              </w:rPr>
              <w:t>The tracking ID might be used to track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77 </w:t>
            </w:r>
            <w:r>
              <w:rPr>
                <w:noProof/>
                <w:sz w:val="16"/>
              </w:rPr>
              <w:br/>
            </w:r>
            <w:r>
              <w:rPr>
                <w:noProof/>
                <w:sz w:val="2"/>
              </w:rPr>
              <w:t>b96d18cd-a6d4-45ce-bb09-4693b4d33c57</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w:t>
            </w:r>
            <w:r>
              <w:rPr>
                <w:rFonts w:ascii="MingLiU" w:eastAsia="MingLiU" w:hint="eastAsia"/>
                <w:lang w:val="zh-TW"/>
              </w:rPr>
              <w:t>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07e2d92a-8b90-4af3-8c62-4d2560010d44</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w:t>
            </w:r>
            <w:r>
              <w:rPr>
                <w:lang w:val="zh-TW"/>
              </w:rPr>
              <w: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9a964459-ccb6-4b4d-9165-c34720fe1a2d</w:t>
            </w:r>
          </w:p>
        </w:tc>
        <w:tc>
          <w:tcPr>
            <w:tcW w:w="7407" w:type="dxa"/>
            <w:shd w:val="clear" w:color="auto" w:fill="F2F2F2" w:themeFill="background1" w:themeFillShade="F2"/>
          </w:tcPr>
          <w:p w:rsidR="00000000" w:rsidRDefault="000D3D55">
            <w:pPr>
              <w:rPr>
                <w:noProof/>
              </w:rPr>
            </w:pPr>
            <w:r>
              <w:rPr>
                <w:noProof/>
              </w:rPr>
              <w:t>&lt;video data-video-id="6033402539001"</w:t>
            </w:r>
          </w:p>
        </w:tc>
        <w:tc>
          <w:tcPr>
            <w:tcW w:w="7407" w:type="dxa"/>
          </w:tcPr>
          <w:p w:rsidR="00000000" w:rsidRDefault="000D3D55">
            <w:pPr>
              <w:rPr>
                <w:lang w:val="zh-TW"/>
              </w:rPr>
            </w:pP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9cc78d32-54b3-4621-830c-1d096770e8fb</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9ae49805-4ca5-4b19-98b4-47b86b42a78c</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0D3D55">
            <w:pPr>
              <w:rPr>
                <w:noProof/>
              </w:rPr>
            </w:pPr>
            <w:r>
              <w:rPr>
                <w:noProof/>
              </w:rPr>
              <w:t>&lt;script</w:t>
            </w:r>
            <w:r>
              <w:rPr>
                <w:noProof/>
              </w:rPr>
              <w:t xml:space="preserve"> src="//players.brightcove.net/1486906377/default_default/index.min.js"&gt;&lt;/script&gt;</w:t>
            </w:r>
          </w:p>
        </w:tc>
        <w:tc>
          <w:tcPr>
            <w:tcW w:w="7407" w:type="dxa"/>
          </w:tcPr>
          <w:p w:rsidR="00000000" w:rsidRDefault="000D3D55">
            <w:pPr>
              <w:rPr>
                <w:lang w:val="zh-TW"/>
              </w:rPr>
            </w:pPr>
            <w:r>
              <w:rPr>
                <w:lang w:val="zh-TW"/>
              </w:rPr>
              <w:t>&lt;script src="//players.brightcove.net/1486906377/default_default/index.min.js"&gt;&lt;/script&gt;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3e2bd1dd-3e68-433b-822c-e2c45febc370</w:t>
            </w:r>
          </w:p>
        </w:tc>
        <w:tc>
          <w:tcPr>
            <w:tcW w:w="7407" w:type="dxa"/>
            <w:shd w:val="clear" w:color="auto" w:fill="F2F2F2" w:themeFill="background1" w:themeFillShade="F2"/>
          </w:tcPr>
          <w:p w:rsidR="00000000" w:rsidRDefault="000D3D55">
            <w:pPr>
              <w:rPr>
                <w:noProof/>
              </w:rPr>
            </w:pPr>
            <w:r>
              <w:rPr>
                <w:noProof/>
              </w:rPr>
              <w:t>Audience will then pass the value along to HubSpot as another field that is synced.</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受眾群體會將值作為另一個同步的字段傳遞給</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103afc28-46e6-4651-8d04-35b5f751e974</w:t>
            </w:r>
          </w:p>
        </w:tc>
        <w:tc>
          <w:tcPr>
            <w:tcW w:w="7407" w:type="dxa"/>
            <w:shd w:val="clear" w:color="auto" w:fill="F2F2F2" w:themeFill="background1" w:themeFillShade="F2"/>
          </w:tcPr>
          <w:p w:rsidR="00000000" w:rsidRDefault="000D3D55">
            <w:pPr>
              <w:rPr>
                <w:noProof/>
              </w:rPr>
            </w:pPr>
            <w:r>
              <w:rPr>
                <w:noProof/>
              </w:rPr>
              <w:t>For HubSpot integrations, the p</w:t>
            </w:r>
            <w:r>
              <w:rPr>
                <w:noProof/>
              </w:rPr>
              <w:t>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0D3D55">
            <w:pPr>
              <w:rPr>
                <w:lang w:val="zh-TW"/>
              </w:rPr>
            </w:pPr>
            <w:r>
              <w:rPr>
                <w:rFonts w:ascii="MingLiU" w:eastAsia="MingLiU" w:hint="eastAsia"/>
                <w:lang w:val="zh-TW"/>
              </w:rPr>
              <w:t>對於</w:t>
            </w:r>
            <w:r>
              <w:rPr>
                <w:lang w:val="zh-TW"/>
              </w:rPr>
              <w:t>HubSpot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該插件會注入</w:t>
            </w:r>
            <w:r>
              <w:rPr>
                <w:lang w:val="zh-TW"/>
              </w:rPr>
              <w:t>HubSpot</w:t>
            </w:r>
            <w:r>
              <w:rPr>
                <w:rFonts w:ascii="MingLiU" w:eastAsia="MingLiU" w:hint="eastAsia"/>
                <w:lang w:val="zh-TW"/>
              </w:rPr>
              <w:t>的</w:t>
            </w:r>
            <w:r>
              <w:rPr>
                <w:lang w:val="zh-TW"/>
              </w:rPr>
              <w:t>JavaScript</w:t>
            </w:r>
            <w:r>
              <w:rPr>
                <w:rFonts w:ascii="MingLiU" w:eastAsia="MingLiU" w:hint="eastAsia"/>
                <w:lang w:val="zh-TW"/>
              </w:rPr>
              <w:t>跟踪代碼</w:t>
            </w:r>
            <w:r>
              <w:rPr>
                <w:rFonts w:ascii="Arial Unicode MS" w:eastAsia="Arial Unicode MS" w:hint="eastAsia"/>
                <w:lang w:val="zh-TW"/>
              </w:rPr>
              <w:t>，</w:t>
            </w:r>
            <w:r>
              <w:rPr>
                <w:rFonts w:ascii="MingLiU" w:eastAsia="MingLiU" w:hint="eastAsia"/>
                <w:lang w:val="zh-TW"/>
              </w:rPr>
              <w:t>該代碼會刪除</w:t>
            </w:r>
            <w:r>
              <w:rPr>
                <w:rStyle w:val="mqInternal"/>
                <w:noProof/>
                <w:lang w:val="zh-TW"/>
              </w:rPr>
              <w:t>[1}</w:t>
            </w:r>
            <w:r>
              <w:rPr>
                <w:lang w:val="zh-TW"/>
              </w:rPr>
              <w:t>Hubspotutk</w:t>
            </w:r>
            <w:r>
              <w:rPr>
                <w:rStyle w:val="mqInternal"/>
                <w:noProof/>
                <w:lang w:val="zh-TW"/>
              </w:rPr>
              <w:t>{2]</w:t>
            </w:r>
            <w:r>
              <w:rPr>
                <w:rFonts w:ascii="MingLiU" w:eastAsia="MingLiU" w:hint="eastAsia"/>
                <w:lang w:val="zh-TW"/>
              </w:rPr>
              <w:t>用戶瀏覽器上的</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0D3D55">
            <w:pPr>
              <w:rPr>
                <w:noProof/>
              </w:rPr>
            </w:pPr>
            <w:r>
              <w:rPr>
                <w:noProof/>
              </w:rPr>
              <w:t>This cookie is used to kee</w:t>
            </w:r>
            <w:r>
              <w:rPr>
                <w:noProof/>
              </w:rPr>
              <w:t>p track of a visitor's identity within HubSpot and associate Brightcove viewing data with a contact.</w:t>
            </w:r>
          </w:p>
        </w:tc>
        <w:tc>
          <w:tcPr>
            <w:tcW w:w="7407" w:type="dxa"/>
          </w:tcPr>
          <w:p w:rsidR="00000000" w:rsidRDefault="000D3D55">
            <w:pPr>
              <w:rPr>
                <w:lang w:val="zh-TW"/>
              </w:rPr>
            </w:pPr>
            <w:r>
              <w:rPr>
                <w:rFonts w:ascii="MingLiU" w:eastAsia="MingLiU" w:hint="eastAsia"/>
                <w:lang w:val="zh-TW"/>
              </w:rPr>
              <w:t>該</w:t>
            </w:r>
            <w:r>
              <w:rPr>
                <w:lang w:val="zh-TW"/>
              </w:rPr>
              <w:t>cookie</w:t>
            </w:r>
            <w:r>
              <w:rPr>
                <w:rFonts w:ascii="MingLiU" w:eastAsia="MingLiU" w:hint="eastAsia"/>
                <w:lang w:val="zh-TW"/>
              </w:rPr>
              <w:t>用於跟踪</w:t>
            </w:r>
            <w:r>
              <w:rPr>
                <w:lang w:val="zh-TW"/>
              </w:rPr>
              <w:t>HubSpot</w:t>
            </w:r>
            <w:r>
              <w:rPr>
                <w:rFonts w:ascii="MingLiU" w:eastAsia="MingLiU" w:hint="eastAsia"/>
                <w:lang w:val="zh-TW"/>
              </w:rPr>
              <w:t>中訪客的身份</w:t>
            </w:r>
            <w:r>
              <w:rPr>
                <w:rFonts w:ascii="Arial Unicode MS" w:eastAsia="Arial Unicode MS" w:hint="eastAsia"/>
                <w:lang w:val="zh-TW"/>
              </w:rPr>
              <w:t>，</w:t>
            </w:r>
            <w:r>
              <w:rPr>
                <w:rFonts w:ascii="MingLiU" w:eastAsia="MingLiU" w:hint="eastAsia"/>
                <w:lang w:val="zh-TW"/>
              </w:rPr>
              <w:t>並將</w:t>
            </w:r>
            <w:r>
              <w:rPr>
                <w:lang w:val="zh-TW"/>
              </w:rPr>
              <w:t>Brightcove</w:t>
            </w:r>
            <w:r>
              <w:rPr>
                <w:rFonts w:ascii="MingLiU" w:eastAsia="MingLiU" w:hint="eastAsia"/>
                <w:lang w:val="zh-TW"/>
              </w:rPr>
              <w:t>查看數據與聯繫人相關聯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3c11f985-9fed-44bb-ac79-991664b53262</w:t>
            </w:r>
          </w:p>
        </w:tc>
        <w:tc>
          <w:tcPr>
            <w:tcW w:w="7407" w:type="dxa"/>
            <w:shd w:val="clear" w:color="auto" w:fill="F2F2F2" w:themeFill="background1" w:themeFillShade="F2"/>
          </w:tcPr>
          <w:p w:rsidR="00000000" w:rsidRDefault="000D3D55">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user.</w:t>
            </w:r>
          </w:p>
        </w:tc>
        <w:tc>
          <w:tcPr>
            <w:tcW w:w="7407" w:type="dxa"/>
          </w:tcPr>
          <w:p w:rsidR="00000000" w:rsidRDefault="000D3D55">
            <w:pPr>
              <w:rPr>
                <w:lang w:val="zh-TW"/>
              </w:rPr>
            </w:pPr>
            <w:r>
              <w:rPr>
                <w:rFonts w:ascii="MingLiU" w:eastAsia="MingLiU" w:hint="eastAsia"/>
                <w:lang w:val="zh-TW"/>
              </w:rPr>
              <w:t>如果用戶已經有一個</w:t>
            </w:r>
            <w:r>
              <w:rPr>
                <w:rStyle w:val="mqInternal"/>
                <w:noProof/>
                <w:lang w:val="zh-TW"/>
              </w:rPr>
              <w:t>[1}</w:t>
            </w:r>
            <w:r>
              <w:rPr>
                <w:lang w:val="zh-TW"/>
              </w:rPr>
              <w:t>Hubspotutk</w:t>
            </w:r>
            <w:r>
              <w:rPr>
                <w:rStyle w:val="mqInternal"/>
                <w:noProof/>
                <w:lang w:val="zh-TW"/>
              </w:rPr>
              <w:t>{2]</w:t>
            </w:r>
            <w:r>
              <w:rPr>
                <w:lang w:val="zh-TW"/>
              </w:rPr>
              <w:t xml:space="preserve"> Cookie</w:t>
            </w:r>
            <w:r>
              <w:rPr>
                <w:rFonts w:ascii="Arial Unicode MS" w:eastAsia="Arial Unicode MS" w:hint="eastAsia"/>
                <w:lang w:val="zh-TW"/>
              </w:rPr>
              <w:t>，</w:t>
            </w:r>
            <w:r>
              <w:rPr>
                <w:rFonts w:ascii="MingLiU" w:eastAsia="MingLiU" w:hint="eastAsia"/>
                <w:lang w:val="zh-TW"/>
              </w:rPr>
              <w:t>當播放器加載時</w:t>
            </w:r>
            <w:r>
              <w:rPr>
                <w:rFonts w:ascii="Arial Unicode MS" w:eastAsia="Arial Unicode MS" w:hint="eastAsia"/>
                <w:lang w:val="zh-TW"/>
              </w:rPr>
              <w:t>，</w:t>
            </w:r>
            <w:r>
              <w:rPr>
                <w:rFonts w:ascii="MingLiU" w:eastAsia="MingLiU" w:hint="eastAsia"/>
                <w:lang w:val="zh-TW"/>
              </w:rPr>
              <w:t>受眾群體將向</w:t>
            </w:r>
            <w:r>
              <w:rPr>
                <w:lang w:val="zh-TW"/>
              </w:rPr>
              <w:t>HubSpot</w:t>
            </w:r>
            <w:r>
              <w:rPr>
                <w:rFonts w:ascii="MingLiU" w:eastAsia="MingLiU" w:hint="eastAsia"/>
                <w:lang w:val="zh-TW"/>
              </w:rPr>
              <w:t>發出</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並詢問</w:t>
            </w:r>
            <w:r>
              <w:rPr>
                <w:lang w:val="zh-TW"/>
              </w:rPr>
              <w:t>cookie</w:t>
            </w:r>
            <w:r>
              <w:rPr>
                <w:rFonts w:ascii="MingLiU" w:eastAsia="MingLiU" w:hint="eastAsia"/>
                <w:lang w:val="zh-TW"/>
              </w:rPr>
              <w:t>值是否對應於已知聯繫人</w:t>
            </w:r>
            <w:r>
              <w:rPr>
                <w:rFonts w:ascii="Arial Unicode MS" w:eastAsia="Arial Unicode MS" w:hint="eastAsia"/>
                <w:lang w:val="zh-TW"/>
              </w:rPr>
              <w:t>，</w:t>
            </w:r>
            <w:r>
              <w:rPr>
                <w:rFonts w:ascii="MingLiU" w:eastAsia="MingLiU" w:hint="eastAsia"/>
                <w:lang w:val="zh-TW"/>
              </w:rPr>
              <w:t>如果是</w:t>
            </w:r>
            <w:r>
              <w:rPr>
                <w:rFonts w:ascii="Arial Unicode MS" w:eastAsia="Arial Unicode MS" w:hint="eastAsia"/>
                <w:lang w:val="zh-TW"/>
              </w:rPr>
              <w:t>，</w:t>
            </w:r>
            <w:r>
              <w:rPr>
                <w:rFonts w:ascii="MingLiU" w:eastAsia="MingLiU" w:hint="eastAsia"/>
                <w:lang w:val="zh-TW"/>
              </w:rPr>
              <w:t>則受眾群體會將觀看數據與該用戶相關聯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creating-custom-lead-forms-hubspot.html</w:t>
            </w:r>
          </w:p>
          <w:p w:rsidR="00000000" w:rsidRDefault="000D3D55">
            <w:pPr>
              <w:jc w:val="center"/>
              <w:rPr>
                <w:b/>
                <w:noProof/>
              </w:rPr>
            </w:pPr>
            <w:r>
              <w:rPr>
                <w:b/>
                <w:noProof/>
              </w:rPr>
              <w:t>MQ971010 ab6c1074-38f0-4676-8515-efc2f4ed8386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0D3D55">
            <w:pPr>
              <w:rPr>
                <w:noProof/>
              </w:rPr>
            </w:pPr>
            <w:r>
              <w:rPr>
                <w:noProof/>
              </w:rPr>
              <w:t>Creating Custom Lead Forms for HubSpot parent:</w:t>
            </w:r>
          </w:p>
        </w:tc>
        <w:tc>
          <w:tcPr>
            <w:tcW w:w="7407" w:type="dxa"/>
          </w:tcPr>
          <w:p w:rsidR="00000000" w:rsidRDefault="000D3D55">
            <w:pPr>
              <w:rPr>
                <w:lang w:val="zh-TW"/>
              </w:rPr>
            </w:pPr>
            <w:r>
              <w:rPr>
                <w:rFonts w:ascii="MingLiU" w:eastAsia="MingLiU" w:hint="eastAsia"/>
                <w:lang w:val="zh-TW"/>
              </w:rPr>
              <w:t>為</w:t>
            </w:r>
            <w:r>
              <w:rPr>
                <w:lang w:val="zh-TW"/>
              </w:rPr>
              <w:t>HubSpot</w:t>
            </w:r>
            <w:r>
              <w:rPr>
                <w:rFonts w:ascii="MingLiU" w:eastAsia="MingLiU" w:hint="eastAsia"/>
                <w:lang w:val="zh-TW"/>
              </w:rPr>
              <w:t>父級創建自定義潛在客戶表單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0D3D55">
            <w:pPr>
              <w:rPr>
                <w:noProof/>
              </w:rPr>
            </w:pPr>
            <w:r>
              <w:rPr>
                <w:noProof/>
              </w:rPr>
              <w:t>HubSpot grandparent:</w:t>
            </w:r>
          </w:p>
        </w:tc>
        <w:tc>
          <w:tcPr>
            <w:tcW w:w="7407" w:type="dxa"/>
          </w:tcPr>
          <w:p w:rsidR="00000000" w:rsidRDefault="000D3D55">
            <w:pPr>
              <w:rPr>
                <w:lang w:val="zh-TW"/>
              </w:rPr>
            </w:pPr>
            <w:r>
              <w:rPr>
                <w:lang w:val="zh-TW"/>
              </w:rPr>
              <w:t>HubSpot</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0D3D55">
            <w:pPr>
              <w:rPr>
                <w:noProof/>
              </w:rPr>
            </w:pPr>
            <w:r>
              <w:rPr>
                <w:noProof/>
              </w:rPr>
              <w:t>Creating Custom Lead Forms for HubSpot</w:t>
            </w:r>
          </w:p>
        </w:tc>
        <w:tc>
          <w:tcPr>
            <w:tcW w:w="7407" w:type="dxa"/>
          </w:tcPr>
          <w:p w:rsidR="00000000" w:rsidRDefault="000D3D55">
            <w:pPr>
              <w:rPr>
                <w:lang w:val="zh-TW"/>
              </w:rPr>
            </w:pPr>
            <w:r>
              <w:rPr>
                <w:rFonts w:ascii="MingLiU" w:eastAsia="MingLiU" w:hint="eastAsia"/>
                <w:lang w:val="zh-TW"/>
              </w:rPr>
              <w:t>為</w:t>
            </w:r>
            <w:r>
              <w:rPr>
                <w:lang w:val="zh-TW"/>
              </w:rPr>
              <w:t>HubSpot</w:t>
            </w:r>
            <w:r>
              <w:rPr>
                <w:rFonts w:ascii="MingLiU" w:eastAsia="MingLiU" w:hint="eastAsia"/>
                <w:lang w:val="zh-TW"/>
              </w:rPr>
              <w:t>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951d7c72-3800-41c0-8496-f2788b404327</w:t>
            </w:r>
          </w:p>
        </w:tc>
        <w:tc>
          <w:tcPr>
            <w:tcW w:w="7407" w:type="dxa"/>
            <w:shd w:val="clear" w:color="auto" w:fill="F2F2F2" w:themeFill="background1" w:themeFillShade="F2"/>
          </w:tcPr>
          <w:p w:rsidR="00000000" w:rsidRDefault="000D3D55">
            <w:pPr>
              <w:rPr>
                <w:noProof/>
              </w:rPr>
            </w:pPr>
            <w:r>
              <w:rPr>
                <w:noProof/>
              </w:rPr>
              <w:t>In this topic you will learn how to use a HubSpot form to capture lead data inside of a Brightcove Player.</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HubSpot</w:t>
            </w:r>
            <w:r>
              <w:rPr>
                <w:rFonts w:ascii="MingLiU" w:eastAsia="MingLiU" w:hint="eastAsia"/>
                <w:lang w:val="zh-TW"/>
              </w:rPr>
              <w:t>表單在</w:t>
            </w:r>
            <w:r>
              <w:rPr>
                <w:lang w:val="zh-TW"/>
              </w:rPr>
              <w:t>Brightcove Player</w:t>
            </w:r>
            <w:r>
              <w:rPr>
                <w:rFonts w:ascii="MingLiU" w:eastAsia="MingLiU" w:hint="eastAsia"/>
                <w:lang w:val="zh-TW"/>
              </w:rPr>
              <w:t>中捕獲潛在客戶數</w:t>
            </w:r>
            <w:r>
              <w:rPr>
                <w:rFonts w:ascii="MingLiU" w:eastAsia="MingLiU" w:hint="eastAsia"/>
                <w:lang w:val="zh-TW"/>
              </w:rPr>
              <w:t>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73d10e8f-fb08-4090-b6e5-473a0073ab2b</w:t>
            </w:r>
          </w:p>
        </w:tc>
        <w:tc>
          <w:tcPr>
            <w:tcW w:w="7407" w:type="dxa"/>
            <w:shd w:val="clear" w:color="auto" w:fill="F2F2F2" w:themeFill="background1" w:themeFillShade="F2"/>
          </w:tcPr>
          <w:p w:rsidR="00000000" w:rsidRDefault="000D3D55">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0D3D55">
            <w:pPr>
              <w:rPr>
                <w:lang w:val="zh-TW"/>
              </w:rPr>
            </w:pPr>
            <w:r>
              <w:rPr>
                <w:rFonts w:ascii="MingLiU" w:eastAsia="MingLiU" w:hint="eastAsia"/>
                <w:lang w:val="zh-TW"/>
              </w:rPr>
              <w:t>受眾模塊提供了創建自定義潛在客戶表單的功能</w:t>
            </w:r>
            <w:r>
              <w:rPr>
                <w:rFonts w:ascii="Arial Unicode MS" w:eastAsia="Arial Unicode MS" w:hint="eastAsia"/>
                <w:lang w:val="zh-TW"/>
              </w:rPr>
              <w:t>，</w:t>
            </w:r>
            <w:r>
              <w:rPr>
                <w:rFonts w:ascii="MingLiU" w:eastAsia="MingLiU" w:hint="eastAsia"/>
                <w:lang w:val="zh-TW"/>
              </w:rPr>
              <w:t>該功能使您可以在</w:t>
            </w:r>
            <w:r>
              <w:rPr>
                <w:lang w:val="zh-TW"/>
              </w:rPr>
              <w:t>Brightcove</w:t>
            </w:r>
            <w:r>
              <w:rPr>
                <w:rFonts w:ascii="MingLiU" w:eastAsia="MingLiU" w:hint="eastAsia"/>
                <w:lang w:val="zh-TW"/>
              </w:rPr>
              <w:t>播放器中播放</w:t>
            </w:r>
            <w:r>
              <w:rPr>
                <w:rFonts w:ascii="MingLiU" w:eastAsia="MingLiU" w:hint="eastAsia"/>
                <w:lang w:val="zh-TW"/>
              </w:rPr>
              <w:t>視頻時捕獲觀眾信息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d491a4d5-4ebe-4b03-ab4e-5db46aea9f8a</w:t>
            </w:r>
          </w:p>
        </w:tc>
        <w:tc>
          <w:tcPr>
            <w:tcW w:w="7407" w:type="dxa"/>
            <w:shd w:val="clear" w:color="auto" w:fill="F2F2F2" w:themeFill="background1" w:themeFillShade="F2"/>
          </w:tcPr>
          <w:p w:rsidR="00000000" w:rsidRDefault="000D3D55">
            <w:pPr>
              <w:rPr>
                <w:noProof/>
              </w:rPr>
            </w:pPr>
            <w:r>
              <w:rPr>
                <w:noProof/>
              </w:rPr>
              <w:t>The lead data is sent to, and processed by, HubSpot.</w:t>
            </w:r>
          </w:p>
        </w:tc>
        <w:tc>
          <w:tcPr>
            <w:tcW w:w="7407" w:type="dxa"/>
          </w:tcPr>
          <w:p w:rsidR="00000000" w:rsidRDefault="000D3D55">
            <w:pPr>
              <w:rPr>
                <w:lang w:val="zh-TW"/>
              </w:rPr>
            </w:pPr>
            <w:r>
              <w:rPr>
                <w:rFonts w:ascii="MingLiU" w:eastAsia="MingLiU" w:hint="eastAsia"/>
                <w:lang w:val="zh-TW"/>
              </w:rPr>
              <w:t>潛在客戶數據將發送到</w:t>
            </w:r>
            <w:r>
              <w:rPr>
                <w:lang w:val="zh-TW"/>
              </w:rPr>
              <w:t>HubSpot</w:t>
            </w:r>
            <w:r>
              <w:rPr>
                <w:rFonts w:ascii="MingLiU" w:eastAsia="MingLiU" w:hint="eastAsia"/>
                <w:lang w:val="zh-TW"/>
              </w:rPr>
              <w:t>並由</w:t>
            </w:r>
            <w:r>
              <w:rPr>
                <w:lang w:val="zh-TW"/>
              </w:rPr>
              <w:t>HubSpot</w:t>
            </w:r>
            <w:r>
              <w:rPr>
                <w:rFonts w:ascii="MingLiU" w:eastAsia="MingLiU" w:hint="eastAsia"/>
                <w:lang w:val="zh-TW"/>
              </w:rPr>
              <w:t>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0D3D55">
            <w:pPr>
              <w:rPr>
                <w:noProof/>
              </w:rPr>
            </w:pPr>
            <w:r>
              <w:rPr>
                <w:noProof/>
              </w:rPr>
              <w:t>To create a custom lead form, the following steps must be performed.</w:t>
            </w:r>
          </w:p>
        </w:tc>
        <w:tc>
          <w:tcPr>
            <w:tcW w:w="7407" w:type="dxa"/>
          </w:tcPr>
          <w:p w:rsidR="00000000" w:rsidRDefault="000D3D55">
            <w:pPr>
              <w:rPr>
                <w:lang w:val="zh-TW"/>
              </w:rPr>
            </w:pPr>
            <w:r>
              <w:rPr>
                <w:rFonts w:ascii="MingLiU" w:eastAsia="MingLiU" w:hint="eastAsia"/>
                <w:lang w:val="zh-TW"/>
              </w:rPr>
              <w:t>要創建自定義銷售線索表</w:t>
            </w:r>
            <w:r>
              <w:rPr>
                <w:rFonts w:ascii="MingLiU" w:eastAsia="MingLiU" w:hint="eastAsia"/>
                <w:lang w:val="zh-TW"/>
              </w:rPr>
              <w:t>單</w:t>
            </w:r>
            <w:r>
              <w:rPr>
                <w:rFonts w:ascii="Arial Unicode MS" w:eastAsia="Arial Unicode MS" w:hint="eastAsia"/>
                <w:lang w:val="zh-TW"/>
              </w:rPr>
              <w:t>，</w:t>
            </w:r>
            <w:r>
              <w:rPr>
                <w:rFonts w:ascii="MingLiU" w:eastAsia="MingLiU" w:hint="eastAsia"/>
                <w:lang w:val="zh-TW"/>
              </w:rPr>
              <w:t>必須執行以下步驟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192de8ab-f40e-462e-8d06-0679e1a61efc</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form in HubSpot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HubSpot</w:t>
            </w:r>
            <w:r>
              <w:rPr>
                <w:rFonts w:ascii="MingLiU" w:eastAsia="MingLiU" w:hint="eastAsia"/>
                <w:lang w:val="zh-TW"/>
              </w:rPr>
              <w:t>中創建一個表單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e6fc27e4-d2e9-4b2c-98d6-f0800911f128</w:t>
            </w:r>
          </w:p>
        </w:tc>
        <w:tc>
          <w:tcPr>
            <w:tcW w:w="7407" w:type="dxa"/>
            <w:shd w:val="clear" w:color="auto" w:fill="F2F2F2" w:themeFill="background1" w:themeFillShade="F2"/>
          </w:tcPr>
          <w:p w:rsidR="00000000" w:rsidRDefault="000D3D55">
            <w:pPr>
              <w:rPr>
                <w:noProof/>
              </w:rPr>
            </w:pPr>
            <w:r>
              <w:rPr>
                <w:rStyle w:val="mqInternal"/>
                <w:noProof/>
              </w:rPr>
              <w:t>[1}</w:t>
            </w:r>
            <w:r>
              <w:rPr>
                <w:noProof/>
              </w:rPr>
              <w:t>Copy and edit the form embed code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複製並編輯表單嵌入代碼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0D3D55">
            <w:pPr>
              <w:rPr>
                <w:noProof/>
              </w:rPr>
            </w:pPr>
            <w:r>
              <w:rPr>
                <w:rStyle w:val="mqInternal"/>
                <w:noProof/>
              </w:rPr>
              <w:t>[1}</w:t>
            </w:r>
            <w:r>
              <w:rPr>
                <w:noProof/>
              </w:rPr>
              <w:t>Assign the lead form to a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將線索表分配給玩家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0D3D55">
            <w:pPr>
              <w:rPr>
                <w:noProof/>
              </w:rPr>
            </w:pPr>
            <w:r>
              <w:rPr>
                <w:rStyle w:val="mqInternal"/>
                <w:noProof/>
              </w:rPr>
              <w:t>[1}</w:t>
            </w:r>
            <w:r>
              <w:rPr>
                <w:noProof/>
              </w:rPr>
              <w:t>Validate the form data in HubSpot</w:t>
            </w:r>
            <w:r>
              <w:rPr>
                <w:rStyle w:val="mqInternal"/>
                <w:noProof/>
              </w:rPr>
              <w: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驗證</w:t>
            </w:r>
            <w:r>
              <w:rPr>
                <w:lang w:val="zh-TW"/>
              </w:rPr>
              <w:t>HubSpot</w:t>
            </w:r>
            <w:r>
              <w:rPr>
                <w:rFonts w:ascii="MingLiU" w:eastAsia="MingLiU" w:hint="eastAsia"/>
                <w:lang w:val="zh-TW"/>
              </w:rPr>
              <w:t>中的表單數據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fc3ef3c4-6fa9-4ec2-90e8-8559b112a115</w:t>
            </w:r>
          </w:p>
        </w:tc>
        <w:tc>
          <w:tcPr>
            <w:tcW w:w="7407" w:type="dxa"/>
            <w:shd w:val="clear" w:color="auto" w:fill="F2F2F2" w:themeFill="background1" w:themeFillShade="F2"/>
          </w:tcPr>
          <w:p w:rsidR="00000000" w:rsidRDefault="000D3D55">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有關捕獲潛在觀眾信息並將數據保存在</w:t>
            </w:r>
            <w:r>
              <w:rPr>
                <w:lang w:val="zh-TW"/>
              </w:rPr>
              <w:t>Video Cloud</w:t>
            </w:r>
            <w:r>
              <w:rPr>
                <w:rFonts w:ascii="MingLiU" w:eastAsia="MingLiU" w:hint="eastAsia"/>
                <w:lang w:val="zh-TW"/>
              </w:rPr>
              <w:t>中的標準潛在客戶表單的信息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9b73658a-3feb-4670-a40e-1882d9ede3b0</w:t>
            </w:r>
          </w:p>
        </w:tc>
        <w:tc>
          <w:tcPr>
            <w:tcW w:w="7407" w:type="dxa"/>
            <w:shd w:val="clear" w:color="auto" w:fill="F2F2F2" w:themeFill="background1" w:themeFillShade="F2"/>
          </w:tcPr>
          <w:p w:rsidR="00000000" w:rsidRDefault="000D3D55">
            <w:pPr>
              <w:rPr>
                <w:noProof/>
              </w:rPr>
            </w:pPr>
            <w:r>
              <w:rPr>
                <w:noProof/>
              </w:rPr>
              <w:t>Creating a form in HubSpot</w:t>
            </w:r>
          </w:p>
        </w:tc>
        <w:tc>
          <w:tcPr>
            <w:tcW w:w="7407" w:type="dxa"/>
          </w:tcPr>
          <w:p w:rsidR="00000000" w:rsidRDefault="000D3D55">
            <w:pPr>
              <w:rPr>
                <w:lang w:val="zh-TW"/>
              </w:rPr>
            </w:pPr>
            <w:r>
              <w:rPr>
                <w:rFonts w:ascii="MingLiU" w:eastAsia="MingLiU" w:hint="eastAsia"/>
                <w:lang w:val="zh-TW"/>
              </w:rPr>
              <w:t>在</w:t>
            </w:r>
            <w:r>
              <w:rPr>
                <w:lang w:val="zh-TW"/>
              </w:rPr>
              <w:t>HubSpot</w:t>
            </w:r>
            <w:r>
              <w:rPr>
                <w:rFonts w:ascii="MingLiU" w:eastAsia="MingLiU" w:hint="eastAsia"/>
                <w:lang w:val="zh-TW"/>
              </w:rPr>
              <w:t>中創建表單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0D3D55">
            <w:pPr>
              <w:rPr>
                <w:noProof/>
              </w:rPr>
            </w:pPr>
            <w:r>
              <w:rPr>
                <w:noProof/>
              </w:rPr>
              <w:t>HubSpot forms can be used to generate lead information from website visitors.</w:t>
            </w:r>
          </w:p>
        </w:tc>
        <w:tc>
          <w:tcPr>
            <w:tcW w:w="7407" w:type="dxa"/>
          </w:tcPr>
          <w:p w:rsidR="00000000" w:rsidRDefault="000D3D55">
            <w:pPr>
              <w:rPr>
                <w:lang w:val="zh-TW"/>
              </w:rPr>
            </w:pPr>
            <w:r>
              <w:rPr>
                <w:lang w:val="zh-TW"/>
              </w:rPr>
              <w:t>HubSpot</w:t>
            </w:r>
            <w:r>
              <w:rPr>
                <w:rFonts w:ascii="MingLiU" w:eastAsia="MingLiU" w:hint="eastAsia"/>
                <w:lang w:val="zh-TW"/>
              </w:rPr>
              <w:t>表單可用於從網站訪問者生成潛在客戶信息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0D3D55">
            <w:pPr>
              <w:rPr>
                <w:noProof/>
              </w:rPr>
            </w:pPr>
            <w:r>
              <w:rPr>
                <w:noProof/>
              </w:rPr>
              <w:t>These forms can also be displayed inside of Brightcove players.</w:t>
            </w:r>
          </w:p>
        </w:tc>
        <w:tc>
          <w:tcPr>
            <w:tcW w:w="7407" w:type="dxa"/>
          </w:tcPr>
          <w:p w:rsidR="00000000" w:rsidRDefault="000D3D55">
            <w:pPr>
              <w:rPr>
                <w:lang w:val="zh-TW"/>
              </w:rPr>
            </w:pPr>
            <w:r>
              <w:rPr>
                <w:rFonts w:ascii="MingLiU" w:eastAsia="MingLiU" w:hint="eastAsia"/>
                <w:lang w:val="zh-TW"/>
              </w:rPr>
              <w:t>這些表格也可以顯示在</w:t>
            </w:r>
            <w:r>
              <w:rPr>
                <w:lang w:val="zh-TW"/>
              </w:rPr>
              <w:t>Brightcove</w:t>
            </w:r>
            <w:r>
              <w:rPr>
                <w:rFonts w:ascii="MingLiU" w:eastAsia="MingLiU" w:hint="eastAsia"/>
                <w:lang w:val="zh-TW"/>
              </w:rPr>
              <w:t>播放器內部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3175baac-0ec</w:t>
            </w:r>
            <w:r>
              <w:rPr>
                <w:noProof/>
                <w:sz w:val="2"/>
              </w:rPr>
              <w:t>6-429d-8a27-9304a2452902</w:t>
            </w:r>
          </w:p>
        </w:tc>
        <w:tc>
          <w:tcPr>
            <w:tcW w:w="7407" w:type="dxa"/>
            <w:shd w:val="clear" w:color="auto" w:fill="F2F2F2" w:themeFill="background1" w:themeFillShade="F2"/>
          </w:tcPr>
          <w:p w:rsidR="00000000" w:rsidRDefault="000D3D55">
            <w:pPr>
              <w:rPr>
                <w:noProof/>
              </w:rPr>
            </w:pPr>
            <w:r>
              <w:rPr>
                <w:noProof/>
              </w:rPr>
              <w:t>The steps below will create a simple form to capture viewer information.</w:t>
            </w:r>
          </w:p>
        </w:tc>
        <w:tc>
          <w:tcPr>
            <w:tcW w:w="7407" w:type="dxa"/>
          </w:tcPr>
          <w:p w:rsidR="00000000" w:rsidRDefault="000D3D55">
            <w:pPr>
              <w:rPr>
                <w:lang w:val="zh-TW"/>
              </w:rPr>
            </w:pPr>
            <w:r>
              <w:rPr>
                <w:rFonts w:ascii="MingLiU" w:eastAsia="MingLiU" w:hint="eastAsia"/>
                <w:lang w:val="zh-TW"/>
              </w:rPr>
              <w:t>下面的步驟將創建一個簡單的表單來捕獲查看器信息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0D3D55">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w:t>
            </w:r>
            <w:r>
              <w:rPr>
                <w:lang w:val="zh-TW"/>
              </w:rPr>
              <w:t>HubSpot</w:t>
            </w:r>
            <w:r>
              <w:rPr>
                <w:rFonts w:ascii="MingLiU" w:eastAsia="MingLiU" w:hint="eastAsia"/>
                <w:lang w:val="zh-TW"/>
              </w:rPr>
              <w:t>表單的完整詳</w:t>
            </w:r>
            <w:r>
              <w:rPr>
                <w:rFonts w:ascii="MingLiU" w:eastAsia="MingLiU" w:hint="eastAsia"/>
                <w:lang w:val="zh-TW"/>
              </w:rPr>
              <w:t>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HubSpot</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0D3D55">
            <w:pPr>
              <w:rPr>
                <w:noProof/>
              </w:rPr>
            </w:pPr>
            <w:r>
              <w:rPr>
                <w:noProof/>
              </w:rPr>
              <w:t>Sign in to your HubSpot account.</w:t>
            </w:r>
          </w:p>
        </w:tc>
        <w:tc>
          <w:tcPr>
            <w:tcW w:w="7407" w:type="dxa"/>
          </w:tcPr>
          <w:p w:rsidR="00000000" w:rsidRDefault="000D3D55">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747891ac-bd07-49a8-941d-a76b1c46a438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市場營銷</w:t>
            </w:r>
            <w:r>
              <w:rPr>
                <w:lang w:val="zh-TW"/>
              </w:rPr>
              <w:t>&gt;</w:t>
            </w:r>
            <w:r>
              <w:rPr>
                <w:rFonts w:ascii="MingLiU" w:eastAsia="MingLiU" w:hint="eastAsia"/>
                <w:lang w:val="zh-TW"/>
              </w:rPr>
              <w:t>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0D3D55">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如果您使用的是</w:t>
            </w:r>
            <w:r>
              <w:rPr>
                <w:lang w:val="zh-TW"/>
              </w:rPr>
              <w:t>“</w:t>
            </w:r>
            <w:r>
              <w:rPr>
                <w:rFonts w:ascii="MingLiU" w:eastAsia="MingLiU" w:hint="eastAsia"/>
                <w:lang w:val="zh-TW"/>
              </w:rPr>
              <w:t>經典</w:t>
            </w:r>
            <w:r>
              <w:rPr>
                <w:lang w:val="zh-TW"/>
              </w:rPr>
              <w:t>"</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聯絡人</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形式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a80ecf1d-ec5e-459f-861b-491b95bf8c72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0D3D55">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該表單將包含一個</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場和</w:t>
            </w:r>
            <w:r>
              <w:rPr>
                <w:rStyle w:val="mqInternal"/>
                <w:noProof/>
                <w:lang w:val="zh-TW"/>
              </w:rPr>
              <w:t>[1}</w:t>
            </w:r>
            <w:r>
              <w:rPr>
                <w:rFonts w:ascii="MingLiU" w:eastAsia="MingLiU" w:hint="eastAsia"/>
                <w:lang w:val="zh-TW"/>
              </w:rPr>
              <w:t>提交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0D3D55">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0D3D55">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正規表格</w:t>
            </w:r>
            <w:r>
              <w:rPr>
                <w:rStyle w:val="mqInternal"/>
                <w:noProof/>
                <w:lang w:val="zh-TW"/>
              </w:rPr>
              <w:t>{2]</w:t>
            </w:r>
            <w:r>
              <w:rPr>
                <w:rFonts w:ascii="MingLiU" w:eastAsia="MingLiU" w:hint="eastAsia"/>
                <w:lang w:val="zh-TW"/>
              </w:rPr>
              <w:t>類型被選擇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0D3D55">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0D3D55">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空白模板</w:t>
            </w:r>
            <w:r>
              <w:rPr>
                <w:rStyle w:val="mqInternal"/>
                <w:noProof/>
                <w:lang w:val="zh-TW"/>
              </w:rPr>
              <w:t>{2]</w:t>
            </w:r>
            <w:r>
              <w:rPr>
                <w:rFonts w:ascii="MingLiU" w:eastAsia="MingLiU" w:hint="eastAsia"/>
                <w:lang w:val="zh-TW"/>
              </w:rPr>
              <w:t>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0D3D55">
            <w:pPr>
              <w:rPr>
                <w:noProof/>
              </w:rPr>
            </w:pPr>
            <w:r>
              <w:rPr>
                <w:noProof/>
              </w:rPr>
              <w:t>Click the default name in the header and name the form.</w:t>
            </w:r>
          </w:p>
        </w:tc>
        <w:tc>
          <w:tcPr>
            <w:tcW w:w="7407" w:type="dxa"/>
          </w:tcPr>
          <w:p w:rsidR="00000000" w:rsidRDefault="000D3D55">
            <w:pPr>
              <w:rPr>
                <w:lang w:val="zh-TW"/>
              </w:rPr>
            </w:pPr>
            <w:r>
              <w:rPr>
                <w:rFonts w:ascii="MingLiU" w:eastAsia="MingLiU" w:hint="eastAsia"/>
                <w:lang w:val="zh-TW"/>
              </w:rPr>
              <w:t>單擊標題中的默認名稱</w:t>
            </w:r>
            <w:r>
              <w:rPr>
                <w:rFonts w:ascii="Arial Unicode MS" w:eastAsia="Arial Unicode MS" w:hint="eastAsia"/>
                <w:lang w:val="zh-TW"/>
              </w:rPr>
              <w:t>，</w:t>
            </w:r>
            <w:r>
              <w:rPr>
                <w:rFonts w:ascii="MingLiU" w:eastAsia="MingLiU" w:hint="eastAsia"/>
                <w:lang w:val="zh-TW"/>
              </w:rPr>
              <w:t>然後為表單命名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18fd8369-35c2-4d67-8fbc-84ef53bbb631</w:t>
            </w:r>
          </w:p>
        </w:tc>
        <w:tc>
          <w:tcPr>
            <w:tcW w:w="7407" w:type="dxa"/>
            <w:shd w:val="clear" w:color="auto" w:fill="F2F2F2" w:themeFill="background1" w:themeFillShade="F2"/>
          </w:tcPr>
          <w:p w:rsidR="00000000" w:rsidRDefault="000D3D55">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0D3D55">
            <w:pPr>
              <w:rPr>
                <w:lang w:val="zh-TW"/>
              </w:rPr>
            </w:pPr>
            <w:r>
              <w:rPr>
                <w:rFonts w:ascii="MingLiU" w:eastAsia="MingLiU" w:hint="eastAsia"/>
                <w:lang w:val="zh-TW"/>
              </w:rPr>
              <w:t>按</w:t>
            </w:r>
            <w:r>
              <w:rPr>
                <w:rStyle w:val="mqInternal"/>
                <w:noProof/>
                <w:lang w:val="zh-TW"/>
              </w:rPr>
              <w:t>[1}</w:t>
            </w:r>
            <w:r>
              <w:rPr>
                <w:rFonts w:ascii="MingLiU" w:eastAsia="MingLiU" w:hint="eastAsia"/>
                <w:lang w:val="zh-TW"/>
              </w:rPr>
              <w:t>進入</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066b541f-f5d7-4e98-8f32-34b2e7e2c017</w:t>
            </w:r>
          </w:p>
        </w:tc>
        <w:tc>
          <w:tcPr>
            <w:tcW w:w="7407" w:type="dxa"/>
            <w:shd w:val="clear" w:color="auto" w:fill="F2F2F2" w:themeFill="background1" w:themeFillShade="F2"/>
          </w:tcPr>
          <w:p w:rsidR="00000000" w:rsidRDefault="000D3D55">
            <w:pPr>
              <w:rPr>
                <w:noProof/>
              </w:rPr>
            </w:pPr>
            <w:r>
              <w:rPr>
                <w:noProof/>
              </w:rPr>
              <w:t>Click the default name in the header and name the form.</w:t>
            </w:r>
          </w:p>
        </w:tc>
        <w:tc>
          <w:tcPr>
            <w:tcW w:w="7407" w:type="dxa"/>
          </w:tcPr>
          <w:p w:rsidR="00000000" w:rsidRDefault="000D3D55">
            <w:pPr>
              <w:rPr>
                <w:lang w:val="zh-TW"/>
              </w:rPr>
            </w:pPr>
            <w:r>
              <w:rPr>
                <w:rFonts w:ascii="MingLiU" w:eastAsia="MingLiU" w:hint="eastAsia"/>
                <w:lang w:val="zh-TW"/>
              </w:rPr>
              <w:t>單擊標題中的默認名稱</w:t>
            </w:r>
            <w:r>
              <w:rPr>
                <w:rFonts w:ascii="Arial Unicode MS" w:eastAsia="Arial Unicode MS" w:hint="eastAsia"/>
                <w:lang w:val="zh-TW"/>
              </w:rPr>
              <w:t>，</w:t>
            </w:r>
            <w:r>
              <w:rPr>
                <w:rFonts w:ascii="MingLiU" w:eastAsia="MingLiU" w:hint="eastAsia"/>
                <w:lang w:val="zh-TW"/>
              </w:rPr>
              <w:t>然後為表單命名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0D3D55">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0D3D55">
            <w:pPr>
              <w:rPr>
                <w:lang w:val="zh-TW"/>
              </w:rPr>
            </w:pPr>
            <w:r>
              <w:rPr>
                <w:rFonts w:ascii="MingLiU" w:eastAsia="MingLiU" w:hint="eastAsia"/>
                <w:lang w:val="zh-TW"/>
              </w:rPr>
              <w:t>按</w:t>
            </w:r>
            <w:r>
              <w:rPr>
                <w:rStyle w:val="mqInternal"/>
                <w:noProof/>
                <w:lang w:val="zh-TW"/>
              </w:rPr>
              <w:t>[1}</w:t>
            </w:r>
            <w:r>
              <w:rPr>
                <w:rFonts w:ascii="MingLiU" w:eastAsia="MingLiU" w:hint="eastAsia"/>
                <w:lang w:val="zh-TW"/>
              </w:rPr>
              <w:t>進入</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82e75145-c044-44d8-b8ff-984fb1527a1d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0D3D55">
            <w:pPr>
              <w:rPr>
                <w:noProof/>
              </w:rPr>
            </w:pPr>
            <w:r>
              <w:rPr>
                <w:noProof/>
              </w:rPr>
              <w:t>The left side of the page contains a list of fields that can be added to the form.</w:t>
            </w:r>
          </w:p>
        </w:tc>
        <w:tc>
          <w:tcPr>
            <w:tcW w:w="7407" w:type="dxa"/>
          </w:tcPr>
          <w:p w:rsidR="00000000" w:rsidRDefault="000D3D55">
            <w:pPr>
              <w:rPr>
                <w:lang w:val="zh-TW"/>
              </w:rPr>
            </w:pPr>
            <w:r>
              <w:rPr>
                <w:rFonts w:ascii="MingLiU" w:eastAsia="MingLiU" w:hint="eastAsia"/>
                <w:lang w:val="zh-TW"/>
              </w:rPr>
              <w:t>頁面的左側包含可以添加到表單的字段列表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0D3D55">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w:t>
            </w:r>
            <w:r>
              <w:rPr>
                <w:noProof/>
              </w:rPr>
              <w:t>nt on the form to the right side of the page.</w:t>
            </w:r>
          </w:p>
        </w:tc>
        <w:tc>
          <w:tcPr>
            <w:tcW w:w="7407" w:type="dxa"/>
          </w:tcPr>
          <w:p w:rsidR="00000000" w:rsidRDefault="000D3D55">
            <w:pPr>
              <w:rPr>
                <w:lang w:val="zh-TW"/>
              </w:rPr>
            </w:pPr>
            <w:r>
              <w:rPr>
                <w:rFonts w:ascii="MingLiU" w:eastAsia="MingLiU" w:hint="eastAsia"/>
                <w:lang w:val="zh-TW"/>
              </w:rPr>
              <w:t>拖放</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您想要在頁面右側表單上的字段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b27bae93-8ae6-4374-81f9-89b11735d81e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0D3D55">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要設置必填字段</w:t>
            </w:r>
            <w:r>
              <w:rPr>
                <w:rFonts w:ascii="Arial Unicode MS" w:eastAsia="Arial Unicode MS" w:hint="eastAsia"/>
                <w:lang w:val="zh-TW"/>
              </w:rPr>
              <w:t>，</w:t>
            </w:r>
            <w:r>
              <w:rPr>
                <w:rFonts w:ascii="MingLiU" w:eastAsia="MingLiU" w:hint="eastAsia"/>
                <w:lang w:val="zh-TW"/>
              </w:rPr>
              <w:t>將鼠標懸停在該字段上</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必填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0D3D55">
            <w:pPr>
              <w:rPr>
                <w:noProof/>
              </w:rPr>
            </w:pPr>
            <w:r>
              <w:rPr>
                <w:noProof/>
              </w:rPr>
              <w:t>Required fields display a * next to the field label.</w:t>
            </w:r>
          </w:p>
        </w:tc>
        <w:tc>
          <w:tcPr>
            <w:tcW w:w="7407" w:type="dxa"/>
          </w:tcPr>
          <w:p w:rsidR="00000000" w:rsidRDefault="000D3D55">
            <w:pPr>
              <w:rPr>
                <w:lang w:val="zh-TW"/>
              </w:rPr>
            </w:pPr>
            <w:r>
              <w:rPr>
                <w:rFonts w:ascii="MingLiU" w:eastAsia="MingLiU" w:hint="eastAsia"/>
                <w:lang w:val="zh-TW"/>
              </w:rPr>
              <w:t>必填字段在字段標籤旁邊顯示</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134a5250-258f-4a82-9425-130d8debf497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Options</w:t>
            </w:r>
            <w:r>
              <w:rPr>
                <w:rStyle w:val="mqInternal"/>
                <w:noProof/>
              </w:rPr>
              <w:t>{2]</w:t>
            </w:r>
            <w:r>
              <w:rPr>
                <w:noProof/>
              </w:rPr>
              <w:t xml:space="preserve"> </w:t>
            </w:r>
            <w:r>
              <w:rPr>
                <w:noProof/>
              </w:rPr>
              <w:t>link at the top of 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選項</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4104de08-cf2c-4cd4-be8b-24f38abc66fb</w:t>
            </w:r>
          </w:p>
        </w:tc>
        <w:tc>
          <w:tcPr>
            <w:tcW w:w="7407" w:type="dxa"/>
            <w:shd w:val="clear" w:color="auto" w:fill="F2F2F2" w:themeFill="background1" w:themeFillShade="F2"/>
          </w:tcPr>
          <w:p w:rsidR="00000000" w:rsidRDefault="000D3D55">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訪客提交此表格後應該怎麼辦</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點擊</w:t>
            </w:r>
            <w:r>
              <w:rPr>
                <w:rStyle w:val="mqInternal"/>
                <w:noProof/>
                <w:lang w:val="zh-TW"/>
              </w:rPr>
              <w:t>[1}</w:t>
            </w:r>
            <w:r>
              <w:rPr>
                <w:rFonts w:ascii="MingLiU" w:eastAsia="MingLiU" w:hint="eastAsia"/>
                <w:lang w:val="zh-TW"/>
              </w:rPr>
              <w:t>顯示感謝信息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0D3D55">
            <w:pPr>
              <w:rPr>
                <w:noProof/>
              </w:rPr>
            </w:pPr>
            <w:r>
              <w:rPr>
                <w:noProof/>
              </w:rPr>
              <w:t>Keep the default message as it will never be displayed.</w:t>
            </w:r>
          </w:p>
        </w:tc>
        <w:tc>
          <w:tcPr>
            <w:tcW w:w="7407" w:type="dxa"/>
          </w:tcPr>
          <w:p w:rsidR="00000000" w:rsidRDefault="000D3D55">
            <w:pPr>
              <w:rPr>
                <w:lang w:val="zh-TW"/>
              </w:rPr>
            </w:pPr>
            <w:r>
              <w:rPr>
                <w:rFonts w:ascii="MingLiU" w:eastAsia="MingLiU" w:hint="eastAsia"/>
                <w:lang w:val="zh-TW"/>
              </w:rPr>
              <w:t>保留默認消息</w:t>
            </w:r>
            <w:r>
              <w:rPr>
                <w:rFonts w:ascii="Arial Unicode MS" w:eastAsia="Arial Unicode MS" w:hint="eastAsia"/>
                <w:lang w:val="zh-TW"/>
              </w:rPr>
              <w:t>，</w:t>
            </w:r>
            <w:r>
              <w:rPr>
                <w:rFonts w:ascii="MingLiU" w:eastAsia="MingLiU" w:hint="eastAsia"/>
                <w:lang w:val="zh-TW"/>
              </w:rPr>
              <w:t>因為它將永遠不會顯示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3648b6af-b4cd-49f3-b103-593dab7c7a03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w:t>
            </w:r>
            <w:r>
              <w:rPr>
                <w:noProof/>
              </w:rPr>
              <w: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樣式和預覽</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dfd572d6-d208-4172-8136-133fcabf21a1</w:t>
            </w:r>
          </w:p>
        </w:tc>
        <w:tc>
          <w:tcPr>
            <w:tcW w:w="7407" w:type="dxa"/>
            <w:shd w:val="clear" w:color="auto" w:fill="F2F2F2" w:themeFill="background1" w:themeFillShade="F2"/>
          </w:tcPr>
          <w:p w:rsidR="00000000" w:rsidRDefault="000D3D55">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桌面</w:t>
            </w:r>
            <w:r>
              <w:rPr>
                <w:rStyle w:val="mqInternal"/>
                <w:noProof/>
                <w:lang w:val="zh-TW"/>
              </w:rPr>
              <w:t>{2]</w:t>
            </w:r>
            <w:r>
              <w:rPr>
                <w:rFonts w:ascii="MingLiU" w:eastAsia="MingLiU" w:hint="eastAsia"/>
                <w:lang w:val="zh-TW"/>
              </w:rPr>
              <w:t>預覽將出現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在頁面頂部以發布對錶單所做的更改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3ee9aa35-8f6d-4736-b612-4b97991941a2</w:t>
            </w:r>
          </w:p>
        </w:tc>
        <w:tc>
          <w:tcPr>
            <w:tcW w:w="7407" w:type="dxa"/>
            <w:shd w:val="clear" w:color="auto" w:fill="F2F2F2" w:themeFill="background1" w:themeFillShade="F2"/>
          </w:tcPr>
          <w:p w:rsidR="00000000" w:rsidRDefault="000D3D55">
            <w:pPr>
              <w:rPr>
                <w:noProof/>
              </w:rPr>
            </w:pPr>
            <w:r>
              <w:rPr>
                <w:noProof/>
              </w:rPr>
              <w:t>Copying and editing the form embed code</w:t>
            </w:r>
          </w:p>
        </w:tc>
        <w:tc>
          <w:tcPr>
            <w:tcW w:w="7407" w:type="dxa"/>
          </w:tcPr>
          <w:p w:rsidR="00000000" w:rsidRDefault="000D3D55">
            <w:pPr>
              <w:rPr>
                <w:lang w:val="zh-TW"/>
              </w:rPr>
            </w:pPr>
            <w:r>
              <w:rPr>
                <w:rFonts w:ascii="MingLiU" w:eastAsia="MingLiU" w:hint="eastAsia"/>
                <w:lang w:val="zh-TW"/>
              </w:rPr>
              <w:t>複製和編輯表單嵌入代碼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0D3D55">
            <w:pPr>
              <w:rPr>
                <w:noProof/>
              </w:rPr>
            </w:pPr>
            <w:r>
              <w:rPr>
                <w:noProof/>
              </w:rPr>
              <w:t>To use the form inside of the Audience module, you will need to copy and edit the form embed code.</w:t>
            </w:r>
          </w:p>
        </w:tc>
        <w:tc>
          <w:tcPr>
            <w:tcW w:w="7407" w:type="dxa"/>
          </w:tcPr>
          <w:p w:rsidR="00000000" w:rsidRDefault="000D3D55">
            <w:pPr>
              <w:rPr>
                <w:lang w:val="zh-TW"/>
              </w:rPr>
            </w:pPr>
            <w:r>
              <w:rPr>
                <w:rFonts w:ascii="MingLiU" w:eastAsia="MingLiU" w:hint="eastAsia"/>
                <w:lang w:val="zh-TW"/>
              </w:rPr>
              <w:t>要使用</w:t>
            </w:r>
            <w:r>
              <w:rPr>
                <w:lang w:val="zh-TW"/>
              </w:rPr>
              <w:t>Audience</w:t>
            </w:r>
            <w:r>
              <w:rPr>
                <w:rFonts w:ascii="MingLiU" w:eastAsia="MingLiU" w:hint="eastAsia"/>
                <w:lang w:val="zh-TW"/>
              </w:rPr>
              <w:t>模塊內部的表單</w:t>
            </w:r>
            <w:r>
              <w:rPr>
                <w:rFonts w:ascii="Arial Unicode MS" w:eastAsia="Arial Unicode MS" w:hint="eastAsia"/>
                <w:lang w:val="zh-TW"/>
              </w:rPr>
              <w:t>，</w:t>
            </w:r>
            <w:r>
              <w:rPr>
                <w:rFonts w:ascii="MingLiU" w:eastAsia="MingLiU" w:hint="eastAsia"/>
                <w:lang w:val="zh-TW"/>
              </w:rPr>
              <w:t>您需要復制和編輯表單嵌入代碼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977c60f8-3ff8-47b8-93ab-43ea98f122e1</w:t>
            </w:r>
          </w:p>
        </w:tc>
        <w:tc>
          <w:tcPr>
            <w:tcW w:w="7407" w:type="dxa"/>
            <w:shd w:val="clear" w:color="auto" w:fill="F2F2F2" w:themeFill="background1" w:themeFillShade="F2"/>
          </w:tcPr>
          <w:p w:rsidR="00000000" w:rsidRDefault="000D3D55">
            <w:pPr>
              <w:rPr>
                <w:noProof/>
              </w:rPr>
            </w:pPr>
            <w:r>
              <w:rPr>
                <w:noProof/>
              </w:rPr>
              <w:t>Also, you may want to do some basic styling to the form.</w:t>
            </w:r>
          </w:p>
        </w:tc>
        <w:tc>
          <w:tcPr>
            <w:tcW w:w="7407" w:type="dxa"/>
          </w:tcPr>
          <w:p w:rsidR="00000000" w:rsidRDefault="000D3D55">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您可能需要對錶單進行一些基本的樣式設置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0D3D55">
            <w:pPr>
              <w:rPr>
                <w:noProof/>
              </w:rPr>
            </w:pPr>
            <w:r>
              <w:rPr>
                <w:noProof/>
              </w:rPr>
              <w:t>In the steps below, we will copy the form embed code to an HTML editor and then make some styling changes to the form.</w:t>
            </w:r>
          </w:p>
        </w:tc>
        <w:tc>
          <w:tcPr>
            <w:tcW w:w="7407" w:type="dxa"/>
          </w:tcPr>
          <w:p w:rsidR="00000000" w:rsidRDefault="000D3D55">
            <w:pPr>
              <w:rPr>
                <w:lang w:val="zh-TW"/>
              </w:rPr>
            </w:pPr>
            <w:r>
              <w:rPr>
                <w:rFonts w:ascii="MingLiU" w:eastAsia="MingLiU" w:hint="eastAsia"/>
                <w:lang w:val="zh-TW"/>
              </w:rPr>
              <w:t>在下面的步驟中</w:t>
            </w:r>
            <w:r>
              <w:rPr>
                <w:rFonts w:ascii="Arial Unicode MS" w:eastAsia="Arial Unicode MS" w:hint="eastAsia"/>
                <w:lang w:val="zh-TW"/>
              </w:rPr>
              <w:t>，</w:t>
            </w:r>
            <w:r>
              <w:rPr>
                <w:rFonts w:ascii="MingLiU" w:eastAsia="MingLiU" w:hint="eastAsia"/>
                <w:lang w:val="zh-TW"/>
              </w:rPr>
              <w:t>我們將表單嵌入代碼複製到</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然後對錶單進行一些</w:t>
            </w:r>
            <w:r>
              <w:rPr>
                <w:rFonts w:ascii="MingLiU" w:eastAsia="MingLiU" w:hint="eastAsia"/>
                <w:lang w:val="zh-TW"/>
              </w:rPr>
              <w:lastRenderedPageBreak/>
              <w:t>樣式更改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 and copy the Embed code to the clipboard.</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點擊頁面右上角的</w:t>
            </w:r>
            <w:r>
              <w:rPr>
                <w:rFonts w:ascii="Arial Unicode MS" w:eastAsia="Arial Unicode MS" w:hint="eastAsia"/>
                <w:lang w:val="zh-TW"/>
              </w:rPr>
              <w:t>，</w:t>
            </w:r>
            <w:r>
              <w:rPr>
                <w:rFonts w:ascii="MingLiU" w:eastAsia="MingLiU" w:hint="eastAsia"/>
                <w:lang w:val="zh-TW"/>
              </w:rPr>
              <w:t>然後將嵌入代碼複製到剪貼板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fa29921f-fa29-45dd-9ea0-09bf5934e92e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0D3D55">
            <w:pPr>
              <w:rPr>
                <w:noProof/>
              </w:rPr>
            </w:pPr>
            <w:r>
              <w:rPr>
                <w:noProof/>
              </w:rPr>
              <w:t>Paste the embed code into your HTML editor of choice.</w:t>
            </w:r>
          </w:p>
        </w:tc>
        <w:tc>
          <w:tcPr>
            <w:tcW w:w="7407" w:type="dxa"/>
          </w:tcPr>
          <w:p w:rsidR="00000000" w:rsidRDefault="000D3D55">
            <w:pPr>
              <w:rPr>
                <w:lang w:val="zh-TW"/>
              </w:rPr>
            </w:pPr>
            <w:r>
              <w:rPr>
                <w:rFonts w:ascii="MingLiU" w:eastAsia="MingLiU" w:hint="eastAsia"/>
                <w:lang w:val="zh-TW"/>
              </w:rPr>
              <w:t>將嵌入的代碼粘貼到您選擇的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c3811920-6e58-420a-b89a-fd9e3c1088ff</w:t>
            </w:r>
          </w:p>
        </w:tc>
        <w:tc>
          <w:tcPr>
            <w:tcW w:w="7407" w:type="dxa"/>
            <w:shd w:val="clear" w:color="auto" w:fill="F2F2F2" w:themeFill="background1" w:themeFillShade="F2"/>
          </w:tcPr>
          <w:p w:rsidR="00000000" w:rsidRDefault="000D3D55">
            <w:pPr>
              <w:rPr>
                <w:noProof/>
              </w:rPr>
            </w:pPr>
            <w:r>
              <w:rPr>
                <w:noProof/>
              </w:rPr>
              <w:t>The embed code needs a small change so Audience knows to close the form when it is submitted.</w:t>
            </w:r>
          </w:p>
        </w:tc>
        <w:tc>
          <w:tcPr>
            <w:tcW w:w="7407" w:type="dxa"/>
          </w:tcPr>
          <w:p w:rsidR="00000000" w:rsidRDefault="000D3D55">
            <w:pPr>
              <w:rPr>
                <w:lang w:val="zh-TW"/>
              </w:rPr>
            </w:pPr>
            <w:r>
              <w:rPr>
                <w:rFonts w:ascii="MingLiU" w:eastAsia="MingLiU" w:hint="eastAsia"/>
                <w:lang w:val="zh-TW"/>
              </w:rPr>
              <w:t>嵌入代碼需要進行一些小的更改</w:t>
            </w:r>
            <w:r>
              <w:rPr>
                <w:rFonts w:ascii="Arial Unicode MS" w:eastAsia="Arial Unicode MS" w:hint="eastAsia"/>
                <w:lang w:val="zh-TW"/>
              </w:rPr>
              <w:t>，</w:t>
            </w:r>
            <w:r>
              <w:rPr>
                <w:rFonts w:ascii="MingLiU" w:eastAsia="MingLiU" w:hint="eastAsia"/>
                <w:lang w:val="zh-TW"/>
              </w:rPr>
              <w:t>因此</w:t>
            </w:r>
            <w:r>
              <w:rPr>
                <w:lang w:val="zh-TW"/>
              </w:rPr>
              <w:t>Audience</w:t>
            </w:r>
            <w:r>
              <w:rPr>
                <w:rFonts w:ascii="MingLiU" w:eastAsia="MingLiU" w:hint="eastAsia"/>
                <w:lang w:val="zh-TW"/>
              </w:rPr>
              <w:t>知道在提交表單時將其關閉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0D3D55">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0D3D55">
            <w:pPr>
              <w:rPr>
                <w:lang w:val="zh-TW"/>
              </w:rPr>
            </w:pPr>
            <w:r>
              <w:rPr>
                <w:rFonts w:ascii="MingLiU" w:eastAsia="MingLiU" w:hint="eastAsia"/>
                <w:lang w:val="zh-TW"/>
              </w:rPr>
              <w:t>找到具有</w:t>
            </w:r>
            <w:r>
              <w:rPr>
                <w:rStyle w:val="mqInternal"/>
                <w:noProof/>
                <w:lang w:val="zh-TW"/>
              </w:rPr>
              <w:t>[1}[2}[3]{4]{5]</w:t>
            </w:r>
            <w:r>
              <w:rPr>
                <w:rFonts w:ascii="MingLiU" w:eastAsia="MingLiU" w:hint="eastAsia"/>
                <w:lang w:val="zh-TW"/>
              </w:rPr>
              <w:t>在行末添加逗號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0D3D55">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0D3D55">
            <w:pPr>
              <w:rPr>
                <w:lang w:val="zh-TW"/>
              </w:rPr>
            </w:pPr>
            <w:r>
              <w:rPr>
                <w:rFonts w:ascii="MingLiU" w:eastAsia="MingLiU" w:hint="eastAsia"/>
                <w:lang w:val="zh-TW"/>
              </w:rPr>
              <w:t>將此行添加到</w:t>
            </w:r>
            <w:r>
              <w:rPr>
                <w:rStyle w:val="mqInternal"/>
                <w:noProof/>
                <w:lang w:val="zh-TW"/>
              </w:rPr>
              <w:t>[1}[2}[3]{4]{5]</w:t>
            </w:r>
            <w:r>
              <w:rPr>
                <w:rFonts w:ascii="MingLiU" w:eastAsia="MingLiU" w:hint="eastAsia"/>
                <w:lang w:val="zh-TW"/>
              </w:rPr>
              <w:t>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e6ae7192-3cef-4ef9-bbc7-7a03170972ae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03af25bf-60cb-42e2-adea-9911a8c7be85</w:t>
            </w:r>
          </w:p>
        </w:tc>
        <w:tc>
          <w:tcPr>
            <w:tcW w:w="7407" w:type="dxa"/>
            <w:shd w:val="clear" w:color="auto" w:fill="F2F2F2" w:themeFill="background1" w:themeFillShade="F2"/>
          </w:tcPr>
          <w:p w:rsidR="00000000" w:rsidRDefault="000D3D55">
            <w:pPr>
              <w:rPr>
                <w:noProof/>
              </w:rPr>
            </w:pPr>
            <w:r>
              <w:rPr>
                <w:noProof/>
              </w:rPr>
              <w:t>By default, when the form is displayed inside of a Brightcove Player, the form will display on a transparent background over the player.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當窗體顯示在</w:t>
            </w:r>
            <w:r>
              <w:rPr>
                <w:lang w:val="zh-TW"/>
              </w:rPr>
              <w:t>Brig</w:t>
            </w:r>
            <w:r>
              <w:rPr>
                <w:lang w:val="zh-TW"/>
              </w:rPr>
              <w:t>htcove Player</w:t>
            </w:r>
            <w:r>
              <w:rPr>
                <w:rFonts w:ascii="MingLiU" w:eastAsia="MingLiU" w:hint="eastAsia"/>
                <w:lang w:val="zh-TW"/>
              </w:rPr>
              <w:t>內部時</w:t>
            </w:r>
            <w:r>
              <w:rPr>
                <w:rFonts w:ascii="Arial Unicode MS" w:eastAsia="Arial Unicode MS" w:hint="eastAsia"/>
                <w:lang w:val="zh-TW"/>
              </w:rPr>
              <w:t>，</w:t>
            </w:r>
            <w:r>
              <w:rPr>
                <w:rFonts w:ascii="MingLiU" w:eastAsia="MingLiU" w:hint="eastAsia"/>
                <w:lang w:val="zh-TW"/>
              </w:rPr>
              <w:t>窗體將顯示在播放器上方的透明背景上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0D3D55">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D3D55">
            <w:pPr>
              <w:rPr>
                <w:lang w:val="zh-TW"/>
              </w:rPr>
            </w:pPr>
            <w:r>
              <w:rPr>
                <w:rFonts w:ascii="MingLiU" w:eastAsia="MingLiU" w:hint="eastAsia"/>
                <w:lang w:val="zh-TW"/>
              </w:rPr>
              <w:t>將以下</w:t>
            </w:r>
            <w:r>
              <w:rPr>
                <w:lang w:val="zh-TW"/>
              </w:rPr>
              <w:t>CSS</w:t>
            </w:r>
            <w:r>
              <w:rPr>
                <w:rFonts w:ascii="MingLiU" w:eastAsia="MingLiU" w:hint="eastAsia"/>
                <w:lang w:val="zh-TW"/>
              </w:rPr>
              <w:t>添加到嵌入代碼中</w:t>
            </w:r>
            <w:r>
              <w:rPr>
                <w:rFonts w:ascii="Arial Unicode MS" w:eastAsia="Arial Unicode MS" w:hint="eastAsia"/>
                <w:lang w:val="zh-TW"/>
              </w:rPr>
              <w:t>，</w:t>
            </w:r>
            <w:r>
              <w:rPr>
                <w:rFonts w:ascii="MingLiU" w:eastAsia="MingLiU" w:hint="eastAsia"/>
                <w:lang w:val="zh-TW"/>
              </w:rPr>
              <w:t>以將背景顏色更改為灰色</w:t>
            </w:r>
            <w:r>
              <w:rPr>
                <w:rFonts w:ascii="MS Gothic" w:eastAsia="MS Gothic" w:hAnsi="MS Gothic" w:cs="MS Gothic"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0D3D55">
            <w:pPr>
              <w:rPr>
                <w:noProof/>
              </w:rPr>
            </w:pPr>
            <w:r>
              <w:rPr>
                <w:noProof/>
              </w:rPr>
              <w:t>Creating a custom lead form in the Audience module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dbd8db10-ad01-4747-a1c4-1a771b7caece</w:t>
            </w:r>
          </w:p>
        </w:tc>
        <w:tc>
          <w:tcPr>
            <w:tcW w:w="7407" w:type="dxa"/>
            <w:shd w:val="clear" w:color="auto" w:fill="F2F2F2" w:themeFill="background1" w:themeFillShade="F2"/>
          </w:tcPr>
          <w:p w:rsidR="00000000" w:rsidRDefault="000D3D55">
            <w:pPr>
              <w:rPr>
                <w:noProof/>
              </w:rPr>
            </w:pPr>
            <w:r>
              <w:rPr>
                <w:noProof/>
              </w:rPr>
              <w:t>Once the form embed code has been edited, create a custom lead form in the Audience module and associate the lead form with an Audience-enabled player.</w:t>
            </w:r>
          </w:p>
        </w:tc>
        <w:tc>
          <w:tcPr>
            <w:tcW w:w="7407" w:type="dxa"/>
          </w:tcPr>
          <w:p w:rsidR="00000000" w:rsidRDefault="000D3D55">
            <w:pPr>
              <w:rPr>
                <w:lang w:val="zh-TW"/>
              </w:rPr>
            </w:pPr>
            <w:r>
              <w:rPr>
                <w:rFonts w:ascii="MingLiU" w:eastAsia="MingLiU" w:hint="eastAsia"/>
                <w:lang w:val="zh-TW"/>
              </w:rPr>
              <w:t>編輯表單嵌入代碼後</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Fonts w:ascii="Arial Unicode MS" w:eastAsia="Arial Unicode MS" w:hint="eastAsia"/>
                <w:lang w:val="zh-TW"/>
              </w:rPr>
              <w:t>，</w:t>
            </w:r>
            <w:r>
              <w:rPr>
                <w:rFonts w:ascii="MingLiU" w:eastAsia="MingLiU" w:hint="eastAsia"/>
                <w:lang w:val="zh-TW"/>
              </w:rPr>
              <w:t>然後將潛在客戶表單與啟用了受眾群體的播放器相關聯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0D3D55">
            <w:pPr>
              <w:rPr>
                <w:noProof/>
              </w:rPr>
            </w:pPr>
            <w:r>
              <w:rPr>
                <w:noProof/>
              </w:rPr>
              <w:t>Ope</w:t>
            </w:r>
            <w:r>
              <w:rPr>
                <w:noProof/>
              </w:rPr>
              <w:t>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0D3D55">
            <w:pPr>
              <w:rPr>
                <w:noProof/>
              </w:rPr>
            </w:pPr>
            <w:r>
              <w:rPr>
                <w:noProof/>
              </w:rPr>
              <w:t>If any lead forms have been created, they will be displayed.</w:t>
            </w:r>
          </w:p>
        </w:tc>
        <w:tc>
          <w:tcPr>
            <w:tcW w:w="7407" w:type="dxa"/>
          </w:tcPr>
          <w:p w:rsidR="00000000" w:rsidRDefault="000D3D55">
            <w:pPr>
              <w:rPr>
                <w:lang w:val="zh-TW"/>
              </w:rPr>
            </w:pPr>
            <w:r>
              <w:rPr>
                <w:rFonts w:ascii="MingLiU" w:eastAsia="MingLiU" w:hint="eastAsia"/>
                <w:lang w:val="zh-TW"/>
              </w:rPr>
              <w:t>如果已創建任何潛在客</w:t>
            </w:r>
            <w:r>
              <w:rPr>
                <w:rFonts w:ascii="MingLiU" w:eastAsia="MingLiU" w:hint="eastAsia"/>
                <w:lang w:val="zh-TW"/>
              </w:rPr>
              <w:t>戶表單</w:t>
            </w:r>
            <w:r>
              <w:rPr>
                <w:rFonts w:ascii="Arial Unicode MS" w:eastAsia="Arial Unicode MS" w:hint="eastAsia"/>
                <w:lang w:val="zh-TW"/>
              </w:rPr>
              <w:t>，</w:t>
            </w:r>
            <w:r>
              <w:rPr>
                <w:rFonts w:ascii="MingLiU" w:eastAsia="MingLiU" w:hint="eastAsia"/>
                <w:lang w:val="zh-TW"/>
              </w:rPr>
              <w:t>則將顯示它們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90edc87b-7dc2-4e3a-a8a0-eb1f6e2fcd81</w:t>
            </w:r>
          </w:p>
        </w:tc>
        <w:tc>
          <w:tcPr>
            <w:tcW w:w="7407" w:type="dxa"/>
            <w:shd w:val="clear" w:color="auto" w:fill="F2F2F2" w:themeFill="background1" w:themeFillShade="F2"/>
          </w:tcPr>
          <w:p w:rsidR="00000000" w:rsidRDefault="000D3D55">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形式語言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表單時間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0D3D55">
            <w:pPr>
              <w:rPr>
                <w:noProof/>
              </w:rPr>
            </w:pPr>
            <w:r>
              <w:rPr>
                <w:noProof/>
              </w:rPr>
              <w:t>The form timing determines when the lead form will be displayed.</w:t>
            </w:r>
          </w:p>
        </w:tc>
        <w:tc>
          <w:tcPr>
            <w:tcW w:w="7407" w:type="dxa"/>
          </w:tcPr>
          <w:p w:rsidR="00000000" w:rsidRDefault="000D3D55">
            <w:pPr>
              <w:rPr>
                <w:lang w:val="zh-TW"/>
              </w:rPr>
            </w:pPr>
            <w:r>
              <w:rPr>
                <w:rFonts w:ascii="MingLiU" w:eastAsia="MingLiU" w:hint="eastAsia"/>
                <w:lang w:val="zh-TW"/>
              </w:rPr>
              <w:t>表單時間決定何時顯示潛在客戶表單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a0df1782-c0a5-4de7-a1b0-cddc546f9dd5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f06f72e4-9a4e-4038-9fb3-77380de2da0d</w:t>
            </w:r>
          </w:p>
        </w:tc>
        <w:tc>
          <w:tcPr>
            <w:tcW w:w="7407" w:type="dxa"/>
            <w:shd w:val="clear" w:color="auto" w:fill="F2F2F2" w:themeFill="background1" w:themeFillShade="F2"/>
          </w:tcPr>
          <w:p w:rsidR="00000000" w:rsidRDefault="000D3D55">
            <w:pPr>
              <w:rPr>
                <w:noProof/>
              </w:rPr>
            </w:pPr>
            <w:r>
              <w:rPr>
                <w:noProof/>
              </w:rPr>
              <w:t>edit lead form (1)</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dcabbceb-6eb2-451d-add3-a850f57948cf</w:t>
            </w:r>
          </w:p>
        </w:tc>
        <w:tc>
          <w:tcPr>
            <w:tcW w:w="7407" w:type="dxa"/>
            <w:shd w:val="clear" w:color="auto" w:fill="F2F2F2" w:themeFill="background1" w:themeFillShade="F2"/>
          </w:tcPr>
          <w:p w:rsidR="00000000" w:rsidRDefault="000D3D55">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將表單類型設置為</w:t>
            </w:r>
            <w:r>
              <w:rPr>
                <w:rStyle w:val="mqInternal"/>
                <w:noProof/>
                <w:lang w:val="zh-TW"/>
              </w:rPr>
              <w:t>[1}</w:t>
            </w:r>
            <w:r>
              <w:rPr>
                <w:rFonts w:ascii="MingLiU" w:eastAsia="MingLiU" w:hint="eastAsia"/>
                <w:lang w:val="zh-TW"/>
              </w:rPr>
              <w:t>自定義潛在客戶表格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0D3D55">
            <w:pPr>
              <w:rPr>
                <w:noProof/>
              </w:rPr>
            </w:pPr>
            <w:r>
              <w:rPr>
                <w:noProof/>
              </w:rPr>
              <w:t xml:space="preserve">Paste in the </w:t>
            </w:r>
            <w:r>
              <w:rPr>
                <w:rStyle w:val="mqInternal"/>
                <w:noProof/>
              </w:rPr>
              <w:t>[1}</w:t>
            </w:r>
            <w:r>
              <w:rPr>
                <w:noProof/>
              </w:rPr>
              <w:t>Form embed code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粘貼在</w:t>
            </w:r>
            <w:r>
              <w:rPr>
                <w:rStyle w:val="mqInternal"/>
                <w:noProof/>
                <w:lang w:val="zh-TW"/>
              </w:rPr>
              <w:t>[1}</w:t>
            </w:r>
            <w:r>
              <w:rPr>
                <w:rFonts w:ascii="MingLiU" w:eastAsia="MingLiU" w:hint="eastAsia"/>
                <w:lang w:val="zh-TW"/>
              </w:rPr>
              <w:t>表格嵌入代碼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粘貼在</w:t>
            </w:r>
            <w:r>
              <w:rPr>
                <w:rStyle w:val="mqInternal"/>
                <w:noProof/>
                <w:lang w:val="zh-TW"/>
              </w:rPr>
              <w:t>[1}</w:t>
            </w:r>
            <w:r>
              <w:rPr>
                <w:rFonts w:ascii="MingLiU" w:eastAsia="MingLiU" w:hint="eastAsia"/>
                <w:lang w:val="zh-TW"/>
              </w:rPr>
              <w:t>確認</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0D3D55">
            <w:pPr>
              <w:rPr>
                <w:noProof/>
              </w:rPr>
            </w:pPr>
            <w:r>
              <w:rPr>
                <w:noProof/>
              </w:rPr>
              <w:t>The confirmation view will be display for 5 seconds and then the video will resume playing.</w:t>
            </w:r>
          </w:p>
        </w:tc>
        <w:tc>
          <w:tcPr>
            <w:tcW w:w="7407" w:type="dxa"/>
          </w:tcPr>
          <w:p w:rsidR="00000000" w:rsidRDefault="000D3D55">
            <w:pPr>
              <w:rPr>
                <w:lang w:val="zh-TW"/>
              </w:rPr>
            </w:pPr>
            <w:r>
              <w:rPr>
                <w:rFonts w:ascii="MingLiU" w:eastAsia="MingLiU" w:hint="eastAsia"/>
                <w:lang w:val="zh-TW"/>
              </w:rPr>
              <w:t>確認視圖將顯示</w:t>
            </w:r>
            <w:r>
              <w:rPr>
                <w:lang w:val="zh-TW"/>
              </w:rPr>
              <w:t>5</w:t>
            </w:r>
            <w:r>
              <w:rPr>
                <w:rFonts w:ascii="MingLiU" w:eastAsia="MingLiU" w:hint="eastAsia"/>
                <w:lang w:val="zh-TW"/>
              </w:rPr>
              <w:t>秒鐘</w:t>
            </w:r>
            <w:r>
              <w:rPr>
                <w:rFonts w:ascii="Arial Unicode MS" w:eastAsia="Arial Unicode MS" w:hint="eastAsia"/>
                <w:lang w:val="zh-TW"/>
              </w:rPr>
              <w:t>，</w:t>
            </w:r>
            <w:r>
              <w:rPr>
                <w:rFonts w:ascii="MingLiU" w:eastAsia="MingLiU" w:hint="eastAsia"/>
                <w:lang w:val="zh-TW"/>
              </w:rPr>
              <w:t>然後視頻將繼續播放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a330f114-1b03-4646-8180-6da0e5ba0f3b</w:t>
            </w:r>
          </w:p>
        </w:tc>
        <w:tc>
          <w:tcPr>
            <w:tcW w:w="7407" w:type="dxa"/>
            <w:shd w:val="clear" w:color="auto" w:fill="F2F2F2" w:themeFill="background1" w:themeFillShade="F2"/>
          </w:tcPr>
          <w:p w:rsidR="00000000" w:rsidRDefault="000D3D55">
            <w:pPr>
              <w:rPr>
                <w:noProof/>
              </w:rPr>
            </w:pPr>
            <w:r>
              <w:rPr>
                <w:noProof/>
              </w:rPr>
              <w:t>If no confirmation HTML is included, the video will resume playing after the form submission.</w:t>
            </w:r>
          </w:p>
        </w:tc>
        <w:tc>
          <w:tcPr>
            <w:tcW w:w="7407" w:type="dxa"/>
          </w:tcPr>
          <w:p w:rsidR="00000000" w:rsidRDefault="000D3D55">
            <w:pPr>
              <w:rPr>
                <w:lang w:val="zh-TW"/>
              </w:rPr>
            </w:pPr>
            <w:r>
              <w:rPr>
                <w:rFonts w:ascii="MingLiU" w:eastAsia="MingLiU" w:hint="eastAsia"/>
                <w:lang w:val="zh-TW"/>
              </w:rPr>
              <w:t>如果未包含</w:t>
            </w:r>
            <w:r>
              <w:rPr>
                <w:rFonts w:ascii="MingLiU" w:eastAsia="MingLiU" w:hint="eastAsia"/>
                <w:lang w:val="zh-TW"/>
              </w:rPr>
              <w:t>確認</w:t>
            </w:r>
            <w:r>
              <w:rPr>
                <w:lang w:val="zh-TW"/>
              </w:rPr>
              <w:t>HTML</w:t>
            </w:r>
            <w:r>
              <w:rPr>
                <w:rFonts w:ascii="Arial Unicode MS" w:eastAsia="Arial Unicode MS" w:hint="eastAsia"/>
                <w:lang w:val="zh-TW"/>
              </w:rPr>
              <w:t>，</w:t>
            </w:r>
            <w:r>
              <w:rPr>
                <w:rFonts w:ascii="MingLiU" w:eastAsia="MingLiU" w:hint="eastAsia"/>
                <w:lang w:val="zh-TW"/>
              </w:rPr>
              <w:t>則視頻將在提交表單後恢復播放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947d5622-62f3-4a94-800e-63e1298d315d</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f64755c0-d001-423f-a32a-0466410ddecc</w:t>
            </w:r>
          </w:p>
        </w:tc>
        <w:tc>
          <w:tcPr>
            <w:tcW w:w="7407" w:type="dxa"/>
            <w:shd w:val="clear" w:color="auto" w:fill="F2F2F2" w:themeFill="background1" w:themeFillShade="F2"/>
          </w:tcPr>
          <w:p w:rsidR="00000000" w:rsidRDefault="000D3D55">
            <w:pPr>
              <w:rPr>
                <w:noProof/>
              </w:rPr>
            </w:pPr>
            <w:r>
              <w:rPr>
                <w:noProof/>
              </w:rPr>
              <w:t>You should style the confirmation HTML so you don't end up with black text on a black background.</w:t>
            </w:r>
          </w:p>
        </w:tc>
        <w:tc>
          <w:tcPr>
            <w:tcW w:w="7407" w:type="dxa"/>
          </w:tcPr>
          <w:p w:rsidR="00000000" w:rsidRDefault="000D3D55">
            <w:pPr>
              <w:rPr>
                <w:lang w:val="zh-TW"/>
              </w:rPr>
            </w:pPr>
            <w:r>
              <w:rPr>
                <w:rFonts w:ascii="MingLiU" w:eastAsia="MingLiU" w:hint="eastAsia"/>
                <w:lang w:val="zh-TW"/>
              </w:rPr>
              <w:t>您應該設置確認</w:t>
            </w:r>
            <w:r>
              <w:rPr>
                <w:lang w:val="zh-TW"/>
              </w:rPr>
              <w:t>HTML</w:t>
            </w:r>
            <w:r>
              <w:rPr>
                <w:rFonts w:ascii="MingLiU" w:eastAsia="MingLiU" w:hint="eastAsia"/>
                <w:lang w:val="zh-TW"/>
              </w:rPr>
              <w:t>的樣式</w:t>
            </w:r>
            <w:r>
              <w:rPr>
                <w:rFonts w:ascii="Arial Unicode MS" w:eastAsia="Arial Unicode MS" w:hint="eastAsia"/>
                <w:lang w:val="zh-TW"/>
              </w:rPr>
              <w:t>，</w:t>
            </w:r>
            <w:r>
              <w:rPr>
                <w:rFonts w:ascii="MingLiU" w:eastAsia="MingLiU" w:hint="eastAsia"/>
                <w:lang w:val="zh-TW"/>
              </w:rPr>
              <w:t>以免最終在黑色背景上出現黑色文本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1fe</w:t>
            </w:r>
            <w:r>
              <w:rPr>
                <w:noProof/>
                <w:sz w:val="2"/>
              </w:rPr>
              <w:t>253b3-21c6-4544-a1e9-2fd8e028379e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c0fb6bb7-4f24-4ca3-8566-d66e6d97fad3</w:t>
            </w:r>
          </w:p>
        </w:tc>
        <w:tc>
          <w:tcPr>
            <w:tcW w:w="7407" w:type="dxa"/>
            <w:shd w:val="clear" w:color="auto" w:fill="F2F2F2" w:themeFill="background1" w:themeFillShade="F2"/>
          </w:tcPr>
          <w:p w:rsidR="00000000" w:rsidRDefault="000D3D55">
            <w:pPr>
              <w:rPr>
                <w:noProof/>
              </w:rPr>
            </w:pPr>
            <w:r>
              <w:rPr>
                <w:noProof/>
              </w:rPr>
              <w:t>edit lead form (2)</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{2]</w:t>
            </w:r>
            <w:r>
              <w:rPr>
                <w:rFonts w:ascii="MingLiU" w:eastAsia="MingLiU" w:hint="eastAsia"/>
                <w:lang w:val="zh-TW"/>
              </w:rPr>
              <w:t>打開表</w:t>
            </w:r>
            <w:r>
              <w:rPr>
                <w:rFonts w:ascii="MingLiU" w:eastAsia="MingLiU" w:hint="eastAsia"/>
                <w:lang w:val="zh-TW"/>
              </w:rPr>
              <w:t>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0D3D55">
            <w:pPr>
              <w:rPr>
                <w:noProof/>
              </w:rPr>
            </w:pPr>
            <w:r>
              <w:rPr>
                <w:noProof/>
              </w:rPr>
              <w:t>Assigning a lead form to a player</w:t>
            </w:r>
          </w:p>
        </w:tc>
        <w:tc>
          <w:tcPr>
            <w:tcW w:w="7407" w:type="dxa"/>
          </w:tcPr>
          <w:p w:rsidR="00000000" w:rsidRDefault="000D3D55">
            <w:pPr>
              <w:rPr>
                <w:lang w:val="zh-TW"/>
              </w:rPr>
            </w:pPr>
            <w:r>
              <w:rPr>
                <w:rFonts w:ascii="MingLiU" w:eastAsia="MingLiU" w:hint="eastAsia"/>
                <w:lang w:val="zh-TW"/>
              </w:rPr>
              <w:t>分配線索表格給玩家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0D3D55">
            <w:pPr>
              <w:rPr>
                <w:noProof/>
              </w:rPr>
            </w:pPr>
            <w:r>
              <w:rPr>
                <w:noProof/>
              </w:rPr>
              <w:t>Once the lead form h</w:t>
            </w:r>
            <w:r>
              <w:rPr>
                <w:noProof/>
              </w:rPr>
              <w:t>as been created, it needs to be assigned to a player.</w:t>
            </w:r>
          </w:p>
        </w:tc>
        <w:tc>
          <w:tcPr>
            <w:tcW w:w="7407" w:type="dxa"/>
          </w:tcPr>
          <w:p w:rsidR="00000000" w:rsidRDefault="000D3D55">
            <w:pPr>
              <w:rPr>
                <w:lang w:val="zh-TW"/>
              </w:rPr>
            </w:pPr>
            <w:r>
              <w:rPr>
                <w:rFonts w:ascii="MingLiU" w:eastAsia="MingLiU" w:hint="eastAsia"/>
                <w:lang w:val="zh-TW"/>
              </w:rPr>
              <w:t>一旦創建了線索表</w:t>
            </w:r>
            <w:r>
              <w:rPr>
                <w:rFonts w:ascii="Arial Unicode MS" w:eastAsia="Arial Unicode MS" w:hint="eastAsia"/>
                <w:lang w:val="zh-TW"/>
              </w:rPr>
              <w:t>，</w:t>
            </w:r>
            <w:r>
              <w:rPr>
                <w:rFonts w:ascii="MingLiU" w:eastAsia="MingLiU" w:hint="eastAsia"/>
                <w:lang w:val="zh-TW"/>
              </w:rPr>
              <w:t>就需要將其分配給玩家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f769df6c-1399-4600-b0b0-ec0261b80f90</w:t>
            </w:r>
          </w:p>
        </w:tc>
        <w:tc>
          <w:tcPr>
            <w:tcW w:w="7407" w:type="dxa"/>
            <w:shd w:val="clear" w:color="auto" w:fill="F2F2F2" w:themeFill="background1" w:themeFillShade="F2"/>
          </w:tcPr>
          <w:p w:rsidR="00000000" w:rsidRDefault="000D3D55">
            <w:pPr>
              <w:rPr>
                <w:noProof/>
              </w:rPr>
            </w:pPr>
            <w:r>
              <w:rPr>
                <w:noProof/>
              </w:rPr>
              <w:t>Follow these steps to assign a lead form to a player.</w:t>
            </w:r>
          </w:p>
        </w:tc>
        <w:tc>
          <w:tcPr>
            <w:tcW w:w="7407" w:type="dxa"/>
          </w:tcPr>
          <w:p w:rsidR="00000000" w:rsidRDefault="000D3D55">
            <w:pPr>
              <w:rPr>
                <w:lang w:val="zh-TW"/>
              </w:rPr>
            </w:pPr>
            <w:r>
              <w:rPr>
                <w:rFonts w:ascii="MingLiU" w:eastAsia="MingLiU" w:hint="eastAsia"/>
                <w:lang w:val="zh-TW"/>
              </w:rPr>
              <w:t>請按照以下步驟將潛在客戶表格分配給玩家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0D3D5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0D3D55">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下拉列表以選擇銷售線索表格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e2b2f5c6-9248-471d-b</w:t>
            </w:r>
            <w:r>
              <w:rPr>
                <w:noProof/>
                <w:sz w:val="2"/>
              </w:rPr>
              <w:t>14b-c21e2369a687</w:t>
            </w:r>
          </w:p>
        </w:tc>
        <w:tc>
          <w:tcPr>
            <w:tcW w:w="7407" w:type="dxa"/>
            <w:shd w:val="clear" w:color="auto" w:fill="F2F2F2" w:themeFill="background1" w:themeFillShade="F2"/>
          </w:tcPr>
          <w:p w:rsidR="00000000" w:rsidRDefault="000D3D55">
            <w:pPr>
              <w:rPr>
                <w:noProof/>
              </w:rPr>
            </w:pPr>
            <w:r>
              <w:rPr>
                <w:noProof/>
              </w:rPr>
              <w:t>The setup is now complete and you are ready to capture lead information.</w:t>
            </w:r>
          </w:p>
        </w:tc>
        <w:tc>
          <w:tcPr>
            <w:tcW w:w="7407" w:type="dxa"/>
          </w:tcPr>
          <w:p w:rsidR="00000000" w:rsidRDefault="000D3D55">
            <w:pPr>
              <w:rPr>
                <w:lang w:val="zh-TW"/>
              </w:rPr>
            </w:pPr>
            <w:r>
              <w:rPr>
                <w:rFonts w:ascii="MingLiU" w:eastAsia="MingLiU" w:hint="eastAsia"/>
                <w:lang w:val="zh-TW"/>
              </w:rPr>
              <w:t>設置現已完成</w:t>
            </w:r>
            <w:r>
              <w:rPr>
                <w:rFonts w:ascii="Arial Unicode MS" w:eastAsia="Arial Unicode MS" w:hint="eastAsia"/>
                <w:lang w:val="zh-TW"/>
              </w:rPr>
              <w:t>，</w:t>
            </w:r>
            <w:r>
              <w:rPr>
                <w:rFonts w:ascii="MingLiU" w:eastAsia="MingLiU" w:hint="eastAsia"/>
                <w:lang w:val="zh-TW"/>
              </w:rPr>
              <w:t>您已準備好捕獲潛在客戶信息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fa719f34-b478-4e13-bc4d-b877257f94d0</w:t>
            </w:r>
          </w:p>
        </w:tc>
        <w:tc>
          <w:tcPr>
            <w:tcW w:w="7407" w:type="dxa"/>
            <w:shd w:val="clear" w:color="auto" w:fill="F2F2F2" w:themeFill="background1" w:themeFillShade="F2"/>
          </w:tcPr>
          <w:p w:rsidR="00000000" w:rsidRDefault="000D3D55">
            <w:pPr>
              <w:rPr>
                <w:noProof/>
              </w:rPr>
            </w:pPr>
            <w:r>
              <w:rPr>
                <w:noProof/>
              </w:rPr>
              <w:t>When a video is published using an Audience-enabled player, the lead form will appear according to the</w:t>
            </w:r>
            <w:r>
              <w:rPr>
                <w:noProof/>
              </w:rPr>
              <w:t xml:space="preserve"> form timing settings.</w:t>
            </w:r>
          </w:p>
        </w:tc>
        <w:tc>
          <w:tcPr>
            <w:tcW w:w="7407" w:type="dxa"/>
          </w:tcPr>
          <w:p w:rsidR="00000000" w:rsidRDefault="000D3D55">
            <w:pPr>
              <w:rPr>
                <w:lang w:val="zh-TW"/>
              </w:rPr>
            </w:pPr>
            <w:r>
              <w:rPr>
                <w:rFonts w:ascii="MingLiU" w:eastAsia="MingLiU" w:hint="eastAsia"/>
                <w:lang w:val="zh-TW"/>
              </w:rPr>
              <w:t>使用支持觀眾的播放器發布視頻時</w:t>
            </w:r>
            <w:r>
              <w:rPr>
                <w:rFonts w:ascii="Arial Unicode MS" w:eastAsia="Arial Unicode MS" w:hint="eastAsia"/>
                <w:lang w:val="zh-TW"/>
              </w:rPr>
              <w:t>，</w:t>
            </w:r>
            <w:r>
              <w:rPr>
                <w:rFonts w:ascii="MingLiU" w:eastAsia="MingLiU" w:hint="eastAsia"/>
                <w:lang w:val="zh-TW"/>
              </w:rPr>
              <w:t>潛在客戶表單將根據表單時間設置出現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0D3D55">
            <w:pPr>
              <w:rPr>
                <w:noProof/>
              </w:rPr>
            </w:pPr>
            <w:r>
              <w:rPr>
                <w:noProof/>
              </w:rPr>
              <w:t>Validating the form data in HubSpot</w:t>
            </w:r>
          </w:p>
        </w:tc>
        <w:tc>
          <w:tcPr>
            <w:tcW w:w="7407" w:type="dxa"/>
          </w:tcPr>
          <w:p w:rsidR="00000000" w:rsidRDefault="000D3D55">
            <w:pPr>
              <w:rPr>
                <w:lang w:val="zh-TW"/>
              </w:rPr>
            </w:pPr>
            <w:r>
              <w:rPr>
                <w:rFonts w:ascii="MingLiU" w:eastAsia="MingLiU" w:hint="eastAsia"/>
                <w:lang w:val="zh-TW"/>
              </w:rPr>
              <w:t>在</w:t>
            </w:r>
            <w:r>
              <w:rPr>
                <w:lang w:val="zh-TW"/>
              </w:rPr>
              <w:t>HubSpot</w:t>
            </w:r>
            <w:r>
              <w:rPr>
                <w:rFonts w:ascii="MingLiU" w:eastAsia="MingLiU" w:hint="eastAsia"/>
                <w:lang w:val="zh-TW"/>
              </w:rPr>
              <w:t>中驗證表單數據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5a784f55-9c1e-4a1f-9b98-a3cde77d73e9</w:t>
            </w:r>
          </w:p>
        </w:tc>
        <w:tc>
          <w:tcPr>
            <w:tcW w:w="7407" w:type="dxa"/>
            <w:shd w:val="clear" w:color="auto" w:fill="F2F2F2" w:themeFill="background1" w:themeFillShade="F2"/>
          </w:tcPr>
          <w:p w:rsidR="00000000" w:rsidRDefault="000D3D55">
            <w:pPr>
              <w:rPr>
                <w:noProof/>
              </w:rPr>
            </w:pPr>
            <w:r>
              <w:rPr>
                <w:noProof/>
              </w:rPr>
              <w:t>Leads captured using the custom lead form will be added as contacts in your HubSpot account.</w:t>
            </w:r>
          </w:p>
        </w:tc>
        <w:tc>
          <w:tcPr>
            <w:tcW w:w="7407" w:type="dxa"/>
          </w:tcPr>
          <w:p w:rsidR="00000000" w:rsidRDefault="000D3D55">
            <w:pPr>
              <w:rPr>
                <w:lang w:val="zh-TW"/>
              </w:rPr>
            </w:pPr>
            <w:r>
              <w:rPr>
                <w:rFonts w:ascii="MingLiU" w:eastAsia="MingLiU" w:hint="eastAsia"/>
                <w:lang w:val="zh-TW"/>
              </w:rPr>
              <w:t>使用自定義潛在客戶表單捕獲的潛在客戶將作為聯繫人添加到您的</w:t>
            </w:r>
            <w:r>
              <w:rPr>
                <w:lang w:val="zh-TW"/>
              </w:rPr>
              <w:t>HubSpot</w:t>
            </w:r>
            <w:r>
              <w:rPr>
                <w:rFonts w:ascii="MingLiU" w:eastAsia="MingLiU" w:hint="eastAsia"/>
                <w:lang w:val="zh-TW"/>
              </w:rPr>
              <w:t>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6a0f2734-a1fb-47e8-b76f-982c1dc0b2b2</w:t>
            </w:r>
          </w:p>
        </w:tc>
        <w:tc>
          <w:tcPr>
            <w:tcW w:w="7407" w:type="dxa"/>
            <w:shd w:val="clear" w:color="auto" w:fill="F2F2F2" w:themeFill="background1" w:themeFillShade="F2"/>
          </w:tcPr>
          <w:p w:rsidR="00000000" w:rsidRDefault="000D3D55">
            <w:pPr>
              <w:rPr>
                <w:noProof/>
              </w:rPr>
            </w:pPr>
            <w:r>
              <w:rPr>
                <w:noProof/>
              </w:rPr>
              <w:t xml:space="preserve">An easy way to view data captured by the lead form is to create a Smart List in </w:t>
            </w:r>
            <w:r>
              <w:rPr>
                <w:noProof/>
              </w:rPr>
              <w:t>HubSpot.</w:t>
            </w:r>
          </w:p>
        </w:tc>
        <w:tc>
          <w:tcPr>
            <w:tcW w:w="7407" w:type="dxa"/>
          </w:tcPr>
          <w:p w:rsidR="00000000" w:rsidRDefault="000D3D55">
            <w:pPr>
              <w:rPr>
                <w:lang w:val="zh-TW"/>
              </w:rPr>
            </w:pPr>
            <w:r>
              <w:rPr>
                <w:rFonts w:ascii="MingLiU" w:eastAsia="MingLiU" w:hint="eastAsia"/>
                <w:lang w:val="zh-TW"/>
              </w:rPr>
              <w:t>查看潛在客戶表單捕獲的數據的一種簡單方法是在</w:t>
            </w:r>
            <w:r>
              <w:rPr>
                <w:lang w:val="zh-TW"/>
              </w:rPr>
              <w:t>HubSpot</w:t>
            </w:r>
            <w:r>
              <w:rPr>
                <w:rFonts w:ascii="MingLiU" w:eastAsia="MingLiU" w:hint="eastAsia"/>
                <w:lang w:val="zh-TW"/>
              </w:rPr>
              <w:t>中創建智能列表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3fa24640-a9cb-4716-a2e8-8ff418e0bd54</w:t>
            </w:r>
          </w:p>
        </w:tc>
        <w:tc>
          <w:tcPr>
            <w:tcW w:w="7407" w:type="dxa"/>
            <w:shd w:val="clear" w:color="auto" w:fill="F2F2F2" w:themeFill="background1" w:themeFillShade="F2"/>
          </w:tcPr>
          <w:p w:rsidR="00000000" w:rsidRDefault="000D3D55">
            <w:pPr>
              <w:rPr>
                <w:noProof/>
              </w:rPr>
            </w:pPr>
            <w:r>
              <w:rPr>
                <w:noProof/>
              </w:rPr>
              <w:t>Sign in to your HubSpot account.</w:t>
            </w:r>
          </w:p>
        </w:tc>
        <w:tc>
          <w:tcPr>
            <w:tcW w:w="7407" w:type="dxa"/>
          </w:tcPr>
          <w:p w:rsidR="00000000" w:rsidRDefault="000D3D55">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Lead Capture &gt; Forms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營銷</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潛在客戶捕獲</w:t>
            </w:r>
            <w:r>
              <w:rPr>
                <w:lang w:val="zh-TW"/>
              </w:rPr>
              <w:t>&gt;</w:t>
            </w:r>
            <w:r>
              <w:rPr>
                <w:rFonts w:ascii="MingLiU" w:eastAsia="MingLiU" w:hint="eastAsia"/>
                <w:lang w:val="zh-TW"/>
              </w:rPr>
              <w:t>表</w:t>
            </w:r>
            <w:r>
              <w:rPr>
                <w:rFonts w:ascii="MingLiU" w:eastAsia="MingLiU" w:hint="eastAsia"/>
                <w:lang w:val="zh-TW"/>
              </w:rPr>
              <w:t>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e4412344-028d-46bd-a179-1ffb9205dfa0</w:t>
            </w:r>
          </w:p>
        </w:tc>
        <w:tc>
          <w:tcPr>
            <w:tcW w:w="7407" w:type="dxa"/>
            <w:shd w:val="clear" w:color="auto" w:fill="F2F2F2" w:themeFill="background1" w:themeFillShade="F2"/>
          </w:tcPr>
          <w:p w:rsidR="00000000" w:rsidRDefault="000D3D55">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0D3D55">
            <w:pPr>
              <w:rPr>
                <w:lang w:val="zh-TW"/>
              </w:rPr>
            </w:pPr>
            <w:r>
              <w:rPr>
                <w:rFonts w:ascii="MingLiU" w:eastAsia="MingLiU" w:hint="eastAsia"/>
                <w:lang w:val="zh-TW"/>
              </w:rPr>
              <w:t>當您將鼠標懸停在表格上時</w:t>
            </w:r>
            <w:r>
              <w:rPr>
                <w:rFonts w:ascii="Arial Unicode MS" w:eastAsia="Arial Unicode MS" w:hint="eastAsia"/>
                <w:lang w:val="zh-TW"/>
              </w:rPr>
              <w:t>，</w:t>
            </w:r>
            <w:r>
              <w:rPr>
                <w:rStyle w:val="mqInternal"/>
                <w:noProof/>
                <w:lang w:val="zh-TW"/>
              </w:rPr>
              <w:t>[1}</w:t>
            </w:r>
            <w:r>
              <w:rPr>
                <w:rFonts w:ascii="MingLiU" w:eastAsia="MingLiU" w:hint="eastAsia"/>
                <w:lang w:val="zh-TW"/>
              </w:rPr>
              <w:t>動作</w:t>
            </w:r>
            <w:r>
              <w:rPr>
                <w:rStyle w:val="mqInternal"/>
                <w:noProof/>
                <w:lang w:val="zh-TW"/>
              </w:rPr>
              <w:t>{2]</w:t>
            </w:r>
            <w:r>
              <w:rPr>
                <w:rFonts w:ascii="MingLiU" w:eastAsia="MingLiU" w:hint="eastAsia"/>
                <w:lang w:val="zh-TW"/>
              </w:rPr>
              <w:t>菜單將會出現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dc5d9b0d-1901-4c7f-afa8-76f5ad006e1c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動作</w:t>
            </w:r>
            <w:r>
              <w:rPr>
                <w:lang w:val="zh-TW"/>
              </w:rPr>
              <w:t>&gt;</w:t>
            </w:r>
            <w:r>
              <w:rPr>
                <w:rFonts w:ascii="MingLiU" w:eastAsia="MingLiU" w:hint="eastAsia"/>
                <w:lang w:val="zh-TW"/>
              </w:rPr>
              <w:t>查看提交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0D3D55">
            <w:pPr>
              <w:rPr>
                <w:noProof/>
              </w:rPr>
            </w:pPr>
            <w:r>
              <w:rPr>
                <w:noProof/>
              </w:rPr>
              <w:t>A list of form submissions will appear.</w:t>
            </w:r>
          </w:p>
        </w:tc>
        <w:tc>
          <w:tcPr>
            <w:tcW w:w="7407" w:type="dxa"/>
          </w:tcPr>
          <w:p w:rsidR="00000000" w:rsidRDefault="000D3D55">
            <w:pPr>
              <w:rPr>
                <w:lang w:val="zh-TW"/>
              </w:rPr>
            </w:pPr>
            <w:r>
              <w:rPr>
                <w:rFonts w:ascii="MingLiU" w:eastAsia="MingLiU" w:hint="eastAsia"/>
                <w:lang w:val="zh-TW"/>
              </w:rPr>
              <w:t>表單提交的列表將出現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a3be6fb4-d498-4d56-8e71-20cec0fceb86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0D3D55">
            <w:pPr>
              <w:rPr>
                <w:noProof/>
              </w:rPr>
            </w:pPr>
            <w:r>
              <w:rPr>
                <w:noProof/>
              </w:rPr>
              <w:t>assign-lead-form-to-player</w:t>
            </w:r>
          </w:p>
        </w:tc>
        <w:tc>
          <w:tcPr>
            <w:tcW w:w="7407" w:type="dxa"/>
          </w:tcPr>
          <w:p w:rsidR="00000000" w:rsidRDefault="000D3D55">
            <w:pPr>
              <w:rPr>
                <w:lang w:val="zh-TW"/>
              </w:rPr>
            </w:pPr>
            <w:r>
              <w:rPr>
                <w:rFonts w:ascii="MingLiU" w:eastAsia="MingLiU" w:hint="eastAsia"/>
                <w:lang w:val="zh-TW"/>
              </w:rPr>
              <w:t>將線索分配給玩家</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102 </w:t>
            </w:r>
            <w:r>
              <w:rPr>
                <w:noProof/>
                <w:sz w:val="16"/>
              </w:rPr>
              <w:br/>
            </w:r>
            <w:r>
              <w:rPr>
                <w:noProof/>
                <w:sz w:val="2"/>
              </w:rPr>
              <w:t>aafbaf63-885b-49c4-89d2-259dddd</w:t>
            </w:r>
            <w:r>
              <w:rPr>
                <w:noProof/>
                <w:sz w:val="2"/>
              </w:rPr>
              <w:t>a060b</w:t>
            </w:r>
          </w:p>
        </w:tc>
        <w:tc>
          <w:tcPr>
            <w:tcW w:w="7407" w:type="dxa"/>
            <w:shd w:val="clear" w:color="auto" w:fill="F2F2F2" w:themeFill="background1" w:themeFillShade="F2"/>
          </w:tcPr>
          <w:p w:rsidR="00000000" w:rsidRDefault="000D3D55">
            <w:pPr>
              <w:rPr>
                <w:noProof/>
              </w:rPr>
            </w:pPr>
            <w:r>
              <w:rPr>
                <w:noProof/>
              </w:rPr>
              <w:t>When you mouseover a row, click View submission to view the form data.</w:t>
            </w:r>
          </w:p>
        </w:tc>
        <w:tc>
          <w:tcPr>
            <w:tcW w:w="7407" w:type="dxa"/>
          </w:tcPr>
          <w:p w:rsidR="00000000" w:rsidRDefault="000D3D55">
            <w:pPr>
              <w:rPr>
                <w:lang w:val="zh-TW"/>
              </w:rPr>
            </w:pPr>
            <w:r>
              <w:rPr>
                <w:rFonts w:ascii="MingLiU" w:eastAsia="MingLiU" w:hint="eastAsia"/>
                <w:lang w:val="zh-TW"/>
              </w:rPr>
              <w:t>當您將鼠標懸停在一行上時</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查看提交</w:t>
            </w:r>
            <w:r>
              <w:rPr>
                <w:lang w:val="zh-TW"/>
              </w:rPr>
              <w:t>"</w:t>
            </w:r>
            <w:r>
              <w:rPr>
                <w:rFonts w:ascii="MingLiU" w:eastAsia="MingLiU" w:hint="eastAsia"/>
                <w:lang w:val="zh-TW"/>
              </w:rPr>
              <w:t>以查看表單數據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f0314e42-3707-49a9-9bb7-5dc1f73a5b7c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0D3D55">
            <w:pPr>
              <w:rPr>
                <w:noProof/>
              </w:rPr>
            </w:pPr>
            <w:r>
              <w:rPr>
                <w:noProof/>
              </w:rPr>
              <w:t>assign-lead-form-to-player</w:t>
            </w:r>
          </w:p>
        </w:tc>
        <w:tc>
          <w:tcPr>
            <w:tcW w:w="7407" w:type="dxa"/>
          </w:tcPr>
          <w:p w:rsidR="00000000" w:rsidRDefault="000D3D55">
            <w:pPr>
              <w:rPr>
                <w:lang w:val="zh-TW"/>
              </w:rPr>
            </w:pPr>
            <w:r>
              <w:rPr>
                <w:rFonts w:ascii="MingLiU" w:eastAsia="MingLiU" w:hint="eastAsia"/>
                <w:lang w:val="zh-TW"/>
              </w:rPr>
              <w:t>將線索分配給玩家</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hubspot-rest-api-integration-testing-guide.html</w:t>
            </w:r>
          </w:p>
          <w:p w:rsidR="00000000" w:rsidRDefault="000D3D55">
            <w:pPr>
              <w:jc w:val="center"/>
              <w:rPr>
                <w:b/>
                <w:noProof/>
              </w:rPr>
            </w:pPr>
            <w:r>
              <w:rPr>
                <w:b/>
                <w:noProof/>
              </w:rPr>
              <w:t>MQ971010 1416b2b7-8d68-4001-9828-a0079074f440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95ef762c-c5ec-4719-909d-1f4e464f51df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0D3D55">
            <w:pPr>
              <w:rPr>
                <w:noProof/>
              </w:rPr>
            </w:pPr>
            <w:r>
              <w:rPr>
                <w:noProof/>
              </w:rPr>
              <w:t>HubSpot REST API Integration Testing Guide parent:</w:t>
            </w:r>
          </w:p>
        </w:tc>
        <w:tc>
          <w:tcPr>
            <w:tcW w:w="7407" w:type="dxa"/>
          </w:tcPr>
          <w:p w:rsidR="00000000" w:rsidRDefault="000D3D55">
            <w:pPr>
              <w:rPr>
                <w:lang w:val="zh-TW"/>
              </w:rPr>
            </w:pPr>
            <w:r>
              <w:rPr>
                <w:lang w:val="zh-TW"/>
              </w:rPr>
              <w:t>HubSpot REST API</w:t>
            </w:r>
            <w:r>
              <w:rPr>
                <w:rFonts w:ascii="MingLiU" w:eastAsia="MingLiU" w:hint="eastAsia"/>
                <w:lang w:val="zh-TW"/>
              </w:rPr>
              <w:t>集成測試指南的父級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0D3D55">
            <w:pPr>
              <w:rPr>
                <w:noProof/>
              </w:rPr>
            </w:pPr>
            <w:r>
              <w:rPr>
                <w:noProof/>
              </w:rPr>
              <w:t>HubSpot grandparent:</w:t>
            </w:r>
          </w:p>
        </w:tc>
        <w:tc>
          <w:tcPr>
            <w:tcW w:w="7407" w:type="dxa"/>
          </w:tcPr>
          <w:p w:rsidR="00000000" w:rsidRDefault="000D3D55">
            <w:pPr>
              <w:rPr>
                <w:lang w:val="zh-TW"/>
              </w:rPr>
            </w:pPr>
            <w:r>
              <w:rPr>
                <w:lang w:val="zh-TW"/>
              </w:rPr>
              <w:t>HubSpot</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0D3D55">
            <w:pPr>
              <w:rPr>
                <w:noProof/>
              </w:rPr>
            </w:pPr>
            <w:r>
              <w:rPr>
                <w:noProof/>
              </w:rPr>
              <w:t>HubSpot REST API Integration Testing Guide</w:t>
            </w:r>
          </w:p>
        </w:tc>
        <w:tc>
          <w:tcPr>
            <w:tcW w:w="7407" w:type="dxa"/>
          </w:tcPr>
          <w:p w:rsidR="00000000" w:rsidRDefault="000D3D55">
            <w:pPr>
              <w:rPr>
                <w:lang w:val="zh-TW"/>
              </w:rPr>
            </w:pPr>
            <w:r>
              <w:rPr>
                <w:lang w:val="zh-TW"/>
              </w:rPr>
              <w:t xml:space="preserve">HubSpot </w:t>
            </w:r>
            <w:r>
              <w:rPr>
                <w:lang w:val="zh-TW"/>
              </w:rPr>
              <w:t>REST API</w:t>
            </w:r>
            <w:r>
              <w:rPr>
                <w:rFonts w:ascii="MingLiU" w:eastAsia="MingLiU" w:hint="eastAsia"/>
                <w:lang w:val="zh-TW"/>
              </w:rPr>
              <w:t>集成測試指南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0D3D55">
            <w:pPr>
              <w:rPr>
                <w:noProof/>
              </w:rPr>
            </w:pPr>
            <w:r>
              <w:rPr>
                <w:noProof/>
              </w:rPr>
              <w:t>In this topic you will learn how to verify an integration between Video Cloud and HubSpot using the REST APIs.</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REST API</w:t>
            </w:r>
            <w:r>
              <w:rPr>
                <w:rFonts w:ascii="MingLiU" w:eastAsia="MingLiU" w:hint="eastAsia"/>
                <w:lang w:val="zh-TW"/>
              </w:rPr>
              <w:t>驗證</w:t>
            </w:r>
            <w:r>
              <w:rPr>
                <w:lang w:val="zh-TW"/>
              </w:rPr>
              <w:t>Video Cloud</w:t>
            </w:r>
            <w:r>
              <w:rPr>
                <w:rFonts w:ascii="MingLiU" w:eastAsia="MingLiU" w:hint="eastAsia"/>
                <w:lang w:val="zh-TW"/>
              </w:rPr>
              <w:t>和</w:t>
            </w:r>
            <w:r>
              <w:rPr>
                <w:lang w:val="zh-TW"/>
              </w:rPr>
              <w:t>HubSpot</w:t>
            </w:r>
            <w:r>
              <w:rPr>
                <w:rFonts w:ascii="MingLiU" w:eastAsia="MingLiU" w:hint="eastAsia"/>
                <w:lang w:val="zh-TW"/>
              </w:rPr>
              <w:t>之間的集成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0D3D55">
            <w:pPr>
              <w:rPr>
                <w:noProof/>
              </w:rPr>
            </w:pPr>
            <w:r>
              <w:rPr>
                <w:noProof/>
              </w:rPr>
              <w:t>When setting up a new HubSpot integration using the REST APIs, it can be challenging to test and confirm that video viewing data is indeed being delivered to HubSpot.</w:t>
            </w:r>
          </w:p>
        </w:tc>
        <w:tc>
          <w:tcPr>
            <w:tcW w:w="7407" w:type="dxa"/>
          </w:tcPr>
          <w:p w:rsidR="00000000" w:rsidRDefault="000D3D55">
            <w:pPr>
              <w:rPr>
                <w:lang w:val="zh-TW"/>
              </w:rPr>
            </w:pPr>
            <w:r>
              <w:rPr>
                <w:rFonts w:ascii="MingLiU" w:eastAsia="MingLiU" w:hint="eastAsia"/>
                <w:lang w:val="zh-TW"/>
              </w:rPr>
              <w:t>當使用</w:t>
            </w:r>
            <w:r>
              <w:rPr>
                <w:lang w:val="zh-TW"/>
              </w:rPr>
              <w:t>REST API</w:t>
            </w:r>
            <w:r>
              <w:rPr>
                <w:rFonts w:ascii="MingLiU" w:eastAsia="MingLiU" w:hint="eastAsia"/>
                <w:lang w:val="zh-TW"/>
              </w:rPr>
              <w:t>設置新的</w:t>
            </w:r>
            <w:r>
              <w:rPr>
                <w:lang w:val="zh-TW"/>
              </w:rPr>
              <w:t>HubSpot</w:t>
            </w:r>
            <w:r>
              <w:rPr>
                <w:rFonts w:ascii="MingLiU" w:eastAsia="MingLiU" w:hint="eastAsia"/>
                <w:lang w:val="zh-TW"/>
              </w:rPr>
              <w:t>集成時</w:t>
            </w:r>
            <w:r>
              <w:rPr>
                <w:rFonts w:ascii="Arial Unicode MS" w:eastAsia="Arial Unicode MS" w:hint="eastAsia"/>
                <w:lang w:val="zh-TW"/>
              </w:rPr>
              <w:t>，</w:t>
            </w:r>
            <w:r>
              <w:rPr>
                <w:rFonts w:ascii="MingLiU" w:eastAsia="MingLiU" w:hint="eastAsia"/>
                <w:lang w:val="zh-TW"/>
              </w:rPr>
              <w:t>測試並確認視頻觀看數據確實已交付給</w:t>
            </w:r>
            <w:r>
              <w:rPr>
                <w:lang w:val="zh-TW"/>
              </w:rPr>
              <w:t>HubSpot</w:t>
            </w:r>
            <w:r>
              <w:rPr>
                <w:rFonts w:ascii="MingLiU" w:eastAsia="MingLiU" w:hint="eastAsia"/>
                <w:lang w:val="zh-TW"/>
              </w:rPr>
              <w:t>可能</w:t>
            </w:r>
            <w:r>
              <w:rPr>
                <w:rFonts w:ascii="MingLiU" w:eastAsia="MingLiU" w:hint="eastAsia"/>
                <w:lang w:val="zh-TW"/>
              </w:rPr>
              <w:t>是具有挑戰性的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79e31bd6-3c78-4cf4-8c6c-05be323ffa25</w:t>
            </w:r>
          </w:p>
        </w:tc>
        <w:tc>
          <w:tcPr>
            <w:tcW w:w="7407" w:type="dxa"/>
            <w:shd w:val="clear" w:color="auto" w:fill="F2F2F2" w:themeFill="background1" w:themeFillShade="F2"/>
          </w:tcPr>
          <w:p w:rsidR="00000000" w:rsidRDefault="000D3D55">
            <w:pPr>
              <w:rPr>
                <w:noProof/>
              </w:rPr>
            </w:pPr>
            <w:r>
              <w:rPr>
                <w:noProof/>
              </w:rPr>
              <w:t>In this topic, you will learn how to systematically test and confirm that the integration works and that viewing data and leads are being sent to HubSpot.</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您將學習如何系統地測試和確認集成是否有效以及如何將查看數據和銷售線索發送到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d98abfa1-9475-42b0-a848-a3a2faa8f1ed</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0D3D55">
            <w:pPr>
              <w:rPr>
                <w:noProof/>
              </w:rPr>
            </w:pPr>
            <w:r>
              <w:rPr>
                <w:noProof/>
              </w:rPr>
              <w:t>This topic is for verifying HubSpot connections made using the REST APIs.</w:t>
            </w:r>
          </w:p>
        </w:tc>
        <w:tc>
          <w:tcPr>
            <w:tcW w:w="7407" w:type="dxa"/>
          </w:tcPr>
          <w:p w:rsidR="00000000" w:rsidRDefault="000D3D55">
            <w:pPr>
              <w:rPr>
                <w:lang w:val="zh-TW"/>
              </w:rPr>
            </w:pPr>
            <w:r>
              <w:rPr>
                <w:rFonts w:ascii="MingLiU" w:eastAsia="MingLiU" w:hint="eastAsia"/>
                <w:lang w:val="zh-TW"/>
              </w:rPr>
              <w:t>本主題用於驗證使用</w:t>
            </w:r>
            <w:r>
              <w:rPr>
                <w:lang w:val="zh-TW"/>
              </w:rPr>
              <w:t>REST API</w:t>
            </w:r>
            <w:r>
              <w:rPr>
                <w:rFonts w:ascii="MingLiU" w:eastAsia="MingLiU" w:hint="eastAsia"/>
                <w:lang w:val="zh-TW"/>
              </w:rPr>
              <w:t>建立的</w:t>
            </w:r>
            <w:r>
              <w:rPr>
                <w:lang w:val="zh-TW"/>
              </w:rPr>
              <w:t>HubSpot</w:t>
            </w:r>
            <w:r>
              <w:rPr>
                <w:rFonts w:ascii="MingLiU" w:eastAsia="MingLiU" w:hint="eastAsia"/>
                <w:lang w:val="zh-TW"/>
              </w:rPr>
              <w:t>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4e09c38c-bedd-4d3a-9caa-53fd2d33b724</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0D3D55">
            <w:pPr>
              <w:rPr>
                <w:noProof/>
              </w:rPr>
            </w:pPr>
            <w:r>
              <w:rPr>
                <w:noProof/>
              </w:rPr>
              <w:t>For information on how to configure the Audience module for use 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有關如何配置</w:t>
            </w:r>
            <w:r>
              <w:rPr>
                <w:lang w:val="zh-TW"/>
              </w:rPr>
              <w:t>Audience</w:t>
            </w:r>
            <w:r>
              <w:rPr>
                <w:rFonts w:ascii="MingLiU" w:eastAsia="MingLiU" w:hint="eastAsia"/>
                <w:lang w:val="zh-TW"/>
              </w:rPr>
              <w:t>模塊以與</w:t>
            </w:r>
            <w:r>
              <w:rPr>
                <w:lang w:val="zh-TW"/>
              </w:rPr>
              <w:t>HubSpot</w:t>
            </w:r>
            <w:r>
              <w:rPr>
                <w:rFonts w:ascii="MingLiU" w:eastAsia="MingLiU" w:hint="eastAsia"/>
                <w:lang w:val="zh-TW"/>
              </w:rPr>
              <w:t>一起使用的信息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w:t>
            </w: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0D3D55">
            <w:pPr>
              <w:rPr>
                <w:noProof/>
              </w:rPr>
            </w:pPr>
            <w:r>
              <w:rPr>
                <w:noProof/>
              </w:rPr>
              <w:t>Before you get started</w:t>
            </w:r>
          </w:p>
        </w:tc>
        <w:tc>
          <w:tcPr>
            <w:tcW w:w="7407" w:type="dxa"/>
          </w:tcPr>
          <w:p w:rsidR="00000000" w:rsidRDefault="000D3D55">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0D3D55">
            <w:pPr>
              <w:rPr>
                <w:noProof/>
              </w:rPr>
            </w:pPr>
            <w:r>
              <w:rPr>
                <w:noProof/>
              </w:rPr>
              <w:t>Before validating the integration it is assumed you have:</w:t>
            </w:r>
          </w:p>
        </w:tc>
        <w:tc>
          <w:tcPr>
            <w:tcW w:w="7407" w:type="dxa"/>
          </w:tcPr>
          <w:p w:rsidR="00000000" w:rsidRDefault="000D3D55">
            <w:pPr>
              <w:rPr>
                <w:lang w:val="zh-TW"/>
              </w:rPr>
            </w:pPr>
            <w:r>
              <w:rPr>
                <w:rFonts w:ascii="MingLiU" w:eastAsia="MingLiU" w:hint="eastAsia"/>
                <w:lang w:val="zh-TW"/>
              </w:rPr>
              <w:t>在驗證集成之前</w:t>
            </w:r>
            <w:r>
              <w:rPr>
                <w:rFonts w:ascii="Arial Unicode MS" w:eastAsia="Arial Unicode MS" w:hint="eastAsia"/>
                <w:lang w:val="zh-TW"/>
              </w:rPr>
              <w:t>，</w:t>
            </w:r>
            <w:r>
              <w:rPr>
                <w:rFonts w:ascii="MingLiU" w:eastAsia="MingLiU" w:hint="eastAsia"/>
                <w:lang w:val="zh-TW"/>
              </w:rPr>
              <w:t>假定您具有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062e1d11-a54c-4f94-8e80-9fd2b19ad44b</w:t>
            </w:r>
          </w:p>
        </w:tc>
        <w:tc>
          <w:tcPr>
            <w:tcW w:w="7407" w:type="dxa"/>
            <w:shd w:val="clear" w:color="auto" w:fill="F2F2F2" w:themeFill="background1" w:themeFillShade="F2"/>
          </w:tcPr>
          <w:p w:rsidR="00000000" w:rsidRDefault="000D3D55">
            <w:pPr>
              <w:rPr>
                <w:noProof/>
              </w:rPr>
            </w:pPr>
            <w:r>
              <w:rPr>
                <w:noProof/>
              </w:rPr>
              <w:t xml:space="preserve">Successfully completed the </w:t>
            </w:r>
            <w:r>
              <w:rPr>
                <w:rStyle w:val="mqInternal"/>
                <w:noProof/>
              </w:rPr>
              <w:t>[1</w:t>
            </w:r>
            <w:r>
              <w:rPr>
                <w:rStyle w:val="mqInternal"/>
                <w:noProof/>
              </w:rPr>
              <w:t>}</w:t>
            </w:r>
            <w:r>
              <w:rPr>
                <w:noProof/>
              </w:rPr>
              <w:t>Brightcove Audience integration with HubSpot</w:t>
            </w:r>
            <w:r>
              <w:rPr>
                <w:rStyle w:val="mqInternal"/>
                <w:noProof/>
              </w:rPr>
              <w:t>{2]</w:t>
            </w:r>
          </w:p>
        </w:tc>
        <w:tc>
          <w:tcPr>
            <w:tcW w:w="7407" w:type="dxa"/>
          </w:tcPr>
          <w:p w:rsidR="00000000" w:rsidRDefault="000D3D55">
            <w:pPr>
              <w:rPr>
                <w:lang w:val="zh-TW"/>
              </w:rPr>
            </w:pPr>
            <w:r>
              <w:rPr>
                <w:rFonts w:ascii="MingLiU" w:eastAsia="MingLiU" w:hint="eastAsia"/>
                <w:lang w:val="zh-TW"/>
              </w:rPr>
              <w:t>成功完成</w:t>
            </w:r>
            <w:r>
              <w:rPr>
                <w:rStyle w:val="mqInternal"/>
                <w:noProof/>
                <w:lang w:val="zh-TW"/>
              </w:rPr>
              <w:t>[1}</w:t>
            </w:r>
            <w:r>
              <w:rPr>
                <w:lang w:val="zh-TW"/>
              </w:rPr>
              <w:t>Brightcove Audience</w:t>
            </w:r>
            <w:r>
              <w:rPr>
                <w:rFonts w:ascii="MingLiU" w:eastAsia="MingLiU" w:hint="eastAsia"/>
                <w:lang w:val="zh-TW"/>
              </w:rPr>
              <w:t>與</w:t>
            </w:r>
            <w:r>
              <w:rPr>
                <w:lang w:val="zh-TW"/>
              </w:rPr>
              <w:t>HubSpot</w:t>
            </w:r>
            <w:r>
              <w:rPr>
                <w:rFonts w:ascii="MingLiU" w:eastAsia="MingLiU" w:hint="eastAsia"/>
                <w:lang w:val="zh-TW"/>
              </w:rPr>
              <w:t>的集成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0D3D55">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0D3D55">
            <w:pPr>
              <w:rPr>
                <w:lang w:val="zh-TW"/>
              </w:rPr>
            </w:pPr>
            <w:r>
              <w:rPr>
                <w:rFonts w:ascii="MingLiU" w:eastAsia="MingLiU" w:hint="eastAsia"/>
                <w:lang w:val="zh-TW"/>
              </w:rPr>
              <w:t>創建了至少一個</w:t>
            </w:r>
            <w:r>
              <w:rPr>
                <w:rStyle w:val="mqInternal"/>
                <w:noProof/>
                <w:lang w:val="zh-TW"/>
              </w:rPr>
              <w:t>[1}</w:t>
            </w:r>
            <w:r>
              <w:rPr>
                <w:rFonts w:ascii="MingLiU" w:eastAsia="MingLiU" w:hint="eastAsia"/>
                <w:lang w:val="zh-TW"/>
              </w:rPr>
              <w:t>啟用受眾群體的播放器</w:t>
            </w:r>
            <w:r>
              <w:rPr>
                <w:rStyle w:val="mqInternal"/>
                <w:noProof/>
                <w:lang w:val="zh-TW"/>
              </w:rPr>
              <w:t>{2]</w:t>
            </w:r>
            <w:r>
              <w:rPr>
                <w:rFonts w:ascii="MingLiU" w:eastAsia="MingLiU" w:hint="eastAsia"/>
                <w:lang w:val="zh-TW"/>
              </w:rPr>
              <w:t>並將</w:t>
            </w:r>
            <w:r>
              <w:rPr>
                <w:rFonts w:ascii="MingLiU" w:eastAsia="MingLiU" w:hint="eastAsia"/>
                <w:lang w:val="zh-TW"/>
              </w:rPr>
              <w:t>其配置為使用</w:t>
            </w:r>
            <w:r>
              <w:rPr>
                <w:lang w:val="zh-TW"/>
              </w:rPr>
              <w:t>HubSpot</w:t>
            </w:r>
            <w:r>
              <w:rPr>
                <w:rFonts w:ascii="MingLiU" w:eastAsia="MingLiU" w:hint="eastAsia"/>
                <w:lang w:val="zh-TW"/>
              </w:rPr>
              <w:t>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0D3D55">
            <w:pPr>
              <w:rPr>
                <w:noProof/>
              </w:rPr>
            </w:pPr>
            <w:r>
              <w:rPr>
                <w:noProof/>
              </w:rPr>
              <w:t>Configuring a test lead form and publishing a video</w:t>
            </w:r>
          </w:p>
        </w:tc>
        <w:tc>
          <w:tcPr>
            <w:tcW w:w="7407" w:type="dxa"/>
          </w:tcPr>
          <w:p w:rsidR="00000000" w:rsidRDefault="000D3D55">
            <w:pPr>
              <w:rPr>
                <w:lang w:val="zh-TW"/>
              </w:rPr>
            </w:pPr>
            <w:r>
              <w:rPr>
                <w:rFonts w:ascii="MingLiU" w:eastAsia="MingLiU" w:hint="eastAsia"/>
                <w:lang w:val="zh-TW"/>
              </w:rPr>
              <w:t>配置測試線索表格並發布視頻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0D3D55">
            <w:pPr>
              <w:rPr>
                <w:noProof/>
              </w:rPr>
            </w:pPr>
            <w:r>
              <w:rPr>
                <w:noProof/>
              </w:rPr>
              <w:t>For testing purposes, you will need to create and configure a custom lead form in Audience</w:t>
            </w:r>
            <w:r>
              <w:rPr>
                <w:noProof/>
              </w:rPr>
              <w:t>.</w:t>
            </w:r>
          </w:p>
        </w:tc>
        <w:tc>
          <w:tcPr>
            <w:tcW w:w="7407" w:type="dxa"/>
          </w:tcPr>
          <w:p w:rsidR="00000000" w:rsidRDefault="000D3D55">
            <w:pPr>
              <w:rPr>
                <w:lang w:val="zh-TW"/>
              </w:rPr>
            </w:pPr>
            <w:r>
              <w:rPr>
                <w:rFonts w:ascii="MingLiU" w:eastAsia="MingLiU" w:hint="eastAsia"/>
                <w:lang w:val="zh-TW"/>
              </w:rPr>
              <w:t>出於測試目的</w:t>
            </w:r>
            <w:r>
              <w:rPr>
                <w:rFonts w:ascii="Arial Unicode MS" w:eastAsia="Arial Unicode MS" w:hint="eastAsia"/>
                <w:lang w:val="zh-TW"/>
              </w:rPr>
              <w:t>，</w:t>
            </w:r>
            <w:r>
              <w:rPr>
                <w:rFonts w:ascii="MingLiU" w:eastAsia="MingLiU" w:hint="eastAsia"/>
                <w:lang w:val="zh-TW"/>
              </w:rPr>
              <w:t>您將需要在</w:t>
            </w:r>
            <w:r>
              <w:rPr>
                <w:lang w:val="zh-TW"/>
              </w:rPr>
              <w:t>Audience</w:t>
            </w:r>
            <w:r>
              <w:rPr>
                <w:rFonts w:ascii="MingLiU" w:eastAsia="MingLiU" w:hint="eastAsia"/>
                <w:lang w:val="zh-TW"/>
              </w:rPr>
              <w:t>中創建和配置自定義潛在客戶表單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0D3D55">
            <w:pPr>
              <w:rPr>
                <w:noProof/>
              </w:rPr>
            </w:pPr>
            <w:r>
              <w:rPr>
                <w:noProof/>
              </w:rPr>
              <w:t>This is a HubSpot form whose embed code you have pasted into Audience.</w:t>
            </w:r>
          </w:p>
        </w:tc>
        <w:tc>
          <w:tcPr>
            <w:tcW w:w="7407" w:type="dxa"/>
          </w:tcPr>
          <w:p w:rsidR="00000000" w:rsidRDefault="000D3D55">
            <w:pPr>
              <w:rPr>
                <w:lang w:val="zh-TW"/>
              </w:rPr>
            </w:pPr>
            <w:r>
              <w:rPr>
                <w:rFonts w:ascii="MingLiU" w:eastAsia="MingLiU" w:hint="eastAsia"/>
                <w:lang w:val="zh-TW"/>
              </w:rPr>
              <w:t>這是一個</w:t>
            </w:r>
            <w:r>
              <w:rPr>
                <w:lang w:val="zh-TW"/>
              </w:rPr>
              <w:t>HubSpot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您已將其嵌入代碼粘貼到</w:t>
            </w:r>
            <w:r>
              <w:rPr>
                <w:lang w:val="zh-TW"/>
              </w:rPr>
              <w:t>Audience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0D3D55">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0D3D55">
            <w:pPr>
              <w:rPr>
                <w:lang w:val="zh-TW"/>
              </w:rPr>
            </w:pPr>
            <w:r>
              <w:rPr>
                <w:rFonts w:ascii="MingLiU" w:eastAsia="MingLiU" w:hint="eastAsia"/>
                <w:lang w:val="zh-TW"/>
              </w:rPr>
              <w:t>即使您不會在生產環境中使用潛在客戶表單</w:t>
            </w:r>
            <w:r>
              <w:rPr>
                <w:rFonts w:ascii="Arial Unicode MS" w:eastAsia="Arial Unicode MS" w:hint="eastAsia"/>
                <w:lang w:val="zh-TW"/>
              </w:rPr>
              <w:t>，</w:t>
            </w:r>
            <w:r>
              <w:rPr>
                <w:rFonts w:ascii="MingLiU" w:eastAsia="MingLiU" w:hint="eastAsia"/>
                <w:lang w:val="zh-TW"/>
              </w:rPr>
              <w:t>也可以使用該潛在客戶表單來確保您在數據庫和頁面中是已知的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0D3D55">
            <w:pPr>
              <w:rPr>
                <w:noProof/>
              </w:rPr>
            </w:pPr>
            <w:r>
              <w:rPr>
                <w:noProof/>
              </w:rPr>
              <w:t>To create a HubSpot form and configure Audience to use it, follow these steps.</w:t>
            </w:r>
          </w:p>
        </w:tc>
        <w:tc>
          <w:tcPr>
            <w:tcW w:w="7407" w:type="dxa"/>
          </w:tcPr>
          <w:p w:rsidR="00000000" w:rsidRDefault="000D3D55">
            <w:pPr>
              <w:rPr>
                <w:lang w:val="zh-TW"/>
              </w:rPr>
            </w:pPr>
            <w:r>
              <w:rPr>
                <w:rFonts w:ascii="MingLiU" w:eastAsia="MingLiU" w:hint="eastAsia"/>
                <w:lang w:val="zh-TW"/>
              </w:rPr>
              <w:t>要創建一個</w:t>
            </w:r>
            <w:r>
              <w:rPr>
                <w:lang w:val="zh-TW"/>
              </w:rPr>
              <w:t>HubSpot</w:t>
            </w:r>
            <w:r>
              <w:rPr>
                <w:rFonts w:ascii="MingLiU" w:eastAsia="MingLiU" w:hint="eastAsia"/>
                <w:lang w:val="zh-TW"/>
              </w:rPr>
              <w:t>表單並配置</w:t>
            </w:r>
            <w:r>
              <w:rPr>
                <w:lang w:val="zh-TW"/>
              </w:rPr>
              <w:t>Audience</w:t>
            </w:r>
            <w:r>
              <w:rPr>
                <w:rFonts w:ascii="MingLiU" w:eastAsia="MingLiU" w:hint="eastAsia"/>
                <w:lang w:val="zh-TW"/>
              </w:rPr>
              <w:t>以使用它</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0D3D55">
            <w:pPr>
              <w:rPr>
                <w:noProof/>
              </w:rPr>
            </w:pPr>
            <w:r>
              <w:rPr>
                <w:noProof/>
              </w:rPr>
              <w:t>Login to your HubSpot account.</w:t>
            </w:r>
          </w:p>
        </w:tc>
        <w:tc>
          <w:tcPr>
            <w:tcW w:w="7407" w:type="dxa"/>
          </w:tcPr>
          <w:p w:rsidR="00000000" w:rsidRDefault="000D3D55">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0D3D55">
            <w:pPr>
              <w:rPr>
                <w:noProof/>
              </w:rPr>
            </w:pPr>
            <w:r>
              <w:rPr>
                <w:noProof/>
              </w:rPr>
              <w:t>Creat</w:t>
            </w:r>
            <w:r>
              <w:rPr>
                <w:noProof/>
              </w:rPr>
              <w:t>e and style a HubSpot form.</w:t>
            </w:r>
          </w:p>
        </w:tc>
        <w:tc>
          <w:tcPr>
            <w:tcW w:w="7407" w:type="dxa"/>
          </w:tcPr>
          <w:p w:rsidR="00000000" w:rsidRDefault="000D3D55">
            <w:pPr>
              <w:rPr>
                <w:lang w:val="zh-TW"/>
              </w:rPr>
            </w:pPr>
            <w:r>
              <w:rPr>
                <w:rFonts w:ascii="MingLiU" w:eastAsia="MingLiU" w:hint="eastAsia"/>
                <w:lang w:val="zh-TW"/>
              </w:rPr>
              <w:t>創建並設置</w:t>
            </w:r>
            <w:r>
              <w:rPr>
                <w:lang w:val="zh-TW"/>
              </w:rPr>
              <w:t>HubSpot</w:t>
            </w:r>
            <w:r>
              <w:rPr>
                <w:rFonts w:ascii="MingLiU" w:eastAsia="MingLiU" w:hint="eastAsia"/>
                <w:lang w:val="zh-TW"/>
              </w:rPr>
              <w:t>表單的樣式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178e1a52-f373-4077-ada1-4fd6e53e8110</w:t>
            </w:r>
          </w:p>
        </w:tc>
        <w:tc>
          <w:tcPr>
            <w:tcW w:w="7407" w:type="dxa"/>
            <w:shd w:val="clear" w:color="auto" w:fill="F2F2F2" w:themeFill="background1" w:themeFillShade="F2"/>
          </w:tcPr>
          <w:p w:rsidR="00000000" w:rsidRDefault="000D3D55">
            <w:pPr>
              <w:rPr>
                <w:noProof/>
              </w:rPr>
            </w:pPr>
            <w:r>
              <w:rPr>
                <w:noProof/>
              </w:rPr>
              <w:t xml:space="preserve">For information on creating a HubSpot form,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w:t>
            </w:r>
            <w:r>
              <w:rPr>
                <w:lang w:val="zh-TW"/>
              </w:rPr>
              <w:t>HubSpot</w:t>
            </w:r>
            <w:r>
              <w:rPr>
                <w:rFonts w:ascii="MingLiU" w:eastAsia="MingLiU" w:hint="eastAsia"/>
                <w:lang w:val="zh-TW"/>
              </w:rPr>
              <w:t>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w:t>
            </w:r>
            <w:r>
              <w:rPr>
                <w:lang w:val="zh-TW"/>
              </w:rPr>
              <w:t>HubSpot</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分享</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0D3D55">
            <w:pPr>
              <w:rPr>
                <w:noProof/>
              </w:rPr>
            </w:pPr>
            <w:r>
              <w:rPr>
                <w:noProof/>
              </w:rPr>
              <w:t>Copy the form embed code to the clipboard.</w:t>
            </w:r>
          </w:p>
        </w:tc>
        <w:tc>
          <w:tcPr>
            <w:tcW w:w="7407" w:type="dxa"/>
          </w:tcPr>
          <w:p w:rsidR="00000000" w:rsidRDefault="000D3D55">
            <w:pPr>
              <w:rPr>
                <w:lang w:val="zh-TW"/>
              </w:rPr>
            </w:pPr>
            <w:r>
              <w:rPr>
                <w:rFonts w:ascii="MingLiU" w:eastAsia="MingLiU" w:hint="eastAsia"/>
                <w:lang w:val="zh-TW"/>
              </w:rPr>
              <w:t>將表單嵌入代碼複製到剪貼板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0D3D55">
            <w:pPr>
              <w:rPr>
                <w:noProof/>
              </w:rPr>
            </w:pPr>
            <w:r>
              <w:rPr>
                <w:noProof/>
              </w:rPr>
              <w:t>Return to</w:t>
            </w:r>
            <w:r>
              <w:rPr>
                <w:noProof/>
              </w:rPr>
              <w:t xml:space="preserve"> the Audience module.</w:t>
            </w:r>
          </w:p>
        </w:tc>
        <w:tc>
          <w:tcPr>
            <w:tcW w:w="7407" w:type="dxa"/>
          </w:tcPr>
          <w:p w:rsidR="00000000" w:rsidRDefault="000D3D55">
            <w:pPr>
              <w:rPr>
                <w:lang w:val="zh-TW"/>
              </w:rPr>
            </w:pPr>
            <w:r>
              <w:rPr>
                <w:rFonts w:ascii="MingLiU" w:eastAsia="MingLiU" w:hint="eastAsia"/>
                <w:lang w:val="zh-TW"/>
              </w:rPr>
              <w:t>返回</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0D3D55">
            <w:pPr>
              <w:rPr>
                <w:noProof/>
              </w:rPr>
            </w:pPr>
            <w:r>
              <w:rPr>
                <w:noProof/>
              </w:rPr>
              <w:t>Create a new lead form using the HubSpot form embed code.</w:t>
            </w:r>
          </w:p>
        </w:tc>
        <w:tc>
          <w:tcPr>
            <w:tcW w:w="7407" w:type="dxa"/>
          </w:tcPr>
          <w:p w:rsidR="00000000" w:rsidRDefault="000D3D55">
            <w:pPr>
              <w:rPr>
                <w:lang w:val="zh-TW"/>
              </w:rPr>
            </w:pPr>
            <w:r>
              <w:rPr>
                <w:rFonts w:ascii="MingLiU" w:eastAsia="MingLiU" w:hint="eastAsia"/>
                <w:lang w:val="zh-TW"/>
              </w:rPr>
              <w:t>使用</w:t>
            </w:r>
            <w:r>
              <w:rPr>
                <w:lang w:val="zh-TW"/>
              </w:rPr>
              <w:t>HubSpot</w:t>
            </w:r>
            <w:r>
              <w:rPr>
                <w:rFonts w:ascii="MingLiU" w:eastAsia="MingLiU" w:hint="eastAsia"/>
                <w:lang w:val="zh-TW"/>
              </w:rPr>
              <w:t>表單嵌入代碼創建新的潛在顧客表單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ca3d397b-ca59-4488-8e57-d25f1c7f85c6</w:t>
            </w:r>
          </w:p>
        </w:tc>
        <w:tc>
          <w:tcPr>
            <w:tcW w:w="7407" w:type="dxa"/>
            <w:shd w:val="clear" w:color="auto" w:fill="F2F2F2" w:themeFill="background1" w:themeFillShade="F2"/>
          </w:tcPr>
          <w:p w:rsidR="00000000" w:rsidRDefault="000D3D55">
            <w:pPr>
              <w:rPr>
                <w:noProof/>
              </w:rPr>
            </w:pPr>
            <w:r>
              <w:rPr>
                <w:noProof/>
              </w:rPr>
              <w:t>Set your custom form to display the form at the 5 secon</w:t>
            </w:r>
            <w:r>
              <w:rPr>
                <w:noProof/>
              </w:rPr>
              <w:t>d mark.</w:t>
            </w:r>
          </w:p>
        </w:tc>
        <w:tc>
          <w:tcPr>
            <w:tcW w:w="7407" w:type="dxa"/>
          </w:tcPr>
          <w:p w:rsidR="00000000" w:rsidRDefault="000D3D55">
            <w:pPr>
              <w:rPr>
                <w:lang w:val="zh-TW"/>
              </w:rPr>
            </w:pPr>
            <w:r>
              <w:rPr>
                <w:rFonts w:ascii="MingLiU" w:eastAsia="MingLiU" w:hint="eastAsia"/>
                <w:lang w:val="zh-TW"/>
              </w:rPr>
              <w:t>設置您的自定義窗體以在</w:t>
            </w:r>
            <w:r>
              <w:rPr>
                <w:lang w:val="zh-TW"/>
              </w:rPr>
              <w:t>5</w:t>
            </w:r>
            <w:r>
              <w:rPr>
                <w:rFonts w:ascii="MingLiU" w:eastAsia="MingLiU" w:hint="eastAsia"/>
                <w:lang w:val="zh-TW"/>
              </w:rPr>
              <w:t>秒標記處顯示該窗體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f65627b8-b01f-47bc-a39c-4734c8d77b86</w:t>
            </w:r>
          </w:p>
        </w:tc>
        <w:tc>
          <w:tcPr>
            <w:tcW w:w="7407" w:type="dxa"/>
            <w:shd w:val="clear" w:color="auto" w:fill="F2F2F2" w:themeFill="background1" w:themeFillShade="F2"/>
          </w:tcPr>
          <w:p w:rsidR="00000000" w:rsidRDefault="000D3D55">
            <w:pPr>
              <w:rPr>
                <w:noProof/>
              </w:rPr>
            </w:pPr>
            <w:r>
              <w:rPr>
                <w:noProof/>
              </w:rPr>
              <w:t>This way you will know exactly when it should appear.</w:t>
            </w:r>
          </w:p>
        </w:tc>
        <w:tc>
          <w:tcPr>
            <w:tcW w:w="7407" w:type="dxa"/>
          </w:tcPr>
          <w:p w:rsidR="00000000" w:rsidRDefault="000D3D55">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您將確切知道何時應顯示它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a58c3896-0b37-4123-ac69-d0b35a079eab</w:t>
            </w:r>
          </w:p>
        </w:tc>
        <w:tc>
          <w:tcPr>
            <w:tcW w:w="7407" w:type="dxa"/>
            <w:shd w:val="clear" w:color="auto" w:fill="F2F2F2" w:themeFill="background1" w:themeFillShade="F2"/>
          </w:tcPr>
          <w:p w:rsidR="00000000" w:rsidRDefault="000D3D55">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選中復選框</w:t>
            </w:r>
            <w:r>
              <w:rPr>
                <w:rStyle w:val="mqInternal"/>
                <w:noProof/>
                <w:lang w:val="zh-TW"/>
              </w:rPr>
              <w:t>[1}</w:t>
            </w:r>
            <w:r>
              <w:rPr>
                <w:rFonts w:ascii="MingLiU" w:eastAsia="MingLiU" w:hint="eastAsia"/>
                <w:lang w:val="zh-TW"/>
              </w:rPr>
              <w:t>即使已經知道潛在客戶</w:t>
            </w:r>
            <w:r>
              <w:rPr>
                <w:rFonts w:ascii="Arial Unicode MS" w:eastAsia="Arial Unicode MS" w:hint="eastAsia"/>
                <w:lang w:val="zh-TW"/>
              </w:rPr>
              <w:t>，</w:t>
            </w:r>
            <w:r>
              <w:rPr>
                <w:rFonts w:ascii="MingLiU" w:eastAsia="MingLiU" w:hint="eastAsia"/>
                <w:lang w:val="zh-TW"/>
              </w:rPr>
              <w:t>也要始終顯示潛在客戶表格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0D3D55">
            <w:pPr>
              <w:rPr>
                <w:noProof/>
              </w:rPr>
            </w:pPr>
            <w:r>
              <w:rPr>
                <w:noProof/>
              </w:rPr>
              <w:t>This will ensure the form continues to display after filling it out during testing.</w:t>
            </w:r>
          </w:p>
        </w:tc>
        <w:tc>
          <w:tcPr>
            <w:tcW w:w="7407" w:type="dxa"/>
          </w:tcPr>
          <w:p w:rsidR="00000000" w:rsidRDefault="000D3D55">
            <w:pPr>
              <w:rPr>
                <w:lang w:val="zh-TW"/>
              </w:rPr>
            </w:pPr>
            <w:r>
              <w:rPr>
                <w:rFonts w:ascii="MingLiU" w:eastAsia="MingLiU" w:hint="eastAsia"/>
                <w:lang w:val="zh-TW"/>
              </w:rPr>
              <w:t>這樣可以確保在測試過程中填寫完表格後繼續顯示該表格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33</w:t>
            </w:r>
            <w:r>
              <w:rPr>
                <w:noProof/>
                <w:sz w:val="16"/>
              </w:rPr>
              <w:t xml:space="preserve"> </w:t>
            </w:r>
            <w:r>
              <w:rPr>
                <w:noProof/>
                <w:sz w:val="16"/>
              </w:rPr>
              <w:br/>
            </w:r>
            <w:r>
              <w:rPr>
                <w:noProof/>
                <w:sz w:val="2"/>
              </w:rPr>
              <w:t>0a2e36d7-3795-4143-b7fd-abbf8014df6c</w:t>
            </w:r>
          </w:p>
        </w:tc>
        <w:tc>
          <w:tcPr>
            <w:tcW w:w="7407" w:type="dxa"/>
            <w:shd w:val="clear" w:color="auto" w:fill="F2F2F2" w:themeFill="background1" w:themeFillShade="F2"/>
          </w:tcPr>
          <w:p w:rsidR="00000000" w:rsidRDefault="000D3D55">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0D3D55">
            <w:pPr>
              <w:rPr>
                <w:lang w:val="zh-TW"/>
              </w:rPr>
            </w:pP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0D3D55">
            <w:pPr>
              <w:rPr>
                <w:noProof/>
              </w:rPr>
            </w:pPr>
            <w:r>
              <w:rPr>
                <w:noProof/>
              </w:rPr>
              <w:t>Configure the Brightcove Player with the HubSpot connection to use the HubSpot lead form that was just created.</w:t>
            </w:r>
          </w:p>
        </w:tc>
        <w:tc>
          <w:tcPr>
            <w:tcW w:w="7407" w:type="dxa"/>
          </w:tcPr>
          <w:p w:rsidR="00000000" w:rsidRDefault="000D3D55">
            <w:pPr>
              <w:rPr>
                <w:lang w:val="zh-TW"/>
              </w:rPr>
            </w:pPr>
            <w:r>
              <w:rPr>
                <w:rFonts w:ascii="MingLiU" w:eastAsia="MingLiU" w:hint="eastAsia"/>
                <w:lang w:val="zh-TW"/>
              </w:rPr>
              <w:t>配置具有</w:t>
            </w:r>
            <w:r>
              <w:rPr>
                <w:lang w:val="zh-TW"/>
              </w:rPr>
              <w:t>HubSpot</w:t>
            </w:r>
            <w:r>
              <w:rPr>
                <w:rFonts w:ascii="MingLiU" w:eastAsia="MingLiU" w:hint="eastAsia"/>
                <w:lang w:val="zh-TW"/>
              </w:rPr>
              <w:t>連接的</w:t>
            </w:r>
            <w:r>
              <w:rPr>
                <w:lang w:val="zh-TW"/>
              </w:rPr>
              <w:t>Brightcove Playe</w:t>
            </w:r>
            <w:r>
              <w:rPr>
                <w:lang w:val="zh-TW"/>
              </w:rPr>
              <w:t>r</w:t>
            </w:r>
            <w:r>
              <w:rPr>
                <w:rFonts w:ascii="Arial Unicode MS" w:eastAsia="Arial Unicode MS" w:hint="eastAsia"/>
                <w:lang w:val="zh-TW"/>
              </w:rPr>
              <w:t>，</w:t>
            </w:r>
            <w:r>
              <w:rPr>
                <w:rFonts w:ascii="MingLiU" w:eastAsia="MingLiU" w:hint="eastAsia"/>
                <w:lang w:val="zh-TW"/>
              </w:rPr>
              <w:t>以使用剛剛創建的</w:t>
            </w:r>
            <w:r>
              <w:rPr>
                <w:lang w:val="zh-TW"/>
              </w:rPr>
              <w:t>HubSpot</w:t>
            </w:r>
            <w:r>
              <w:rPr>
                <w:rFonts w:ascii="MingLiU" w:eastAsia="MingLiU" w:hint="eastAsia"/>
                <w:lang w:val="zh-TW"/>
              </w:rPr>
              <w:t>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e894631b-a9a7-4780-9f0d-b9d5f1b5c73a</w:t>
            </w:r>
          </w:p>
        </w:tc>
        <w:tc>
          <w:tcPr>
            <w:tcW w:w="7407" w:type="dxa"/>
            <w:shd w:val="clear" w:color="auto" w:fill="F2F2F2" w:themeFill="background1" w:themeFillShade="F2"/>
          </w:tcPr>
          <w:p w:rsidR="00000000" w:rsidRDefault="000D3D55">
            <w:pPr>
              <w:rPr>
                <w:noProof/>
              </w:rPr>
            </w:pPr>
            <w:r>
              <w:rPr>
                <w:noProof/>
              </w:rPr>
              <w:t>Generating a preview link to view the video</w:t>
            </w:r>
          </w:p>
        </w:tc>
        <w:tc>
          <w:tcPr>
            <w:tcW w:w="7407" w:type="dxa"/>
          </w:tcPr>
          <w:p w:rsidR="00000000" w:rsidRDefault="000D3D55">
            <w:pPr>
              <w:rPr>
                <w:lang w:val="zh-TW"/>
              </w:rPr>
            </w:pPr>
            <w:r>
              <w:rPr>
                <w:rFonts w:ascii="MingLiU" w:eastAsia="MingLiU" w:hint="eastAsia"/>
                <w:lang w:val="zh-TW"/>
              </w:rPr>
              <w:t>生成預覽鏈接以觀看視頻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0fa6240d-c51a-4fa2-b264-5016fb410220</w:t>
            </w:r>
          </w:p>
        </w:tc>
        <w:tc>
          <w:tcPr>
            <w:tcW w:w="7407" w:type="dxa"/>
            <w:shd w:val="clear" w:color="auto" w:fill="F2F2F2" w:themeFill="background1" w:themeFillShade="F2"/>
          </w:tcPr>
          <w:p w:rsidR="00000000" w:rsidRDefault="000D3D55">
            <w:pPr>
              <w:rPr>
                <w:noProof/>
              </w:rPr>
            </w:pPr>
            <w:r>
              <w:rPr>
                <w:noProof/>
              </w:rPr>
              <w:t>To generate a preview link to the video, follow these steps.</w:t>
            </w:r>
          </w:p>
        </w:tc>
        <w:tc>
          <w:tcPr>
            <w:tcW w:w="7407" w:type="dxa"/>
          </w:tcPr>
          <w:p w:rsidR="00000000" w:rsidRDefault="000D3D55">
            <w:pPr>
              <w:rPr>
                <w:lang w:val="zh-TW"/>
              </w:rPr>
            </w:pPr>
            <w:r>
              <w:rPr>
                <w:rFonts w:ascii="MingLiU" w:eastAsia="MingLiU" w:hint="eastAsia"/>
                <w:lang w:val="zh-TW"/>
              </w:rPr>
              <w:t>要生成視頻的預覽鏈接</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0D3D55">
            <w:pPr>
              <w:rPr>
                <w:noProof/>
              </w:rPr>
            </w:pPr>
            <w:r>
              <w:rPr>
                <w:noProof/>
              </w:rPr>
              <w:t>Open the Media module.</w:t>
            </w:r>
          </w:p>
        </w:tc>
        <w:tc>
          <w:tcPr>
            <w:tcW w:w="7407" w:type="dxa"/>
          </w:tcPr>
          <w:p w:rsidR="00000000" w:rsidRDefault="000D3D55">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0D3D55">
            <w:pPr>
              <w:rPr>
                <w:noProof/>
              </w:rPr>
            </w:pPr>
            <w:r>
              <w:rPr>
                <w:noProof/>
              </w:rPr>
              <w:t>Select a video and publish it to a web player.</w:t>
            </w:r>
          </w:p>
        </w:tc>
        <w:tc>
          <w:tcPr>
            <w:tcW w:w="7407" w:type="dxa"/>
          </w:tcPr>
          <w:p w:rsidR="00000000" w:rsidRDefault="000D3D55">
            <w:pPr>
              <w:rPr>
                <w:lang w:val="zh-TW"/>
              </w:rPr>
            </w:pPr>
            <w:r>
              <w:rPr>
                <w:rFonts w:ascii="MingLiU" w:eastAsia="MingLiU" w:hint="eastAsia"/>
                <w:lang w:val="zh-TW"/>
              </w:rPr>
              <w:t>選擇一個視頻並將其發佈到網絡播放器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d8143a1c-ce99-4d4a-b069-c46f2f5d589d</w:t>
            </w:r>
          </w:p>
        </w:tc>
        <w:tc>
          <w:tcPr>
            <w:tcW w:w="7407" w:type="dxa"/>
            <w:shd w:val="clear" w:color="auto" w:fill="F2F2F2" w:themeFill="background1" w:themeFillShade="F2"/>
          </w:tcPr>
          <w:p w:rsidR="00000000" w:rsidRDefault="000D3D55">
            <w:pPr>
              <w:rPr>
                <w:noProof/>
              </w:rPr>
            </w:pPr>
            <w:r>
              <w:rPr>
                <w:noProof/>
              </w:rPr>
              <w:t>Make sure to select the Audience-enabl</w:t>
            </w:r>
            <w:r>
              <w:rPr>
                <w:noProof/>
              </w:rPr>
              <w:t>ed player with the lead form.</w:t>
            </w:r>
          </w:p>
        </w:tc>
        <w:tc>
          <w:tcPr>
            <w:tcW w:w="7407" w:type="dxa"/>
          </w:tcPr>
          <w:p w:rsidR="00000000" w:rsidRDefault="000D3D55">
            <w:pPr>
              <w:rPr>
                <w:lang w:val="zh-TW"/>
              </w:rPr>
            </w:pPr>
            <w:r>
              <w:rPr>
                <w:rFonts w:ascii="MingLiU" w:eastAsia="MingLiU" w:hint="eastAsia"/>
                <w:lang w:val="zh-TW"/>
              </w:rPr>
              <w:t>確保使用潛在客戶表單選擇支持受眾的播放器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da2c1fcc-3d83-43b0-bf3c-ee4670ff5c57</w:t>
            </w:r>
          </w:p>
        </w:tc>
        <w:tc>
          <w:tcPr>
            <w:tcW w:w="7407" w:type="dxa"/>
            <w:shd w:val="clear" w:color="auto" w:fill="F2F2F2" w:themeFill="background1" w:themeFillShade="F2"/>
          </w:tcPr>
          <w:p w:rsidR="00000000" w:rsidRDefault="000D3D55">
            <w:pPr>
              <w:rPr>
                <w:noProof/>
              </w:rPr>
            </w:pPr>
            <w:r>
              <w:rPr>
                <w:noProof/>
              </w:rPr>
              <w:t>Click the preview link to open the video in a new browser window.</w:t>
            </w:r>
          </w:p>
        </w:tc>
        <w:tc>
          <w:tcPr>
            <w:tcW w:w="7407" w:type="dxa"/>
          </w:tcPr>
          <w:p w:rsidR="00000000" w:rsidRDefault="000D3D55">
            <w:pPr>
              <w:rPr>
                <w:lang w:val="zh-TW"/>
              </w:rPr>
            </w:pPr>
            <w:r>
              <w:rPr>
                <w:rFonts w:ascii="MingLiU" w:eastAsia="MingLiU" w:hint="eastAsia"/>
                <w:lang w:val="zh-TW"/>
              </w:rPr>
              <w:t>單擊預覽鏈接以在新的瀏覽器窗口中打開視頻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0D3D55">
            <w:pPr>
              <w:rPr>
                <w:noProof/>
              </w:rPr>
            </w:pPr>
            <w:r>
              <w:rPr>
                <w:noProof/>
              </w:rPr>
              <w:t>Testing this way eliminates any potential variables that could be introduced by players embedded on a HTML pages.</w:t>
            </w:r>
          </w:p>
        </w:tc>
        <w:tc>
          <w:tcPr>
            <w:tcW w:w="7407" w:type="dxa"/>
          </w:tcPr>
          <w:p w:rsidR="00000000" w:rsidRDefault="000D3D55">
            <w:pPr>
              <w:rPr>
                <w:lang w:val="zh-TW"/>
              </w:rPr>
            </w:pPr>
            <w:r>
              <w:rPr>
                <w:rFonts w:ascii="MingLiU" w:eastAsia="MingLiU" w:hint="eastAsia"/>
                <w:lang w:val="zh-TW"/>
              </w:rPr>
              <w:t>通過這種方法進行測試</w:t>
            </w:r>
            <w:r>
              <w:rPr>
                <w:rFonts w:ascii="Arial Unicode MS" w:eastAsia="Arial Unicode MS" w:hint="eastAsia"/>
                <w:lang w:val="zh-TW"/>
              </w:rPr>
              <w:t>，</w:t>
            </w:r>
            <w:r>
              <w:rPr>
                <w:rFonts w:ascii="MingLiU" w:eastAsia="MingLiU" w:hint="eastAsia"/>
                <w:lang w:val="zh-TW"/>
              </w:rPr>
              <w:t>可以消除</w:t>
            </w:r>
            <w:r>
              <w:rPr>
                <w:lang w:val="zh-TW"/>
              </w:rPr>
              <w:t>HTML</w:t>
            </w:r>
            <w:r>
              <w:rPr>
                <w:rFonts w:ascii="MingLiU" w:eastAsia="MingLiU" w:hint="eastAsia"/>
                <w:lang w:val="zh-TW"/>
              </w:rPr>
              <w:t>頁面上嵌入的播放器可能引入的任何潛在變量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0D3D55">
            <w:pPr>
              <w:rPr>
                <w:noProof/>
              </w:rPr>
            </w:pPr>
            <w:r>
              <w:rPr>
                <w:noProof/>
              </w:rPr>
              <w:t>Confirm that the video plays and that the lead form display</w:t>
            </w:r>
            <w:r>
              <w:rPr>
                <w:noProof/>
              </w:rPr>
              <w:t>s at the 5 second mark.</w:t>
            </w:r>
          </w:p>
        </w:tc>
        <w:tc>
          <w:tcPr>
            <w:tcW w:w="7407" w:type="dxa"/>
          </w:tcPr>
          <w:p w:rsidR="00000000" w:rsidRDefault="000D3D55">
            <w:pPr>
              <w:rPr>
                <w:lang w:val="zh-TW"/>
              </w:rPr>
            </w:pPr>
            <w:r>
              <w:rPr>
                <w:rFonts w:ascii="MingLiU" w:eastAsia="MingLiU" w:hint="eastAsia"/>
                <w:lang w:val="zh-TW"/>
              </w:rPr>
              <w:t>確認視頻已播放</w:t>
            </w:r>
            <w:r>
              <w:rPr>
                <w:rFonts w:ascii="Arial Unicode MS" w:eastAsia="Arial Unicode MS" w:hint="eastAsia"/>
                <w:lang w:val="zh-TW"/>
              </w:rPr>
              <w:t>，</w:t>
            </w:r>
            <w:r>
              <w:rPr>
                <w:rFonts w:ascii="MingLiU" w:eastAsia="MingLiU" w:hint="eastAsia"/>
                <w:lang w:val="zh-TW"/>
              </w:rPr>
              <w:t>並且線索表顯示在</w:t>
            </w:r>
            <w:r>
              <w:rPr>
                <w:lang w:val="zh-TW"/>
              </w:rPr>
              <w:t>5</w:t>
            </w:r>
            <w:r>
              <w:rPr>
                <w:rFonts w:ascii="MingLiU" w:eastAsia="MingLiU" w:hint="eastAsia"/>
                <w:lang w:val="zh-TW"/>
              </w:rPr>
              <w:t>秒標記處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0b2cdb56-9e4f-4480-a4d8-c5c8eb165848</w:t>
            </w:r>
          </w:p>
        </w:tc>
        <w:tc>
          <w:tcPr>
            <w:tcW w:w="7407" w:type="dxa"/>
            <w:shd w:val="clear" w:color="auto" w:fill="F2F2F2" w:themeFill="background1" w:themeFillShade="F2"/>
          </w:tcPr>
          <w:p w:rsidR="00000000" w:rsidRDefault="000D3D55">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w:t>
            </w:r>
            <w:r>
              <w:rPr>
                <w:noProof/>
              </w:rPr>
              <w:t xml:space="preserve"> in HubSpot.</w:t>
            </w:r>
          </w:p>
        </w:tc>
        <w:tc>
          <w:tcPr>
            <w:tcW w:w="7407" w:type="dxa"/>
          </w:tcPr>
          <w:p w:rsidR="00000000" w:rsidRDefault="000D3D55">
            <w:pPr>
              <w:rPr>
                <w:lang w:val="zh-TW"/>
              </w:rPr>
            </w:pPr>
            <w:r>
              <w:rPr>
                <w:rFonts w:ascii="MingLiU" w:eastAsia="MingLiU" w:hint="eastAsia"/>
                <w:lang w:val="zh-TW"/>
              </w:rPr>
              <w:t>使用唯一的聯繫信息和電子郵件地址</w:t>
            </w:r>
            <w:r>
              <w:rPr>
                <w:rFonts w:ascii="Arial Unicode MS" w:eastAsia="Arial Unicode MS" w:hint="eastAsia"/>
                <w:lang w:val="zh-TW"/>
              </w:rPr>
              <w:t>（</w:t>
            </w:r>
            <w:r>
              <w:rPr>
                <w:rFonts w:ascii="MingLiU" w:eastAsia="MingLiU" w:hint="eastAsia"/>
                <w:lang w:val="zh-TW"/>
              </w:rPr>
              <w:t>即名人名或包含</w:t>
            </w:r>
            <w:r>
              <w:rPr>
                <w:lang w:val="zh-TW"/>
              </w:rPr>
              <w:t>“</w:t>
            </w:r>
            <w:r>
              <w:rPr>
                <w:lang w:val="zh-TW"/>
              </w:rPr>
              <w:t>bctest"</w:t>
            </w:r>
            <w:r>
              <w:rPr>
                <w:rFonts w:ascii="MingLiU" w:eastAsia="MingLiU" w:hint="eastAsia"/>
                <w:lang w:val="zh-TW"/>
              </w:rPr>
              <w:t>的名字</w:t>
            </w:r>
            <w:r>
              <w:rPr>
                <w:rFonts w:ascii="Arial Unicode MS" w:eastAsia="Arial Unicode MS" w:hint="eastAsia"/>
                <w:lang w:val="zh-TW"/>
              </w:rPr>
              <w:t>）</w:t>
            </w:r>
            <w:r>
              <w:rPr>
                <w:rFonts w:ascii="MingLiU" w:eastAsia="MingLiU" w:hint="eastAsia"/>
                <w:lang w:val="zh-TW"/>
              </w:rPr>
              <w:t>填寫潛在客戶表單</w:t>
            </w:r>
            <w:r>
              <w:rPr>
                <w:rFonts w:ascii="Arial Unicode MS" w:eastAsia="Arial Unicode MS" w:hint="eastAsia"/>
                <w:lang w:val="zh-TW"/>
              </w:rPr>
              <w:t>，</w:t>
            </w:r>
            <w:r>
              <w:rPr>
                <w:rFonts w:ascii="MingLiU" w:eastAsia="MingLiU" w:hint="eastAsia"/>
                <w:lang w:val="zh-TW"/>
              </w:rPr>
              <w:t>以便以後可以在</w:t>
            </w:r>
            <w:r>
              <w:rPr>
                <w:lang w:val="zh-TW"/>
              </w:rPr>
              <w:t>HubSpot</w:t>
            </w:r>
            <w:r>
              <w:rPr>
                <w:rFonts w:ascii="MingLiU" w:eastAsia="MingLiU" w:hint="eastAsia"/>
                <w:lang w:val="zh-TW"/>
              </w:rPr>
              <w:t>中輕鬆找到它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ccd2457a-5576-4ee9-857c-c9242ac7f4be</w:t>
            </w:r>
          </w:p>
        </w:tc>
        <w:tc>
          <w:tcPr>
            <w:tcW w:w="7407" w:type="dxa"/>
            <w:shd w:val="clear" w:color="auto" w:fill="F2F2F2" w:themeFill="background1" w:themeFillShade="F2"/>
          </w:tcPr>
          <w:p w:rsidR="00000000" w:rsidRDefault="000D3D55">
            <w:pPr>
              <w:rPr>
                <w:noProof/>
              </w:rPr>
            </w:pPr>
            <w:r>
              <w:rPr>
                <w:noProof/>
              </w:rPr>
              <w:t>This eliminates any browser, player or database level variables.</w:t>
            </w:r>
          </w:p>
        </w:tc>
        <w:tc>
          <w:tcPr>
            <w:tcW w:w="7407" w:type="dxa"/>
          </w:tcPr>
          <w:p w:rsidR="00000000" w:rsidRDefault="000D3D55">
            <w:pPr>
              <w:rPr>
                <w:lang w:val="zh-TW"/>
              </w:rPr>
            </w:pPr>
            <w:r>
              <w:rPr>
                <w:rFonts w:ascii="MingLiU" w:eastAsia="MingLiU" w:hint="eastAsia"/>
                <w:lang w:val="zh-TW"/>
              </w:rPr>
              <w:t>這消除了任何瀏覽器</w:t>
            </w:r>
            <w:r>
              <w:rPr>
                <w:rFonts w:ascii="Arial Unicode MS" w:eastAsia="Arial Unicode MS" w:hint="eastAsia"/>
                <w:lang w:val="zh-TW"/>
              </w:rPr>
              <w:t>，</w:t>
            </w:r>
            <w:r>
              <w:rPr>
                <w:rFonts w:ascii="MingLiU" w:eastAsia="MingLiU" w:hint="eastAsia"/>
                <w:lang w:val="zh-TW"/>
              </w:rPr>
              <w:t>播放器或數據庫級別的變量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0D3D55">
            <w:pPr>
              <w:rPr>
                <w:noProof/>
              </w:rPr>
            </w:pPr>
            <w:r>
              <w:rPr>
                <w:noProof/>
              </w:rPr>
              <w:t>By filling out the form as a new user, we can be sure you are now a known user in HubSpot.</w:t>
            </w:r>
          </w:p>
        </w:tc>
        <w:tc>
          <w:tcPr>
            <w:tcW w:w="7407" w:type="dxa"/>
          </w:tcPr>
          <w:p w:rsidR="00000000" w:rsidRDefault="000D3D55">
            <w:pPr>
              <w:rPr>
                <w:lang w:val="zh-TW"/>
              </w:rPr>
            </w:pPr>
            <w:r>
              <w:rPr>
                <w:rFonts w:ascii="MingLiU" w:eastAsia="MingLiU" w:hint="eastAsia"/>
                <w:lang w:val="zh-TW"/>
              </w:rPr>
              <w:t>通過以新用戶身份填寫表單</w:t>
            </w:r>
            <w:r>
              <w:rPr>
                <w:rFonts w:ascii="Arial Unicode MS" w:eastAsia="Arial Unicode MS" w:hint="eastAsia"/>
                <w:lang w:val="zh-TW"/>
              </w:rPr>
              <w:t>，</w:t>
            </w:r>
            <w:r>
              <w:rPr>
                <w:rFonts w:ascii="MingLiU" w:eastAsia="MingLiU" w:hint="eastAsia"/>
                <w:lang w:val="zh-TW"/>
              </w:rPr>
              <w:t>我們可以確保您現在是</w:t>
            </w:r>
            <w:r>
              <w:rPr>
                <w:lang w:val="zh-TW"/>
              </w:rPr>
              <w:t>HubSpot</w:t>
            </w:r>
            <w:r>
              <w:rPr>
                <w:rFonts w:ascii="MingLiU" w:eastAsia="MingLiU" w:hint="eastAsia"/>
                <w:lang w:val="zh-TW"/>
              </w:rPr>
              <w:t>中的已知用戶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0D3D55">
            <w:pPr>
              <w:rPr>
                <w:noProof/>
              </w:rPr>
            </w:pPr>
            <w:r>
              <w:rPr>
                <w:noProof/>
              </w:rPr>
              <w:t>Confirming that Audience is successfully capturing the data</w:t>
            </w:r>
          </w:p>
        </w:tc>
        <w:tc>
          <w:tcPr>
            <w:tcW w:w="7407" w:type="dxa"/>
          </w:tcPr>
          <w:p w:rsidR="00000000" w:rsidRDefault="000D3D55">
            <w:pPr>
              <w:rPr>
                <w:lang w:val="zh-TW"/>
              </w:rPr>
            </w:pPr>
            <w:r>
              <w:rPr>
                <w:rFonts w:ascii="MingLiU" w:eastAsia="MingLiU" w:hint="eastAsia"/>
                <w:lang w:val="zh-TW"/>
              </w:rPr>
              <w:t>確認受眾群體已成功捕獲數據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0D3D55">
            <w:pPr>
              <w:rPr>
                <w:noProof/>
              </w:rPr>
            </w:pPr>
            <w:r>
              <w:rPr>
                <w:noProof/>
              </w:rPr>
              <w:t>Before looking for video viewing data in HubSpot, first confirm that Audience has indeed captured the video view.</w:t>
            </w:r>
          </w:p>
        </w:tc>
        <w:tc>
          <w:tcPr>
            <w:tcW w:w="7407" w:type="dxa"/>
          </w:tcPr>
          <w:p w:rsidR="00000000" w:rsidRDefault="000D3D55">
            <w:pPr>
              <w:rPr>
                <w:lang w:val="zh-TW"/>
              </w:rPr>
            </w:pPr>
            <w:r>
              <w:rPr>
                <w:rFonts w:ascii="MingLiU" w:eastAsia="MingLiU" w:hint="eastAsia"/>
                <w:lang w:val="zh-TW"/>
              </w:rPr>
              <w:t>在</w:t>
            </w:r>
            <w:r>
              <w:rPr>
                <w:lang w:val="zh-TW"/>
              </w:rPr>
              <w:t>HubSpot</w:t>
            </w:r>
            <w:r>
              <w:rPr>
                <w:rFonts w:ascii="MingLiU" w:eastAsia="MingLiU" w:hint="eastAsia"/>
                <w:lang w:val="zh-TW"/>
              </w:rPr>
              <w:t>中查找視頻觀看數據之前</w:t>
            </w:r>
            <w:r>
              <w:rPr>
                <w:rFonts w:ascii="Arial Unicode MS" w:eastAsia="Arial Unicode MS" w:hint="eastAsia"/>
                <w:lang w:val="zh-TW"/>
              </w:rPr>
              <w:t>，</w:t>
            </w:r>
            <w:r>
              <w:rPr>
                <w:rFonts w:ascii="MingLiU" w:eastAsia="MingLiU" w:hint="eastAsia"/>
                <w:lang w:val="zh-TW"/>
              </w:rPr>
              <w:t>請先確認受眾群體確實捕獲了視頻視圖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0D3D55">
            <w:pPr>
              <w:rPr>
                <w:noProof/>
              </w:rPr>
            </w:pPr>
            <w:r>
              <w:rPr>
                <w:noProof/>
              </w:rPr>
              <w:t>Note that viewing data m</w:t>
            </w:r>
            <w:r>
              <w:rPr>
                <w:noProof/>
              </w:rPr>
              <w:t>ay take up to 3 hours to display in the Audience UI.</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觀看數據最多可能需要</w:t>
            </w:r>
            <w:r>
              <w:rPr>
                <w:lang w:val="zh-TW"/>
              </w:rPr>
              <w:t>3</w:t>
            </w:r>
            <w:r>
              <w:rPr>
                <w:rFonts w:ascii="MingLiU" w:eastAsia="MingLiU" w:hint="eastAsia"/>
                <w:lang w:val="zh-TW"/>
              </w:rPr>
              <w:t>個小時才能顯示在受眾群體用戶界面中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0D3D55">
            <w:pPr>
              <w:rPr>
                <w:noProof/>
              </w:rPr>
            </w:pPr>
            <w:r>
              <w:rPr>
                <w:noProof/>
              </w:rPr>
              <w:t>To confirm that Audience is successfully capturing the data, follow these steps.</w:t>
            </w:r>
          </w:p>
        </w:tc>
        <w:tc>
          <w:tcPr>
            <w:tcW w:w="7407" w:type="dxa"/>
          </w:tcPr>
          <w:p w:rsidR="00000000" w:rsidRDefault="000D3D55">
            <w:pPr>
              <w:rPr>
                <w:lang w:val="zh-TW"/>
              </w:rPr>
            </w:pPr>
            <w:r>
              <w:rPr>
                <w:rFonts w:ascii="MingLiU" w:eastAsia="MingLiU" w:hint="eastAsia"/>
                <w:lang w:val="zh-TW"/>
              </w:rPr>
              <w:t>要確認受眾群體已成功捕獲數據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40f18e8d-00d9-4</w:t>
            </w:r>
            <w:r>
              <w:rPr>
                <w:noProof/>
                <w:sz w:val="2"/>
              </w:rPr>
              <w:t>d6c-b2f4-359b98f21cb0</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0D3D55">
            <w:pPr>
              <w:rPr>
                <w:noProof/>
              </w:rPr>
            </w:pPr>
            <w:r>
              <w:rPr>
                <w:noProof/>
              </w:rPr>
              <w:t>Confirm that there is an event with a recent timestamp showing the name of the video that was just watched.</w:t>
            </w:r>
          </w:p>
        </w:tc>
        <w:tc>
          <w:tcPr>
            <w:tcW w:w="7407" w:type="dxa"/>
          </w:tcPr>
          <w:p w:rsidR="00000000" w:rsidRDefault="000D3D55">
            <w:pPr>
              <w:rPr>
                <w:lang w:val="zh-TW"/>
              </w:rPr>
            </w:pPr>
            <w:r>
              <w:rPr>
                <w:rFonts w:ascii="MingLiU" w:eastAsia="MingLiU" w:hint="eastAsia"/>
                <w:lang w:val="zh-TW"/>
              </w:rPr>
              <w:t>確認有一個帶有最近時間戳記的事件</w:t>
            </w:r>
            <w:r>
              <w:rPr>
                <w:rFonts w:ascii="Arial Unicode MS" w:eastAsia="Arial Unicode MS" w:hint="eastAsia"/>
                <w:lang w:val="zh-TW"/>
              </w:rPr>
              <w:t>，</w:t>
            </w:r>
            <w:r>
              <w:rPr>
                <w:rFonts w:ascii="MingLiU" w:eastAsia="MingLiU" w:hint="eastAsia"/>
                <w:lang w:val="zh-TW"/>
              </w:rPr>
              <w:t>該事件顯示了剛剛觀看的視頻的名稱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0D3D55">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事件狀態應為</w:t>
            </w:r>
            <w:r>
              <w:rPr>
                <w:rStyle w:val="mqInternal"/>
                <w:noProof/>
                <w:lang w:val="zh-TW"/>
              </w:rPr>
              <w:t>[1}</w:t>
            </w:r>
            <w:r>
              <w:rPr>
                <w:rFonts w:ascii="MingLiU" w:eastAsia="MingLiU" w:hint="eastAsia"/>
                <w:lang w:val="zh-TW"/>
              </w:rPr>
              <w:t>未處理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e36</w:t>
            </w:r>
            <w:r>
              <w:rPr>
                <w:noProof/>
                <w:sz w:val="2"/>
              </w:rPr>
              <w:t>3ae55-6fb3-493b-807b-5fec3e6869cb</w:t>
            </w:r>
          </w:p>
        </w:tc>
        <w:tc>
          <w:tcPr>
            <w:tcW w:w="7407" w:type="dxa"/>
            <w:shd w:val="clear" w:color="auto" w:fill="F2F2F2" w:themeFill="background1" w:themeFillShade="F2"/>
          </w:tcPr>
          <w:p w:rsidR="00000000" w:rsidRDefault="000D3D55">
            <w:pPr>
              <w:rPr>
                <w:noProof/>
              </w:rPr>
            </w:pPr>
            <w:r>
              <w:rPr>
                <w:noProof/>
              </w:rPr>
              <w:t>This indicates that Audience has captured the view but has not yet attempted to sync it to HubSpot.</w:t>
            </w:r>
          </w:p>
        </w:tc>
        <w:tc>
          <w:tcPr>
            <w:tcW w:w="7407" w:type="dxa"/>
          </w:tcPr>
          <w:p w:rsidR="00000000" w:rsidRDefault="000D3D55">
            <w:pPr>
              <w:rPr>
                <w:lang w:val="zh-TW"/>
              </w:rPr>
            </w:pPr>
            <w:r>
              <w:rPr>
                <w:rFonts w:ascii="MingLiU" w:eastAsia="MingLiU" w:hint="eastAsia"/>
                <w:lang w:val="zh-TW"/>
              </w:rPr>
              <w:t>這表明受眾已經捕獲了視圖</w:t>
            </w:r>
            <w:r>
              <w:rPr>
                <w:rFonts w:ascii="Arial Unicode MS" w:eastAsia="Arial Unicode MS" w:hint="eastAsia"/>
                <w:lang w:val="zh-TW"/>
              </w:rPr>
              <w:t>，</w:t>
            </w:r>
            <w:r>
              <w:rPr>
                <w:rFonts w:ascii="MingLiU" w:eastAsia="MingLiU" w:hint="eastAsia"/>
                <w:lang w:val="zh-TW"/>
              </w:rPr>
              <w:t>但尚未嘗試將其同步到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158eecc3-abe2-47b3-bb83-c194aba1e3c7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77fdbcb4-e999-4221-b3a3-119abb85ce5</w:t>
            </w:r>
            <w:r>
              <w:rPr>
                <w:noProof/>
                <w:sz w:val="2"/>
              </w:rPr>
              <w:t>9</w:t>
            </w:r>
          </w:p>
        </w:tc>
        <w:tc>
          <w:tcPr>
            <w:tcW w:w="7407" w:type="dxa"/>
            <w:shd w:val="clear" w:color="auto" w:fill="F2F2F2" w:themeFill="background1" w:themeFillShade="F2"/>
          </w:tcPr>
          <w:p w:rsidR="00000000" w:rsidRDefault="000D3D55">
            <w:pPr>
              <w:rPr>
                <w:noProof/>
              </w:rPr>
            </w:pPr>
            <w:r>
              <w:rPr>
                <w:noProof/>
              </w:rPr>
              <w:t xml:space="preserve">To manually trigger a sync between Audience and HubSpot,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要手動觸發受眾群體和</w:t>
            </w:r>
            <w:r>
              <w:rPr>
                <w:lang w:val="zh-TW"/>
              </w:rPr>
              <w:t>HubSpot</w:t>
            </w:r>
            <w:r>
              <w:rPr>
                <w:rFonts w:ascii="MingLiU" w:eastAsia="MingLiU" w:hint="eastAsia"/>
                <w:lang w:val="zh-TW"/>
              </w:rPr>
              <w:t>之間的同步</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同步活動</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0D3D55">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0D3D55">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選擇連接</w:t>
            </w:r>
            <w:r>
              <w:rPr>
                <w:rStyle w:val="mqInternal"/>
                <w:noProof/>
                <w:lang w:val="zh-TW"/>
              </w:rPr>
              <w:t>{2]</w:t>
            </w:r>
            <w:r>
              <w:rPr>
                <w:rFonts w:ascii="MingLiU" w:eastAsia="MingLiU" w:hint="eastAsia"/>
                <w:lang w:val="zh-TW"/>
              </w:rPr>
              <w:t>下拉列表中</w:t>
            </w:r>
            <w:r>
              <w:rPr>
                <w:rFonts w:ascii="Arial Unicode MS" w:eastAsia="Arial Unicode MS" w:hint="eastAsia"/>
                <w:lang w:val="zh-TW"/>
              </w:rPr>
              <w:t>，</w:t>
            </w:r>
            <w:r>
              <w:rPr>
                <w:rFonts w:ascii="MingLiU" w:eastAsia="MingLiU" w:hint="eastAsia"/>
                <w:lang w:val="zh-TW"/>
              </w:rPr>
              <w:t>選擇您的</w:t>
            </w:r>
            <w:r>
              <w:rPr>
                <w:lang w:val="zh-TW"/>
              </w:rPr>
              <w:t>HubSpot</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0D3D55">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0D3D55">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按鈕應該出現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0D3D55">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w:t>
            </w:r>
            <w:r>
              <w:rPr>
                <w:noProof/>
              </w:rPr>
              <w:t>er a manual sync.</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觸發手動同步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b0e68a93-c27b-4999-abd1-bb940e42cb41</w:t>
            </w:r>
          </w:p>
        </w:tc>
        <w:tc>
          <w:tcPr>
            <w:tcW w:w="7407" w:type="dxa"/>
            <w:shd w:val="clear" w:color="auto" w:fill="F2F2F2" w:themeFill="background1" w:themeFillShade="F2"/>
          </w:tcPr>
          <w:p w:rsidR="00000000" w:rsidRDefault="000D3D55">
            <w:pPr>
              <w:rPr>
                <w:noProof/>
              </w:rPr>
            </w:pPr>
            <w:r>
              <w:rPr>
                <w:noProof/>
              </w:rPr>
              <w:t>Note that you are limited to how often you can trigger a manual sync.</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您限於觸發手動同步的頻率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4fe60e92-62a5-4c46-aea1-1eaeb01efb6a</w:t>
            </w:r>
          </w:p>
        </w:tc>
        <w:tc>
          <w:tcPr>
            <w:tcW w:w="7407" w:type="dxa"/>
            <w:shd w:val="clear" w:color="auto" w:fill="F2F2F2" w:themeFill="background1" w:themeFillShade="F2"/>
          </w:tcPr>
          <w:p w:rsidR="00000000" w:rsidRDefault="000D3D55">
            <w:pPr>
              <w:rPr>
                <w:noProof/>
              </w:rPr>
            </w:pPr>
            <w:r>
              <w:rPr>
                <w:noProof/>
              </w:rPr>
              <w:t>By default, Audience will sync views to HubSpot once an hour.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受眾群體每小時將視圖同步到</w:t>
            </w:r>
            <w:r>
              <w:rPr>
                <w:lang w:val="zh-TW"/>
              </w:rPr>
              <w:t>HubSpot</w:t>
            </w:r>
            <w:r>
              <w:rPr>
                <w:rFonts w:ascii="MingLiU" w:eastAsia="MingLiU" w:hint="eastAsia"/>
                <w:lang w:val="zh-TW"/>
              </w:rPr>
              <w:t>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747d313f-bc10-460b-b08b-0dd27a9d5276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在左</w:t>
            </w:r>
            <w:r>
              <w:rPr>
                <w:rFonts w:ascii="MingLiU" w:eastAsia="MingLiU" w:hint="eastAsia"/>
                <w:lang w:val="zh-TW"/>
              </w:rPr>
              <w:t>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0D3D55">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您的觀看事件狀態為</w:t>
            </w:r>
            <w:r>
              <w:rPr>
                <w:rStyle w:val="mqInternal"/>
                <w:noProof/>
                <w:lang w:val="zh-TW"/>
              </w:rPr>
              <w:t>[1}</w:t>
            </w:r>
            <w:r>
              <w:rPr>
                <w:rFonts w:ascii="MingLiU" w:eastAsia="MingLiU" w:hint="eastAsia"/>
                <w:lang w:val="zh-TW"/>
              </w:rPr>
              <w:t>排隊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0D3D55">
            <w:pPr>
              <w:rPr>
                <w:noProof/>
              </w:rPr>
            </w:pPr>
            <w:r>
              <w:rPr>
                <w:noProof/>
              </w:rPr>
              <w:t>It may take 15 minutes or so for the data to actually sync to HubSpot.</w:t>
            </w:r>
          </w:p>
        </w:tc>
        <w:tc>
          <w:tcPr>
            <w:tcW w:w="7407" w:type="dxa"/>
          </w:tcPr>
          <w:p w:rsidR="00000000" w:rsidRDefault="000D3D55">
            <w:pPr>
              <w:rPr>
                <w:lang w:val="zh-TW"/>
              </w:rPr>
            </w:pPr>
            <w:r>
              <w:rPr>
                <w:rFonts w:ascii="MingLiU" w:eastAsia="MingLiU" w:hint="eastAsia"/>
                <w:lang w:val="zh-TW"/>
              </w:rPr>
              <w:t>數據實際同步到</w:t>
            </w:r>
            <w:r>
              <w:rPr>
                <w:lang w:val="zh-TW"/>
              </w:rPr>
              <w:t>HubSpot</w:t>
            </w:r>
            <w:r>
              <w:rPr>
                <w:rFonts w:ascii="MingLiU" w:eastAsia="MingLiU" w:hint="eastAsia"/>
                <w:lang w:val="zh-TW"/>
              </w:rPr>
              <w:t>可能需要</w:t>
            </w:r>
            <w:r>
              <w:rPr>
                <w:lang w:val="zh-TW"/>
              </w:rPr>
              <w:t>15</w:t>
            </w:r>
            <w:r>
              <w:rPr>
                <w:rFonts w:ascii="MingLiU" w:eastAsia="MingLiU" w:hint="eastAsia"/>
                <w:lang w:val="zh-TW"/>
              </w:rPr>
              <w:t>分鐘左</w:t>
            </w:r>
            <w:r>
              <w:rPr>
                <w:rFonts w:ascii="MingLiU" w:eastAsia="MingLiU" w:hint="eastAsia"/>
                <w:lang w:val="zh-TW"/>
              </w:rPr>
              <w:t>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0D3D55">
            <w:pPr>
              <w:rPr>
                <w:noProof/>
              </w:rPr>
            </w:pPr>
            <w:r>
              <w:rPr>
                <w:noProof/>
              </w:rPr>
              <w:t>Once the data does sync, the status will change to one of two statuses:</w:t>
            </w:r>
          </w:p>
        </w:tc>
        <w:tc>
          <w:tcPr>
            <w:tcW w:w="7407" w:type="dxa"/>
          </w:tcPr>
          <w:p w:rsidR="00000000" w:rsidRDefault="000D3D55">
            <w:pPr>
              <w:rPr>
                <w:lang w:val="zh-TW"/>
              </w:rPr>
            </w:pPr>
            <w:r>
              <w:rPr>
                <w:rFonts w:ascii="MingLiU" w:eastAsia="MingLiU" w:hint="eastAsia"/>
                <w:lang w:val="zh-TW"/>
              </w:rPr>
              <w:t>數據同步後</w:t>
            </w:r>
            <w:r>
              <w:rPr>
                <w:rFonts w:ascii="Arial Unicode MS" w:eastAsia="Arial Unicode MS" w:hint="eastAsia"/>
                <w:lang w:val="zh-TW"/>
              </w:rPr>
              <w:t>，</w:t>
            </w:r>
            <w:r>
              <w:rPr>
                <w:rFonts w:ascii="MingLiU" w:eastAsia="MingLiU" w:hint="eastAsia"/>
                <w:lang w:val="zh-TW"/>
              </w:rPr>
              <w:t>狀態將更改為以下兩種狀態之一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0D3D55">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已同步</w:t>
            </w:r>
            <w:r>
              <w:rPr>
                <w:rStyle w:val="mqInternal"/>
                <w:noProof/>
                <w:lang w:val="zh-TW"/>
              </w:rPr>
              <w:t>{2]</w:t>
            </w:r>
            <w:r>
              <w:rPr>
                <w:lang w:val="zh-TW"/>
              </w:rPr>
              <w:t xml:space="preserve"> -</w:t>
            </w:r>
            <w:r>
              <w:rPr>
                <w:rFonts w:ascii="MingLiU" w:eastAsia="MingLiU" w:hint="eastAsia"/>
                <w:lang w:val="zh-TW"/>
              </w:rPr>
              <w:t>表示該用戶是已知用戶</w:t>
            </w:r>
            <w:r>
              <w:rPr>
                <w:rFonts w:ascii="Arial Unicode MS" w:eastAsia="Arial Unicode MS" w:hint="eastAsia"/>
                <w:lang w:val="zh-TW"/>
              </w:rPr>
              <w:t>，</w:t>
            </w:r>
            <w:r>
              <w:rPr>
                <w:rFonts w:ascii="MingLiU" w:eastAsia="MingLiU" w:hint="eastAsia"/>
                <w:lang w:val="zh-TW"/>
              </w:rPr>
              <w:t>並且數據已成功傳送到其活動日誌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0D3D55">
            <w:pPr>
              <w:rPr>
                <w:noProof/>
              </w:rPr>
            </w:pPr>
            <w:r>
              <w:rPr>
                <w:noProof/>
              </w:rPr>
              <w:t>The data should also be viewable in HubSpot within a few minutes.</w:t>
            </w:r>
          </w:p>
        </w:tc>
        <w:tc>
          <w:tcPr>
            <w:tcW w:w="7407" w:type="dxa"/>
          </w:tcPr>
          <w:p w:rsidR="00000000" w:rsidRDefault="000D3D55">
            <w:pPr>
              <w:rPr>
                <w:lang w:val="zh-TW"/>
              </w:rPr>
            </w:pPr>
            <w:r>
              <w:rPr>
                <w:rFonts w:ascii="MingLiU" w:eastAsia="MingLiU" w:hint="eastAsia"/>
                <w:lang w:val="zh-TW"/>
              </w:rPr>
              <w:t>幾分鐘後</w:t>
            </w:r>
            <w:r>
              <w:rPr>
                <w:rFonts w:ascii="Arial Unicode MS" w:eastAsia="Arial Unicode MS" w:hint="eastAsia"/>
                <w:lang w:val="zh-TW"/>
              </w:rPr>
              <w:t>，</w:t>
            </w:r>
            <w:r>
              <w:rPr>
                <w:rFonts w:ascii="MingLiU" w:eastAsia="MingLiU" w:hint="eastAsia"/>
                <w:lang w:val="zh-TW"/>
              </w:rPr>
              <w:t>數據也應該在</w:t>
            </w:r>
            <w:r>
              <w:rPr>
                <w:lang w:val="zh-TW"/>
              </w:rPr>
              <w:t>HubSpot</w:t>
            </w:r>
            <w:r>
              <w:rPr>
                <w:rFonts w:ascii="MingLiU" w:eastAsia="MingLiU" w:hint="eastAsia"/>
                <w:lang w:val="zh-TW"/>
              </w:rPr>
              <w:t>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0D3D55">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0D3D55">
            <w:pPr>
              <w:rPr>
                <w:lang w:val="zh-TW"/>
              </w:rPr>
            </w:pPr>
            <w:r>
              <w:rPr>
                <w:rStyle w:val="mqInternal"/>
                <w:noProof/>
                <w:lang w:val="zh-TW"/>
              </w:rPr>
              <w:t>[1}</w:t>
            </w:r>
            <w:r>
              <w:rPr>
                <w:lang w:val="zh-TW"/>
              </w:rPr>
              <w:t>unknown_contact</w:t>
            </w:r>
            <w:r>
              <w:rPr>
                <w:rStyle w:val="mqInternal"/>
                <w:noProof/>
                <w:lang w:val="zh-TW"/>
              </w:rPr>
              <w:t>{2]</w:t>
            </w:r>
            <w:r>
              <w:rPr>
                <w:lang w:val="zh-TW"/>
              </w:rPr>
              <w:t xml:space="preserve"> -</w:t>
            </w:r>
            <w:r>
              <w:rPr>
                <w:rFonts w:ascii="MingLiU" w:eastAsia="MingLiU" w:hint="eastAsia"/>
                <w:lang w:val="zh-TW"/>
              </w:rPr>
              <w:t>表示該用戶被視為未知用戶</w:t>
            </w:r>
            <w:r>
              <w:rPr>
                <w:rFonts w:ascii="Arial Unicode MS" w:eastAsia="Arial Unicode MS" w:hint="eastAsia"/>
                <w:lang w:val="zh-TW"/>
              </w:rPr>
              <w:t>，</w:t>
            </w:r>
            <w:r>
              <w:rPr>
                <w:rFonts w:ascii="MingLiU" w:eastAsia="MingLiU" w:hint="eastAsia"/>
                <w:lang w:val="zh-TW"/>
              </w:rPr>
              <w:t>並且</w:t>
            </w:r>
            <w:r>
              <w:rPr>
                <w:lang w:val="zh-TW"/>
              </w:rPr>
              <w:t>HubSpot</w:t>
            </w:r>
            <w:r>
              <w:rPr>
                <w:rFonts w:ascii="MingLiU" w:eastAsia="MingLiU" w:hint="eastAsia"/>
                <w:lang w:val="zh-TW"/>
              </w:rPr>
              <w:t>無法接受數據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46176e60-9c7a-4e74-9250-9731aecffdd</w:t>
            </w:r>
            <w:r>
              <w:rPr>
                <w:noProof/>
                <w:sz w:val="2"/>
              </w:rPr>
              <w:t>5</w:t>
            </w:r>
          </w:p>
        </w:tc>
        <w:tc>
          <w:tcPr>
            <w:tcW w:w="7407" w:type="dxa"/>
            <w:shd w:val="clear" w:color="auto" w:fill="F2F2F2" w:themeFill="background1" w:themeFillShade="F2"/>
          </w:tcPr>
          <w:p w:rsidR="00000000" w:rsidRDefault="000D3D55">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HubSpot form in place and are testing using the preview link, not embedded in a page.</w:t>
            </w:r>
          </w:p>
        </w:tc>
        <w:tc>
          <w:tcPr>
            <w:tcW w:w="7407" w:type="dxa"/>
          </w:tcPr>
          <w:p w:rsidR="00000000" w:rsidRDefault="000D3D55">
            <w:pPr>
              <w:rPr>
                <w:lang w:val="zh-TW"/>
              </w:rPr>
            </w:pPr>
            <w:r>
              <w:rPr>
                <w:rFonts w:ascii="MingLiU" w:eastAsia="MingLiU" w:hint="eastAsia"/>
                <w:lang w:val="zh-TW"/>
              </w:rPr>
              <w:t>如果你得到一個</w:t>
            </w:r>
            <w:r>
              <w:rPr>
                <w:rStyle w:val="mqInternal"/>
                <w:noProof/>
                <w:lang w:val="zh-TW"/>
              </w:rPr>
              <w:t>[1}</w:t>
            </w:r>
            <w:r>
              <w:rPr>
                <w:lang w:val="zh-TW"/>
              </w:rPr>
              <w:t>unknown_contact</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請檢查您是否使用正確的播放器發布了視頻</w:t>
            </w:r>
            <w:r>
              <w:rPr>
                <w:rFonts w:ascii="Arial Unicode MS" w:eastAsia="Arial Unicode MS" w:hint="eastAsia"/>
                <w:lang w:val="zh-TW"/>
              </w:rPr>
              <w:t>，</w:t>
            </w:r>
            <w:r>
              <w:rPr>
                <w:rFonts w:ascii="MingLiU" w:eastAsia="MingLiU" w:hint="eastAsia"/>
                <w:lang w:val="zh-TW"/>
              </w:rPr>
              <w:t>是否已安裝</w:t>
            </w:r>
            <w:r>
              <w:rPr>
                <w:lang w:val="zh-TW"/>
              </w:rPr>
              <w:t>HubSpot</w:t>
            </w:r>
            <w:r>
              <w:rPr>
                <w:rFonts w:ascii="MingLiU" w:eastAsia="MingLiU" w:hint="eastAsia"/>
                <w:lang w:val="zh-TW"/>
              </w:rPr>
              <w:t>表單以及是否正在使用預覽鏈接</w:t>
            </w:r>
            <w:r>
              <w:rPr>
                <w:rFonts w:ascii="Arial Unicode MS" w:eastAsia="Arial Unicode MS" w:hint="eastAsia"/>
                <w:lang w:val="zh-TW"/>
              </w:rPr>
              <w:t>（</w:t>
            </w:r>
            <w:r>
              <w:rPr>
                <w:rFonts w:ascii="MingLiU" w:eastAsia="MingLiU" w:hint="eastAsia"/>
                <w:lang w:val="zh-TW"/>
              </w:rPr>
              <w:t>而不是嵌入在頁面中</w:t>
            </w:r>
            <w:r>
              <w:rPr>
                <w:rFonts w:ascii="Arial Unicode MS" w:eastAsia="Arial Unicode MS" w:hint="eastAsia"/>
                <w:lang w:val="zh-TW"/>
              </w:rPr>
              <w:t>）</w:t>
            </w:r>
            <w:r>
              <w:rPr>
                <w:rFonts w:ascii="MingLiU" w:eastAsia="MingLiU" w:hint="eastAsia"/>
                <w:lang w:val="zh-TW"/>
              </w:rPr>
              <w:t>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def63d0f-bdcd-4008-b4a1-927f3f11123d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0D3D55">
            <w:pPr>
              <w:rPr>
                <w:noProof/>
              </w:rPr>
            </w:pPr>
            <w:r>
              <w:rPr>
                <w:noProof/>
              </w:rPr>
              <w:t>Confirming that the video view data is in HubSpot</w:t>
            </w:r>
          </w:p>
        </w:tc>
        <w:tc>
          <w:tcPr>
            <w:tcW w:w="7407" w:type="dxa"/>
          </w:tcPr>
          <w:p w:rsidR="00000000" w:rsidRDefault="000D3D55">
            <w:pPr>
              <w:rPr>
                <w:lang w:val="zh-TW"/>
              </w:rPr>
            </w:pPr>
            <w:r>
              <w:rPr>
                <w:rFonts w:ascii="MingLiU" w:eastAsia="MingLiU" w:hint="eastAsia"/>
                <w:lang w:val="zh-TW"/>
              </w:rPr>
              <w:t>確認視頻觀看數據在</w:t>
            </w:r>
            <w:r>
              <w:rPr>
                <w:lang w:val="zh-TW"/>
              </w:rPr>
              <w:t>HubSpot</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07752644-6ad7-492e-be04-3582d5c5c311</w:t>
            </w:r>
          </w:p>
        </w:tc>
        <w:tc>
          <w:tcPr>
            <w:tcW w:w="7407" w:type="dxa"/>
            <w:shd w:val="clear" w:color="auto" w:fill="F2F2F2" w:themeFill="background1" w:themeFillShade="F2"/>
          </w:tcPr>
          <w:p w:rsidR="00000000" w:rsidRDefault="000D3D55">
            <w:pPr>
              <w:rPr>
                <w:noProof/>
              </w:rPr>
            </w:pPr>
            <w:r>
              <w:rPr>
                <w:noProof/>
              </w:rPr>
              <w:t>Once Audien</w:t>
            </w:r>
            <w:r>
              <w:rPr>
                <w:noProof/>
              </w:rPr>
              <w:t xml:space="preserve">ce has displayed a </w:t>
            </w:r>
            <w:r>
              <w:rPr>
                <w:rStyle w:val="mqInternal"/>
                <w:noProof/>
              </w:rPr>
              <w:t>[1}</w:t>
            </w:r>
            <w:r>
              <w:rPr>
                <w:noProof/>
              </w:rPr>
              <w:t>synced</w:t>
            </w:r>
            <w:r>
              <w:rPr>
                <w:rStyle w:val="mqInternal"/>
                <w:noProof/>
              </w:rPr>
              <w:t>{2]</w:t>
            </w:r>
            <w:r>
              <w:rPr>
                <w:noProof/>
              </w:rPr>
              <w:t xml:space="preserve"> status, follow these steps to verify that the data is in HubSpot.</w:t>
            </w:r>
          </w:p>
        </w:tc>
        <w:tc>
          <w:tcPr>
            <w:tcW w:w="7407" w:type="dxa"/>
          </w:tcPr>
          <w:p w:rsidR="00000000" w:rsidRDefault="000D3D55">
            <w:pPr>
              <w:rPr>
                <w:lang w:val="zh-TW"/>
              </w:rPr>
            </w:pPr>
            <w:r>
              <w:rPr>
                <w:rFonts w:ascii="MingLiU" w:eastAsia="MingLiU" w:hint="eastAsia"/>
                <w:lang w:val="zh-TW"/>
              </w:rPr>
              <w:t>受眾群體顯示後</w:t>
            </w:r>
            <w:r>
              <w:rPr>
                <w:rFonts w:ascii="Arial Unicode MS" w:eastAsia="Arial Unicode MS" w:hint="eastAsia"/>
                <w:lang w:val="zh-TW"/>
              </w:rPr>
              <w:t>，</w:t>
            </w:r>
            <w:r>
              <w:rPr>
                <w:rStyle w:val="mqInternal"/>
                <w:noProof/>
                <w:lang w:val="zh-TW"/>
              </w:rPr>
              <w:t>[1}</w:t>
            </w:r>
            <w:r>
              <w:rPr>
                <w:rFonts w:ascii="MingLiU" w:eastAsia="MingLiU" w:hint="eastAsia"/>
                <w:lang w:val="zh-TW"/>
              </w:rPr>
              <w:t>已同步</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請按照以下步驟驗證數據是否在</w:t>
            </w:r>
            <w:r>
              <w:rPr>
                <w:lang w:val="zh-TW"/>
              </w:rPr>
              <w:t>HubSpot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0D3D55">
            <w:pPr>
              <w:rPr>
                <w:noProof/>
              </w:rPr>
            </w:pPr>
            <w:r>
              <w:rPr>
                <w:noProof/>
              </w:rPr>
              <w:t>It make take 5-10 mi</w:t>
            </w:r>
            <w:r>
              <w:rPr>
                <w:noProof/>
              </w:rPr>
              <w:t>nutes for the HubSpot UI to update with the new data it has received from Audience.</w:t>
            </w:r>
          </w:p>
        </w:tc>
        <w:tc>
          <w:tcPr>
            <w:tcW w:w="7407" w:type="dxa"/>
          </w:tcPr>
          <w:p w:rsidR="00000000" w:rsidRDefault="000D3D55">
            <w:pPr>
              <w:rPr>
                <w:lang w:val="zh-TW"/>
              </w:rPr>
            </w:pPr>
            <w:r>
              <w:rPr>
                <w:lang w:val="zh-TW"/>
              </w:rPr>
              <w:t>HubSpot UI</w:t>
            </w:r>
            <w:r>
              <w:rPr>
                <w:rFonts w:ascii="MingLiU" w:eastAsia="MingLiU" w:hint="eastAsia"/>
                <w:lang w:val="zh-TW"/>
              </w:rPr>
              <w:t>需要</w:t>
            </w:r>
            <w:r>
              <w:rPr>
                <w:lang w:val="zh-TW"/>
              </w:rPr>
              <w:t>5</w:t>
            </w:r>
            <w:r>
              <w:rPr>
                <w:rFonts w:ascii="MingLiU" w:eastAsia="MingLiU" w:hint="eastAsia"/>
                <w:lang w:val="zh-TW"/>
              </w:rPr>
              <w:t>到</w:t>
            </w:r>
            <w:r>
              <w:rPr>
                <w:lang w:val="zh-TW"/>
              </w:rPr>
              <w:t>10</w:t>
            </w:r>
            <w:r>
              <w:rPr>
                <w:rFonts w:ascii="MingLiU" w:eastAsia="MingLiU" w:hint="eastAsia"/>
                <w:lang w:val="zh-TW"/>
              </w:rPr>
              <w:t>分鐘的時間來更新從受眾群體接收到的新數據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28473da2-9ed7-4ce7-b788-b5ffc52345d1</w:t>
            </w:r>
          </w:p>
        </w:tc>
        <w:tc>
          <w:tcPr>
            <w:tcW w:w="7407" w:type="dxa"/>
            <w:shd w:val="clear" w:color="auto" w:fill="F2F2F2" w:themeFill="background1" w:themeFillShade="F2"/>
          </w:tcPr>
          <w:p w:rsidR="00000000" w:rsidRDefault="000D3D55">
            <w:pPr>
              <w:rPr>
                <w:noProof/>
              </w:rPr>
            </w:pPr>
            <w:r>
              <w:rPr>
                <w:noProof/>
              </w:rPr>
              <w:t>Login to your HubSpot account.</w:t>
            </w:r>
          </w:p>
        </w:tc>
        <w:tc>
          <w:tcPr>
            <w:tcW w:w="7407" w:type="dxa"/>
          </w:tcPr>
          <w:p w:rsidR="00000000" w:rsidRDefault="000D3D55">
            <w:pPr>
              <w:rPr>
                <w:lang w:val="zh-TW"/>
              </w:rPr>
            </w:pPr>
            <w:r>
              <w:rPr>
                <w:rFonts w:ascii="MingLiU" w:eastAsia="MingLiU" w:hint="eastAsia"/>
                <w:lang w:val="zh-TW"/>
              </w:rPr>
              <w:t>登錄到您的</w:t>
            </w:r>
            <w:r>
              <w:rPr>
                <w:lang w:val="zh-TW"/>
              </w:rPr>
              <w:t>HubSpot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d5f40ede-2193-4ff2-ae09-9f73f39b6263</w:t>
            </w:r>
          </w:p>
        </w:tc>
        <w:tc>
          <w:tcPr>
            <w:tcW w:w="7407" w:type="dxa"/>
            <w:shd w:val="clear" w:color="auto" w:fill="F2F2F2" w:themeFill="background1" w:themeFillShade="F2"/>
          </w:tcPr>
          <w:p w:rsidR="00000000" w:rsidRDefault="000D3D55">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email address you used when filling out the lead form.</w:t>
            </w:r>
          </w:p>
        </w:tc>
        <w:tc>
          <w:tcPr>
            <w:tcW w:w="7407" w:type="dxa"/>
          </w:tcPr>
          <w:p w:rsidR="00000000" w:rsidRDefault="000D3D55">
            <w:pPr>
              <w:rPr>
                <w:lang w:val="zh-TW"/>
              </w:rPr>
            </w:pPr>
            <w:r>
              <w:rPr>
                <w:rFonts w:ascii="MingLiU" w:eastAsia="MingLiU" w:hint="eastAsia"/>
                <w:lang w:val="zh-TW"/>
              </w:rPr>
              <w:t>在</w:t>
            </w:r>
            <w:r>
              <w:rPr>
                <w:lang w:val="zh-TW"/>
              </w:rPr>
              <w:t>HubSpot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rFonts w:ascii="MingLiU" w:eastAsia="MingLiU" w:hint="eastAsia"/>
                <w:lang w:val="zh-TW"/>
              </w:rPr>
              <w:t>聯絡人</w:t>
            </w:r>
            <w:r>
              <w:rPr>
                <w:rStyle w:val="mqInternal"/>
                <w:noProof/>
                <w:lang w:val="zh-TW"/>
              </w:rPr>
              <w:t>{2]</w:t>
            </w:r>
            <w:r>
              <w:rPr>
                <w:rFonts w:ascii="MingLiU" w:eastAsia="MingLiU" w:hint="eastAsia"/>
                <w:lang w:val="zh-TW"/>
              </w:rPr>
              <w:t>區域並找到您填寫潛在客戶表單時使用的唯一名稱或電子郵件地址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8f901988-761e-461e-a9ed-458fff0e4b1c</w:t>
            </w:r>
          </w:p>
        </w:tc>
        <w:tc>
          <w:tcPr>
            <w:tcW w:w="7407" w:type="dxa"/>
            <w:shd w:val="clear" w:color="auto" w:fill="F2F2F2" w:themeFill="background1" w:themeFillShade="F2"/>
          </w:tcPr>
          <w:p w:rsidR="00000000" w:rsidRDefault="000D3D55">
            <w:pPr>
              <w:rPr>
                <w:noProof/>
              </w:rPr>
            </w:pPr>
            <w:r>
              <w:rPr>
                <w:noProof/>
              </w:rPr>
              <w:t xml:space="preserve">Click on the contact to open </w:t>
            </w:r>
            <w:r>
              <w:rPr>
                <w:noProof/>
              </w:rPr>
              <w:t>up the Activity log.</w:t>
            </w:r>
          </w:p>
        </w:tc>
        <w:tc>
          <w:tcPr>
            <w:tcW w:w="7407" w:type="dxa"/>
          </w:tcPr>
          <w:p w:rsidR="00000000" w:rsidRDefault="000D3D55">
            <w:pPr>
              <w:rPr>
                <w:lang w:val="zh-TW"/>
              </w:rPr>
            </w:pPr>
            <w:r>
              <w:rPr>
                <w:rFonts w:ascii="MingLiU" w:eastAsia="MingLiU" w:hint="eastAsia"/>
                <w:lang w:val="zh-TW"/>
              </w:rPr>
              <w:t>單擊聯繫人以打開活動日誌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d9ff646b-0eb3-499b-9df9-6ade2d0c42bf</w:t>
            </w:r>
          </w:p>
        </w:tc>
        <w:tc>
          <w:tcPr>
            <w:tcW w:w="7407" w:type="dxa"/>
            <w:shd w:val="clear" w:color="auto" w:fill="F2F2F2" w:themeFill="background1" w:themeFillShade="F2"/>
          </w:tcPr>
          <w:p w:rsidR="00000000" w:rsidRDefault="000D3D55">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篩選活動</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活動日誌上方的右側</w:t>
            </w:r>
            <w:r>
              <w:rPr>
                <w:rFonts w:ascii="Arial Unicode MS" w:eastAsia="Arial Unicode MS" w:hint="eastAsia"/>
                <w:lang w:val="zh-TW"/>
              </w:rPr>
              <w:t>）</w:t>
            </w:r>
            <w:r>
              <w:rPr>
                <w:rFonts w:ascii="MingLiU" w:eastAsia="MingLiU" w:hint="eastAsia"/>
                <w:lang w:val="zh-TW"/>
              </w:rPr>
              <w:t>並確認</w:t>
            </w:r>
            <w:r>
              <w:rPr>
                <w:rStyle w:val="mqInternal"/>
                <w:noProof/>
                <w:lang w:val="zh-TW"/>
              </w:rPr>
              <w:t>[1}</w:t>
            </w:r>
            <w:r>
              <w:rPr>
                <w:lang w:val="zh-TW"/>
              </w:rPr>
              <w:t>B</w:t>
            </w:r>
            <w:r>
              <w:rPr>
                <w:lang w:val="zh-TW"/>
              </w:rPr>
              <w:t>rightcove Video Connect</w:t>
            </w:r>
            <w:r>
              <w:rPr>
                <w:rStyle w:val="mqInternal"/>
                <w:noProof/>
                <w:lang w:val="zh-TW"/>
              </w:rPr>
              <w:t>{2]</w:t>
            </w:r>
            <w:r>
              <w:rPr>
                <w:rFonts w:ascii="MingLiU" w:eastAsia="MingLiU" w:hint="eastAsia"/>
                <w:lang w:val="zh-TW"/>
              </w:rPr>
              <w:t>被檢查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0D3D55">
            <w:pPr>
              <w:rPr>
                <w:noProof/>
              </w:rPr>
            </w:pPr>
            <w:r>
              <w:rPr>
                <w:noProof/>
              </w:rPr>
              <w:t>This will ensure that video viewing activity is displayed in the activity log.</w:t>
            </w:r>
          </w:p>
        </w:tc>
        <w:tc>
          <w:tcPr>
            <w:tcW w:w="7407" w:type="dxa"/>
          </w:tcPr>
          <w:p w:rsidR="00000000" w:rsidRDefault="000D3D55">
            <w:pPr>
              <w:rPr>
                <w:lang w:val="zh-TW"/>
              </w:rPr>
            </w:pPr>
            <w:r>
              <w:rPr>
                <w:rFonts w:ascii="MingLiU" w:eastAsia="MingLiU" w:hint="eastAsia"/>
                <w:lang w:val="zh-TW"/>
              </w:rPr>
              <w:t>這將確保在活動日誌中顯示視頻觀看活動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0D3D55">
            <w:pPr>
              <w:rPr>
                <w:noProof/>
              </w:rPr>
            </w:pPr>
            <w:r>
              <w:rPr>
                <w:noProof/>
              </w:rPr>
              <w:t xml:space="preserve">In the activity log, look for an activity stating </w:t>
            </w:r>
            <w:r>
              <w:rPr>
                <w:rStyle w:val="mqInternal"/>
                <w:noProof/>
              </w:rPr>
              <w:t>[1}</w:t>
            </w:r>
            <w:r>
              <w:rPr>
                <w:noProof/>
              </w:rPr>
              <w:t>User_Name had a Brightcove Video Connect event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在活動日誌中</w:t>
            </w:r>
            <w:r>
              <w:rPr>
                <w:rFonts w:ascii="Arial Unicode MS" w:eastAsia="Arial Unicode MS" w:hint="eastAsia"/>
                <w:lang w:val="zh-TW"/>
              </w:rPr>
              <w:t>，</w:t>
            </w:r>
            <w:r>
              <w:rPr>
                <w:rFonts w:ascii="MingLiU" w:eastAsia="MingLiU" w:hint="eastAsia"/>
                <w:lang w:val="zh-TW"/>
              </w:rPr>
              <w:t>查找說明</w:t>
            </w:r>
            <w:r>
              <w:rPr>
                <w:rStyle w:val="mqInternal"/>
                <w:noProof/>
                <w:lang w:val="zh-TW"/>
              </w:rPr>
              <w:t>[1}</w:t>
            </w:r>
            <w:r>
              <w:rPr>
                <w:lang w:val="zh-TW"/>
              </w:rPr>
              <w:t>User_Name</w:t>
            </w:r>
            <w:r>
              <w:rPr>
                <w:rFonts w:ascii="MingLiU" w:eastAsia="MingLiU" w:hint="eastAsia"/>
                <w:lang w:val="zh-TW"/>
              </w:rPr>
              <w:t>發生了</w:t>
            </w:r>
            <w:r>
              <w:rPr>
                <w:lang w:val="zh-TW"/>
              </w:rPr>
              <w:t>Brightcove Video Connect</w:t>
            </w:r>
            <w:r>
              <w:rPr>
                <w:rFonts w:ascii="MingLiU" w:eastAsia="MingLiU" w:hint="eastAsia"/>
                <w:lang w:val="zh-TW"/>
              </w:rPr>
              <w:t>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0D3D55">
            <w:pPr>
              <w:rPr>
                <w:noProof/>
              </w:rPr>
            </w:pPr>
            <w:r>
              <w:rPr>
                <w:noProof/>
              </w:rPr>
              <w:t xml:space="preserve">Click on </w:t>
            </w:r>
            <w:r>
              <w:rPr>
                <w:rStyle w:val="mqInternal"/>
                <w:noProof/>
              </w:rPr>
              <w:t>[1}</w:t>
            </w:r>
            <w:r>
              <w:rPr>
                <w:noProof/>
              </w:rPr>
              <w:t>Show details</w:t>
            </w:r>
            <w:r>
              <w:rPr>
                <w:rStyle w:val="mqInternal"/>
                <w:noProof/>
              </w:rPr>
              <w:t>{2]</w:t>
            </w:r>
            <w:r>
              <w:rPr>
                <w:noProof/>
              </w:rPr>
              <w:t xml:space="preserve"> to view the data for the </w:t>
            </w:r>
            <w:r>
              <w:rPr>
                <w:noProof/>
              </w:rPr>
              <w:t>video view event.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顯示詳細資料</w:t>
            </w:r>
            <w:r>
              <w:rPr>
                <w:rStyle w:val="mqInternal"/>
                <w:noProof/>
                <w:lang w:val="zh-TW"/>
              </w:rPr>
              <w:t>{2]</w:t>
            </w:r>
            <w:r>
              <w:rPr>
                <w:rFonts w:ascii="MingLiU" w:eastAsia="MingLiU" w:hint="eastAsia"/>
                <w:lang w:val="zh-TW"/>
              </w:rPr>
              <w:t>查看視頻觀看事件的數據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7a4daab5-81c9-4645-840b-ce8b4a7d91e2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0D3D55">
            <w:pPr>
              <w:rPr>
                <w:noProof/>
              </w:rPr>
            </w:pPr>
            <w:r>
              <w:rPr>
                <w:noProof/>
              </w:rPr>
              <w:t>HubSpot requires data being delivered via their API to be assigned to a known contact.</w:t>
            </w:r>
          </w:p>
        </w:tc>
        <w:tc>
          <w:tcPr>
            <w:tcW w:w="7407" w:type="dxa"/>
          </w:tcPr>
          <w:p w:rsidR="00000000" w:rsidRDefault="000D3D55">
            <w:pPr>
              <w:rPr>
                <w:lang w:val="zh-TW"/>
              </w:rPr>
            </w:pPr>
            <w:r>
              <w:rPr>
                <w:lang w:val="zh-TW"/>
              </w:rPr>
              <w:t>HubSpot</w:t>
            </w:r>
            <w:r>
              <w:rPr>
                <w:rFonts w:ascii="MingLiU" w:eastAsia="MingLiU" w:hint="eastAsia"/>
                <w:lang w:val="zh-TW"/>
              </w:rPr>
              <w:t>要求將通過其</w:t>
            </w:r>
            <w:r>
              <w:rPr>
                <w:lang w:val="zh-TW"/>
              </w:rPr>
              <w:t>API</w:t>
            </w:r>
            <w:r>
              <w:rPr>
                <w:rFonts w:ascii="MingLiU" w:eastAsia="MingLiU" w:hint="eastAsia"/>
                <w:lang w:val="zh-TW"/>
              </w:rPr>
              <w:t>傳遞的數據分配給已知聯繫人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0D3D55">
            <w:pPr>
              <w:rPr>
                <w:noProof/>
              </w:rPr>
            </w:pPr>
            <w:r>
              <w:rPr>
                <w:noProof/>
              </w:rPr>
              <w:t>HubSpot will only accept data of known contacts.</w:t>
            </w:r>
          </w:p>
        </w:tc>
        <w:tc>
          <w:tcPr>
            <w:tcW w:w="7407" w:type="dxa"/>
          </w:tcPr>
          <w:p w:rsidR="00000000" w:rsidRDefault="000D3D55">
            <w:pPr>
              <w:rPr>
                <w:lang w:val="zh-TW"/>
              </w:rPr>
            </w:pPr>
            <w:r>
              <w:rPr>
                <w:lang w:val="zh-TW"/>
              </w:rPr>
              <w:t>HubSpot</w:t>
            </w:r>
            <w:r>
              <w:rPr>
                <w:rFonts w:ascii="MingLiU" w:eastAsia="MingLiU" w:hint="eastAsia"/>
                <w:lang w:val="zh-TW"/>
              </w:rPr>
              <w:t>將僅接受已知聯繫人的數據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0D3D55">
            <w:pPr>
              <w:rPr>
                <w:noProof/>
              </w:rPr>
            </w:pPr>
            <w:r>
              <w:rPr>
                <w:noProof/>
              </w:rPr>
              <w:t>Data of unknown contacts will not be synced.</w:t>
            </w:r>
          </w:p>
        </w:tc>
        <w:tc>
          <w:tcPr>
            <w:tcW w:w="7407" w:type="dxa"/>
          </w:tcPr>
          <w:p w:rsidR="00000000" w:rsidRDefault="000D3D55">
            <w:pPr>
              <w:rPr>
                <w:lang w:val="zh-TW"/>
              </w:rPr>
            </w:pPr>
            <w:r>
              <w:rPr>
                <w:rFonts w:ascii="MingLiU" w:eastAsia="MingLiU" w:hint="eastAsia"/>
                <w:lang w:val="zh-TW"/>
              </w:rPr>
              <w:t>未知聯繫人的數據將不會同步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0D3D55">
            <w:pPr>
              <w:rPr>
                <w:noProof/>
              </w:rPr>
            </w:pPr>
            <w:r>
              <w:rPr>
                <w:noProof/>
              </w:rPr>
              <w:t>If you don't use lead forms, there is no way for an unknown user to convert to a known user and thus no data will be synced.</w:t>
            </w:r>
          </w:p>
        </w:tc>
        <w:tc>
          <w:tcPr>
            <w:tcW w:w="7407" w:type="dxa"/>
          </w:tcPr>
          <w:p w:rsidR="00000000" w:rsidRDefault="000D3D55">
            <w:pPr>
              <w:rPr>
                <w:lang w:val="zh-TW"/>
              </w:rPr>
            </w:pPr>
            <w:r>
              <w:rPr>
                <w:rFonts w:ascii="MingLiU" w:eastAsia="MingLiU" w:hint="eastAsia"/>
                <w:lang w:val="zh-TW"/>
              </w:rPr>
              <w:t>如果您不使用潛在客戶表單</w:t>
            </w:r>
            <w:r>
              <w:rPr>
                <w:rFonts w:ascii="Arial Unicode MS" w:eastAsia="Arial Unicode MS" w:hint="eastAsia"/>
                <w:lang w:val="zh-TW"/>
              </w:rPr>
              <w:t>，</w:t>
            </w:r>
            <w:r>
              <w:rPr>
                <w:rFonts w:ascii="MingLiU" w:eastAsia="MingLiU" w:hint="eastAsia"/>
                <w:lang w:val="zh-TW"/>
              </w:rPr>
              <w:t>則未知用戶將無法轉換為已知用戶</w:t>
            </w:r>
            <w:r>
              <w:rPr>
                <w:rFonts w:ascii="Arial Unicode MS" w:eastAsia="Arial Unicode MS" w:hint="eastAsia"/>
                <w:lang w:val="zh-TW"/>
              </w:rPr>
              <w:t>，</w:t>
            </w:r>
            <w:r>
              <w:rPr>
                <w:rFonts w:ascii="MingLiU" w:eastAsia="MingLiU" w:hint="eastAsia"/>
                <w:lang w:val="zh-TW"/>
              </w:rPr>
              <w:t>因此不會同步任何數據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integrating-video-cloud-hubspot-using-rest-apis.html</w:t>
            </w:r>
          </w:p>
          <w:p w:rsidR="00000000" w:rsidRDefault="000D3D55">
            <w:pPr>
              <w:jc w:val="center"/>
              <w:rPr>
                <w:b/>
                <w:noProof/>
              </w:rPr>
            </w:pPr>
            <w:r>
              <w:rPr>
                <w:b/>
                <w:noProof/>
              </w:rPr>
              <w:t>MQ971010 41d45d88-7e70-44cf-8060-8a0</w:t>
            </w:r>
            <w:r>
              <w:rPr>
                <w:b/>
                <w:noProof/>
              </w:rPr>
              <w:t>9acefe135</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0D3D55">
            <w:pPr>
              <w:rPr>
                <w:noProof/>
              </w:rPr>
            </w:pPr>
            <w:r>
              <w:rPr>
                <w:noProof/>
              </w:rPr>
              <w:t>Integrating Video Cloud with HubSpot Using the REST APIs parent:</w:t>
            </w:r>
          </w:p>
        </w:tc>
        <w:tc>
          <w:tcPr>
            <w:tcW w:w="7407" w:type="dxa"/>
          </w:tcPr>
          <w:p w:rsidR="00000000" w:rsidRDefault="000D3D55">
            <w:pPr>
              <w:rPr>
                <w:lang w:val="zh-TW"/>
              </w:rPr>
            </w:pP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0D3D55">
            <w:pPr>
              <w:rPr>
                <w:noProof/>
              </w:rPr>
            </w:pPr>
            <w:r>
              <w:rPr>
                <w:noProof/>
              </w:rPr>
              <w:t>HubSpot grandparent:</w:t>
            </w:r>
          </w:p>
        </w:tc>
        <w:tc>
          <w:tcPr>
            <w:tcW w:w="7407" w:type="dxa"/>
          </w:tcPr>
          <w:p w:rsidR="00000000" w:rsidRDefault="000D3D55">
            <w:pPr>
              <w:rPr>
                <w:lang w:val="zh-TW"/>
              </w:rPr>
            </w:pPr>
            <w:r>
              <w:rPr>
                <w:lang w:val="zh-TW"/>
              </w:rPr>
              <w:t>HubSpot</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af212841-f53d-444a-b675-6bafe28bf61b</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0D3D55">
            <w:pPr>
              <w:rPr>
                <w:noProof/>
              </w:rPr>
            </w:pPr>
            <w:r>
              <w:rPr>
                <w:noProof/>
              </w:rPr>
              <w:t>Integrating Video Cloud with HubSpot Using the REST APIs</w:t>
            </w:r>
          </w:p>
        </w:tc>
        <w:tc>
          <w:tcPr>
            <w:tcW w:w="7407" w:type="dxa"/>
          </w:tcPr>
          <w:p w:rsidR="00000000" w:rsidRDefault="000D3D55">
            <w:pPr>
              <w:rPr>
                <w:lang w:val="zh-TW"/>
              </w:rPr>
            </w:pP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HubSpot.</w:t>
            </w:r>
          </w:p>
        </w:tc>
        <w:tc>
          <w:tcPr>
            <w:tcW w:w="7407" w:type="dxa"/>
          </w:tcPr>
          <w:p w:rsidR="00000000" w:rsidRDefault="000D3D55">
            <w:pPr>
              <w:rPr>
                <w:lang w:val="zh-TW"/>
              </w:rPr>
            </w:pPr>
            <w:r>
              <w:rPr>
                <w:rFonts w:ascii="MingLiU" w:eastAsia="MingLiU" w:hint="eastAsia"/>
                <w:lang w:val="zh-TW"/>
              </w:rPr>
              <w:t>本主題說明如何配置</w:t>
            </w:r>
            <w:r>
              <w:rPr>
                <w:lang w:val="zh-TW"/>
              </w:rPr>
              <w:t>Audience</w:t>
            </w:r>
            <w:r>
              <w:rPr>
                <w:rFonts w:ascii="MingLiU" w:eastAsia="MingLiU" w:hint="eastAsia"/>
                <w:lang w:val="zh-TW"/>
              </w:rPr>
              <w:t>模塊以與</w:t>
            </w:r>
            <w:r>
              <w:rPr>
                <w:lang w:val="zh-TW"/>
              </w:rPr>
              <w:t>HubSpot</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0D3D55">
            <w:pPr>
              <w:rPr>
                <w:noProof/>
              </w:rPr>
            </w:pPr>
            <w:r>
              <w:rPr>
                <w:noProof/>
              </w:rPr>
              <w:t>The Audience module allows Video Cloud to synchronize viewing data from Brightcove Players to HubSpot.</w:t>
            </w:r>
          </w:p>
        </w:tc>
        <w:tc>
          <w:tcPr>
            <w:tcW w:w="7407" w:type="dxa"/>
          </w:tcPr>
          <w:p w:rsidR="00000000" w:rsidRDefault="000D3D55">
            <w:pPr>
              <w:rPr>
                <w:lang w:val="zh-TW"/>
              </w:rPr>
            </w:pPr>
            <w:r>
              <w:rPr>
                <w:rFonts w:ascii="MingLiU" w:eastAsia="MingLiU" w:hint="eastAsia"/>
                <w:lang w:val="zh-TW"/>
              </w:rPr>
              <w:t>受眾模塊使</w:t>
            </w:r>
            <w:r>
              <w:rPr>
                <w:lang w:val="zh-TW"/>
              </w:rPr>
              <w:t>Video Cloud</w:t>
            </w:r>
            <w:r>
              <w:rPr>
                <w:rFonts w:ascii="MingLiU" w:eastAsia="MingLiU" w:hint="eastAsia"/>
                <w:lang w:val="zh-TW"/>
              </w:rPr>
              <w:t>可以將</w:t>
            </w:r>
            <w:r>
              <w:rPr>
                <w:lang w:val="zh-TW"/>
              </w:rPr>
              <w:t>Brightcove Players</w:t>
            </w:r>
            <w:r>
              <w:rPr>
                <w:rFonts w:ascii="MingLiU" w:eastAsia="MingLiU" w:hint="eastAsia"/>
                <w:lang w:val="zh-TW"/>
              </w:rPr>
              <w:t>的觀看數據同步到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0D3D55">
            <w:pPr>
              <w:rPr>
                <w:noProof/>
              </w:rPr>
            </w:pPr>
            <w:r>
              <w:rPr>
                <w:noProof/>
              </w:rPr>
              <w:t>Once in HubSpot, this data can be used for segmentation, c</w:t>
            </w:r>
            <w:r>
              <w:rPr>
                <w:noProof/>
              </w:rPr>
              <w:t>ampaign logic, reports, lead scoring,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HubSpot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此數據可用於細分</w:t>
            </w:r>
            <w:r>
              <w:rPr>
                <w:rFonts w:ascii="Arial Unicode MS" w:eastAsia="Arial Unicode MS" w:hint="eastAsia"/>
                <w:lang w:val="zh-TW"/>
              </w:rPr>
              <w:t>，</w:t>
            </w:r>
            <w:r>
              <w:rPr>
                <w:rFonts w:ascii="MingLiU" w:eastAsia="MingLiU" w:hint="eastAsia"/>
                <w:lang w:val="zh-TW"/>
              </w:rPr>
              <w:t>廣告系列邏輯</w:t>
            </w:r>
            <w:r>
              <w:rPr>
                <w:rFonts w:ascii="Arial Unicode MS" w:eastAsia="Arial Unicode MS" w:hint="eastAsia"/>
                <w:lang w:val="zh-TW"/>
              </w:rPr>
              <w:t>，</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潛在客戶評分和個性化通信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0D3D55">
            <w:pPr>
              <w:rPr>
                <w:noProof/>
              </w:rPr>
            </w:pPr>
            <w:r>
              <w:rPr>
                <w:noProof/>
              </w:rPr>
              <w:t>There are two options for integrating Video Cloud with HubSpot:</w:t>
            </w:r>
          </w:p>
        </w:tc>
        <w:tc>
          <w:tcPr>
            <w:tcW w:w="7407" w:type="dxa"/>
          </w:tcPr>
          <w:p w:rsidR="00000000" w:rsidRDefault="000D3D55">
            <w:pPr>
              <w:rPr>
                <w:lang w:val="zh-TW"/>
              </w:rPr>
            </w:pPr>
            <w:r>
              <w:rPr>
                <w:rFonts w:ascii="MingLiU" w:eastAsia="MingLiU" w:hint="eastAsia"/>
                <w:lang w:val="zh-TW"/>
              </w:rPr>
              <w:t>有兩種方法可以將</w:t>
            </w:r>
            <w:r>
              <w:rPr>
                <w:lang w:val="zh-TW"/>
              </w:rPr>
              <w:t>Video Cloud</w:t>
            </w:r>
            <w:r>
              <w:rPr>
                <w:rFonts w:ascii="MingLiU" w:eastAsia="MingLiU" w:hint="eastAsia"/>
                <w:lang w:val="zh-TW"/>
              </w:rPr>
              <w:t>與</w:t>
            </w:r>
            <w:r>
              <w:rPr>
                <w:lang w:val="zh-TW"/>
              </w:rPr>
              <w:t>HubSpot</w:t>
            </w:r>
            <w:r>
              <w:rPr>
                <w:rFonts w:ascii="MingLiU" w:eastAsia="MingLiU" w:hint="eastAsia"/>
                <w:lang w:val="zh-TW"/>
              </w:rPr>
              <w:t>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Fonts w:ascii="MingLiU" w:eastAsia="MingLiU" w:hint="eastAsia"/>
                <w:lang w:val="zh-TW"/>
              </w:rPr>
              <w:t>方法</w:t>
            </w:r>
            <w:r>
              <w:rPr>
                <w:rStyle w:val="mqInternal"/>
                <w:noProof/>
                <w:lang w:val="zh-TW"/>
              </w:rPr>
              <w:t>{2]</w:t>
            </w:r>
            <w:r>
              <w:rPr>
                <w:lang w:val="zh-TW"/>
              </w:rPr>
              <w:t xml:space="preserve"> -</w:t>
            </w:r>
            <w:r>
              <w:rPr>
                <w:rFonts w:ascii="MingLiU" w:eastAsia="MingLiU" w:hint="eastAsia"/>
                <w:lang w:val="zh-TW"/>
              </w:rPr>
              <w:t>使用此方法</w:t>
            </w:r>
            <w:r>
              <w:rPr>
                <w:rFonts w:ascii="Arial Unicode MS" w:eastAsia="Arial Unicode MS" w:hint="eastAsia"/>
                <w:lang w:val="zh-TW"/>
              </w:rPr>
              <w:t>，</w:t>
            </w:r>
            <w:r>
              <w:rPr>
                <w:rFonts w:ascii="MingLiU" w:eastAsia="MingLiU" w:hint="eastAsia"/>
                <w:lang w:val="zh-TW"/>
              </w:rPr>
              <w:t>受眾群體將僅跟踪已知觀眾的觀看數據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0D3D55">
            <w:pPr>
              <w:rPr>
                <w:noProof/>
              </w:rPr>
            </w:pPr>
            <w:r>
              <w:rPr>
                <w:noProof/>
              </w:rPr>
              <w:t>By default, lead forms will only be shown to unknown viewers.</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潛在客戶表單只會顯示給未知的查看者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c9c5f845-125d-48ed-9b49-2ef300aca32d</w:t>
            </w:r>
          </w:p>
        </w:tc>
        <w:tc>
          <w:tcPr>
            <w:tcW w:w="7407" w:type="dxa"/>
            <w:shd w:val="clear" w:color="auto" w:fill="F2F2F2" w:themeFill="background1" w:themeFillShade="F2"/>
          </w:tcPr>
          <w:p w:rsidR="00000000" w:rsidRDefault="000D3D55">
            <w:pPr>
              <w:rPr>
                <w:noProof/>
              </w:rPr>
            </w:pPr>
            <w:r>
              <w:rPr>
                <w:noProof/>
              </w:rPr>
              <w:t>This method is covered in this topic.</w:t>
            </w:r>
          </w:p>
        </w:tc>
        <w:tc>
          <w:tcPr>
            <w:tcW w:w="7407" w:type="dxa"/>
          </w:tcPr>
          <w:p w:rsidR="00000000" w:rsidRDefault="000D3D55">
            <w:pPr>
              <w:rPr>
                <w:lang w:val="zh-TW"/>
              </w:rPr>
            </w:pPr>
            <w:r>
              <w:rPr>
                <w:rFonts w:ascii="MingLiU" w:eastAsia="MingLiU" w:hint="eastAsia"/>
                <w:lang w:val="zh-TW"/>
              </w:rPr>
              <w:t>本主題涵蓋了此方法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使用大容量</w:t>
            </w:r>
            <w:r>
              <w:rPr>
                <w:rFonts w:ascii="Arial Unicode MS" w:eastAsia="Arial Unicode MS" w:hint="eastAsia"/>
                <w:lang w:val="zh-TW"/>
              </w:rPr>
              <w:t>（</w:t>
            </w:r>
            <w:r>
              <w:rPr>
                <w:rFonts w:ascii="MingLiU" w:eastAsia="MingLiU" w:hint="eastAsia"/>
                <w:lang w:val="zh-TW"/>
              </w:rPr>
              <w:t>客戶端</w:t>
            </w:r>
            <w:r>
              <w:rPr>
                <w:rStyle w:val="mqInternal"/>
                <w:noProof/>
                <w:lang w:val="zh-TW"/>
              </w:rPr>
              <w:t>{2][1}</w:t>
            </w:r>
            <w:r>
              <w:rPr>
                <w:lang w:val="zh-TW"/>
              </w:rPr>
              <w:t>API</w:t>
            </w:r>
            <w:r>
              <w:rPr>
                <w:rFonts w:ascii="Arial Unicode MS" w:eastAsia="Arial Unicode MS" w:hint="eastAsia"/>
                <w:lang w:val="zh-TW"/>
              </w:rPr>
              <w:t>）</w:t>
            </w:r>
            <w:r>
              <w:rPr>
                <w:rFonts w:ascii="MingLiU" w:eastAsia="MingLiU" w:hint="eastAsia"/>
                <w:lang w:val="zh-TW"/>
              </w:rPr>
              <w:t>方法</w:t>
            </w:r>
            <w:r>
              <w:rPr>
                <w:rStyle w:val="mqInternal"/>
                <w:noProof/>
                <w:lang w:val="zh-TW"/>
              </w:rPr>
              <w:t>{2]</w:t>
            </w:r>
            <w:r>
              <w:rPr>
                <w:lang w:val="zh-TW"/>
              </w:rPr>
              <w:t xml:space="preserve"> -</w:t>
            </w:r>
            <w:r>
              <w:rPr>
                <w:rFonts w:ascii="MingLiU" w:eastAsia="MingLiU" w:hint="eastAsia"/>
                <w:lang w:val="zh-TW"/>
              </w:rPr>
              <w:t>使用此方法</w:t>
            </w:r>
            <w:r>
              <w:rPr>
                <w:rFonts w:ascii="Arial Unicode MS" w:eastAsia="Arial Unicode MS" w:hint="eastAsia"/>
                <w:lang w:val="zh-TW"/>
              </w:rPr>
              <w:t>，</w:t>
            </w:r>
            <w:r>
              <w:rPr>
                <w:rFonts w:ascii="MingLiU" w:eastAsia="MingLiU" w:hint="eastAsia"/>
                <w:lang w:val="zh-TW"/>
              </w:rPr>
              <w:t>受眾群體將跟踪所有觀眾的觀看數據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c831b539-a366-47bf-a51e-5c7cb510933a</w:t>
            </w:r>
          </w:p>
        </w:tc>
        <w:tc>
          <w:tcPr>
            <w:tcW w:w="7407" w:type="dxa"/>
            <w:shd w:val="clear" w:color="auto" w:fill="F2F2F2" w:themeFill="background1" w:themeFillShade="F2"/>
          </w:tcPr>
          <w:p w:rsidR="00000000" w:rsidRDefault="000D3D55">
            <w:pPr>
              <w:rPr>
                <w:noProof/>
              </w:rPr>
            </w:pPr>
            <w:r>
              <w:rPr>
                <w:noProof/>
              </w:rPr>
              <w:t>For information on this type of int</w:t>
            </w:r>
            <w:r>
              <w:rPr>
                <w:noProof/>
              </w:rPr>
              <w:t xml:space="preserve">egration, see </w:t>
            </w:r>
            <w:r>
              <w:rPr>
                <w:rStyle w:val="mqInternal"/>
                <w:noProof/>
              </w:rPr>
              <w:t>[1}</w:t>
            </w:r>
            <w:r>
              <w:rPr>
                <w:noProof/>
              </w:rPr>
              <w:t>Integrating Video Cloud with HubSpot Using the Client-Side APIs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有關此類集成的信息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使用客戶端</w:t>
            </w:r>
            <w:r>
              <w:rPr>
                <w:lang w:val="zh-TW"/>
              </w:rPr>
              <w:t>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0D3D55">
            <w:pPr>
              <w:rPr>
                <w:noProof/>
              </w:rPr>
            </w:pPr>
            <w:r>
              <w:rPr>
                <w:noProof/>
              </w:rPr>
              <w:t>The Audience module integration with HubSpot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HubSpot</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a13eacba-a07b-4db6-9d8e-f36520af6046</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0e109854-2d22-4ed0-ae3d-8c6dec835025</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HubSpot</w:t>
            </w:r>
          </w:p>
        </w:tc>
        <w:tc>
          <w:tcPr>
            <w:tcW w:w="7407" w:type="dxa"/>
          </w:tcPr>
          <w:p w:rsidR="00000000" w:rsidRDefault="000D3D55">
            <w:pPr>
              <w:rPr>
                <w:lang w:val="zh-TW"/>
              </w:rPr>
            </w:pPr>
            <w:r>
              <w:rPr>
                <w:rFonts w:ascii="MingLiU" w:eastAsia="MingLiU" w:hint="eastAsia"/>
                <w:lang w:val="zh-TW"/>
              </w:rPr>
              <w:t>從視頻雲向</w:t>
            </w:r>
            <w:r>
              <w:rPr>
                <w:lang w:val="zh-TW"/>
              </w:rPr>
              <w:t>HubSpot</w:t>
            </w:r>
            <w:r>
              <w:rPr>
                <w:rFonts w:ascii="MingLiU" w:eastAsia="MingLiU" w:hint="eastAsia"/>
                <w:lang w:val="zh-TW"/>
              </w:rPr>
              <w:t>發送跟踪數據的同步過程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9df6dc1e-f2eb-4de6-968d-ce973c76aaa4</w:t>
            </w:r>
          </w:p>
        </w:tc>
        <w:tc>
          <w:tcPr>
            <w:tcW w:w="7407" w:type="dxa"/>
            <w:shd w:val="clear" w:color="auto" w:fill="F2F2F2" w:themeFill="background1" w:themeFillShade="F2"/>
          </w:tcPr>
          <w:p w:rsidR="00000000" w:rsidRDefault="000D3D55">
            <w:pPr>
              <w:rPr>
                <w:noProof/>
              </w:rPr>
            </w:pPr>
            <w:r>
              <w:rPr>
                <w:noProof/>
              </w:rPr>
              <w:t>To use the Audience module with HubSpot, you must:</w:t>
            </w:r>
          </w:p>
        </w:tc>
        <w:tc>
          <w:tcPr>
            <w:tcW w:w="7407" w:type="dxa"/>
          </w:tcPr>
          <w:p w:rsidR="00000000" w:rsidRDefault="000D3D55">
            <w:pPr>
              <w:rPr>
                <w:lang w:val="zh-TW"/>
              </w:rPr>
            </w:pPr>
            <w:r>
              <w:rPr>
                <w:rFonts w:ascii="MingLiU" w:eastAsia="MingLiU" w:hint="eastAsia"/>
                <w:lang w:val="zh-TW"/>
              </w:rPr>
              <w:t>要將受眾模</w:t>
            </w:r>
            <w:r>
              <w:rPr>
                <w:rFonts w:ascii="MingLiU" w:eastAsia="MingLiU" w:hint="eastAsia"/>
                <w:lang w:val="zh-TW"/>
              </w:rPr>
              <w:t>塊與</w:t>
            </w:r>
            <w:r>
              <w:rPr>
                <w:lang w:val="zh-TW"/>
              </w:rPr>
              <w:t>HubSpot</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0D3D55">
            <w:pPr>
              <w:rPr>
                <w:noProof/>
              </w:rPr>
            </w:pPr>
            <w:r>
              <w:rPr>
                <w:noProof/>
              </w:rPr>
              <w:t>Have a HubSpot account</w:t>
            </w:r>
          </w:p>
        </w:tc>
        <w:tc>
          <w:tcPr>
            <w:tcW w:w="7407" w:type="dxa"/>
          </w:tcPr>
          <w:p w:rsidR="00000000" w:rsidRDefault="000D3D55">
            <w:pPr>
              <w:rPr>
                <w:lang w:val="zh-TW"/>
              </w:rPr>
            </w:pPr>
            <w:r>
              <w:rPr>
                <w:rFonts w:ascii="MingLiU" w:eastAsia="MingLiU" w:hint="eastAsia"/>
                <w:lang w:val="zh-TW"/>
              </w:rPr>
              <w:t>擁有一個</w:t>
            </w:r>
            <w:r>
              <w:rPr>
                <w:lang w:val="zh-TW"/>
              </w:rPr>
              <w:t>HubSpot</w:t>
            </w:r>
            <w:r>
              <w:rPr>
                <w:rFonts w:ascii="MingLiU" w:eastAsia="MingLiU" w:hint="eastAsia"/>
                <w:lang w:val="zh-TW"/>
              </w:rPr>
              <w:t>帳戶</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21 </w:t>
            </w:r>
            <w:r>
              <w:rPr>
                <w:noProof/>
                <w:sz w:val="16"/>
              </w:rPr>
              <w:br/>
            </w:r>
            <w:r>
              <w:rPr>
                <w:noProof/>
                <w:sz w:val="2"/>
              </w:rPr>
              <w:t>ba0524e9-4e59-4f4a-a803-642e6c8281e8</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0D3D55">
            <w:pPr>
              <w:rPr>
                <w:noProof/>
              </w:rPr>
            </w:pPr>
            <w:r>
              <w:rPr>
                <w:noProof/>
              </w:rPr>
              <w:t>Cl</w:t>
            </w:r>
            <w:r>
              <w:rPr>
                <w:noProof/>
              </w:rPr>
              <w:t>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Embed (iframe) publishing code will not wo</w:t>
            </w:r>
            <w:r>
              <w:rPr>
                <w:noProof/>
              </w:rPr>
              <w:t>rk as the plugin will be running inside of an iframe and therefore will be unable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w:t>
            </w:r>
            <w:r>
              <w:rPr>
                <w:lang w:val="zh-TW"/>
              </w:rPr>
              <w:t>okie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b39cb996-8668-4b64-88ec-8a9adce6911b</w:t>
            </w:r>
          </w:p>
        </w:tc>
        <w:tc>
          <w:tcPr>
            <w:tcW w:w="7407" w:type="dxa"/>
            <w:shd w:val="clear" w:color="auto" w:fill="F2F2F2" w:themeFill="background1" w:themeFillShade="F2"/>
          </w:tcPr>
          <w:p w:rsidR="00000000" w:rsidRDefault="000D3D55">
            <w:pPr>
              <w:rPr>
                <w:noProof/>
              </w:rPr>
            </w:pPr>
            <w:r>
              <w:rPr>
                <w:noProof/>
              </w:rPr>
              <w:t>Features</w:t>
            </w:r>
          </w:p>
        </w:tc>
        <w:tc>
          <w:tcPr>
            <w:tcW w:w="7407" w:type="dxa"/>
          </w:tcPr>
          <w:p w:rsidR="00000000" w:rsidRDefault="000D3D5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0D3D55">
            <w:pPr>
              <w:rPr>
                <w:noProof/>
              </w:rPr>
            </w:pPr>
            <w:r>
              <w:rPr>
                <w:noProof/>
              </w:rPr>
              <w:t>Some of the key features of the Video Cloud - HubSpot integration are:</w:t>
            </w:r>
          </w:p>
        </w:tc>
        <w:tc>
          <w:tcPr>
            <w:tcW w:w="7407" w:type="dxa"/>
          </w:tcPr>
          <w:p w:rsidR="00000000" w:rsidRDefault="000D3D55">
            <w:pPr>
              <w:rPr>
                <w:lang w:val="zh-TW"/>
              </w:rPr>
            </w:pPr>
            <w:r>
              <w:rPr>
                <w:rFonts w:ascii="MingLiU" w:eastAsia="MingLiU" w:hint="eastAsia"/>
                <w:lang w:val="zh-TW"/>
              </w:rPr>
              <w:t>視頻雲</w:t>
            </w:r>
            <w:r>
              <w:rPr>
                <w:lang w:val="zh-TW"/>
              </w:rPr>
              <w:t>-HubSpot</w:t>
            </w:r>
            <w:r>
              <w:rPr>
                <w:rFonts w:ascii="MingLiU" w:eastAsia="MingLiU" w:hint="eastAsia"/>
                <w:lang w:val="zh-TW"/>
              </w:rPr>
              <w:t>集成的一些關鍵功能包括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HubSpot</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這些表單會在觀眾觀看視頻時自動顯示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4a5e3777-e464-4cc5-bbc4-fcabb69b4259</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w:t>
            </w:r>
            <w:r>
              <w:rPr>
                <w:lang w:val="zh-TW"/>
              </w:rPr>
              <w:t>HubSpot</w:t>
            </w:r>
            <w:r>
              <w:rPr>
                <w:rFonts w:ascii="MingLiU" w:eastAsia="MingLiU" w:hint="eastAsia"/>
                <w:lang w:val="zh-TW"/>
              </w:rPr>
              <w:t>創建自</w:t>
            </w:r>
            <w:r>
              <w:rPr>
                <w:rFonts w:ascii="MingLiU" w:eastAsia="MingLiU" w:hint="eastAsia"/>
                <w:lang w:val="zh-TW"/>
              </w:rPr>
              <w:t>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查看數據是作為自定義提供的</w:t>
            </w:r>
            <w:r>
              <w:rPr>
                <w:rStyle w:val="mqInternal"/>
                <w:noProof/>
                <w:lang w:val="zh-TW"/>
              </w:rPr>
              <w:t>[3}</w:t>
            </w:r>
            <w:r>
              <w:rPr>
                <w:rFonts w:ascii="MingLiU" w:eastAsia="MingLiU" w:hint="eastAsia"/>
                <w:lang w:val="zh-TW"/>
              </w:rPr>
              <w:t>時間軸事件類型</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0D3D55">
            <w:pPr>
              <w:rPr>
                <w:noProof/>
              </w:rPr>
            </w:pPr>
            <w:r>
              <w:rPr>
                <w:noProof/>
              </w:rPr>
              <w:t>The data that is replicated to Hub</w:t>
            </w:r>
            <w:r>
              <w:rPr>
                <w:noProof/>
              </w:rPr>
              <w:t>Spot is as follows:</w:t>
            </w:r>
          </w:p>
        </w:tc>
        <w:tc>
          <w:tcPr>
            <w:tcW w:w="7407" w:type="dxa"/>
          </w:tcPr>
          <w:p w:rsidR="00000000" w:rsidRDefault="000D3D55">
            <w:pPr>
              <w:rPr>
                <w:lang w:val="zh-TW"/>
              </w:rPr>
            </w:pPr>
            <w:r>
              <w:rPr>
                <w:rFonts w:ascii="MingLiU" w:eastAsia="MingLiU" w:hint="eastAsia"/>
                <w:lang w:val="zh-TW"/>
              </w:rPr>
              <w:t>複製到</w:t>
            </w:r>
            <w:r>
              <w:rPr>
                <w:lang w:val="zh-TW"/>
              </w:rPr>
              <w:t>HubSpot</w:t>
            </w:r>
            <w:r>
              <w:rPr>
                <w:rFonts w:ascii="MingLiU" w:eastAsia="MingLiU" w:hint="eastAsia"/>
                <w:lang w:val="zh-TW"/>
              </w:rPr>
              <w:t>的數據如下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9b05eacf-6b7e-4549-b260-f05b042cd99e</w:t>
            </w:r>
          </w:p>
        </w:tc>
        <w:tc>
          <w:tcPr>
            <w:tcW w:w="7407" w:type="dxa"/>
            <w:shd w:val="clear" w:color="auto" w:fill="F2F2F2" w:themeFill="background1" w:themeFillShade="F2"/>
          </w:tcPr>
          <w:p w:rsidR="00000000" w:rsidRDefault="000D3D55">
            <w:pPr>
              <w:rPr>
                <w:noProof/>
              </w:rPr>
            </w:pPr>
            <w:r>
              <w:rPr>
                <w:noProof/>
              </w:rPr>
              <w:t>Video Name</w:t>
            </w:r>
          </w:p>
        </w:tc>
        <w:tc>
          <w:tcPr>
            <w:tcW w:w="7407" w:type="dxa"/>
          </w:tcPr>
          <w:p w:rsidR="00000000" w:rsidRDefault="000D3D55">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0D3D55">
            <w:pPr>
              <w:rPr>
                <w:noProof/>
              </w:rPr>
            </w:pPr>
            <w:r>
              <w:rPr>
                <w:noProof/>
              </w:rPr>
              <w:t>Video ID</w:t>
            </w:r>
          </w:p>
        </w:tc>
        <w:tc>
          <w:tcPr>
            <w:tcW w:w="7407" w:type="dxa"/>
          </w:tcPr>
          <w:p w:rsidR="00000000" w:rsidRDefault="000D3D55">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ec6cd374-06ac-4278-bd9d-23ab1c19f53f</w:t>
            </w:r>
          </w:p>
        </w:tc>
        <w:tc>
          <w:tcPr>
            <w:tcW w:w="7407" w:type="dxa"/>
            <w:shd w:val="clear" w:color="auto" w:fill="F2F2F2" w:themeFill="background1" w:themeFillShade="F2"/>
          </w:tcPr>
          <w:p w:rsidR="00000000" w:rsidRDefault="000D3D55">
            <w:pPr>
              <w:rPr>
                <w:noProof/>
              </w:rPr>
            </w:pPr>
            <w:r>
              <w:rPr>
                <w:noProof/>
              </w:rPr>
              <w:t>Account ID (Video Cloud)</w:t>
            </w:r>
          </w:p>
        </w:tc>
        <w:tc>
          <w:tcPr>
            <w:tcW w:w="7407" w:type="dxa"/>
          </w:tcPr>
          <w:p w:rsidR="00000000" w:rsidRDefault="000D3D55">
            <w:pPr>
              <w:rPr>
                <w:lang w:val="zh-TW"/>
              </w:rPr>
            </w:pP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視頻雲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0D3D55">
            <w:pPr>
              <w:rPr>
                <w:noProof/>
              </w:rPr>
            </w:pPr>
            <w:r>
              <w:rPr>
                <w:noProof/>
              </w:rPr>
              <w:t>Page URL (URL of the referring page)</w:t>
            </w:r>
          </w:p>
        </w:tc>
        <w:tc>
          <w:tcPr>
            <w:tcW w:w="7407" w:type="dxa"/>
          </w:tcPr>
          <w:p w:rsidR="00000000" w:rsidRDefault="000D3D55">
            <w:pPr>
              <w:rPr>
                <w:lang w:val="zh-TW"/>
              </w:rPr>
            </w:pPr>
            <w:r>
              <w:rPr>
                <w:rFonts w:ascii="MingLiU" w:eastAsia="MingLiU" w:hint="eastAsia"/>
                <w:lang w:val="zh-TW"/>
              </w:rPr>
              <w:t>頁面</w:t>
            </w:r>
            <w:r>
              <w:rPr>
                <w:lang w:val="zh-TW"/>
              </w:rPr>
              <w:t>URL</w:t>
            </w:r>
            <w:r>
              <w:rPr>
                <w:rFonts w:ascii="Arial Unicode MS" w:eastAsia="Arial Unicode MS" w:hint="eastAsia"/>
                <w:lang w:val="zh-TW"/>
              </w:rPr>
              <w:t>（</w:t>
            </w:r>
            <w:r>
              <w:rPr>
                <w:rFonts w:ascii="MingLiU" w:eastAsia="MingLiU" w:hint="eastAsia"/>
                <w:lang w:val="zh-TW"/>
              </w:rPr>
              <w:t>引薦頁面的</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0D3D55">
            <w:pPr>
              <w:rPr>
                <w:noProof/>
              </w:rPr>
            </w:pPr>
            <w:r>
              <w:rPr>
                <w:noProof/>
              </w:rPr>
              <w:t>Player ID (Video Cloud player)</w:t>
            </w:r>
          </w:p>
        </w:tc>
        <w:tc>
          <w:tcPr>
            <w:tcW w:w="7407" w:type="dxa"/>
          </w:tcPr>
          <w:p w:rsidR="00000000" w:rsidRDefault="000D3D55">
            <w:pPr>
              <w:rPr>
                <w:lang w:val="zh-TW"/>
              </w:rPr>
            </w:pPr>
            <w:r>
              <w:rPr>
                <w:rFonts w:ascii="MingLiU" w:eastAsia="MingLiU" w:hint="eastAsia"/>
                <w:lang w:val="zh-TW"/>
              </w:rPr>
              <w:t>播放器</w:t>
            </w:r>
            <w:r>
              <w:rPr>
                <w:lang w:val="zh-TW"/>
              </w:rPr>
              <w:t>ID</w:t>
            </w:r>
            <w:r>
              <w:rPr>
                <w:rFonts w:ascii="Arial Unicode MS" w:eastAsia="Arial Unicode MS" w:hint="eastAsia"/>
                <w:lang w:val="zh-TW"/>
              </w:rPr>
              <w:t>（</w:t>
            </w:r>
            <w:r>
              <w:rPr>
                <w:rFonts w:ascii="MingLiU" w:eastAsia="MingLiU" w:hint="eastAsia"/>
                <w:lang w:val="zh-TW"/>
              </w:rPr>
              <w:t>視頻雲播放器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0D3D55">
            <w:pPr>
              <w:rPr>
                <w:noProof/>
              </w:rPr>
            </w:pPr>
            <w:r>
              <w:rPr>
                <w:noProof/>
              </w:rPr>
              <w:t>% Watched (25%, 50%, 75%, 95%)</w:t>
            </w:r>
          </w:p>
        </w:tc>
        <w:tc>
          <w:tcPr>
            <w:tcW w:w="7407" w:type="dxa"/>
          </w:tcPr>
          <w:p w:rsidR="00000000" w:rsidRDefault="000D3D55">
            <w:pPr>
              <w:rPr>
                <w:lang w:val="zh-TW"/>
              </w:rPr>
            </w:pPr>
            <w:r>
              <w:rPr>
                <w:rFonts w:ascii="MingLiU" w:eastAsia="MingLiU" w:hint="eastAsia"/>
                <w:lang w:val="zh-TW"/>
              </w:rPr>
              <w:t>觀看百分比</w:t>
            </w:r>
            <w:r>
              <w:rPr>
                <w:rFonts w:ascii="Arial Unicode MS" w:eastAsia="Arial Unicode MS" w:hint="eastAsia"/>
                <w:lang w:val="zh-TW"/>
              </w:rPr>
              <w:t>（</w:t>
            </w:r>
            <w:r>
              <w:rPr>
                <w:lang w:val="zh-TW"/>
              </w:rPr>
              <w:t>25</w:t>
            </w:r>
            <w:r>
              <w:rPr>
                <w:rFonts w:ascii="Arial Unicode MS" w:eastAsia="Arial Unicode MS" w:hint="eastAsia"/>
                <w:lang w:val="zh-TW"/>
              </w:rPr>
              <w:t>％，</w:t>
            </w:r>
            <w:r>
              <w:rPr>
                <w:lang w:val="zh-TW"/>
              </w:rPr>
              <w:t>50</w:t>
            </w:r>
            <w:r>
              <w:rPr>
                <w:rFonts w:ascii="Arial Unicode MS" w:eastAsia="Arial Unicode MS" w:hint="eastAsia"/>
                <w:lang w:val="zh-TW"/>
              </w:rPr>
              <w:t>％，</w:t>
            </w:r>
            <w:r>
              <w:rPr>
                <w:lang w:val="zh-TW"/>
              </w:rPr>
              <w:t>75</w:t>
            </w:r>
            <w:r>
              <w:rPr>
                <w:rFonts w:ascii="Arial Unicode MS" w:eastAsia="Arial Unicode MS" w:hint="eastAsia"/>
                <w:lang w:val="zh-TW"/>
              </w:rPr>
              <w:t>％，</w:t>
            </w:r>
            <w:r>
              <w:rPr>
                <w:lang w:val="zh-TW"/>
              </w:rPr>
              <w:t>95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D3D55">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使用自動過程將查看數據發送到</w:t>
            </w:r>
            <w:r>
              <w:rPr>
                <w:lang w:val="zh-TW"/>
              </w:rPr>
              <w:t>HubSpot</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lang w:val="zh-TW"/>
              </w:rPr>
              <w:t>HubSpot</w:t>
            </w:r>
            <w:r>
              <w:rPr>
                <w:rFonts w:ascii="MingLiU" w:eastAsia="MingLiU" w:hint="eastAsia"/>
                <w:lang w:val="zh-TW"/>
              </w:rPr>
              <w:t>平台中的某些報告可能需要一些時間才能刷新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8f58ba10-5430-4cef-b649-b585b2af72b4</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資料保留</w:t>
            </w:r>
            <w:r>
              <w:rPr>
                <w:rStyle w:val="mqInternal"/>
                <w:noProof/>
                <w:lang w:val="zh-TW"/>
              </w:rPr>
              <w:t>{2]</w:t>
            </w:r>
            <w:r>
              <w:rPr>
                <w:lang w:val="zh-TW"/>
              </w:rPr>
              <w:t xml:space="preserve"> -</w:t>
            </w:r>
            <w:r>
              <w:rPr>
                <w:rFonts w:ascii="MingLiU" w:eastAsia="MingLiU" w:hint="eastAsia"/>
                <w:lang w:val="zh-TW"/>
              </w:rPr>
              <w:t>收集的數據可以選擇保留在</w:t>
            </w:r>
            <w:r>
              <w:rPr>
                <w:lang w:val="zh-TW"/>
              </w:rPr>
              <w:t>Video Cloud</w:t>
            </w:r>
            <w:r>
              <w:rPr>
                <w:rFonts w:ascii="MingLiU" w:eastAsia="MingLiU" w:hint="eastAsia"/>
                <w:lang w:val="zh-TW"/>
              </w:rPr>
              <w:t>中長達</w:t>
            </w:r>
            <w:r>
              <w:rPr>
                <w:lang w:val="zh-TW"/>
              </w:rPr>
              <w:t>6</w:t>
            </w:r>
            <w:r>
              <w:rPr>
                <w:rFonts w:ascii="MingLiU" w:eastAsia="MingLiU" w:hint="eastAsia"/>
                <w:lang w:val="zh-TW"/>
              </w:rPr>
              <w:t>個月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0D3D55">
            <w:pPr>
              <w:rPr>
                <w:noProof/>
              </w:rPr>
            </w:pPr>
            <w:r>
              <w:rPr>
                <w:noProof/>
              </w:rPr>
              <w:t>Set</w:t>
            </w:r>
            <w:r>
              <w:rPr>
                <w:noProof/>
              </w:rPr>
              <w: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HubSpot.</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w:t>
            </w:r>
            <w:r>
              <w:rPr>
                <w:lang w:val="zh-TW"/>
              </w:rPr>
              <w:t>HubSpot</w:t>
            </w:r>
            <w:r>
              <w:rPr>
                <w:rFonts w:ascii="MingLiU" w:eastAsia="MingLiU" w:hint="eastAsia"/>
                <w:lang w:val="zh-TW"/>
              </w:rPr>
              <w:t>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0D3D55">
            <w:pPr>
              <w:rPr>
                <w:noProof/>
              </w:rPr>
            </w:pPr>
            <w:r>
              <w:rPr>
                <w:noProof/>
              </w:rPr>
              <w:t>Establishing the connection betwe</w:t>
            </w:r>
            <w:r>
              <w:rPr>
                <w:noProof/>
              </w:rPr>
              <w:t>en Video Cloud and HubSpot</w:t>
            </w:r>
          </w:p>
        </w:tc>
        <w:tc>
          <w:tcPr>
            <w:tcW w:w="7407" w:type="dxa"/>
          </w:tcPr>
          <w:p w:rsidR="00000000" w:rsidRDefault="000D3D55">
            <w:pPr>
              <w:rPr>
                <w:lang w:val="zh-TW"/>
              </w:rPr>
            </w:pPr>
            <w:r>
              <w:rPr>
                <w:rFonts w:ascii="MingLiU" w:eastAsia="MingLiU" w:hint="eastAsia"/>
                <w:lang w:val="zh-TW"/>
              </w:rPr>
              <w:t>在</w:t>
            </w:r>
            <w:r>
              <w:rPr>
                <w:lang w:val="zh-TW"/>
              </w:rPr>
              <w:t>Video Cloud</w:t>
            </w:r>
            <w:r>
              <w:rPr>
                <w:rFonts w:ascii="MingLiU" w:eastAsia="MingLiU" w:hint="eastAsia"/>
                <w:lang w:val="zh-TW"/>
              </w:rPr>
              <w:t>和</w:t>
            </w:r>
            <w:r>
              <w:rPr>
                <w:lang w:val="zh-TW"/>
              </w:rPr>
              <w:t>HubSpot</w:t>
            </w:r>
            <w:r>
              <w:rPr>
                <w:rFonts w:ascii="MingLiU" w:eastAsia="MingLiU" w:hint="eastAsia"/>
                <w:lang w:val="zh-TW"/>
              </w:rPr>
              <w:t>之間建立連接</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42 </w:t>
            </w:r>
            <w:r>
              <w:rPr>
                <w:noProof/>
                <w:sz w:val="16"/>
              </w:rPr>
              <w:br/>
            </w:r>
            <w:r>
              <w:rPr>
                <w:noProof/>
                <w:sz w:val="2"/>
              </w:rPr>
              <w:t>835a4e82-443e-4fae-bea9-c7c782fb2bf6</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lang w:val="zh-TW"/>
              </w:rPr>
              <w:t>HubSpot</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0D3D55">
            <w:pPr>
              <w:rPr>
                <w:noProof/>
              </w:rPr>
            </w:pPr>
            <w:r>
              <w:rPr>
                <w:noProof/>
              </w:rPr>
              <w:t>The integra</w:t>
            </w:r>
            <w:r>
              <w:rPr>
                <w:noProof/>
              </w:rPr>
              <w:t>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ee48e9f4-f855-44e5-b704-04c90c4139c5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171a50ee-e977-4a99-80e5-af020689b8c3</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標準</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r>
              <w:rPr>
                <w:rFonts w:ascii="MingLiU" w:eastAsia="MingLiU" w:hint="eastAsia"/>
                <w:lang w:val="zh-TW"/>
              </w:rPr>
              <w:t>然後</w:t>
            </w: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0222d24a-8155-4da7-82af-7ecf842bcb23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HubSpot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6b36f2d9-3af1-4123-8a17-1fa3652c</w:t>
            </w:r>
            <w:r>
              <w:rPr>
                <w:noProof/>
                <w:sz w:val="2"/>
              </w:rPr>
              <w:t>397f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0D3D55">
            <w:pPr>
              <w:rPr>
                <w:noProof/>
              </w:rPr>
            </w:pPr>
            <w:r>
              <w:rPr>
                <w:noProof/>
              </w:rPr>
              <w:t>connect to hubspot</w:t>
            </w:r>
          </w:p>
        </w:tc>
        <w:tc>
          <w:tcPr>
            <w:tcW w:w="7407" w:type="dxa"/>
          </w:tcPr>
          <w:p w:rsidR="00000000" w:rsidRDefault="000D3D55">
            <w:pPr>
              <w:rPr>
                <w:lang w:val="zh-TW"/>
              </w:rPr>
            </w:pPr>
            <w:r>
              <w:rPr>
                <w:rFonts w:ascii="MingLiU" w:eastAsia="MingLiU" w:hint="eastAsia"/>
                <w:lang w:val="zh-TW"/>
              </w:rPr>
              <w:t>連接到集線器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0D3D55">
            <w:pPr>
              <w:rPr>
                <w:noProof/>
              </w:rPr>
            </w:pPr>
            <w:r>
              <w:rPr>
                <w:noProof/>
              </w:rPr>
              <w:t>You will be prompted to sign in to HubSpot.</w:t>
            </w:r>
          </w:p>
        </w:tc>
        <w:tc>
          <w:tcPr>
            <w:tcW w:w="7407" w:type="dxa"/>
          </w:tcPr>
          <w:p w:rsidR="00000000" w:rsidRDefault="000D3D55">
            <w:pPr>
              <w:rPr>
                <w:lang w:val="zh-TW"/>
              </w:rPr>
            </w:pPr>
            <w:r>
              <w:rPr>
                <w:rFonts w:ascii="MingLiU" w:eastAsia="MingLiU" w:hint="eastAsia"/>
                <w:lang w:val="zh-TW"/>
              </w:rPr>
              <w:t>系統將提示您登錄</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0D3D55">
            <w:pPr>
              <w:rPr>
                <w:noProof/>
              </w:rPr>
            </w:pPr>
            <w:r>
              <w:rPr>
                <w:noProof/>
              </w:rPr>
              <w:t xml:space="preserve">Enter your </w:t>
            </w:r>
            <w:r>
              <w:rPr>
                <w:rStyle w:val="mqInternal"/>
                <w:noProof/>
              </w:rPr>
              <w:t>[1}</w:t>
            </w:r>
            <w:r>
              <w:rPr>
                <w:noProof/>
              </w:rPr>
              <w:t xml:space="preserve">Email Address </w:t>
            </w:r>
            <w:r>
              <w:rPr>
                <w:rStyle w:val="mqInternal"/>
                <w:noProof/>
              </w:rPr>
              <w:t>{</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電子郵件地址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ddc30e5c-3f79-4dff-8f36-9944dd3af444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0D3D55">
            <w:pPr>
              <w:rPr>
                <w:noProof/>
              </w:rPr>
            </w:pPr>
            <w:r>
              <w:rPr>
                <w:noProof/>
              </w:rPr>
              <w:t>HubSpot login</w:t>
            </w:r>
          </w:p>
        </w:tc>
        <w:tc>
          <w:tcPr>
            <w:tcW w:w="7407" w:type="dxa"/>
          </w:tcPr>
          <w:p w:rsidR="00000000" w:rsidRDefault="000D3D55">
            <w:pPr>
              <w:rPr>
                <w:lang w:val="zh-TW"/>
              </w:rPr>
            </w:pPr>
            <w:r>
              <w:rPr>
                <w:lang w:val="zh-TW"/>
              </w:rPr>
              <w:t>HubSpot</w:t>
            </w:r>
            <w:r>
              <w:rPr>
                <w:rFonts w:ascii="MingLiU" w:eastAsia="MingLiU" w:hint="eastAsia"/>
                <w:lang w:val="zh-TW"/>
              </w:rPr>
              <w:t>登錄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8234a37f-90f7-40cd-a922-18868527e742</w:t>
            </w:r>
          </w:p>
        </w:tc>
        <w:tc>
          <w:tcPr>
            <w:tcW w:w="7407" w:type="dxa"/>
            <w:shd w:val="clear" w:color="auto" w:fill="F2F2F2" w:themeFill="background1" w:themeFillShade="F2"/>
          </w:tcPr>
          <w:p w:rsidR="00000000" w:rsidRDefault="000D3D55">
            <w:pPr>
              <w:rPr>
                <w:noProof/>
              </w:rPr>
            </w:pPr>
            <w:r>
              <w:rPr>
                <w:noProof/>
              </w:rPr>
              <w:t xml:space="preserve">If the login is successful, you will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0D3D55">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系統將提示您允許</w:t>
            </w:r>
            <w:r>
              <w:rPr>
                <w:rStyle w:val="mqInternal"/>
                <w:noProof/>
                <w:lang w:val="zh-TW"/>
              </w:rPr>
              <w:t>[1}</w:t>
            </w:r>
            <w:r>
              <w:rPr>
                <w:lang w:val="zh-TW"/>
              </w:rPr>
              <w:t>Brightcove Video Connect</w:t>
            </w:r>
            <w:r>
              <w:rPr>
                <w:rStyle w:val="mqInternal"/>
                <w:noProof/>
                <w:lang w:val="zh-TW"/>
              </w:rPr>
              <w:t>{2]</w:t>
            </w:r>
            <w:r>
              <w:rPr>
                <w:rFonts w:ascii="MingLiU" w:eastAsia="MingLiU" w:hint="eastAsia"/>
                <w:lang w:val="zh-TW"/>
              </w:rPr>
              <w:t>訪問您的帳戶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授予訪問權限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ecf708e2-b366-45fe-9d3a-7a2d96b78247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0D3D55">
            <w:pPr>
              <w:rPr>
                <w:noProof/>
              </w:rPr>
            </w:pPr>
            <w:r>
              <w:rPr>
                <w:noProof/>
              </w:rPr>
              <w:t>hubspot access</w:t>
            </w:r>
          </w:p>
        </w:tc>
        <w:tc>
          <w:tcPr>
            <w:tcW w:w="7407" w:type="dxa"/>
          </w:tcPr>
          <w:p w:rsidR="00000000" w:rsidRDefault="000D3D55">
            <w:pPr>
              <w:rPr>
                <w:lang w:val="zh-TW"/>
              </w:rPr>
            </w:pPr>
            <w:r>
              <w:rPr>
                <w:rFonts w:ascii="MingLiU" w:eastAsia="MingLiU" w:hint="eastAsia"/>
                <w:lang w:val="zh-TW"/>
              </w:rPr>
              <w:t>中心訪問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0D3D55">
            <w:pPr>
              <w:rPr>
                <w:noProof/>
              </w:rPr>
            </w:pPr>
            <w:r>
              <w:rPr>
                <w:noProof/>
              </w:rPr>
              <w:t>The Video Cloud connection to HubSpot is now set up and ready to use.</w:t>
            </w:r>
          </w:p>
        </w:tc>
        <w:tc>
          <w:tcPr>
            <w:tcW w:w="7407" w:type="dxa"/>
          </w:tcPr>
          <w:p w:rsidR="00000000" w:rsidRDefault="000D3D55">
            <w:pPr>
              <w:rPr>
                <w:lang w:val="zh-TW"/>
              </w:rPr>
            </w:pPr>
            <w:r>
              <w:rPr>
                <w:rFonts w:ascii="MingLiU" w:eastAsia="MingLiU" w:hint="eastAsia"/>
                <w:lang w:val="zh-TW"/>
              </w:rPr>
              <w:t>至</w:t>
            </w:r>
            <w:r>
              <w:rPr>
                <w:lang w:val="zh-TW"/>
              </w:rPr>
              <w:t>HubSpot</w:t>
            </w:r>
            <w:r>
              <w:rPr>
                <w:rFonts w:ascii="MingLiU" w:eastAsia="MingLiU" w:hint="eastAsia"/>
                <w:lang w:val="zh-TW"/>
              </w:rPr>
              <w:t>的視頻雲連接現已建立並可以使用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2740e5ab-3218-470f-9d36-574b0d8e7be8</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6858a1d2-65f5-432b-8a2b-9ea004875503</w:t>
            </w:r>
          </w:p>
        </w:tc>
        <w:tc>
          <w:tcPr>
            <w:tcW w:w="7407" w:type="dxa"/>
            <w:shd w:val="clear" w:color="auto" w:fill="F2F2F2" w:themeFill="background1" w:themeFillShade="F2"/>
          </w:tcPr>
          <w:p w:rsidR="00000000" w:rsidRDefault="000D3D55">
            <w:pPr>
              <w:rPr>
                <w:noProof/>
              </w:rPr>
            </w:pPr>
            <w:r>
              <w:rPr>
                <w:noProof/>
              </w:rPr>
              <w:t>Once the Video Cloud to HubSpot connection has been made, you can configure the integration.</w:t>
            </w:r>
          </w:p>
        </w:tc>
        <w:tc>
          <w:tcPr>
            <w:tcW w:w="7407" w:type="dxa"/>
          </w:tcPr>
          <w:p w:rsidR="00000000" w:rsidRDefault="000D3D55">
            <w:pPr>
              <w:rPr>
                <w:lang w:val="zh-TW"/>
              </w:rPr>
            </w:pPr>
            <w:r>
              <w:rPr>
                <w:rFonts w:ascii="MingLiU" w:eastAsia="MingLiU" w:hint="eastAsia"/>
                <w:lang w:val="zh-TW"/>
              </w:rPr>
              <w:t>建立</w:t>
            </w:r>
            <w:r>
              <w:rPr>
                <w:lang w:val="zh-TW"/>
              </w:rPr>
              <w:t>Video Cloud</w:t>
            </w:r>
            <w:r>
              <w:rPr>
                <w:rFonts w:ascii="MingLiU" w:eastAsia="MingLiU" w:hint="eastAsia"/>
                <w:lang w:val="zh-TW"/>
              </w:rPr>
              <w:t>至</w:t>
            </w:r>
            <w:r>
              <w:rPr>
                <w:lang w:val="zh-TW"/>
              </w:rPr>
              <w:t>HubSpot</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即可配置集成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69 </w:t>
            </w:r>
            <w:r>
              <w:rPr>
                <w:noProof/>
                <w:sz w:val="16"/>
              </w:rPr>
              <w:br/>
            </w:r>
            <w:r>
              <w:rPr>
                <w:noProof/>
                <w:sz w:val="2"/>
              </w:rPr>
              <w:t>672fe30c-6fa6-40bc-81a9-234d08b6b2cb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lang w:val="zh-TW"/>
              </w:rPr>
              <w:t>HubSpot</w:t>
            </w:r>
            <w:r>
              <w:rPr>
                <w:rFonts w:ascii="MingLiU" w:eastAsia="MingLiU" w:hint="eastAsia"/>
                <w:lang w:val="zh-TW"/>
              </w:rPr>
              <w:t>帳戶信息</w:t>
            </w:r>
            <w:r>
              <w:rPr>
                <w:rStyle w:val="mqInternal"/>
                <w:noProof/>
                <w:lang w:val="zh-TW"/>
              </w:rPr>
              <w:t>{2]</w:t>
            </w:r>
            <w:r>
              <w:rPr>
                <w:rFonts w:ascii="MingLiU" w:eastAsia="MingLiU" w:hint="eastAsia"/>
                <w:lang w:val="zh-TW"/>
              </w:rPr>
              <w:t>顯示連接的</w:t>
            </w:r>
            <w:r>
              <w:rPr>
                <w:lang w:val="zh-TW"/>
              </w:rPr>
              <w:t>HubSpot</w:t>
            </w:r>
            <w:r>
              <w:rPr>
                <w:rFonts w:ascii="MingLiU" w:eastAsia="MingLiU" w:hint="eastAsia"/>
                <w:lang w:val="zh-TW"/>
              </w:rPr>
              <w:t>帳戶信息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2435a0fe-2b7e-4ddd-8690-2de02266c94a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b96a54bb-b6fd-41f2-93d8-a9010bfdd3ad</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w:t>
            </w:r>
            <w:r>
              <w:rPr>
                <w:lang w:val="zh-TW"/>
              </w:rPr>
              <w:t>Video Cloud</w:t>
            </w:r>
            <w:r>
              <w:rPr>
                <w:rFonts w:ascii="MingLiU" w:eastAsia="MingLiU" w:hint="eastAsia"/>
                <w:lang w:val="zh-TW"/>
              </w:rPr>
              <w:t>視頻參與度數據發送到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w:t>
            </w:r>
            <w:r>
              <w:rPr>
                <w:rFonts w:ascii="MingLiU" w:eastAsia="MingLiU" w:hint="eastAsia"/>
                <w:lang w:val="zh-TW"/>
              </w:rPr>
              <w:t>其發送到</w:t>
            </w:r>
            <w:r>
              <w:rPr>
                <w:lang w:val="zh-TW"/>
              </w:rPr>
              <w:t>HubSpot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28e2efd4-9d0e-4007-818e-ef61df3c7531</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0D3D55">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w:t>
            </w:r>
            <w:r>
              <w:rPr>
                <w:noProof/>
              </w:rPr>
              <w:t>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w:t>
            </w:r>
            <w:r>
              <w:rPr>
                <w:rFonts w:ascii="Arial Unicode MS" w:eastAsia="Arial Unicode MS" w:hint="eastAsia"/>
                <w:lang w:val="zh-TW"/>
              </w:rPr>
              <w:t>，</w:t>
            </w:r>
            <w:r>
              <w:rPr>
                <w:rStyle w:val="mqInternal"/>
                <w:noProof/>
                <w:lang w:val="zh-TW"/>
              </w:rPr>
              <w:t>[1}</w:t>
            </w:r>
            <w:r>
              <w:rPr>
                <w:rFonts w:ascii="MingLiU" w:eastAsia="MingLiU" w:hint="eastAsia"/>
                <w:lang w:val="zh-TW"/>
              </w:rPr>
              <w:t>跟踪未知觀看者的數據</w:t>
            </w:r>
            <w:r>
              <w:rPr>
                <w:rStyle w:val="mqInternal"/>
                <w:noProof/>
                <w:lang w:val="zh-TW"/>
              </w:rPr>
              <w:t>{2]</w:t>
            </w:r>
            <w:r>
              <w:rPr>
                <w:rFonts w:ascii="MingLiU" w:eastAsia="MingLiU" w:hint="eastAsia"/>
                <w:lang w:val="zh-TW"/>
              </w:rPr>
              <w:t>將設置為</w:t>
            </w:r>
            <w:r>
              <w:rPr>
                <w:rStyle w:val="mqInternal"/>
                <w:noProof/>
                <w:lang w:val="zh-TW"/>
              </w:rPr>
              <w:t>[1}</w:t>
            </w:r>
            <w:r>
              <w:rPr>
                <w:rFonts w:ascii="MingLiU" w:eastAsia="MingLiU" w:hint="eastAsia"/>
                <w:lang w:val="zh-TW"/>
              </w:rPr>
              <w:t>殘障人士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0D3D55">
            <w:pPr>
              <w:rPr>
                <w:noProof/>
              </w:rPr>
            </w:pPr>
            <w:r>
              <w:rPr>
                <w:noProof/>
              </w:rPr>
              <w:t>Enabling this option will track data for unknown users.</w:t>
            </w:r>
          </w:p>
        </w:tc>
        <w:tc>
          <w:tcPr>
            <w:tcW w:w="7407" w:type="dxa"/>
          </w:tcPr>
          <w:p w:rsidR="00000000" w:rsidRDefault="000D3D55">
            <w:pPr>
              <w:rPr>
                <w:lang w:val="zh-TW"/>
              </w:rPr>
            </w:pPr>
            <w:r>
              <w:rPr>
                <w:rFonts w:ascii="MingLiU" w:eastAsia="MingLiU" w:hint="eastAsia"/>
                <w:lang w:val="zh-TW"/>
              </w:rPr>
              <w:t>啟用此選項將跟踪未知用戶的數據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319e6297-4a5e-4725-aba1-588884ccaaef</w:t>
            </w:r>
          </w:p>
        </w:tc>
        <w:tc>
          <w:tcPr>
            <w:tcW w:w="7407" w:type="dxa"/>
            <w:shd w:val="clear" w:color="auto" w:fill="F2F2F2" w:themeFill="background1" w:themeFillShade="F2"/>
          </w:tcPr>
          <w:p w:rsidR="00000000" w:rsidRDefault="000D3D55">
            <w:pPr>
              <w:rPr>
                <w:noProof/>
              </w:rPr>
            </w:pPr>
            <w:r>
              <w:rPr>
                <w:noProof/>
              </w:rPr>
              <w:t>Data will be retained based upon the selected data retention policy.</w:t>
            </w:r>
          </w:p>
        </w:tc>
        <w:tc>
          <w:tcPr>
            <w:tcW w:w="7407" w:type="dxa"/>
          </w:tcPr>
          <w:p w:rsidR="00000000" w:rsidRDefault="000D3D55">
            <w:pPr>
              <w:rPr>
                <w:lang w:val="zh-TW"/>
              </w:rPr>
            </w:pPr>
            <w:r>
              <w:rPr>
                <w:rFonts w:ascii="MingLiU" w:eastAsia="MingLiU" w:hint="eastAsia"/>
                <w:lang w:val="zh-TW"/>
              </w:rPr>
              <w:t>數據將根據所選的數據保留策略保留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0D3D55">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0D3D55">
            <w:pPr>
              <w:rPr>
                <w:lang w:val="zh-TW"/>
              </w:rPr>
            </w:pPr>
            <w:r>
              <w:rPr>
                <w:rFonts w:ascii="MingLiU" w:eastAsia="MingLiU" w:hint="eastAsia"/>
                <w:lang w:val="zh-TW"/>
              </w:rPr>
              <w:t>如果數據保留設置為</w:t>
            </w:r>
            <w:r>
              <w:rPr>
                <w:rStyle w:val="mqInternal"/>
                <w:noProof/>
                <w:lang w:val="zh-TW"/>
              </w:rPr>
              <w:t>[1}</w:t>
            </w:r>
            <w:r>
              <w:rPr>
                <w:rFonts w:ascii="MingLiU" w:eastAsia="MingLiU" w:hint="eastAsia"/>
                <w:lang w:val="zh-TW"/>
              </w:rPr>
              <w:t>沒有保留</w:t>
            </w:r>
            <w:r>
              <w:rPr>
                <w:rStyle w:val="mqInternal"/>
                <w:noProof/>
                <w:lang w:val="zh-TW"/>
              </w:rPr>
              <w:t>{2]</w:t>
            </w:r>
            <w:r>
              <w:rPr>
                <w:rFonts w:ascii="Arial Unicode MS" w:eastAsia="Arial Unicode MS" w:hint="eastAsia"/>
                <w:lang w:val="zh-TW"/>
              </w:rPr>
              <w:t>，</w:t>
            </w:r>
            <w:r>
              <w:rPr>
                <w:rFonts w:ascii="MingLiU" w:eastAsia="MingLiU" w:hint="eastAsia"/>
                <w:lang w:val="zh-TW"/>
              </w:rPr>
              <w:t>則不會顯示此字段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529335b7-02a0-4</w:t>
            </w:r>
            <w:r>
              <w:rPr>
                <w:noProof/>
                <w:sz w:val="2"/>
              </w:rPr>
              <w:t>fcc-a891-72cd87acd211</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0D3D55">
            <w:pPr>
              <w:rPr>
                <w:noProof/>
              </w:rPr>
            </w:pPr>
            <w:r>
              <w:rPr>
                <w:noProof/>
              </w:rPr>
              <w:t>The data retention policy determines how long the viewing data and lead form data (if using an Audience lead form) will be retained in your Video Clou</w:t>
            </w:r>
            <w:r>
              <w:rPr>
                <w:noProof/>
              </w:rPr>
              <w:t>d account.</w:t>
            </w:r>
          </w:p>
        </w:tc>
        <w:tc>
          <w:tcPr>
            <w:tcW w:w="7407" w:type="dxa"/>
          </w:tcPr>
          <w:p w:rsidR="00000000" w:rsidRDefault="000D3D55">
            <w:pPr>
              <w:rPr>
                <w:lang w:val="zh-TW"/>
              </w:rPr>
            </w:pPr>
            <w:r>
              <w:rPr>
                <w:rFonts w:ascii="MingLiU" w:eastAsia="MingLiU" w:hint="eastAsia"/>
                <w:lang w:val="zh-TW"/>
              </w:rPr>
              <w:t>數據保留政策決定了查看數據和潛在客戶表單數據</w:t>
            </w:r>
            <w:r>
              <w:rPr>
                <w:rFonts w:ascii="Arial Unicode MS" w:eastAsia="Arial Unicode MS" w:hint="eastAsia"/>
                <w:lang w:val="zh-TW"/>
              </w:rPr>
              <w:t>（</w:t>
            </w:r>
            <w:r>
              <w:rPr>
                <w:rFonts w:ascii="MingLiU" w:eastAsia="MingLiU" w:hint="eastAsia"/>
                <w:lang w:val="zh-TW"/>
              </w:rPr>
              <w:t>如果使用受眾群體潛在客戶表單</w:t>
            </w:r>
            <w:r>
              <w:rPr>
                <w:rFonts w:ascii="Arial Unicode MS" w:eastAsia="Arial Unicode MS" w:hint="eastAsia"/>
                <w:lang w:val="zh-TW"/>
              </w:rPr>
              <w:t>）</w:t>
            </w:r>
            <w:r>
              <w:rPr>
                <w:rFonts w:ascii="MingLiU" w:eastAsia="MingLiU" w:hint="eastAsia"/>
                <w:lang w:val="zh-TW"/>
              </w:rPr>
              <w:t>將在您的視頻雲帳戶中保留多長時間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c7528b7a-713c-4279-9b75-bfb2bfedc24a</w:t>
            </w:r>
          </w:p>
        </w:tc>
        <w:tc>
          <w:tcPr>
            <w:tcW w:w="7407" w:type="dxa"/>
            <w:shd w:val="clear" w:color="auto" w:fill="F2F2F2" w:themeFill="background1" w:themeFillShade="F2"/>
          </w:tcPr>
          <w:p w:rsidR="00000000" w:rsidRDefault="000D3D55">
            <w:pPr>
              <w:rPr>
                <w:noProof/>
              </w:rPr>
            </w:pPr>
            <w:r>
              <w:rPr>
                <w:noProof/>
              </w:rPr>
              <w:t>Retaining data in Video Cloud allows you to recover from interrupted synchronizations.</w:t>
            </w:r>
          </w:p>
        </w:tc>
        <w:tc>
          <w:tcPr>
            <w:tcW w:w="7407" w:type="dxa"/>
          </w:tcPr>
          <w:p w:rsidR="00000000" w:rsidRDefault="000D3D55">
            <w:pPr>
              <w:rPr>
                <w:lang w:val="zh-TW"/>
              </w:rPr>
            </w:pPr>
            <w:r>
              <w:rPr>
                <w:rFonts w:ascii="MingLiU" w:eastAsia="MingLiU" w:hint="eastAsia"/>
                <w:lang w:val="zh-TW"/>
              </w:rPr>
              <w:t>將視頻保留在</w:t>
            </w:r>
            <w:r>
              <w:rPr>
                <w:lang w:val="zh-TW"/>
              </w:rPr>
              <w:t>Video Cloud</w:t>
            </w:r>
            <w:r>
              <w:rPr>
                <w:rFonts w:ascii="MingLiU" w:eastAsia="MingLiU" w:hint="eastAsia"/>
                <w:lang w:val="zh-TW"/>
              </w:rPr>
              <w:t>中後</w:t>
            </w:r>
            <w:r>
              <w:rPr>
                <w:rFonts w:ascii="Arial Unicode MS" w:eastAsia="Arial Unicode MS" w:hint="eastAsia"/>
                <w:lang w:val="zh-TW"/>
              </w:rPr>
              <w:t>，</w:t>
            </w:r>
            <w:r>
              <w:rPr>
                <w:rFonts w:ascii="MingLiU" w:eastAsia="MingLiU" w:hint="eastAsia"/>
                <w:lang w:val="zh-TW"/>
              </w:rPr>
              <w:t>您可以從中斷的同步中恢復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0D3D55">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0D3D5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觀眾會繼續重試無法同步的事件</w:t>
            </w:r>
            <w:r>
              <w:rPr>
                <w:rFonts w:ascii="Arial Unicode MS" w:eastAsia="Arial Unicode MS" w:hint="eastAsia"/>
                <w:lang w:val="zh-TW"/>
              </w:rPr>
              <w:t>（</w:t>
            </w:r>
            <w:r>
              <w:rPr>
                <w:rFonts w:ascii="MingLiU" w:eastAsia="MingLiU" w:hint="eastAsia"/>
                <w:lang w:val="zh-TW"/>
              </w:rPr>
              <w:t>通常</w:t>
            </w:r>
            <w:r>
              <w:rPr>
                <w:rFonts w:ascii="MingLiU" w:eastAsia="MingLiU" w:hint="eastAsia"/>
                <w:lang w:val="zh-TW"/>
              </w:rPr>
              <w:t>是因為觀看者在觀看視頻時不是已知的聯繫人</w:t>
            </w:r>
            <w:r>
              <w:rPr>
                <w:rFonts w:ascii="Arial Unicode MS" w:eastAsia="Arial Unicode MS" w:hint="eastAsia"/>
                <w:lang w:val="zh-TW"/>
              </w:rPr>
              <w:t>），</w:t>
            </w:r>
            <w:r>
              <w:rPr>
                <w:rFonts w:ascii="MingLiU" w:eastAsia="MingLiU" w:hint="eastAsia"/>
                <w:lang w:val="zh-TW"/>
              </w:rPr>
              <w:t>直到事件超過數據保留期限為止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78e04293-68d1-4f24-9080-ee0176a6b714</w:t>
            </w:r>
          </w:p>
        </w:tc>
        <w:tc>
          <w:tcPr>
            <w:tcW w:w="7407" w:type="dxa"/>
            <w:shd w:val="clear" w:color="auto" w:fill="F2F2F2" w:themeFill="background1" w:themeFillShade="F2"/>
          </w:tcPr>
          <w:p w:rsidR="00000000" w:rsidRDefault="000D3D55">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您應根據您的隱私政策調整保留設置</w:t>
            </w:r>
            <w:r>
              <w:rPr>
                <w:rStyle w:val="mqInternal"/>
                <w:noProof/>
                <w:lang w:val="zh-TW"/>
              </w:rPr>
              <w:t>{2]</w:t>
            </w:r>
            <w:r>
              <w:rPr>
                <w:lang w:val="zh-TW"/>
              </w:rPr>
              <w:t xml:space="preserve"> -</w:t>
            </w:r>
            <w:r>
              <w:rPr>
                <w:rFonts w:ascii="MingLiU" w:eastAsia="MingLiU" w:hint="eastAsia"/>
                <w:lang w:val="zh-TW"/>
              </w:rPr>
              <w:t>不需要在</w:t>
            </w:r>
            <w:r>
              <w:rPr>
                <w:lang w:val="zh-TW"/>
              </w:rPr>
              <w:t>Video Cloud</w:t>
            </w:r>
            <w:r>
              <w:rPr>
                <w:rFonts w:ascii="MingLiU" w:eastAsia="MingLiU" w:hint="eastAsia"/>
                <w:lang w:val="zh-TW"/>
              </w:rPr>
              <w:t>中保留任何用戶數據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0D3D55">
            <w:pPr>
              <w:rPr>
                <w:noProof/>
              </w:rPr>
            </w:pPr>
            <w:r>
              <w:rPr>
                <w:noProof/>
              </w:rPr>
              <w:t>Data will be deleted after the data retention period.</w:t>
            </w:r>
          </w:p>
        </w:tc>
        <w:tc>
          <w:tcPr>
            <w:tcW w:w="7407" w:type="dxa"/>
          </w:tcPr>
          <w:p w:rsidR="00000000" w:rsidRDefault="000D3D55">
            <w:pPr>
              <w:rPr>
                <w:lang w:val="zh-TW"/>
              </w:rPr>
            </w:pPr>
            <w:r>
              <w:rPr>
                <w:rFonts w:ascii="MingLiU" w:eastAsia="MingLiU" w:hint="eastAsia"/>
                <w:lang w:val="zh-TW"/>
              </w:rPr>
              <w:t>數據保留期過後</w:t>
            </w:r>
            <w:r>
              <w:rPr>
                <w:rFonts w:ascii="Arial Unicode MS" w:eastAsia="Arial Unicode MS" w:hint="eastAsia"/>
                <w:lang w:val="zh-TW"/>
              </w:rPr>
              <w:t>，</w:t>
            </w:r>
            <w:r>
              <w:rPr>
                <w:rFonts w:ascii="MingLiU" w:eastAsia="MingLiU" w:hint="eastAsia"/>
                <w:lang w:val="zh-TW"/>
              </w:rPr>
              <w:t>數據將被刪除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71582d5c-021e-4c0e-b85b-899e635d844d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ca5ee66d-59b1-4273-b150-4fec3d3d587e</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0D3D55">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HubSpot</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w:t>
            </w:r>
            <w:r>
              <w:rPr>
                <w:rFonts w:ascii="MingLiU" w:eastAsia="MingLiU" w:hint="eastAsia"/>
                <w:lang w:val="zh-TW"/>
              </w:rPr>
              <w:t>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0D3D55">
            <w:pPr>
              <w:rPr>
                <w:noProof/>
              </w:rPr>
            </w:pPr>
            <w:r>
              <w:rPr>
                <w:noProof/>
              </w:rPr>
              <w:t>Verifying the integration</w:t>
            </w:r>
          </w:p>
        </w:tc>
        <w:tc>
          <w:tcPr>
            <w:tcW w:w="7407" w:type="dxa"/>
          </w:tcPr>
          <w:p w:rsidR="00000000" w:rsidRDefault="000D3D55">
            <w:pPr>
              <w:rPr>
                <w:lang w:val="zh-TW"/>
              </w:rPr>
            </w:pPr>
            <w:r>
              <w:rPr>
                <w:rFonts w:ascii="MingLiU" w:eastAsia="MingLiU" w:hint="eastAsia"/>
                <w:lang w:val="zh-TW"/>
              </w:rPr>
              <w:t>驗證整合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0D3D55">
            <w:pPr>
              <w:rPr>
                <w:noProof/>
              </w:rPr>
            </w:pPr>
            <w:r>
              <w:rPr>
                <w:noProof/>
              </w:rPr>
              <w:t xml:space="preserve">When the integration is configured, test the integration to confirm that video </w:t>
            </w:r>
            <w:r>
              <w:rPr>
                <w:noProof/>
              </w:rPr>
              <w:lastRenderedPageBreak/>
              <w:t>view data is being sent to HubSpot.</w:t>
            </w:r>
          </w:p>
        </w:tc>
        <w:tc>
          <w:tcPr>
            <w:tcW w:w="7407" w:type="dxa"/>
          </w:tcPr>
          <w:p w:rsidR="00000000" w:rsidRDefault="000D3D55">
            <w:pPr>
              <w:rPr>
                <w:lang w:val="zh-TW"/>
              </w:rPr>
            </w:pPr>
            <w:r>
              <w:rPr>
                <w:rFonts w:ascii="MingLiU" w:eastAsia="MingLiU" w:hint="eastAsia"/>
                <w:lang w:val="zh-TW"/>
              </w:rPr>
              <w:lastRenderedPageBreak/>
              <w:t>配置集成後</w:t>
            </w:r>
            <w:r>
              <w:rPr>
                <w:rFonts w:ascii="Arial Unicode MS" w:eastAsia="Arial Unicode MS" w:hint="eastAsia"/>
                <w:lang w:val="zh-TW"/>
              </w:rPr>
              <w:t>，</w:t>
            </w:r>
            <w:r>
              <w:rPr>
                <w:rFonts w:ascii="MingLiU" w:eastAsia="MingLiU" w:hint="eastAsia"/>
                <w:lang w:val="zh-TW"/>
              </w:rPr>
              <w:t>請測試集成以確認視頻觀看數據已發送到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62737f29-b79e-4ab7-9a77-19ee598a8f0f</w:t>
            </w:r>
          </w:p>
        </w:tc>
        <w:tc>
          <w:tcPr>
            <w:tcW w:w="7407" w:type="dxa"/>
            <w:shd w:val="clear" w:color="auto" w:fill="F2F2F2" w:themeFill="background1" w:themeFillShade="F2"/>
          </w:tcPr>
          <w:p w:rsidR="00000000" w:rsidRDefault="000D3D55">
            <w:pPr>
              <w:rPr>
                <w:noProof/>
              </w:rPr>
            </w:pPr>
            <w:r>
              <w:rPr>
                <w:noProof/>
              </w:rPr>
              <w:t xml:space="preserve">For information on verifying </w:t>
            </w:r>
            <w:r>
              <w:rPr>
                <w:noProof/>
              </w:rPr>
              <w:t xml:space="preserve">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有關驗證集成的信息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HubSpot REST API</w:t>
            </w:r>
            <w:r>
              <w:rPr>
                <w:rFonts w:ascii="MingLiU" w:eastAsia="MingLiU" w:hint="eastAsia"/>
                <w:lang w:val="zh-TW"/>
              </w:rPr>
              <w:t>集成測試指南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e1db36c6-36db-4ae4-9a23-d162c3067c1b</w:t>
            </w:r>
          </w:p>
        </w:tc>
        <w:tc>
          <w:tcPr>
            <w:tcW w:w="7407" w:type="dxa"/>
            <w:shd w:val="clear" w:color="auto" w:fill="F2F2F2" w:themeFill="background1" w:themeFillShade="F2"/>
          </w:tcPr>
          <w:p w:rsidR="00000000" w:rsidRDefault="000D3D55">
            <w:pPr>
              <w:rPr>
                <w:noProof/>
              </w:rPr>
            </w:pPr>
            <w:r>
              <w:rPr>
                <w:noProof/>
              </w:rPr>
              <w:t>Video e</w:t>
            </w:r>
            <w:r>
              <w:rPr>
                <w:noProof/>
              </w:rPr>
              <w:t>ngagement data will only be sent to HubSpot when you are using an Audience-enabled video player.</w:t>
            </w:r>
          </w:p>
        </w:tc>
        <w:tc>
          <w:tcPr>
            <w:tcW w:w="7407" w:type="dxa"/>
          </w:tcPr>
          <w:p w:rsidR="00000000" w:rsidRDefault="000D3D55">
            <w:pPr>
              <w:rPr>
                <w:lang w:val="zh-TW"/>
              </w:rPr>
            </w:pPr>
            <w:r>
              <w:rPr>
                <w:rFonts w:ascii="MingLiU" w:eastAsia="MingLiU" w:hint="eastAsia"/>
                <w:lang w:val="zh-TW"/>
              </w:rPr>
              <w:t>僅當使用啟用了受眾的視頻播放器時</w:t>
            </w:r>
            <w:r>
              <w:rPr>
                <w:rFonts w:ascii="Arial Unicode MS" w:eastAsia="Arial Unicode MS" w:hint="eastAsia"/>
                <w:lang w:val="zh-TW"/>
              </w:rPr>
              <w:t>，</w:t>
            </w:r>
            <w:r>
              <w:rPr>
                <w:rFonts w:ascii="MingLiU" w:eastAsia="MingLiU" w:hint="eastAsia"/>
                <w:lang w:val="zh-TW"/>
              </w:rPr>
              <w:t>視頻參與度數據才會發送到</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05bf6909-ca43-403d-8d92-13aad11b8098</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0D3D55">
            <w:pPr>
              <w:rPr>
                <w:noProof/>
              </w:rPr>
            </w:pPr>
            <w:r>
              <w:rPr>
                <w:noProof/>
              </w:rPr>
              <w:t>The Audience module supports the ability to pass a tracking ID value to HubSpot.</w:t>
            </w:r>
          </w:p>
        </w:tc>
        <w:tc>
          <w:tcPr>
            <w:tcW w:w="7407" w:type="dxa"/>
          </w:tcPr>
          <w:p w:rsidR="00000000" w:rsidRDefault="000D3D55">
            <w:pPr>
              <w:rPr>
                <w:lang w:val="zh-TW"/>
              </w:rPr>
            </w:pPr>
            <w:r>
              <w:rPr>
                <w:rFonts w:ascii="MingLiU" w:eastAsia="MingLiU" w:hint="eastAsia"/>
                <w:lang w:val="zh-TW"/>
              </w:rPr>
              <w:t>受眾模塊支持將跟踪</w:t>
            </w:r>
            <w:r>
              <w:rPr>
                <w:lang w:val="zh-TW"/>
              </w:rPr>
              <w:t>ID</w:t>
            </w:r>
            <w:r>
              <w:rPr>
                <w:rFonts w:ascii="MingLiU" w:eastAsia="MingLiU" w:hint="eastAsia"/>
                <w:lang w:val="zh-TW"/>
              </w:rPr>
              <w:t>值傳遞到</w:t>
            </w:r>
            <w:r>
              <w:rPr>
                <w:lang w:val="zh-TW"/>
              </w:rPr>
              <w:t>HubSpot</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b797d37c-03b3-4908-b3ee-c82716b7b3ad</w:t>
            </w:r>
          </w:p>
        </w:tc>
        <w:tc>
          <w:tcPr>
            <w:tcW w:w="7407" w:type="dxa"/>
            <w:shd w:val="clear" w:color="auto" w:fill="F2F2F2" w:themeFill="background1" w:themeFillShade="F2"/>
          </w:tcPr>
          <w:p w:rsidR="00000000" w:rsidRDefault="000D3D55">
            <w:pPr>
              <w:rPr>
                <w:noProof/>
              </w:rPr>
            </w:pPr>
            <w:r>
              <w:rPr>
                <w:noProof/>
              </w:rPr>
              <w:t>The tracking ID might be used to track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f93db80d-a2e2</w:t>
            </w:r>
            <w:r>
              <w:rPr>
                <w:noProof/>
                <w:sz w:val="2"/>
              </w:rPr>
              <w:t>-499c-838c-46d06dacb22c</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96f48058-3436-4b91-8e7b-6eed3f5d8eb8</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3503d4b2-ea35-4b52-9065-8a7699</w:t>
            </w:r>
            <w:r>
              <w:rPr>
                <w:noProof/>
                <w:sz w:val="2"/>
              </w:rPr>
              <w:t>b5b9ce</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3a35fcd3-f998-467e-a1e0-b32c9b71503e</w:t>
            </w:r>
          </w:p>
        </w:tc>
        <w:tc>
          <w:tcPr>
            <w:tcW w:w="7407" w:type="dxa"/>
            <w:shd w:val="clear" w:color="auto" w:fill="F2F2F2" w:themeFill="background1" w:themeFillShade="F2"/>
          </w:tcPr>
          <w:p w:rsidR="00000000" w:rsidRDefault="000D3D55">
            <w:pPr>
              <w:rPr>
                <w:noProof/>
              </w:rPr>
            </w:pPr>
            <w:r>
              <w:rPr>
                <w:noProof/>
              </w:rPr>
              <w:t>&lt;video data-video-id="6033402539001"</w:t>
            </w:r>
          </w:p>
        </w:tc>
        <w:tc>
          <w:tcPr>
            <w:tcW w:w="7407" w:type="dxa"/>
          </w:tcPr>
          <w:p w:rsidR="00000000" w:rsidRDefault="000D3D55">
            <w:pPr>
              <w:rPr>
                <w:lang w:val="zh-TW"/>
              </w:rPr>
            </w:pP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0D3D55">
            <w:pPr>
              <w:rPr>
                <w:noProof/>
              </w:rPr>
            </w:pPr>
            <w:r>
              <w:rPr>
                <w:noProof/>
              </w:rPr>
              <w:t>&lt;script src="//players.brightcove.net/1486906377/default_default/index.min.js"&gt;&lt;/script&gt;</w:t>
            </w:r>
          </w:p>
        </w:tc>
        <w:tc>
          <w:tcPr>
            <w:tcW w:w="7407" w:type="dxa"/>
          </w:tcPr>
          <w:p w:rsidR="00000000" w:rsidRDefault="000D3D55">
            <w:pPr>
              <w:rPr>
                <w:lang w:val="zh-TW"/>
              </w:rPr>
            </w:pPr>
            <w:r>
              <w:rPr>
                <w:lang w:val="zh-TW"/>
              </w:rPr>
              <w:t>&lt;script src="//players.brightcove.net/148690637</w:t>
            </w:r>
            <w:r>
              <w:rPr>
                <w:lang w:val="zh-TW"/>
              </w:rPr>
              <w:t>7/default_default/index.min.js"&gt;&lt;/script&gt;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0D3D55">
            <w:pPr>
              <w:rPr>
                <w:noProof/>
              </w:rPr>
            </w:pPr>
            <w:r>
              <w:rPr>
                <w:noProof/>
              </w:rPr>
              <w:t>Audience will then pass the value along to HubSpot as another field that is synced.</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受眾群體會將值作為另一個同步的字段傳遞給</w:t>
            </w:r>
            <w:r>
              <w:rPr>
                <w:lang w:val="zh-TW"/>
              </w:rPr>
              <w:t>HubSpot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116 </w:t>
            </w:r>
            <w:r>
              <w:rPr>
                <w:noProof/>
                <w:sz w:val="16"/>
              </w:rPr>
              <w:br/>
            </w:r>
            <w:r>
              <w:rPr>
                <w:noProof/>
                <w:sz w:val="2"/>
              </w:rPr>
              <w:t>6bdef77e-8f58-4b05-96d1-2bff0eb98b52</w:t>
            </w:r>
          </w:p>
        </w:tc>
        <w:tc>
          <w:tcPr>
            <w:tcW w:w="7407" w:type="dxa"/>
            <w:shd w:val="clear" w:color="auto" w:fill="F2F2F2" w:themeFill="background1" w:themeFillShade="F2"/>
          </w:tcPr>
          <w:p w:rsidR="00000000" w:rsidRDefault="000D3D55">
            <w:pPr>
              <w:rPr>
                <w:noProof/>
              </w:rPr>
            </w:pPr>
            <w:r>
              <w:rPr>
                <w:noProof/>
              </w:rPr>
              <w:t xml:space="preserve">Identifying </w:t>
            </w:r>
            <w:r>
              <w:rPr>
                <w:noProof/>
              </w:rPr>
              <w:t>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0D3D55">
            <w:pPr>
              <w:rPr>
                <w:noProof/>
              </w:rPr>
            </w:pPr>
            <w:r>
              <w:rPr>
                <w:noProof/>
              </w:rPr>
              <w:t>For viewer tracking to occur, the viewer can be tracked in one of two ways:</w:t>
            </w:r>
          </w:p>
        </w:tc>
        <w:tc>
          <w:tcPr>
            <w:tcW w:w="7407" w:type="dxa"/>
          </w:tcPr>
          <w:p w:rsidR="00000000" w:rsidRDefault="000D3D55">
            <w:pPr>
              <w:rPr>
                <w:lang w:val="zh-TW"/>
              </w:rPr>
            </w:pPr>
            <w:r>
              <w:rPr>
                <w:rFonts w:ascii="MingLiU" w:eastAsia="MingLiU" w:hint="eastAsia"/>
                <w:lang w:val="zh-TW"/>
              </w:rPr>
              <w:t>為了進行觀看者跟踪</w:t>
            </w:r>
            <w:r>
              <w:rPr>
                <w:rFonts w:ascii="Arial Unicode MS" w:eastAsia="Arial Unicode MS" w:hint="eastAsia"/>
                <w:lang w:val="zh-TW"/>
              </w:rPr>
              <w:t>，</w:t>
            </w:r>
            <w:r>
              <w:rPr>
                <w:rFonts w:ascii="MingLiU" w:eastAsia="MingLiU" w:hint="eastAsia"/>
                <w:lang w:val="zh-TW"/>
              </w:rPr>
              <w:t>可以通過以下兩種方式之一來跟踪觀看者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75b1729a-4877-4d15-974f-ca3e8ae6c2d2</w:t>
            </w:r>
          </w:p>
        </w:tc>
        <w:tc>
          <w:tcPr>
            <w:tcW w:w="7407" w:type="dxa"/>
            <w:shd w:val="clear" w:color="auto" w:fill="F2F2F2" w:themeFill="background1" w:themeFillShade="F2"/>
          </w:tcPr>
          <w:p w:rsidR="00000000" w:rsidRDefault="000D3D55">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0D3D55">
            <w:pPr>
              <w:rPr>
                <w:lang w:val="zh-TW"/>
              </w:rPr>
            </w:pPr>
            <w:r>
              <w:rPr>
                <w:rStyle w:val="mqInternal"/>
                <w:noProof/>
                <w:lang w:val="zh-TW"/>
              </w:rPr>
              <w:t>[1}</w:t>
            </w:r>
            <w:r>
              <w:rPr>
                <w:lang w:val="zh-TW"/>
              </w:rPr>
              <w:t>URL</w:t>
            </w:r>
            <w:r>
              <w:rPr>
                <w:rFonts w:ascii="MingLiU" w:eastAsia="MingLiU" w:hint="eastAsia"/>
                <w:lang w:val="zh-TW"/>
              </w:rPr>
              <w:t>參數</w:t>
            </w:r>
            <w:r>
              <w:rPr>
                <w:rStyle w:val="mqInternal"/>
                <w:noProof/>
                <w:lang w:val="zh-TW"/>
              </w:rPr>
              <w:t>{2]</w:t>
            </w:r>
            <w:r>
              <w:rPr>
                <w:lang w:val="zh-TW"/>
              </w:rPr>
              <w:t xml:space="preserve"> -</w:t>
            </w:r>
            <w:r>
              <w:rPr>
                <w:rFonts w:ascii="MingLiU" w:eastAsia="MingLiU" w:hint="eastAsia"/>
                <w:lang w:val="zh-TW"/>
              </w:rPr>
              <w:t>用戶的電子郵件地址可以通過</w:t>
            </w:r>
            <w:r>
              <w:rPr>
                <w:rStyle w:val="mqInternal"/>
                <w:noProof/>
                <w:lang w:val="zh-TW"/>
              </w:rPr>
              <w:t>[1}</w:t>
            </w:r>
            <w:r>
              <w:rPr>
                <w:rFonts w:ascii="MingLiU" w:eastAsia="MingLiU" w:hint="eastAsia"/>
                <w:lang w:val="zh-TW"/>
              </w:rPr>
              <w:t>郵件</w:t>
            </w:r>
            <w:r>
              <w:rPr>
                <w:rStyle w:val="mqInternal"/>
                <w:noProof/>
                <w:lang w:val="zh-TW"/>
              </w:rPr>
              <w:t>{2]</w:t>
            </w:r>
            <w:r>
              <w:rPr>
                <w:rFonts w:ascii="MingLiU" w:eastAsia="MingLiU" w:hint="eastAsia"/>
                <w:lang w:val="zh-TW"/>
              </w:rPr>
              <w:t>顯示視頻的頁面上的</w:t>
            </w:r>
            <w:r>
              <w:rPr>
                <w:lang w:val="zh-TW"/>
              </w:rPr>
              <w:t>URL</w:t>
            </w:r>
            <w:r>
              <w:rPr>
                <w:rFonts w:ascii="MingLiU" w:eastAsia="MingLiU" w:hint="eastAsia"/>
                <w:lang w:val="zh-TW"/>
              </w:rPr>
              <w:t>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0D3D55">
            <w:pPr>
              <w:rPr>
                <w:noProof/>
              </w:rPr>
            </w:pPr>
            <w:r>
              <w:rPr>
                <w:noProof/>
              </w:rPr>
              <w:t xml:space="preserve">For more information and an example, see </w:t>
            </w:r>
            <w:r>
              <w:rPr>
                <w:rStyle w:val="mqInternal"/>
                <w:noProof/>
              </w:rPr>
              <w:t>[1}</w:t>
            </w:r>
            <w:r>
              <w:rPr>
                <w:noProof/>
              </w:rPr>
              <w:t>Ho</w:t>
            </w:r>
            <w:r>
              <w:rPr>
                <w:noProof/>
              </w:rPr>
              <w:t>w the Audience Module Identifies Viewers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有關更多信息和示例</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受眾模塊如何識別觀看者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8036cb8b-f152-4079-8fad-6ac612bc1d5b</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HubSpot cookie </w:t>
            </w:r>
            <w:r>
              <w:rPr>
                <w:rStyle w:val="mqInternal"/>
                <w:noProof/>
              </w:rPr>
              <w:t>{2]</w:t>
            </w:r>
            <w:r>
              <w:rPr>
                <w:noProof/>
              </w:rPr>
              <w:t>- When the player loads, Audience looks to see if the user has been cookied by HubSpot already.</w:t>
            </w:r>
          </w:p>
        </w:tc>
        <w:tc>
          <w:tcPr>
            <w:tcW w:w="7407" w:type="dxa"/>
          </w:tcPr>
          <w:p w:rsidR="00000000" w:rsidRDefault="000D3D55">
            <w:pPr>
              <w:rPr>
                <w:lang w:val="zh-TW"/>
              </w:rPr>
            </w:pPr>
            <w:r>
              <w:rPr>
                <w:rStyle w:val="mqInternal"/>
                <w:noProof/>
                <w:lang w:val="zh-TW"/>
              </w:rPr>
              <w:t>[1}</w:t>
            </w:r>
            <w:r>
              <w:rPr>
                <w:lang w:val="zh-TW"/>
              </w:rPr>
              <w:t>HubSpot Cookie</w:t>
            </w:r>
            <w:r>
              <w:rPr>
                <w:rStyle w:val="mqInternal"/>
                <w:noProof/>
                <w:lang w:val="zh-TW"/>
              </w:rPr>
              <w:t>{2</w:t>
            </w:r>
            <w:r>
              <w:rPr>
                <w:rStyle w:val="mqInternal"/>
                <w:noProof/>
                <w:lang w:val="zh-TW"/>
              </w:rPr>
              <w:t>]</w:t>
            </w:r>
            <w:r>
              <w:rPr>
                <w:lang w:val="zh-TW"/>
              </w:rPr>
              <w:t xml:space="preserve"> -</w:t>
            </w:r>
            <w:r>
              <w:rPr>
                <w:rFonts w:ascii="MingLiU" w:eastAsia="MingLiU" w:hint="eastAsia"/>
                <w:lang w:val="zh-TW"/>
              </w:rPr>
              <w:t>播放器加載後</w:t>
            </w:r>
            <w:r>
              <w:rPr>
                <w:rFonts w:ascii="Arial Unicode MS" w:eastAsia="Arial Unicode MS" w:hint="eastAsia"/>
                <w:lang w:val="zh-TW"/>
              </w:rPr>
              <w:t>，</w:t>
            </w:r>
            <w:r>
              <w:rPr>
                <w:rFonts w:ascii="MingLiU" w:eastAsia="MingLiU" w:hint="eastAsia"/>
                <w:lang w:val="zh-TW"/>
              </w:rPr>
              <w:t>受眾群體會查看該用戶是否已被</w:t>
            </w:r>
            <w:r>
              <w:rPr>
                <w:lang w:val="zh-TW"/>
              </w:rPr>
              <w:t>HubSpot</w:t>
            </w:r>
            <w:r>
              <w:rPr>
                <w:rFonts w:ascii="MingLiU" w:eastAsia="MingLiU" w:hint="eastAsia"/>
                <w:lang w:val="zh-TW"/>
              </w:rPr>
              <w:t>設置為</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67c176d2-df14-4c1a-86d2-ed6b5f4208d8</w:t>
            </w:r>
          </w:p>
        </w:tc>
        <w:tc>
          <w:tcPr>
            <w:tcW w:w="7407" w:type="dxa"/>
            <w:shd w:val="clear" w:color="auto" w:fill="F2F2F2" w:themeFill="background1" w:themeFillShade="F2"/>
          </w:tcPr>
          <w:p w:rsidR="00000000" w:rsidRDefault="000D3D55">
            <w:pPr>
              <w:rPr>
                <w:noProof/>
              </w:rPr>
            </w:pPr>
            <w:r>
              <w:rPr>
                <w:noProof/>
              </w:rPr>
              <w:t>If so, Audience will ask HubSpot if it knows who the user is via the cookie value.</w:t>
            </w:r>
          </w:p>
        </w:tc>
        <w:tc>
          <w:tcPr>
            <w:tcW w:w="7407" w:type="dxa"/>
          </w:tcPr>
          <w:p w:rsidR="00000000" w:rsidRDefault="000D3D55">
            <w:pPr>
              <w:rPr>
                <w:lang w:val="zh-TW"/>
              </w:rPr>
            </w:pPr>
            <w:r>
              <w:rPr>
                <w:rFonts w:ascii="MingLiU" w:eastAsia="MingLiU" w:hint="eastAsia"/>
                <w:lang w:val="zh-TW"/>
              </w:rPr>
              <w:t>如果是這樣</w:t>
            </w:r>
            <w:r>
              <w:rPr>
                <w:rFonts w:ascii="Arial Unicode MS" w:eastAsia="Arial Unicode MS" w:hint="eastAsia"/>
                <w:lang w:val="zh-TW"/>
              </w:rPr>
              <w:t>，</w:t>
            </w:r>
            <w:r>
              <w:rPr>
                <w:rFonts w:ascii="MingLiU" w:eastAsia="MingLiU" w:hint="eastAsia"/>
                <w:lang w:val="zh-TW"/>
              </w:rPr>
              <w:t>受眾群體將通過</w:t>
            </w:r>
            <w:r>
              <w:rPr>
                <w:lang w:val="zh-TW"/>
              </w:rPr>
              <w:t>Cookie</w:t>
            </w:r>
            <w:r>
              <w:rPr>
                <w:rFonts w:ascii="MingLiU" w:eastAsia="MingLiU" w:hint="eastAsia"/>
                <w:lang w:val="zh-TW"/>
              </w:rPr>
              <w:t>值詢問</w:t>
            </w:r>
            <w:r>
              <w:rPr>
                <w:lang w:val="zh-TW"/>
              </w:rPr>
              <w:t>HubSpot</w:t>
            </w:r>
            <w:r>
              <w:rPr>
                <w:rFonts w:ascii="MingLiU" w:eastAsia="MingLiU" w:hint="eastAsia"/>
                <w:lang w:val="zh-TW"/>
              </w:rPr>
              <w:t>是否知道用戶是誰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0D3D55">
            <w:pPr>
              <w:rPr>
                <w:noProof/>
              </w:rPr>
            </w:pPr>
            <w:r>
              <w:rPr>
                <w:noProof/>
              </w:rPr>
              <w:t>If HubSpot returns a contact, Audience will associate all the viewing data with that user.</w:t>
            </w:r>
          </w:p>
        </w:tc>
        <w:tc>
          <w:tcPr>
            <w:tcW w:w="7407" w:type="dxa"/>
          </w:tcPr>
          <w:p w:rsidR="00000000" w:rsidRDefault="000D3D55">
            <w:pPr>
              <w:rPr>
                <w:lang w:val="zh-TW"/>
              </w:rPr>
            </w:pPr>
            <w:r>
              <w:rPr>
                <w:rFonts w:ascii="MingLiU" w:eastAsia="MingLiU" w:hint="eastAsia"/>
                <w:lang w:val="zh-TW"/>
              </w:rPr>
              <w:t>如果</w:t>
            </w:r>
            <w:r>
              <w:rPr>
                <w:lang w:val="zh-TW"/>
              </w:rPr>
              <w:t>HubSpot</w:t>
            </w:r>
            <w:r>
              <w:rPr>
                <w:rFonts w:ascii="MingLiU" w:eastAsia="MingLiU" w:hint="eastAsia"/>
                <w:lang w:val="zh-TW"/>
              </w:rPr>
              <w:t>返回聯繫人</w:t>
            </w:r>
            <w:r>
              <w:rPr>
                <w:rFonts w:ascii="Arial Unicode MS" w:eastAsia="Arial Unicode MS" w:hint="eastAsia"/>
                <w:lang w:val="zh-TW"/>
              </w:rPr>
              <w:t>，</w:t>
            </w:r>
            <w:r>
              <w:rPr>
                <w:rFonts w:ascii="MingLiU" w:eastAsia="MingLiU" w:hint="eastAsia"/>
                <w:lang w:val="zh-TW"/>
              </w:rPr>
              <w:t>則</w:t>
            </w:r>
            <w:r>
              <w:rPr>
                <w:lang w:val="zh-TW"/>
              </w:rPr>
              <w:t>Audience</w:t>
            </w:r>
            <w:r>
              <w:rPr>
                <w:rFonts w:ascii="MingLiU" w:eastAsia="MingLiU" w:hint="eastAsia"/>
                <w:lang w:val="zh-TW"/>
              </w:rPr>
              <w:t>會將所有觀看數據與該用戶相關聯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0D3D55">
            <w:pPr>
              <w:rPr>
                <w:noProof/>
              </w:rPr>
            </w:pPr>
            <w:r>
              <w:rPr>
                <w:noProof/>
              </w:rPr>
              <w:t>One possible scenario is to create video landing pages with a URL that</w:t>
            </w:r>
            <w:r>
              <w:rPr>
                <w:noProof/>
              </w:rPr>
              <w:t>’</w:t>
            </w:r>
            <w:r>
              <w:rPr>
                <w:noProof/>
              </w:rPr>
              <w:t>s been uni</w:t>
            </w:r>
            <w:r>
              <w:rPr>
                <w:noProof/>
              </w:rPr>
              <w:t>quely generated for tracking purposes.</w:t>
            </w:r>
          </w:p>
        </w:tc>
        <w:tc>
          <w:tcPr>
            <w:tcW w:w="7407" w:type="dxa"/>
          </w:tcPr>
          <w:p w:rsidR="00000000" w:rsidRDefault="000D3D55">
            <w:pPr>
              <w:rPr>
                <w:lang w:val="zh-TW"/>
              </w:rPr>
            </w:pPr>
            <w:r>
              <w:rPr>
                <w:rFonts w:ascii="MingLiU" w:eastAsia="MingLiU" w:hint="eastAsia"/>
                <w:lang w:val="zh-TW"/>
              </w:rPr>
              <w:t>一種可能的情況是使用為跟踪目的而唯一生成的</w:t>
            </w:r>
            <w:r>
              <w:rPr>
                <w:lang w:val="zh-TW"/>
              </w:rPr>
              <w:t>URL</w:t>
            </w:r>
            <w:r>
              <w:rPr>
                <w:rFonts w:ascii="MingLiU" w:eastAsia="MingLiU" w:hint="eastAsia"/>
                <w:lang w:val="zh-TW"/>
              </w:rPr>
              <w:t>創建視頻登錄頁面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4bbd7ad5-a3bc-4455-8d98-535381988852</w:t>
            </w:r>
          </w:p>
        </w:tc>
        <w:tc>
          <w:tcPr>
            <w:tcW w:w="7407" w:type="dxa"/>
            <w:shd w:val="clear" w:color="auto" w:fill="F2F2F2" w:themeFill="background1" w:themeFillShade="F2"/>
          </w:tcPr>
          <w:p w:rsidR="00000000" w:rsidRDefault="000D3D55">
            <w:pPr>
              <w:rPr>
                <w:noProof/>
              </w:rPr>
            </w:pPr>
            <w:r>
              <w:rPr>
                <w:noProof/>
              </w:rPr>
              <w:t>The Audience module will then use the URL parameter to look up the user server-side and sync viewing data.</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受眾模塊將使用</w:t>
            </w:r>
            <w:r>
              <w:rPr>
                <w:lang w:val="zh-TW"/>
              </w:rPr>
              <w:t>URL</w:t>
            </w:r>
            <w:r>
              <w:rPr>
                <w:rFonts w:ascii="MingLiU" w:eastAsia="MingLiU" w:hint="eastAsia"/>
                <w:lang w:val="zh-TW"/>
              </w:rPr>
              <w:t>參數來查詢用戶服務器端並同步觀看數據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53f2d626-45b1-45f1-a8a1-8bb1c6554eb9</w:t>
            </w:r>
          </w:p>
        </w:tc>
        <w:tc>
          <w:tcPr>
            <w:tcW w:w="7407" w:type="dxa"/>
            <w:shd w:val="clear" w:color="auto" w:fill="F2F2F2" w:themeFill="background1" w:themeFillShade="F2"/>
          </w:tcPr>
          <w:p w:rsidR="00000000" w:rsidRDefault="000D3D55">
            <w:pPr>
              <w:rPr>
                <w:noProof/>
              </w:rPr>
            </w:pPr>
            <w:r>
              <w:rPr>
                <w:noProof/>
              </w:rPr>
              <w:t>In order for the player/plugin to read the URL parameters, the Advanced Embed (in-page) publishing code should be used.</w:t>
            </w:r>
          </w:p>
        </w:tc>
        <w:tc>
          <w:tcPr>
            <w:tcW w:w="7407" w:type="dxa"/>
          </w:tcPr>
          <w:p w:rsidR="00000000" w:rsidRDefault="000D3D55">
            <w:pPr>
              <w:rPr>
                <w:lang w:val="zh-TW"/>
              </w:rPr>
            </w:pPr>
            <w:r>
              <w:rPr>
                <w:rFonts w:ascii="MingLiU" w:eastAsia="MingLiU" w:hint="eastAsia"/>
                <w:lang w:val="zh-TW"/>
              </w:rPr>
              <w:t>為了使播放器</w:t>
            </w:r>
            <w:r>
              <w:rPr>
                <w:lang w:val="zh-TW"/>
              </w:rPr>
              <w:t>/</w:t>
            </w:r>
            <w:r>
              <w:rPr>
                <w:rFonts w:ascii="MingLiU" w:eastAsia="MingLiU" w:hint="eastAsia"/>
                <w:lang w:val="zh-TW"/>
              </w:rPr>
              <w:t>插件讀取</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應使用</w:t>
            </w:r>
            <w:r>
              <w:rPr>
                <w:lang w:val="zh-TW"/>
              </w:rPr>
              <w:t>“</w:t>
            </w:r>
            <w:r>
              <w:rPr>
                <w:rFonts w:ascii="MingLiU" w:eastAsia="MingLiU" w:hint="eastAsia"/>
                <w:lang w:val="zh-TW"/>
              </w:rPr>
              <w:t>高級嵌入</w:t>
            </w:r>
            <w:r>
              <w:rPr>
                <w:lang w:val="zh-TW"/>
              </w:rPr>
              <w: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0D3D55">
            <w:pPr>
              <w:rPr>
                <w:noProof/>
              </w:rPr>
            </w:pPr>
            <w:r>
              <w:rPr>
                <w:noProof/>
              </w:rPr>
              <w:t>The Standard Embed (iframe) publishing code will not work as the plugin will be running inside of an iframe and therefore is unable to access the parent page URL which has the parameter.</w:t>
            </w:r>
          </w:p>
        </w:tc>
        <w:tc>
          <w:tcPr>
            <w:tcW w:w="7407" w:type="dxa"/>
          </w:tcPr>
          <w:p w:rsidR="00000000" w:rsidRDefault="000D3D55">
            <w:pPr>
              <w:rPr>
                <w:lang w:val="zh-TW"/>
              </w:rPr>
            </w:pP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因此無法訪問具有該參數的父頁面</w:t>
            </w:r>
            <w:r>
              <w:rPr>
                <w:lang w:val="zh-TW"/>
              </w:rPr>
              <w:t>URL</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467c1903-7068-44a1-8c00-995ae8caf3b3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0D3D55">
            <w:pPr>
              <w:rPr>
                <w:noProof/>
              </w:rPr>
            </w:pPr>
            <w:r>
              <w:rPr>
                <w:noProof/>
              </w:rPr>
              <w:t>Non-MAP Integrations parent:</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集成父級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0D3D55">
            <w:pPr>
              <w:rPr>
                <w:noProof/>
              </w:rPr>
            </w:pPr>
            <w:r>
              <w:rPr>
                <w:noProof/>
              </w:rPr>
              <w:t>Integrations grandparent:</w:t>
            </w:r>
          </w:p>
        </w:tc>
        <w:tc>
          <w:tcPr>
            <w:tcW w:w="7407" w:type="dxa"/>
          </w:tcPr>
          <w:p w:rsidR="00000000" w:rsidRDefault="000D3D55">
            <w:pPr>
              <w:rPr>
                <w:lang w:val="zh-TW"/>
              </w:rPr>
            </w:pPr>
            <w:r>
              <w:rPr>
                <w:rFonts w:ascii="MingLiU" w:eastAsia="MingLiU" w:hint="eastAsia"/>
                <w:lang w:val="zh-TW"/>
              </w:rPr>
              <w:t>集成祖父母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0D3D55">
            <w:pPr>
              <w:rPr>
                <w:noProof/>
              </w:rPr>
            </w:pPr>
            <w:r>
              <w:rPr>
                <w:noProof/>
              </w:rPr>
              <w:t>Non-MAP Integrations</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0D3D55">
            <w:pPr>
              <w:rPr>
                <w:noProof/>
              </w:rPr>
            </w:pPr>
            <w:r>
              <w:rPr>
                <w:noProof/>
              </w:rPr>
              <w:t>Learn about non-MAP integrations.</w:t>
            </w:r>
          </w:p>
        </w:tc>
        <w:tc>
          <w:tcPr>
            <w:tcW w:w="7407" w:type="dxa"/>
          </w:tcPr>
          <w:p w:rsidR="00000000" w:rsidRDefault="000D3D55">
            <w:pPr>
              <w:rPr>
                <w:lang w:val="zh-TW"/>
              </w:rPr>
            </w:pPr>
            <w:r>
              <w:rPr>
                <w:rFonts w:ascii="MingLiU" w:eastAsia="MingLiU" w:hint="eastAsia"/>
                <w:lang w:val="zh-TW"/>
              </w:rPr>
              <w:t>了解有關非</w:t>
            </w:r>
            <w:r>
              <w:rPr>
                <w:lang w:val="zh-TW"/>
              </w:rPr>
              <w:t>MAP</w:t>
            </w:r>
            <w:r>
              <w:rPr>
                <w:rFonts w:ascii="MingLiU" w:eastAsia="MingLiU" w:hint="eastAsia"/>
                <w:lang w:val="zh-TW"/>
              </w:rPr>
              <w:t>集成的信息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de7</w:t>
            </w:r>
            <w:r>
              <w:rPr>
                <w:noProof/>
                <w:sz w:val="2"/>
              </w:rPr>
              <w:t>afd9d-73bb-4977-9a18-708ec311b5bc</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使用受眾模塊創建自定義集成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將受眾群體與單點登錄集成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使用受眾模塊跟踪觀眾</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using-audience-module-track-viewers.html</w:t>
            </w:r>
          </w:p>
          <w:p w:rsidR="00000000" w:rsidRDefault="000D3D55">
            <w:pPr>
              <w:jc w:val="center"/>
              <w:rPr>
                <w:b/>
                <w:noProof/>
              </w:rPr>
            </w:pPr>
            <w:r>
              <w:rPr>
                <w:b/>
                <w:noProof/>
              </w:rPr>
              <w:t>MQ971010 69dfaaa6-4b66-4352-b349-61d2b891b542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0D3D55">
            <w:pPr>
              <w:rPr>
                <w:noProof/>
              </w:rPr>
            </w:pPr>
            <w:r>
              <w:rPr>
                <w:noProof/>
              </w:rPr>
              <w:t>Using the Audience Module to Track Viewers parent:</w:t>
            </w:r>
          </w:p>
        </w:tc>
        <w:tc>
          <w:tcPr>
            <w:tcW w:w="7407" w:type="dxa"/>
          </w:tcPr>
          <w:p w:rsidR="00000000" w:rsidRDefault="000D3D55">
            <w:pPr>
              <w:rPr>
                <w:lang w:val="zh-TW"/>
              </w:rPr>
            </w:pPr>
            <w:r>
              <w:rPr>
                <w:rFonts w:ascii="MingLiU" w:eastAsia="MingLiU" w:hint="eastAsia"/>
                <w:lang w:val="zh-TW"/>
              </w:rPr>
              <w:t>使用受眾模塊跟踪查看者父級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0D3D55">
            <w:pPr>
              <w:rPr>
                <w:noProof/>
              </w:rPr>
            </w:pPr>
            <w:r>
              <w:rPr>
                <w:noProof/>
              </w:rPr>
              <w:t>Non-MAP grandparent:</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42c5aa1f-b0b4-4e55-a0e0-4cefec0f3414</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7e95a7c7-6514-447a-b974-4f441b1be992</w:t>
            </w:r>
          </w:p>
        </w:tc>
        <w:tc>
          <w:tcPr>
            <w:tcW w:w="7407" w:type="dxa"/>
            <w:shd w:val="clear" w:color="auto" w:fill="F2F2F2" w:themeFill="background1" w:themeFillShade="F2"/>
          </w:tcPr>
          <w:p w:rsidR="00000000" w:rsidRDefault="000D3D55">
            <w:pPr>
              <w:rPr>
                <w:noProof/>
              </w:rPr>
            </w:pPr>
            <w:r>
              <w:rPr>
                <w:noProof/>
              </w:rPr>
              <w:t>Using the Audience Module to Track Viewers</w:t>
            </w:r>
          </w:p>
        </w:tc>
        <w:tc>
          <w:tcPr>
            <w:tcW w:w="7407" w:type="dxa"/>
          </w:tcPr>
          <w:p w:rsidR="00000000" w:rsidRDefault="000D3D55">
            <w:pPr>
              <w:rPr>
                <w:lang w:val="zh-TW"/>
              </w:rPr>
            </w:pPr>
            <w:r>
              <w:rPr>
                <w:rFonts w:ascii="MingLiU" w:eastAsia="MingLiU" w:hint="eastAsia"/>
                <w:lang w:val="zh-TW"/>
              </w:rPr>
              <w:t>使用受眾模塊跟踪觀眾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3d34195d-1671-4058-86e6-8cc3043dfc26</w:t>
            </w:r>
          </w:p>
        </w:tc>
        <w:tc>
          <w:tcPr>
            <w:tcW w:w="7407" w:type="dxa"/>
            <w:shd w:val="clear" w:color="auto" w:fill="F2F2F2" w:themeFill="background1" w:themeFillShade="F2"/>
          </w:tcPr>
          <w:p w:rsidR="00000000" w:rsidRDefault="000D3D55">
            <w:pPr>
              <w:rPr>
                <w:noProof/>
              </w:rPr>
            </w:pPr>
            <w:r>
              <w:rPr>
                <w:noProof/>
              </w:rPr>
              <w:t>In this topic you will learn how the Audience module can be used to track viewer activity.</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w:t>
            </w:r>
            <w:r>
              <w:rPr>
                <w:rFonts w:ascii="MingLiU" w:eastAsia="MingLiU" w:hint="eastAsia"/>
                <w:lang w:val="zh-TW"/>
              </w:rPr>
              <w:t>受眾群體</w:t>
            </w:r>
            <w:r>
              <w:rPr>
                <w:lang w:val="zh-TW"/>
              </w:rPr>
              <w:t>"</w:t>
            </w:r>
            <w:r>
              <w:rPr>
                <w:rFonts w:ascii="MingLiU" w:eastAsia="MingLiU" w:hint="eastAsia"/>
                <w:lang w:val="zh-TW"/>
              </w:rPr>
              <w:t>模塊來跟踪觀眾的活動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8e6fa385-7d58-41bc-9264-3399d17209e0</w:t>
            </w:r>
          </w:p>
        </w:tc>
        <w:tc>
          <w:tcPr>
            <w:tcW w:w="7407" w:type="dxa"/>
            <w:shd w:val="clear" w:color="auto" w:fill="F2F2F2" w:themeFill="background1" w:themeFillShade="F2"/>
          </w:tcPr>
          <w:p w:rsidR="00000000" w:rsidRDefault="000D3D55">
            <w:pPr>
              <w:rPr>
                <w:noProof/>
              </w:rPr>
            </w:pPr>
            <w:r>
              <w:rPr>
                <w:noProof/>
              </w:rPr>
              <w:t>The Audience module provides the ability to track viewing activity.</w:t>
            </w:r>
          </w:p>
        </w:tc>
        <w:tc>
          <w:tcPr>
            <w:tcW w:w="7407" w:type="dxa"/>
          </w:tcPr>
          <w:p w:rsidR="00000000" w:rsidRDefault="000D3D55">
            <w:pPr>
              <w:rPr>
                <w:lang w:val="zh-TW"/>
              </w:rPr>
            </w:pPr>
            <w:r>
              <w:rPr>
                <w:rFonts w:ascii="MingLiU" w:eastAsia="MingLiU" w:hint="eastAsia"/>
                <w:lang w:val="zh-TW"/>
              </w:rPr>
              <w:t>受眾模塊提供了跟踪觀看活動的功能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0D3D55">
            <w:pPr>
              <w:rPr>
                <w:noProof/>
              </w:rPr>
            </w:pPr>
            <w:r>
              <w:rPr>
                <w:noProof/>
              </w:rPr>
              <w:t>In this scenario, viewing data is not sent to a marketing automation platform.</w:t>
            </w:r>
          </w:p>
        </w:tc>
        <w:tc>
          <w:tcPr>
            <w:tcW w:w="7407" w:type="dxa"/>
          </w:tcPr>
          <w:p w:rsidR="00000000" w:rsidRDefault="000D3D55">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查看數</w:t>
            </w:r>
            <w:r>
              <w:rPr>
                <w:rFonts w:ascii="MingLiU" w:eastAsia="MingLiU" w:hint="eastAsia"/>
                <w:lang w:val="zh-TW"/>
              </w:rPr>
              <w:t>據不會發送到市場營銷自動化平台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0D3D55">
            <w:pPr>
              <w:rPr>
                <w:noProof/>
              </w:rPr>
            </w:pPr>
            <w:r>
              <w:rPr>
                <w:noProof/>
              </w:rPr>
              <w:t>One common use case for this would be internal training videos.</w:t>
            </w:r>
          </w:p>
        </w:tc>
        <w:tc>
          <w:tcPr>
            <w:tcW w:w="7407" w:type="dxa"/>
          </w:tcPr>
          <w:p w:rsidR="00000000" w:rsidRDefault="000D3D55">
            <w:pPr>
              <w:rPr>
                <w:lang w:val="zh-TW"/>
              </w:rPr>
            </w:pPr>
            <w:r>
              <w:rPr>
                <w:rFonts w:ascii="MingLiU" w:eastAsia="MingLiU" w:hint="eastAsia"/>
                <w:lang w:val="zh-TW"/>
              </w:rPr>
              <w:t>一個常見的用例是內部培訓視頻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c50929ab-4461-4024-b675-c823d19bea12</w:t>
            </w:r>
          </w:p>
        </w:tc>
        <w:tc>
          <w:tcPr>
            <w:tcW w:w="7407" w:type="dxa"/>
            <w:shd w:val="clear" w:color="auto" w:fill="F2F2F2" w:themeFill="background1" w:themeFillShade="F2"/>
          </w:tcPr>
          <w:p w:rsidR="00000000" w:rsidRDefault="000D3D55">
            <w:pPr>
              <w:rPr>
                <w:noProof/>
              </w:rPr>
            </w:pPr>
            <w:r>
              <w:rPr>
                <w:noProof/>
              </w:rPr>
              <w:t>Audience tracking can be used to track the viewing activity of internal employees.</w:t>
            </w:r>
          </w:p>
        </w:tc>
        <w:tc>
          <w:tcPr>
            <w:tcW w:w="7407" w:type="dxa"/>
          </w:tcPr>
          <w:p w:rsidR="00000000" w:rsidRDefault="000D3D55">
            <w:pPr>
              <w:rPr>
                <w:lang w:val="zh-TW"/>
              </w:rPr>
            </w:pPr>
            <w:r>
              <w:rPr>
                <w:rFonts w:ascii="MingLiU" w:eastAsia="MingLiU" w:hint="eastAsia"/>
                <w:lang w:val="zh-TW"/>
              </w:rPr>
              <w:t>受眾跟踪可以用來跟踪內部員工的觀看活動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0D3D55">
            <w:pPr>
              <w:rPr>
                <w:noProof/>
              </w:rPr>
            </w:pPr>
            <w:r>
              <w:rPr>
                <w:noProof/>
              </w:rPr>
              <w:t>To use Audience tracking, the following steps are required:</w:t>
            </w:r>
          </w:p>
        </w:tc>
        <w:tc>
          <w:tcPr>
            <w:tcW w:w="7407" w:type="dxa"/>
          </w:tcPr>
          <w:p w:rsidR="00000000" w:rsidRDefault="000D3D55">
            <w:pPr>
              <w:rPr>
                <w:lang w:val="zh-TW"/>
              </w:rPr>
            </w:pPr>
            <w:r>
              <w:rPr>
                <w:rFonts w:ascii="MingLiU" w:eastAsia="MingLiU" w:hint="eastAsia"/>
                <w:lang w:val="zh-TW"/>
              </w:rPr>
              <w:t>要使用受眾群體跟踪</w:t>
            </w:r>
            <w:r>
              <w:rPr>
                <w:rFonts w:ascii="Arial Unicode MS" w:eastAsia="Arial Unicode MS" w:hint="eastAsia"/>
                <w:lang w:val="zh-TW"/>
              </w:rPr>
              <w:t>，</w:t>
            </w:r>
            <w:r>
              <w:rPr>
                <w:rFonts w:ascii="MingLiU" w:eastAsia="MingLiU" w:hint="eastAsia"/>
                <w:lang w:val="zh-TW"/>
              </w:rPr>
              <w:t>需要執行以下步驟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527a6bab-2532-42f5-8423-3</w:t>
            </w:r>
            <w:r>
              <w:rPr>
                <w:noProof/>
                <w:sz w:val="2"/>
              </w:rPr>
              <w:t>e3749fa5ccb</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配置受眾群體跟踪設置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配置播放器和潛在客戶表單以進行受眾群體跟踪</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video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查看視頻數據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0D3D55">
            <w:pPr>
              <w:rPr>
                <w:noProof/>
              </w:rPr>
            </w:pPr>
            <w:r>
              <w:rPr>
                <w:noProof/>
              </w:rPr>
              <w:t>Configuring the Audience tracking settings</w:t>
            </w:r>
          </w:p>
        </w:tc>
        <w:tc>
          <w:tcPr>
            <w:tcW w:w="7407" w:type="dxa"/>
          </w:tcPr>
          <w:p w:rsidR="00000000" w:rsidRDefault="000D3D55">
            <w:pPr>
              <w:rPr>
                <w:lang w:val="zh-TW"/>
              </w:rPr>
            </w:pPr>
            <w:r>
              <w:rPr>
                <w:rFonts w:ascii="MingLiU" w:eastAsia="MingLiU" w:hint="eastAsia"/>
                <w:lang w:val="zh-TW"/>
              </w:rPr>
              <w:t>配置受眾群體跟踪設置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0D3D55">
            <w:pPr>
              <w:rPr>
                <w:noProof/>
              </w:rPr>
            </w:pPr>
            <w:r>
              <w:rPr>
                <w:noProof/>
              </w:rPr>
              <w:t>To configure the Audience tracking settings, follow these steps:</w:t>
            </w:r>
          </w:p>
        </w:tc>
        <w:tc>
          <w:tcPr>
            <w:tcW w:w="7407" w:type="dxa"/>
          </w:tcPr>
          <w:p w:rsidR="00000000" w:rsidRDefault="000D3D55">
            <w:pPr>
              <w:rPr>
                <w:lang w:val="zh-TW"/>
              </w:rPr>
            </w:pPr>
            <w:r>
              <w:rPr>
                <w:rFonts w:ascii="MingLiU" w:eastAsia="MingLiU" w:hint="eastAsia"/>
                <w:lang w:val="zh-TW"/>
              </w:rPr>
              <w:t>要配置受眾群體跟踪設置</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0D3D55">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打開受眾模塊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2115515a-4362-4942-a339-8921a501253a</w:t>
            </w:r>
          </w:p>
        </w:tc>
        <w:tc>
          <w:tcPr>
            <w:tcW w:w="7407" w:type="dxa"/>
            <w:shd w:val="clear" w:color="auto" w:fill="F2F2F2" w:themeFill="background1" w:themeFillShade="F2"/>
          </w:tcPr>
          <w:p w:rsidR="00000000" w:rsidRDefault="000D3D55">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觀眾追踪</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表演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0D3D55">
            <w:pPr>
              <w:rPr>
                <w:noProof/>
              </w:rPr>
            </w:pPr>
            <w:r>
              <w:rPr>
                <w:noProof/>
              </w:rPr>
              <w:t>By default, Audience tracking is enabled for all accounts.</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所有帳戶都啟用了受眾跟踪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0D3D55">
            <w:pPr>
              <w:rPr>
                <w:noProof/>
              </w:rPr>
            </w:pPr>
            <w:r>
              <w:rPr>
                <w:noProof/>
              </w:rPr>
              <w:t>Edit the settings as needed:</w:t>
            </w:r>
          </w:p>
        </w:tc>
        <w:tc>
          <w:tcPr>
            <w:tcW w:w="7407" w:type="dxa"/>
          </w:tcPr>
          <w:p w:rsidR="00000000" w:rsidRDefault="000D3D55">
            <w:pPr>
              <w:rPr>
                <w:lang w:val="zh-TW"/>
              </w:rPr>
            </w:pPr>
            <w:r>
              <w:rPr>
                <w:rFonts w:ascii="MingLiU" w:eastAsia="MingLiU" w:hint="eastAsia"/>
                <w:lang w:val="zh-TW"/>
              </w:rPr>
              <w:t>根據需要編輯設置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0D3D55">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0D3D55">
            <w:pPr>
              <w:rPr>
                <w:lang w:val="zh-TW"/>
              </w:rPr>
            </w:pPr>
            <w:r>
              <w:rPr>
                <w:rStyle w:val="mqInternal"/>
                <w:noProof/>
                <w:lang w:val="zh-TW"/>
              </w:rPr>
              <w:t>[1}</w:t>
            </w:r>
            <w:r>
              <w:rPr>
                <w:rFonts w:ascii="MingLiU" w:eastAsia="MingLiU" w:hint="eastAsia"/>
                <w:lang w:val="zh-TW"/>
              </w:rPr>
              <w:t>連接名稱</w:t>
            </w:r>
            <w:r>
              <w:rPr>
                <w:rStyle w:val="mqInternal"/>
                <w:noProof/>
                <w:lang w:val="zh-TW"/>
              </w:rPr>
              <w:t>{2]</w:t>
            </w:r>
            <w:r>
              <w:rPr>
                <w:lang w:val="zh-TW"/>
              </w:rPr>
              <w:t xml:space="preserve"> -</w:t>
            </w:r>
            <w:r>
              <w:rPr>
                <w:rFonts w:ascii="MingLiU" w:eastAsia="MingLiU" w:hint="eastAsia"/>
                <w:lang w:val="zh-TW"/>
              </w:rPr>
              <w:t>識別連接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3e4f1536-5c47-4f06-8323-398015a43fda</w:t>
            </w:r>
          </w:p>
        </w:tc>
        <w:tc>
          <w:tcPr>
            <w:tcW w:w="7407" w:type="dxa"/>
            <w:shd w:val="clear" w:color="auto" w:fill="F2F2F2" w:themeFill="background1" w:themeFillShade="F2"/>
          </w:tcPr>
          <w:p w:rsidR="00000000" w:rsidRDefault="000D3D55">
            <w:pPr>
              <w:rPr>
                <w:noProof/>
              </w:rPr>
            </w:pPr>
            <w:r>
              <w:rPr>
                <w:rStyle w:val="mqInternal"/>
                <w:noProof/>
              </w:rPr>
              <w:t>[1}</w:t>
            </w:r>
            <w:r>
              <w:rPr>
                <w:noProof/>
              </w:rPr>
              <w:t>Connection Status</w:t>
            </w:r>
            <w:r>
              <w:rPr>
                <w:rStyle w:val="mqInternal"/>
                <w:noProof/>
              </w:rPr>
              <w:t>{2]</w:t>
            </w:r>
            <w:r>
              <w:rPr>
                <w:noProof/>
              </w:rPr>
              <w:t xml:space="preserve"> - Determines if Video Cloud video engagement data is saved by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連接狀態</w:t>
            </w:r>
            <w:r>
              <w:rPr>
                <w:rStyle w:val="mqInternal"/>
                <w:noProof/>
                <w:lang w:val="zh-TW"/>
              </w:rPr>
              <w:t>{2]</w:t>
            </w:r>
            <w:r>
              <w:rPr>
                <w:lang w:val="zh-TW"/>
              </w:rPr>
              <w:t xml:space="preserve"> -</w:t>
            </w:r>
            <w:r>
              <w:rPr>
                <w:rFonts w:ascii="MingLiU" w:eastAsia="MingLiU" w:hint="eastAsia"/>
                <w:lang w:val="zh-TW"/>
              </w:rPr>
              <w:t>確定</w:t>
            </w:r>
            <w:r>
              <w:rPr>
                <w:lang w:val="zh-TW"/>
              </w:rPr>
              <w:t>“</w:t>
            </w:r>
            <w:r>
              <w:rPr>
                <w:rFonts w:ascii="MingLiU" w:eastAsia="MingLiU" w:hint="eastAsia"/>
                <w:lang w:val="zh-TW"/>
              </w:rPr>
              <w:t>視頻雲</w:t>
            </w:r>
            <w:r>
              <w:rPr>
                <w:lang w:val="zh-TW"/>
              </w:rPr>
              <w:t>"</w:t>
            </w:r>
            <w:r>
              <w:rPr>
                <w:rFonts w:ascii="MingLiU" w:eastAsia="MingLiU" w:hint="eastAsia"/>
                <w:lang w:val="zh-TW"/>
              </w:rPr>
              <w:t>視頻參與度數據是否由</w:t>
            </w:r>
            <w:r>
              <w:rPr>
                <w:lang w:val="zh-TW"/>
              </w:rPr>
              <w:t>“</w:t>
            </w:r>
            <w:r>
              <w:rPr>
                <w:rFonts w:ascii="MingLiU" w:eastAsia="MingLiU" w:hint="eastAsia"/>
                <w:lang w:val="zh-TW"/>
              </w:rPr>
              <w:t>受眾</w:t>
            </w:r>
            <w:r>
              <w:rPr>
                <w:lang w:val="zh-TW"/>
              </w:rPr>
              <w:t>"</w:t>
            </w:r>
            <w:r>
              <w:rPr>
                <w:rFonts w:ascii="MingLiU" w:eastAsia="MingLiU" w:hint="eastAsia"/>
                <w:lang w:val="zh-TW"/>
              </w:rPr>
              <w:t>模塊保存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c4cb2728-2cf2-4518-955b-87218ae7dd1c</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未收集任何數據</w:t>
            </w:r>
            <w:r>
              <w:rPr>
                <w:rFonts w:ascii="Arial Unicode MS" w:eastAsia="Arial Unicode MS" w:hint="eastAsia"/>
                <w:lang w:val="zh-TW"/>
              </w:rPr>
              <w:t>（</w:t>
            </w:r>
            <w:r>
              <w:rPr>
                <w:rFonts w:ascii="MingLiU" w:eastAsia="MingLiU" w:hint="eastAsia"/>
                <w:lang w:val="zh-TW"/>
              </w:rPr>
              <w:t>連接已</w:t>
            </w:r>
            <w:r>
              <w:rPr>
                <w:rFonts w:ascii="MingLiU" w:eastAsia="MingLiU" w:hint="eastAsia"/>
                <w:lang w:val="zh-TW"/>
              </w:rPr>
              <w:t>禁用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0D3D55">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跟踪未知觀看者的數據</w:t>
            </w:r>
            <w:r>
              <w:rPr>
                <w:rStyle w:val="mqInternal"/>
                <w:noProof/>
                <w:lang w:val="zh-TW"/>
              </w:rPr>
              <w:t>{2]</w:t>
            </w:r>
            <w:r>
              <w:rPr>
                <w:lang w:val="zh-TW"/>
              </w:rPr>
              <w:t xml:space="preserve"> -</w:t>
            </w:r>
            <w:r>
              <w:rPr>
                <w:rFonts w:ascii="MingLiU" w:eastAsia="MingLiU" w:hint="eastAsia"/>
                <w:lang w:val="zh-TW"/>
              </w:rPr>
              <w:t>確定是否為未知觀看者記錄了跟踪數據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0D3D55">
            <w:pPr>
              <w:rPr>
                <w:noProof/>
              </w:rPr>
            </w:pPr>
            <w:r>
              <w:rPr>
                <w:noProof/>
              </w:rPr>
              <w:t xml:space="preserve">To identify viewers when using </w:t>
            </w:r>
            <w:r>
              <w:rPr>
                <w:noProof/>
              </w:rPr>
              <w:t xml:space="preserve">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0D3D55">
            <w:pPr>
              <w:rPr>
                <w:lang w:val="zh-TW"/>
              </w:rPr>
            </w:pPr>
            <w:r>
              <w:rPr>
                <w:rFonts w:ascii="MingLiU" w:eastAsia="MingLiU" w:hint="eastAsia"/>
                <w:lang w:val="zh-TW"/>
              </w:rPr>
              <w:t>為了在使用受眾群體跟踪時識別觀看者</w:t>
            </w:r>
            <w:r>
              <w:rPr>
                <w:rFonts w:ascii="Arial Unicode MS" w:eastAsia="Arial Unicode MS" w:hint="eastAsia"/>
                <w:lang w:val="zh-TW"/>
              </w:rPr>
              <w:t>，</w:t>
            </w:r>
            <w:r>
              <w:rPr>
                <w:rStyle w:val="mqInternal"/>
                <w:noProof/>
                <w:lang w:val="zh-TW"/>
              </w:rPr>
              <w:t>[1}</w:t>
            </w:r>
            <w:r>
              <w:rPr>
                <w:rFonts w:ascii="MingLiU" w:eastAsia="MingLiU" w:hint="eastAsia"/>
                <w:lang w:val="zh-TW"/>
              </w:rPr>
              <w:t>觀眾潛在客戶表格</w:t>
            </w:r>
            <w:r>
              <w:rPr>
                <w:rStyle w:val="mqInternal"/>
                <w:noProof/>
                <w:lang w:val="zh-TW"/>
              </w:rPr>
              <w:t>{2]</w:t>
            </w:r>
            <w:r>
              <w:rPr>
                <w:rFonts w:ascii="MingLiU" w:eastAsia="MingLiU" w:hint="eastAsia"/>
                <w:lang w:val="zh-TW"/>
              </w:rPr>
              <w:t>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27 </w:t>
            </w:r>
            <w:r>
              <w:rPr>
                <w:noProof/>
                <w:sz w:val="16"/>
              </w:rPr>
              <w:br/>
            </w:r>
            <w:r>
              <w:rPr>
                <w:noProof/>
                <w:sz w:val="2"/>
              </w:rPr>
              <w:t>6366452f-7ca4-4252-aaff-6b2fb9b0bece</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0D3D55">
            <w:pPr>
              <w:rPr>
                <w:noProof/>
              </w:rPr>
            </w:pPr>
            <w:r>
              <w:rPr>
                <w:noProof/>
              </w:rPr>
              <w:t>With Audience tracking, up to 1,000 viewers will be tracked per 24 hour period.</w:t>
            </w:r>
          </w:p>
        </w:tc>
        <w:tc>
          <w:tcPr>
            <w:tcW w:w="7407" w:type="dxa"/>
          </w:tcPr>
          <w:p w:rsidR="00000000" w:rsidRDefault="000D3D55">
            <w:pPr>
              <w:rPr>
                <w:lang w:val="zh-TW"/>
              </w:rPr>
            </w:pPr>
            <w:r>
              <w:rPr>
                <w:rFonts w:ascii="MingLiU" w:eastAsia="MingLiU" w:hint="eastAsia"/>
                <w:lang w:val="zh-TW"/>
              </w:rPr>
              <w:t>通過受眾群體跟踪</w:t>
            </w:r>
            <w:r>
              <w:rPr>
                <w:rFonts w:ascii="Arial Unicode MS" w:eastAsia="Arial Unicode MS" w:hint="eastAsia"/>
                <w:lang w:val="zh-TW"/>
              </w:rPr>
              <w:t>，</w:t>
            </w:r>
            <w:r>
              <w:rPr>
                <w:rFonts w:ascii="MingLiU" w:eastAsia="MingLiU" w:hint="eastAsia"/>
                <w:lang w:val="zh-TW"/>
              </w:rPr>
              <w:t>每</w:t>
            </w:r>
            <w:r>
              <w:rPr>
                <w:lang w:val="zh-TW"/>
              </w:rPr>
              <w:t>24</w:t>
            </w:r>
            <w:r>
              <w:rPr>
                <w:rFonts w:ascii="MingLiU" w:eastAsia="MingLiU" w:hint="eastAsia"/>
                <w:lang w:val="zh-TW"/>
              </w:rPr>
              <w:t>小時最多可跟踪</w:t>
            </w:r>
            <w:r>
              <w:rPr>
                <w:lang w:val="zh-TW"/>
              </w:rPr>
              <w:t>1,000</w:t>
            </w:r>
            <w:r>
              <w:rPr>
                <w:rFonts w:ascii="MingLiU" w:eastAsia="MingLiU" w:hint="eastAsia"/>
                <w:lang w:val="zh-TW"/>
              </w:rPr>
              <w:t>位觀眾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0D3D55">
            <w:pPr>
              <w:rPr>
                <w:noProof/>
              </w:rPr>
            </w:pPr>
            <w:r>
              <w:rPr>
                <w:rStyle w:val="mqInternal"/>
                <w:noProof/>
              </w:rPr>
              <w:t>[1}</w:t>
            </w:r>
            <w:r>
              <w:rPr>
                <w:noProof/>
              </w:rPr>
              <w:t>How long should Brightcove retain data?</w:t>
            </w:r>
            <w:r>
              <w:rPr>
                <w:rStyle w:val="mqInternal"/>
                <w:noProof/>
              </w:rPr>
              <w:t>{2]</w:t>
            </w:r>
            <w:r>
              <w:rPr>
                <w:noProof/>
              </w:rPr>
              <w:t xml:space="preserve"> - The data retention policy determines how long the viewing</w:t>
            </w:r>
            <w:r>
              <w:rPr>
                <w:noProof/>
              </w:rPr>
              <w:t xml:space="preserve"> data and lead form data (if using an Audience lead form) will be retained in your Video Cloud account.</w:t>
            </w:r>
          </w:p>
        </w:tc>
        <w:tc>
          <w:tcPr>
            <w:tcW w:w="7407" w:type="dxa"/>
          </w:tcPr>
          <w:p w:rsidR="00000000" w:rsidRDefault="000D3D55">
            <w:pPr>
              <w:rPr>
                <w:lang w:val="zh-TW"/>
              </w:rPr>
            </w:pPr>
            <w:r>
              <w:rPr>
                <w:rStyle w:val="mqInternal"/>
                <w:noProof/>
                <w:lang w:val="zh-TW"/>
              </w:rPr>
              <w:t>[1}</w:t>
            </w:r>
            <w:r>
              <w:rPr>
                <w:lang w:val="zh-TW"/>
              </w:rPr>
              <w:t>Brightcove</w:t>
            </w:r>
            <w:r>
              <w:rPr>
                <w:rFonts w:ascii="MingLiU" w:eastAsia="MingLiU" w:hint="eastAsia"/>
                <w:lang w:val="zh-TW"/>
              </w:rPr>
              <w:t>應該保留多長時間</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數據保留政策決定了觀看數據和銷售線索數據</w:t>
            </w:r>
            <w:r>
              <w:rPr>
                <w:rFonts w:ascii="Arial Unicode MS" w:eastAsia="Arial Unicode MS" w:hint="eastAsia"/>
                <w:lang w:val="zh-TW"/>
              </w:rPr>
              <w:t>（</w:t>
            </w:r>
            <w:r>
              <w:rPr>
                <w:rFonts w:ascii="MingLiU" w:eastAsia="MingLiU" w:hint="eastAsia"/>
                <w:lang w:val="zh-TW"/>
              </w:rPr>
              <w:t>如果使用受眾銷售線索表單</w:t>
            </w:r>
            <w:r>
              <w:rPr>
                <w:rFonts w:ascii="Arial Unicode MS" w:eastAsia="Arial Unicode MS" w:hint="eastAsia"/>
                <w:lang w:val="zh-TW"/>
              </w:rPr>
              <w:t>）</w:t>
            </w:r>
            <w:r>
              <w:rPr>
                <w:rFonts w:ascii="MingLiU" w:eastAsia="MingLiU" w:hint="eastAsia"/>
                <w:lang w:val="zh-TW"/>
              </w:rPr>
              <w:t>將在您的視頻雲帳戶中保留多長時間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0D3D55">
            <w:pPr>
              <w:rPr>
                <w:noProof/>
              </w:rPr>
            </w:pPr>
            <w:r>
              <w:rPr>
                <w:noProof/>
              </w:rPr>
              <w:t>You should adjust the retention settings according to your privacy policy - it is not required to retain any user data in Video Cloud.</w:t>
            </w:r>
          </w:p>
        </w:tc>
        <w:tc>
          <w:tcPr>
            <w:tcW w:w="7407" w:type="dxa"/>
          </w:tcPr>
          <w:p w:rsidR="00000000" w:rsidRDefault="000D3D55">
            <w:pPr>
              <w:rPr>
                <w:lang w:val="zh-TW"/>
              </w:rPr>
            </w:pPr>
            <w:r>
              <w:rPr>
                <w:rFonts w:ascii="MingLiU" w:eastAsia="MingLiU" w:hint="eastAsia"/>
                <w:lang w:val="zh-TW"/>
              </w:rPr>
              <w:t>您應根據您的隱私政策調整保留設置</w:t>
            </w:r>
            <w:r>
              <w:rPr>
                <w:lang w:val="zh-TW"/>
              </w:rPr>
              <w:t>-</w:t>
            </w:r>
            <w:r>
              <w:rPr>
                <w:rFonts w:ascii="MingLiU" w:eastAsia="MingLiU" w:hint="eastAsia"/>
                <w:lang w:val="zh-TW"/>
              </w:rPr>
              <w:t>不需要在</w:t>
            </w:r>
            <w:r>
              <w:rPr>
                <w:lang w:val="zh-TW"/>
              </w:rPr>
              <w:t>Video Cloud</w:t>
            </w:r>
            <w:r>
              <w:rPr>
                <w:rFonts w:ascii="MingLiU" w:eastAsia="MingLiU" w:hint="eastAsia"/>
                <w:lang w:val="zh-TW"/>
              </w:rPr>
              <w:t>中保留任何用戶數據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bfb94af7-985d-49ad-a1c5-9a6d1c3832bc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8e2135b1-9037-49aa-888d-5c21a1f1648f</w:t>
            </w:r>
          </w:p>
        </w:tc>
        <w:tc>
          <w:tcPr>
            <w:tcW w:w="7407" w:type="dxa"/>
            <w:shd w:val="clear" w:color="auto" w:fill="F2F2F2" w:themeFill="background1" w:themeFillShade="F2"/>
          </w:tcPr>
          <w:p w:rsidR="00000000" w:rsidRDefault="000D3D55">
            <w:pPr>
              <w:rPr>
                <w:noProof/>
              </w:rPr>
            </w:pPr>
            <w:r>
              <w:rPr>
                <w:noProof/>
              </w:rPr>
              <w:t>enable tracking</w:t>
            </w:r>
          </w:p>
        </w:tc>
        <w:tc>
          <w:tcPr>
            <w:tcW w:w="7407" w:type="dxa"/>
          </w:tcPr>
          <w:p w:rsidR="00000000" w:rsidRDefault="000D3D55">
            <w:pPr>
              <w:rPr>
                <w:lang w:val="zh-TW"/>
              </w:rPr>
            </w:pPr>
            <w:r>
              <w:rPr>
                <w:rFonts w:ascii="MingLiU" w:eastAsia="MingLiU" w:hint="eastAsia"/>
                <w:lang w:val="zh-TW"/>
              </w:rPr>
              <w:t>啟用跟踪</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124da55e-296c-4576-acdd-1211497758da</w:t>
            </w:r>
          </w:p>
        </w:tc>
        <w:tc>
          <w:tcPr>
            <w:tcW w:w="7407" w:type="dxa"/>
            <w:shd w:val="clear" w:color="auto" w:fill="F2F2F2" w:themeFill="background1" w:themeFillShade="F2"/>
          </w:tcPr>
          <w:p w:rsidR="00000000" w:rsidRDefault="000D3D55">
            <w:pPr>
              <w:rPr>
                <w:noProof/>
              </w:rPr>
            </w:pPr>
            <w:r>
              <w:rPr>
                <w:noProof/>
              </w:rPr>
              <w:t>Configuring a player and lead form for Audience tracking</w:t>
            </w:r>
          </w:p>
        </w:tc>
        <w:tc>
          <w:tcPr>
            <w:tcW w:w="7407" w:type="dxa"/>
          </w:tcPr>
          <w:p w:rsidR="00000000" w:rsidRDefault="000D3D55">
            <w:pPr>
              <w:rPr>
                <w:lang w:val="zh-TW"/>
              </w:rPr>
            </w:pPr>
            <w:r>
              <w:rPr>
                <w:rFonts w:ascii="MingLiU" w:eastAsia="MingLiU" w:hint="eastAsia"/>
                <w:lang w:val="zh-TW"/>
              </w:rPr>
              <w:t>配置播放器和潛在客戶表單以進行受眾群體跟踪</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8efbcd4e-134d-4e49-ba7e-5522700c4134</w:t>
            </w:r>
          </w:p>
        </w:tc>
        <w:tc>
          <w:tcPr>
            <w:tcW w:w="7407" w:type="dxa"/>
            <w:shd w:val="clear" w:color="auto" w:fill="F2F2F2" w:themeFill="background1" w:themeFillShade="F2"/>
          </w:tcPr>
          <w:p w:rsidR="00000000" w:rsidRDefault="000D3D55">
            <w:pPr>
              <w:rPr>
                <w:noProof/>
              </w:rPr>
            </w:pPr>
            <w:r>
              <w:rPr>
                <w:noProof/>
              </w:rPr>
              <w:t>Viewing activity can only be tracke</w:t>
            </w:r>
            <w:r>
              <w:rPr>
                <w:noProof/>
              </w:rPr>
              <w:t>d when videos are viewed inside of an Audience-enabled video player.</w:t>
            </w:r>
          </w:p>
        </w:tc>
        <w:tc>
          <w:tcPr>
            <w:tcW w:w="7407" w:type="dxa"/>
          </w:tcPr>
          <w:p w:rsidR="00000000" w:rsidRDefault="000D3D55">
            <w:pPr>
              <w:rPr>
                <w:lang w:val="zh-TW"/>
              </w:rPr>
            </w:pPr>
            <w:r>
              <w:rPr>
                <w:rFonts w:ascii="MingLiU" w:eastAsia="MingLiU" w:hint="eastAsia"/>
                <w:lang w:val="zh-TW"/>
              </w:rPr>
              <w:t>僅當在支持觀眾的視頻播放器中觀看視頻時</w:t>
            </w:r>
            <w:r>
              <w:rPr>
                <w:rFonts w:ascii="Arial Unicode MS" w:eastAsia="Arial Unicode MS" w:hint="eastAsia"/>
                <w:lang w:val="zh-TW"/>
              </w:rPr>
              <w:t>，</w:t>
            </w:r>
            <w:r>
              <w:rPr>
                <w:rFonts w:ascii="MingLiU" w:eastAsia="MingLiU" w:hint="eastAsia"/>
                <w:lang w:val="zh-TW"/>
              </w:rPr>
              <w:t>才能跟踪觀看活動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0D3D55">
            <w:pPr>
              <w:rPr>
                <w:noProof/>
              </w:rPr>
            </w:pPr>
            <w:r>
              <w:rPr>
                <w:noProof/>
              </w:rPr>
              <w:t>You must use an Audience-enabled player when using Audience Tracking.</w:t>
            </w:r>
          </w:p>
        </w:tc>
        <w:tc>
          <w:tcPr>
            <w:tcW w:w="7407" w:type="dxa"/>
          </w:tcPr>
          <w:p w:rsidR="00000000" w:rsidRDefault="000D3D55">
            <w:pPr>
              <w:rPr>
                <w:lang w:val="zh-TW"/>
              </w:rPr>
            </w:pPr>
            <w:r>
              <w:rPr>
                <w:rFonts w:ascii="MingLiU" w:eastAsia="MingLiU" w:hint="eastAsia"/>
                <w:lang w:val="zh-TW"/>
              </w:rPr>
              <w:t>使用受眾群體跟踪時</w:t>
            </w:r>
            <w:r>
              <w:rPr>
                <w:rFonts w:ascii="Arial Unicode MS" w:eastAsia="Arial Unicode MS" w:hint="eastAsia"/>
                <w:lang w:val="zh-TW"/>
              </w:rPr>
              <w:t>，</w:t>
            </w:r>
            <w:r>
              <w:rPr>
                <w:rFonts w:ascii="MingLiU" w:eastAsia="MingLiU" w:hint="eastAsia"/>
                <w:lang w:val="zh-TW"/>
              </w:rPr>
              <w:t>您必須使用啟用了受眾群體的播放器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0D3D55">
            <w:pPr>
              <w:rPr>
                <w:noProof/>
              </w:rPr>
            </w:pPr>
            <w:r>
              <w:rPr>
                <w:noProof/>
              </w:rPr>
              <w:t>Lead forms can be displayed during video playback to capture viewer information.</w:t>
            </w:r>
          </w:p>
        </w:tc>
        <w:tc>
          <w:tcPr>
            <w:tcW w:w="7407" w:type="dxa"/>
          </w:tcPr>
          <w:p w:rsidR="00000000" w:rsidRDefault="000D3D55">
            <w:pPr>
              <w:rPr>
                <w:lang w:val="zh-TW"/>
              </w:rPr>
            </w:pPr>
            <w:r>
              <w:rPr>
                <w:rFonts w:ascii="MingLiU" w:eastAsia="MingLiU" w:hint="eastAsia"/>
                <w:lang w:val="zh-TW"/>
              </w:rPr>
              <w:t>潛在客戶表格可以在視頻播放期間顯示</w:t>
            </w:r>
            <w:r>
              <w:rPr>
                <w:rFonts w:ascii="Arial Unicode MS" w:eastAsia="Arial Unicode MS" w:hint="eastAsia"/>
                <w:lang w:val="zh-TW"/>
              </w:rPr>
              <w:t>，</w:t>
            </w:r>
            <w:r>
              <w:rPr>
                <w:rFonts w:ascii="MingLiU" w:eastAsia="MingLiU" w:hint="eastAsia"/>
                <w:lang w:val="zh-TW"/>
              </w:rPr>
              <w:t>以捕獲觀眾信息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c75a44c7-7113-4ea4-ab67-a85cb77a2850</w:t>
            </w:r>
          </w:p>
        </w:tc>
        <w:tc>
          <w:tcPr>
            <w:tcW w:w="7407" w:type="dxa"/>
            <w:shd w:val="clear" w:color="auto" w:fill="F2F2F2" w:themeFill="background1" w:themeFillShade="F2"/>
          </w:tcPr>
          <w:p w:rsidR="00000000" w:rsidRDefault="000D3D55">
            <w:pPr>
              <w:rPr>
                <w:noProof/>
              </w:rPr>
            </w:pPr>
            <w:r>
              <w:rPr>
                <w:noProof/>
              </w:rPr>
              <w:t>Lead forms are not required when using Audience tracking.</w:t>
            </w:r>
          </w:p>
        </w:tc>
        <w:tc>
          <w:tcPr>
            <w:tcW w:w="7407" w:type="dxa"/>
          </w:tcPr>
          <w:p w:rsidR="00000000" w:rsidRDefault="000D3D55">
            <w:pPr>
              <w:rPr>
                <w:lang w:val="zh-TW"/>
              </w:rPr>
            </w:pPr>
            <w:r>
              <w:rPr>
                <w:rFonts w:ascii="MingLiU" w:eastAsia="MingLiU" w:hint="eastAsia"/>
                <w:lang w:val="zh-TW"/>
              </w:rPr>
              <w:t>使用受眾群體跟踪時</w:t>
            </w:r>
            <w:r>
              <w:rPr>
                <w:rFonts w:ascii="Arial Unicode MS" w:eastAsia="Arial Unicode MS" w:hint="eastAsia"/>
                <w:lang w:val="zh-TW"/>
              </w:rPr>
              <w:t>，</w:t>
            </w:r>
            <w:r>
              <w:rPr>
                <w:rFonts w:ascii="MingLiU" w:eastAsia="MingLiU" w:hint="eastAsia"/>
                <w:lang w:val="zh-TW"/>
              </w:rPr>
              <w:t>不</w:t>
            </w:r>
            <w:r>
              <w:rPr>
                <w:rFonts w:ascii="MingLiU" w:eastAsia="MingLiU" w:hint="eastAsia"/>
                <w:lang w:val="zh-TW"/>
              </w:rPr>
              <w:t>需要潛在客戶表格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c758f199-b033-4170-9333-14cb2b752600</w:t>
            </w:r>
          </w:p>
        </w:tc>
        <w:tc>
          <w:tcPr>
            <w:tcW w:w="7407" w:type="dxa"/>
            <w:shd w:val="clear" w:color="auto" w:fill="F2F2F2" w:themeFill="background1" w:themeFillShade="F2"/>
          </w:tcPr>
          <w:p w:rsidR="00000000" w:rsidRDefault="000D3D55">
            <w:pPr>
              <w:rPr>
                <w:noProof/>
              </w:rPr>
            </w:pPr>
            <w:r>
              <w:rPr>
                <w:noProof/>
              </w:rPr>
              <w:t>To configure Audience Tracking with an Audience-enabled player and lead form, follow these steps:</w:t>
            </w:r>
          </w:p>
        </w:tc>
        <w:tc>
          <w:tcPr>
            <w:tcW w:w="7407" w:type="dxa"/>
          </w:tcPr>
          <w:p w:rsidR="00000000" w:rsidRDefault="000D3D55">
            <w:pPr>
              <w:rPr>
                <w:lang w:val="zh-TW"/>
              </w:rPr>
            </w:pPr>
            <w:r>
              <w:rPr>
                <w:rFonts w:ascii="MingLiU" w:eastAsia="MingLiU" w:hint="eastAsia"/>
                <w:lang w:val="zh-TW"/>
              </w:rPr>
              <w:t>要使用啟用了受眾的播放器和銷售線索表配置受眾跟踪</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3a66cae8-6754-4db7-95bc-11e9a82ba3ac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82ec973b-8760-4918-b4c8-061e899383ef</w:t>
            </w:r>
          </w:p>
        </w:tc>
        <w:tc>
          <w:tcPr>
            <w:tcW w:w="7407" w:type="dxa"/>
            <w:shd w:val="clear" w:color="auto" w:fill="F2F2F2" w:themeFill="background1" w:themeFillShade="F2"/>
          </w:tcPr>
          <w:p w:rsidR="00000000" w:rsidRDefault="000D3D55">
            <w:pPr>
              <w:rPr>
                <w:noProof/>
              </w:rPr>
            </w:pPr>
            <w:r>
              <w:rPr>
                <w:noProof/>
              </w:rPr>
              <w:t>Determine which Audience-enabled player to use.</w:t>
            </w:r>
          </w:p>
        </w:tc>
        <w:tc>
          <w:tcPr>
            <w:tcW w:w="7407" w:type="dxa"/>
          </w:tcPr>
          <w:p w:rsidR="00000000" w:rsidRDefault="000D3D55">
            <w:pPr>
              <w:rPr>
                <w:lang w:val="zh-TW"/>
              </w:rPr>
            </w:pPr>
            <w:r>
              <w:rPr>
                <w:rFonts w:ascii="MingLiU" w:eastAsia="MingLiU" w:hint="eastAsia"/>
                <w:lang w:val="zh-TW"/>
              </w:rPr>
              <w:t>確定使用哪個啟用了受眾群體的播放器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0D3D55">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0D3D55">
            <w:pPr>
              <w:rPr>
                <w:lang w:val="zh-TW"/>
              </w:rPr>
            </w:pPr>
            <w:r>
              <w:rPr>
                <w:rFonts w:ascii="MingLiU" w:eastAsia="MingLiU" w:hint="eastAsia"/>
                <w:lang w:val="zh-TW"/>
              </w:rPr>
              <w:t>如果不存在啟用了受眾群體的播放器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創建播放器</w:t>
            </w:r>
            <w:r>
              <w:rPr>
                <w:rStyle w:val="mqInternal"/>
                <w:noProof/>
                <w:lang w:val="zh-TW"/>
              </w:rPr>
              <w:t>{2]</w:t>
            </w:r>
            <w:r>
              <w:rPr>
                <w:rFonts w:ascii="MingLiU" w:eastAsia="MingLiU" w:hint="eastAsia"/>
                <w:lang w:val="zh-TW"/>
              </w:rPr>
              <w:t>創建一個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fbae3e4f-a2f1-4613-99e7-6d4608fb34ce</w:t>
            </w:r>
          </w:p>
        </w:tc>
        <w:tc>
          <w:tcPr>
            <w:tcW w:w="7407" w:type="dxa"/>
            <w:shd w:val="clear" w:color="auto" w:fill="F2F2F2" w:themeFill="background1" w:themeFillShade="F2"/>
          </w:tcPr>
          <w:p w:rsidR="00000000" w:rsidRDefault="000D3D55">
            <w:pPr>
              <w:rPr>
                <w:noProof/>
              </w:rPr>
            </w:pPr>
            <w:r>
              <w:rPr>
                <w:noProof/>
              </w:rPr>
              <w:t xml:space="preserve">For more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有關創建支持受眾的播放器的更多信息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0D3D55">
            <w:pPr>
              <w:rPr>
                <w:noProof/>
              </w:rPr>
            </w:pPr>
            <w:r>
              <w:rPr>
                <w:noProof/>
              </w:rPr>
              <w:t>While a lead form is not required, lead forms can be used to collect information about the viewer and turn anonymous viewers into known viewers.</w:t>
            </w:r>
          </w:p>
        </w:tc>
        <w:tc>
          <w:tcPr>
            <w:tcW w:w="7407" w:type="dxa"/>
          </w:tcPr>
          <w:p w:rsidR="00000000" w:rsidRDefault="000D3D55">
            <w:pPr>
              <w:rPr>
                <w:lang w:val="zh-TW"/>
              </w:rPr>
            </w:pPr>
            <w:r>
              <w:rPr>
                <w:rFonts w:ascii="MingLiU" w:eastAsia="MingLiU" w:hint="eastAsia"/>
                <w:lang w:val="zh-TW"/>
              </w:rPr>
              <w:t>儘管不需要線索表</w:t>
            </w:r>
            <w:r>
              <w:rPr>
                <w:rFonts w:ascii="Arial Unicode MS" w:eastAsia="Arial Unicode MS" w:hint="eastAsia"/>
                <w:lang w:val="zh-TW"/>
              </w:rPr>
              <w:t>，</w:t>
            </w:r>
            <w:r>
              <w:rPr>
                <w:rFonts w:ascii="MingLiU" w:eastAsia="MingLiU" w:hint="eastAsia"/>
                <w:lang w:val="zh-TW"/>
              </w:rPr>
              <w:t>但是線索表可以用於收集有關查看者的信息</w:t>
            </w:r>
            <w:r>
              <w:rPr>
                <w:rFonts w:ascii="Arial Unicode MS" w:eastAsia="Arial Unicode MS" w:hint="eastAsia"/>
                <w:lang w:val="zh-TW"/>
              </w:rPr>
              <w:t>，</w:t>
            </w:r>
            <w:r>
              <w:rPr>
                <w:rFonts w:ascii="MingLiU" w:eastAsia="MingLiU" w:hint="eastAsia"/>
                <w:lang w:val="zh-TW"/>
              </w:rPr>
              <w:t>並將匿名查看者轉變為已知查看者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fd7b1ef6-36e3-4dfc-9436-d9c91a00f636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並創建銷售線索表格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0D3D55">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有關創建銷售線索表格的更多信息</w:t>
            </w:r>
            <w:r>
              <w:rPr>
                <w:rFonts w:ascii="Arial Unicode MS" w:eastAsia="Arial Unicode MS" w:hint="eastAsia"/>
                <w:lang w:val="zh-TW"/>
              </w:rPr>
              <w:t>，</w:t>
            </w:r>
            <w:r>
              <w:rPr>
                <w:rFonts w:ascii="MingLiU" w:eastAsia="MingLiU" w:hint="eastAsia"/>
                <w:lang w:val="zh-TW"/>
              </w:rPr>
              <w:t>請參</w:t>
            </w:r>
            <w:r>
              <w:rPr>
                <w:rFonts w:ascii="MingLiU" w:eastAsia="MingLiU" w:hint="eastAsia"/>
                <w:lang w:val="zh-TW"/>
              </w:rPr>
              <w:t>見</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0D3D55">
            <w:pPr>
              <w:rPr>
                <w:noProof/>
              </w:rPr>
            </w:pPr>
            <w:r>
              <w:rPr>
                <w:noProof/>
              </w:rPr>
              <w:t>Locate the Audience-enabled player to use.</w:t>
            </w:r>
          </w:p>
        </w:tc>
        <w:tc>
          <w:tcPr>
            <w:tcW w:w="7407" w:type="dxa"/>
          </w:tcPr>
          <w:p w:rsidR="00000000" w:rsidRDefault="000D3D55">
            <w:pPr>
              <w:rPr>
                <w:lang w:val="zh-TW"/>
              </w:rPr>
            </w:pPr>
            <w:r>
              <w:rPr>
                <w:rFonts w:ascii="MingLiU" w:eastAsia="MingLiU" w:hint="eastAsia"/>
                <w:lang w:val="zh-TW"/>
              </w:rPr>
              <w:t>找到要啟用受眾群體的播放器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0D3D55">
            <w:pPr>
              <w:rPr>
                <w:noProof/>
              </w:rPr>
            </w:pPr>
            <w:r>
              <w:rPr>
                <w:noProof/>
              </w:rPr>
              <w:t xml:space="preserve">Set the </w:t>
            </w:r>
            <w:r>
              <w:rPr>
                <w:rStyle w:val="mqInternal"/>
                <w:noProof/>
              </w:rPr>
              <w:t>[1</w:t>
            </w:r>
            <w:r>
              <w:rPr>
                <w:rStyle w:val="mqInternal"/>
                <w:noProof/>
              </w:rPr>
              <w:t>}</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連接到</w:t>
            </w:r>
            <w:r>
              <w:rPr>
                <w:rStyle w:val="mqInternal"/>
                <w:noProof/>
                <w:lang w:val="zh-TW"/>
              </w:rPr>
              <w:t>{2]</w:t>
            </w:r>
            <w:r>
              <w:rPr>
                <w:rFonts w:ascii="MingLiU" w:eastAsia="MingLiU" w:hint="eastAsia"/>
                <w:lang w:val="zh-TW"/>
              </w:rPr>
              <w:t>玩家的價值</w:t>
            </w:r>
            <w:r>
              <w:rPr>
                <w:rStyle w:val="mqInternal"/>
                <w:noProof/>
                <w:lang w:val="zh-TW"/>
              </w:rPr>
              <w:t>[1}</w:t>
            </w:r>
            <w:r>
              <w:rPr>
                <w:rFonts w:ascii="MingLiU" w:eastAsia="MingLiU" w:hint="eastAsia"/>
                <w:lang w:val="zh-TW"/>
              </w:rPr>
              <w:t>觀眾追踪</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0D3D55">
            <w:pPr>
              <w:rPr>
                <w:noProof/>
              </w:rPr>
            </w:pPr>
            <w:r>
              <w:rPr>
                <w:noProof/>
              </w:rPr>
              <w:t xml:space="preserve">If a lead form is being used, select the lead form from the </w:t>
            </w:r>
            <w:r>
              <w:rPr>
                <w:rStyle w:val="mqInternal"/>
                <w:noProof/>
              </w:rPr>
              <w:t>[1}</w:t>
            </w:r>
            <w:r>
              <w:rPr>
                <w:noProof/>
              </w:rPr>
              <w:t>Lead Form</w:t>
            </w:r>
            <w:r>
              <w:rPr>
                <w:rStyle w:val="mqInternal"/>
                <w:noProof/>
              </w:rPr>
              <w:t>{2]</w:t>
            </w:r>
            <w:r>
              <w:rPr>
                <w:noProof/>
              </w:rPr>
              <w:t xml:space="preserve"> dropdown list.</w:t>
            </w:r>
          </w:p>
        </w:tc>
        <w:tc>
          <w:tcPr>
            <w:tcW w:w="7407" w:type="dxa"/>
          </w:tcPr>
          <w:p w:rsidR="00000000" w:rsidRDefault="000D3D55">
            <w:pPr>
              <w:rPr>
                <w:lang w:val="zh-TW"/>
              </w:rPr>
            </w:pPr>
            <w:r>
              <w:rPr>
                <w:rFonts w:ascii="MingLiU" w:eastAsia="MingLiU" w:hint="eastAsia"/>
                <w:lang w:val="zh-TW"/>
              </w:rPr>
              <w:t>如果使用潛在客戶形式</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98d52598-6f20-420e-8f3e-e5b44530e19f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0D3D55">
            <w:pPr>
              <w:rPr>
                <w:noProof/>
              </w:rPr>
            </w:pPr>
            <w:r>
              <w:rPr>
                <w:noProof/>
              </w:rPr>
              <w:t>new player</w:t>
            </w:r>
          </w:p>
        </w:tc>
        <w:tc>
          <w:tcPr>
            <w:tcW w:w="7407" w:type="dxa"/>
          </w:tcPr>
          <w:p w:rsidR="00000000" w:rsidRDefault="000D3D55">
            <w:pPr>
              <w:rPr>
                <w:lang w:val="zh-TW"/>
              </w:rPr>
            </w:pPr>
            <w:r>
              <w:rPr>
                <w:rFonts w:ascii="MingLiU" w:eastAsia="MingLiU" w:hint="eastAsia"/>
                <w:lang w:val="zh-TW"/>
              </w:rPr>
              <w:t>新玩家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0D3D55">
            <w:pPr>
              <w:rPr>
                <w:noProof/>
              </w:rPr>
            </w:pPr>
            <w:r>
              <w:rPr>
                <w:noProof/>
              </w:rPr>
              <w:t>Viewing video data</w:t>
            </w:r>
          </w:p>
        </w:tc>
        <w:tc>
          <w:tcPr>
            <w:tcW w:w="7407" w:type="dxa"/>
          </w:tcPr>
          <w:p w:rsidR="00000000" w:rsidRDefault="000D3D55">
            <w:pPr>
              <w:rPr>
                <w:lang w:val="zh-TW"/>
              </w:rPr>
            </w:pPr>
            <w:r>
              <w:rPr>
                <w:rFonts w:ascii="MingLiU" w:eastAsia="MingLiU" w:hint="eastAsia"/>
                <w:lang w:val="zh-TW"/>
              </w:rPr>
              <w:t>查看視頻數據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0D3D55">
            <w:pPr>
              <w:rPr>
                <w:noProof/>
              </w:rPr>
            </w:pPr>
            <w:r>
              <w:rPr>
                <w:noProof/>
              </w:rPr>
              <w:t>There are several options available for</w:t>
            </w:r>
            <w:r>
              <w:rPr>
                <w:noProof/>
              </w:rPr>
              <w:t xml:space="preserve"> viewing video data when using Audience Tracking:</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受眾跟踪</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有幾個選項可用於查看視頻數據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68943bec-eb0f-4d8f-b40f-1247032e5b2e</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Activities (Events)</w:t>
            </w:r>
            <w:r>
              <w:rPr>
                <w:rStyle w:val="mqInternal"/>
                <w:noProof/>
              </w:rPr>
              <w:t>{2]</w:t>
            </w:r>
            <w:r>
              <w:rPr>
                <w:noProof/>
              </w:rPr>
              <w:t xml:space="preserve"> - Provided as part of the Audience mo</w:t>
            </w:r>
            <w:r>
              <w:rPr>
                <w:noProof/>
              </w:rPr>
              <w:t>dule, this option can be used to view video data inside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觀看者活動</w:t>
            </w:r>
            <w:r>
              <w:rPr>
                <w:rFonts w:ascii="Arial Unicode MS" w:eastAsia="Arial Unicode MS" w:hint="eastAsia"/>
                <w:lang w:val="zh-TW"/>
              </w:rPr>
              <w:t>（</w:t>
            </w:r>
            <w:r>
              <w:rPr>
                <w:rFonts w:ascii="MingLiU" w:eastAsia="MingLiU" w:hint="eastAsia"/>
                <w:lang w:val="zh-TW"/>
              </w:rPr>
              <w:t>事件</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模塊的一部分提供的此選項可用於查看</w:t>
            </w:r>
            <w:r>
              <w:rPr>
                <w:lang w:val="zh-TW"/>
              </w:rPr>
              <w:t>“</w:t>
            </w:r>
            <w:r>
              <w:rPr>
                <w:rFonts w:ascii="MingLiU" w:eastAsia="MingLiU" w:hint="eastAsia"/>
                <w:lang w:val="zh-TW"/>
              </w:rPr>
              <w:t>受眾群體</w:t>
            </w:r>
            <w:r>
              <w:rPr>
                <w:lang w:val="zh-TW"/>
              </w:rPr>
              <w:t>"</w:t>
            </w:r>
            <w:r>
              <w:rPr>
                <w:rFonts w:ascii="MingLiU" w:eastAsia="MingLiU" w:hint="eastAsia"/>
                <w:lang w:val="zh-TW"/>
              </w:rPr>
              <w:t>模塊內部的視頻數據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022a83f8-ce9a-4914-8287-e9c27b425e78</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查看者個人資料</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模塊的一部分提供的此選項可用於根據</w:t>
            </w:r>
            <w:r>
              <w:rPr>
                <w:lang w:val="zh-TW"/>
              </w:rPr>
              <w:t>“</w:t>
            </w:r>
            <w:r>
              <w:rPr>
                <w:rFonts w:ascii="MingLiU" w:eastAsia="MingLiU" w:hint="eastAsia"/>
                <w:lang w:val="zh-TW"/>
              </w:rPr>
              <w:t>受眾群體</w:t>
            </w:r>
            <w:r>
              <w:rPr>
                <w:lang w:val="zh-TW"/>
              </w:rPr>
              <w:t>"</w:t>
            </w:r>
            <w:r>
              <w:rPr>
                <w:rFonts w:ascii="MingLiU" w:eastAsia="MingLiU" w:hint="eastAsia"/>
                <w:lang w:val="zh-TW"/>
              </w:rPr>
              <w:t>模塊內的用戶個人資料值查看視頻數據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查看查看器配置文件信息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w:t>
            </w:r>
            <w:r>
              <w:rPr>
                <w:noProof/>
              </w:rPr>
              <w:t>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64be5517-cbfe-4861-8cf6-a45d60d238ae</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-Audience API</w:t>
            </w:r>
            <w:r>
              <w:rPr>
                <w:rFonts w:ascii="MingLiU" w:eastAsia="MingLiU" w:hint="eastAsia"/>
                <w:lang w:val="zh-TW"/>
              </w:rPr>
              <w:t>可用於以編程方式檢索視頻觀看和潛在客戶數據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20e16a86-118d-4386-b9bd-4f1b89943a11</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creating-custom-integrations-audience-module.html</w:t>
            </w:r>
          </w:p>
          <w:p w:rsidR="00000000" w:rsidRDefault="000D3D55">
            <w:pPr>
              <w:jc w:val="center"/>
              <w:rPr>
                <w:b/>
                <w:noProof/>
              </w:rPr>
            </w:pPr>
            <w:r>
              <w:rPr>
                <w:b/>
                <w:noProof/>
              </w:rPr>
              <w:t>MQ971010 78fa301c-8431-4fc3-8261-5b098c469f66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0D3D55">
            <w:pPr>
              <w:rPr>
                <w:noProof/>
              </w:rPr>
            </w:pPr>
            <w:r>
              <w:rPr>
                <w:noProof/>
              </w:rPr>
              <w:t>Creating Custom Integrations with the Audience Module parent:</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受眾模塊</w:t>
            </w:r>
            <w:r>
              <w:rPr>
                <w:lang w:val="zh-TW"/>
              </w:rPr>
              <w:t>"</w:t>
            </w:r>
            <w:r>
              <w:rPr>
                <w:rFonts w:ascii="MingLiU" w:eastAsia="MingLiU" w:hint="eastAsia"/>
                <w:lang w:val="zh-TW"/>
              </w:rPr>
              <w:t>父級創建自定義集成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0D3D55">
            <w:pPr>
              <w:rPr>
                <w:noProof/>
              </w:rPr>
            </w:pPr>
            <w:r>
              <w:rPr>
                <w:noProof/>
              </w:rPr>
              <w:t>Non-MAP grandparent:</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0D3D55">
            <w:pPr>
              <w:rPr>
                <w:noProof/>
              </w:rPr>
            </w:pPr>
            <w:r>
              <w:rPr>
                <w:noProof/>
              </w:rPr>
              <w:t>Creating Custom Integrations with the Audience Module</w:t>
            </w:r>
          </w:p>
        </w:tc>
        <w:tc>
          <w:tcPr>
            <w:tcW w:w="7407" w:type="dxa"/>
          </w:tcPr>
          <w:p w:rsidR="00000000" w:rsidRDefault="000D3D55">
            <w:pPr>
              <w:rPr>
                <w:lang w:val="zh-TW"/>
              </w:rPr>
            </w:pPr>
            <w:r>
              <w:rPr>
                <w:rFonts w:ascii="MingLiU" w:eastAsia="MingLiU" w:hint="eastAsia"/>
                <w:lang w:val="zh-TW"/>
              </w:rPr>
              <w:t>使用受眾模塊創建自定義集成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a custom integration.</w:t>
            </w:r>
          </w:p>
        </w:tc>
        <w:tc>
          <w:tcPr>
            <w:tcW w:w="7407" w:type="dxa"/>
          </w:tcPr>
          <w:p w:rsidR="00000000" w:rsidRDefault="000D3D55">
            <w:pPr>
              <w:rPr>
                <w:lang w:val="zh-TW"/>
              </w:rPr>
            </w:pPr>
            <w:r>
              <w:rPr>
                <w:rFonts w:ascii="MingLiU" w:eastAsia="MingLiU" w:hint="eastAsia"/>
                <w:lang w:val="zh-TW"/>
              </w:rPr>
              <w:t>本主題說明瞭如何配置</w:t>
            </w:r>
            <w:r>
              <w:rPr>
                <w:lang w:val="zh-TW"/>
              </w:rPr>
              <w:t>Audience</w:t>
            </w:r>
            <w:r>
              <w:rPr>
                <w:rFonts w:ascii="MingLiU" w:eastAsia="MingLiU" w:hint="eastAsia"/>
                <w:lang w:val="zh-TW"/>
              </w:rPr>
              <w:t>模塊以進行自定義集成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 </w:t>
            </w:r>
            <w:r>
              <w:rPr>
                <w:noProof/>
                <w:sz w:val="16"/>
              </w:rPr>
              <w:br/>
            </w:r>
            <w:r>
              <w:rPr>
                <w:noProof/>
                <w:sz w:val="2"/>
              </w:rPr>
              <w:t>e3e85600-bd4a-4143-af09-dc60689b397c</w:t>
            </w:r>
          </w:p>
        </w:tc>
        <w:tc>
          <w:tcPr>
            <w:tcW w:w="7407" w:type="dxa"/>
            <w:shd w:val="clear" w:color="auto" w:fill="F2F2F2" w:themeFill="background1" w:themeFillShade="F2"/>
          </w:tcPr>
          <w:p w:rsidR="00000000" w:rsidRDefault="000D3D55">
            <w:pPr>
              <w:rPr>
                <w:noProof/>
              </w:rPr>
            </w:pPr>
            <w:r>
              <w:rPr>
                <w:noProof/>
              </w:rPr>
              <w:t>The Audience module allows Video Cloud to synchronize viewing data from Audience-enabled</w:t>
            </w:r>
            <w:r>
              <w:rPr>
                <w:rStyle w:val="mqInternal"/>
                <w:noProof/>
              </w:rPr>
              <w:t>[1]</w:t>
            </w:r>
            <w:r>
              <w:rPr>
                <w:noProof/>
              </w:rPr>
              <w:t xml:space="preserve">Brightcove </w:t>
            </w:r>
            <w:r>
              <w:rPr>
                <w:noProof/>
              </w:rPr>
              <w:t>Players to popular marketing automation platforms.</w:t>
            </w:r>
          </w:p>
        </w:tc>
        <w:tc>
          <w:tcPr>
            <w:tcW w:w="7407" w:type="dxa"/>
          </w:tcPr>
          <w:p w:rsidR="00000000" w:rsidRDefault="000D3D55">
            <w:pPr>
              <w:rPr>
                <w:lang w:val="zh-TW"/>
              </w:rPr>
            </w:pPr>
            <w:r>
              <w:rPr>
                <w:rFonts w:ascii="MingLiU" w:eastAsia="MingLiU" w:hint="eastAsia"/>
                <w:lang w:val="zh-TW"/>
              </w:rPr>
              <w:t>受眾群體模塊允許</w:t>
            </w:r>
            <w:r>
              <w:rPr>
                <w:lang w:val="zh-TW"/>
              </w:rPr>
              <w:t>Video Cloud</w:t>
            </w:r>
            <w:r>
              <w:rPr>
                <w:rFonts w:ascii="MingLiU" w:eastAsia="MingLiU" w:hint="eastAsia"/>
                <w:lang w:val="zh-TW"/>
              </w:rPr>
              <w:t>同步來自啟用了受眾群體的觀看數據</w:t>
            </w:r>
            <w:r>
              <w:rPr>
                <w:rStyle w:val="mqInternal"/>
                <w:noProof/>
                <w:lang w:val="zh-TW"/>
              </w:rPr>
              <w:t>[1]</w:t>
            </w:r>
            <w:r>
              <w:rPr>
                <w:lang w:val="zh-TW"/>
              </w:rPr>
              <w:t xml:space="preserve"> Brightcove</w:t>
            </w:r>
            <w:r>
              <w:rPr>
                <w:rFonts w:ascii="MingLiU" w:eastAsia="MingLiU" w:hint="eastAsia"/>
                <w:lang w:val="zh-TW"/>
              </w:rPr>
              <w:t>播放器可用於流行的營銷自動化平台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ee6b8132-0f99-41f3-92c8-d16ead1418ec</w:t>
            </w:r>
          </w:p>
        </w:tc>
        <w:tc>
          <w:tcPr>
            <w:tcW w:w="7407" w:type="dxa"/>
            <w:shd w:val="clear" w:color="auto" w:fill="F2F2F2" w:themeFill="background1" w:themeFillShade="F2"/>
          </w:tcPr>
          <w:p w:rsidR="00000000" w:rsidRDefault="000D3D55">
            <w:pPr>
              <w:rPr>
                <w:noProof/>
              </w:rPr>
            </w:pPr>
            <w:r>
              <w:rPr>
                <w:noProof/>
              </w:rPr>
              <w:t>The Audience module can also be configured with a custom integration.</w:t>
            </w:r>
          </w:p>
        </w:tc>
        <w:tc>
          <w:tcPr>
            <w:tcW w:w="7407" w:type="dxa"/>
          </w:tcPr>
          <w:p w:rsidR="00000000" w:rsidRDefault="000D3D55">
            <w:pPr>
              <w:rPr>
                <w:lang w:val="zh-TW"/>
              </w:rPr>
            </w:pPr>
            <w:r>
              <w:rPr>
                <w:rFonts w:ascii="MingLiU" w:eastAsia="MingLiU" w:hint="eastAsia"/>
                <w:lang w:val="zh-TW"/>
              </w:rPr>
              <w:t>受眾模塊也可以配置為自定義集成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5ad792</w:t>
            </w:r>
            <w:r>
              <w:rPr>
                <w:noProof/>
                <w:sz w:val="2"/>
              </w:rPr>
              <w:t>59-9eae-4d51-97fb-9e29a26073a6</w:t>
            </w:r>
          </w:p>
        </w:tc>
        <w:tc>
          <w:tcPr>
            <w:tcW w:w="7407" w:type="dxa"/>
            <w:shd w:val="clear" w:color="auto" w:fill="F2F2F2" w:themeFill="background1" w:themeFillShade="F2"/>
          </w:tcPr>
          <w:p w:rsidR="00000000" w:rsidRDefault="000D3D55">
            <w:pPr>
              <w:rPr>
                <w:noProof/>
              </w:rPr>
            </w:pPr>
            <w:r>
              <w:rPr>
                <w:noProof/>
              </w:rPr>
              <w:t>With a custom integration, viewing data is saved locally in Video Cloud and the Audience API is used to programmatically extract the data.</w:t>
            </w:r>
          </w:p>
        </w:tc>
        <w:tc>
          <w:tcPr>
            <w:tcW w:w="7407" w:type="dxa"/>
          </w:tcPr>
          <w:p w:rsidR="00000000" w:rsidRDefault="000D3D55">
            <w:pPr>
              <w:rPr>
                <w:lang w:val="zh-TW"/>
              </w:rPr>
            </w:pPr>
            <w:r>
              <w:rPr>
                <w:rFonts w:ascii="MingLiU" w:eastAsia="MingLiU" w:hint="eastAsia"/>
                <w:lang w:val="zh-TW"/>
              </w:rPr>
              <w:t>通過自定義集成</w:t>
            </w:r>
            <w:r>
              <w:rPr>
                <w:rFonts w:ascii="Arial Unicode MS" w:eastAsia="Arial Unicode MS" w:hint="eastAsia"/>
                <w:lang w:val="zh-TW"/>
              </w:rPr>
              <w:t>，</w:t>
            </w:r>
            <w:r>
              <w:rPr>
                <w:rFonts w:ascii="MingLiU" w:eastAsia="MingLiU" w:hint="eastAsia"/>
                <w:lang w:val="zh-TW"/>
              </w:rPr>
              <w:t>查看數據將本地存儲在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並且</w:t>
            </w:r>
            <w:r>
              <w:rPr>
                <w:lang w:val="zh-TW"/>
              </w:rPr>
              <w:t>Audience API</w:t>
            </w:r>
            <w:r>
              <w:rPr>
                <w:rFonts w:ascii="MingLiU" w:eastAsia="MingLiU" w:hint="eastAsia"/>
                <w:lang w:val="zh-TW"/>
              </w:rPr>
              <w:t>用於以編程方式提取數據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5ade2c62-5076-41f7-</w:t>
            </w:r>
            <w:r>
              <w:rPr>
                <w:noProof/>
                <w:sz w:val="2"/>
              </w:rPr>
              <w:t>a2d2-a50eea4cf70b</w:t>
            </w:r>
          </w:p>
        </w:tc>
        <w:tc>
          <w:tcPr>
            <w:tcW w:w="7407" w:type="dxa"/>
            <w:shd w:val="clear" w:color="auto" w:fill="F2F2F2" w:themeFill="background1" w:themeFillShade="F2"/>
          </w:tcPr>
          <w:p w:rsidR="00000000" w:rsidRDefault="000D3D55">
            <w:pPr>
              <w:rPr>
                <w:noProof/>
              </w:rPr>
            </w:pPr>
            <w:r>
              <w:rPr>
                <w:noProof/>
              </w:rPr>
              <w:t>The Audience module integration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模塊集成由兩個主要組件組成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12504ef4-aaaa-4e35-ad0b-6a0757699438</w:t>
            </w:r>
          </w:p>
        </w:tc>
        <w:tc>
          <w:tcPr>
            <w:tcW w:w="7407" w:type="dxa"/>
            <w:shd w:val="clear" w:color="auto" w:fill="F2F2F2" w:themeFill="background1" w:themeFillShade="F2"/>
          </w:tcPr>
          <w:p w:rsidR="00000000" w:rsidRDefault="000D3D55">
            <w:pPr>
              <w:rPr>
                <w:noProof/>
              </w:rPr>
            </w:pPr>
            <w:r>
              <w:rPr>
                <w:noProof/>
              </w:rPr>
              <w:t>Custom development that uses the Audience API to retrieve the viewing data</w:t>
            </w:r>
          </w:p>
        </w:tc>
        <w:tc>
          <w:tcPr>
            <w:tcW w:w="7407" w:type="dxa"/>
          </w:tcPr>
          <w:p w:rsidR="00000000" w:rsidRDefault="000D3D55">
            <w:pPr>
              <w:rPr>
                <w:lang w:val="zh-TW"/>
              </w:rPr>
            </w:pPr>
            <w:r>
              <w:rPr>
                <w:rFonts w:ascii="MingLiU" w:eastAsia="MingLiU" w:hint="eastAsia"/>
                <w:lang w:val="zh-TW"/>
              </w:rPr>
              <w:t>使用</w:t>
            </w:r>
            <w:r>
              <w:rPr>
                <w:lang w:val="zh-TW"/>
              </w:rPr>
              <w:t>Audience API</w:t>
            </w:r>
            <w:r>
              <w:rPr>
                <w:rFonts w:ascii="MingLiU" w:eastAsia="MingLiU" w:hint="eastAsia"/>
                <w:lang w:val="zh-TW"/>
              </w:rPr>
              <w:t>檢索觀看數據的自定義開發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0D3D55">
            <w:pPr>
              <w:rPr>
                <w:noProof/>
              </w:rPr>
            </w:pPr>
            <w:r>
              <w:rPr>
                <w:noProof/>
              </w:rPr>
              <w:t>To use the Audien</w:t>
            </w:r>
            <w:r>
              <w:rPr>
                <w:noProof/>
              </w:rPr>
              <w:t>ce module you must:</w:t>
            </w:r>
          </w:p>
        </w:tc>
        <w:tc>
          <w:tcPr>
            <w:tcW w:w="7407" w:type="dxa"/>
          </w:tcPr>
          <w:p w:rsidR="00000000" w:rsidRDefault="000D3D55">
            <w:pPr>
              <w:rPr>
                <w:lang w:val="zh-TW"/>
              </w:rPr>
            </w:pPr>
            <w:r>
              <w:rPr>
                <w:rFonts w:ascii="MingLiU" w:eastAsia="MingLiU" w:hint="eastAsia"/>
                <w:lang w:val="zh-TW"/>
              </w:rPr>
              <w:t>要使用受眾模塊</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5a388c82-0cfd-467b-85ab-9d119f8ba63d</w:t>
            </w:r>
          </w:p>
        </w:tc>
        <w:tc>
          <w:tcPr>
            <w:tcW w:w="7407" w:type="dxa"/>
            <w:shd w:val="clear" w:color="auto" w:fill="F2F2F2" w:themeFill="background1" w:themeFillShade="F2"/>
          </w:tcPr>
          <w:p w:rsidR="00000000" w:rsidRDefault="000D3D55">
            <w:pPr>
              <w:rPr>
                <w:noProof/>
              </w:rPr>
            </w:pPr>
            <w:r>
              <w:rPr>
                <w:noProof/>
              </w:rPr>
              <w:t>Cl</w:t>
            </w:r>
            <w:r>
              <w:rPr>
                <w:noProof/>
              </w:rPr>
              <w:t>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0D3D55">
            <w:pPr>
              <w:rPr>
                <w:noProof/>
              </w:rPr>
            </w:pPr>
            <w:r>
              <w:rPr>
                <w:noProof/>
              </w:rPr>
              <w:t xml:space="preserve">In order for leads to be collected, a </w:t>
            </w:r>
            <w:r>
              <w:rPr>
                <w:rStyle w:val="mqInternal"/>
                <w:noProof/>
              </w:rPr>
              <w:t>[1}</w:t>
            </w:r>
            <w:r>
              <w:rPr>
                <w:noProof/>
              </w:rPr>
              <w:t>lead form has to be configured</w:t>
            </w:r>
            <w:r>
              <w:rPr>
                <w:rStyle w:val="mqInternal"/>
                <w:noProof/>
              </w:rPr>
              <w:t>{2]</w:t>
            </w:r>
            <w:r>
              <w:rPr>
                <w:noProof/>
              </w:rPr>
              <w:t xml:space="preserve"> and assigned to a player</w:t>
            </w:r>
          </w:p>
        </w:tc>
        <w:tc>
          <w:tcPr>
            <w:tcW w:w="7407" w:type="dxa"/>
          </w:tcPr>
          <w:p w:rsidR="00000000" w:rsidRDefault="000D3D55">
            <w:pPr>
              <w:rPr>
                <w:lang w:val="zh-TW"/>
              </w:rPr>
            </w:pPr>
            <w:r>
              <w:rPr>
                <w:rFonts w:ascii="MingLiU" w:eastAsia="MingLiU" w:hint="eastAsia"/>
                <w:lang w:val="zh-TW"/>
              </w:rPr>
              <w:t>為了收集潛在客戶</w:t>
            </w:r>
            <w:r>
              <w:rPr>
                <w:rFonts w:ascii="Arial Unicode MS" w:eastAsia="Arial Unicode MS" w:hint="eastAsia"/>
                <w:lang w:val="zh-TW"/>
              </w:rPr>
              <w:t>，</w:t>
            </w:r>
            <w:r>
              <w:rPr>
                <w:rStyle w:val="mqInternal"/>
                <w:noProof/>
                <w:lang w:val="zh-TW"/>
              </w:rPr>
              <w:t>[1}</w:t>
            </w:r>
            <w:r>
              <w:rPr>
                <w:rFonts w:ascii="MingLiU" w:eastAsia="MingLiU" w:hint="eastAsia"/>
                <w:lang w:val="zh-TW"/>
              </w:rPr>
              <w:t>潛在客戶表單必須配置</w:t>
            </w:r>
            <w:r>
              <w:rPr>
                <w:rStyle w:val="mqInternal"/>
                <w:noProof/>
                <w:lang w:val="zh-TW"/>
              </w:rPr>
              <w:t>{2]</w:t>
            </w:r>
            <w:r>
              <w:rPr>
                <w:rFonts w:ascii="MingLiU" w:eastAsia="MingLiU" w:hint="eastAsia"/>
                <w:lang w:val="zh-TW"/>
              </w:rPr>
              <w:t>並分配給</w:t>
            </w:r>
            <w:r>
              <w:rPr>
                <w:rFonts w:ascii="MingLiU" w:eastAsia="MingLiU" w:hint="eastAsia"/>
                <w:lang w:val="zh-TW"/>
              </w:rPr>
              <w:t>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0D3D55">
            <w:pPr>
              <w:rPr>
                <w:noProof/>
              </w:rPr>
            </w:pPr>
            <w:r>
              <w:rPr>
                <w:noProof/>
              </w:rPr>
              <w:t>Use the Advanced (in-page) embed code when publishing your player; Standard (iframe) embed code will not work as the plugin will be running inside of an iframe and therefore will be unable to access the parent p</w:t>
            </w:r>
            <w:r>
              <w:rPr>
                <w:noProof/>
              </w:rPr>
              <w:t>age URL parameters</w:t>
            </w:r>
          </w:p>
        </w:tc>
        <w:tc>
          <w:tcPr>
            <w:tcW w:w="7407" w:type="dxa"/>
          </w:tcPr>
          <w:p w:rsidR="00000000" w:rsidRDefault="000D3D55">
            <w:pPr>
              <w:rPr>
                <w:lang w:val="zh-TW"/>
              </w:rPr>
            </w:pPr>
            <w:r>
              <w:rPr>
                <w:rFonts w:ascii="MingLiU" w:eastAsia="MingLiU" w:hint="eastAsia"/>
                <w:lang w:val="zh-TW"/>
              </w:rPr>
              <w:t>發布播放器時</w:t>
            </w:r>
            <w:r>
              <w:rPr>
                <w:rFonts w:ascii="Arial Unicode MS" w:eastAsia="Arial Unicode MS" w:hint="eastAsia"/>
                <w:lang w:val="zh-TW"/>
              </w:rPr>
              <w:t>，</w:t>
            </w:r>
            <w:r>
              <w:rPr>
                <w:rFonts w:ascii="MingLiU" w:eastAsia="MingLiU" w:hint="eastAsia"/>
                <w:lang w:val="zh-TW"/>
              </w:rPr>
              <w:t>請使用</w:t>
            </w:r>
            <w:r>
              <w:rPr>
                <w:lang w:val="zh-TW"/>
              </w:rPr>
              <w:t>“</w:t>
            </w:r>
            <w:r>
              <w:rPr>
                <w:rFonts w:ascii="MingLiU" w:eastAsia="MingLiU" w:hint="eastAsia"/>
                <w:lang w:val="zh-TW"/>
              </w:rPr>
              <w:t>高級</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lang w:val="zh-TW"/>
              </w:rPr>
              <w:t>"</w:t>
            </w:r>
            <w:r>
              <w:rPr>
                <w:rFonts w:ascii="MingLiU" w:eastAsia="MingLiU" w:hint="eastAsia"/>
                <w:lang w:val="zh-TW"/>
              </w:rPr>
              <w:t>嵌入代碼</w:t>
            </w:r>
            <w:r>
              <w:rPr>
                <w:rFonts w:ascii="Arial Unicode MS" w:eastAsia="Arial Unicode MS" w:hint="eastAsia"/>
                <w:lang w:val="zh-TW"/>
              </w:rPr>
              <w:t>；</w:t>
            </w:r>
            <w:r>
              <w:rPr>
                <w:rFonts w:ascii="MingLiU" w:eastAsia="MingLiU" w:hint="eastAsia"/>
                <w:lang w:val="zh-TW"/>
              </w:rPr>
              <w:t>標準</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嵌入代碼將無法使用</w:t>
            </w:r>
            <w:r>
              <w:rPr>
                <w:rFonts w:ascii="Arial Unicode MS" w:eastAsia="Arial Unicode MS" w:hint="eastAsia"/>
                <w:lang w:val="zh-TW"/>
              </w:rPr>
              <w:t>，</w:t>
            </w:r>
            <w:r>
              <w:rPr>
                <w:rFonts w:ascii="MingLiU" w:eastAsia="MingLiU" w:hint="eastAsia"/>
                <w:lang w:val="zh-TW"/>
              </w:rPr>
              <w:t>因為該插件將在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因此將無法訪問父頁面的網址參數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b1d22672-2f21-408b-9c0c-76d90aba2f12</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0D3D55">
            <w:pPr>
              <w:rPr>
                <w:noProof/>
              </w:rPr>
            </w:pPr>
            <w:r>
              <w:rPr>
                <w:noProof/>
              </w:rPr>
              <w:t>Follow these steps to configure a custom integration.</w:t>
            </w:r>
          </w:p>
        </w:tc>
        <w:tc>
          <w:tcPr>
            <w:tcW w:w="7407" w:type="dxa"/>
          </w:tcPr>
          <w:p w:rsidR="00000000" w:rsidRDefault="000D3D55">
            <w:pPr>
              <w:rPr>
                <w:lang w:val="zh-TW"/>
              </w:rPr>
            </w:pPr>
            <w:r>
              <w:rPr>
                <w:rFonts w:ascii="MingLiU" w:eastAsia="MingLiU" w:hint="eastAsia"/>
                <w:lang w:val="zh-TW"/>
              </w:rPr>
              <w:t>請按照以下步驟配置自定義集成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af5ad84e-693c-497c-9e3f-e6db97ab1fbb</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db76ba2d-ce9c-47cb-90a5-460397300405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8ddd7952-bd47-48f4-b311-4014ba819e33</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a462ede2-17e1-40df-8e5a-b8c33f7368b3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0D3D55">
            <w:pPr>
              <w:rPr>
                <w:noProof/>
              </w:rPr>
            </w:pPr>
            <w:r>
              <w:rPr>
                <w:noProof/>
              </w:rPr>
              <w:t>select custom</w:t>
            </w:r>
          </w:p>
        </w:tc>
        <w:tc>
          <w:tcPr>
            <w:tcW w:w="7407" w:type="dxa"/>
          </w:tcPr>
          <w:p w:rsidR="00000000" w:rsidRDefault="000D3D55">
            <w:pPr>
              <w:rPr>
                <w:lang w:val="zh-TW"/>
              </w:rPr>
            </w:pPr>
            <w:r>
              <w:rPr>
                <w:rFonts w:ascii="MingLiU" w:eastAsia="MingLiU" w:hint="eastAsia"/>
                <w:lang w:val="zh-TW"/>
              </w:rPr>
              <w:t>選擇自定義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2fe3cb92-3cc7-4614-aa58-0a8e5727c90b</w:t>
            </w:r>
          </w:p>
        </w:tc>
        <w:tc>
          <w:tcPr>
            <w:tcW w:w="7407" w:type="dxa"/>
            <w:shd w:val="clear" w:color="auto" w:fill="F2F2F2" w:themeFill="background1" w:themeFillShade="F2"/>
          </w:tcPr>
          <w:p w:rsidR="00000000" w:rsidRDefault="000D3D55">
            <w:pPr>
              <w:rPr>
                <w:noProof/>
              </w:rPr>
            </w:pPr>
            <w:r>
              <w:rPr>
                <w:noProof/>
              </w:rPr>
              <w:t>The custom connection is now set up and ready to use.</w:t>
            </w:r>
          </w:p>
        </w:tc>
        <w:tc>
          <w:tcPr>
            <w:tcW w:w="7407" w:type="dxa"/>
          </w:tcPr>
          <w:p w:rsidR="00000000" w:rsidRDefault="000D3D55">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自定義連接已建立並可以使用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b9458491-1035-4fc4-8ee8-e0583a439bf3</w:t>
            </w:r>
          </w:p>
        </w:tc>
        <w:tc>
          <w:tcPr>
            <w:tcW w:w="7407" w:type="dxa"/>
            <w:shd w:val="clear" w:color="auto" w:fill="F2F2F2" w:themeFill="background1" w:themeFillShade="F2"/>
          </w:tcPr>
          <w:p w:rsidR="00000000" w:rsidRDefault="000D3D55">
            <w:pPr>
              <w:rPr>
                <w:noProof/>
              </w:rPr>
            </w:pPr>
            <w:r>
              <w:rPr>
                <w:noProof/>
              </w:rPr>
              <w:t>Once the connection has been made, you can configure the integratio</w:t>
            </w:r>
            <w:r>
              <w:rPr>
                <w:noProof/>
              </w:rPr>
              <w:t>n.</w:t>
            </w:r>
          </w:p>
        </w:tc>
        <w:tc>
          <w:tcPr>
            <w:tcW w:w="7407" w:type="dxa"/>
          </w:tcPr>
          <w:p w:rsidR="00000000" w:rsidRDefault="000D3D55">
            <w:pPr>
              <w:rPr>
                <w:lang w:val="zh-TW"/>
              </w:rPr>
            </w:pPr>
            <w:r>
              <w:rPr>
                <w:rFonts w:ascii="MingLiU" w:eastAsia="MingLiU" w:hint="eastAsia"/>
                <w:lang w:val="zh-TW"/>
              </w:rPr>
              <w:t>建立連接後</w:t>
            </w:r>
            <w:r>
              <w:rPr>
                <w:rFonts w:ascii="Arial Unicode MS" w:eastAsia="Arial Unicode MS" w:hint="eastAsia"/>
                <w:lang w:val="zh-TW"/>
              </w:rPr>
              <w:t>，</w:t>
            </w:r>
            <w:r>
              <w:rPr>
                <w:rFonts w:ascii="MingLiU" w:eastAsia="MingLiU" w:hint="eastAsia"/>
                <w:lang w:val="zh-TW"/>
              </w:rPr>
              <w:t>您可以配置集成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03dbfbb1-65c3-4b1d-b7a9-4088b3dc3674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b40718bb-ed2d-4360-91ac-8972f8e0e5f2</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4f8ee24d-c858-4c9c-b644-b4c1e3bf318c</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251834ed-09af-4df2-9dc4-bd9a8ddd24aa</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saved.</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確定是否保存了</w:t>
            </w:r>
            <w:r>
              <w:rPr>
                <w:lang w:val="zh-TW"/>
              </w:rPr>
              <w:t>Video Cloud</w:t>
            </w:r>
            <w:r>
              <w:rPr>
                <w:rFonts w:ascii="MingLiU" w:eastAsia="MingLiU" w:hint="eastAsia"/>
                <w:lang w:val="zh-TW"/>
              </w:rPr>
              <w:t>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1b502913-f6f5-448f-b4a2-ee0ef45095e4</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w:t>
            </w:r>
            <w:r>
              <w:rPr>
                <w:noProof/>
              </w:rPr>
              <w:t>cted and will be saved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收集數據並將其保存</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7ab12488-9c6b-42ac-af40-58b1835b0fbb</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42303f06-76c0-469e-ad4d-90e1abf9f6c6</w:t>
            </w:r>
          </w:p>
        </w:tc>
        <w:tc>
          <w:tcPr>
            <w:tcW w:w="7407" w:type="dxa"/>
            <w:shd w:val="clear" w:color="auto" w:fill="F2F2F2" w:themeFill="background1" w:themeFillShade="F2"/>
          </w:tcPr>
          <w:p w:rsidR="00000000" w:rsidRDefault="000D3D55">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0D3D55">
            <w:pPr>
              <w:rPr>
                <w:lang w:val="zh-TW"/>
              </w:rPr>
            </w:pPr>
            <w:r>
              <w:rPr>
                <w:rFonts w:ascii="MingLiU" w:eastAsia="MingLiU" w:hint="eastAsia"/>
                <w:lang w:val="zh-TW"/>
              </w:rPr>
              <w:t>數據保留政策決定了查看數據和潛在客戶表單數據</w:t>
            </w:r>
            <w:r>
              <w:rPr>
                <w:rFonts w:ascii="Arial Unicode MS" w:eastAsia="Arial Unicode MS" w:hint="eastAsia"/>
                <w:lang w:val="zh-TW"/>
              </w:rPr>
              <w:t>（</w:t>
            </w:r>
            <w:r>
              <w:rPr>
                <w:rFonts w:ascii="MingLiU" w:eastAsia="MingLiU" w:hint="eastAsia"/>
                <w:lang w:val="zh-TW"/>
              </w:rPr>
              <w:t>如果使用受眾群體潛在客戶表單</w:t>
            </w:r>
            <w:r>
              <w:rPr>
                <w:rFonts w:ascii="Arial Unicode MS" w:eastAsia="Arial Unicode MS" w:hint="eastAsia"/>
                <w:lang w:val="zh-TW"/>
              </w:rPr>
              <w:t>）</w:t>
            </w:r>
            <w:r>
              <w:rPr>
                <w:rFonts w:ascii="MingLiU" w:eastAsia="MingLiU" w:hint="eastAsia"/>
                <w:lang w:val="zh-TW"/>
              </w:rPr>
              <w:t>將在您的視頻雲帳戶中保留多</w:t>
            </w:r>
            <w:r>
              <w:rPr>
                <w:rFonts w:ascii="MingLiU" w:eastAsia="MingLiU" w:hint="eastAsia"/>
                <w:lang w:val="zh-TW"/>
              </w:rPr>
              <w:t>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0D3D55">
            <w:pPr>
              <w:rPr>
                <w:noProof/>
              </w:rPr>
            </w:pPr>
            <w:r>
              <w:rPr>
                <w:noProof/>
              </w:rPr>
              <w:t xml:space="preserve">If you select </w:t>
            </w:r>
            <w:r>
              <w:rPr>
                <w:rStyle w:val="mqInternal"/>
                <w:noProof/>
              </w:rPr>
              <w:t>[1}</w:t>
            </w:r>
            <w:r>
              <w:rPr>
                <w:noProof/>
              </w:rPr>
              <w:t>No retention</w:t>
            </w:r>
            <w:r>
              <w:rPr>
                <w:rStyle w:val="mqInternal"/>
                <w:noProof/>
              </w:rPr>
              <w:t>{2]</w:t>
            </w:r>
            <w:r>
              <w:rPr>
                <w:noProof/>
              </w:rPr>
              <w:t>, NO data will be saved.</w:t>
            </w:r>
          </w:p>
        </w:tc>
        <w:tc>
          <w:tcPr>
            <w:tcW w:w="7407" w:type="dxa"/>
          </w:tcPr>
          <w:p w:rsidR="00000000" w:rsidRDefault="000D3D55">
            <w:pPr>
              <w:rPr>
                <w:lang w:val="zh-TW"/>
              </w:rPr>
            </w:pPr>
            <w:r>
              <w:rPr>
                <w:rFonts w:ascii="MingLiU" w:eastAsia="MingLiU" w:hint="eastAsia"/>
                <w:lang w:val="zh-TW"/>
              </w:rPr>
              <w:t>如果選擇</w:t>
            </w:r>
            <w:r>
              <w:rPr>
                <w:rStyle w:val="mqInternal"/>
                <w:noProof/>
                <w:lang w:val="zh-TW"/>
              </w:rPr>
              <w:t>[1}</w:t>
            </w:r>
            <w:r>
              <w:rPr>
                <w:rFonts w:ascii="MingLiU" w:eastAsia="MingLiU" w:hint="eastAsia"/>
                <w:lang w:val="zh-TW"/>
              </w:rPr>
              <w:t>沒有保留</w:t>
            </w:r>
            <w:r>
              <w:rPr>
                <w:rStyle w:val="mqInternal"/>
                <w:noProof/>
                <w:lang w:val="zh-TW"/>
              </w:rPr>
              <w:t>{2]</w:t>
            </w:r>
            <w:r>
              <w:rPr>
                <w:rFonts w:ascii="Arial Unicode MS" w:eastAsia="Arial Unicode MS" w:hint="eastAsia"/>
                <w:lang w:val="zh-TW"/>
              </w:rPr>
              <w:t>，</w:t>
            </w:r>
            <w:r>
              <w:rPr>
                <w:rFonts w:ascii="MingLiU" w:eastAsia="MingLiU" w:hint="eastAsia"/>
                <w:lang w:val="zh-TW"/>
              </w:rPr>
              <w:t>將不會保存任何數據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0D3D55">
            <w:pPr>
              <w:rPr>
                <w:noProof/>
              </w:rPr>
            </w:pPr>
            <w:r>
              <w:rPr>
                <w:noProof/>
              </w:rPr>
              <w:t>When you use the API to download data, there won</w:t>
            </w:r>
            <w:r>
              <w:rPr>
                <w:noProof/>
              </w:rPr>
              <w:t>’</w:t>
            </w:r>
            <w:r>
              <w:rPr>
                <w:noProof/>
              </w:rPr>
              <w:t>t be any.</w:t>
            </w:r>
          </w:p>
        </w:tc>
        <w:tc>
          <w:tcPr>
            <w:tcW w:w="7407" w:type="dxa"/>
          </w:tcPr>
          <w:p w:rsidR="00000000" w:rsidRDefault="000D3D55">
            <w:pPr>
              <w:rPr>
                <w:lang w:val="zh-TW"/>
              </w:rPr>
            </w:pPr>
            <w:r>
              <w:rPr>
                <w:rFonts w:ascii="MingLiU" w:eastAsia="MingLiU" w:hint="eastAsia"/>
                <w:lang w:val="zh-TW"/>
              </w:rPr>
              <w:t>當您使用</w:t>
            </w:r>
            <w:r>
              <w:rPr>
                <w:lang w:val="zh-TW"/>
              </w:rPr>
              <w:t>API</w:t>
            </w:r>
            <w:r>
              <w:rPr>
                <w:rFonts w:ascii="MingLiU" w:eastAsia="MingLiU" w:hint="eastAsia"/>
                <w:lang w:val="zh-TW"/>
              </w:rPr>
              <w:t>下載數據時</w:t>
            </w:r>
            <w:r>
              <w:rPr>
                <w:rFonts w:ascii="Arial Unicode MS" w:eastAsia="Arial Unicode MS" w:hint="eastAsia"/>
                <w:lang w:val="zh-TW"/>
              </w:rPr>
              <w:t>，</w:t>
            </w:r>
            <w:r>
              <w:rPr>
                <w:rFonts w:ascii="MingLiU" w:eastAsia="MingLiU" w:hint="eastAsia"/>
                <w:lang w:val="zh-TW"/>
              </w:rPr>
              <w:t>將不會有任何內容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5417c189-2d6f-44c1-a6f1-30ae4653c380</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0D3D55">
            <w:pPr>
              <w:rPr>
                <w:noProof/>
              </w:rPr>
            </w:pPr>
            <w:r>
              <w:rPr>
                <w:noProof/>
              </w:rPr>
              <w:t>Video engagement data will only be saved when</w:t>
            </w:r>
            <w:r>
              <w:rPr>
                <w:rStyle w:val="mqInternal"/>
                <w:noProof/>
              </w:rPr>
              <w:t>[1]</w:t>
            </w:r>
            <w:r>
              <w:rPr>
                <w:noProof/>
              </w:rPr>
              <w:t>you are using an Audience-enabled video player.</w:t>
            </w:r>
          </w:p>
        </w:tc>
        <w:tc>
          <w:tcPr>
            <w:tcW w:w="7407" w:type="dxa"/>
          </w:tcPr>
          <w:p w:rsidR="00000000" w:rsidRDefault="000D3D55">
            <w:pPr>
              <w:rPr>
                <w:lang w:val="zh-TW"/>
              </w:rPr>
            </w:pPr>
            <w:r>
              <w:rPr>
                <w:rFonts w:ascii="MingLiU" w:eastAsia="MingLiU" w:hint="eastAsia"/>
                <w:lang w:val="zh-TW"/>
              </w:rPr>
              <w:t>視頻參與度數據僅在以下情況下保存</w:t>
            </w:r>
            <w:r>
              <w:rPr>
                <w:rStyle w:val="mqInternal"/>
                <w:noProof/>
                <w:lang w:val="zh-TW"/>
              </w:rPr>
              <w:t>[1]</w:t>
            </w:r>
            <w:r>
              <w:rPr>
                <w:rFonts w:ascii="MingLiU" w:eastAsia="MingLiU" w:hint="eastAsia"/>
                <w:lang w:val="zh-TW"/>
              </w:rPr>
              <w:t>您正在使用支持觀眾的視頻播放器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7abe16c5-75ac-4916-ae93-2fbe7d</w:t>
            </w:r>
            <w:r>
              <w:rPr>
                <w:noProof/>
                <w:sz w:val="2"/>
              </w:rPr>
              <w:t>96feb0</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e736335a-08bc-450b-8ab4-d6928d405049</w:t>
            </w:r>
          </w:p>
        </w:tc>
        <w:tc>
          <w:tcPr>
            <w:tcW w:w="7407" w:type="dxa"/>
            <w:shd w:val="clear" w:color="auto" w:fill="F2F2F2" w:themeFill="background1" w:themeFillShade="F2"/>
          </w:tcPr>
          <w:p w:rsidR="00000000" w:rsidRDefault="000D3D55">
            <w:pPr>
              <w:rPr>
                <w:noProof/>
              </w:rPr>
            </w:pPr>
            <w:r>
              <w:rPr>
                <w:noProof/>
              </w:rPr>
              <w:t>The Audience module supports the ability to pass a tracking ID.</w:t>
            </w:r>
          </w:p>
        </w:tc>
        <w:tc>
          <w:tcPr>
            <w:tcW w:w="7407" w:type="dxa"/>
          </w:tcPr>
          <w:p w:rsidR="00000000" w:rsidRDefault="000D3D55">
            <w:pPr>
              <w:rPr>
                <w:lang w:val="zh-TW"/>
              </w:rPr>
            </w:pPr>
            <w:r>
              <w:rPr>
                <w:rFonts w:ascii="MingLiU" w:eastAsia="MingLiU" w:hint="eastAsia"/>
                <w:lang w:val="zh-TW"/>
              </w:rPr>
              <w:t>受眾模塊支持傳遞跟踪</w:t>
            </w:r>
            <w:r>
              <w:rPr>
                <w:lang w:val="zh-TW"/>
              </w:rPr>
              <w:t>ID</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0D3D55">
            <w:pPr>
              <w:rPr>
                <w:noProof/>
              </w:rPr>
            </w:pPr>
            <w:r>
              <w:rPr>
                <w:noProof/>
              </w:rPr>
              <w:t>The tracking ID might be used to track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c3b7</w:t>
            </w:r>
            <w:r>
              <w:rPr>
                <w:noProof/>
                <w:sz w:val="2"/>
              </w:rPr>
              <w:t>b8e2-c09c-4594-93a6-60c9674e8af7</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w:t>
            </w:r>
            <w:r>
              <w:rPr>
                <w:rFonts w:ascii="MingLiU" w:eastAsia="MingLiU" w:hint="eastAsia"/>
                <w:lang w:val="zh-TW"/>
              </w:rPr>
              <w:lastRenderedPageBreak/>
              <w:t>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9d80a0fe-5047-4e6d-8c0a-03cd8e153bf6</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623bfd03-80c9-420c-96ad-494ea0b12004</w:t>
            </w:r>
          </w:p>
        </w:tc>
        <w:tc>
          <w:tcPr>
            <w:tcW w:w="7407" w:type="dxa"/>
            <w:shd w:val="clear" w:color="auto" w:fill="F2F2F2" w:themeFill="background1" w:themeFillShade="F2"/>
          </w:tcPr>
          <w:p w:rsidR="00000000" w:rsidRDefault="000D3D55">
            <w:pPr>
              <w:rPr>
                <w:noProof/>
              </w:rPr>
            </w:pPr>
            <w:r>
              <w:rPr>
                <w:rStyle w:val="mqInternal"/>
                <w:noProof/>
              </w:rPr>
              <w:t>[1}</w:t>
            </w:r>
            <w:r>
              <w:rPr>
                <w:noProof/>
              </w:rPr>
              <w:t>&lt;video data-video-id="6033402539001"</w:t>
            </w:r>
          </w:p>
        </w:tc>
        <w:tc>
          <w:tcPr>
            <w:tcW w:w="7407" w:type="dxa"/>
          </w:tcPr>
          <w:p w:rsidR="00000000" w:rsidRDefault="000D3D55">
            <w:pPr>
              <w:rPr>
                <w:lang w:val="zh-TW"/>
              </w:rPr>
            </w:pPr>
            <w:r>
              <w:rPr>
                <w:rStyle w:val="mqInternal"/>
                <w:noProof/>
                <w:lang w:val="zh-TW"/>
              </w:rPr>
              <w:t>[1}</w:t>
            </w: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59ef1c37-c9d9-4293-8081-55245d8a947c</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63</w:t>
            </w:r>
            <w:r>
              <w:rPr>
                <w:noProof/>
                <w:sz w:val="16"/>
              </w:rPr>
              <w:t xml:space="preserve"> </w:t>
            </w:r>
            <w:r>
              <w:rPr>
                <w:noProof/>
                <w:sz w:val="16"/>
              </w:rPr>
              <w:br/>
            </w:r>
            <w:r>
              <w:rPr>
                <w:noProof/>
                <w:sz w:val="2"/>
              </w:rPr>
              <w:t>16c7512b-e8f1-42ab-962a-7452147daf42</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0D3D55">
            <w:pPr>
              <w:rPr>
                <w:noProof/>
              </w:rPr>
            </w:pPr>
            <w:r>
              <w:rPr>
                <w:noProof/>
              </w:rPr>
              <w:t>&lt;script src="//players.brightcove.net/1486906377/default_default/index.min.js"&gt;&lt;/script&gt;</w:t>
            </w:r>
          </w:p>
        </w:tc>
        <w:tc>
          <w:tcPr>
            <w:tcW w:w="7407" w:type="dxa"/>
          </w:tcPr>
          <w:p w:rsidR="00000000" w:rsidRDefault="000D3D55">
            <w:pPr>
              <w:rPr>
                <w:lang w:val="zh-TW"/>
              </w:rPr>
            </w:pPr>
            <w:r>
              <w:rPr>
                <w:lang w:val="zh-TW"/>
              </w:rPr>
              <w:t>&lt;script src="//players.brightcove.net/1486906377/defa</w:t>
            </w:r>
            <w:r>
              <w:rPr>
                <w:lang w:val="zh-TW"/>
              </w:rPr>
              <w:t>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1bed71d2-06b1-4006-9da7-d00c69538c70</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0D3D55">
            <w:pPr>
              <w:rPr>
                <w:noProof/>
              </w:rPr>
            </w:pPr>
            <w:r>
              <w:rPr>
                <w:noProof/>
              </w:rPr>
              <w:t>When using a custom integration, you are responsible for identifying viewers.</w:t>
            </w:r>
          </w:p>
        </w:tc>
        <w:tc>
          <w:tcPr>
            <w:tcW w:w="7407" w:type="dxa"/>
          </w:tcPr>
          <w:p w:rsidR="00000000" w:rsidRDefault="000D3D55">
            <w:pPr>
              <w:rPr>
                <w:lang w:val="zh-TW"/>
              </w:rPr>
            </w:pPr>
            <w:r>
              <w:rPr>
                <w:rFonts w:ascii="MingLiU" w:eastAsia="MingLiU" w:hint="eastAsia"/>
                <w:lang w:val="zh-TW"/>
              </w:rPr>
              <w:t>使用自定義集成時</w:t>
            </w:r>
            <w:r>
              <w:rPr>
                <w:rFonts w:ascii="Arial Unicode MS" w:eastAsia="Arial Unicode MS" w:hint="eastAsia"/>
                <w:lang w:val="zh-TW"/>
              </w:rPr>
              <w:t>，</w:t>
            </w:r>
            <w:r>
              <w:rPr>
                <w:rFonts w:ascii="MingLiU" w:eastAsia="MingLiU" w:hint="eastAsia"/>
                <w:lang w:val="zh-TW"/>
              </w:rPr>
              <w:t>您有責任識別查看者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0D3D55">
            <w:pPr>
              <w:rPr>
                <w:noProof/>
              </w:rPr>
            </w:pPr>
            <w:r>
              <w:rPr>
                <w:noProof/>
              </w:rPr>
              <w:t>The Audience plugin needs two key pieces of information:</w:t>
            </w:r>
          </w:p>
        </w:tc>
        <w:tc>
          <w:tcPr>
            <w:tcW w:w="7407" w:type="dxa"/>
          </w:tcPr>
          <w:p w:rsidR="00000000" w:rsidRDefault="000D3D55">
            <w:pPr>
              <w:rPr>
                <w:lang w:val="zh-TW"/>
              </w:rPr>
            </w:pPr>
            <w:r>
              <w:rPr>
                <w:lang w:val="zh-TW"/>
              </w:rPr>
              <w:t>Audience</w:t>
            </w:r>
            <w:r>
              <w:rPr>
                <w:rFonts w:ascii="MingLiU" w:eastAsia="MingLiU" w:hint="eastAsia"/>
                <w:lang w:val="zh-TW"/>
              </w:rPr>
              <w:t>插件需要兩個關鍵信息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bc30a85a-b890-4c12-bde2-78a97f8dc6</w:t>
            </w:r>
            <w:r>
              <w:rPr>
                <w:noProof/>
                <w:sz w:val="2"/>
              </w:rPr>
              <w:t>c4</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0D3D55">
            <w:pPr>
              <w:rPr>
                <w:noProof/>
              </w:rPr>
            </w:pPr>
            <w:r>
              <w:rPr>
                <w:noProof/>
              </w:rPr>
              <w:t>URL Parameter</w:t>
            </w:r>
          </w:p>
        </w:tc>
        <w:tc>
          <w:tcPr>
            <w:tcW w:w="7407" w:type="dxa"/>
          </w:tcPr>
          <w:p w:rsidR="00000000" w:rsidRDefault="000D3D55">
            <w:pPr>
              <w:rPr>
                <w:lang w:val="zh-TW"/>
              </w:rPr>
            </w:pPr>
            <w:r>
              <w:rPr>
                <w:lang w:val="zh-TW"/>
              </w:rPr>
              <w:t>URL</w:t>
            </w:r>
            <w:r>
              <w:rPr>
                <w:rFonts w:ascii="MingLiU" w:eastAsia="MingLiU" w:hint="eastAsia"/>
                <w:lang w:val="zh-TW"/>
              </w:rPr>
              <w:t>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0D3D55">
            <w:pPr>
              <w:rPr>
                <w:noProof/>
              </w:rPr>
            </w:pPr>
            <w:r>
              <w:rPr>
                <w:noProof/>
              </w:rPr>
              <w:t>Embed Parameter</w:t>
            </w:r>
          </w:p>
        </w:tc>
        <w:tc>
          <w:tcPr>
            <w:tcW w:w="7407" w:type="dxa"/>
          </w:tcPr>
          <w:p w:rsidR="00000000" w:rsidRDefault="000D3D55">
            <w:pPr>
              <w:rPr>
                <w:lang w:val="zh-TW"/>
              </w:rPr>
            </w:pPr>
            <w:r>
              <w:rPr>
                <w:rFonts w:ascii="MingLiU" w:eastAsia="MingLiU" w:hint="eastAsia"/>
                <w:lang w:val="zh-TW"/>
              </w:rPr>
              <w:t>嵌入參數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0D3D55">
            <w:pPr>
              <w:rPr>
                <w:noProof/>
              </w:rPr>
            </w:pPr>
            <w:r>
              <w:rPr>
                <w:noProof/>
              </w:rPr>
              <w:t>Value</w:t>
            </w:r>
          </w:p>
        </w:tc>
        <w:tc>
          <w:tcPr>
            <w:tcW w:w="7407" w:type="dxa"/>
          </w:tcPr>
          <w:p w:rsidR="00000000" w:rsidRDefault="000D3D55">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324ed2d0-f3b9-4e23-848d-928aa26c1f39</w:t>
            </w:r>
          </w:p>
        </w:tc>
        <w:tc>
          <w:tcPr>
            <w:tcW w:w="7407" w:type="dxa"/>
            <w:shd w:val="clear" w:color="auto" w:fill="F2F2F2" w:themeFill="background1" w:themeFillShade="F2"/>
          </w:tcPr>
          <w:p w:rsidR="00000000" w:rsidRDefault="000D3D55">
            <w:pPr>
              <w:rPr>
                <w:noProof/>
              </w:rPr>
            </w:pPr>
            <w:r>
              <w:rPr>
                <w:noProof/>
              </w:rPr>
              <w:t>Is the viewer known (needed for lead form)</w:t>
            </w:r>
          </w:p>
        </w:tc>
        <w:tc>
          <w:tcPr>
            <w:tcW w:w="7407" w:type="dxa"/>
          </w:tcPr>
          <w:p w:rsidR="00000000" w:rsidRDefault="000D3D55">
            <w:pPr>
              <w:rPr>
                <w:lang w:val="zh-TW"/>
              </w:rPr>
            </w:pPr>
            <w:r>
              <w:rPr>
                <w:rFonts w:ascii="MingLiU" w:eastAsia="MingLiU" w:hint="eastAsia"/>
                <w:lang w:val="zh-TW"/>
              </w:rPr>
              <w:t>觀眾是否已知</w:t>
            </w:r>
            <w:r>
              <w:rPr>
                <w:rFonts w:ascii="Arial Unicode MS" w:eastAsia="Arial Unicode MS" w:hint="eastAsia"/>
                <w:lang w:val="zh-TW"/>
              </w:rPr>
              <w:t>（</w:t>
            </w:r>
            <w:r>
              <w:rPr>
                <w:rFonts w:ascii="MingLiU" w:eastAsia="MingLiU" w:hint="eastAsia"/>
                <w:lang w:val="zh-TW"/>
              </w:rPr>
              <w:t>需要潛在客戶形式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d8283319-bd8f-4b9d-9243-bab8179c06ed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fb6206b1-297c-4335-aa2a-e9b7d0a47b4f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80587e0a-ae7d-41f9-a46e-d3f40e59ff2c</w:t>
            </w:r>
          </w:p>
        </w:tc>
        <w:tc>
          <w:tcPr>
            <w:tcW w:w="7407" w:type="dxa"/>
            <w:shd w:val="clear" w:color="auto" w:fill="F2F2F2" w:themeFill="background1" w:themeFillShade="F2"/>
          </w:tcPr>
          <w:p w:rsidR="00000000" w:rsidRDefault="000D3D55">
            <w:pPr>
              <w:rPr>
                <w:noProof/>
              </w:rPr>
            </w:pPr>
            <w:r>
              <w:rPr>
                <w:rStyle w:val="mqInternal"/>
                <w:noProof/>
              </w:rPr>
              <w:t>[1}[2]{3]</w:t>
            </w:r>
            <w:r>
              <w:rPr>
                <w:noProof/>
              </w:rPr>
              <w:t xml:space="preserve"> or </w:t>
            </w:r>
            <w:r>
              <w:rPr>
                <w:rStyle w:val="mqInternal"/>
                <w:noProof/>
              </w:rPr>
              <w:t>[1}[5]{3]</w:t>
            </w:r>
          </w:p>
        </w:tc>
        <w:tc>
          <w:tcPr>
            <w:tcW w:w="7407" w:type="dxa"/>
          </w:tcPr>
          <w:p w:rsidR="00000000" w:rsidRDefault="000D3D55">
            <w:pPr>
              <w:rPr>
                <w:lang w:val="zh-TW"/>
              </w:rPr>
            </w:pPr>
            <w:r>
              <w:rPr>
                <w:rStyle w:val="mqInternal"/>
                <w:noProof/>
                <w:lang w:val="zh-TW"/>
              </w:rPr>
              <w:t>[1}[2]{</w:t>
            </w:r>
            <w:r>
              <w:rPr>
                <w:rStyle w:val="mqInternal"/>
                <w:noProof/>
                <w:lang w:val="zh-TW"/>
              </w:rPr>
              <w:t>3]</w:t>
            </w:r>
            <w:r>
              <w:rPr>
                <w:rFonts w:ascii="MingLiU" w:eastAsia="MingLiU" w:hint="eastAsia"/>
                <w:lang w:val="zh-TW"/>
              </w:rPr>
              <w:t>或者</w:t>
            </w:r>
            <w:r>
              <w:rPr>
                <w:rStyle w:val="mqInternal"/>
                <w:noProof/>
                <w:lang w:val="zh-TW"/>
              </w:rPr>
              <w:t>[1}[5]{3]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36adc5eb-b2c5-4827-8947-69430efa1024</w:t>
            </w:r>
          </w:p>
        </w:tc>
        <w:tc>
          <w:tcPr>
            <w:tcW w:w="7407" w:type="dxa"/>
            <w:shd w:val="clear" w:color="auto" w:fill="F2F2F2" w:themeFill="background1" w:themeFillShade="F2"/>
          </w:tcPr>
          <w:p w:rsidR="00000000" w:rsidRDefault="000D3D55">
            <w:pPr>
              <w:rPr>
                <w:noProof/>
              </w:rPr>
            </w:pPr>
            <w:r>
              <w:rPr>
                <w:noProof/>
              </w:rPr>
              <w:t>What</w:t>
            </w:r>
            <w:r>
              <w:rPr>
                <w:noProof/>
              </w:rPr>
              <w:t>’</w:t>
            </w:r>
            <w:r>
              <w:rPr>
                <w:noProof/>
              </w:rPr>
              <w:t>s the GUID (needed for view event tracking)</w:t>
            </w:r>
          </w:p>
        </w:tc>
        <w:tc>
          <w:tcPr>
            <w:tcW w:w="7407" w:type="dxa"/>
          </w:tcPr>
          <w:p w:rsidR="00000000" w:rsidRDefault="000D3D55">
            <w:pPr>
              <w:rPr>
                <w:lang w:val="zh-TW"/>
              </w:rPr>
            </w:pPr>
            <w:r>
              <w:rPr>
                <w:rFonts w:ascii="MingLiU" w:eastAsia="MingLiU" w:hint="eastAsia"/>
                <w:lang w:val="zh-TW"/>
              </w:rPr>
              <w:t>什麼是</w:t>
            </w:r>
            <w:r>
              <w:rPr>
                <w:lang w:val="zh-TW"/>
              </w:rPr>
              <w:t>GUID</w:t>
            </w:r>
            <w:r>
              <w:rPr>
                <w:rFonts w:ascii="Arial Unicode MS" w:eastAsia="Arial Unicode MS" w:hint="eastAsia"/>
                <w:lang w:val="zh-TW"/>
              </w:rPr>
              <w:t>（</w:t>
            </w:r>
            <w:r>
              <w:rPr>
                <w:rFonts w:ascii="MingLiU" w:eastAsia="MingLiU" w:hint="eastAsia"/>
                <w:lang w:val="zh-TW"/>
              </w:rPr>
              <w:t>查看事件跟踪所需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3693fe0b-e8ee-44c8-a37f-7ad82d1336d7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82 </w:t>
            </w:r>
            <w:r>
              <w:rPr>
                <w:noProof/>
                <w:sz w:val="16"/>
              </w:rPr>
              <w:br/>
            </w:r>
            <w:r>
              <w:rPr>
                <w:noProof/>
                <w:sz w:val="2"/>
              </w:rPr>
              <w:t>c374b964-73de-4403-90e4-fcf65dc0f1fc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75a107db-a0e8-4094-8543-fbdb59d09ad8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f2d411d0-1540-4c0a-9081-de9a628d5733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0D3D55">
            <w:pPr>
              <w:rPr>
                <w:noProof/>
              </w:rPr>
            </w:pPr>
            <w:r>
              <w:rPr>
                <w:noProof/>
              </w:rPr>
              <w:t>These values can be passed in via URL parameters or through the player embed code.</w:t>
            </w:r>
          </w:p>
        </w:tc>
        <w:tc>
          <w:tcPr>
            <w:tcW w:w="7407" w:type="dxa"/>
          </w:tcPr>
          <w:p w:rsidR="00000000" w:rsidRDefault="000D3D55">
            <w:pPr>
              <w:rPr>
                <w:lang w:val="zh-TW"/>
              </w:rPr>
            </w:pPr>
            <w:r>
              <w:rPr>
                <w:rFonts w:ascii="MingLiU" w:eastAsia="MingLiU" w:hint="eastAsia"/>
                <w:lang w:val="zh-TW"/>
              </w:rPr>
              <w:t>這些值可以通過</w:t>
            </w:r>
            <w:r>
              <w:rPr>
                <w:lang w:val="zh-TW"/>
              </w:rPr>
              <w:t>URL</w:t>
            </w:r>
            <w:r>
              <w:rPr>
                <w:rFonts w:ascii="MingLiU" w:eastAsia="MingLiU" w:hint="eastAsia"/>
                <w:lang w:val="zh-TW"/>
              </w:rPr>
              <w:t>參數或播放器嵌入代碼傳遞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8c4810d2-c5ff-441b-98ad-3df909415e71</w:t>
            </w:r>
          </w:p>
        </w:tc>
        <w:tc>
          <w:tcPr>
            <w:tcW w:w="7407" w:type="dxa"/>
            <w:shd w:val="clear" w:color="auto" w:fill="F2F2F2" w:themeFill="background1" w:themeFillShade="F2"/>
          </w:tcPr>
          <w:p w:rsidR="00000000" w:rsidRDefault="000D3D55">
            <w:pPr>
              <w:rPr>
                <w:noProof/>
              </w:rPr>
            </w:pPr>
            <w:r>
              <w:rPr>
                <w:noProof/>
              </w:rPr>
              <w:t>For viewer tracking to occur, the user id should be passed as a URL parameter on the page that is displaying the video.</w:t>
            </w:r>
          </w:p>
        </w:tc>
        <w:tc>
          <w:tcPr>
            <w:tcW w:w="7407" w:type="dxa"/>
          </w:tcPr>
          <w:p w:rsidR="00000000" w:rsidRDefault="000D3D55">
            <w:pPr>
              <w:rPr>
                <w:lang w:val="zh-TW"/>
              </w:rPr>
            </w:pPr>
            <w:r>
              <w:rPr>
                <w:rFonts w:ascii="MingLiU" w:eastAsia="MingLiU" w:hint="eastAsia"/>
                <w:lang w:val="zh-TW"/>
              </w:rPr>
              <w:t>為了進行觀看者跟踪</w:t>
            </w:r>
            <w:r>
              <w:rPr>
                <w:rFonts w:ascii="Arial Unicode MS" w:eastAsia="Arial Unicode MS" w:hint="eastAsia"/>
                <w:lang w:val="zh-TW"/>
              </w:rPr>
              <w:t>，</w:t>
            </w:r>
            <w:r>
              <w:rPr>
                <w:rFonts w:ascii="MingLiU" w:eastAsia="MingLiU" w:hint="eastAsia"/>
                <w:lang w:val="zh-TW"/>
              </w:rPr>
              <w:t>應該在顯示視頻的頁面上將用戶</w:t>
            </w:r>
            <w:r>
              <w:rPr>
                <w:lang w:val="zh-TW"/>
              </w:rPr>
              <w:t>ID</w:t>
            </w:r>
            <w:r>
              <w:rPr>
                <w:rFonts w:ascii="MingLiU" w:eastAsia="MingLiU" w:hint="eastAsia"/>
                <w:lang w:val="zh-TW"/>
              </w:rPr>
              <w:t>作為</w:t>
            </w:r>
            <w:r>
              <w:rPr>
                <w:lang w:val="zh-TW"/>
              </w:rPr>
              <w:t>URL</w:t>
            </w:r>
            <w:r>
              <w:rPr>
                <w:rFonts w:ascii="MingLiU" w:eastAsia="MingLiU" w:hint="eastAsia"/>
                <w:lang w:val="zh-TW"/>
              </w:rPr>
              <w:t>參數傳遞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288b39a8-ea0b-4a05-a1f5-aaa21c660078</w:t>
            </w:r>
          </w:p>
        </w:tc>
        <w:tc>
          <w:tcPr>
            <w:tcW w:w="7407" w:type="dxa"/>
            <w:shd w:val="clear" w:color="auto" w:fill="F2F2F2" w:themeFill="background1" w:themeFillShade="F2"/>
          </w:tcPr>
          <w:p w:rsidR="00000000" w:rsidRDefault="000D3D55">
            <w:pPr>
              <w:rPr>
                <w:noProof/>
              </w:rPr>
            </w:pPr>
            <w:r>
              <w:rPr>
                <w:noProof/>
              </w:rPr>
              <w:t>The known user parameter is required for lead forms (if you'd like the lead form to conditionally display for unknown viewers).</w:t>
            </w:r>
          </w:p>
        </w:tc>
        <w:tc>
          <w:tcPr>
            <w:tcW w:w="7407" w:type="dxa"/>
          </w:tcPr>
          <w:p w:rsidR="00000000" w:rsidRDefault="000D3D55">
            <w:pPr>
              <w:rPr>
                <w:lang w:val="zh-TW"/>
              </w:rPr>
            </w:pPr>
            <w:r>
              <w:rPr>
                <w:rFonts w:ascii="MingLiU" w:eastAsia="MingLiU" w:hint="eastAsia"/>
                <w:lang w:val="zh-TW"/>
              </w:rPr>
              <w:t>潛在客戶表單需要已知用戶參數</w:t>
            </w:r>
            <w:r>
              <w:rPr>
                <w:rFonts w:ascii="Arial Unicode MS" w:eastAsia="Arial Unicode MS" w:hint="eastAsia"/>
                <w:lang w:val="zh-TW"/>
              </w:rPr>
              <w:t>（</w:t>
            </w:r>
            <w:r>
              <w:rPr>
                <w:rFonts w:ascii="MingLiU" w:eastAsia="MingLiU" w:hint="eastAsia"/>
                <w:lang w:val="zh-TW"/>
              </w:rPr>
              <w:t>如果您希望潛在客戶查看者有條件地顯示潛在客戶表單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754ca677-ac15-4953-bb4f-1ea369fd836a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e90c8ec3-6658-4175-a528-5210a</w:t>
            </w:r>
            <w:r>
              <w:rPr>
                <w:noProof/>
                <w:sz w:val="2"/>
              </w:rPr>
              <w:t>61e93d9</w:t>
            </w:r>
          </w:p>
        </w:tc>
        <w:tc>
          <w:tcPr>
            <w:tcW w:w="7407" w:type="dxa"/>
            <w:shd w:val="clear" w:color="auto" w:fill="F2F2F2" w:themeFill="background1" w:themeFillShade="F2"/>
          </w:tcPr>
          <w:p w:rsidR="00000000" w:rsidRDefault="000D3D55">
            <w:pPr>
              <w:rPr>
                <w:noProof/>
              </w:rPr>
            </w:pPr>
            <w:r>
              <w:rPr>
                <w:noProof/>
              </w:rPr>
              <w:t>In order for the player/plugin to read the URL parameters, the Advanced (in-page) embed code should be used.</w:t>
            </w:r>
          </w:p>
        </w:tc>
        <w:tc>
          <w:tcPr>
            <w:tcW w:w="7407" w:type="dxa"/>
          </w:tcPr>
          <w:p w:rsidR="00000000" w:rsidRDefault="000D3D55">
            <w:pPr>
              <w:rPr>
                <w:lang w:val="zh-TW"/>
              </w:rPr>
            </w:pPr>
            <w:r>
              <w:rPr>
                <w:rFonts w:ascii="MingLiU" w:eastAsia="MingLiU" w:hint="eastAsia"/>
                <w:lang w:val="zh-TW"/>
              </w:rPr>
              <w:t>為了使播放器</w:t>
            </w:r>
            <w:r>
              <w:rPr>
                <w:lang w:val="zh-TW"/>
              </w:rPr>
              <w:t>/</w:t>
            </w:r>
            <w:r>
              <w:rPr>
                <w:rFonts w:ascii="MingLiU" w:eastAsia="MingLiU" w:hint="eastAsia"/>
                <w:lang w:val="zh-TW"/>
              </w:rPr>
              <w:t>插件讀取</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應使用高級</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7bd45c5a-1f2d-442b-bd47-47b43baf06b1</w:t>
            </w:r>
          </w:p>
        </w:tc>
        <w:tc>
          <w:tcPr>
            <w:tcW w:w="7407" w:type="dxa"/>
            <w:shd w:val="clear" w:color="auto" w:fill="F2F2F2" w:themeFill="background1" w:themeFillShade="F2"/>
          </w:tcPr>
          <w:p w:rsidR="00000000" w:rsidRDefault="000D3D55">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0D3D55">
            <w:pPr>
              <w:rPr>
                <w:lang w:val="zh-TW"/>
              </w:rPr>
            </w:pPr>
            <w:r>
              <w:rPr>
                <w:rFonts w:ascii="MingLiU" w:eastAsia="MingLiU" w:hint="eastAsia"/>
                <w:lang w:val="zh-TW"/>
              </w:rPr>
              <w:t>標準</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嵌入代碼將不起作用</w:t>
            </w:r>
            <w:r>
              <w:rPr>
                <w:rFonts w:ascii="Arial Unicode MS" w:eastAsia="Arial Unicode MS" w:hint="eastAsia"/>
                <w:lang w:val="zh-TW"/>
              </w:rPr>
              <w:t>，</w:t>
            </w:r>
            <w:r>
              <w:rPr>
                <w:rFonts w:ascii="MingLiU" w:eastAsia="MingLiU" w:hint="eastAsia"/>
                <w:lang w:val="zh-TW"/>
              </w:rPr>
              <w:t>因為該插件將在</w:t>
            </w:r>
            <w:r>
              <w:rPr>
                <w:lang w:val="zh-TW"/>
              </w:rPr>
              <w:t>iframe</w:t>
            </w:r>
            <w:r>
              <w:rPr>
                <w:rFonts w:ascii="MingLiU" w:eastAsia="MingLiU" w:hint="eastAsia"/>
                <w:lang w:val="zh-TW"/>
              </w:rPr>
              <w:t>內運行</w:t>
            </w:r>
            <w:r>
              <w:rPr>
                <w:rFonts w:ascii="Arial Unicode MS" w:eastAsia="Arial Unicode MS" w:hint="eastAsia"/>
                <w:lang w:val="zh-TW"/>
              </w:rPr>
              <w:t>，</w:t>
            </w:r>
            <w:r>
              <w:rPr>
                <w:rFonts w:ascii="MingLiU" w:eastAsia="MingLiU" w:hint="eastAsia"/>
                <w:lang w:val="zh-TW"/>
              </w:rPr>
              <w:t>因此無法訪問具有參數的父頁面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36a47f38-bc9d-455b-</w:t>
            </w:r>
            <w:r>
              <w:rPr>
                <w:noProof/>
                <w:sz w:val="2"/>
              </w:rPr>
              <w:t>8a1d-c69b62dd7f75</w:t>
            </w:r>
          </w:p>
        </w:tc>
        <w:tc>
          <w:tcPr>
            <w:tcW w:w="7407" w:type="dxa"/>
            <w:shd w:val="clear" w:color="auto" w:fill="F2F2F2" w:themeFill="background1" w:themeFillShade="F2"/>
          </w:tcPr>
          <w:p w:rsidR="00000000" w:rsidRDefault="000D3D55">
            <w:pPr>
              <w:rPr>
                <w:noProof/>
              </w:rPr>
            </w:pPr>
            <w:r>
              <w:rPr>
                <w:noProof/>
              </w:rPr>
              <w:t>Viewing video data</w:t>
            </w:r>
          </w:p>
        </w:tc>
        <w:tc>
          <w:tcPr>
            <w:tcW w:w="7407" w:type="dxa"/>
          </w:tcPr>
          <w:p w:rsidR="00000000" w:rsidRDefault="000D3D55">
            <w:pPr>
              <w:rPr>
                <w:lang w:val="zh-TW"/>
              </w:rPr>
            </w:pPr>
            <w:r>
              <w:rPr>
                <w:rFonts w:ascii="MingLiU" w:eastAsia="MingLiU" w:hint="eastAsia"/>
                <w:lang w:val="zh-TW"/>
              </w:rPr>
              <w:t>查看視頻數據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82ed70be-24d6-4c9f-b57e-6869355de3d5</w:t>
            </w:r>
          </w:p>
        </w:tc>
        <w:tc>
          <w:tcPr>
            <w:tcW w:w="7407" w:type="dxa"/>
            <w:shd w:val="clear" w:color="auto" w:fill="F2F2F2" w:themeFill="background1" w:themeFillShade="F2"/>
          </w:tcPr>
          <w:p w:rsidR="00000000" w:rsidRDefault="000D3D55">
            <w:pPr>
              <w:rPr>
                <w:noProof/>
              </w:rPr>
            </w:pPr>
            <w:r>
              <w:rPr>
                <w:noProof/>
              </w:rPr>
              <w:t>There are several options available for viewing video data when using a custom integration:</w:t>
            </w:r>
          </w:p>
        </w:tc>
        <w:tc>
          <w:tcPr>
            <w:tcW w:w="7407" w:type="dxa"/>
          </w:tcPr>
          <w:p w:rsidR="00000000" w:rsidRDefault="000D3D55">
            <w:pPr>
              <w:rPr>
                <w:lang w:val="zh-TW"/>
              </w:rPr>
            </w:pPr>
            <w:r>
              <w:rPr>
                <w:rFonts w:ascii="MingLiU" w:eastAsia="MingLiU" w:hint="eastAsia"/>
                <w:lang w:val="zh-TW"/>
              </w:rPr>
              <w:t>使用自定義集成時</w:t>
            </w:r>
            <w:r>
              <w:rPr>
                <w:rFonts w:ascii="Arial Unicode MS" w:eastAsia="Arial Unicode MS" w:hint="eastAsia"/>
                <w:lang w:val="zh-TW"/>
              </w:rPr>
              <w:t>，</w:t>
            </w:r>
            <w:r>
              <w:rPr>
                <w:rFonts w:ascii="MingLiU" w:eastAsia="MingLiU" w:hint="eastAsia"/>
                <w:lang w:val="zh-TW"/>
              </w:rPr>
              <w:t>有幾個選項可用於查看視頻數據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1d8b2fff-1c18-44f1-8ff4-d12acca24b31</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觀看者活動</w:t>
            </w:r>
            <w:r>
              <w:rPr>
                <w:rFonts w:ascii="Arial Unicode MS" w:eastAsia="Arial Unicode MS" w:hint="eastAsia"/>
                <w:lang w:val="zh-TW"/>
              </w:rPr>
              <w:t>（</w:t>
            </w:r>
            <w:r>
              <w:rPr>
                <w:rFonts w:ascii="MingLiU" w:eastAsia="MingLiU" w:hint="eastAsia"/>
                <w:lang w:val="zh-TW"/>
              </w:rPr>
              <w:t>事件</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模塊的一部分提供的此選項可用於查看</w:t>
            </w:r>
            <w:r>
              <w:rPr>
                <w:lang w:val="zh-TW"/>
              </w:rPr>
              <w:t>“</w:t>
            </w:r>
            <w:r>
              <w:rPr>
                <w:rFonts w:ascii="MingLiU" w:eastAsia="MingLiU" w:hint="eastAsia"/>
                <w:lang w:val="zh-TW"/>
              </w:rPr>
              <w:t>受眾群體</w:t>
            </w:r>
            <w:r>
              <w:rPr>
                <w:lang w:val="zh-TW"/>
              </w:rPr>
              <w:t>"</w:t>
            </w:r>
            <w:r>
              <w:rPr>
                <w:rFonts w:ascii="MingLiU" w:eastAsia="MingLiU" w:hint="eastAsia"/>
                <w:lang w:val="zh-TW"/>
              </w:rPr>
              <w:t>模塊內部的視頻數據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0D3D55">
            <w:pPr>
              <w:rPr>
                <w:noProof/>
              </w:rPr>
            </w:pPr>
            <w:r>
              <w:rPr>
                <w:noProof/>
              </w:rPr>
              <w:t>For informa</w:t>
            </w:r>
            <w:r>
              <w:rPr>
                <w:noProof/>
              </w:rPr>
              <w:t xml:space="preserve">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e3d83143-3b89-4c5c-8245-2f84d05a8c32</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Style w:val="mqInternal"/>
                <w:noProof/>
                <w:lang w:val="zh-TW"/>
              </w:rPr>
              <w:t>{2]</w:t>
            </w:r>
            <w:r>
              <w:rPr>
                <w:lang w:val="zh-TW"/>
              </w:rPr>
              <w:t xml:space="preserve"> -Audience API</w:t>
            </w:r>
            <w:r>
              <w:rPr>
                <w:rFonts w:ascii="MingLiU" w:eastAsia="MingLiU" w:hint="eastAsia"/>
                <w:lang w:val="zh-TW"/>
              </w:rPr>
              <w:t>可用於以編程方式檢索視頻觀看和潛在客戶數據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9cce2c34-9906-4087-ae4b</w:t>
            </w:r>
            <w:r>
              <w:rPr>
                <w:noProof/>
                <w:sz w:val="2"/>
              </w:rPr>
              <w:t>-45a54c6f2119</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integrating-audience-single-sign.html</w:t>
            </w:r>
          </w:p>
          <w:p w:rsidR="00000000" w:rsidRDefault="000D3D55">
            <w:pPr>
              <w:jc w:val="center"/>
              <w:rPr>
                <w:b/>
                <w:noProof/>
              </w:rPr>
            </w:pPr>
            <w:r>
              <w:rPr>
                <w:b/>
                <w:noProof/>
              </w:rPr>
              <w:t>MQ971010 8123e708-04fe-4010-a988-4e45d075c5ea</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0D3D55">
            <w:pPr>
              <w:rPr>
                <w:noProof/>
              </w:rPr>
            </w:pPr>
            <w:r>
              <w:rPr>
                <w:noProof/>
              </w:rPr>
              <w:t>Integrating Audience with Single Sign-On parent:</w:t>
            </w:r>
          </w:p>
        </w:tc>
        <w:tc>
          <w:tcPr>
            <w:tcW w:w="7407" w:type="dxa"/>
          </w:tcPr>
          <w:p w:rsidR="00000000" w:rsidRDefault="000D3D55">
            <w:pPr>
              <w:rPr>
                <w:lang w:val="zh-TW"/>
              </w:rPr>
            </w:pPr>
            <w:r>
              <w:rPr>
                <w:rFonts w:ascii="MingLiU" w:eastAsia="MingLiU" w:hint="eastAsia"/>
                <w:lang w:val="zh-TW"/>
              </w:rPr>
              <w:t>將受眾群體與單點登錄父級集成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0D3D55">
            <w:pPr>
              <w:rPr>
                <w:noProof/>
              </w:rPr>
            </w:pPr>
            <w:r>
              <w:rPr>
                <w:noProof/>
              </w:rPr>
              <w:t>Non-MAP grandparent:</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0D3D55">
            <w:pPr>
              <w:rPr>
                <w:noProof/>
              </w:rPr>
            </w:pPr>
            <w:r>
              <w:rPr>
                <w:noProof/>
              </w:rPr>
              <w:t>Integrating Audience with Single Sign-On</w:t>
            </w:r>
          </w:p>
        </w:tc>
        <w:tc>
          <w:tcPr>
            <w:tcW w:w="7407" w:type="dxa"/>
          </w:tcPr>
          <w:p w:rsidR="00000000" w:rsidRDefault="000D3D55">
            <w:pPr>
              <w:rPr>
                <w:lang w:val="zh-TW"/>
              </w:rPr>
            </w:pPr>
            <w:r>
              <w:rPr>
                <w:rFonts w:ascii="MingLiU" w:eastAsia="MingLiU" w:hint="eastAsia"/>
                <w:lang w:val="zh-TW"/>
              </w:rPr>
              <w:t>將受眾群體與單點登錄集成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single sign-on.</w:t>
            </w:r>
          </w:p>
        </w:tc>
        <w:tc>
          <w:tcPr>
            <w:tcW w:w="7407" w:type="dxa"/>
          </w:tcPr>
          <w:p w:rsidR="00000000" w:rsidRDefault="000D3D55">
            <w:pPr>
              <w:rPr>
                <w:lang w:val="zh-TW"/>
              </w:rPr>
            </w:pPr>
            <w:r>
              <w:rPr>
                <w:rFonts w:ascii="MingLiU" w:eastAsia="MingLiU" w:hint="eastAsia"/>
                <w:lang w:val="zh-TW"/>
              </w:rPr>
              <w:t>本主題說明如何配置</w:t>
            </w:r>
            <w:r>
              <w:rPr>
                <w:lang w:val="zh-TW"/>
              </w:rPr>
              <w:t>Audience</w:t>
            </w:r>
            <w:r>
              <w:rPr>
                <w:rFonts w:ascii="MingLiU" w:eastAsia="MingLiU" w:hint="eastAsia"/>
                <w:lang w:val="zh-TW"/>
              </w:rPr>
              <w:t>模塊以用於單點登錄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0D3D55">
            <w:pPr>
              <w:rPr>
                <w:noProof/>
              </w:rPr>
            </w:pPr>
            <w:r>
              <w:rPr>
                <w:noProof/>
              </w:rPr>
              <w:t>The Au</w:t>
            </w:r>
            <w:r>
              <w:rPr>
                <w:noProof/>
              </w:rPr>
              <w:t>dience module provides the ability to track viewing activity when the viewer has logged into a system using single sign-on (SSO).</w:t>
            </w:r>
          </w:p>
        </w:tc>
        <w:tc>
          <w:tcPr>
            <w:tcW w:w="7407" w:type="dxa"/>
          </w:tcPr>
          <w:p w:rsidR="00000000" w:rsidRDefault="000D3D55">
            <w:pPr>
              <w:rPr>
                <w:lang w:val="zh-TW"/>
              </w:rPr>
            </w:pPr>
            <w:r>
              <w:rPr>
                <w:rFonts w:ascii="MingLiU" w:eastAsia="MingLiU" w:hint="eastAsia"/>
                <w:lang w:val="zh-TW"/>
              </w:rPr>
              <w:t>觀眾模塊提供了當觀眾使用單點登錄</w:t>
            </w:r>
            <w:r>
              <w:rPr>
                <w:rFonts w:ascii="Arial Unicode MS" w:eastAsia="Arial Unicode MS" w:hint="eastAsia"/>
                <w:lang w:val="zh-TW"/>
              </w:rPr>
              <w:t>（</w:t>
            </w:r>
            <w:r>
              <w:rPr>
                <w:lang w:val="zh-TW"/>
              </w:rPr>
              <w:t>SSO</w:t>
            </w:r>
            <w:r>
              <w:rPr>
                <w:rFonts w:ascii="Arial Unicode MS" w:eastAsia="Arial Unicode MS" w:hint="eastAsia"/>
                <w:lang w:val="zh-TW"/>
              </w:rPr>
              <w:t>）</w:t>
            </w:r>
            <w:r>
              <w:rPr>
                <w:rFonts w:ascii="MingLiU" w:eastAsia="MingLiU" w:hint="eastAsia"/>
                <w:lang w:val="zh-TW"/>
              </w:rPr>
              <w:t>登錄到系統時跟踪觀看活動的功能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0D3D55">
            <w:pPr>
              <w:rPr>
                <w:noProof/>
              </w:rPr>
            </w:pPr>
            <w:r>
              <w:rPr>
                <w:noProof/>
              </w:rPr>
              <w:t>In this scenario, viewing data is not sent to a marketing automation platform.</w:t>
            </w:r>
          </w:p>
        </w:tc>
        <w:tc>
          <w:tcPr>
            <w:tcW w:w="7407" w:type="dxa"/>
          </w:tcPr>
          <w:p w:rsidR="00000000" w:rsidRDefault="000D3D55">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查看數據不會發送到市場營銷自動化平台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42c83a26-b65b-451e-afc5-55ebc1e617a8</w:t>
            </w:r>
          </w:p>
        </w:tc>
        <w:tc>
          <w:tcPr>
            <w:tcW w:w="7407" w:type="dxa"/>
            <w:shd w:val="clear" w:color="auto" w:fill="F2F2F2" w:themeFill="background1" w:themeFillShade="F2"/>
          </w:tcPr>
          <w:p w:rsidR="00000000" w:rsidRDefault="000D3D55">
            <w:pPr>
              <w:rPr>
                <w:noProof/>
              </w:rPr>
            </w:pPr>
            <w:r>
              <w:rPr>
                <w:noProof/>
              </w:rPr>
              <w:t>With an Audience SSO configuration, SAML attribute(s) are passed to Audience to identify the viewer.</w:t>
            </w:r>
          </w:p>
        </w:tc>
        <w:tc>
          <w:tcPr>
            <w:tcW w:w="7407" w:type="dxa"/>
          </w:tcPr>
          <w:p w:rsidR="00000000" w:rsidRDefault="000D3D55">
            <w:pPr>
              <w:rPr>
                <w:lang w:val="zh-TW"/>
              </w:rPr>
            </w:pPr>
            <w:r>
              <w:rPr>
                <w:rFonts w:ascii="MingLiU" w:eastAsia="MingLiU" w:hint="eastAsia"/>
                <w:lang w:val="zh-TW"/>
              </w:rPr>
              <w:t>使用</w:t>
            </w:r>
            <w:r>
              <w:rPr>
                <w:lang w:val="zh-TW"/>
              </w:rPr>
              <w:t>Audien</w:t>
            </w:r>
            <w:r>
              <w:rPr>
                <w:lang w:val="zh-TW"/>
              </w:rPr>
              <w:t>ce SSO</w:t>
            </w:r>
            <w:r>
              <w:rPr>
                <w:rFonts w:ascii="MingLiU" w:eastAsia="MingLiU" w:hint="eastAsia"/>
                <w:lang w:val="zh-TW"/>
              </w:rPr>
              <w:t>配置</w:t>
            </w:r>
            <w:r>
              <w:rPr>
                <w:rFonts w:ascii="Arial Unicode MS" w:eastAsia="Arial Unicode MS" w:hint="eastAsia"/>
                <w:lang w:val="zh-TW"/>
              </w:rPr>
              <w:t>，</w:t>
            </w:r>
            <w:r>
              <w:rPr>
                <w:rFonts w:ascii="MingLiU" w:eastAsia="MingLiU" w:hint="eastAsia"/>
                <w:lang w:val="zh-TW"/>
              </w:rPr>
              <w:t>會將</w:t>
            </w:r>
            <w:r>
              <w:rPr>
                <w:lang w:val="zh-TW"/>
              </w:rPr>
              <w:t>SAML</w:t>
            </w:r>
            <w:r>
              <w:rPr>
                <w:rFonts w:ascii="MingLiU" w:eastAsia="MingLiU" w:hint="eastAsia"/>
                <w:lang w:val="zh-TW"/>
              </w:rPr>
              <w:t>屬性傳遞給</w:t>
            </w:r>
            <w:r>
              <w:rPr>
                <w:lang w:val="zh-TW"/>
              </w:rPr>
              <w:t>Audience</w:t>
            </w:r>
            <w:r>
              <w:rPr>
                <w:rFonts w:ascii="MingLiU" w:eastAsia="MingLiU" w:hint="eastAsia"/>
                <w:lang w:val="zh-TW"/>
              </w:rPr>
              <w:t>以標識查看者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0D3D55">
            <w:pPr>
              <w:rPr>
                <w:noProof/>
              </w:rPr>
            </w:pPr>
            <w:r>
              <w:rPr>
                <w:noProof/>
              </w:rPr>
              <w:t>One common use case for this would be internal training videos.</w:t>
            </w:r>
          </w:p>
        </w:tc>
        <w:tc>
          <w:tcPr>
            <w:tcW w:w="7407" w:type="dxa"/>
          </w:tcPr>
          <w:p w:rsidR="00000000" w:rsidRDefault="000D3D55">
            <w:pPr>
              <w:rPr>
                <w:lang w:val="zh-TW"/>
              </w:rPr>
            </w:pPr>
            <w:r>
              <w:rPr>
                <w:rFonts w:ascii="MingLiU" w:eastAsia="MingLiU" w:hint="eastAsia"/>
                <w:lang w:val="zh-TW"/>
              </w:rPr>
              <w:t>一個常見的用例是內部培訓視頻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0D3D55">
            <w:pPr>
              <w:rPr>
                <w:noProof/>
              </w:rPr>
            </w:pPr>
            <w:r>
              <w:rPr>
                <w:noProof/>
              </w:rPr>
              <w:t>Employees might be required to login to watch videos and then their viewing activity can be tracked and then viewed inside the Audience module.</w:t>
            </w:r>
          </w:p>
        </w:tc>
        <w:tc>
          <w:tcPr>
            <w:tcW w:w="7407" w:type="dxa"/>
          </w:tcPr>
          <w:p w:rsidR="00000000" w:rsidRDefault="000D3D55">
            <w:pPr>
              <w:rPr>
                <w:lang w:val="zh-TW"/>
              </w:rPr>
            </w:pPr>
            <w:r>
              <w:rPr>
                <w:rFonts w:ascii="MingLiU" w:eastAsia="MingLiU" w:hint="eastAsia"/>
                <w:lang w:val="zh-TW"/>
              </w:rPr>
              <w:t>可能要求員工登錄才能觀看視頻</w:t>
            </w:r>
            <w:r>
              <w:rPr>
                <w:rFonts w:ascii="Arial Unicode MS" w:eastAsia="Arial Unicode MS" w:hint="eastAsia"/>
                <w:lang w:val="zh-TW"/>
              </w:rPr>
              <w:t>，</w:t>
            </w:r>
            <w:r>
              <w:rPr>
                <w:rFonts w:ascii="MingLiU" w:eastAsia="MingLiU" w:hint="eastAsia"/>
                <w:lang w:val="zh-TW"/>
              </w:rPr>
              <w:t>然後可以跟踪他們的觀看活動</w:t>
            </w:r>
            <w:r>
              <w:rPr>
                <w:rFonts w:ascii="Arial Unicode MS" w:eastAsia="Arial Unicode MS" w:hint="eastAsia"/>
                <w:lang w:val="zh-TW"/>
              </w:rPr>
              <w:t>，</w:t>
            </w:r>
            <w:r>
              <w:rPr>
                <w:rFonts w:ascii="MingLiU" w:eastAsia="MingLiU" w:hint="eastAsia"/>
                <w:lang w:val="zh-TW"/>
              </w:rPr>
              <w:t>然後在</w:t>
            </w:r>
            <w:r>
              <w:rPr>
                <w:lang w:val="zh-TW"/>
              </w:rPr>
              <w:t>“</w:t>
            </w:r>
            <w:r>
              <w:rPr>
                <w:rFonts w:ascii="MingLiU" w:eastAsia="MingLiU" w:hint="eastAsia"/>
                <w:lang w:val="zh-TW"/>
              </w:rPr>
              <w:t>受眾群體</w:t>
            </w:r>
            <w:r>
              <w:rPr>
                <w:lang w:val="zh-TW"/>
              </w:rPr>
              <w:t>"</w:t>
            </w:r>
            <w:r>
              <w:rPr>
                <w:rFonts w:ascii="MingLiU" w:eastAsia="MingLiU" w:hint="eastAsia"/>
                <w:lang w:val="zh-TW"/>
              </w:rPr>
              <w:t>模塊中對其進行觀看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e0e24db7-4e66-4c62-821d-ad25b62e9fe4</w:t>
            </w:r>
          </w:p>
        </w:tc>
        <w:tc>
          <w:tcPr>
            <w:tcW w:w="7407" w:type="dxa"/>
            <w:shd w:val="clear" w:color="auto" w:fill="F2F2F2" w:themeFill="background1" w:themeFillShade="F2"/>
          </w:tcPr>
          <w:p w:rsidR="00000000" w:rsidRDefault="000D3D55">
            <w:pPr>
              <w:rPr>
                <w:noProof/>
              </w:rPr>
            </w:pPr>
            <w:r>
              <w:rPr>
                <w:noProof/>
              </w:rPr>
              <w:t>To enable Audience fo</w:t>
            </w:r>
            <w:r>
              <w:rPr>
                <w:noProof/>
              </w:rPr>
              <w:t>r use with SSO, the following steps are required:</w:t>
            </w:r>
          </w:p>
        </w:tc>
        <w:tc>
          <w:tcPr>
            <w:tcW w:w="7407" w:type="dxa"/>
          </w:tcPr>
          <w:p w:rsidR="00000000" w:rsidRDefault="000D3D55">
            <w:pPr>
              <w:rPr>
                <w:lang w:val="zh-TW"/>
              </w:rPr>
            </w:pPr>
            <w:r>
              <w:rPr>
                <w:rFonts w:ascii="MingLiU" w:eastAsia="MingLiU" w:hint="eastAsia"/>
                <w:lang w:val="zh-TW"/>
              </w:rPr>
              <w:t>要使受眾群體可以與</w:t>
            </w:r>
            <w:r>
              <w:rPr>
                <w:lang w:val="zh-TW"/>
              </w:rPr>
              <w:t>SSO</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需要執行以下步驟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single sign-on software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配置單點登錄軟件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4458cf72-47d9-4778-997b-6a56d25f2ff5</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配置您的應用程序以訪問</w:t>
            </w:r>
            <w:r>
              <w:rPr>
                <w:lang w:val="zh-TW"/>
              </w:rPr>
              <w:t>SSO</w:t>
            </w:r>
            <w:r>
              <w:rPr>
                <w:rFonts w:ascii="MingLiU" w:eastAsia="MingLiU" w:hint="eastAsia"/>
                <w:lang w:val="zh-TW"/>
              </w:rPr>
              <w:t>屬性</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0D3D55">
            <w:pPr>
              <w:rPr>
                <w:noProof/>
              </w:rPr>
            </w:pPr>
            <w:r>
              <w:rPr>
                <w:rStyle w:val="mqInternal"/>
                <w:noProof/>
              </w:rPr>
              <w:t>[1}</w:t>
            </w:r>
            <w:r>
              <w:rPr>
                <w:noProof/>
              </w:rPr>
              <w:t>Setup the Audience SSO connection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設置受眾群體</w:t>
            </w:r>
            <w:r>
              <w:rPr>
                <w:lang w:val="zh-TW"/>
              </w:rPr>
              <w:t>SSO</w:t>
            </w:r>
            <w:r>
              <w:rPr>
                <w:rFonts w:ascii="MingLiU" w:eastAsia="MingLiU" w:hint="eastAsia"/>
                <w:lang w:val="zh-TW"/>
              </w:rPr>
              <w:t>連接</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the integration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w:t>
            </w:r>
            <w:r>
              <w:rPr>
                <w:rFonts w:ascii="MingLiU" w:eastAsia="MingLiU" w:hint="eastAsia"/>
                <w:lang w:val="zh-TW"/>
              </w:rPr>
              <w:t>置集成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an Audience-enabled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創建啟用了受眾群體的播放器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video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查看視頻數據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fdb65334-45a3-4134-89a9-92692efc77c8</w:t>
            </w:r>
          </w:p>
        </w:tc>
        <w:tc>
          <w:tcPr>
            <w:tcW w:w="7407" w:type="dxa"/>
            <w:shd w:val="clear" w:color="auto" w:fill="F2F2F2" w:themeFill="background1" w:themeFillShade="F2"/>
          </w:tcPr>
          <w:p w:rsidR="00000000" w:rsidRDefault="000D3D55">
            <w:pPr>
              <w:rPr>
                <w:noProof/>
              </w:rPr>
            </w:pPr>
            <w:r>
              <w:rPr>
                <w:noProof/>
              </w:rPr>
              <w:t>Configuring SSO software</w:t>
            </w:r>
          </w:p>
        </w:tc>
        <w:tc>
          <w:tcPr>
            <w:tcW w:w="7407" w:type="dxa"/>
          </w:tcPr>
          <w:p w:rsidR="00000000" w:rsidRDefault="000D3D55">
            <w:pPr>
              <w:rPr>
                <w:lang w:val="zh-TW"/>
              </w:rPr>
            </w:pPr>
            <w:r>
              <w:rPr>
                <w:rFonts w:ascii="MingLiU" w:eastAsia="MingLiU" w:hint="eastAsia"/>
                <w:lang w:val="zh-TW"/>
              </w:rPr>
              <w:t>配置</w:t>
            </w:r>
            <w:r>
              <w:rPr>
                <w:lang w:val="zh-TW"/>
              </w:rPr>
              <w:t>SSO</w:t>
            </w:r>
            <w:r>
              <w:rPr>
                <w:rFonts w:ascii="MingLiU" w:eastAsia="MingLiU" w:hint="eastAsia"/>
                <w:lang w:val="zh-TW"/>
              </w:rPr>
              <w:t>軟件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0D3D55">
            <w:pPr>
              <w:rPr>
                <w:noProof/>
              </w:rPr>
            </w:pPr>
            <w:r>
              <w:rPr>
                <w:noProof/>
              </w:rPr>
              <w:t>The steps to install and configure SSO software is outside the scope of this topic.</w:t>
            </w:r>
          </w:p>
        </w:tc>
        <w:tc>
          <w:tcPr>
            <w:tcW w:w="7407" w:type="dxa"/>
          </w:tcPr>
          <w:p w:rsidR="00000000" w:rsidRDefault="000D3D55">
            <w:pPr>
              <w:rPr>
                <w:lang w:val="zh-TW"/>
              </w:rPr>
            </w:pPr>
            <w:r>
              <w:rPr>
                <w:rFonts w:ascii="MingLiU" w:eastAsia="MingLiU" w:hint="eastAsia"/>
                <w:lang w:val="zh-TW"/>
              </w:rPr>
              <w:t>安裝和配置</w:t>
            </w:r>
            <w:r>
              <w:rPr>
                <w:lang w:val="zh-TW"/>
              </w:rPr>
              <w:t>SSO</w:t>
            </w:r>
            <w:r>
              <w:rPr>
                <w:rFonts w:ascii="MingLiU" w:eastAsia="MingLiU" w:hint="eastAsia"/>
                <w:lang w:val="zh-TW"/>
              </w:rPr>
              <w:t>軟件的步驟不在本主題範圍內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e9508f45-62f1-452b-b9b1-4fd213e09196</w:t>
            </w:r>
          </w:p>
        </w:tc>
        <w:tc>
          <w:tcPr>
            <w:tcW w:w="7407" w:type="dxa"/>
            <w:shd w:val="clear" w:color="auto" w:fill="F2F2F2" w:themeFill="background1" w:themeFillShade="F2"/>
          </w:tcPr>
          <w:p w:rsidR="00000000" w:rsidRDefault="000D3D55">
            <w:pPr>
              <w:rPr>
                <w:noProof/>
              </w:rPr>
            </w:pPr>
            <w:r>
              <w:rPr>
                <w:noProof/>
              </w:rPr>
              <w:t>The SSO software should be configured so users have to auth</w:t>
            </w:r>
            <w:r>
              <w:rPr>
                <w:noProof/>
              </w:rPr>
              <w:t>enticate themselves before they can view Video Cloud videos.</w:t>
            </w:r>
          </w:p>
        </w:tc>
        <w:tc>
          <w:tcPr>
            <w:tcW w:w="7407" w:type="dxa"/>
          </w:tcPr>
          <w:p w:rsidR="00000000" w:rsidRDefault="000D3D55">
            <w:pPr>
              <w:rPr>
                <w:lang w:val="zh-TW"/>
              </w:rPr>
            </w:pPr>
            <w:r>
              <w:rPr>
                <w:rFonts w:ascii="MingLiU" w:eastAsia="MingLiU" w:hint="eastAsia"/>
                <w:lang w:val="zh-TW"/>
              </w:rPr>
              <w:t>應該配置</w:t>
            </w:r>
            <w:r>
              <w:rPr>
                <w:lang w:val="zh-TW"/>
              </w:rPr>
              <w:t>SSO</w:t>
            </w:r>
            <w:r>
              <w:rPr>
                <w:rFonts w:ascii="MingLiU" w:eastAsia="MingLiU" w:hint="eastAsia"/>
                <w:lang w:val="zh-TW"/>
              </w:rPr>
              <w:t>軟件</w:t>
            </w:r>
            <w:r>
              <w:rPr>
                <w:rFonts w:ascii="Arial Unicode MS" w:eastAsia="Arial Unicode MS" w:hint="eastAsia"/>
                <w:lang w:val="zh-TW"/>
              </w:rPr>
              <w:t>，</w:t>
            </w:r>
            <w:r>
              <w:rPr>
                <w:rFonts w:ascii="MingLiU" w:eastAsia="MingLiU" w:hint="eastAsia"/>
                <w:lang w:val="zh-TW"/>
              </w:rPr>
              <w:t>以便用戶在觀看視頻雲視頻之前必須先進行身份驗證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e9c7e7d8-0c2e-44b8-9b58-ffd82a519bae</w:t>
            </w:r>
          </w:p>
        </w:tc>
        <w:tc>
          <w:tcPr>
            <w:tcW w:w="7407" w:type="dxa"/>
            <w:shd w:val="clear" w:color="auto" w:fill="F2F2F2" w:themeFill="background1" w:themeFillShade="F2"/>
          </w:tcPr>
          <w:p w:rsidR="00000000" w:rsidRDefault="000D3D55">
            <w:pPr>
              <w:rPr>
                <w:noProof/>
              </w:rPr>
            </w:pPr>
            <w:r>
              <w:rPr>
                <w:noProof/>
              </w:rPr>
              <w:t>The SSO software should be configured to expose some user attributes s</w:t>
            </w:r>
            <w:r>
              <w:rPr>
                <w:noProof/>
              </w:rPr>
              <w:t>o they can be accessed from an external application.</w:t>
            </w:r>
          </w:p>
        </w:tc>
        <w:tc>
          <w:tcPr>
            <w:tcW w:w="7407" w:type="dxa"/>
          </w:tcPr>
          <w:p w:rsidR="00000000" w:rsidRDefault="000D3D55">
            <w:pPr>
              <w:rPr>
                <w:lang w:val="zh-TW"/>
              </w:rPr>
            </w:pPr>
            <w:r>
              <w:rPr>
                <w:lang w:val="zh-TW"/>
              </w:rPr>
              <w:t>SSO</w:t>
            </w:r>
            <w:r>
              <w:rPr>
                <w:rFonts w:ascii="MingLiU" w:eastAsia="MingLiU" w:hint="eastAsia"/>
                <w:lang w:val="zh-TW"/>
              </w:rPr>
              <w:t>軟件應配置為公開某些用戶屬性</w:t>
            </w:r>
            <w:r>
              <w:rPr>
                <w:rFonts w:ascii="Arial Unicode MS" w:eastAsia="Arial Unicode MS" w:hint="eastAsia"/>
                <w:lang w:val="zh-TW"/>
              </w:rPr>
              <w:t>，</w:t>
            </w:r>
            <w:r>
              <w:rPr>
                <w:rFonts w:ascii="MingLiU" w:eastAsia="MingLiU" w:hint="eastAsia"/>
                <w:lang w:val="zh-TW"/>
              </w:rPr>
              <w:t>以便可以從外部應用程序訪問它們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0D3D55">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此</w:t>
            </w:r>
            <w:r>
              <w:rPr>
                <w:lang w:val="zh-TW"/>
              </w:rPr>
              <w:t>Okta SSO</w:t>
            </w:r>
            <w:r>
              <w:rPr>
                <w:rFonts w:ascii="MingLiU" w:eastAsia="MingLiU" w:hint="eastAsia"/>
                <w:lang w:val="zh-TW"/>
              </w:rPr>
              <w:t>配置公開了三個屬性</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MingLiU" w:eastAsia="MingLiU" w:hint="eastAsia"/>
                <w:lang w:val="zh-TW"/>
              </w:rPr>
              <w:t>和</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771405a1-d028-4ac6-8231-5cf9c131ded7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0D3D55">
            <w:pPr>
              <w:rPr>
                <w:noProof/>
              </w:rPr>
            </w:pPr>
            <w:r>
              <w:rPr>
                <w:noProof/>
              </w:rPr>
              <w:t>okta setup</w:t>
            </w:r>
          </w:p>
        </w:tc>
        <w:tc>
          <w:tcPr>
            <w:tcW w:w="7407" w:type="dxa"/>
          </w:tcPr>
          <w:p w:rsidR="00000000" w:rsidRDefault="000D3D55">
            <w:pPr>
              <w:rPr>
                <w:lang w:val="zh-TW"/>
              </w:rPr>
            </w:pPr>
            <w:r>
              <w:rPr>
                <w:lang w:val="zh-TW"/>
              </w:rPr>
              <w:t>okta</w:t>
            </w:r>
            <w:r>
              <w:rPr>
                <w:rFonts w:ascii="MingLiU" w:eastAsia="MingLiU" w:hint="eastAsia"/>
                <w:lang w:val="zh-TW"/>
              </w:rPr>
              <w:t>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0D3D55">
            <w:pPr>
              <w:rPr>
                <w:noProof/>
              </w:rPr>
            </w:pPr>
            <w:r>
              <w:rPr>
                <w:noProof/>
              </w:rPr>
              <w:t xml:space="preserve">In this topic, the </w:t>
            </w:r>
            <w:r>
              <w:rPr>
                <w:rStyle w:val="mqInternal"/>
                <w:noProof/>
              </w:rPr>
              <w:t>[1}[2]{3]</w:t>
            </w:r>
            <w:r>
              <w:rPr>
                <w:noProof/>
              </w:rPr>
              <w:t xml:space="preserve"> attribute will be used to identify viewers t</w:t>
            </w:r>
            <w:r>
              <w:rPr>
                <w:noProof/>
              </w:rPr>
              <w:t>o the Audience module.</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Style w:val="mqInternal"/>
                <w:noProof/>
                <w:lang w:val="zh-TW"/>
              </w:rPr>
              <w:t>[1}[2]{3]</w:t>
            </w:r>
            <w:r>
              <w:rPr>
                <w:rFonts w:ascii="MingLiU" w:eastAsia="MingLiU" w:hint="eastAsia"/>
                <w:lang w:val="zh-TW"/>
              </w:rPr>
              <w:t>屬性將用於識別</w:t>
            </w:r>
            <w:r>
              <w:rPr>
                <w:lang w:val="zh-TW"/>
              </w:rPr>
              <w:t>“</w:t>
            </w:r>
            <w:r>
              <w:rPr>
                <w:rFonts w:ascii="MingLiU" w:eastAsia="MingLiU" w:hint="eastAsia"/>
                <w:lang w:val="zh-TW"/>
              </w:rPr>
              <w:t>受眾群體</w:t>
            </w:r>
            <w:r>
              <w:rPr>
                <w:lang w:val="zh-TW"/>
              </w:rPr>
              <w:t>"</w:t>
            </w:r>
            <w:r>
              <w:rPr>
                <w:rFonts w:ascii="MingLiU" w:eastAsia="MingLiU" w:hint="eastAsia"/>
                <w:lang w:val="zh-TW"/>
              </w:rPr>
              <w:t>模塊的觀眾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270b36d7-4d0f-4b9f-85a8-75b7c3c14cb3</w:t>
            </w:r>
          </w:p>
        </w:tc>
        <w:tc>
          <w:tcPr>
            <w:tcW w:w="7407" w:type="dxa"/>
            <w:shd w:val="clear" w:color="auto" w:fill="F2F2F2" w:themeFill="background1" w:themeFillShade="F2"/>
          </w:tcPr>
          <w:p w:rsidR="00000000" w:rsidRDefault="000D3D55">
            <w:pPr>
              <w:rPr>
                <w:noProof/>
              </w:rPr>
            </w:pPr>
            <w:r>
              <w:rPr>
                <w:noProof/>
              </w:rPr>
              <w:t xml:space="preserve">Even though your </w:t>
            </w:r>
            <w:r>
              <w:rPr>
                <w:noProof/>
              </w:rPr>
              <w:t>SSO software can be configured to expose multiple attributes, Audience will only use a single attribute to track viewers.</w:t>
            </w:r>
          </w:p>
        </w:tc>
        <w:tc>
          <w:tcPr>
            <w:tcW w:w="7407" w:type="dxa"/>
          </w:tcPr>
          <w:p w:rsidR="00000000" w:rsidRDefault="000D3D55">
            <w:pPr>
              <w:rPr>
                <w:lang w:val="zh-TW"/>
              </w:rPr>
            </w:pPr>
            <w:r>
              <w:rPr>
                <w:rFonts w:ascii="MingLiU" w:eastAsia="MingLiU" w:hint="eastAsia"/>
                <w:lang w:val="zh-TW"/>
              </w:rPr>
              <w:t>即使您的</w:t>
            </w:r>
            <w:r>
              <w:rPr>
                <w:lang w:val="zh-TW"/>
              </w:rPr>
              <w:t>SSO</w:t>
            </w:r>
            <w:r>
              <w:rPr>
                <w:rFonts w:ascii="MingLiU" w:eastAsia="MingLiU" w:hint="eastAsia"/>
                <w:lang w:val="zh-TW"/>
              </w:rPr>
              <w:t>軟件可以配置為公開多個屬性</w:t>
            </w:r>
            <w:r>
              <w:rPr>
                <w:rFonts w:ascii="Arial Unicode MS" w:eastAsia="Arial Unicode MS" w:hint="eastAsia"/>
                <w:lang w:val="zh-TW"/>
              </w:rPr>
              <w:t>，</w:t>
            </w:r>
            <w:r>
              <w:rPr>
                <w:rFonts w:ascii="MingLiU" w:eastAsia="MingLiU" w:hint="eastAsia"/>
                <w:lang w:val="zh-TW"/>
              </w:rPr>
              <w:t>但受眾群體將僅使用單個屬性來跟踪觀看者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0D3D55">
            <w:pPr>
              <w:rPr>
                <w:noProof/>
              </w:rPr>
            </w:pPr>
            <w:r>
              <w:rPr>
                <w:noProof/>
              </w:rPr>
              <w:t>Configuring an application to access SSO attribute</w:t>
            </w:r>
            <w:r>
              <w:rPr>
                <w:noProof/>
              </w:rPr>
              <w:t>s</w:t>
            </w:r>
          </w:p>
        </w:tc>
        <w:tc>
          <w:tcPr>
            <w:tcW w:w="7407" w:type="dxa"/>
          </w:tcPr>
          <w:p w:rsidR="00000000" w:rsidRDefault="000D3D55">
            <w:pPr>
              <w:rPr>
                <w:lang w:val="zh-TW"/>
              </w:rPr>
            </w:pPr>
            <w:r>
              <w:rPr>
                <w:rFonts w:ascii="MingLiU" w:eastAsia="MingLiU" w:hint="eastAsia"/>
                <w:lang w:val="zh-TW"/>
              </w:rPr>
              <w:t>配置應用程序以訪問</w:t>
            </w:r>
            <w:r>
              <w:rPr>
                <w:lang w:val="zh-TW"/>
              </w:rPr>
              <w:t>SSO</w:t>
            </w:r>
            <w:r>
              <w:rPr>
                <w:rFonts w:ascii="MingLiU" w:eastAsia="MingLiU" w:hint="eastAsia"/>
                <w:lang w:val="zh-TW"/>
              </w:rPr>
              <w:t>屬性</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0D3D55">
            <w:pPr>
              <w:rPr>
                <w:noProof/>
              </w:rPr>
            </w:pPr>
            <w:r>
              <w:rPr>
                <w:noProof/>
              </w:rPr>
              <w:t>The application or website that will be used to view Video Cloud videos should be configured so that the SSO attributes are made available to Audience using JavaScript.</w:t>
            </w:r>
          </w:p>
        </w:tc>
        <w:tc>
          <w:tcPr>
            <w:tcW w:w="7407" w:type="dxa"/>
          </w:tcPr>
          <w:p w:rsidR="00000000" w:rsidRDefault="000D3D55">
            <w:pPr>
              <w:rPr>
                <w:lang w:val="zh-TW"/>
              </w:rPr>
            </w:pPr>
            <w:r>
              <w:rPr>
                <w:rFonts w:ascii="MingLiU" w:eastAsia="MingLiU" w:hint="eastAsia"/>
                <w:lang w:val="zh-TW"/>
              </w:rPr>
              <w:t>應該配置將用於查看視頻雲視頻的應用程序或網站</w:t>
            </w:r>
            <w:r>
              <w:rPr>
                <w:rFonts w:ascii="Arial Unicode MS" w:eastAsia="Arial Unicode MS" w:hint="eastAsia"/>
                <w:lang w:val="zh-TW"/>
              </w:rPr>
              <w:t>，</w:t>
            </w:r>
            <w:r>
              <w:rPr>
                <w:rFonts w:ascii="MingLiU" w:eastAsia="MingLiU" w:hint="eastAsia"/>
                <w:lang w:val="zh-TW"/>
              </w:rPr>
              <w:t>以便使用</w:t>
            </w:r>
            <w:r>
              <w:rPr>
                <w:lang w:val="zh-TW"/>
              </w:rPr>
              <w:t>J</w:t>
            </w:r>
            <w:r>
              <w:rPr>
                <w:lang w:val="zh-TW"/>
              </w:rPr>
              <w:t>avaScript</w:t>
            </w:r>
            <w:r>
              <w:rPr>
                <w:rFonts w:ascii="MingLiU" w:eastAsia="MingLiU" w:hint="eastAsia"/>
                <w:lang w:val="zh-TW"/>
              </w:rPr>
              <w:t>將</w:t>
            </w:r>
            <w:r>
              <w:rPr>
                <w:lang w:val="zh-TW"/>
              </w:rPr>
              <w:t>SSO</w:t>
            </w:r>
            <w:r>
              <w:rPr>
                <w:rFonts w:ascii="MingLiU" w:eastAsia="MingLiU" w:hint="eastAsia"/>
                <w:lang w:val="zh-TW"/>
              </w:rPr>
              <w:t>屬性提供給</w:t>
            </w:r>
            <w:r>
              <w:rPr>
                <w:lang w:val="zh-TW"/>
              </w:rPr>
              <w:t>Audience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0D3D55">
            <w:pPr>
              <w:rPr>
                <w:noProof/>
              </w:rPr>
            </w:pPr>
            <w:r>
              <w:rPr>
                <w:noProof/>
              </w:rPr>
              <w:t>This configuration will vary based upon the application or website being used.</w:t>
            </w:r>
          </w:p>
        </w:tc>
        <w:tc>
          <w:tcPr>
            <w:tcW w:w="7407" w:type="dxa"/>
          </w:tcPr>
          <w:p w:rsidR="00000000" w:rsidRDefault="000D3D55">
            <w:pPr>
              <w:rPr>
                <w:lang w:val="zh-TW"/>
              </w:rPr>
            </w:pPr>
            <w:r>
              <w:rPr>
                <w:rFonts w:ascii="MingLiU" w:eastAsia="MingLiU" w:hint="eastAsia"/>
                <w:lang w:val="zh-TW"/>
              </w:rPr>
              <w:t>此配置將根據所使用的應用程序或網站而有所不同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0D3D55">
            <w:pPr>
              <w:rPr>
                <w:noProof/>
              </w:rPr>
            </w:pPr>
            <w:r>
              <w:rPr>
                <w:noProof/>
              </w:rPr>
              <w:t>In the following example, an SSO access c</w:t>
            </w:r>
            <w:r>
              <w:rPr>
                <w:noProof/>
              </w:rPr>
              <w:t>ontrol profile was created in Gallery.</w:t>
            </w:r>
          </w:p>
        </w:tc>
        <w:tc>
          <w:tcPr>
            <w:tcW w:w="7407" w:type="dxa"/>
          </w:tcPr>
          <w:p w:rsidR="00000000" w:rsidRDefault="000D3D55">
            <w:pPr>
              <w:rPr>
                <w:lang w:val="zh-TW"/>
              </w:rPr>
            </w:pPr>
            <w:r>
              <w:rPr>
                <w:rFonts w:ascii="MingLiU" w:eastAsia="MingLiU" w:hint="eastAsia"/>
                <w:lang w:val="zh-TW"/>
              </w:rPr>
              <w:t>在以下示例中</w:t>
            </w:r>
            <w:r>
              <w:rPr>
                <w:rFonts w:ascii="Arial Unicode MS" w:eastAsia="Arial Unicode MS" w:hint="eastAsia"/>
                <w:lang w:val="zh-TW"/>
              </w:rPr>
              <w:t>，</w:t>
            </w:r>
            <w:r>
              <w:rPr>
                <w:rFonts w:ascii="MingLiU" w:eastAsia="MingLiU" w:hint="eastAsia"/>
                <w:lang w:val="zh-TW"/>
              </w:rPr>
              <w:t>在庫中創建了一個</w:t>
            </w:r>
            <w:r>
              <w:rPr>
                <w:lang w:val="zh-TW"/>
              </w:rPr>
              <w:t>SSO</w:t>
            </w:r>
            <w:r>
              <w:rPr>
                <w:rFonts w:ascii="MingLiU" w:eastAsia="MingLiU" w:hint="eastAsia"/>
                <w:lang w:val="zh-TW"/>
              </w:rPr>
              <w:t>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0D3D55">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site.</w:t>
            </w:r>
          </w:p>
        </w:tc>
        <w:tc>
          <w:tcPr>
            <w:tcW w:w="7407" w:type="dxa"/>
          </w:tcPr>
          <w:p w:rsidR="00000000" w:rsidRDefault="000D3D55">
            <w:pPr>
              <w:rPr>
                <w:lang w:val="zh-TW"/>
              </w:rPr>
            </w:pPr>
            <w:r>
              <w:rPr>
                <w:rFonts w:ascii="MingLiU" w:eastAsia="MingLiU" w:hint="eastAsia"/>
                <w:lang w:val="zh-TW"/>
              </w:rPr>
              <w:t>作為配置的一部分</w:t>
            </w:r>
            <w:r>
              <w:rPr>
                <w:rFonts w:ascii="Arial Unicode MS" w:eastAsia="Arial Unicode MS" w:hint="eastAsia"/>
                <w:lang w:val="zh-TW"/>
              </w:rPr>
              <w:t>，</w:t>
            </w:r>
            <w:r>
              <w:rPr>
                <w:rStyle w:val="mqInternal"/>
                <w:noProof/>
                <w:lang w:val="zh-TW"/>
              </w:rPr>
              <w:t>[1}[2]{3]</w:t>
            </w:r>
            <w:r>
              <w:rPr>
                <w:lang w:val="zh-TW"/>
              </w:rPr>
              <w:t xml:space="preserve"> SSO</w:t>
            </w:r>
            <w:r>
              <w:rPr>
                <w:rFonts w:ascii="MingLiU" w:eastAsia="MingLiU" w:hint="eastAsia"/>
                <w:lang w:val="zh-TW"/>
              </w:rPr>
              <w:t>屬性已</w:t>
            </w:r>
            <w:r>
              <w:rPr>
                <w:rFonts w:ascii="MingLiU" w:eastAsia="MingLiU" w:hint="eastAsia"/>
                <w:lang w:val="zh-TW"/>
              </w:rPr>
              <w:t>公開</w:t>
            </w:r>
            <w:r>
              <w:rPr>
                <w:rFonts w:ascii="Arial Unicode MS" w:eastAsia="Arial Unicode MS" w:hint="eastAsia"/>
                <w:lang w:val="zh-TW"/>
              </w:rPr>
              <w:t>，</w:t>
            </w:r>
            <w:r>
              <w:rPr>
                <w:rFonts w:ascii="MingLiU" w:eastAsia="MingLiU" w:hint="eastAsia"/>
                <w:lang w:val="zh-TW"/>
              </w:rPr>
              <w:t>並將在</w:t>
            </w:r>
            <w:r>
              <w:rPr>
                <w:lang w:val="zh-TW"/>
              </w:rPr>
              <w:t>Gallery</w:t>
            </w:r>
            <w:r>
              <w:rPr>
                <w:rFonts w:ascii="MingLiU" w:eastAsia="MingLiU" w:hint="eastAsia"/>
                <w:lang w:val="zh-TW"/>
              </w:rPr>
              <w:t>網站內可用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24160a2f-4b20-40af-8d04-75f1de5baa3a</w:t>
            </w:r>
          </w:p>
        </w:tc>
        <w:tc>
          <w:tcPr>
            <w:tcW w:w="7407" w:type="dxa"/>
            <w:shd w:val="clear" w:color="auto" w:fill="F2F2F2" w:themeFill="background1" w:themeFillShade="F2"/>
          </w:tcPr>
          <w:p w:rsidR="00000000" w:rsidRDefault="000D3D55">
            <w:pPr>
              <w:rPr>
                <w:noProof/>
              </w:rPr>
            </w:pPr>
            <w:r>
              <w:rPr>
                <w:noProof/>
              </w:rPr>
              <w:t>This is the value that will be used to identify viewers to the Audience module.</w:t>
            </w:r>
          </w:p>
        </w:tc>
        <w:tc>
          <w:tcPr>
            <w:tcW w:w="7407" w:type="dxa"/>
          </w:tcPr>
          <w:p w:rsidR="00000000" w:rsidRDefault="000D3D55">
            <w:pPr>
              <w:rPr>
                <w:lang w:val="zh-TW"/>
              </w:rPr>
            </w:pPr>
            <w:r>
              <w:rPr>
                <w:rFonts w:ascii="MingLiU" w:eastAsia="MingLiU" w:hint="eastAsia"/>
                <w:lang w:val="zh-TW"/>
              </w:rPr>
              <w:t>這是將用於標識</w:t>
            </w:r>
            <w:r>
              <w:rPr>
                <w:lang w:val="zh-TW"/>
              </w:rPr>
              <w:t>“</w:t>
            </w:r>
            <w:r>
              <w:rPr>
                <w:rFonts w:ascii="MingLiU" w:eastAsia="MingLiU" w:hint="eastAsia"/>
                <w:lang w:val="zh-TW"/>
              </w:rPr>
              <w:t>受眾群體</w:t>
            </w:r>
            <w:r>
              <w:rPr>
                <w:lang w:val="zh-TW"/>
              </w:rPr>
              <w:t>"</w:t>
            </w:r>
            <w:r>
              <w:rPr>
                <w:rFonts w:ascii="MingLiU" w:eastAsia="MingLiU" w:hint="eastAsia"/>
                <w:lang w:val="zh-TW"/>
              </w:rPr>
              <w:t>模塊的觀眾的值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5b4f1f22-2adb-4768-9b4e-0b396c48a983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0D3D55">
            <w:pPr>
              <w:rPr>
                <w:noProof/>
              </w:rPr>
            </w:pPr>
            <w:r>
              <w:rPr>
                <w:noProof/>
              </w:rPr>
              <w:t>okta setup</w:t>
            </w:r>
          </w:p>
        </w:tc>
        <w:tc>
          <w:tcPr>
            <w:tcW w:w="7407" w:type="dxa"/>
          </w:tcPr>
          <w:p w:rsidR="00000000" w:rsidRDefault="000D3D55">
            <w:pPr>
              <w:rPr>
                <w:lang w:val="zh-TW"/>
              </w:rPr>
            </w:pPr>
            <w:r>
              <w:rPr>
                <w:lang w:val="zh-TW"/>
              </w:rPr>
              <w:t>okta</w:t>
            </w:r>
            <w:r>
              <w:rPr>
                <w:rFonts w:ascii="MingLiU" w:eastAsia="MingLiU" w:hint="eastAsia"/>
                <w:lang w:val="zh-TW"/>
              </w:rPr>
              <w:t>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0D3D55">
            <w:pPr>
              <w:rPr>
                <w:noProof/>
              </w:rPr>
            </w:pPr>
            <w:r>
              <w:rPr>
                <w:noProof/>
              </w:rPr>
              <w:t xml:space="preserve">For information on configuring Access Control Profiles in Gallery,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有關在</w:t>
            </w:r>
            <w:r>
              <w:rPr>
                <w:lang w:val="zh-TW"/>
              </w:rPr>
              <w:t>Gallery</w:t>
            </w:r>
            <w:r>
              <w:rPr>
                <w:rFonts w:ascii="MingLiU" w:eastAsia="MingLiU" w:hint="eastAsia"/>
                <w:lang w:val="zh-TW"/>
              </w:rPr>
              <w:t>中配置訪問控製配置文件的信息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Style w:val="mqInternal"/>
                <w:noProof/>
                <w:lang w:val="zh-TW"/>
              </w:rPr>
              <w:t>}</w:t>
            </w:r>
            <w:r>
              <w:rPr>
                <w:rFonts w:ascii="MingLiU" w:eastAsia="MingLiU" w:hint="eastAsia"/>
                <w:lang w:val="zh-TW"/>
              </w:rPr>
              <w:t>配置訪問控製配置文件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0D3D55">
            <w:pPr>
              <w:rPr>
                <w:noProof/>
              </w:rPr>
            </w:pPr>
            <w:r>
              <w:rPr>
                <w:noProof/>
              </w:rPr>
              <w:t>Even though Gallery can be configured to expose multiple attributes, Audience will only use a single attribute to track viewers.</w:t>
            </w:r>
          </w:p>
        </w:tc>
        <w:tc>
          <w:tcPr>
            <w:tcW w:w="7407" w:type="dxa"/>
          </w:tcPr>
          <w:p w:rsidR="00000000" w:rsidRDefault="000D3D55">
            <w:pPr>
              <w:rPr>
                <w:lang w:val="zh-TW"/>
              </w:rPr>
            </w:pPr>
            <w:r>
              <w:rPr>
                <w:rFonts w:ascii="MingLiU" w:eastAsia="MingLiU" w:hint="eastAsia"/>
                <w:lang w:val="zh-TW"/>
              </w:rPr>
              <w:t>即使可以將</w:t>
            </w:r>
            <w:r>
              <w:rPr>
                <w:lang w:val="zh-TW"/>
              </w:rPr>
              <w:t>Gallery</w:t>
            </w:r>
            <w:r>
              <w:rPr>
                <w:rFonts w:ascii="MingLiU" w:eastAsia="MingLiU" w:hint="eastAsia"/>
                <w:lang w:val="zh-TW"/>
              </w:rPr>
              <w:t>配置為顯示</w:t>
            </w:r>
            <w:r>
              <w:rPr>
                <w:rFonts w:ascii="MingLiU" w:eastAsia="MingLiU" w:hint="eastAsia"/>
                <w:lang w:val="zh-TW"/>
              </w:rPr>
              <w:t>多個屬性</w:t>
            </w:r>
            <w:r>
              <w:rPr>
                <w:rFonts w:ascii="Arial Unicode MS" w:eastAsia="Arial Unicode MS" w:hint="eastAsia"/>
                <w:lang w:val="zh-TW"/>
              </w:rPr>
              <w:t>，</w:t>
            </w:r>
            <w:r>
              <w:rPr>
                <w:rFonts w:ascii="MingLiU" w:eastAsia="MingLiU" w:hint="eastAsia"/>
                <w:lang w:val="zh-TW"/>
              </w:rPr>
              <w:t>但</w:t>
            </w:r>
            <w:r>
              <w:rPr>
                <w:lang w:val="zh-TW"/>
              </w:rPr>
              <w:t>Audience</w:t>
            </w:r>
            <w:r>
              <w:rPr>
                <w:rFonts w:ascii="MingLiU" w:eastAsia="MingLiU" w:hint="eastAsia"/>
                <w:lang w:val="zh-TW"/>
              </w:rPr>
              <w:t>只會使用單個屬性來跟踪觀眾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your SSO provider.</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和您的</w:t>
            </w:r>
            <w:r>
              <w:rPr>
                <w:lang w:val="zh-TW"/>
              </w:rPr>
              <w:t>SSO</w:t>
            </w:r>
            <w:r>
              <w:rPr>
                <w:rFonts w:ascii="MingLiU" w:eastAsia="MingLiU" w:hint="eastAsia"/>
                <w:lang w:val="zh-TW"/>
              </w:rPr>
              <w:t>提</w:t>
            </w:r>
            <w:r>
              <w:rPr>
                <w:rFonts w:ascii="MingLiU" w:eastAsia="MingLiU" w:hint="eastAsia"/>
                <w:lang w:val="zh-TW"/>
              </w:rPr>
              <w:t>供程序之間建立連接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bf66d86c-6f89-41ae-8036-5bfcfa13393c</w:t>
            </w:r>
          </w:p>
        </w:tc>
        <w:tc>
          <w:tcPr>
            <w:tcW w:w="7407" w:type="dxa"/>
            <w:shd w:val="clear" w:color="auto" w:fill="F2F2F2" w:themeFill="background1" w:themeFillShade="F2"/>
          </w:tcPr>
          <w:p w:rsidR="00000000" w:rsidRDefault="000D3D55">
            <w:pPr>
              <w:rPr>
                <w:noProof/>
              </w:rPr>
            </w:pPr>
            <w:r>
              <w:rPr>
                <w:noProof/>
              </w:rPr>
              <w:t>Establishing the connection between Video Cloud and SSO</w:t>
            </w:r>
          </w:p>
        </w:tc>
        <w:tc>
          <w:tcPr>
            <w:tcW w:w="7407" w:type="dxa"/>
          </w:tcPr>
          <w:p w:rsidR="00000000" w:rsidRDefault="000D3D55">
            <w:pPr>
              <w:rPr>
                <w:lang w:val="zh-TW"/>
              </w:rPr>
            </w:pPr>
            <w:r>
              <w:rPr>
                <w:rFonts w:ascii="MingLiU" w:eastAsia="MingLiU" w:hint="eastAsia"/>
                <w:lang w:val="zh-TW"/>
              </w:rPr>
              <w:t>在</w:t>
            </w:r>
            <w:r>
              <w:rPr>
                <w:lang w:val="zh-TW"/>
              </w:rPr>
              <w:t>Video Cloud</w:t>
            </w:r>
            <w:r>
              <w:rPr>
                <w:rFonts w:ascii="MingLiU" w:eastAsia="MingLiU" w:hint="eastAsia"/>
                <w:lang w:val="zh-TW"/>
              </w:rPr>
              <w:t>和</w:t>
            </w:r>
            <w:r>
              <w:rPr>
                <w:lang w:val="zh-TW"/>
              </w:rPr>
              <w:t>SSO</w:t>
            </w:r>
            <w:r>
              <w:rPr>
                <w:rFonts w:ascii="MingLiU" w:eastAsia="MingLiU" w:hint="eastAsia"/>
                <w:lang w:val="zh-TW"/>
              </w:rPr>
              <w:t>之間建立連接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9f3a2fc3-fac6-417c-a5f0-f651cc88fbf2</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7746e52b-59f1-4ebc-a9a1-ea649451be89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78238464-e8a9-4f0d-b7bb-3748625f052a</w:t>
            </w:r>
          </w:p>
        </w:tc>
        <w:tc>
          <w:tcPr>
            <w:tcW w:w="7407" w:type="dxa"/>
            <w:shd w:val="clear" w:color="auto" w:fill="F2F2F2" w:themeFill="background1" w:themeFillShade="F2"/>
          </w:tcPr>
          <w:p w:rsidR="00000000" w:rsidRDefault="000D3D55">
            <w:pPr>
              <w:rPr>
                <w:noProof/>
              </w:rPr>
            </w:pPr>
            <w:r>
              <w:rPr>
                <w:noProof/>
              </w:rPr>
              <w:t>audience setup</w:t>
            </w:r>
          </w:p>
        </w:tc>
        <w:tc>
          <w:tcPr>
            <w:tcW w:w="7407" w:type="dxa"/>
          </w:tcPr>
          <w:p w:rsidR="00000000" w:rsidRDefault="000D3D55">
            <w:pPr>
              <w:rPr>
                <w:lang w:val="zh-TW"/>
              </w:rPr>
            </w:pPr>
            <w:r>
              <w:rPr>
                <w:rFonts w:ascii="MingLiU" w:eastAsia="MingLiU" w:hint="eastAsia"/>
                <w:lang w:val="zh-TW"/>
              </w:rPr>
              <w:t>觀眾設置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56bb04b4-99f2-4584-9bf4-364f67de25c9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0D3D55">
            <w:pPr>
              <w:rPr>
                <w:noProof/>
              </w:rPr>
            </w:pPr>
            <w:r>
              <w:rPr>
                <w:noProof/>
              </w:rPr>
              <w:t>The SSO connection is now set up and ready to use.</w:t>
            </w:r>
          </w:p>
        </w:tc>
        <w:tc>
          <w:tcPr>
            <w:tcW w:w="7407" w:type="dxa"/>
          </w:tcPr>
          <w:p w:rsidR="00000000" w:rsidRDefault="000D3D55">
            <w:pPr>
              <w:rPr>
                <w:lang w:val="zh-TW"/>
              </w:rPr>
            </w:pPr>
            <w:r>
              <w:rPr>
                <w:rFonts w:ascii="MingLiU" w:eastAsia="MingLiU" w:hint="eastAsia"/>
                <w:lang w:val="zh-TW"/>
              </w:rPr>
              <w:t>現在已建立</w:t>
            </w:r>
            <w:r>
              <w:rPr>
                <w:lang w:val="zh-TW"/>
              </w:rPr>
              <w:t>SSO</w:t>
            </w:r>
            <w:r>
              <w:rPr>
                <w:rFonts w:ascii="MingLiU" w:eastAsia="MingLiU" w:hint="eastAsia"/>
                <w:lang w:val="zh-TW"/>
              </w:rPr>
              <w:t>連接並可以使用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0D3D55">
            <w:pPr>
              <w:rPr>
                <w:noProof/>
              </w:rPr>
            </w:pPr>
            <w:r>
              <w:rPr>
                <w:noProof/>
              </w:rPr>
              <w:t>Once the SSO connection has been m</w:t>
            </w:r>
            <w:r>
              <w:rPr>
                <w:noProof/>
              </w:rPr>
              <w:t>ade, you can configure the integration.</w:t>
            </w:r>
          </w:p>
        </w:tc>
        <w:tc>
          <w:tcPr>
            <w:tcW w:w="7407" w:type="dxa"/>
          </w:tcPr>
          <w:p w:rsidR="00000000" w:rsidRDefault="000D3D55">
            <w:pPr>
              <w:rPr>
                <w:lang w:val="zh-TW"/>
              </w:rPr>
            </w:pPr>
            <w:r>
              <w:rPr>
                <w:rFonts w:ascii="MingLiU" w:eastAsia="MingLiU" w:hint="eastAsia"/>
                <w:lang w:val="zh-TW"/>
              </w:rPr>
              <w:t>建立</w:t>
            </w:r>
            <w:r>
              <w:rPr>
                <w:lang w:val="zh-TW"/>
              </w:rPr>
              <w:t>SSO</w:t>
            </w:r>
            <w:r>
              <w:rPr>
                <w:rFonts w:ascii="MingLiU" w:eastAsia="MingLiU" w:hint="eastAsia"/>
                <w:lang w:val="zh-TW"/>
              </w:rPr>
              <w:t>連接後</w:t>
            </w:r>
            <w:r>
              <w:rPr>
                <w:rFonts w:ascii="Arial Unicode MS" w:eastAsia="Arial Unicode MS" w:hint="eastAsia"/>
                <w:lang w:val="zh-TW"/>
              </w:rPr>
              <w:t>，</w:t>
            </w:r>
            <w:r>
              <w:rPr>
                <w:rFonts w:ascii="MingLiU" w:eastAsia="MingLiU" w:hint="eastAsia"/>
                <w:lang w:val="zh-TW"/>
              </w:rPr>
              <w:t>即可配置集成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a4635b68-7064-4d4d-bee6-88fde747e727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60fc5ab0-14b7-4653-a0bd-07b0b8117be7</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731b8ccd-9770-4a8f-bf62-6c69aa68eadb</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{5]</w:t>
            </w:r>
            <w:r>
              <w:rPr>
                <w:noProof/>
              </w:rPr>
              <w:t xml:space="preserve"> section.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[1}[2]{3]</w:t>
            </w:r>
            <w:r>
              <w:rPr>
                <w:rFonts w:ascii="MingLiU" w:eastAsia="MingLiU" w:hint="eastAsia"/>
                <w:lang w:val="zh-TW"/>
              </w:rPr>
              <w:t>鏈接</w:t>
            </w:r>
            <w:r>
              <w:rPr>
                <w:rStyle w:val="mqInternal"/>
                <w:noProof/>
                <w:lang w:val="zh-TW"/>
              </w:rPr>
              <w:t>[4}</w:t>
            </w:r>
            <w:r>
              <w:rPr>
                <w:lang w:val="zh-TW"/>
              </w:rPr>
              <w:t>SSO</w:t>
            </w:r>
            <w:r>
              <w:rPr>
                <w:rFonts w:ascii="MingLiU" w:eastAsia="MingLiU" w:hint="eastAsia"/>
                <w:lang w:val="zh-TW"/>
              </w:rPr>
              <w:t>屬性</w:t>
            </w:r>
            <w:r>
              <w:rPr>
                <w:rStyle w:val="mqInternal"/>
                <w:noProof/>
                <w:lang w:val="zh-TW"/>
              </w:rPr>
              <w:t>{5]</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1ea4ba7e-ca86-44f0-95db-405a930f2517</w:t>
            </w:r>
          </w:p>
        </w:tc>
        <w:tc>
          <w:tcPr>
            <w:tcW w:w="7407" w:type="dxa"/>
            <w:shd w:val="clear" w:color="auto" w:fill="F2F2F2" w:themeFill="background1" w:themeFillShade="F2"/>
          </w:tcPr>
          <w:p w:rsidR="00000000" w:rsidRDefault="000D3D55">
            <w:pPr>
              <w:rPr>
                <w:noProof/>
              </w:rPr>
            </w:pPr>
            <w:r>
              <w:rPr>
                <w:noProof/>
              </w:rPr>
              <w:t>Enter the name of the JavaScript value to look for in the page.</w:t>
            </w:r>
          </w:p>
        </w:tc>
        <w:tc>
          <w:tcPr>
            <w:tcW w:w="7407" w:type="dxa"/>
          </w:tcPr>
          <w:p w:rsidR="00000000" w:rsidRDefault="000D3D55">
            <w:pPr>
              <w:rPr>
                <w:lang w:val="zh-TW"/>
              </w:rPr>
            </w:pPr>
            <w:r>
              <w:rPr>
                <w:rFonts w:ascii="MingLiU" w:eastAsia="MingLiU" w:hint="eastAsia"/>
                <w:lang w:val="zh-TW"/>
              </w:rPr>
              <w:t>輸入要在頁面中查找的</w:t>
            </w:r>
            <w:r>
              <w:rPr>
                <w:lang w:val="zh-TW"/>
              </w:rPr>
              <w:t>JavaScript</w:t>
            </w:r>
            <w:r>
              <w:rPr>
                <w:rFonts w:ascii="MingLiU" w:eastAsia="MingLiU" w:hint="eastAsia"/>
                <w:lang w:val="zh-TW"/>
              </w:rPr>
              <w:t>值的名稱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0D3D55">
            <w:pPr>
              <w:rPr>
                <w:noProof/>
              </w:rPr>
            </w:pPr>
            <w:r>
              <w:rPr>
                <w:noProof/>
              </w:rPr>
              <w:t xml:space="preserve">In this example, Gallery was </w:t>
            </w:r>
            <w:r>
              <w:rPr>
                <w:noProof/>
              </w:rPr>
              <w:t xml:space="preserve">configured to expose the </w:t>
            </w:r>
            <w:r>
              <w:rPr>
                <w:rStyle w:val="mqInternal"/>
                <w:noProof/>
              </w:rPr>
              <w:t>[1}[2]{3]</w:t>
            </w:r>
            <w:r>
              <w:rPr>
                <w:noProof/>
              </w:rPr>
              <w:t xml:space="preserve"> SSO attribute so that is what is being used here.</w:t>
            </w:r>
          </w:p>
        </w:tc>
        <w:tc>
          <w:tcPr>
            <w:tcW w:w="7407" w:type="dxa"/>
          </w:tcPr>
          <w:p w:rsidR="00000000" w:rsidRDefault="000D3D55">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圖庫已配置為公開</w:t>
            </w:r>
            <w:r>
              <w:rPr>
                <w:rStyle w:val="mqInternal"/>
                <w:noProof/>
                <w:lang w:val="zh-TW"/>
              </w:rPr>
              <w:t>[1}[2]{3]</w:t>
            </w:r>
            <w:r>
              <w:rPr>
                <w:lang w:val="zh-TW"/>
              </w:rPr>
              <w:t xml:space="preserve"> SSO</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因此在此使用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80c10774-2bb0-4eba-bd19-59a45feb1d96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0D3D55">
            <w:pPr>
              <w:rPr>
                <w:noProof/>
              </w:rPr>
            </w:pPr>
            <w:r>
              <w:rPr>
                <w:noProof/>
              </w:rPr>
              <w:t>email attribute</w:t>
            </w:r>
          </w:p>
        </w:tc>
        <w:tc>
          <w:tcPr>
            <w:tcW w:w="7407" w:type="dxa"/>
          </w:tcPr>
          <w:p w:rsidR="00000000" w:rsidRDefault="000D3D55">
            <w:pPr>
              <w:rPr>
                <w:lang w:val="zh-TW"/>
              </w:rPr>
            </w:pPr>
            <w:r>
              <w:rPr>
                <w:rFonts w:ascii="MingLiU" w:eastAsia="MingLiU" w:hint="eastAsia"/>
                <w:lang w:val="zh-TW"/>
              </w:rPr>
              <w:t>電子郵件屬性</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0D3D55">
            <w:pPr>
              <w:rPr>
                <w:noProof/>
              </w:rPr>
            </w:pPr>
            <w:r>
              <w:rPr>
                <w:noProof/>
              </w:rPr>
              <w:t>In this topic, the Audience SSO integration will be used to track viewing activity.</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將使用</w:t>
            </w:r>
            <w:r>
              <w:rPr>
                <w:lang w:val="zh-TW"/>
              </w:rPr>
              <w:t>Audience SSO</w:t>
            </w:r>
            <w:r>
              <w:rPr>
                <w:rFonts w:ascii="MingLiU" w:eastAsia="MingLiU" w:hint="eastAsia"/>
                <w:lang w:val="zh-TW"/>
              </w:rPr>
              <w:t>集成來跟踪觀看活動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ccc36192-2a12-4883-a366-377a1e95f51a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83d83782-4922-4f99-870b-9c</w:t>
            </w:r>
            <w:r>
              <w:rPr>
                <w:noProof/>
                <w:sz w:val="2"/>
              </w:rPr>
              <w:t>9b244e2439</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0D3D55">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0D3D55">
            <w:pPr>
              <w:rPr>
                <w:lang w:val="zh-TW"/>
              </w:rPr>
            </w:pPr>
            <w:r>
              <w:rPr>
                <w:rFonts w:ascii="MingLiU" w:eastAsia="MingLiU" w:hint="eastAsia"/>
                <w:lang w:val="zh-TW"/>
              </w:rPr>
              <w:t>也可以離開</w:t>
            </w:r>
            <w:r>
              <w:rPr>
                <w:rStyle w:val="mqInternal"/>
                <w:noProof/>
                <w:lang w:val="zh-TW"/>
              </w:rPr>
              <w:t>[1}</w:t>
            </w:r>
            <w:r>
              <w:rPr>
                <w:lang w:val="zh-TW"/>
              </w:rPr>
              <w:t>SSO</w:t>
            </w:r>
            <w:r>
              <w:rPr>
                <w:rFonts w:ascii="MingLiU" w:eastAsia="MingLiU" w:hint="eastAsia"/>
                <w:lang w:val="zh-TW"/>
              </w:rPr>
              <w:t>屬性</w:t>
            </w:r>
            <w:r>
              <w:rPr>
                <w:rStyle w:val="mqInternal"/>
                <w:noProof/>
                <w:lang w:val="zh-TW"/>
              </w:rPr>
              <w:t>{2]</w:t>
            </w:r>
            <w:r>
              <w:rPr>
                <w:rFonts w:ascii="MingLiU" w:eastAsia="MingLiU" w:hint="eastAsia"/>
                <w:lang w:val="zh-TW"/>
              </w:rPr>
              <w:t>空然後使用其中之一</w:t>
            </w:r>
            <w:r>
              <w:rPr>
                <w:rStyle w:val="mqInternal"/>
                <w:noProof/>
                <w:lang w:val="zh-TW"/>
              </w:rPr>
              <w:t>[3}</w:t>
            </w:r>
            <w:r>
              <w:rPr>
                <w:rFonts w:ascii="MingLiU" w:eastAsia="MingLiU" w:hint="eastAsia"/>
                <w:lang w:val="zh-TW"/>
              </w:rPr>
              <w:t>其他選項</w:t>
            </w:r>
            <w:r>
              <w:rPr>
                <w:rStyle w:val="mqInternal"/>
                <w:noProof/>
                <w:lang w:val="zh-TW"/>
              </w:rPr>
              <w:t>{4]</w:t>
            </w:r>
            <w:r>
              <w:rPr>
                <w:rFonts w:ascii="MingLiU" w:eastAsia="MingLiU" w:hint="eastAsia"/>
                <w:lang w:val="zh-TW"/>
              </w:rPr>
              <w:t>識別觀眾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3044de64-8d64-4d28-b133-ee62ee1c954b</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整合狀態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w:t>
            </w:r>
            <w:r>
              <w:rPr>
                <w:noProof/>
              </w:rPr>
              <w:t>ment data is saved.</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整合狀態</w:t>
            </w:r>
            <w:r>
              <w:rPr>
                <w:rStyle w:val="mqInternal"/>
                <w:noProof/>
                <w:lang w:val="zh-TW"/>
              </w:rPr>
              <w:t>{2]</w:t>
            </w:r>
            <w:r>
              <w:rPr>
                <w:rFonts w:ascii="MingLiU" w:eastAsia="MingLiU" w:hint="eastAsia"/>
                <w:lang w:val="zh-TW"/>
              </w:rPr>
              <w:t>確定是否保存了</w:t>
            </w:r>
            <w:r>
              <w:rPr>
                <w:lang w:val="zh-TW"/>
              </w:rPr>
              <w:t>Video Cloud</w:t>
            </w:r>
            <w:r>
              <w:rPr>
                <w:rFonts w:ascii="MingLiU" w:eastAsia="MingLiU" w:hint="eastAsia"/>
                <w:lang w:val="zh-TW"/>
              </w:rPr>
              <w:t>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0D3D55">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0D3D55">
            <w:pPr>
              <w:rPr>
                <w:lang w:val="zh-TW"/>
              </w:rPr>
            </w:pPr>
            <w:r>
              <w:rPr>
                <w:rFonts w:ascii="MingLiU" w:eastAsia="MingLiU" w:hint="eastAsia"/>
                <w:lang w:val="zh-TW"/>
              </w:rPr>
              <w:t>數據保留政策決定了查看數據和潛在客戶表單數據</w:t>
            </w:r>
            <w:r>
              <w:rPr>
                <w:rFonts w:ascii="Arial Unicode MS" w:eastAsia="Arial Unicode MS" w:hint="eastAsia"/>
                <w:lang w:val="zh-TW"/>
              </w:rPr>
              <w:t>（</w:t>
            </w:r>
            <w:r>
              <w:rPr>
                <w:rFonts w:ascii="MingLiU" w:eastAsia="MingLiU" w:hint="eastAsia"/>
                <w:lang w:val="zh-TW"/>
              </w:rPr>
              <w:t>如果使用受眾群體潛在客戶表單</w:t>
            </w:r>
            <w:r>
              <w:rPr>
                <w:rFonts w:ascii="Arial Unicode MS" w:eastAsia="Arial Unicode MS" w:hint="eastAsia"/>
                <w:lang w:val="zh-TW"/>
              </w:rPr>
              <w:t>）</w:t>
            </w:r>
            <w:r>
              <w:rPr>
                <w:rFonts w:ascii="MingLiU" w:eastAsia="MingLiU" w:hint="eastAsia"/>
                <w:lang w:val="zh-TW"/>
              </w:rPr>
              <w:t>將在您的視頻雲帳戶中保留多長時間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8f1ca984-6e31-43f1-b36d-128e9ce5199f</w:t>
            </w:r>
          </w:p>
        </w:tc>
        <w:tc>
          <w:tcPr>
            <w:tcW w:w="7407" w:type="dxa"/>
            <w:shd w:val="clear" w:color="auto" w:fill="F2F2F2" w:themeFill="background1" w:themeFillShade="F2"/>
          </w:tcPr>
          <w:p w:rsidR="00000000" w:rsidRDefault="000D3D55">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您應根據您的隱私政策調整保留設置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803682d0-3125-4ee9-8993-b48b4c2b2ed8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0D3D55">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0D3D55">
            <w:pPr>
              <w:rPr>
                <w:noProof/>
              </w:rPr>
            </w:pPr>
            <w:r>
              <w:rPr>
                <w:noProof/>
              </w:rPr>
              <w:t>The bottom of the page will list all Audience-enabled players, the connections they are associated with and the associated lead forms.</w:t>
            </w:r>
          </w:p>
        </w:tc>
        <w:tc>
          <w:tcPr>
            <w:tcW w:w="7407" w:type="dxa"/>
          </w:tcPr>
          <w:p w:rsidR="00000000" w:rsidRDefault="000D3D55">
            <w:pPr>
              <w:rPr>
                <w:lang w:val="zh-TW"/>
              </w:rPr>
            </w:pPr>
            <w:r>
              <w:rPr>
                <w:rFonts w:ascii="MingLiU" w:eastAsia="MingLiU" w:hint="eastAsia"/>
                <w:lang w:val="zh-TW"/>
              </w:rPr>
              <w:t>頁面底部將列出所有啟用了受眾群體的播放器</w:t>
            </w:r>
            <w:r>
              <w:rPr>
                <w:rFonts w:ascii="Arial Unicode MS" w:eastAsia="Arial Unicode MS" w:hint="eastAsia"/>
                <w:lang w:val="zh-TW"/>
              </w:rPr>
              <w:t>，</w:t>
            </w:r>
            <w:r>
              <w:rPr>
                <w:rFonts w:ascii="MingLiU" w:eastAsia="MingLiU" w:hint="eastAsia"/>
                <w:lang w:val="zh-TW"/>
              </w:rPr>
              <w:t>與之關聯的連接以及相關的潛在顧客表格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0d82c4f5-26dd-4183-8baf-900</w:t>
            </w:r>
            <w:r>
              <w:rPr>
                <w:noProof/>
                <w:sz w:val="2"/>
              </w:rPr>
              <w:t>0be62b696</w:t>
            </w:r>
          </w:p>
        </w:tc>
        <w:tc>
          <w:tcPr>
            <w:tcW w:w="7407" w:type="dxa"/>
            <w:shd w:val="clear" w:color="auto" w:fill="F2F2F2" w:themeFill="background1" w:themeFillShade="F2"/>
          </w:tcPr>
          <w:p w:rsidR="00000000" w:rsidRDefault="000D3D55">
            <w:pPr>
              <w:rPr>
                <w:noProof/>
              </w:rPr>
            </w:pPr>
            <w:r>
              <w:rPr>
                <w:noProof/>
              </w:rPr>
              <w:t>Additional options for identifying viewers</w:t>
            </w:r>
          </w:p>
        </w:tc>
        <w:tc>
          <w:tcPr>
            <w:tcW w:w="7407" w:type="dxa"/>
          </w:tcPr>
          <w:p w:rsidR="00000000" w:rsidRDefault="000D3D55">
            <w:pPr>
              <w:rPr>
                <w:lang w:val="zh-TW"/>
              </w:rPr>
            </w:pPr>
            <w:r>
              <w:rPr>
                <w:rFonts w:ascii="MingLiU" w:eastAsia="MingLiU" w:hint="eastAsia"/>
                <w:lang w:val="zh-TW"/>
              </w:rPr>
              <w:t>識別觀眾的其他選項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0D3D55">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0D3D55">
            <w:pPr>
              <w:rPr>
                <w:lang w:val="zh-TW"/>
              </w:rPr>
            </w:pPr>
            <w:r>
              <w:rPr>
                <w:rFonts w:ascii="MingLiU" w:eastAsia="MingLiU" w:hint="eastAsia"/>
                <w:lang w:val="zh-TW"/>
              </w:rPr>
              <w:t>如果您未指定</w:t>
            </w:r>
            <w:r>
              <w:rPr>
                <w:rStyle w:val="mqInternal"/>
                <w:noProof/>
                <w:lang w:val="zh-TW"/>
              </w:rPr>
              <w:t>[1}</w:t>
            </w:r>
            <w:r>
              <w:rPr>
                <w:lang w:val="zh-TW"/>
              </w:rPr>
              <w:t>SSO</w:t>
            </w:r>
            <w:r>
              <w:rPr>
                <w:rFonts w:ascii="MingLiU" w:eastAsia="MingLiU" w:hint="eastAsia"/>
                <w:lang w:val="zh-TW"/>
              </w:rPr>
              <w:t>屬性</w:t>
            </w:r>
            <w:r>
              <w:rPr>
                <w:rStyle w:val="mqInternal"/>
                <w:noProof/>
                <w:lang w:val="zh-TW"/>
              </w:rPr>
              <w:t>{2]</w:t>
            </w:r>
            <w:r>
              <w:rPr>
                <w:rFonts w:ascii="MingLiU" w:eastAsia="MingLiU" w:hint="eastAsia"/>
                <w:lang w:val="zh-TW"/>
              </w:rPr>
              <w:t>配置集成後</w:t>
            </w:r>
            <w:r>
              <w:rPr>
                <w:rFonts w:ascii="Arial Unicode MS" w:eastAsia="Arial Unicode MS" w:hint="eastAsia"/>
                <w:lang w:val="zh-TW"/>
              </w:rPr>
              <w:t>，</w:t>
            </w:r>
            <w:r>
              <w:rPr>
                <w:rFonts w:ascii="MingLiU" w:eastAsia="MingLiU" w:hint="eastAsia"/>
                <w:lang w:val="zh-TW"/>
              </w:rPr>
              <w:t>您將負責標識查看者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0D3D55">
            <w:pPr>
              <w:rPr>
                <w:noProof/>
              </w:rPr>
            </w:pPr>
            <w:r>
              <w:rPr>
                <w:noProof/>
              </w:rPr>
              <w:t>The Audience module needs the following information:</w:t>
            </w:r>
          </w:p>
        </w:tc>
        <w:tc>
          <w:tcPr>
            <w:tcW w:w="7407" w:type="dxa"/>
          </w:tcPr>
          <w:p w:rsidR="00000000" w:rsidRDefault="000D3D55">
            <w:pPr>
              <w:rPr>
                <w:lang w:val="zh-TW"/>
              </w:rPr>
            </w:pPr>
            <w:r>
              <w:rPr>
                <w:rFonts w:ascii="MingLiU" w:eastAsia="MingLiU" w:hint="eastAsia"/>
                <w:lang w:val="zh-TW"/>
              </w:rPr>
              <w:t>受眾模塊需要以下信息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0D3D55">
            <w:pPr>
              <w:rPr>
                <w:noProof/>
              </w:rPr>
            </w:pPr>
            <w:r>
              <w:rPr>
                <w:noProof/>
              </w:rPr>
              <w:t>URL Parameter</w:t>
            </w:r>
          </w:p>
        </w:tc>
        <w:tc>
          <w:tcPr>
            <w:tcW w:w="7407" w:type="dxa"/>
          </w:tcPr>
          <w:p w:rsidR="00000000" w:rsidRDefault="000D3D55">
            <w:pPr>
              <w:rPr>
                <w:lang w:val="zh-TW"/>
              </w:rPr>
            </w:pPr>
            <w:r>
              <w:rPr>
                <w:lang w:val="zh-TW"/>
              </w:rPr>
              <w:t>URL</w:t>
            </w:r>
            <w:r>
              <w:rPr>
                <w:rFonts w:ascii="MingLiU" w:eastAsia="MingLiU" w:hint="eastAsia"/>
                <w:lang w:val="zh-TW"/>
              </w:rPr>
              <w:t>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0D3D55">
            <w:pPr>
              <w:rPr>
                <w:noProof/>
              </w:rPr>
            </w:pPr>
            <w:r>
              <w:rPr>
                <w:noProof/>
              </w:rPr>
              <w:t>Embed Parameter</w:t>
            </w:r>
          </w:p>
        </w:tc>
        <w:tc>
          <w:tcPr>
            <w:tcW w:w="7407" w:type="dxa"/>
          </w:tcPr>
          <w:p w:rsidR="00000000" w:rsidRDefault="000D3D55">
            <w:pPr>
              <w:rPr>
                <w:lang w:val="zh-TW"/>
              </w:rPr>
            </w:pPr>
            <w:r>
              <w:rPr>
                <w:rFonts w:ascii="MingLiU" w:eastAsia="MingLiU" w:hint="eastAsia"/>
                <w:lang w:val="zh-TW"/>
              </w:rPr>
              <w:t>嵌入參數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0D3D55">
            <w:pPr>
              <w:rPr>
                <w:noProof/>
              </w:rPr>
            </w:pPr>
            <w:r>
              <w:rPr>
                <w:noProof/>
              </w:rPr>
              <w:t>Value</w:t>
            </w:r>
          </w:p>
        </w:tc>
        <w:tc>
          <w:tcPr>
            <w:tcW w:w="7407" w:type="dxa"/>
          </w:tcPr>
          <w:p w:rsidR="00000000" w:rsidRDefault="000D3D55">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0D3D55">
            <w:pPr>
              <w:rPr>
                <w:noProof/>
              </w:rPr>
            </w:pPr>
            <w:r>
              <w:rPr>
                <w:noProof/>
              </w:rPr>
              <w:t>What</w:t>
            </w:r>
            <w:r>
              <w:rPr>
                <w:noProof/>
              </w:rPr>
              <w:t>’</w:t>
            </w:r>
            <w:r>
              <w:rPr>
                <w:noProof/>
              </w:rPr>
              <w:t>s the GUID (needed for view event tracking)</w:t>
            </w:r>
          </w:p>
        </w:tc>
        <w:tc>
          <w:tcPr>
            <w:tcW w:w="7407" w:type="dxa"/>
          </w:tcPr>
          <w:p w:rsidR="00000000" w:rsidRDefault="000D3D55">
            <w:pPr>
              <w:rPr>
                <w:lang w:val="zh-TW"/>
              </w:rPr>
            </w:pPr>
            <w:r>
              <w:rPr>
                <w:rFonts w:ascii="MingLiU" w:eastAsia="MingLiU" w:hint="eastAsia"/>
                <w:lang w:val="zh-TW"/>
              </w:rPr>
              <w:t>什麼是</w:t>
            </w:r>
            <w:r>
              <w:rPr>
                <w:lang w:val="zh-TW"/>
              </w:rPr>
              <w:t>GUID</w:t>
            </w:r>
            <w:r>
              <w:rPr>
                <w:rFonts w:ascii="Arial Unicode MS" w:eastAsia="Arial Unicode MS" w:hint="eastAsia"/>
                <w:lang w:val="zh-TW"/>
              </w:rPr>
              <w:t>（</w:t>
            </w:r>
            <w:r>
              <w:rPr>
                <w:rFonts w:ascii="MingLiU" w:eastAsia="MingLiU" w:hint="eastAsia"/>
                <w:lang w:val="zh-TW"/>
              </w:rPr>
              <w:t>查看事件跟踪所需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a3aa20f6-3bb2-4ce2-aad9-de4db02bbc39</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6239af2a-a50f-41eb-8c8a-86323ebcd785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491f20e4-88ae-4e1a-a359-a2e31c8890ac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0D3D55">
            <w:pPr>
              <w:rPr>
                <w:noProof/>
              </w:rPr>
            </w:pPr>
            <w:r>
              <w:rPr>
                <w:noProof/>
              </w:rPr>
              <w:t>This parameter can be passed in via a URL parameter or through the player embed code.</w:t>
            </w:r>
          </w:p>
        </w:tc>
        <w:tc>
          <w:tcPr>
            <w:tcW w:w="7407" w:type="dxa"/>
          </w:tcPr>
          <w:p w:rsidR="00000000" w:rsidRDefault="000D3D55">
            <w:pPr>
              <w:rPr>
                <w:lang w:val="zh-TW"/>
              </w:rPr>
            </w:pPr>
            <w:r>
              <w:rPr>
                <w:rFonts w:ascii="MingLiU" w:eastAsia="MingLiU" w:hint="eastAsia"/>
                <w:lang w:val="zh-TW"/>
              </w:rPr>
              <w:t>該參數可以通過</w:t>
            </w:r>
            <w:r>
              <w:rPr>
                <w:lang w:val="zh-TW"/>
              </w:rPr>
              <w:t>URL</w:t>
            </w:r>
            <w:r>
              <w:rPr>
                <w:rFonts w:ascii="MingLiU" w:eastAsia="MingLiU" w:hint="eastAsia"/>
                <w:lang w:val="zh-TW"/>
              </w:rPr>
              <w:t>參數或播放器嵌入代碼傳遞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0D3D55">
            <w:pPr>
              <w:rPr>
                <w:noProof/>
              </w:rPr>
            </w:pPr>
            <w:r>
              <w:rPr>
                <w:noProof/>
              </w:rPr>
              <w:t>For viewer tracking to occur, this parameter should be passed as a URL parameter on the page that is dis</w:t>
            </w:r>
            <w:r>
              <w:rPr>
                <w:noProof/>
              </w:rPr>
              <w:t>playing the video.</w:t>
            </w:r>
          </w:p>
        </w:tc>
        <w:tc>
          <w:tcPr>
            <w:tcW w:w="7407" w:type="dxa"/>
          </w:tcPr>
          <w:p w:rsidR="00000000" w:rsidRDefault="000D3D55">
            <w:pPr>
              <w:rPr>
                <w:lang w:val="zh-TW"/>
              </w:rPr>
            </w:pPr>
            <w:r>
              <w:rPr>
                <w:rFonts w:ascii="MingLiU" w:eastAsia="MingLiU" w:hint="eastAsia"/>
                <w:lang w:val="zh-TW"/>
              </w:rPr>
              <w:t>為了進行觀看者跟踪</w:t>
            </w:r>
            <w:r>
              <w:rPr>
                <w:rFonts w:ascii="Arial Unicode MS" w:eastAsia="Arial Unicode MS" w:hint="eastAsia"/>
                <w:lang w:val="zh-TW"/>
              </w:rPr>
              <w:t>，</w:t>
            </w:r>
            <w:r>
              <w:rPr>
                <w:rFonts w:ascii="MingLiU" w:eastAsia="MingLiU" w:hint="eastAsia"/>
                <w:lang w:val="zh-TW"/>
              </w:rPr>
              <w:t>應在顯示視頻的頁面上將此參數作為</w:t>
            </w:r>
            <w:r>
              <w:rPr>
                <w:lang w:val="zh-TW"/>
              </w:rPr>
              <w:t>URL</w:t>
            </w:r>
            <w:r>
              <w:rPr>
                <w:rFonts w:ascii="MingLiU" w:eastAsia="MingLiU" w:hint="eastAsia"/>
                <w:lang w:val="zh-TW"/>
              </w:rPr>
              <w:t>參數傳遞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c5776df9-a968-4ad0-a977-205ef716e63a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0D3D55">
            <w:pPr>
              <w:rPr>
                <w:noProof/>
              </w:rPr>
            </w:pPr>
            <w:r>
              <w:rPr>
                <w:noProof/>
              </w:rPr>
              <w:t>In order for the player/plugin to read the URL parameter, the Advanced (in-page) embed code should be used.</w:t>
            </w:r>
          </w:p>
        </w:tc>
        <w:tc>
          <w:tcPr>
            <w:tcW w:w="7407" w:type="dxa"/>
          </w:tcPr>
          <w:p w:rsidR="00000000" w:rsidRDefault="000D3D55">
            <w:pPr>
              <w:rPr>
                <w:lang w:val="zh-TW"/>
              </w:rPr>
            </w:pPr>
            <w:r>
              <w:rPr>
                <w:rFonts w:ascii="MingLiU" w:eastAsia="MingLiU" w:hint="eastAsia"/>
                <w:lang w:val="zh-TW"/>
              </w:rPr>
              <w:t>為了使播放器</w:t>
            </w:r>
            <w:r>
              <w:rPr>
                <w:lang w:val="zh-TW"/>
              </w:rPr>
              <w:t>/</w:t>
            </w:r>
            <w:r>
              <w:rPr>
                <w:rFonts w:ascii="MingLiU" w:eastAsia="MingLiU" w:hint="eastAsia"/>
                <w:lang w:val="zh-TW"/>
              </w:rPr>
              <w:t>插件讀取</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應使用高級</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a85edc71-1691-481e-b06b-cd27a4a46816</w:t>
            </w:r>
          </w:p>
        </w:tc>
        <w:tc>
          <w:tcPr>
            <w:tcW w:w="7407" w:type="dxa"/>
            <w:shd w:val="clear" w:color="auto" w:fill="F2F2F2" w:themeFill="background1" w:themeFillShade="F2"/>
          </w:tcPr>
          <w:p w:rsidR="00000000" w:rsidRDefault="000D3D55">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0D3D55">
            <w:pPr>
              <w:rPr>
                <w:lang w:val="zh-TW"/>
              </w:rPr>
            </w:pPr>
            <w:r>
              <w:rPr>
                <w:rFonts w:ascii="MingLiU" w:eastAsia="MingLiU" w:hint="eastAsia"/>
                <w:lang w:val="zh-TW"/>
              </w:rPr>
              <w:t>標準</w:t>
            </w:r>
            <w:r>
              <w:rPr>
                <w:rFonts w:ascii="Arial Unicode MS" w:eastAsia="Arial Unicode MS" w:hint="eastAsia"/>
                <w:lang w:val="zh-TW"/>
              </w:rPr>
              <w:t>（</w:t>
            </w:r>
            <w:r>
              <w:rPr>
                <w:lang w:val="zh-TW"/>
              </w:rPr>
              <w:t>ifr</w:t>
            </w:r>
            <w:r>
              <w:rPr>
                <w:lang w:val="zh-TW"/>
              </w:rPr>
              <w:t>ame</w:t>
            </w:r>
            <w:r>
              <w:rPr>
                <w:rFonts w:ascii="Arial Unicode MS" w:eastAsia="Arial Unicode MS" w:hint="eastAsia"/>
                <w:lang w:val="zh-TW"/>
              </w:rPr>
              <w:t>）</w:t>
            </w:r>
            <w:r>
              <w:rPr>
                <w:rFonts w:ascii="MingLiU" w:eastAsia="MingLiU" w:hint="eastAsia"/>
                <w:lang w:val="zh-TW"/>
              </w:rPr>
              <w:t>嵌入代碼將不起作用</w:t>
            </w:r>
            <w:r>
              <w:rPr>
                <w:rFonts w:ascii="Arial Unicode MS" w:eastAsia="Arial Unicode MS" w:hint="eastAsia"/>
                <w:lang w:val="zh-TW"/>
              </w:rPr>
              <w:t>，</w:t>
            </w:r>
            <w:r>
              <w:rPr>
                <w:rFonts w:ascii="MingLiU" w:eastAsia="MingLiU" w:hint="eastAsia"/>
                <w:lang w:val="zh-TW"/>
              </w:rPr>
              <w:t>因為該插件將在</w:t>
            </w:r>
            <w:r>
              <w:rPr>
                <w:lang w:val="zh-TW"/>
              </w:rPr>
              <w:t>iframe</w:t>
            </w:r>
            <w:r>
              <w:rPr>
                <w:rFonts w:ascii="MingLiU" w:eastAsia="MingLiU" w:hint="eastAsia"/>
                <w:lang w:val="zh-TW"/>
              </w:rPr>
              <w:t>內運行</w:t>
            </w:r>
            <w:r>
              <w:rPr>
                <w:rFonts w:ascii="Arial Unicode MS" w:eastAsia="Arial Unicode MS" w:hint="eastAsia"/>
                <w:lang w:val="zh-TW"/>
              </w:rPr>
              <w:t>，</w:t>
            </w:r>
            <w:r>
              <w:rPr>
                <w:rFonts w:ascii="MingLiU" w:eastAsia="MingLiU" w:hint="eastAsia"/>
                <w:lang w:val="zh-TW"/>
              </w:rPr>
              <w:t>因此無法訪問具有參數的父頁面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3cae9383-8657-49f8-b57e-2a2984081811</w:t>
            </w:r>
          </w:p>
        </w:tc>
        <w:tc>
          <w:tcPr>
            <w:tcW w:w="7407" w:type="dxa"/>
            <w:shd w:val="clear" w:color="auto" w:fill="F2F2F2" w:themeFill="background1" w:themeFillShade="F2"/>
          </w:tcPr>
          <w:p w:rsidR="00000000" w:rsidRDefault="000D3D55">
            <w:pPr>
              <w:rPr>
                <w:noProof/>
              </w:rPr>
            </w:pPr>
            <w:r>
              <w:rPr>
                <w:noProof/>
              </w:rPr>
              <w:t>It</w:t>
            </w:r>
            <w:r>
              <w:rPr>
                <w:noProof/>
              </w:rPr>
              <w:t>’</w:t>
            </w:r>
            <w:r>
              <w:rPr>
                <w:noProof/>
              </w:rPr>
              <w:t>s also possible to pass the GUID to the Audience player using a JavaScript value that</w:t>
            </w:r>
            <w:r>
              <w:rPr>
                <w:noProof/>
              </w:rPr>
              <w:t>’</w:t>
            </w:r>
            <w:r>
              <w:rPr>
                <w:noProof/>
              </w:rPr>
              <w:t>s available in the page.</w:t>
            </w:r>
          </w:p>
        </w:tc>
        <w:tc>
          <w:tcPr>
            <w:tcW w:w="7407" w:type="dxa"/>
          </w:tcPr>
          <w:p w:rsidR="00000000" w:rsidRDefault="000D3D55">
            <w:pPr>
              <w:rPr>
                <w:lang w:val="zh-TW"/>
              </w:rPr>
            </w:pPr>
            <w:r>
              <w:rPr>
                <w:rFonts w:ascii="MingLiU" w:eastAsia="MingLiU" w:hint="eastAsia"/>
                <w:lang w:val="zh-TW"/>
              </w:rPr>
              <w:t>也可以使用頁面中可用的</w:t>
            </w:r>
            <w:r>
              <w:rPr>
                <w:lang w:val="zh-TW"/>
              </w:rPr>
              <w:t>JavaScript</w:t>
            </w:r>
            <w:r>
              <w:rPr>
                <w:rFonts w:ascii="MingLiU" w:eastAsia="MingLiU" w:hint="eastAsia"/>
                <w:lang w:val="zh-TW"/>
              </w:rPr>
              <w:t>值將</w:t>
            </w:r>
            <w:r>
              <w:rPr>
                <w:lang w:val="zh-TW"/>
              </w:rPr>
              <w:t>GUID</w:t>
            </w:r>
            <w:r>
              <w:rPr>
                <w:rFonts w:ascii="MingLiU" w:eastAsia="MingLiU" w:hint="eastAsia"/>
                <w:lang w:val="zh-TW"/>
              </w:rPr>
              <w:t>傳遞給受眾群體播放器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b2d79602-95b7-4131-a8da-7e18b93aff30</w:t>
            </w:r>
          </w:p>
        </w:tc>
        <w:tc>
          <w:tcPr>
            <w:tcW w:w="7407" w:type="dxa"/>
            <w:shd w:val="clear" w:color="auto" w:fill="F2F2F2" w:themeFill="background1" w:themeFillShade="F2"/>
          </w:tcPr>
          <w:p w:rsidR="00000000" w:rsidRDefault="000D3D55">
            <w:pPr>
              <w:rPr>
                <w:noProof/>
              </w:rPr>
            </w:pPr>
            <w:r>
              <w:rPr>
                <w:noProof/>
              </w:rPr>
              <w:t>Using the player config, it</w:t>
            </w:r>
            <w:r>
              <w:rPr>
                <w:noProof/>
              </w:rPr>
              <w:t>’</w:t>
            </w:r>
            <w:r>
              <w:rPr>
                <w:noProof/>
              </w:rPr>
              <w:t>s possible to tell Audience what the name of the JavaScript variable is and Audience will then attempt to read that variable using it as the custom GUID.</w:t>
            </w:r>
          </w:p>
        </w:tc>
        <w:tc>
          <w:tcPr>
            <w:tcW w:w="7407" w:type="dxa"/>
          </w:tcPr>
          <w:p w:rsidR="00000000" w:rsidRDefault="000D3D55">
            <w:pPr>
              <w:rPr>
                <w:lang w:val="zh-TW"/>
              </w:rPr>
            </w:pPr>
            <w:r>
              <w:rPr>
                <w:rFonts w:ascii="MingLiU" w:eastAsia="MingLiU" w:hint="eastAsia"/>
                <w:lang w:val="zh-TW"/>
              </w:rPr>
              <w:t>使用播放器配置</w:t>
            </w:r>
            <w:r>
              <w:rPr>
                <w:rFonts w:ascii="Arial Unicode MS" w:eastAsia="Arial Unicode MS" w:hint="eastAsia"/>
                <w:lang w:val="zh-TW"/>
              </w:rPr>
              <w:t>，</w:t>
            </w:r>
            <w:r>
              <w:rPr>
                <w:rFonts w:ascii="MingLiU" w:eastAsia="MingLiU" w:hint="eastAsia"/>
                <w:lang w:val="zh-TW"/>
              </w:rPr>
              <w:t>可以告訴</w:t>
            </w:r>
            <w:r>
              <w:rPr>
                <w:lang w:val="zh-TW"/>
              </w:rPr>
              <w:t>Audience JavaScript</w:t>
            </w:r>
            <w:r>
              <w:rPr>
                <w:rFonts w:ascii="MingLiU" w:eastAsia="MingLiU" w:hint="eastAsia"/>
                <w:lang w:val="zh-TW"/>
              </w:rPr>
              <w:t>變量的名稱是</w:t>
            </w:r>
            <w:r>
              <w:rPr>
                <w:rFonts w:ascii="MingLiU" w:eastAsia="MingLiU" w:hint="eastAsia"/>
                <w:lang w:val="zh-TW"/>
              </w:rPr>
              <w:t>什麼</w:t>
            </w:r>
            <w:r>
              <w:rPr>
                <w:rFonts w:ascii="Arial Unicode MS" w:eastAsia="Arial Unicode MS" w:hint="eastAsia"/>
                <w:lang w:val="zh-TW"/>
              </w:rPr>
              <w:t>，</w:t>
            </w:r>
            <w:r>
              <w:rPr>
                <w:rFonts w:ascii="MingLiU" w:eastAsia="MingLiU" w:hint="eastAsia"/>
                <w:lang w:val="zh-TW"/>
              </w:rPr>
              <w:t>然後</w:t>
            </w:r>
            <w:r>
              <w:rPr>
                <w:lang w:val="zh-TW"/>
              </w:rPr>
              <w:t>Audience</w:t>
            </w:r>
            <w:r>
              <w:rPr>
                <w:rFonts w:ascii="MingLiU" w:eastAsia="MingLiU" w:hint="eastAsia"/>
                <w:lang w:val="zh-TW"/>
              </w:rPr>
              <w:t>將嘗試使用該變量作為自定義</w:t>
            </w:r>
            <w:r>
              <w:rPr>
                <w:lang w:val="zh-TW"/>
              </w:rPr>
              <w:t>GUID</w:t>
            </w:r>
            <w:r>
              <w:rPr>
                <w:rFonts w:ascii="MingLiU" w:eastAsia="MingLiU" w:hint="eastAsia"/>
                <w:lang w:val="zh-TW"/>
              </w:rPr>
              <w:t>來</w:t>
            </w:r>
            <w:r>
              <w:rPr>
                <w:rFonts w:ascii="MingLiU" w:eastAsia="MingLiU" w:hint="eastAsia"/>
                <w:lang w:val="zh-TW"/>
              </w:rPr>
              <w:lastRenderedPageBreak/>
              <w:t>讀取該變量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0D3D55">
            <w:pPr>
              <w:rPr>
                <w:noProof/>
              </w:rPr>
            </w:pPr>
            <w:r>
              <w:rPr>
                <w:noProof/>
              </w:rPr>
              <w:t>To do this, edit the Audience player and configure the plugin options for the Audience plugin.</w:t>
            </w:r>
          </w:p>
        </w:tc>
        <w:tc>
          <w:tcPr>
            <w:tcW w:w="7407" w:type="dxa"/>
          </w:tcPr>
          <w:p w:rsidR="00000000" w:rsidRDefault="000D3D55">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請編輯</w:t>
            </w:r>
            <w:r>
              <w:rPr>
                <w:lang w:val="zh-TW"/>
              </w:rPr>
              <w:t>Audience</w:t>
            </w:r>
            <w:r>
              <w:rPr>
                <w:rFonts w:ascii="MingLiU" w:eastAsia="MingLiU" w:hint="eastAsia"/>
                <w:lang w:val="zh-TW"/>
              </w:rPr>
              <w:t>播放器並配置</w:t>
            </w:r>
            <w:r>
              <w:rPr>
                <w:lang w:val="zh-TW"/>
              </w:rPr>
              <w:t>Audience</w:t>
            </w:r>
            <w:r>
              <w:rPr>
                <w:rFonts w:ascii="MingLiU" w:eastAsia="MingLiU" w:hint="eastAsia"/>
                <w:lang w:val="zh-TW"/>
              </w:rPr>
              <w:t>插件的插件選項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7d7b6795-d2cc-41c4-b351-89e9e541127c</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0D3D55">
            <w:pPr>
              <w:rPr>
                <w:noProof/>
              </w:rPr>
            </w:pPr>
            <w:r>
              <w:rPr>
                <w:noProof/>
              </w:rPr>
              <w:t>plugin params</w:t>
            </w:r>
          </w:p>
        </w:tc>
        <w:tc>
          <w:tcPr>
            <w:tcW w:w="7407" w:type="dxa"/>
          </w:tcPr>
          <w:p w:rsidR="00000000" w:rsidRDefault="000D3D55">
            <w:pPr>
              <w:rPr>
                <w:lang w:val="zh-TW"/>
              </w:rPr>
            </w:pPr>
            <w:r>
              <w:rPr>
                <w:rFonts w:ascii="MingLiU" w:eastAsia="MingLiU" w:hint="eastAsia"/>
                <w:lang w:val="zh-TW"/>
              </w:rPr>
              <w:t>插件參數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0D3D55">
            <w:pPr>
              <w:rPr>
                <w:noProof/>
              </w:rPr>
            </w:pPr>
            <w:r>
              <w:rPr>
                <w:noProof/>
              </w:rPr>
              <w:t>In the above example, the player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w:t>
            </w:r>
            <w:r>
              <w:rPr>
                <w:noProof/>
              </w:rPr>
              <w:t xml:space="preserve"> called </w:t>
            </w:r>
            <w:r>
              <w:rPr>
                <w:rStyle w:val="mqInternal"/>
                <w:noProof/>
              </w:rPr>
              <w:t>[1}[5]{3]</w:t>
            </w:r>
            <w:r>
              <w:rPr>
                <w:noProof/>
              </w:rPr>
              <w:t>.</w:t>
            </w:r>
          </w:p>
        </w:tc>
        <w:tc>
          <w:tcPr>
            <w:tcW w:w="7407" w:type="dxa"/>
          </w:tcPr>
          <w:p w:rsidR="00000000" w:rsidRDefault="000D3D55">
            <w:pPr>
              <w:rPr>
                <w:lang w:val="zh-TW"/>
              </w:rPr>
            </w:pPr>
            <w:r>
              <w:rPr>
                <w:rFonts w:ascii="MingLiU" w:eastAsia="MingLiU" w:hint="eastAsia"/>
                <w:lang w:val="zh-TW"/>
              </w:rPr>
              <w:t>在上面的示例中</w:t>
            </w:r>
            <w:r>
              <w:rPr>
                <w:rFonts w:ascii="Arial Unicode MS" w:eastAsia="Arial Unicode MS" w:hint="eastAsia"/>
                <w:lang w:val="zh-TW"/>
              </w:rPr>
              <w:t>，</w:t>
            </w:r>
            <w:r>
              <w:rPr>
                <w:rFonts w:ascii="MingLiU" w:eastAsia="MingLiU" w:hint="eastAsia"/>
                <w:lang w:val="zh-TW"/>
              </w:rPr>
              <w:t>播放器配置告訴</w:t>
            </w:r>
            <w:r>
              <w:rPr>
                <w:lang w:val="zh-TW"/>
              </w:rPr>
              <w:t>Audience</w:t>
            </w:r>
            <w:r>
              <w:rPr>
                <w:rFonts w:ascii="MingLiU" w:eastAsia="MingLiU" w:hint="eastAsia"/>
                <w:lang w:val="zh-TW"/>
              </w:rPr>
              <w:t>頁面中有一個</w:t>
            </w:r>
            <w:r>
              <w:rPr>
                <w:lang w:val="zh-TW"/>
              </w:rPr>
              <w:t>JavaScript</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名為</w:t>
            </w:r>
            <w:r>
              <w:rPr>
                <w:rStyle w:val="mqInternal"/>
                <w:noProof/>
                <w:lang w:val="zh-TW"/>
              </w:rPr>
              <w:t>[1}[2]{3]</w:t>
            </w:r>
            <w:r>
              <w:rPr>
                <w:rFonts w:ascii="MingLiU" w:eastAsia="MingLiU" w:hint="eastAsia"/>
                <w:lang w:val="zh-TW"/>
              </w:rPr>
              <w:t>它有一個叫做</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0D3D55">
            <w:pPr>
              <w:rPr>
                <w:noProof/>
              </w:rPr>
            </w:pPr>
            <w:r>
              <w:rPr>
                <w:noProof/>
              </w:rPr>
              <w:t>Audience will attempt to read that and use its value for the custom GUID.</w:t>
            </w:r>
          </w:p>
        </w:tc>
        <w:tc>
          <w:tcPr>
            <w:tcW w:w="7407" w:type="dxa"/>
          </w:tcPr>
          <w:p w:rsidR="00000000" w:rsidRDefault="000D3D55">
            <w:pPr>
              <w:rPr>
                <w:lang w:val="zh-TW"/>
              </w:rPr>
            </w:pPr>
            <w:r>
              <w:rPr>
                <w:rFonts w:ascii="MingLiU" w:eastAsia="MingLiU" w:hint="eastAsia"/>
                <w:lang w:val="zh-TW"/>
              </w:rPr>
              <w:t>受眾將嘗試讀取該內容</w:t>
            </w:r>
            <w:r>
              <w:rPr>
                <w:rFonts w:ascii="Arial Unicode MS" w:eastAsia="Arial Unicode MS" w:hint="eastAsia"/>
                <w:lang w:val="zh-TW"/>
              </w:rPr>
              <w:t>，</w:t>
            </w:r>
            <w:r>
              <w:rPr>
                <w:rFonts w:ascii="MingLiU" w:eastAsia="MingLiU" w:hint="eastAsia"/>
                <w:lang w:val="zh-TW"/>
              </w:rPr>
              <w:t>並將其值用於自定義</w:t>
            </w:r>
            <w:r>
              <w:rPr>
                <w:lang w:val="zh-TW"/>
              </w:rPr>
              <w:t>GUID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0D3D55">
            <w:pPr>
              <w:rPr>
                <w:noProof/>
              </w:rPr>
            </w:pPr>
            <w:r>
              <w:rPr>
                <w:noProof/>
              </w:rPr>
              <w:t>Video engagement data will only be tracked when you are using an Audience-enabled video player.</w:t>
            </w:r>
          </w:p>
        </w:tc>
        <w:tc>
          <w:tcPr>
            <w:tcW w:w="7407" w:type="dxa"/>
          </w:tcPr>
          <w:p w:rsidR="00000000" w:rsidRDefault="000D3D55">
            <w:pPr>
              <w:rPr>
                <w:lang w:val="zh-TW"/>
              </w:rPr>
            </w:pPr>
            <w:r>
              <w:rPr>
                <w:rFonts w:ascii="MingLiU" w:eastAsia="MingLiU" w:hint="eastAsia"/>
                <w:lang w:val="zh-TW"/>
              </w:rPr>
              <w:t>僅當您使用支持觀眾的視頻播放器時</w:t>
            </w:r>
            <w:r>
              <w:rPr>
                <w:rFonts w:ascii="Arial Unicode MS" w:eastAsia="Arial Unicode MS" w:hint="eastAsia"/>
                <w:lang w:val="zh-TW"/>
              </w:rPr>
              <w:t>，</w:t>
            </w:r>
            <w:r>
              <w:rPr>
                <w:rFonts w:ascii="MingLiU" w:eastAsia="MingLiU" w:hint="eastAsia"/>
                <w:lang w:val="zh-TW"/>
              </w:rPr>
              <w:t>才會跟踪視頻參與數據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105</w:t>
            </w:r>
            <w:r>
              <w:rPr>
                <w:noProof/>
                <w:sz w:val="16"/>
              </w:rPr>
              <w:t xml:space="preserve"> </w:t>
            </w:r>
            <w:r>
              <w:rPr>
                <w:noProof/>
                <w:sz w:val="16"/>
              </w:rPr>
              <w:br/>
            </w:r>
            <w:r>
              <w:rPr>
                <w:noProof/>
                <w:sz w:val="2"/>
              </w:rPr>
              <w:t>558e5d3b-245e-427a-be2f-c66868a97f79</w:t>
            </w:r>
          </w:p>
        </w:tc>
        <w:tc>
          <w:tcPr>
            <w:tcW w:w="7407" w:type="dxa"/>
            <w:shd w:val="clear" w:color="auto" w:fill="F2F2F2" w:themeFill="background1" w:themeFillShade="F2"/>
          </w:tcPr>
          <w:p w:rsidR="00000000" w:rsidRDefault="000D3D55">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0D3D55">
            <w:pPr>
              <w:rPr>
                <w:noProof/>
              </w:rPr>
            </w:pPr>
            <w:r>
              <w:rPr>
                <w:noProof/>
              </w:rPr>
              <w:t>Viewin</w:t>
            </w:r>
            <w:r>
              <w:rPr>
                <w:noProof/>
              </w:rPr>
              <w:t>g video data</w:t>
            </w:r>
          </w:p>
        </w:tc>
        <w:tc>
          <w:tcPr>
            <w:tcW w:w="7407" w:type="dxa"/>
          </w:tcPr>
          <w:p w:rsidR="00000000" w:rsidRDefault="000D3D55">
            <w:pPr>
              <w:rPr>
                <w:lang w:val="zh-TW"/>
              </w:rPr>
            </w:pPr>
            <w:r>
              <w:rPr>
                <w:rFonts w:ascii="MingLiU" w:eastAsia="MingLiU" w:hint="eastAsia"/>
                <w:lang w:val="zh-TW"/>
              </w:rPr>
              <w:t>查看視頻數據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0D3D55">
            <w:pPr>
              <w:rPr>
                <w:noProof/>
              </w:rPr>
            </w:pPr>
            <w:r>
              <w:rPr>
                <w:noProof/>
              </w:rPr>
              <w:t>There are several options available for viewing video data when using an SSO integration:</w:t>
            </w:r>
          </w:p>
        </w:tc>
        <w:tc>
          <w:tcPr>
            <w:tcW w:w="7407" w:type="dxa"/>
          </w:tcPr>
          <w:p w:rsidR="00000000" w:rsidRDefault="000D3D55">
            <w:pPr>
              <w:rPr>
                <w:lang w:val="zh-TW"/>
              </w:rPr>
            </w:pPr>
            <w:r>
              <w:rPr>
                <w:rFonts w:ascii="MingLiU" w:eastAsia="MingLiU" w:hint="eastAsia"/>
                <w:lang w:val="zh-TW"/>
              </w:rPr>
              <w:t>使用</w:t>
            </w:r>
            <w:r>
              <w:rPr>
                <w:lang w:val="zh-TW"/>
              </w:rPr>
              <w:t>SSO</w:t>
            </w:r>
            <w:r>
              <w:rPr>
                <w:rFonts w:ascii="MingLiU" w:eastAsia="MingLiU" w:hint="eastAsia"/>
                <w:lang w:val="zh-TW"/>
              </w:rPr>
              <w:t>集成時</w:t>
            </w:r>
            <w:r>
              <w:rPr>
                <w:rFonts w:ascii="Arial Unicode MS" w:eastAsia="Arial Unicode MS" w:hint="eastAsia"/>
                <w:lang w:val="zh-TW"/>
              </w:rPr>
              <w:t>，</w:t>
            </w:r>
            <w:r>
              <w:rPr>
                <w:rFonts w:ascii="MingLiU" w:eastAsia="MingLiU" w:hint="eastAsia"/>
                <w:lang w:val="zh-TW"/>
              </w:rPr>
              <w:t>有幾個選項可用於查看視頻數據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1a1e5c4f-2123-4446-9e76-90c3e3e817d2</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觀看者活動</w:t>
            </w:r>
            <w:r>
              <w:rPr>
                <w:rFonts w:ascii="Arial Unicode MS" w:eastAsia="Arial Unicode MS" w:hint="eastAsia"/>
                <w:lang w:val="zh-TW"/>
              </w:rPr>
              <w:t>（</w:t>
            </w:r>
            <w:r>
              <w:rPr>
                <w:rFonts w:ascii="MingLiU" w:eastAsia="MingLiU" w:hint="eastAsia"/>
                <w:lang w:val="zh-TW"/>
              </w:rPr>
              <w:t>事件</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模塊的一部分提供的此選項可用於查看</w:t>
            </w:r>
            <w:r>
              <w:rPr>
                <w:lang w:val="zh-TW"/>
              </w:rPr>
              <w:t>“</w:t>
            </w:r>
            <w:r>
              <w:rPr>
                <w:rFonts w:ascii="MingLiU" w:eastAsia="MingLiU" w:hint="eastAsia"/>
                <w:lang w:val="zh-TW"/>
              </w:rPr>
              <w:t>受眾群體</w:t>
            </w:r>
            <w:r>
              <w:rPr>
                <w:lang w:val="zh-TW"/>
              </w:rPr>
              <w:t>"</w:t>
            </w:r>
            <w:r>
              <w:rPr>
                <w:rFonts w:ascii="MingLiU" w:eastAsia="MingLiU" w:hint="eastAsia"/>
                <w:lang w:val="zh-TW"/>
              </w:rPr>
              <w:t>模塊內部的視頻數據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 xml:space="preserve">Viewing Player </w:t>
            </w:r>
            <w:r>
              <w:rPr>
                <w:noProof/>
              </w:rPr>
              <w:t>Events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w:t>
            </w:r>
            <w:r>
              <w:rPr>
                <w:noProof/>
              </w:rPr>
              <w:t>Audience module.</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查看者個人資料</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模塊的一部分提供的此選項可用於根據</w:t>
            </w:r>
            <w:r>
              <w:rPr>
                <w:lang w:val="zh-TW"/>
              </w:rPr>
              <w:t>“</w:t>
            </w:r>
            <w:r>
              <w:rPr>
                <w:rFonts w:ascii="MingLiU" w:eastAsia="MingLiU" w:hint="eastAsia"/>
                <w:lang w:val="zh-TW"/>
              </w:rPr>
              <w:t>受眾群體</w:t>
            </w:r>
            <w:r>
              <w:rPr>
                <w:lang w:val="zh-TW"/>
              </w:rPr>
              <w:t>"</w:t>
            </w:r>
            <w:r>
              <w:rPr>
                <w:rFonts w:ascii="MingLiU" w:eastAsia="MingLiU" w:hint="eastAsia"/>
                <w:lang w:val="zh-TW"/>
              </w:rPr>
              <w:t>模塊內的用戶個人資料值查看視頻數據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查看查看器配置文件信息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匯出資料</w:t>
            </w:r>
            <w:r>
              <w:rPr>
                <w:rStyle w:val="mqInternal"/>
                <w:noProof/>
                <w:lang w:val="zh-TW"/>
              </w:rPr>
              <w:t>{2]</w:t>
            </w:r>
            <w:r>
              <w:rPr>
                <w:lang w:val="zh-TW"/>
              </w:rPr>
              <w:t xml:space="preserve"> -</w:t>
            </w:r>
            <w:r>
              <w:rPr>
                <w:rFonts w:ascii="MingLiU" w:eastAsia="MingLiU" w:hint="eastAsia"/>
                <w:lang w:val="zh-TW"/>
              </w:rPr>
              <w:t>作為</w:t>
            </w:r>
            <w:r>
              <w:rPr>
                <w:lang w:val="zh-TW"/>
              </w:rPr>
              <w:t>“</w:t>
            </w:r>
            <w:r>
              <w:rPr>
                <w:rFonts w:ascii="MingLiU" w:eastAsia="MingLiU" w:hint="eastAsia"/>
                <w:lang w:val="zh-TW"/>
              </w:rPr>
              <w:t>受眾群體</w:t>
            </w:r>
            <w:r>
              <w:rPr>
                <w:lang w:val="zh-TW"/>
              </w:rPr>
              <w:t>"</w:t>
            </w:r>
            <w:r>
              <w:rPr>
                <w:rFonts w:ascii="MingLiU" w:eastAsia="MingLiU" w:hint="eastAsia"/>
                <w:lang w:val="zh-TW"/>
              </w:rPr>
              <w:t>模塊的一部分提供的此選項可用於導出視頻視圖和潛在客戶數據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8519819d-2abe-4061-8179-1a1109378990</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0c8a6e7f-befc-4cc6-ab71-ef63819d31fb</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w:t>
            </w:r>
            <w:r>
              <w:rPr>
                <w:rFonts w:ascii="MingLiU" w:eastAsia="MingLiU" w:hint="eastAsia"/>
                <w:lang w:val="zh-TW"/>
              </w:rPr>
              <w:t>眾群體</w:t>
            </w:r>
            <w:r>
              <w:rPr>
                <w:lang w:val="zh-TW"/>
              </w:rPr>
              <w:t>API</w:t>
            </w:r>
            <w:r>
              <w:rPr>
                <w:rStyle w:val="mqInternal"/>
                <w:noProof/>
                <w:lang w:val="zh-TW"/>
              </w:rPr>
              <w:t>{2]</w:t>
            </w:r>
            <w:r>
              <w:rPr>
                <w:lang w:val="zh-TW"/>
              </w:rPr>
              <w:t xml:space="preserve"> -Audience API</w:t>
            </w:r>
            <w:r>
              <w:rPr>
                <w:rFonts w:ascii="MingLiU" w:eastAsia="MingLiU" w:hint="eastAsia"/>
                <w:lang w:val="zh-TW"/>
              </w:rPr>
              <w:t>可用於以編程方式檢索視頻觀看和潛在客戶數據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Overview:</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r>
              <w:rPr>
                <w:noProof/>
              </w:rPr>
              <w:t>.</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ea818409-19a8-4b43-b8e0-128dca3898d2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0D3D55">
            <w:pPr>
              <w:rPr>
                <w:noProof/>
              </w:rPr>
            </w:pPr>
            <w:r>
              <w:rPr>
                <w:noProof/>
              </w:rPr>
              <w:t>Salesforce Integrations parent:</w:t>
            </w:r>
          </w:p>
        </w:tc>
        <w:tc>
          <w:tcPr>
            <w:tcW w:w="7407" w:type="dxa"/>
          </w:tcPr>
          <w:p w:rsidR="00000000" w:rsidRDefault="000D3D55">
            <w:pPr>
              <w:rPr>
                <w:lang w:val="zh-TW"/>
              </w:rPr>
            </w:pPr>
            <w:r>
              <w:rPr>
                <w:lang w:val="zh-TW"/>
              </w:rPr>
              <w:t>Salesforce Integrations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0D3D55">
            <w:pPr>
              <w:rPr>
                <w:noProof/>
              </w:rPr>
            </w:pPr>
            <w:r>
              <w:rPr>
                <w:noProof/>
              </w:rPr>
              <w:t>Integr</w:t>
            </w:r>
            <w:r>
              <w:rPr>
                <w:noProof/>
              </w:rPr>
              <w:t>ations grandparent:</w:t>
            </w:r>
          </w:p>
        </w:tc>
        <w:tc>
          <w:tcPr>
            <w:tcW w:w="7407" w:type="dxa"/>
          </w:tcPr>
          <w:p w:rsidR="00000000" w:rsidRDefault="000D3D55">
            <w:pPr>
              <w:rPr>
                <w:lang w:val="zh-TW"/>
              </w:rPr>
            </w:pPr>
            <w:r>
              <w:rPr>
                <w:rFonts w:ascii="MingLiU" w:eastAsia="MingLiU" w:hint="eastAsia"/>
                <w:lang w:val="zh-TW"/>
              </w:rPr>
              <w:t>集成祖父母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0D3D55">
            <w:pPr>
              <w:rPr>
                <w:noProof/>
              </w:rPr>
            </w:pPr>
            <w:r>
              <w:rPr>
                <w:noProof/>
              </w:rPr>
              <w:t>Salesforce Integrations</w:t>
            </w:r>
          </w:p>
        </w:tc>
        <w:tc>
          <w:tcPr>
            <w:tcW w:w="7407" w:type="dxa"/>
          </w:tcPr>
          <w:p w:rsidR="00000000" w:rsidRDefault="000D3D55">
            <w:pPr>
              <w:rPr>
                <w:lang w:val="zh-TW"/>
              </w:rPr>
            </w:pPr>
            <w:r>
              <w:rPr>
                <w:lang w:val="zh-TW"/>
              </w:rPr>
              <w:t>Salesforce</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0D3D55">
            <w:pPr>
              <w:rPr>
                <w:noProof/>
              </w:rPr>
            </w:pPr>
            <w:r>
              <w:rPr>
                <w:noProof/>
              </w:rPr>
              <w:t>Learn how to integrate Brightcove Audience with Salesforce.</w:t>
            </w:r>
          </w:p>
        </w:tc>
        <w:tc>
          <w:tcPr>
            <w:tcW w:w="7407" w:type="dxa"/>
          </w:tcPr>
          <w:p w:rsidR="00000000" w:rsidRDefault="000D3D55">
            <w:pPr>
              <w:rPr>
                <w:lang w:val="zh-TW"/>
              </w:rPr>
            </w:pPr>
            <w:r>
              <w:rPr>
                <w:rFonts w:ascii="MingLiU" w:eastAsia="MingLiU" w:hint="eastAsia"/>
                <w:lang w:val="zh-TW"/>
              </w:rPr>
              <w:t>了解如何將</w:t>
            </w:r>
            <w:r>
              <w:rPr>
                <w:lang w:val="zh-TW"/>
              </w:rPr>
              <w:t>Brightcove Audience</w:t>
            </w:r>
            <w:r>
              <w:rPr>
                <w:rFonts w:ascii="MingLiU" w:eastAsia="MingLiU" w:hint="eastAsia"/>
                <w:lang w:val="zh-TW"/>
              </w:rPr>
              <w:t>與</w:t>
            </w:r>
            <w:r>
              <w:rPr>
                <w:lang w:val="zh-TW"/>
              </w:rPr>
              <w:t>Salesforce</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2226af9a-b985-4244-a246-de6bb7291767</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將視頻雲與</w:t>
            </w:r>
            <w:r>
              <w:rPr>
                <w:lang w:val="zh-TW"/>
              </w:rPr>
              <w:t>Salesforce</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0D3D55">
            <w:pPr>
              <w:rPr>
                <w:noProof/>
              </w:rPr>
            </w:pPr>
            <w:r>
              <w:rPr>
                <w:rStyle w:val="mqInternal"/>
                <w:noProof/>
              </w:rPr>
              <w:t>[1}</w:t>
            </w:r>
            <w:r>
              <w:rPr>
                <w:noProof/>
              </w:rPr>
              <w:t>Cr</w:t>
            </w:r>
            <w:r>
              <w:rPr>
                <w:noProof/>
              </w:rPr>
              <w:t>eating Custom Lead Forms for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Salesforce</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creating-salesforce-object-pardot.html</w:t>
            </w:r>
          </w:p>
          <w:p w:rsidR="00000000" w:rsidRDefault="000D3D55">
            <w:pPr>
              <w:jc w:val="center"/>
              <w:rPr>
                <w:b/>
                <w:noProof/>
              </w:rPr>
            </w:pPr>
            <w:r>
              <w:rPr>
                <w:b/>
                <w:noProof/>
              </w:rPr>
              <w:t>MQ971010 cc25c9f0-0df4-4411-ac4f-b0c68ae856ed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74d318a0-292e-4a6f-bd0d-63512f4d51c6</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0D3D55">
            <w:pPr>
              <w:rPr>
                <w:noProof/>
              </w:rPr>
            </w:pPr>
            <w:r>
              <w:rPr>
                <w:noProof/>
              </w:rPr>
              <w:t>Creating a Custom Salesforce Object for Pardot Integration parent:</w:t>
            </w:r>
          </w:p>
        </w:tc>
        <w:tc>
          <w:tcPr>
            <w:tcW w:w="7407" w:type="dxa"/>
          </w:tcPr>
          <w:p w:rsidR="00000000" w:rsidRDefault="000D3D55">
            <w:pPr>
              <w:rPr>
                <w:lang w:val="zh-TW"/>
              </w:rPr>
            </w:pPr>
            <w:r>
              <w:rPr>
                <w:rFonts w:ascii="MingLiU" w:eastAsia="MingLiU" w:hint="eastAsia"/>
                <w:lang w:val="zh-TW"/>
              </w:rPr>
              <w:t>為</w:t>
            </w:r>
            <w:r>
              <w:rPr>
                <w:lang w:val="zh-TW"/>
              </w:rPr>
              <w:t>Pardot Integration</w:t>
            </w:r>
            <w:r>
              <w:rPr>
                <w:rFonts w:ascii="MingLiU" w:eastAsia="MingLiU" w:hint="eastAsia"/>
                <w:lang w:val="zh-TW"/>
              </w:rPr>
              <w:t>父級創建自定義</w:t>
            </w:r>
            <w:r>
              <w:rPr>
                <w:lang w:val="zh-TW"/>
              </w:rPr>
              <w:t>Salesforce</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79995f77-79a1-47ed-80f0-43e74c723af7</w:t>
            </w:r>
          </w:p>
        </w:tc>
        <w:tc>
          <w:tcPr>
            <w:tcW w:w="7407" w:type="dxa"/>
            <w:shd w:val="clear" w:color="auto" w:fill="F2F2F2" w:themeFill="background1" w:themeFillShade="F2"/>
          </w:tcPr>
          <w:p w:rsidR="00000000" w:rsidRDefault="000D3D55">
            <w:pPr>
              <w:rPr>
                <w:noProof/>
              </w:rPr>
            </w:pPr>
            <w:r>
              <w:rPr>
                <w:noProof/>
              </w:rPr>
              <w:t>Salesforce grandparent:</w:t>
            </w:r>
          </w:p>
        </w:tc>
        <w:tc>
          <w:tcPr>
            <w:tcW w:w="7407" w:type="dxa"/>
          </w:tcPr>
          <w:p w:rsidR="00000000" w:rsidRDefault="000D3D55">
            <w:pPr>
              <w:rPr>
                <w:lang w:val="zh-TW"/>
              </w:rPr>
            </w:pPr>
            <w:r>
              <w:rPr>
                <w:lang w:val="zh-TW"/>
              </w:rPr>
              <w:t>Salesforce</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0D3D55">
            <w:pPr>
              <w:rPr>
                <w:noProof/>
              </w:rPr>
            </w:pPr>
            <w:r>
              <w:rPr>
                <w:noProof/>
              </w:rPr>
              <w:t>Creating a Custom Salesforce Object for Pardot Integration</w:t>
            </w:r>
          </w:p>
        </w:tc>
        <w:tc>
          <w:tcPr>
            <w:tcW w:w="7407" w:type="dxa"/>
          </w:tcPr>
          <w:p w:rsidR="00000000" w:rsidRDefault="000D3D55">
            <w:pPr>
              <w:rPr>
                <w:lang w:val="zh-TW"/>
              </w:rPr>
            </w:pPr>
            <w:r>
              <w:rPr>
                <w:rFonts w:ascii="MingLiU" w:eastAsia="MingLiU" w:hint="eastAsia"/>
                <w:lang w:val="zh-TW"/>
              </w:rPr>
              <w:t>創建用於</w:t>
            </w:r>
            <w:r>
              <w:rPr>
                <w:lang w:val="zh-TW"/>
              </w:rPr>
              <w:t>Pardot</w:t>
            </w:r>
            <w:r>
              <w:rPr>
                <w:rFonts w:ascii="MingLiU" w:eastAsia="MingLiU" w:hint="eastAsia"/>
                <w:lang w:val="zh-TW"/>
              </w:rPr>
              <w:t>集成</w:t>
            </w:r>
            <w:r>
              <w:rPr>
                <w:rFonts w:ascii="MingLiU" w:eastAsia="MingLiU" w:hint="eastAsia"/>
                <w:lang w:val="zh-TW"/>
              </w:rPr>
              <w:t>的自定義</w:t>
            </w:r>
            <w:r>
              <w:rPr>
                <w:lang w:val="zh-TW"/>
              </w:rPr>
              <w:t>Salesforce</w:t>
            </w:r>
            <w:r>
              <w:rPr>
                <w:rFonts w:ascii="MingLiU" w:eastAsia="MingLiU" w:hint="eastAsia"/>
                <w:lang w:val="zh-TW"/>
              </w:rPr>
              <w:t>對象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b8203851-ca61-4ecf-92ae-1a353e908b9a</w:t>
            </w:r>
          </w:p>
        </w:tc>
        <w:tc>
          <w:tcPr>
            <w:tcW w:w="7407" w:type="dxa"/>
            <w:shd w:val="clear" w:color="auto" w:fill="F2F2F2" w:themeFill="background1" w:themeFillShade="F2"/>
          </w:tcPr>
          <w:p w:rsidR="00000000" w:rsidRDefault="000D3D55">
            <w:pPr>
              <w:rPr>
                <w:noProof/>
              </w:rPr>
            </w:pPr>
            <w:r>
              <w:rPr>
                <w:noProof/>
              </w:rPr>
              <w:t>In this topic you will learn how to create the Salesforce custom object that is required when using the Pardot integration.</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您將學習如何創建使用</w:t>
            </w:r>
            <w:r>
              <w:rPr>
                <w:lang w:val="zh-TW"/>
              </w:rPr>
              <w:t>Pardot</w:t>
            </w:r>
            <w:r>
              <w:rPr>
                <w:rFonts w:ascii="MingLiU" w:eastAsia="MingLiU" w:hint="eastAsia"/>
                <w:lang w:val="zh-TW"/>
              </w:rPr>
              <w:t>集成時所需的</w:t>
            </w:r>
            <w:r>
              <w:rPr>
                <w:lang w:val="zh-TW"/>
              </w:rPr>
              <w:t>Salesforce</w:t>
            </w:r>
            <w:r>
              <w:rPr>
                <w:rFonts w:ascii="MingLiU" w:eastAsia="MingLiU" w:hint="eastAsia"/>
                <w:lang w:val="zh-TW"/>
              </w:rPr>
              <w:t>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0D3D55">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0D3D55">
            <w:pPr>
              <w:rPr>
                <w:lang w:val="zh-TW"/>
              </w:rPr>
            </w:pPr>
            <w:r>
              <w:rPr>
                <w:rFonts w:ascii="MingLiU" w:eastAsia="MingLiU" w:hint="eastAsia"/>
                <w:lang w:val="zh-TW"/>
              </w:rPr>
              <w:t>為了將數據發送到</w:t>
            </w:r>
            <w:r>
              <w:rPr>
                <w:lang w:val="zh-TW"/>
              </w:rPr>
              <w:t>Pardot</w:t>
            </w:r>
            <w:r>
              <w:rPr>
                <w:rFonts w:ascii="MingLiU" w:eastAsia="MingLiU" w:hint="eastAsia"/>
                <w:lang w:val="zh-TW"/>
              </w:rPr>
              <w:t>平台</w:t>
            </w:r>
            <w:r>
              <w:rPr>
                <w:rFonts w:ascii="Arial Unicode MS" w:eastAsia="Arial Unicode MS" w:hint="eastAsia"/>
                <w:lang w:val="zh-TW"/>
              </w:rPr>
              <w:t>，</w:t>
            </w:r>
            <w:r>
              <w:rPr>
                <w:rFonts w:ascii="MingLiU" w:eastAsia="MingLiU" w:hint="eastAsia"/>
                <w:lang w:val="zh-TW"/>
              </w:rPr>
              <w:t>要求您通過自定義對象將聯繫人級別的查看數據發送到</w:t>
            </w:r>
            <w:r>
              <w:rPr>
                <w:lang w:val="zh-TW"/>
              </w:rPr>
              <w:t>Salesforce CRM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20d7fd1c-78</w:t>
            </w:r>
            <w:r>
              <w:rPr>
                <w:noProof/>
                <w:sz w:val="2"/>
              </w:rPr>
              <w:t>31-472d-b0a3-329c8f9303c0</w:t>
            </w:r>
          </w:p>
        </w:tc>
        <w:tc>
          <w:tcPr>
            <w:tcW w:w="7407" w:type="dxa"/>
            <w:shd w:val="clear" w:color="auto" w:fill="F2F2F2" w:themeFill="background1" w:themeFillShade="F2"/>
          </w:tcPr>
          <w:p w:rsidR="00000000" w:rsidRDefault="000D3D55">
            <w:pPr>
              <w:rPr>
                <w:noProof/>
              </w:rPr>
            </w:pPr>
            <w:r>
              <w:rPr>
                <w:noProof/>
              </w:rPr>
              <w:t>You can then use the native capabilities of Pardot and Salesforce CRM to ingest the new Custom Object into Pardot.</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您可以使用</w:t>
            </w:r>
            <w:r>
              <w:rPr>
                <w:lang w:val="zh-TW"/>
              </w:rPr>
              <w:t>Pardot</w:t>
            </w:r>
            <w:r>
              <w:rPr>
                <w:rFonts w:ascii="MingLiU" w:eastAsia="MingLiU" w:hint="eastAsia"/>
                <w:lang w:val="zh-TW"/>
              </w:rPr>
              <w:t>和</w:t>
            </w:r>
            <w:r>
              <w:rPr>
                <w:lang w:val="zh-TW"/>
              </w:rPr>
              <w:t>Salesforce CRM</w:t>
            </w:r>
            <w:r>
              <w:rPr>
                <w:rFonts w:ascii="MingLiU" w:eastAsia="MingLiU" w:hint="eastAsia"/>
                <w:lang w:val="zh-TW"/>
              </w:rPr>
              <w:t>的本機功能將新的自定義對象提取到</w:t>
            </w:r>
            <w:r>
              <w:rPr>
                <w:lang w:val="zh-TW"/>
              </w:rPr>
              <w:t>Pardot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c131ad82-c55f-46de-a869-a9226256dbe7</w:t>
            </w:r>
          </w:p>
        </w:tc>
        <w:tc>
          <w:tcPr>
            <w:tcW w:w="7407" w:type="dxa"/>
            <w:shd w:val="clear" w:color="auto" w:fill="F2F2F2" w:themeFill="background1" w:themeFillShade="F2"/>
          </w:tcPr>
          <w:p w:rsidR="00000000" w:rsidRDefault="000D3D55">
            <w:pPr>
              <w:rPr>
                <w:noProof/>
              </w:rPr>
            </w:pPr>
            <w:r>
              <w:rPr>
                <w:noProof/>
              </w:rPr>
              <w:t>To use the Salesforce - Pardot integration, you must:</w:t>
            </w:r>
          </w:p>
        </w:tc>
        <w:tc>
          <w:tcPr>
            <w:tcW w:w="7407" w:type="dxa"/>
          </w:tcPr>
          <w:p w:rsidR="00000000" w:rsidRDefault="000D3D55">
            <w:pPr>
              <w:rPr>
                <w:lang w:val="zh-TW"/>
              </w:rPr>
            </w:pPr>
            <w:r>
              <w:rPr>
                <w:rFonts w:ascii="MingLiU" w:eastAsia="MingLiU" w:hint="eastAsia"/>
                <w:lang w:val="zh-TW"/>
              </w:rPr>
              <w:t>要使用</w:t>
            </w:r>
            <w:r>
              <w:rPr>
                <w:lang w:val="zh-TW"/>
              </w:rPr>
              <w:t>Salesforce-Pardot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b91abe68-55ac-4f68-902c-6740d2da5935</w:t>
            </w:r>
          </w:p>
        </w:tc>
        <w:tc>
          <w:tcPr>
            <w:tcW w:w="7407" w:type="dxa"/>
            <w:shd w:val="clear" w:color="auto" w:fill="F2F2F2" w:themeFill="background1" w:themeFillShade="F2"/>
          </w:tcPr>
          <w:p w:rsidR="00000000" w:rsidRDefault="000D3D55">
            <w:pPr>
              <w:rPr>
                <w:noProof/>
              </w:rPr>
            </w:pPr>
            <w:r>
              <w:rPr>
                <w:noProof/>
              </w:rPr>
              <w:t>You must have the Salesforce and Pardot Connector installed and configured.</w:t>
            </w:r>
          </w:p>
        </w:tc>
        <w:tc>
          <w:tcPr>
            <w:tcW w:w="7407" w:type="dxa"/>
          </w:tcPr>
          <w:p w:rsidR="00000000" w:rsidRDefault="000D3D55">
            <w:pPr>
              <w:rPr>
                <w:lang w:val="zh-TW"/>
              </w:rPr>
            </w:pPr>
            <w:r>
              <w:rPr>
                <w:rFonts w:ascii="MingLiU" w:eastAsia="MingLiU" w:hint="eastAsia"/>
                <w:lang w:val="zh-TW"/>
              </w:rPr>
              <w:t>您必須已安裝和配置</w:t>
            </w:r>
            <w:r>
              <w:rPr>
                <w:lang w:val="zh-TW"/>
              </w:rPr>
              <w:t>Salesforc</w:t>
            </w:r>
            <w:r>
              <w:rPr>
                <w:lang w:val="zh-TW"/>
              </w:rPr>
              <w:t>e</w:t>
            </w:r>
            <w:r>
              <w:rPr>
                <w:rFonts w:ascii="MingLiU" w:eastAsia="MingLiU" w:hint="eastAsia"/>
                <w:lang w:val="zh-TW"/>
              </w:rPr>
              <w:t>和</w:t>
            </w:r>
            <w:r>
              <w:rPr>
                <w:lang w:val="zh-TW"/>
              </w:rPr>
              <w:t>Pardot</w:t>
            </w:r>
            <w:r>
              <w:rPr>
                <w:rFonts w:ascii="MingLiU" w:eastAsia="MingLiU" w:hint="eastAsia"/>
                <w:lang w:val="zh-TW"/>
              </w:rPr>
              <w:t>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0D3D55">
            <w:pPr>
              <w:rPr>
                <w:noProof/>
              </w:rPr>
            </w:pPr>
            <w:r>
              <w:rPr>
                <w:noProof/>
              </w:rPr>
              <w:t>Contact your Pardot Account Manager if you need assistance.</w:t>
            </w:r>
          </w:p>
        </w:tc>
        <w:tc>
          <w:tcPr>
            <w:tcW w:w="7407" w:type="dxa"/>
          </w:tcPr>
          <w:p w:rsidR="00000000" w:rsidRDefault="000D3D55">
            <w:pPr>
              <w:rPr>
                <w:lang w:val="zh-TW"/>
              </w:rPr>
            </w:pPr>
            <w:r>
              <w:rPr>
                <w:rFonts w:ascii="MingLiU" w:eastAsia="MingLiU" w:hint="eastAsia"/>
                <w:lang w:val="zh-TW"/>
              </w:rPr>
              <w:t>如果需要幫助</w:t>
            </w:r>
            <w:r>
              <w:rPr>
                <w:rFonts w:ascii="Arial Unicode MS" w:eastAsia="Arial Unicode MS" w:hint="eastAsia"/>
                <w:lang w:val="zh-TW"/>
              </w:rPr>
              <w:t>，</w:t>
            </w:r>
            <w:r>
              <w:rPr>
                <w:rFonts w:ascii="MingLiU" w:eastAsia="MingLiU" w:hint="eastAsia"/>
                <w:lang w:val="zh-TW"/>
              </w:rPr>
              <w:t>請聯繫您的</w:t>
            </w:r>
            <w:r>
              <w:rPr>
                <w:lang w:val="zh-TW"/>
              </w:rPr>
              <w:t>Pardot</w:t>
            </w:r>
            <w:r>
              <w:rPr>
                <w:rFonts w:ascii="MingLiU" w:eastAsia="MingLiU" w:hint="eastAsia"/>
                <w:lang w:val="zh-TW"/>
              </w:rPr>
              <w:t>客戶經理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0D3D55">
            <w:pPr>
              <w:rPr>
                <w:noProof/>
              </w:rPr>
            </w:pPr>
            <w:r>
              <w:rPr>
                <w:noProof/>
              </w:rPr>
              <w:t>You must have an available Custom Object mapping available in your Pardot account.</w:t>
            </w:r>
          </w:p>
        </w:tc>
        <w:tc>
          <w:tcPr>
            <w:tcW w:w="7407" w:type="dxa"/>
          </w:tcPr>
          <w:p w:rsidR="00000000" w:rsidRDefault="000D3D55">
            <w:pPr>
              <w:rPr>
                <w:lang w:val="zh-TW"/>
              </w:rPr>
            </w:pPr>
            <w:r>
              <w:rPr>
                <w:rFonts w:ascii="MingLiU" w:eastAsia="MingLiU" w:hint="eastAsia"/>
                <w:lang w:val="zh-TW"/>
              </w:rPr>
              <w:t>您的</w:t>
            </w:r>
            <w:r>
              <w:rPr>
                <w:lang w:val="zh-TW"/>
              </w:rPr>
              <w:t>Pardot</w:t>
            </w:r>
            <w:r>
              <w:rPr>
                <w:rFonts w:ascii="MingLiU" w:eastAsia="MingLiU" w:hint="eastAsia"/>
                <w:lang w:val="zh-TW"/>
              </w:rPr>
              <w:t>帳戶中必須有可用的</w:t>
            </w:r>
            <w:r>
              <w:rPr>
                <w:lang w:val="zh-TW"/>
              </w:rPr>
              <w:t>“</w:t>
            </w:r>
            <w:r>
              <w:rPr>
                <w:rFonts w:ascii="MingLiU" w:eastAsia="MingLiU" w:hint="eastAsia"/>
                <w:lang w:val="zh-TW"/>
              </w:rPr>
              <w:t>自定義對象</w:t>
            </w:r>
            <w:r>
              <w:rPr>
                <w:lang w:val="zh-TW"/>
              </w:rPr>
              <w:t>"</w:t>
            </w:r>
            <w:r>
              <w:rPr>
                <w:rFonts w:ascii="MingLiU" w:eastAsia="MingLiU" w:hint="eastAsia"/>
                <w:lang w:val="zh-TW"/>
              </w:rPr>
              <w:t>映射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0D3D55">
            <w:pPr>
              <w:rPr>
                <w:noProof/>
              </w:rPr>
            </w:pPr>
            <w:r>
              <w:rPr>
                <w:noProof/>
              </w:rPr>
              <w:t>Contact your Salesforce Account Manager if you need to purchase additional object mappings.</w:t>
            </w:r>
          </w:p>
        </w:tc>
        <w:tc>
          <w:tcPr>
            <w:tcW w:w="7407" w:type="dxa"/>
          </w:tcPr>
          <w:p w:rsidR="00000000" w:rsidRDefault="000D3D55">
            <w:pPr>
              <w:rPr>
                <w:lang w:val="zh-TW"/>
              </w:rPr>
            </w:pPr>
            <w:r>
              <w:rPr>
                <w:rFonts w:ascii="MingLiU" w:eastAsia="MingLiU" w:hint="eastAsia"/>
                <w:lang w:val="zh-TW"/>
              </w:rPr>
              <w:t>如果您需要購買其他對象</w:t>
            </w:r>
            <w:r>
              <w:rPr>
                <w:rFonts w:ascii="MingLiU" w:eastAsia="MingLiU" w:hint="eastAsia"/>
                <w:lang w:val="zh-TW"/>
              </w:rPr>
              <w:t>映射</w:t>
            </w:r>
            <w:r>
              <w:rPr>
                <w:rFonts w:ascii="Arial Unicode MS" w:eastAsia="Arial Unicode MS" w:hint="eastAsia"/>
                <w:lang w:val="zh-TW"/>
              </w:rPr>
              <w:t>，</w:t>
            </w:r>
            <w:r>
              <w:rPr>
                <w:rFonts w:ascii="MingLiU" w:eastAsia="MingLiU" w:hint="eastAsia"/>
                <w:lang w:val="zh-TW"/>
              </w:rPr>
              <w:t>請與您的</w:t>
            </w:r>
            <w:r>
              <w:rPr>
                <w:lang w:val="zh-TW"/>
              </w:rPr>
              <w:t>Salesforce</w:t>
            </w:r>
            <w:r>
              <w:rPr>
                <w:rFonts w:ascii="MingLiU" w:eastAsia="MingLiU" w:hint="eastAsia"/>
                <w:lang w:val="zh-TW"/>
              </w:rPr>
              <w:t>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0D3D55">
            <w:pPr>
              <w:rPr>
                <w:noProof/>
              </w:rPr>
            </w:pPr>
            <w:r>
              <w:rPr>
                <w:noProof/>
              </w:rPr>
              <w:t>Salesforce objects</w:t>
            </w:r>
          </w:p>
        </w:tc>
        <w:tc>
          <w:tcPr>
            <w:tcW w:w="7407" w:type="dxa"/>
          </w:tcPr>
          <w:p w:rsidR="00000000" w:rsidRDefault="000D3D55">
            <w:pPr>
              <w:rPr>
                <w:lang w:val="zh-TW"/>
              </w:rPr>
            </w:pPr>
            <w:r>
              <w:rPr>
                <w:lang w:val="zh-TW"/>
              </w:rPr>
              <w:t>Salesforce</w:t>
            </w:r>
            <w:r>
              <w:rPr>
                <w:rFonts w:ascii="MingLiU" w:eastAsia="MingLiU" w:hint="eastAsia"/>
                <w:lang w:val="zh-TW"/>
              </w:rPr>
              <w:t>對象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0D3D55">
            <w:pPr>
              <w:rPr>
                <w:noProof/>
              </w:rPr>
            </w:pPr>
            <w:r>
              <w:rPr>
                <w:noProof/>
              </w:rPr>
              <w:t>Objects are database tables that allows you to store data specific to the organization in Salesforce.</w:t>
            </w:r>
          </w:p>
        </w:tc>
        <w:tc>
          <w:tcPr>
            <w:tcW w:w="7407" w:type="dxa"/>
          </w:tcPr>
          <w:p w:rsidR="00000000" w:rsidRDefault="000D3D55">
            <w:pPr>
              <w:rPr>
                <w:lang w:val="zh-TW"/>
              </w:rPr>
            </w:pPr>
            <w:r>
              <w:rPr>
                <w:rFonts w:ascii="MingLiU" w:eastAsia="MingLiU" w:hint="eastAsia"/>
                <w:lang w:val="zh-TW"/>
              </w:rPr>
              <w:t>對像是數據庫表</w:t>
            </w:r>
            <w:r>
              <w:rPr>
                <w:rFonts w:ascii="Arial Unicode MS" w:eastAsia="Arial Unicode MS" w:hint="eastAsia"/>
                <w:lang w:val="zh-TW"/>
              </w:rPr>
              <w:t>，</w:t>
            </w:r>
            <w:r>
              <w:rPr>
                <w:rFonts w:ascii="MingLiU" w:eastAsia="MingLiU" w:hint="eastAsia"/>
                <w:lang w:val="zh-TW"/>
              </w:rPr>
              <w:t>使您可以在</w:t>
            </w:r>
            <w:r>
              <w:rPr>
                <w:lang w:val="zh-TW"/>
              </w:rPr>
              <w:t>Salesforce</w:t>
            </w:r>
            <w:r>
              <w:rPr>
                <w:rFonts w:ascii="MingLiU" w:eastAsia="MingLiU" w:hint="eastAsia"/>
                <w:lang w:val="zh-TW"/>
              </w:rPr>
              <w:t>中存儲特定於組織的數據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0D3D55">
            <w:pPr>
              <w:rPr>
                <w:noProof/>
              </w:rPr>
            </w:pPr>
            <w:r>
              <w:rPr>
                <w:noProof/>
              </w:rPr>
              <w:t>There are two type of objects in Salesforce:</w:t>
            </w:r>
          </w:p>
        </w:tc>
        <w:tc>
          <w:tcPr>
            <w:tcW w:w="7407" w:type="dxa"/>
          </w:tcPr>
          <w:p w:rsidR="00000000" w:rsidRDefault="000D3D55">
            <w:pPr>
              <w:rPr>
                <w:lang w:val="zh-TW"/>
              </w:rPr>
            </w:pPr>
            <w:r>
              <w:rPr>
                <w:lang w:val="zh-TW"/>
              </w:rPr>
              <w:t>Salesforce</w:t>
            </w:r>
            <w:r>
              <w:rPr>
                <w:rFonts w:ascii="MingLiU" w:eastAsia="MingLiU" w:hint="eastAsia"/>
                <w:lang w:val="zh-TW"/>
              </w:rPr>
              <w:t>中有兩種類型的對象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0D3D55">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0D3D55">
            <w:pPr>
              <w:rPr>
                <w:lang w:val="zh-TW"/>
              </w:rPr>
            </w:pPr>
            <w:r>
              <w:rPr>
                <w:rStyle w:val="mqInternal"/>
                <w:noProof/>
                <w:lang w:val="zh-TW"/>
              </w:rPr>
              <w:t>[1}</w:t>
            </w:r>
            <w:r>
              <w:rPr>
                <w:rFonts w:ascii="MingLiU" w:eastAsia="MingLiU" w:hint="eastAsia"/>
                <w:lang w:val="zh-TW"/>
              </w:rPr>
              <w:t>標準物件</w:t>
            </w:r>
            <w:r>
              <w:rPr>
                <w:rStyle w:val="mqInternal"/>
                <w:noProof/>
                <w:lang w:val="zh-TW"/>
              </w:rPr>
              <w:t>{2]</w:t>
            </w:r>
            <w:r>
              <w:rPr>
                <w:lang w:val="zh-TW"/>
              </w:rPr>
              <w:t xml:space="preserve"> -salesforce.com</w:t>
            </w:r>
            <w:r>
              <w:rPr>
                <w:rFonts w:ascii="MingLiU" w:eastAsia="MingLiU" w:hint="eastAsia"/>
                <w:lang w:val="zh-TW"/>
              </w:rPr>
              <w:t>提供的對象稱為標準對象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ba3eff6c-efec-46db-bbc9-06c9e5d14d5f</w:t>
            </w:r>
          </w:p>
        </w:tc>
        <w:tc>
          <w:tcPr>
            <w:tcW w:w="7407" w:type="dxa"/>
            <w:shd w:val="clear" w:color="auto" w:fill="F2F2F2" w:themeFill="background1" w:themeFillShade="F2"/>
          </w:tcPr>
          <w:p w:rsidR="00000000" w:rsidRDefault="000D3D55">
            <w:pPr>
              <w:rPr>
                <w:noProof/>
              </w:rPr>
            </w:pPr>
            <w:r>
              <w:rPr>
                <w:noProof/>
              </w:rPr>
              <w:t>Examples of standard objects are Accounts, Contacts, Opportunities, Leads, Products, Campaigns, Cases, Users, Contracts, Reports, and Dashboards</w:t>
            </w:r>
          </w:p>
        </w:tc>
        <w:tc>
          <w:tcPr>
            <w:tcW w:w="7407" w:type="dxa"/>
          </w:tcPr>
          <w:p w:rsidR="00000000" w:rsidRDefault="000D3D55">
            <w:pPr>
              <w:rPr>
                <w:lang w:val="zh-TW"/>
              </w:rPr>
            </w:pPr>
            <w:r>
              <w:rPr>
                <w:rFonts w:ascii="MingLiU" w:eastAsia="MingLiU" w:hint="eastAsia"/>
                <w:lang w:val="zh-TW"/>
              </w:rPr>
              <w:t>標準對象的示例包括客戶</w:t>
            </w:r>
            <w:r>
              <w:rPr>
                <w:rFonts w:ascii="Arial Unicode MS" w:eastAsia="Arial Unicode MS" w:hint="eastAsia"/>
                <w:lang w:val="zh-TW"/>
              </w:rPr>
              <w:t>，</w:t>
            </w:r>
            <w:r>
              <w:rPr>
                <w:rFonts w:ascii="MingLiU" w:eastAsia="MingLiU" w:hint="eastAsia"/>
                <w:lang w:val="zh-TW"/>
              </w:rPr>
              <w:t>聯繫人</w:t>
            </w:r>
            <w:r>
              <w:rPr>
                <w:rFonts w:ascii="Arial Unicode MS" w:eastAsia="Arial Unicode MS" w:hint="eastAsia"/>
                <w:lang w:val="zh-TW"/>
              </w:rPr>
              <w:t>，</w:t>
            </w:r>
            <w:r>
              <w:rPr>
                <w:rFonts w:ascii="MingLiU" w:eastAsia="MingLiU" w:hint="eastAsia"/>
                <w:lang w:val="zh-TW"/>
              </w:rPr>
              <w:t>機會</w:t>
            </w:r>
            <w:r>
              <w:rPr>
                <w:rFonts w:ascii="Arial Unicode MS" w:eastAsia="Arial Unicode MS" w:hint="eastAsia"/>
                <w:lang w:val="zh-TW"/>
              </w:rPr>
              <w:t>，</w:t>
            </w:r>
            <w:r>
              <w:rPr>
                <w:rFonts w:ascii="MingLiU" w:eastAsia="MingLiU" w:hint="eastAsia"/>
                <w:lang w:val="zh-TW"/>
              </w:rPr>
              <w:t>潛在客戶</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案例</w:t>
            </w:r>
            <w:r>
              <w:rPr>
                <w:rFonts w:ascii="Arial Unicode MS" w:eastAsia="Arial Unicode MS" w:hint="eastAsia"/>
                <w:lang w:val="zh-TW"/>
              </w:rPr>
              <w:t>，</w:t>
            </w:r>
            <w:r>
              <w:rPr>
                <w:rFonts w:ascii="MingLiU" w:eastAsia="MingLiU" w:hint="eastAsia"/>
                <w:lang w:val="zh-TW"/>
              </w:rPr>
              <w:t>用戶</w:t>
            </w:r>
            <w:r>
              <w:rPr>
                <w:rFonts w:ascii="Arial Unicode MS" w:eastAsia="Arial Unicode MS" w:hint="eastAsia"/>
                <w:lang w:val="zh-TW"/>
              </w:rPr>
              <w:t>，</w:t>
            </w:r>
            <w:r>
              <w:rPr>
                <w:rFonts w:ascii="MingLiU" w:eastAsia="MingLiU" w:hint="eastAsia"/>
                <w:lang w:val="zh-TW"/>
              </w:rPr>
              <w:t>合同</w:t>
            </w:r>
            <w:r>
              <w:rPr>
                <w:rFonts w:ascii="Arial Unicode MS" w:eastAsia="Arial Unicode MS" w:hint="eastAsia"/>
                <w:lang w:val="zh-TW"/>
              </w:rPr>
              <w:t>，</w:t>
            </w:r>
            <w:r>
              <w:rPr>
                <w:rFonts w:ascii="MingLiU" w:eastAsia="MingLiU" w:hint="eastAsia"/>
                <w:lang w:val="zh-TW"/>
              </w:rPr>
              <w:t>報告和儀表板</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209cf3cc-5639-482c-b5d2-59ec60758009</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Object</w:t>
            </w:r>
            <w:r>
              <w:rPr>
                <w:rStyle w:val="mqInternal"/>
                <w:noProof/>
              </w:rPr>
              <w:t>{2]</w:t>
            </w:r>
            <w:r>
              <w:rPr>
                <w:noProof/>
              </w:rPr>
              <w:t xml:space="preserve"> - T</w:t>
            </w:r>
            <w:r>
              <w:rPr>
                <w:noProof/>
              </w:rPr>
              <w:t>he objects created by users are called custom objects.</w:t>
            </w:r>
          </w:p>
        </w:tc>
        <w:tc>
          <w:tcPr>
            <w:tcW w:w="7407" w:type="dxa"/>
          </w:tcPr>
          <w:p w:rsidR="00000000" w:rsidRDefault="000D3D55">
            <w:pPr>
              <w:rPr>
                <w:lang w:val="zh-TW"/>
              </w:rPr>
            </w:pPr>
            <w:r>
              <w:rPr>
                <w:rStyle w:val="mqInternal"/>
                <w:noProof/>
                <w:lang w:val="zh-TW"/>
              </w:rPr>
              <w:t>[1}</w:t>
            </w:r>
            <w:r>
              <w:rPr>
                <w:rFonts w:ascii="MingLiU" w:eastAsia="MingLiU" w:hint="eastAsia"/>
                <w:lang w:val="zh-TW"/>
              </w:rPr>
              <w:t>自訂物件</w:t>
            </w:r>
            <w:r>
              <w:rPr>
                <w:rStyle w:val="mqInternal"/>
                <w:noProof/>
                <w:lang w:val="zh-TW"/>
              </w:rPr>
              <w:t>{2]</w:t>
            </w:r>
            <w:r>
              <w:rPr>
                <w:lang w:val="zh-TW"/>
              </w:rPr>
              <w:t xml:space="preserve"> -</w:t>
            </w:r>
            <w:r>
              <w:rPr>
                <w:rFonts w:ascii="MingLiU" w:eastAsia="MingLiU" w:hint="eastAsia"/>
                <w:lang w:val="zh-TW"/>
              </w:rPr>
              <w:t>用戶創建的對象稱為自定義對象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0D3D55">
            <w:pPr>
              <w:rPr>
                <w:noProof/>
              </w:rPr>
            </w:pPr>
            <w:r>
              <w:rPr>
                <w:noProof/>
              </w:rPr>
              <w:t>Custom objects store information that is unique and important to your organization and provide a structure for sharing data.</w:t>
            </w:r>
          </w:p>
        </w:tc>
        <w:tc>
          <w:tcPr>
            <w:tcW w:w="7407" w:type="dxa"/>
          </w:tcPr>
          <w:p w:rsidR="00000000" w:rsidRDefault="000D3D55">
            <w:pPr>
              <w:rPr>
                <w:lang w:val="zh-TW"/>
              </w:rPr>
            </w:pPr>
            <w:r>
              <w:rPr>
                <w:rFonts w:ascii="MingLiU" w:eastAsia="MingLiU" w:hint="eastAsia"/>
                <w:lang w:val="zh-TW"/>
              </w:rPr>
              <w:t>定制對象存儲</w:t>
            </w:r>
            <w:r>
              <w:rPr>
                <w:rFonts w:ascii="MingLiU" w:eastAsia="MingLiU" w:hint="eastAsia"/>
                <w:lang w:val="zh-TW"/>
              </w:rPr>
              <w:t>對組織唯一且重要的信息</w:t>
            </w:r>
            <w:r>
              <w:rPr>
                <w:rFonts w:ascii="Arial Unicode MS" w:eastAsia="Arial Unicode MS" w:hint="eastAsia"/>
                <w:lang w:val="zh-TW"/>
              </w:rPr>
              <w:t>，</w:t>
            </w:r>
            <w:r>
              <w:rPr>
                <w:rFonts w:ascii="MingLiU" w:eastAsia="MingLiU" w:hint="eastAsia"/>
                <w:lang w:val="zh-TW"/>
              </w:rPr>
              <w:t>並提供共享數據的結構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6001e3bd-be65-4713-a240-bf0d74772d86</w:t>
            </w:r>
          </w:p>
        </w:tc>
        <w:tc>
          <w:tcPr>
            <w:tcW w:w="7407" w:type="dxa"/>
            <w:shd w:val="clear" w:color="auto" w:fill="F2F2F2" w:themeFill="background1" w:themeFillShade="F2"/>
          </w:tcPr>
          <w:p w:rsidR="00000000" w:rsidRDefault="000D3D55">
            <w:pPr>
              <w:rPr>
                <w:noProof/>
              </w:rPr>
            </w:pPr>
            <w:r>
              <w:rPr>
                <w:noProof/>
              </w:rPr>
              <w:t>Video viewing data can be sent from Brightcove Players to Salesforce using custom objects.</w:t>
            </w:r>
          </w:p>
        </w:tc>
        <w:tc>
          <w:tcPr>
            <w:tcW w:w="7407" w:type="dxa"/>
          </w:tcPr>
          <w:p w:rsidR="00000000" w:rsidRDefault="000D3D55">
            <w:pPr>
              <w:rPr>
                <w:lang w:val="zh-TW"/>
              </w:rPr>
            </w:pPr>
            <w:r>
              <w:rPr>
                <w:rFonts w:ascii="MingLiU" w:eastAsia="MingLiU" w:hint="eastAsia"/>
                <w:lang w:val="zh-TW"/>
              </w:rPr>
              <w:t>可以使用自定義對象將視頻觀看數據從</w:t>
            </w:r>
            <w:r>
              <w:rPr>
                <w:lang w:val="zh-TW"/>
              </w:rPr>
              <w:t>Brightcove Players</w:t>
            </w:r>
            <w:r>
              <w:rPr>
                <w:rFonts w:ascii="MingLiU" w:eastAsia="MingLiU" w:hint="eastAsia"/>
                <w:lang w:val="zh-TW"/>
              </w:rPr>
              <w:t>發送到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359fbf1e-f1eb-4cd5-88e5-ea329e63fcbc</w:t>
            </w:r>
          </w:p>
        </w:tc>
        <w:tc>
          <w:tcPr>
            <w:tcW w:w="7407" w:type="dxa"/>
            <w:shd w:val="clear" w:color="auto" w:fill="F2F2F2" w:themeFill="background1" w:themeFillShade="F2"/>
          </w:tcPr>
          <w:p w:rsidR="00000000" w:rsidRDefault="000D3D55">
            <w:pPr>
              <w:rPr>
                <w:noProof/>
              </w:rPr>
            </w:pPr>
            <w:r>
              <w:rPr>
                <w:noProof/>
              </w:rPr>
              <w:t>Different fields with different data types can be added to the object.</w:t>
            </w:r>
          </w:p>
        </w:tc>
        <w:tc>
          <w:tcPr>
            <w:tcW w:w="7407" w:type="dxa"/>
          </w:tcPr>
          <w:p w:rsidR="00000000" w:rsidRDefault="000D3D55">
            <w:pPr>
              <w:rPr>
                <w:lang w:val="zh-TW"/>
              </w:rPr>
            </w:pPr>
            <w:r>
              <w:rPr>
                <w:rFonts w:ascii="MingLiU" w:eastAsia="MingLiU" w:hint="eastAsia"/>
                <w:lang w:val="zh-TW"/>
              </w:rPr>
              <w:t>可以將具有不同數據類型的不同字段添加到對象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0D3D55">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related items</w:t>
            </w:r>
            <w:r>
              <w:rPr>
                <w:noProof/>
              </w:rPr>
              <w:t xml:space="preserve"> on another object.</w:t>
            </w:r>
          </w:p>
        </w:tc>
        <w:tc>
          <w:tcPr>
            <w:tcW w:w="7407" w:type="dxa"/>
          </w:tcPr>
          <w:p w:rsidR="00000000" w:rsidRDefault="000D3D55">
            <w:pPr>
              <w:rPr>
                <w:lang w:val="zh-TW"/>
              </w:rPr>
            </w:pPr>
            <w:r>
              <w:rPr>
                <w:rFonts w:ascii="MingLiU" w:eastAsia="MingLiU" w:hint="eastAsia"/>
                <w:lang w:val="zh-TW"/>
              </w:rPr>
              <w:t>查找關係本質上將兩個對象鏈接在一起</w:t>
            </w:r>
            <w:r>
              <w:rPr>
                <w:rFonts w:ascii="Arial Unicode MS" w:eastAsia="Arial Unicode MS" w:hint="eastAsia"/>
                <w:lang w:val="zh-TW"/>
              </w:rPr>
              <w:t>，</w:t>
            </w:r>
            <w:r>
              <w:rPr>
                <w:rFonts w:ascii="MingLiU" w:eastAsia="MingLiU" w:hint="eastAsia"/>
                <w:lang w:val="zh-TW"/>
              </w:rPr>
              <w:t>以便您可以從另一個對象的相關項中</w:t>
            </w:r>
            <w:r>
              <w:rPr>
                <w:lang w:val="zh-TW"/>
              </w:rPr>
              <w:t>“</w:t>
            </w:r>
            <w:r>
              <w:rPr>
                <w:rFonts w:ascii="MingLiU" w:eastAsia="MingLiU" w:hint="eastAsia"/>
                <w:lang w:val="zh-TW"/>
              </w:rPr>
              <w:t>查找</w:t>
            </w:r>
            <w:r>
              <w:rPr>
                <w:lang w:val="zh-TW"/>
              </w:rPr>
              <w:t>"</w:t>
            </w:r>
            <w:r>
              <w:rPr>
                <w:rFonts w:ascii="MingLiU" w:eastAsia="MingLiU" w:hint="eastAsia"/>
                <w:lang w:val="zh-TW"/>
              </w:rPr>
              <w:t>一個對象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0D3D55">
            <w:pPr>
              <w:rPr>
                <w:noProof/>
              </w:rPr>
            </w:pPr>
            <w:r>
              <w:rPr>
                <w:noProof/>
              </w:rPr>
              <w:t>We can create a look up relationship between the custom object and a Contact.</w:t>
            </w:r>
          </w:p>
        </w:tc>
        <w:tc>
          <w:tcPr>
            <w:tcW w:w="7407" w:type="dxa"/>
          </w:tcPr>
          <w:p w:rsidR="00000000" w:rsidRDefault="000D3D55">
            <w:pPr>
              <w:rPr>
                <w:lang w:val="zh-TW"/>
              </w:rPr>
            </w:pPr>
            <w:r>
              <w:rPr>
                <w:rFonts w:ascii="MingLiU" w:eastAsia="MingLiU" w:hint="eastAsia"/>
                <w:lang w:val="zh-TW"/>
              </w:rPr>
              <w:t>我們可以在自定義對象和聯繫人之間創建查找關係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0D3D55">
            <w:pPr>
              <w:rPr>
                <w:noProof/>
              </w:rPr>
            </w:pPr>
            <w:r>
              <w:rPr>
                <w:noProof/>
              </w:rPr>
              <w:t>Creati</w:t>
            </w:r>
            <w:r>
              <w:rPr>
                <w:noProof/>
              </w:rPr>
              <w:t>ng a custom object</w:t>
            </w:r>
          </w:p>
        </w:tc>
        <w:tc>
          <w:tcPr>
            <w:tcW w:w="7407" w:type="dxa"/>
          </w:tcPr>
          <w:p w:rsidR="00000000" w:rsidRDefault="000D3D55">
            <w:pPr>
              <w:rPr>
                <w:lang w:val="zh-TW"/>
              </w:rPr>
            </w:pPr>
            <w:r>
              <w:rPr>
                <w:rFonts w:ascii="MingLiU" w:eastAsia="MingLiU" w:hint="eastAsia"/>
                <w:lang w:val="zh-TW"/>
              </w:rPr>
              <w:t>創建一個自定義對象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0D3D55">
            <w:pPr>
              <w:rPr>
                <w:noProof/>
              </w:rPr>
            </w:pPr>
            <w:r>
              <w:rPr>
                <w:noProof/>
              </w:rPr>
              <w:t>Contacts are the users whose behavior you wish to track or keep records in Salesforce.</w:t>
            </w:r>
          </w:p>
        </w:tc>
        <w:tc>
          <w:tcPr>
            <w:tcW w:w="7407" w:type="dxa"/>
          </w:tcPr>
          <w:p w:rsidR="00000000" w:rsidRDefault="000D3D55">
            <w:pPr>
              <w:rPr>
                <w:lang w:val="zh-TW"/>
              </w:rPr>
            </w:pPr>
            <w:r>
              <w:rPr>
                <w:rFonts w:ascii="MingLiU" w:eastAsia="MingLiU" w:hint="eastAsia"/>
                <w:lang w:val="zh-TW"/>
              </w:rPr>
              <w:t>聯繫人是您希望跟踪其行為或在</w:t>
            </w:r>
            <w:r>
              <w:rPr>
                <w:lang w:val="zh-TW"/>
              </w:rPr>
              <w:t>Salesforce</w:t>
            </w:r>
            <w:r>
              <w:rPr>
                <w:rFonts w:ascii="MingLiU" w:eastAsia="MingLiU" w:hint="eastAsia"/>
                <w:lang w:val="zh-TW"/>
              </w:rPr>
              <w:t>中保留記錄的用戶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0D3D55">
            <w:pPr>
              <w:rPr>
                <w:noProof/>
              </w:rPr>
            </w:pPr>
            <w:r>
              <w:rPr>
                <w:noProof/>
              </w:rPr>
              <w:t>There should be a relationship between the custom object that is created below and the Contact object in Salesforce in order to get data related to the correct user.</w:t>
            </w:r>
          </w:p>
        </w:tc>
        <w:tc>
          <w:tcPr>
            <w:tcW w:w="7407" w:type="dxa"/>
          </w:tcPr>
          <w:p w:rsidR="00000000" w:rsidRDefault="000D3D55">
            <w:pPr>
              <w:rPr>
                <w:lang w:val="zh-TW"/>
              </w:rPr>
            </w:pPr>
            <w:r>
              <w:rPr>
                <w:rFonts w:ascii="MingLiU" w:eastAsia="MingLiU" w:hint="eastAsia"/>
                <w:lang w:val="zh-TW"/>
              </w:rPr>
              <w:t>在下面創建的自定義對象和</w:t>
            </w:r>
            <w:r>
              <w:rPr>
                <w:lang w:val="zh-TW"/>
              </w:rPr>
              <w:t>Salesforce</w:t>
            </w:r>
            <w:r>
              <w:rPr>
                <w:rFonts w:ascii="MingLiU" w:eastAsia="MingLiU" w:hint="eastAsia"/>
                <w:lang w:val="zh-TW"/>
              </w:rPr>
              <w:t>中的</w:t>
            </w:r>
            <w:r>
              <w:rPr>
                <w:lang w:val="zh-TW"/>
              </w:rPr>
              <w:t>Contact</w:t>
            </w:r>
            <w:r>
              <w:rPr>
                <w:rFonts w:ascii="MingLiU" w:eastAsia="MingLiU" w:hint="eastAsia"/>
                <w:lang w:val="zh-TW"/>
              </w:rPr>
              <w:t>對象之間應該存在一種關係</w:t>
            </w:r>
            <w:r>
              <w:rPr>
                <w:rFonts w:ascii="Arial Unicode MS" w:eastAsia="Arial Unicode MS" w:hint="eastAsia"/>
                <w:lang w:val="zh-TW"/>
              </w:rPr>
              <w:t>，</w:t>
            </w:r>
            <w:r>
              <w:rPr>
                <w:rFonts w:ascii="MingLiU" w:eastAsia="MingLiU" w:hint="eastAsia"/>
                <w:lang w:val="zh-TW"/>
              </w:rPr>
              <w:t>以便獲取與正確用戶相關的數據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469df031-f768-4616-93d9-5</w:t>
            </w:r>
            <w:r>
              <w:rPr>
                <w:noProof/>
                <w:sz w:val="2"/>
              </w:rPr>
              <w:t>9a2c89f536b</w:t>
            </w:r>
          </w:p>
        </w:tc>
        <w:tc>
          <w:tcPr>
            <w:tcW w:w="7407" w:type="dxa"/>
            <w:shd w:val="clear" w:color="auto" w:fill="F2F2F2" w:themeFill="background1" w:themeFillShade="F2"/>
          </w:tcPr>
          <w:p w:rsidR="00000000" w:rsidRDefault="000D3D55">
            <w:pPr>
              <w:rPr>
                <w:noProof/>
              </w:rPr>
            </w:pPr>
            <w:r>
              <w:rPr>
                <w:noProof/>
              </w:rPr>
              <w:t>To create this custom object, follow these steps:</w:t>
            </w:r>
          </w:p>
        </w:tc>
        <w:tc>
          <w:tcPr>
            <w:tcW w:w="7407" w:type="dxa"/>
          </w:tcPr>
          <w:p w:rsidR="00000000" w:rsidRDefault="000D3D55">
            <w:pPr>
              <w:rPr>
                <w:lang w:val="zh-TW"/>
              </w:rPr>
            </w:pPr>
            <w:r>
              <w:rPr>
                <w:rFonts w:ascii="MingLiU" w:eastAsia="MingLiU" w:hint="eastAsia"/>
                <w:lang w:val="zh-TW"/>
              </w:rPr>
              <w:t>若要進行此自定義對象</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6be6c71b-d61d-40d5-87b8-464d92955011</w:t>
            </w:r>
          </w:p>
        </w:tc>
        <w:tc>
          <w:tcPr>
            <w:tcW w:w="7407" w:type="dxa"/>
            <w:shd w:val="clear" w:color="auto" w:fill="F2F2F2" w:themeFill="background1" w:themeFillShade="F2"/>
          </w:tcPr>
          <w:p w:rsidR="00000000" w:rsidRDefault="000D3D55">
            <w:pPr>
              <w:rPr>
                <w:noProof/>
              </w:rPr>
            </w:pPr>
            <w:r>
              <w:rPr>
                <w:noProof/>
              </w:rPr>
              <w:t>The screen images below were taken using the Salesforce Lightning interface.</w:t>
            </w:r>
          </w:p>
        </w:tc>
        <w:tc>
          <w:tcPr>
            <w:tcW w:w="7407" w:type="dxa"/>
          </w:tcPr>
          <w:p w:rsidR="00000000" w:rsidRDefault="000D3D55">
            <w:pPr>
              <w:rPr>
                <w:lang w:val="zh-TW"/>
              </w:rPr>
            </w:pPr>
            <w:r>
              <w:rPr>
                <w:rFonts w:ascii="MingLiU" w:eastAsia="MingLiU" w:hint="eastAsia"/>
                <w:lang w:val="zh-TW"/>
              </w:rPr>
              <w:t>下</w:t>
            </w:r>
            <w:r>
              <w:rPr>
                <w:rFonts w:ascii="MingLiU" w:eastAsia="MingLiU" w:hint="eastAsia"/>
                <w:lang w:val="zh-TW"/>
              </w:rPr>
              <w:t>面的屏幕圖像是使用</w:t>
            </w:r>
            <w:r>
              <w:rPr>
                <w:lang w:val="zh-TW"/>
              </w:rPr>
              <w:t>Salesforce Lightning</w:t>
            </w:r>
            <w:r>
              <w:rPr>
                <w:rFonts w:ascii="MingLiU" w:eastAsia="MingLiU" w:hint="eastAsia"/>
                <w:lang w:val="zh-TW"/>
              </w:rPr>
              <w:t>界面拍攝的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0D3D55">
            <w:pPr>
              <w:rPr>
                <w:noProof/>
              </w:rPr>
            </w:pPr>
            <w:r>
              <w:rPr>
                <w:noProof/>
              </w:rPr>
              <w:t>Login to Salesforce.</w:t>
            </w:r>
          </w:p>
        </w:tc>
        <w:tc>
          <w:tcPr>
            <w:tcW w:w="7407" w:type="dxa"/>
          </w:tcPr>
          <w:p w:rsidR="00000000" w:rsidRDefault="000D3D55">
            <w:pPr>
              <w:rPr>
                <w:lang w:val="zh-TW"/>
              </w:rPr>
            </w:pPr>
            <w:r>
              <w:rPr>
                <w:rFonts w:ascii="MingLiU" w:eastAsia="MingLiU" w:hint="eastAsia"/>
                <w:lang w:val="zh-TW"/>
              </w:rPr>
              <w:t>登錄到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0D3D55">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0D3D55">
            <w:pPr>
              <w:rPr>
                <w:lang w:val="zh-TW"/>
              </w:rPr>
            </w:pPr>
            <w:r>
              <w:rPr>
                <w:rFonts w:ascii="MingLiU" w:eastAsia="MingLiU" w:hint="eastAsia"/>
                <w:lang w:val="zh-TW"/>
              </w:rPr>
              <w:t>點擊右上角的齒輪圖標以打開</w:t>
            </w:r>
            <w:r>
              <w:rPr>
                <w:rStyle w:val="mqInternal"/>
                <w:noProof/>
                <w:lang w:val="zh-TW"/>
              </w:rPr>
              <w:t>[1}</w:t>
            </w:r>
            <w:r>
              <w:rPr>
                <w:rFonts w:ascii="MingLiU" w:eastAsia="MingLiU" w:hint="eastAsia"/>
                <w:lang w:val="zh-TW"/>
              </w:rPr>
              <w:t>設置</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519abf15-a95d-4b98-ac0b-d1975c0534e6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0D3D55">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Style w:val="mqInternal"/>
                <w:noProof/>
                <w:lang w:val="zh-TW"/>
              </w:rPr>
              <w:t>[1}</w:t>
            </w:r>
            <w:r>
              <w:rPr>
                <w:rFonts w:ascii="MingLiU" w:eastAsia="MingLiU" w:hint="eastAsia"/>
                <w:lang w:val="zh-TW"/>
              </w:rPr>
              <w:t>平台工具</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對象和字段</w:t>
            </w:r>
            <w:r>
              <w:rPr>
                <w:lang w:val="zh-TW"/>
              </w:rPr>
              <w:t>&gt;</w:t>
            </w:r>
            <w:r>
              <w:rPr>
                <w:rFonts w:ascii="MingLiU" w:eastAsia="MingLiU" w:hint="eastAsia"/>
                <w:lang w:val="zh-TW"/>
              </w:rPr>
              <w:t>對像管理器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0D3D55">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在頂部</w:t>
            </w:r>
            <w:r>
              <w:rPr>
                <w:rStyle w:val="mqInternal"/>
                <w:noProof/>
                <w:lang w:val="zh-TW"/>
              </w:rPr>
              <w:t>[1}</w:t>
            </w:r>
            <w:r>
              <w:rPr>
                <w:rFonts w:ascii="MingLiU" w:eastAsia="MingLiU" w:hint="eastAsia"/>
                <w:lang w:val="zh-TW"/>
              </w:rPr>
              <w:t>對像管理器</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創建</w:t>
            </w:r>
            <w:r>
              <w:rPr>
                <w:lang w:val="zh-TW"/>
              </w:rPr>
              <w:t>&gt;</w:t>
            </w:r>
            <w:r>
              <w:rPr>
                <w:rFonts w:ascii="MingLiU" w:eastAsia="MingLiU" w:hint="eastAsia"/>
                <w:lang w:val="zh-TW"/>
              </w:rPr>
              <w:t>自定義對象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149df0fa-80f1-42f9-82eb-57ce307127c8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rStyle w:val="mqInternal"/>
                <w:noProof/>
              </w:rPr>
              <w:t>}</w:t>
            </w:r>
            <w:r>
              <w:rPr>
                <w:noProof/>
              </w:rPr>
              <w:t>Label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0D3D55">
            <w:pPr>
              <w:rPr>
                <w:noProof/>
              </w:rPr>
            </w:pPr>
            <w:r>
              <w:rPr>
                <w:noProof/>
              </w:rPr>
              <w:t xml:space="preserve">Brightcove recommends using </w:t>
            </w:r>
            <w:r>
              <w:rPr>
                <w:rStyle w:val="mqInternal"/>
                <w:noProof/>
              </w:rPr>
              <w:t>[1}[2]{3]</w:t>
            </w:r>
            <w:r>
              <w:rPr>
                <w:noProof/>
              </w:rPr>
              <w:t>.</w:t>
            </w:r>
          </w:p>
        </w:tc>
        <w:tc>
          <w:tcPr>
            <w:tcW w:w="7407" w:type="dxa"/>
          </w:tcPr>
          <w:p w:rsidR="00000000" w:rsidRDefault="000D3D55">
            <w:pPr>
              <w:rPr>
                <w:lang w:val="zh-TW"/>
              </w:rPr>
            </w:pPr>
            <w:r>
              <w:rPr>
                <w:lang w:val="zh-TW"/>
              </w:rPr>
              <w:t>Brightcove</w:t>
            </w:r>
            <w:r>
              <w:rPr>
                <w:rFonts w:ascii="MingLiU" w:eastAsia="MingLiU" w:hint="eastAsia"/>
                <w:lang w:val="zh-TW"/>
              </w:rPr>
              <w:t>建議使用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複數標籤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0D3D55">
            <w:pPr>
              <w:rPr>
                <w:noProof/>
              </w:rPr>
            </w:pPr>
            <w:r>
              <w:rPr>
                <w:noProof/>
              </w:rPr>
              <w:t xml:space="preserve">Brightcove recommends using </w:t>
            </w:r>
            <w:r>
              <w:rPr>
                <w:rStyle w:val="mqInternal"/>
                <w:noProof/>
              </w:rPr>
              <w:t>[1}[2]{3]</w:t>
            </w:r>
            <w:r>
              <w:rPr>
                <w:noProof/>
              </w:rPr>
              <w:t>.</w:t>
            </w:r>
          </w:p>
        </w:tc>
        <w:tc>
          <w:tcPr>
            <w:tcW w:w="7407" w:type="dxa"/>
          </w:tcPr>
          <w:p w:rsidR="00000000" w:rsidRDefault="000D3D55">
            <w:pPr>
              <w:rPr>
                <w:lang w:val="zh-TW"/>
              </w:rPr>
            </w:pPr>
            <w:r>
              <w:rPr>
                <w:lang w:val="zh-TW"/>
              </w:rPr>
              <w:t>Brightcove</w:t>
            </w:r>
            <w:r>
              <w:rPr>
                <w:rFonts w:ascii="MingLiU" w:eastAsia="MingLiU" w:hint="eastAsia"/>
                <w:lang w:val="zh-TW"/>
              </w:rPr>
              <w:t>建議使用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5badd38f-eea1-4bc0-b1b5-12e0a649c7a7</w:t>
            </w:r>
          </w:p>
        </w:tc>
        <w:tc>
          <w:tcPr>
            <w:tcW w:w="7407" w:type="dxa"/>
            <w:shd w:val="clear" w:color="auto" w:fill="F2F2F2" w:themeFill="background1" w:themeFillShade="F2"/>
          </w:tcPr>
          <w:p w:rsidR="00000000" w:rsidRDefault="000D3D55">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對象名稱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0D3D55">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D3D55">
            <w:pPr>
              <w:rPr>
                <w:lang w:val="zh-TW"/>
              </w:rPr>
            </w:pPr>
            <w:r>
              <w:rPr>
                <w:rFonts w:ascii="MingLiU" w:eastAsia="MingLiU" w:hint="eastAsia"/>
                <w:lang w:val="zh-TW"/>
              </w:rPr>
              <w:t>初始值將基於</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0D3D55">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記錄名稱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0D3D55">
            <w:pPr>
              <w:rPr>
                <w:noProof/>
              </w:rPr>
            </w:pPr>
            <w:r>
              <w:rPr>
                <w:noProof/>
              </w:rPr>
              <w:t>An initial value will be generated based u</w:t>
            </w:r>
            <w:r>
              <w:rPr>
                <w:noProof/>
              </w:rPr>
              <w:t xml:space="preserve">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D3D55">
            <w:pPr>
              <w:rPr>
                <w:lang w:val="zh-TW"/>
              </w:rPr>
            </w:pPr>
            <w:r>
              <w:rPr>
                <w:rFonts w:ascii="MingLiU" w:eastAsia="MingLiU" w:hint="eastAsia"/>
                <w:lang w:val="zh-TW"/>
              </w:rPr>
              <w:t>初始值將基於</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9a21a24d-4cf6-4495-8e07-7d2bd6edfd15</w:t>
            </w:r>
          </w:p>
        </w:tc>
        <w:tc>
          <w:tcPr>
            <w:tcW w:w="7407" w:type="dxa"/>
            <w:shd w:val="clear" w:color="auto" w:fill="F2F2F2" w:themeFill="background1" w:themeFillShade="F2"/>
          </w:tcPr>
          <w:p w:rsidR="00000000" w:rsidRDefault="000D3D55">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數據類型</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文本</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0D3D55">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選擇任何</w:t>
            </w:r>
            <w:r>
              <w:rPr>
                <w:rStyle w:val="mqInternal"/>
                <w:noProof/>
                <w:lang w:val="zh-TW"/>
              </w:rPr>
              <w:t>[1}</w:t>
            </w:r>
            <w:r>
              <w:rPr>
                <w:rFonts w:ascii="MingLiU" w:eastAsia="MingLiU" w:hint="eastAsia"/>
                <w:lang w:val="zh-TW"/>
              </w:rPr>
              <w:t>可選功能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b43983c9-5156-46d6-8362-9344ae77fd53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1690efe2-3a2f-4aac-ac4c-f49ed584af95</w:t>
            </w:r>
          </w:p>
        </w:tc>
        <w:tc>
          <w:tcPr>
            <w:tcW w:w="7407" w:type="dxa"/>
            <w:shd w:val="clear" w:color="auto" w:fill="F2F2F2" w:themeFill="background1" w:themeFillShade="F2"/>
          </w:tcPr>
          <w:p w:rsidR="00000000" w:rsidRDefault="000D3D55">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0D3D55">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自定義對象詳細信息</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自定義字段和關係</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0D3D55">
            <w:pPr>
              <w:rPr>
                <w:noProof/>
              </w:rPr>
            </w:pPr>
            <w:r>
              <w:rPr>
                <w:noProof/>
              </w:rPr>
              <w:t>Create the following custom fields.</w:t>
            </w:r>
          </w:p>
        </w:tc>
        <w:tc>
          <w:tcPr>
            <w:tcW w:w="7407" w:type="dxa"/>
          </w:tcPr>
          <w:p w:rsidR="00000000" w:rsidRDefault="000D3D55">
            <w:pPr>
              <w:rPr>
                <w:lang w:val="zh-TW"/>
              </w:rPr>
            </w:pPr>
            <w:r>
              <w:rPr>
                <w:rFonts w:ascii="MingLiU" w:eastAsia="MingLiU" w:hint="eastAsia"/>
                <w:lang w:val="zh-TW"/>
              </w:rPr>
              <w:t>創建以下自定義字段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0D3D55">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0D3D55">
            <w:pPr>
              <w:rPr>
                <w:lang w:val="zh-TW"/>
              </w:rPr>
            </w:pPr>
            <w:r>
              <w:rPr>
                <w:rFonts w:ascii="MingLiU" w:eastAsia="MingLiU" w:hint="eastAsia"/>
                <w:lang w:val="zh-TW"/>
              </w:rPr>
              <w:t>對於所有字段</w:t>
            </w:r>
            <w:r>
              <w:rPr>
                <w:rFonts w:ascii="Arial Unicode MS" w:eastAsia="Arial Unicode MS" w:hint="eastAsia"/>
                <w:lang w:val="zh-TW"/>
              </w:rPr>
              <w:t>，</w:t>
            </w:r>
            <w:r>
              <w:rPr>
                <w:rFonts w:ascii="MingLiU" w:eastAsia="MingLiU" w:hint="eastAsia"/>
                <w:lang w:val="zh-TW"/>
              </w:rPr>
              <w:t>請設置</w:t>
            </w:r>
            <w:r>
              <w:rPr>
                <w:rStyle w:val="mqInternal"/>
                <w:noProof/>
                <w:lang w:val="zh-TW"/>
              </w:rPr>
              <w:t>[1}</w:t>
            </w:r>
            <w:r>
              <w:rPr>
                <w:rFonts w:ascii="MingLiU" w:eastAsia="MingLiU" w:hint="eastAsia"/>
                <w:lang w:val="zh-TW"/>
              </w:rPr>
              <w:t>數據類型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並保留默認的字段級安全性和頁面佈局選項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0D3D55">
            <w:pPr>
              <w:rPr>
                <w:noProof/>
              </w:rPr>
            </w:pPr>
            <w:r>
              <w:rPr>
                <w:noProof/>
              </w:rPr>
              <w:t>Field Label</w:t>
            </w:r>
          </w:p>
        </w:tc>
        <w:tc>
          <w:tcPr>
            <w:tcW w:w="7407" w:type="dxa"/>
          </w:tcPr>
          <w:p w:rsidR="00000000" w:rsidRDefault="000D3D55">
            <w:pPr>
              <w:rPr>
                <w:lang w:val="zh-TW"/>
              </w:rPr>
            </w:pPr>
            <w:r>
              <w:rPr>
                <w:rFonts w:ascii="MingLiU" w:eastAsia="MingLiU" w:hint="eastAsia"/>
                <w:lang w:val="zh-TW"/>
              </w:rPr>
              <w:t>欄位標籤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0D3D55">
            <w:pPr>
              <w:rPr>
                <w:noProof/>
              </w:rPr>
            </w:pPr>
            <w:r>
              <w:rPr>
                <w:rStyle w:val="mqInternal"/>
                <w:noProof/>
              </w:rPr>
              <w:t>[1}</w:t>
            </w:r>
            <w:r>
              <w:rPr>
                <w:noProof/>
              </w:rPr>
              <w:t>Length</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長度</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0D3D55">
            <w:pPr>
              <w:rPr>
                <w:noProof/>
              </w:rPr>
            </w:pPr>
            <w:r>
              <w:rPr>
                <w:rStyle w:val="mqInternal"/>
                <w:noProof/>
              </w:rPr>
              <w:t>[1}</w:t>
            </w:r>
            <w:r>
              <w:rPr>
                <w:noProof/>
              </w:rPr>
              <w:t>Field Name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欄位名稱</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0D3D55">
            <w:pPr>
              <w:rPr>
                <w:noProof/>
              </w:rPr>
            </w:pPr>
            <w:r>
              <w:rPr>
                <w:noProof/>
              </w:rPr>
              <w:t>Video ID</w:t>
            </w:r>
          </w:p>
        </w:tc>
        <w:tc>
          <w:tcPr>
            <w:tcW w:w="7407" w:type="dxa"/>
          </w:tcPr>
          <w:p w:rsidR="00000000" w:rsidRDefault="000D3D55">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0D3D55">
            <w:pPr>
              <w:rPr>
                <w:noProof/>
              </w:rPr>
            </w:pPr>
            <w:r>
              <w:rPr>
                <w:noProof/>
              </w:rPr>
              <w:t>Video_ID</w:t>
            </w:r>
          </w:p>
        </w:tc>
        <w:tc>
          <w:tcPr>
            <w:tcW w:w="7407" w:type="dxa"/>
          </w:tcPr>
          <w:p w:rsidR="00000000" w:rsidRDefault="000D3D55">
            <w:pPr>
              <w:rPr>
                <w:lang w:val="zh-TW"/>
              </w:rPr>
            </w:pPr>
            <w:r>
              <w:rPr>
                <w:lang w:val="zh-TW"/>
              </w:rPr>
              <w:t>Video_ID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0D3D55">
            <w:pPr>
              <w:rPr>
                <w:noProof/>
              </w:rPr>
            </w:pPr>
            <w:r>
              <w:rPr>
                <w:noProof/>
              </w:rPr>
              <w:t>Player ID</w:t>
            </w:r>
          </w:p>
        </w:tc>
        <w:tc>
          <w:tcPr>
            <w:tcW w:w="7407" w:type="dxa"/>
          </w:tcPr>
          <w:p w:rsidR="00000000" w:rsidRDefault="000D3D55">
            <w:pPr>
              <w:rPr>
                <w:lang w:val="zh-TW"/>
              </w:rPr>
            </w:pPr>
            <w:r>
              <w:rPr>
                <w:rFonts w:ascii="MingLiU" w:eastAsia="MingLiU" w:hint="eastAsia"/>
                <w:lang w:val="zh-TW"/>
              </w:rPr>
              <w:t>玩家編號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0D3D55">
            <w:pPr>
              <w:rPr>
                <w:noProof/>
              </w:rPr>
            </w:pPr>
            <w:r>
              <w:rPr>
                <w:noProof/>
              </w:rPr>
              <w:t>Player_ID</w:t>
            </w:r>
          </w:p>
        </w:tc>
        <w:tc>
          <w:tcPr>
            <w:tcW w:w="7407" w:type="dxa"/>
          </w:tcPr>
          <w:p w:rsidR="00000000" w:rsidRDefault="000D3D55">
            <w:pPr>
              <w:rPr>
                <w:lang w:val="zh-TW"/>
              </w:rPr>
            </w:pPr>
            <w:r>
              <w:rPr>
                <w:rFonts w:ascii="MingLiU" w:eastAsia="MingLiU" w:hint="eastAsia"/>
                <w:lang w:val="zh-TW"/>
              </w:rPr>
              <w:t>玩家編號</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0D3D55">
            <w:pPr>
              <w:rPr>
                <w:noProof/>
              </w:rPr>
            </w:pPr>
            <w:r>
              <w:rPr>
                <w:noProof/>
              </w:rPr>
              <w:t>Page URL</w:t>
            </w:r>
          </w:p>
        </w:tc>
        <w:tc>
          <w:tcPr>
            <w:tcW w:w="7407" w:type="dxa"/>
          </w:tcPr>
          <w:p w:rsidR="00000000" w:rsidRDefault="000D3D55">
            <w:pPr>
              <w:rPr>
                <w:lang w:val="zh-TW"/>
              </w:rPr>
            </w:pPr>
            <w:r>
              <w:rPr>
                <w:rFonts w:ascii="MingLiU" w:eastAsia="MingLiU" w:hint="eastAsia"/>
                <w:lang w:val="zh-TW"/>
              </w:rPr>
              <w:t>頁面網址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41cff967-ced8-4f63-bed6-6161f661729f</w:t>
            </w:r>
          </w:p>
        </w:tc>
        <w:tc>
          <w:tcPr>
            <w:tcW w:w="7407" w:type="dxa"/>
            <w:shd w:val="clear" w:color="auto" w:fill="F2F2F2" w:themeFill="background1" w:themeFillShade="F2"/>
          </w:tcPr>
          <w:p w:rsidR="00000000" w:rsidRDefault="000D3D55">
            <w:pPr>
              <w:rPr>
                <w:noProof/>
              </w:rPr>
            </w:pPr>
            <w:r>
              <w:rPr>
                <w:noProof/>
              </w:rPr>
              <w:t>Page_URL</w:t>
            </w:r>
          </w:p>
        </w:tc>
        <w:tc>
          <w:tcPr>
            <w:tcW w:w="7407" w:type="dxa"/>
          </w:tcPr>
          <w:p w:rsidR="00000000" w:rsidRDefault="000D3D55">
            <w:pPr>
              <w:rPr>
                <w:lang w:val="zh-TW"/>
              </w:rPr>
            </w:pPr>
            <w:r>
              <w:rPr>
                <w:lang w:val="zh-TW"/>
              </w:rPr>
              <w:t>Page_URL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0D3D55">
            <w:pPr>
              <w:rPr>
                <w:noProof/>
              </w:rPr>
            </w:pPr>
            <w:r>
              <w:rPr>
                <w:noProof/>
              </w:rPr>
              <w:t>Time Stamp</w:t>
            </w:r>
          </w:p>
        </w:tc>
        <w:tc>
          <w:tcPr>
            <w:tcW w:w="7407" w:type="dxa"/>
          </w:tcPr>
          <w:p w:rsidR="00000000" w:rsidRDefault="000D3D55">
            <w:pPr>
              <w:rPr>
                <w:lang w:val="zh-TW"/>
              </w:rPr>
            </w:pPr>
            <w:r>
              <w:rPr>
                <w:rFonts w:ascii="MingLiU" w:eastAsia="MingLiU" w:hint="eastAsia"/>
                <w:lang w:val="zh-TW"/>
              </w:rPr>
              <w:t>時標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0D3D55">
            <w:pPr>
              <w:rPr>
                <w:noProof/>
              </w:rPr>
            </w:pPr>
            <w:r>
              <w:rPr>
                <w:noProof/>
              </w:rPr>
              <w:t>Time_Stamp</w:t>
            </w:r>
          </w:p>
        </w:tc>
        <w:tc>
          <w:tcPr>
            <w:tcW w:w="7407" w:type="dxa"/>
          </w:tcPr>
          <w:p w:rsidR="00000000" w:rsidRDefault="000D3D55">
            <w:pPr>
              <w:rPr>
                <w:lang w:val="zh-TW"/>
              </w:rPr>
            </w:pPr>
            <w:r>
              <w:rPr>
                <w:rFonts w:ascii="MingLiU" w:eastAsia="MingLiU" w:hint="eastAsia"/>
                <w:lang w:val="zh-TW"/>
              </w:rPr>
              <w:t>時間戳記</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0D3D55">
            <w:pPr>
              <w:rPr>
                <w:noProof/>
              </w:rPr>
            </w:pPr>
            <w:r>
              <w:rPr>
                <w:noProof/>
              </w:rPr>
              <w:t>Total Time Watched</w:t>
            </w:r>
          </w:p>
        </w:tc>
        <w:tc>
          <w:tcPr>
            <w:tcW w:w="7407" w:type="dxa"/>
          </w:tcPr>
          <w:p w:rsidR="00000000" w:rsidRDefault="000D3D55">
            <w:pPr>
              <w:rPr>
                <w:lang w:val="zh-TW"/>
              </w:rPr>
            </w:pPr>
            <w:r>
              <w:rPr>
                <w:rFonts w:ascii="MingLiU" w:eastAsia="MingLiU" w:hint="eastAsia"/>
                <w:lang w:val="zh-TW"/>
              </w:rPr>
              <w:t>總觀看時間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2d76f89c-14f3-4360-9eaf-2be215a</w:t>
            </w:r>
            <w:r>
              <w:rPr>
                <w:noProof/>
                <w:sz w:val="2"/>
              </w:rPr>
              <w:t>ca16e</w:t>
            </w:r>
          </w:p>
        </w:tc>
        <w:tc>
          <w:tcPr>
            <w:tcW w:w="7407" w:type="dxa"/>
            <w:shd w:val="clear" w:color="auto" w:fill="F2F2F2" w:themeFill="background1" w:themeFillShade="F2"/>
          </w:tcPr>
          <w:p w:rsidR="00000000" w:rsidRDefault="000D3D55">
            <w:pPr>
              <w:rPr>
                <w:noProof/>
              </w:rPr>
            </w:pPr>
            <w:r>
              <w:rPr>
                <w:noProof/>
              </w:rPr>
              <w:t>Total_Time_Watched</w:t>
            </w:r>
          </w:p>
        </w:tc>
        <w:tc>
          <w:tcPr>
            <w:tcW w:w="7407" w:type="dxa"/>
          </w:tcPr>
          <w:p w:rsidR="00000000" w:rsidRDefault="000D3D55">
            <w:pPr>
              <w:rPr>
                <w:lang w:val="zh-TW"/>
              </w:rPr>
            </w:pPr>
            <w:r>
              <w:rPr>
                <w:lang w:val="zh-TW"/>
              </w:rPr>
              <w:t>Total_Time_Watched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0D3D55">
            <w:pPr>
              <w:rPr>
                <w:noProof/>
              </w:rPr>
            </w:pPr>
            <w:r>
              <w:rPr>
                <w:noProof/>
              </w:rPr>
              <w:t>Percentage Watched</w:t>
            </w:r>
          </w:p>
        </w:tc>
        <w:tc>
          <w:tcPr>
            <w:tcW w:w="7407" w:type="dxa"/>
          </w:tcPr>
          <w:p w:rsidR="00000000" w:rsidRDefault="000D3D55">
            <w:pPr>
              <w:rPr>
                <w:lang w:val="zh-TW"/>
              </w:rPr>
            </w:pPr>
            <w:r>
              <w:rPr>
                <w:rFonts w:ascii="MingLiU" w:eastAsia="MingLiU" w:hint="eastAsia"/>
                <w:lang w:val="zh-TW"/>
              </w:rPr>
              <w:t>觀看百分比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0D3D55">
            <w:pPr>
              <w:rPr>
                <w:noProof/>
              </w:rPr>
            </w:pPr>
            <w:r>
              <w:rPr>
                <w:noProof/>
              </w:rPr>
              <w:t>200</w:t>
            </w:r>
          </w:p>
        </w:tc>
        <w:tc>
          <w:tcPr>
            <w:tcW w:w="7407" w:type="dxa"/>
          </w:tcPr>
          <w:p w:rsidR="00000000" w:rsidRDefault="000D3D55">
            <w:pPr>
              <w:rPr>
                <w:lang w:val="zh-TW"/>
              </w:rPr>
            </w:pPr>
            <w:r>
              <w:rPr>
                <w:lang w:val="zh-TW"/>
              </w:rPr>
              <w:t>200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0D3D55">
            <w:pPr>
              <w:rPr>
                <w:noProof/>
              </w:rPr>
            </w:pPr>
            <w:r>
              <w:rPr>
                <w:noProof/>
              </w:rPr>
              <w:t>Percentage_Watched</w:t>
            </w:r>
          </w:p>
        </w:tc>
        <w:tc>
          <w:tcPr>
            <w:tcW w:w="7407" w:type="dxa"/>
          </w:tcPr>
          <w:p w:rsidR="00000000" w:rsidRDefault="000D3D55">
            <w:pPr>
              <w:rPr>
                <w:lang w:val="zh-TW"/>
              </w:rPr>
            </w:pPr>
            <w:r>
              <w:rPr>
                <w:rFonts w:ascii="MingLiU" w:eastAsia="MingLiU" w:hint="eastAsia"/>
                <w:lang w:val="zh-TW"/>
              </w:rPr>
              <w:t>觀看百分比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0D3D55">
            <w:pPr>
              <w:rPr>
                <w:noProof/>
              </w:rPr>
            </w:pPr>
            <w:r>
              <w:rPr>
                <w:noProof/>
              </w:rPr>
              <w:t>Confirm all the fields have been created.</w:t>
            </w:r>
          </w:p>
        </w:tc>
        <w:tc>
          <w:tcPr>
            <w:tcW w:w="7407" w:type="dxa"/>
          </w:tcPr>
          <w:p w:rsidR="00000000" w:rsidRDefault="000D3D55">
            <w:pPr>
              <w:rPr>
                <w:lang w:val="zh-TW"/>
              </w:rPr>
            </w:pPr>
            <w:r>
              <w:rPr>
                <w:rFonts w:ascii="MingLiU" w:eastAsia="MingLiU" w:hint="eastAsia"/>
                <w:lang w:val="zh-TW"/>
              </w:rPr>
              <w:t>確認所有字段均已創建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935accf9-7e31-4356-8bfa-96aa1829b37a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0D3D55">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自定義字段和關係</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新的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795ef89e-311a-43f6-acba-0f987dc6dbe4</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查找關係</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e30788ba-1656-4fc5-9230-c7bea9c15a59</w:t>
            </w:r>
          </w:p>
        </w:tc>
        <w:tc>
          <w:tcPr>
            <w:tcW w:w="7407" w:type="dxa"/>
            <w:shd w:val="clear" w:color="auto" w:fill="F2F2F2" w:themeFill="background1" w:themeFillShade="F2"/>
          </w:tcPr>
          <w:p w:rsidR="00000000" w:rsidRDefault="000D3D55">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在裡面</w:t>
            </w:r>
            <w:r>
              <w:rPr>
                <w:rStyle w:val="mqInternal"/>
                <w:noProof/>
                <w:lang w:val="zh-TW"/>
              </w:rPr>
              <w:t>[1</w:t>
            </w:r>
            <w:r>
              <w:rPr>
                <w:rStyle w:val="mqInternal"/>
                <w:noProof/>
                <w:lang w:val="zh-TW"/>
              </w:rPr>
              <w:t>}</w:t>
            </w:r>
            <w:r>
              <w:rPr>
                <w:rFonts w:ascii="MingLiU" w:eastAsia="MingLiU" w:hint="eastAsia"/>
                <w:lang w:val="zh-TW"/>
              </w:rPr>
              <w:t>相關</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接觸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59d90baa-c16c-46c0-abf5-3e85b914b64a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0D3D55">
            <w:pPr>
              <w:rPr>
                <w:noProof/>
              </w:rPr>
            </w:pPr>
            <w:r>
              <w:rPr>
                <w:noProof/>
              </w:rPr>
              <w:t>This will associate the BC Video View custom object with a Contact in Salesforce.</w:t>
            </w:r>
          </w:p>
        </w:tc>
        <w:tc>
          <w:tcPr>
            <w:tcW w:w="7407" w:type="dxa"/>
          </w:tcPr>
          <w:p w:rsidR="00000000" w:rsidRDefault="000D3D55">
            <w:pPr>
              <w:rPr>
                <w:lang w:val="zh-TW"/>
              </w:rPr>
            </w:pPr>
            <w:r>
              <w:rPr>
                <w:rFonts w:ascii="MingLiU" w:eastAsia="MingLiU" w:hint="eastAsia"/>
                <w:lang w:val="zh-TW"/>
              </w:rPr>
              <w:t>這會將</w:t>
            </w:r>
            <w:r>
              <w:rPr>
                <w:lang w:val="zh-TW"/>
              </w:rPr>
              <w:t>BC Video View</w:t>
            </w:r>
            <w:r>
              <w:rPr>
                <w:rFonts w:ascii="MingLiU" w:eastAsia="MingLiU" w:hint="eastAsia"/>
                <w:lang w:val="zh-TW"/>
              </w:rPr>
              <w:t>自定義對象與</w:t>
            </w:r>
            <w:r>
              <w:rPr>
                <w:lang w:val="zh-TW"/>
              </w:rPr>
              <w:t>Salesforce</w:t>
            </w:r>
            <w:r>
              <w:rPr>
                <w:rFonts w:ascii="MingLiU" w:eastAsia="MingLiU" w:hint="eastAsia"/>
                <w:lang w:val="zh-TW"/>
              </w:rPr>
              <w:t>中的聯繫人相關聯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0D3D55">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欄位名稱</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進入</w:t>
            </w:r>
            <w:r>
              <w:rPr>
                <w:rStyle w:val="mqInternal"/>
                <w:noProof/>
                <w:lang w:val="zh-TW"/>
              </w:rPr>
              <w:t>[1}</w:t>
            </w:r>
            <w:r>
              <w:rPr>
                <w:rFonts w:ascii="MingLiU" w:eastAsia="MingLiU" w:hint="eastAsia"/>
                <w:lang w:val="zh-TW"/>
              </w:rPr>
              <w:t>接觸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0D3D55">
            <w:pPr>
              <w:rPr>
                <w:noProof/>
              </w:rPr>
            </w:pPr>
            <w:r>
              <w:rPr>
                <w:noProof/>
              </w:rPr>
              <w:t>Keep the default field-level security options.</w:t>
            </w:r>
          </w:p>
        </w:tc>
        <w:tc>
          <w:tcPr>
            <w:tcW w:w="7407" w:type="dxa"/>
          </w:tcPr>
          <w:p w:rsidR="00000000" w:rsidRDefault="000D3D55">
            <w:pPr>
              <w:rPr>
                <w:lang w:val="zh-TW"/>
              </w:rPr>
            </w:pPr>
            <w:r>
              <w:rPr>
                <w:rFonts w:ascii="MingLiU" w:eastAsia="MingLiU" w:hint="eastAsia"/>
                <w:lang w:val="zh-TW"/>
              </w:rPr>
              <w:t>保留默認的字段級安全性選項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0D3D55">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在參考字段頁面</w:t>
            </w:r>
            <w:r>
              <w:rPr>
                <w:rFonts w:ascii="Arial Unicode MS" w:eastAsia="Arial Unicode MS" w:hint="eastAsia"/>
                <w:lang w:val="zh-TW"/>
              </w:rPr>
              <w:t>（</w:t>
            </w:r>
            <w:r>
              <w:rPr>
                <w:rFonts w:ascii="MingLiU" w:eastAsia="MingLiU" w:hint="eastAsia"/>
                <w:lang w:val="zh-TW"/>
              </w:rPr>
              <w:t>第</w:t>
            </w:r>
            <w:r>
              <w:rPr>
                <w:lang w:val="zh-TW"/>
              </w:rPr>
              <w:t>5</w:t>
            </w:r>
            <w:r>
              <w:rPr>
                <w:rFonts w:ascii="MingLiU" w:eastAsia="MingLiU" w:hint="eastAsia"/>
                <w:lang w:val="zh-TW"/>
              </w:rPr>
              <w:t>步</w:t>
            </w:r>
            <w:r>
              <w:rPr>
                <w:rFonts w:ascii="Arial Unicode MS" w:eastAsia="Arial Unicode MS" w:hint="eastAsia"/>
                <w:lang w:val="zh-TW"/>
              </w:rPr>
              <w:t>）</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0D3D55">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自定義相關列表</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第</w:t>
            </w:r>
            <w:r>
              <w:rPr>
                <w:lang w:val="zh-TW"/>
              </w:rPr>
              <w:t>6</w:t>
            </w:r>
            <w:r>
              <w:rPr>
                <w:rFonts w:ascii="MingLiU" w:eastAsia="MingLiU" w:hint="eastAsia"/>
                <w:lang w:val="zh-TW"/>
              </w:rPr>
              <w:t>步</w:t>
            </w:r>
            <w:r>
              <w:rPr>
                <w:rFonts w:ascii="Arial Unicode MS" w:eastAsia="Arial Unicode MS" w:hint="eastAsia"/>
                <w:lang w:val="zh-TW"/>
              </w:rPr>
              <w:t>）</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0D3D55">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map the view fields to the Salesforce custom object you created.</w:t>
            </w:r>
          </w:p>
        </w:tc>
        <w:tc>
          <w:tcPr>
            <w:tcW w:w="7407" w:type="dxa"/>
          </w:tcPr>
          <w:p w:rsidR="00000000" w:rsidRDefault="000D3D5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在使用</w:t>
            </w:r>
            <w:r>
              <w:rPr>
                <w:lang w:val="zh-TW"/>
              </w:rPr>
              <w:t>Pardot</w:t>
            </w:r>
            <w:r>
              <w:rPr>
                <w:rFonts w:ascii="MingLiU" w:eastAsia="MingLiU" w:hint="eastAsia"/>
                <w:lang w:val="zh-TW"/>
              </w:rPr>
              <w:t>集成類型時</w:t>
            </w:r>
            <w:r>
              <w:rPr>
                <w:rFonts w:ascii="Arial Unicode MS" w:eastAsia="Arial Unicode MS" w:hint="eastAsia"/>
                <w:lang w:val="zh-TW"/>
              </w:rPr>
              <w:t>，</w:t>
            </w:r>
            <w:r>
              <w:rPr>
                <w:rFonts w:ascii="MingLiU" w:eastAsia="MingLiU" w:hint="eastAsia"/>
                <w:lang w:val="zh-TW"/>
              </w:rPr>
              <w:t>您將選擇</w:t>
            </w:r>
            <w:r>
              <w:rPr>
                <w:rStyle w:val="mqInternal"/>
                <w:noProof/>
                <w:lang w:val="zh-TW"/>
              </w:rPr>
              <w:t>[1}</w:t>
            </w:r>
            <w:r>
              <w:rPr>
                <w:rFonts w:ascii="MingLiU" w:eastAsia="MingLiU" w:hint="eastAsia"/>
                <w:lang w:val="zh-TW"/>
              </w:rPr>
              <w:t>先進的</w:t>
            </w:r>
            <w:r>
              <w:rPr>
                <w:rStyle w:val="mqInternal"/>
                <w:noProof/>
                <w:lang w:val="zh-TW"/>
              </w:rPr>
              <w:t>{2]</w:t>
            </w:r>
            <w:r>
              <w:rPr>
                <w:lang w:val="zh-TW"/>
              </w:rPr>
              <w:t>“</w:t>
            </w:r>
            <w:r>
              <w:rPr>
                <w:lang w:val="zh-TW"/>
              </w:rPr>
              <w:t>Brightcove Audience"</w:t>
            </w:r>
            <w:r>
              <w:rPr>
                <w:rFonts w:ascii="MingLiU" w:eastAsia="MingLiU" w:hint="eastAsia"/>
                <w:lang w:val="zh-TW"/>
              </w:rPr>
              <w:t>中的</w:t>
            </w:r>
            <w:r>
              <w:rPr>
                <w:lang w:val="zh-TW"/>
              </w:rPr>
              <w:t>“</w:t>
            </w:r>
            <w:r>
              <w:rPr>
                <w:rFonts w:ascii="MingLiU" w:eastAsia="MingLiU" w:hint="eastAsia"/>
                <w:lang w:val="zh-TW"/>
              </w:rPr>
              <w:t>映射類型</w:t>
            </w:r>
            <w:r>
              <w:rPr>
                <w:lang w:val="zh-TW"/>
              </w:rPr>
              <w:t>"</w:t>
            </w:r>
            <w:r>
              <w:rPr>
                <w:rFonts w:ascii="Arial Unicode MS" w:eastAsia="Arial Unicode MS" w:hint="eastAsia"/>
                <w:lang w:val="zh-TW"/>
              </w:rPr>
              <w:t>，</w:t>
            </w:r>
            <w:r>
              <w:rPr>
                <w:rFonts w:ascii="MingLiU" w:eastAsia="MingLiU" w:hint="eastAsia"/>
                <w:lang w:val="zh-TW"/>
              </w:rPr>
              <w:t>然後將視圖字段映射到您創建的</w:t>
            </w:r>
            <w:r>
              <w:rPr>
                <w:lang w:val="zh-TW"/>
              </w:rPr>
              <w:t>Salesforce</w:t>
            </w:r>
            <w:r>
              <w:rPr>
                <w:rFonts w:ascii="MingLiU" w:eastAsia="MingLiU" w:hint="eastAsia"/>
                <w:lang w:val="zh-TW"/>
              </w:rPr>
              <w:t>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c7a55064-c910-408d-8b77-0c835178a36d</w:t>
            </w:r>
          </w:p>
        </w:tc>
        <w:tc>
          <w:tcPr>
            <w:tcW w:w="7407" w:type="dxa"/>
            <w:shd w:val="clear" w:color="auto" w:fill="F2F2F2" w:themeFill="background1" w:themeFillShade="F2"/>
          </w:tcPr>
          <w:p w:rsidR="00000000" w:rsidRDefault="000D3D55">
            <w:pPr>
              <w:rPr>
                <w:noProof/>
              </w:rPr>
            </w:pPr>
            <w:r>
              <w:rPr>
                <w:noProof/>
              </w:rPr>
              <w:t>Viewing data in Pardot</w:t>
            </w:r>
          </w:p>
        </w:tc>
        <w:tc>
          <w:tcPr>
            <w:tcW w:w="7407" w:type="dxa"/>
          </w:tcPr>
          <w:p w:rsidR="00000000" w:rsidRDefault="000D3D55">
            <w:pPr>
              <w:rPr>
                <w:lang w:val="zh-TW"/>
              </w:rPr>
            </w:pPr>
            <w:r>
              <w:rPr>
                <w:rFonts w:ascii="MingLiU" w:eastAsia="MingLiU" w:hint="eastAsia"/>
                <w:lang w:val="zh-TW"/>
              </w:rPr>
              <w:t>在</w:t>
            </w:r>
            <w:r>
              <w:rPr>
                <w:lang w:val="zh-TW"/>
              </w:rPr>
              <w:t>Pardot</w:t>
            </w:r>
            <w:r>
              <w:rPr>
                <w:rFonts w:ascii="MingLiU" w:eastAsia="MingLiU" w:hint="eastAsia"/>
                <w:lang w:val="zh-TW"/>
              </w:rPr>
              <w:t>中查看數據</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0D3D55">
            <w:pPr>
              <w:rPr>
                <w:noProof/>
              </w:rPr>
            </w:pPr>
            <w:r>
              <w:rPr>
                <w:noProof/>
              </w:rPr>
              <w:t>Once the data is synced, you can view the objects and data in Pardot.</w:t>
            </w:r>
          </w:p>
        </w:tc>
        <w:tc>
          <w:tcPr>
            <w:tcW w:w="7407" w:type="dxa"/>
          </w:tcPr>
          <w:p w:rsidR="00000000" w:rsidRDefault="000D3D55">
            <w:pPr>
              <w:rPr>
                <w:lang w:val="zh-TW"/>
              </w:rPr>
            </w:pPr>
            <w:r>
              <w:rPr>
                <w:rFonts w:ascii="MingLiU" w:eastAsia="MingLiU" w:hint="eastAsia"/>
                <w:lang w:val="zh-TW"/>
              </w:rPr>
              <w:t>數據同步後</w:t>
            </w:r>
            <w:r>
              <w:rPr>
                <w:rFonts w:ascii="Arial Unicode MS" w:eastAsia="Arial Unicode MS" w:hint="eastAsia"/>
                <w:lang w:val="zh-TW"/>
              </w:rPr>
              <w:t>，</w:t>
            </w:r>
            <w:r>
              <w:rPr>
                <w:rFonts w:ascii="MingLiU" w:eastAsia="MingLiU" w:hint="eastAsia"/>
                <w:lang w:val="zh-TW"/>
              </w:rPr>
              <w:t>您可以在</w:t>
            </w:r>
            <w:r>
              <w:rPr>
                <w:lang w:val="zh-TW"/>
              </w:rPr>
              <w:t>Pardot</w:t>
            </w:r>
            <w:r>
              <w:rPr>
                <w:rFonts w:ascii="MingLiU" w:eastAsia="MingLiU" w:hint="eastAsia"/>
                <w:lang w:val="zh-TW"/>
              </w:rPr>
              <w:t>中查看對象和數據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0D3D55">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將鼠標懸停在</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自定義對象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添加自定義對象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lang w:val="zh-TW"/>
              </w:rPr>
              <w:t>BC</w:t>
            </w:r>
            <w:r>
              <w:rPr>
                <w:rFonts w:ascii="MingLiU" w:eastAsia="MingLiU" w:hint="eastAsia"/>
                <w:lang w:val="zh-TW"/>
              </w:rPr>
              <w:t>視頻觀看</w:t>
            </w:r>
            <w:r>
              <w:rPr>
                <w:rStyle w:val="mqInternal"/>
                <w:noProof/>
                <w:lang w:val="zh-TW"/>
              </w:rPr>
              <w:t>{2]</w:t>
            </w:r>
            <w:r>
              <w:rPr>
                <w:rFonts w:ascii="MingLiU" w:eastAsia="MingLiU" w:hint="eastAsia"/>
                <w:lang w:val="zh-TW"/>
              </w:rPr>
              <w:t>自定義對象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9cf5c58f-88c5-4c8a-a2e3-4b242a2d95f7</w:t>
            </w:r>
          </w:p>
        </w:tc>
        <w:tc>
          <w:tcPr>
            <w:tcW w:w="7407" w:type="dxa"/>
            <w:shd w:val="clear" w:color="auto" w:fill="F2F2F2" w:themeFill="background1" w:themeFillShade="F2"/>
          </w:tcPr>
          <w:p w:rsidR="00000000" w:rsidRDefault="000D3D55">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將鼠標懸停在</w:t>
            </w:r>
            <w:r>
              <w:rPr>
                <w:rStyle w:val="mqInternal"/>
                <w:noProof/>
                <w:lang w:val="zh-TW"/>
              </w:rPr>
              <w:t>[1}</w:t>
            </w:r>
            <w:r>
              <w:rPr>
                <w:rFonts w:ascii="MingLiU" w:eastAsia="MingLiU" w:hint="eastAsia"/>
                <w:lang w:val="zh-TW"/>
              </w:rPr>
              <w:t>前景展望</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前景清單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0D3D55">
            <w:pPr>
              <w:rPr>
                <w:noProof/>
              </w:rPr>
            </w:pPr>
            <w:r>
              <w:rPr>
                <w:noProof/>
              </w:rPr>
              <w:t>The contacts which have been created in Salesforce will be displayed.</w:t>
            </w:r>
          </w:p>
        </w:tc>
        <w:tc>
          <w:tcPr>
            <w:tcW w:w="7407" w:type="dxa"/>
          </w:tcPr>
          <w:p w:rsidR="00000000" w:rsidRDefault="000D3D55">
            <w:pPr>
              <w:rPr>
                <w:lang w:val="zh-TW"/>
              </w:rPr>
            </w:pPr>
            <w:r>
              <w:rPr>
                <w:rFonts w:ascii="MingLiU" w:eastAsia="MingLiU" w:hint="eastAsia"/>
                <w:lang w:val="zh-TW"/>
              </w:rPr>
              <w:t>將顯示在</w:t>
            </w:r>
            <w:r>
              <w:rPr>
                <w:lang w:val="zh-TW"/>
              </w:rPr>
              <w:t>Salesforce</w:t>
            </w:r>
            <w:r>
              <w:rPr>
                <w:rFonts w:ascii="MingLiU" w:eastAsia="MingLiU" w:hint="eastAsia"/>
                <w:lang w:val="zh-TW"/>
              </w:rPr>
              <w:t>中創建的聯繫人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9221718e-c751-430d-b6b3-b66a36d2625d</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1f3f1292-492e-4662-80b3-671c4d0472f6</w:t>
            </w:r>
          </w:p>
        </w:tc>
        <w:tc>
          <w:tcPr>
            <w:tcW w:w="7407" w:type="dxa"/>
            <w:shd w:val="clear" w:color="auto" w:fill="F2F2F2" w:themeFill="background1" w:themeFillShade="F2"/>
          </w:tcPr>
          <w:p w:rsidR="00000000" w:rsidRDefault="000D3D55">
            <w:pPr>
              <w:rPr>
                <w:noProof/>
              </w:rPr>
            </w:pPr>
            <w:r>
              <w:rPr>
                <w:noProof/>
              </w:rPr>
              <w:t>Click on a prospect name.</w:t>
            </w:r>
          </w:p>
        </w:tc>
        <w:tc>
          <w:tcPr>
            <w:tcW w:w="7407" w:type="dxa"/>
          </w:tcPr>
          <w:p w:rsidR="00000000" w:rsidRDefault="000D3D55">
            <w:pPr>
              <w:rPr>
                <w:lang w:val="zh-TW"/>
              </w:rPr>
            </w:pPr>
            <w:r>
              <w:rPr>
                <w:rFonts w:ascii="MingLiU" w:eastAsia="MingLiU" w:hint="eastAsia"/>
                <w:lang w:val="zh-TW"/>
              </w:rPr>
              <w:t>單擊潛在客戶名稱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0D3D55">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相關對象</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08495e1e-88ff-4255-9824-69f4eda4f423</w:t>
            </w:r>
          </w:p>
        </w:tc>
        <w:tc>
          <w:tcPr>
            <w:tcW w:w="7407" w:type="dxa"/>
            <w:shd w:val="clear" w:color="auto" w:fill="F2F2F2" w:themeFill="background1" w:themeFillShade="F2"/>
          </w:tcPr>
          <w:p w:rsidR="00000000" w:rsidRDefault="000D3D55">
            <w:pPr>
              <w:rPr>
                <w:noProof/>
              </w:rPr>
            </w:pPr>
            <w:r>
              <w:rPr>
                <w:noProof/>
              </w:rPr>
              <w:t>Confirm that the custom object data appears (this is the same data that is in Salesforce).</w:t>
            </w:r>
          </w:p>
        </w:tc>
        <w:tc>
          <w:tcPr>
            <w:tcW w:w="7407" w:type="dxa"/>
          </w:tcPr>
          <w:p w:rsidR="00000000" w:rsidRDefault="000D3D55">
            <w:pPr>
              <w:rPr>
                <w:lang w:val="zh-TW"/>
              </w:rPr>
            </w:pPr>
            <w:r>
              <w:rPr>
                <w:rFonts w:ascii="MingLiU" w:eastAsia="MingLiU" w:hint="eastAsia"/>
                <w:lang w:val="zh-TW"/>
              </w:rPr>
              <w:t>確認顯示了自定義對像數據</w:t>
            </w:r>
            <w:r>
              <w:rPr>
                <w:rFonts w:ascii="Arial Unicode MS" w:eastAsia="Arial Unicode MS" w:hint="eastAsia"/>
                <w:lang w:val="zh-TW"/>
              </w:rPr>
              <w:t>（</w:t>
            </w:r>
            <w:r>
              <w:rPr>
                <w:rFonts w:ascii="MingLiU" w:eastAsia="MingLiU" w:hint="eastAsia"/>
                <w:lang w:val="zh-TW"/>
              </w:rPr>
              <w:t>這與</w:t>
            </w:r>
            <w:r>
              <w:rPr>
                <w:lang w:val="zh-TW"/>
              </w:rPr>
              <w:t>Salesforce</w:t>
            </w:r>
            <w:r>
              <w:rPr>
                <w:rFonts w:ascii="MingLiU" w:eastAsia="MingLiU" w:hint="eastAsia"/>
                <w:lang w:val="zh-TW"/>
              </w:rPr>
              <w:t>中的數據相同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f9876a7f-c99c-43eb-b777-9969554d02c7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1f5af86b-0e33-47a5-b079-e086864d842f</w:t>
            </w:r>
          </w:p>
        </w:tc>
        <w:tc>
          <w:tcPr>
            <w:tcW w:w="7407" w:type="dxa"/>
            <w:shd w:val="clear" w:color="auto" w:fill="F2F2F2" w:themeFill="background1" w:themeFillShade="F2"/>
          </w:tcPr>
          <w:p w:rsidR="00000000" w:rsidRDefault="000D3D55">
            <w:pPr>
              <w:rPr>
                <w:noProof/>
              </w:rPr>
            </w:pPr>
            <w:r>
              <w:rPr>
                <w:noProof/>
              </w:rPr>
              <w:t>Click on video name to view the details.</w:t>
            </w:r>
          </w:p>
        </w:tc>
        <w:tc>
          <w:tcPr>
            <w:tcW w:w="7407" w:type="dxa"/>
          </w:tcPr>
          <w:p w:rsidR="00000000" w:rsidRDefault="000D3D55">
            <w:pPr>
              <w:rPr>
                <w:lang w:val="zh-TW"/>
              </w:rPr>
            </w:pPr>
            <w:r>
              <w:rPr>
                <w:rFonts w:ascii="MingLiU" w:eastAsia="MingLiU" w:hint="eastAsia"/>
                <w:lang w:val="zh-TW"/>
              </w:rPr>
              <w:t>單擊視頻名稱以查看詳細信息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d6774414-9488-41b9-ac5f-c7864ea43a5f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creating-custom-lead-forms-salesforce.html</w:t>
            </w:r>
          </w:p>
          <w:p w:rsidR="00000000" w:rsidRDefault="000D3D55">
            <w:pPr>
              <w:jc w:val="center"/>
              <w:rPr>
                <w:b/>
                <w:noProof/>
              </w:rPr>
            </w:pPr>
            <w:r>
              <w:rPr>
                <w:b/>
                <w:noProof/>
              </w:rPr>
              <w:t>MQ971010 c8cb39cb-863a-47b4-97d1-23a4be33a8ff</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0D3D55">
            <w:pPr>
              <w:rPr>
                <w:noProof/>
              </w:rPr>
            </w:pPr>
            <w:r>
              <w:rPr>
                <w:noProof/>
              </w:rPr>
              <w:t>Creating Custom Lead Forms for Salesforce parent:</w:t>
            </w:r>
          </w:p>
        </w:tc>
        <w:tc>
          <w:tcPr>
            <w:tcW w:w="7407" w:type="dxa"/>
          </w:tcPr>
          <w:p w:rsidR="00000000" w:rsidRDefault="000D3D55">
            <w:pPr>
              <w:rPr>
                <w:lang w:val="zh-TW"/>
              </w:rPr>
            </w:pPr>
            <w:r>
              <w:rPr>
                <w:rFonts w:ascii="MingLiU" w:eastAsia="MingLiU" w:hint="eastAsia"/>
                <w:lang w:val="zh-TW"/>
              </w:rPr>
              <w:t>為</w:t>
            </w:r>
            <w:r>
              <w:rPr>
                <w:lang w:val="zh-TW"/>
              </w:rPr>
              <w:t>Salesforce</w:t>
            </w:r>
            <w:r>
              <w:rPr>
                <w:rFonts w:ascii="MingLiU" w:eastAsia="MingLiU" w:hint="eastAsia"/>
                <w:lang w:val="zh-TW"/>
              </w:rPr>
              <w:t>父級創建自定義潛在客戶表單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0D3D55">
            <w:pPr>
              <w:rPr>
                <w:noProof/>
              </w:rPr>
            </w:pPr>
            <w:r>
              <w:rPr>
                <w:noProof/>
              </w:rPr>
              <w:t>Salesforce grandparent:</w:t>
            </w:r>
          </w:p>
        </w:tc>
        <w:tc>
          <w:tcPr>
            <w:tcW w:w="7407" w:type="dxa"/>
          </w:tcPr>
          <w:p w:rsidR="00000000" w:rsidRDefault="000D3D55">
            <w:pPr>
              <w:rPr>
                <w:lang w:val="zh-TW"/>
              </w:rPr>
            </w:pPr>
            <w:r>
              <w:rPr>
                <w:lang w:val="zh-TW"/>
              </w:rPr>
              <w:t>Salesforce</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6e7cbe4f-3f6e-4b69-95c4-080eed4efa92</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b0e01a9e-1432-41a3-bbaa-fb29083c92b3</w:t>
            </w:r>
          </w:p>
        </w:tc>
        <w:tc>
          <w:tcPr>
            <w:tcW w:w="7407" w:type="dxa"/>
            <w:shd w:val="clear" w:color="auto" w:fill="F2F2F2" w:themeFill="background1" w:themeFillShade="F2"/>
          </w:tcPr>
          <w:p w:rsidR="00000000" w:rsidRDefault="000D3D55">
            <w:pPr>
              <w:rPr>
                <w:noProof/>
              </w:rPr>
            </w:pPr>
            <w:r>
              <w:rPr>
                <w:noProof/>
              </w:rPr>
              <w:t>Creating Custom Lead Forms for Salesforce</w:t>
            </w:r>
          </w:p>
        </w:tc>
        <w:tc>
          <w:tcPr>
            <w:tcW w:w="7407" w:type="dxa"/>
          </w:tcPr>
          <w:p w:rsidR="00000000" w:rsidRDefault="000D3D55">
            <w:pPr>
              <w:rPr>
                <w:lang w:val="zh-TW"/>
              </w:rPr>
            </w:pPr>
            <w:r>
              <w:rPr>
                <w:rFonts w:ascii="MingLiU" w:eastAsia="MingLiU" w:hint="eastAsia"/>
                <w:lang w:val="zh-TW"/>
              </w:rPr>
              <w:t>為</w:t>
            </w:r>
            <w:r>
              <w:rPr>
                <w:lang w:val="zh-TW"/>
              </w:rPr>
              <w:t>Salesforce</w:t>
            </w:r>
            <w:r>
              <w:rPr>
                <w:rFonts w:ascii="MingLiU" w:eastAsia="MingLiU" w:hint="eastAsia"/>
                <w:lang w:val="zh-TW"/>
              </w:rPr>
              <w:t>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8eac9372-cffd-4e26-8d92-b50d74250104</w:t>
            </w:r>
          </w:p>
        </w:tc>
        <w:tc>
          <w:tcPr>
            <w:tcW w:w="7407" w:type="dxa"/>
            <w:shd w:val="clear" w:color="auto" w:fill="F2F2F2" w:themeFill="background1" w:themeFillShade="F2"/>
          </w:tcPr>
          <w:p w:rsidR="00000000" w:rsidRDefault="000D3D55">
            <w:pPr>
              <w:rPr>
                <w:noProof/>
              </w:rPr>
            </w:pPr>
            <w:r>
              <w:rPr>
                <w:noProof/>
              </w:rPr>
              <w:t>In this topic you will learn how to use a Salesforce form to capture lead data inside of a Brightcove Player.</w:t>
            </w:r>
          </w:p>
        </w:tc>
        <w:tc>
          <w:tcPr>
            <w:tcW w:w="7407" w:type="dxa"/>
          </w:tcPr>
          <w:p w:rsidR="00000000" w:rsidRDefault="000D3D55">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Salesforce</w:t>
            </w:r>
            <w:r>
              <w:rPr>
                <w:rFonts w:ascii="MingLiU" w:eastAsia="MingLiU" w:hint="eastAsia"/>
                <w:lang w:val="zh-TW"/>
              </w:rPr>
              <w:t>表單在</w:t>
            </w:r>
            <w:r>
              <w:rPr>
                <w:lang w:val="zh-TW"/>
              </w:rPr>
              <w:t>Brightcove Player</w:t>
            </w:r>
            <w:r>
              <w:rPr>
                <w:rFonts w:ascii="MingLiU" w:eastAsia="MingLiU" w:hint="eastAsia"/>
                <w:lang w:val="zh-TW"/>
              </w:rPr>
              <w:t>內部捕獲潛在客戶數據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a70d53a6-c935-4f74-99b1-1b9e15308c0e</w:t>
            </w:r>
          </w:p>
        </w:tc>
        <w:tc>
          <w:tcPr>
            <w:tcW w:w="7407" w:type="dxa"/>
            <w:shd w:val="clear" w:color="auto" w:fill="F2F2F2" w:themeFill="background1" w:themeFillShade="F2"/>
          </w:tcPr>
          <w:p w:rsidR="00000000" w:rsidRDefault="000D3D55">
            <w:pPr>
              <w:rPr>
                <w:noProof/>
              </w:rPr>
            </w:pPr>
            <w:r>
              <w:rPr>
                <w:noProof/>
              </w:rPr>
              <w:t>The Audience module provides the ability to creat</w:t>
            </w:r>
            <w:r>
              <w:rPr>
                <w:noProof/>
              </w:rPr>
              <w:t>e custom lead forms which allow you to capture viewer information as videos are played inside of Brightcove players.</w:t>
            </w:r>
          </w:p>
        </w:tc>
        <w:tc>
          <w:tcPr>
            <w:tcW w:w="7407" w:type="dxa"/>
          </w:tcPr>
          <w:p w:rsidR="00000000" w:rsidRDefault="000D3D55">
            <w:pPr>
              <w:rPr>
                <w:lang w:val="zh-TW"/>
              </w:rPr>
            </w:pPr>
            <w:r>
              <w:rPr>
                <w:rFonts w:ascii="MingLiU" w:eastAsia="MingLiU" w:hint="eastAsia"/>
                <w:lang w:val="zh-TW"/>
              </w:rPr>
              <w:t>受眾模塊提供了創建自定義潛在客戶表單的功能</w:t>
            </w:r>
            <w:r>
              <w:rPr>
                <w:rFonts w:ascii="Arial Unicode MS" w:eastAsia="Arial Unicode MS" w:hint="eastAsia"/>
                <w:lang w:val="zh-TW"/>
              </w:rPr>
              <w:t>，</w:t>
            </w:r>
            <w:r>
              <w:rPr>
                <w:rFonts w:ascii="MingLiU" w:eastAsia="MingLiU" w:hint="eastAsia"/>
                <w:lang w:val="zh-TW"/>
              </w:rPr>
              <w:t>該功能使您可以在</w:t>
            </w:r>
            <w:r>
              <w:rPr>
                <w:lang w:val="zh-TW"/>
              </w:rPr>
              <w:t>Brightcove</w:t>
            </w:r>
            <w:r>
              <w:rPr>
                <w:rFonts w:ascii="MingLiU" w:eastAsia="MingLiU" w:hint="eastAsia"/>
                <w:lang w:val="zh-TW"/>
              </w:rPr>
              <w:t>播放器中播放視頻時捕獲觀眾信息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0D3D55">
            <w:pPr>
              <w:rPr>
                <w:noProof/>
              </w:rPr>
            </w:pPr>
            <w:r>
              <w:rPr>
                <w:noProof/>
              </w:rPr>
              <w:t>The lead data is sent to, and processed b</w:t>
            </w:r>
            <w:r>
              <w:rPr>
                <w:noProof/>
              </w:rPr>
              <w:t>y, Salesforce.</w:t>
            </w:r>
          </w:p>
        </w:tc>
        <w:tc>
          <w:tcPr>
            <w:tcW w:w="7407" w:type="dxa"/>
          </w:tcPr>
          <w:p w:rsidR="00000000" w:rsidRDefault="000D3D55">
            <w:pPr>
              <w:rPr>
                <w:lang w:val="zh-TW"/>
              </w:rPr>
            </w:pPr>
            <w:r>
              <w:rPr>
                <w:rFonts w:ascii="MingLiU" w:eastAsia="MingLiU" w:hint="eastAsia"/>
                <w:lang w:val="zh-TW"/>
              </w:rPr>
              <w:t>潛在客戶數據將發送到</w:t>
            </w:r>
            <w:r>
              <w:rPr>
                <w:lang w:val="zh-TW"/>
              </w:rPr>
              <w:t>Salesforce</w:t>
            </w:r>
            <w:r>
              <w:rPr>
                <w:rFonts w:ascii="MingLiU" w:eastAsia="MingLiU" w:hint="eastAsia"/>
                <w:lang w:val="zh-TW"/>
              </w:rPr>
              <w:t>並由其進行處理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0D3D55">
            <w:pPr>
              <w:rPr>
                <w:noProof/>
              </w:rPr>
            </w:pPr>
            <w:r>
              <w:rPr>
                <w:noProof/>
              </w:rPr>
              <w:t>To create a custom lead form, the following steps must be performed.</w:t>
            </w:r>
          </w:p>
        </w:tc>
        <w:tc>
          <w:tcPr>
            <w:tcW w:w="7407" w:type="dxa"/>
          </w:tcPr>
          <w:p w:rsidR="00000000" w:rsidRDefault="000D3D55">
            <w:pPr>
              <w:rPr>
                <w:lang w:val="zh-TW"/>
              </w:rPr>
            </w:pPr>
            <w:r>
              <w:rPr>
                <w:rFonts w:ascii="MingLiU" w:eastAsia="MingLiU" w:hint="eastAsia"/>
                <w:lang w:val="zh-TW"/>
              </w:rPr>
              <w:t>要創建自定義銷售線索表單</w:t>
            </w:r>
            <w:r>
              <w:rPr>
                <w:rFonts w:ascii="Arial Unicode MS" w:eastAsia="Arial Unicode MS" w:hint="eastAsia"/>
                <w:lang w:val="zh-TW"/>
              </w:rPr>
              <w:t>，</w:t>
            </w:r>
            <w:r>
              <w:rPr>
                <w:rFonts w:ascii="MingLiU" w:eastAsia="MingLiU" w:hint="eastAsia"/>
                <w:lang w:val="zh-TW"/>
              </w:rPr>
              <w:t>必須執行以下步驟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60dea294-2f7b-4f71-a1d6-30cc90fdfe47</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form in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Salesforce</w:t>
            </w:r>
            <w:r>
              <w:rPr>
                <w:rFonts w:ascii="MingLiU" w:eastAsia="MingLiU" w:hint="eastAsia"/>
                <w:lang w:val="zh-TW"/>
              </w:rPr>
              <w:t>中創建表單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0D3D55">
            <w:pPr>
              <w:rPr>
                <w:noProof/>
              </w:rPr>
            </w:pPr>
            <w:r>
              <w:rPr>
                <w:rStyle w:val="mqInternal"/>
                <w:noProof/>
              </w:rPr>
              <w:t>[1}</w:t>
            </w:r>
            <w:r>
              <w:rPr>
                <w:noProof/>
              </w:rPr>
              <w:t>Copy and edit the form HTML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複製和編輯表單</w:t>
            </w:r>
            <w:r>
              <w:rPr>
                <w:lang w:val="zh-TW"/>
              </w:rPr>
              <w:t>HTML</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13 </w:t>
            </w:r>
            <w:r>
              <w:rPr>
                <w:noProof/>
                <w:sz w:val="16"/>
              </w:rPr>
              <w:br/>
            </w:r>
            <w:r>
              <w:rPr>
                <w:noProof/>
                <w:sz w:val="2"/>
              </w:rPr>
              <w:t>4b9acab7-167</w:t>
            </w:r>
            <w:r>
              <w:rPr>
                <w:noProof/>
                <w:sz w:val="2"/>
              </w:rPr>
              <w:t>4-4ad0-966e-a6ba4d78c4fc</w:t>
            </w:r>
          </w:p>
        </w:tc>
        <w:tc>
          <w:tcPr>
            <w:tcW w:w="7407" w:type="dxa"/>
            <w:shd w:val="clear" w:color="auto" w:fill="F2F2F2" w:themeFill="background1" w:themeFillShade="F2"/>
          </w:tcPr>
          <w:p w:rsidR="00000000" w:rsidRDefault="000D3D55">
            <w:pPr>
              <w:rPr>
                <w:noProof/>
              </w:rPr>
            </w:pPr>
            <w:r>
              <w:rPr>
                <w:rStyle w:val="mqInternal"/>
                <w:noProof/>
              </w:rPr>
              <w:t>[1}</w:t>
            </w:r>
            <w:r>
              <w:rPr>
                <w:noProof/>
              </w:rPr>
              <w:t>Assign the lead form to a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將線索表分配給玩家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bbaab761-232d-4823-ac26-ded2174d1703</w:t>
            </w:r>
          </w:p>
        </w:tc>
        <w:tc>
          <w:tcPr>
            <w:tcW w:w="7407" w:type="dxa"/>
            <w:shd w:val="clear" w:color="auto" w:fill="F2F2F2" w:themeFill="background1" w:themeFillShade="F2"/>
          </w:tcPr>
          <w:p w:rsidR="00000000" w:rsidRDefault="000D3D55">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Salesforce</w:t>
            </w:r>
            <w:r>
              <w:rPr>
                <w:rFonts w:ascii="MingLiU" w:eastAsia="MingLiU" w:hint="eastAsia"/>
                <w:lang w:val="zh-TW"/>
              </w:rPr>
              <w:t>中驗證表單數據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eff73fdc-4eab-4f4f-bef2-a5466e7e162d</w:t>
            </w:r>
          </w:p>
        </w:tc>
        <w:tc>
          <w:tcPr>
            <w:tcW w:w="7407" w:type="dxa"/>
            <w:shd w:val="clear" w:color="auto" w:fill="F2F2F2" w:themeFill="background1" w:themeFillShade="F2"/>
          </w:tcPr>
          <w:p w:rsidR="00000000" w:rsidRDefault="000D3D55">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有關捕獲潛在觀眾信息並將數據保存在</w:t>
            </w:r>
            <w:r>
              <w:rPr>
                <w:lang w:val="zh-TW"/>
              </w:rPr>
              <w:t>Video Cloud</w:t>
            </w:r>
            <w:r>
              <w:rPr>
                <w:rFonts w:ascii="MingLiU" w:eastAsia="MingLiU" w:hint="eastAsia"/>
                <w:lang w:val="zh-TW"/>
              </w:rPr>
              <w:t>中的標準潛在客戶表單的信息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創建受眾線索表格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62406</w:t>
            </w:r>
            <w:r>
              <w:rPr>
                <w:noProof/>
                <w:sz w:val="2"/>
              </w:rPr>
              <w:t>198-0c4c-4eee-94e7-dc2c1f3ec363</w:t>
            </w:r>
          </w:p>
        </w:tc>
        <w:tc>
          <w:tcPr>
            <w:tcW w:w="7407" w:type="dxa"/>
            <w:shd w:val="clear" w:color="auto" w:fill="F2F2F2" w:themeFill="background1" w:themeFillShade="F2"/>
          </w:tcPr>
          <w:p w:rsidR="00000000" w:rsidRDefault="000D3D55">
            <w:pPr>
              <w:rPr>
                <w:noProof/>
              </w:rPr>
            </w:pPr>
            <w:r>
              <w:rPr>
                <w:noProof/>
              </w:rPr>
              <w:t>Creating a form in Salesforce</w:t>
            </w:r>
          </w:p>
        </w:tc>
        <w:tc>
          <w:tcPr>
            <w:tcW w:w="7407" w:type="dxa"/>
          </w:tcPr>
          <w:p w:rsidR="00000000" w:rsidRDefault="000D3D55">
            <w:pPr>
              <w:rPr>
                <w:lang w:val="zh-TW"/>
              </w:rPr>
            </w:pPr>
            <w:r>
              <w:rPr>
                <w:rFonts w:ascii="MingLiU" w:eastAsia="MingLiU" w:hint="eastAsia"/>
                <w:lang w:val="zh-TW"/>
              </w:rPr>
              <w:t>在</w:t>
            </w:r>
            <w:r>
              <w:rPr>
                <w:lang w:val="zh-TW"/>
              </w:rPr>
              <w:t>Salesforce</w:t>
            </w:r>
            <w:r>
              <w:rPr>
                <w:rFonts w:ascii="MingLiU" w:eastAsia="MingLiU" w:hint="eastAsia"/>
                <w:lang w:val="zh-TW"/>
              </w:rPr>
              <w:t>中創建表單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0D3D55">
            <w:pPr>
              <w:rPr>
                <w:noProof/>
              </w:rPr>
            </w:pPr>
            <w:r>
              <w:rPr>
                <w:noProof/>
              </w:rPr>
              <w:t>The Web-to-Lead feature in Salesforce can be used to generate lead information from website visitors.</w:t>
            </w:r>
          </w:p>
        </w:tc>
        <w:tc>
          <w:tcPr>
            <w:tcW w:w="7407" w:type="dxa"/>
          </w:tcPr>
          <w:p w:rsidR="00000000" w:rsidRDefault="000D3D55">
            <w:pPr>
              <w:rPr>
                <w:lang w:val="zh-TW"/>
              </w:rPr>
            </w:pPr>
            <w:r>
              <w:rPr>
                <w:lang w:val="zh-TW"/>
              </w:rPr>
              <w:t>Salesforce</w:t>
            </w:r>
            <w:r>
              <w:rPr>
                <w:rFonts w:ascii="MingLiU" w:eastAsia="MingLiU" w:hint="eastAsia"/>
                <w:lang w:val="zh-TW"/>
              </w:rPr>
              <w:t>中的</w:t>
            </w:r>
            <w:r>
              <w:rPr>
                <w:lang w:val="zh-TW"/>
              </w:rPr>
              <w:t>Web-to-Lead</w:t>
            </w:r>
            <w:r>
              <w:rPr>
                <w:rFonts w:ascii="MingLiU" w:eastAsia="MingLiU" w:hint="eastAsia"/>
                <w:lang w:val="zh-TW"/>
              </w:rPr>
              <w:t>功能可用於從網站訪問</w:t>
            </w:r>
            <w:r>
              <w:rPr>
                <w:rFonts w:ascii="MingLiU" w:eastAsia="MingLiU" w:hint="eastAsia"/>
                <w:lang w:val="zh-TW"/>
              </w:rPr>
              <w:t>者生成潛在客戶信息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0D3D55">
            <w:pPr>
              <w:rPr>
                <w:noProof/>
              </w:rPr>
            </w:pPr>
            <w:r>
              <w:rPr>
                <w:noProof/>
              </w:rPr>
              <w:t>These forms can also be displayed inside of Brightcove players.</w:t>
            </w:r>
          </w:p>
        </w:tc>
        <w:tc>
          <w:tcPr>
            <w:tcW w:w="7407" w:type="dxa"/>
          </w:tcPr>
          <w:p w:rsidR="00000000" w:rsidRDefault="000D3D55">
            <w:pPr>
              <w:rPr>
                <w:lang w:val="zh-TW"/>
              </w:rPr>
            </w:pPr>
            <w:r>
              <w:rPr>
                <w:rFonts w:ascii="MingLiU" w:eastAsia="MingLiU" w:hint="eastAsia"/>
                <w:lang w:val="zh-TW"/>
              </w:rPr>
              <w:t>這些表格也可以顯示在</w:t>
            </w:r>
            <w:r>
              <w:rPr>
                <w:lang w:val="zh-TW"/>
              </w:rPr>
              <w:t>Brightcove</w:t>
            </w:r>
            <w:r>
              <w:rPr>
                <w:rFonts w:ascii="MingLiU" w:eastAsia="MingLiU" w:hint="eastAsia"/>
                <w:lang w:val="zh-TW"/>
              </w:rPr>
              <w:t>播放器內部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0D3D55">
            <w:pPr>
              <w:rPr>
                <w:noProof/>
              </w:rPr>
            </w:pPr>
            <w:r>
              <w:rPr>
                <w:noProof/>
              </w:rPr>
              <w:t>The steps below will create a simple form to capture first name, last name, email address, company, city and state/province.</w:t>
            </w:r>
          </w:p>
        </w:tc>
        <w:tc>
          <w:tcPr>
            <w:tcW w:w="7407" w:type="dxa"/>
          </w:tcPr>
          <w:p w:rsidR="00000000" w:rsidRDefault="000D3D55">
            <w:pPr>
              <w:rPr>
                <w:lang w:val="zh-TW"/>
              </w:rPr>
            </w:pPr>
            <w:r>
              <w:rPr>
                <w:rFonts w:ascii="MingLiU" w:eastAsia="MingLiU" w:hint="eastAsia"/>
                <w:lang w:val="zh-TW"/>
              </w:rPr>
              <w:t>下面的步驟將創建一個簡單的表單來捕獲名字</w:t>
            </w:r>
            <w:r>
              <w:rPr>
                <w:rFonts w:ascii="Arial Unicode MS" w:eastAsia="Arial Unicode MS" w:hint="eastAsia"/>
                <w:lang w:val="zh-TW"/>
              </w:rPr>
              <w:t>，</w:t>
            </w:r>
            <w:r>
              <w:rPr>
                <w:rFonts w:ascii="MingLiU" w:eastAsia="MingLiU" w:hint="eastAsia"/>
                <w:lang w:val="zh-TW"/>
              </w:rPr>
              <w:t>姓氏</w:t>
            </w:r>
            <w:r>
              <w:rPr>
                <w:rFonts w:ascii="Arial Unicode MS" w:eastAsia="Arial Unicode MS" w:hint="eastAsia"/>
                <w:lang w:val="zh-TW"/>
              </w:rPr>
              <w:t>，</w:t>
            </w:r>
            <w:r>
              <w:rPr>
                <w:rFonts w:ascii="MingLiU" w:eastAsia="MingLiU" w:hint="eastAsia"/>
                <w:lang w:val="zh-TW"/>
              </w:rPr>
              <w:t>電子郵件地址</w:t>
            </w:r>
            <w:r>
              <w:rPr>
                <w:rFonts w:ascii="Arial Unicode MS" w:eastAsia="Arial Unicode MS" w:hint="eastAsia"/>
                <w:lang w:val="zh-TW"/>
              </w:rPr>
              <w:t>，</w:t>
            </w:r>
            <w:r>
              <w:rPr>
                <w:rFonts w:ascii="MingLiU" w:eastAsia="MingLiU" w:hint="eastAsia"/>
                <w:lang w:val="zh-TW"/>
              </w:rPr>
              <w:t>公司</w:t>
            </w:r>
            <w:r>
              <w:rPr>
                <w:rFonts w:ascii="Arial Unicode MS" w:eastAsia="Arial Unicode MS" w:hint="eastAsia"/>
                <w:lang w:val="zh-TW"/>
              </w:rPr>
              <w:t>，</w:t>
            </w:r>
            <w:r>
              <w:rPr>
                <w:rFonts w:ascii="MingLiU" w:eastAsia="MingLiU" w:hint="eastAsia"/>
                <w:lang w:val="zh-TW"/>
              </w:rPr>
              <w:t>城市和州</w:t>
            </w:r>
            <w:r>
              <w:rPr>
                <w:lang w:val="zh-TW"/>
              </w:rPr>
              <w:t>/</w:t>
            </w:r>
            <w:r>
              <w:rPr>
                <w:rFonts w:ascii="MingLiU" w:eastAsia="MingLiU" w:hint="eastAsia"/>
                <w:lang w:val="zh-TW"/>
              </w:rPr>
              <w:t>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0D3D55">
            <w:pPr>
              <w:rPr>
                <w:noProof/>
              </w:rPr>
            </w:pPr>
            <w:r>
              <w:rPr>
                <w:noProof/>
              </w:rPr>
              <w:t>For complete details on the Web-to-Lead feature</w:t>
            </w:r>
            <w:r>
              <w:rPr>
                <w:noProof/>
              </w:rPr>
              <w:t xml:space="preserv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有關網絡領先功能的完整詳細信息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Salesforce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0D3D55">
            <w:pPr>
              <w:rPr>
                <w:noProof/>
              </w:rPr>
            </w:pPr>
            <w:r>
              <w:rPr>
                <w:noProof/>
              </w:rPr>
              <w:t>Sign in to your Salesforce account.</w:t>
            </w:r>
          </w:p>
        </w:tc>
        <w:tc>
          <w:tcPr>
            <w:tcW w:w="7407" w:type="dxa"/>
          </w:tcPr>
          <w:p w:rsidR="00000000" w:rsidRDefault="000D3D55">
            <w:pPr>
              <w:rPr>
                <w:lang w:val="zh-TW"/>
              </w:rPr>
            </w:pPr>
            <w:r>
              <w:rPr>
                <w:rFonts w:ascii="MingLiU" w:eastAsia="MingLiU" w:hint="eastAsia"/>
                <w:lang w:val="zh-TW"/>
              </w:rPr>
              <w:t>登錄到您的</w:t>
            </w:r>
            <w:r>
              <w:rPr>
                <w:lang w:val="zh-TW"/>
              </w:rPr>
              <w:t>Salesforce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9a7d154c-9b1e-4099-95e2-62b712e55c58</w:t>
            </w:r>
          </w:p>
        </w:tc>
        <w:tc>
          <w:tcPr>
            <w:tcW w:w="7407" w:type="dxa"/>
            <w:shd w:val="clear" w:color="auto" w:fill="F2F2F2" w:themeFill="background1" w:themeFillShade="F2"/>
          </w:tcPr>
          <w:p w:rsidR="00000000" w:rsidRDefault="000D3D55">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w:t>
            </w:r>
            <w:r>
              <w:rPr>
                <w:noProof/>
              </w:rPr>
              <w:t xml:space="preserve"> the Quick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設置</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進入</w:t>
            </w:r>
            <w:r>
              <w:rPr>
                <w:rStyle w:val="mqInternal"/>
                <w:noProof/>
                <w:lang w:val="zh-TW"/>
              </w:rPr>
              <w:t>[3}[4]{5]</w:t>
            </w:r>
            <w:r>
              <w:rPr>
                <w:rFonts w:ascii="MingLiU" w:eastAsia="MingLiU" w:hint="eastAsia"/>
                <w:lang w:val="zh-TW"/>
              </w:rPr>
              <w:t>在快速查找框中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網絡對領導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fdfe4ab7-8439-4b4f-b7ff-f13325814dba</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w:t>
            </w:r>
            <w:r>
              <w:rPr>
                <w:lang w:val="zh-TW"/>
              </w:rPr>
              <w:t>Web</w:t>
            </w:r>
            <w:r>
              <w:rPr>
                <w:rFonts w:ascii="MingLiU" w:eastAsia="MingLiU" w:hint="eastAsia"/>
                <w:lang w:val="zh-TW"/>
              </w:rPr>
              <w:t>到引線表格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0D3D55">
            <w:pPr>
              <w:rPr>
                <w:noProof/>
              </w:rPr>
            </w:pPr>
            <w:r>
              <w:rPr>
                <w:noProof/>
              </w:rPr>
              <w:t>Select fields to include on your Web-to-Lead form.</w:t>
            </w:r>
          </w:p>
        </w:tc>
        <w:tc>
          <w:tcPr>
            <w:tcW w:w="7407" w:type="dxa"/>
          </w:tcPr>
          <w:p w:rsidR="00000000" w:rsidRDefault="000D3D55">
            <w:pPr>
              <w:rPr>
                <w:lang w:val="zh-TW"/>
              </w:rPr>
            </w:pPr>
            <w:r>
              <w:rPr>
                <w:rFonts w:ascii="MingLiU" w:eastAsia="MingLiU" w:hint="eastAsia"/>
                <w:lang w:val="zh-TW"/>
              </w:rPr>
              <w:t>選擇要包含在</w:t>
            </w:r>
            <w:r>
              <w:rPr>
                <w:lang w:val="zh-TW"/>
              </w:rPr>
              <w:t>“</w:t>
            </w:r>
            <w:r>
              <w:rPr>
                <w:lang w:val="zh-TW"/>
              </w:rPr>
              <w:t>Web</w:t>
            </w:r>
            <w:r>
              <w:rPr>
                <w:rFonts w:ascii="MingLiU" w:eastAsia="MingLiU" w:hint="eastAsia"/>
                <w:lang w:val="zh-TW"/>
              </w:rPr>
              <w:t>到鉛</w:t>
            </w:r>
            <w:r>
              <w:rPr>
                <w:lang w:val="zh-TW"/>
              </w:rPr>
              <w:t>"</w:t>
            </w:r>
            <w:r>
              <w:rPr>
                <w:rFonts w:ascii="MingLiU" w:eastAsia="MingLiU" w:hint="eastAsia"/>
                <w:lang w:val="zh-TW"/>
              </w:rPr>
              <w:t>表單中的字段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0b329226-b044-487d-883a-485dca3c5795</w:t>
            </w:r>
          </w:p>
        </w:tc>
        <w:tc>
          <w:tcPr>
            <w:tcW w:w="7407" w:type="dxa"/>
            <w:shd w:val="clear" w:color="auto" w:fill="F2F2F2" w:themeFill="background1" w:themeFillShade="F2"/>
          </w:tcPr>
          <w:p w:rsidR="00000000" w:rsidRDefault="000D3D55">
            <w:pPr>
              <w:rPr>
                <w:noProof/>
              </w:rPr>
            </w:pPr>
            <w:r>
              <w:rPr>
                <w:noProof/>
              </w:rPr>
              <w:t>Use the Add and Remove arrows to move fields between the Available Fields list and the Selected Fields list, and use the Up and Down arrows to</w:t>
            </w:r>
            <w:r>
              <w:rPr>
                <w:noProof/>
              </w:rPr>
              <w:t xml:space="preserve"> change the order of the fields on your form.</w:t>
            </w:r>
          </w:p>
        </w:tc>
        <w:tc>
          <w:tcPr>
            <w:tcW w:w="7407" w:type="dxa"/>
          </w:tcPr>
          <w:p w:rsidR="00000000" w:rsidRDefault="000D3D55">
            <w:pPr>
              <w:rPr>
                <w:lang w:val="zh-TW"/>
              </w:rPr>
            </w:pPr>
            <w:r>
              <w:rPr>
                <w:rFonts w:ascii="MingLiU" w:eastAsia="MingLiU" w:hint="eastAsia"/>
                <w:lang w:val="zh-TW"/>
              </w:rPr>
              <w:t>使用</w:t>
            </w:r>
            <w:r>
              <w:rPr>
                <w:lang w:val="zh-TW"/>
              </w:rPr>
              <w:t>“</w:t>
            </w:r>
            <w:r>
              <w:rPr>
                <w:rFonts w:ascii="MingLiU" w:eastAsia="MingLiU" w:hint="eastAsia"/>
                <w:lang w:val="zh-TW"/>
              </w:rPr>
              <w:t>添加</w:t>
            </w:r>
            <w:r>
              <w:rPr>
                <w:lang w:val="zh-TW"/>
              </w:rPr>
              <w:t>"</w:t>
            </w:r>
            <w:r>
              <w:rPr>
                <w:rFonts w:ascii="MingLiU" w:eastAsia="MingLiU" w:hint="eastAsia"/>
                <w:lang w:val="zh-TW"/>
              </w:rPr>
              <w:t>和</w:t>
            </w:r>
            <w:r>
              <w:rPr>
                <w:lang w:val="zh-TW"/>
              </w:rPr>
              <w:t>“</w:t>
            </w:r>
            <w:r>
              <w:rPr>
                <w:rFonts w:ascii="MingLiU" w:eastAsia="MingLiU" w:hint="eastAsia"/>
                <w:lang w:val="zh-TW"/>
              </w:rPr>
              <w:t>刪除</w:t>
            </w:r>
            <w:r>
              <w:rPr>
                <w:lang w:val="zh-TW"/>
              </w:rPr>
              <w:t>"</w:t>
            </w:r>
            <w:r>
              <w:rPr>
                <w:rFonts w:ascii="MingLiU" w:eastAsia="MingLiU" w:hint="eastAsia"/>
                <w:lang w:val="zh-TW"/>
              </w:rPr>
              <w:t>箭頭在</w:t>
            </w:r>
            <w:r>
              <w:rPr>
                <w:lang w:val="zh-TW"/>
              </w:rPr>
              <w:t>“</w:t>
            </w:r>
            <w:r>
              <w:rPr>
                <w:rFonts w:ascii="MingLiU" w:eastAsia="MingLiU" w:hint="eastAsia"/>
                <w:lang w:val="zh-TW"/>
              </w:rPr>
              <w:t>可用字段</w:t>
            </w:r>
            <w:r>
              <w:rPr>
                <w:lang w:val="zh-TW"/>
              </w:rPr>
              <w:t>"</w:t>
            </w:r>
            <w:r>
              <w:rPr>
                <w:rFonts w:ascii="MingLiU" w:eastAsia="MingLiU" w:hint="eastAsia"/>
                <w:lang w:val="zh-TW"/>
              </w:rPr>
              <w:t>列表和</w:t>
            </w:r>
            <w:r>
              <w:rPr>
                <w:lang w:val="zh-TW"/>
              </w:rPr>
              <w:t>“</w:t>
            </w:r>
            <w:r>
              <w:rPr>
                <w:rFonts w:ascii="MingLiU" w:eastAsia="MingLiU" w:hint="eastAsia"/>
                <w:lang w:val="zh-TW"/>
              </w:rPr>
              <w:t>選定字段</w:t>
            </w:r>
            <w:r>
              <w:rPr>
                <w:lang w:val="zh-TW"/>
              </w:rPr>
              <w:t>"</w:t>
            </w:r>
            <w:r>
              <w:rPr>
                <w:rFonts w:ascii="MingLiU" w:eastAsia="MingLiU" w:hint="eastAsia"/>
                <w:lang w:val="zh-TW"/>
              </w:rPr>
              <w:t>列表之間移動字段</w:t>
            </w:r>
            <w:r>
              <w:rPr>
                <w:rFonts w:ascii="Arial Unicode MS" w:eastAsia="Arial Unicode MS" w:hint="eastAsia"/>
                <w:lang w:val="zh-TW"/>
              </w:rPr>
              <w:t>，</w:t>
            </w:r>
            <w:r>
              <w:rPr>
                <w:rFonts w:ascii="MingLiU" w:eastAsia="MingLiU" w:hint="eastAsia"/>
                <w:lang w:val="zh-TW"/>
              </w:rPr>
              <w:t>並使用</w:t>
            </w:r>
            <w:r>
              <w:rPr>
                <w:lang w:val="zh-TW"/>
              </w:rPr>
              <w:t>“</w:t>
            </w:r>
            <w:r>
              <w:rPr>
                <w:rFonts w:ascii="MingLiU" w:eastAsia="MingLiU" w:hint="eastAsia"/>
                <w:lang w:val="zh-TW"/>
              </w:rPr>
              <w:t>向上</w:t>
            </w:r>
            <w:r>
              <w:rPr>
                <w:lang w:val="zh-TW"/>
              </w:rPr>
              <w:t>"</w:t>
            </w:r>
            <w:r>
              <w:rPr>
                <w:rFonts w:ascii="MingLiU" w:eastAsia="MingLiU" w:hint="eastAsia"/>
                <w:lang w:val="zh-TW"/>
              </w:rPr>
              <w:t>和</w:t>
            </w:r>
            <w:r>
              <w:rPr>
                <w:lang w:val="zh-TW"/>
              </w:rPr>
              <w:t>“</w:t>
            </w:r>
            <w:r>
              <w:rPr>
                <w:rFonts w:ascii="MingLiU" w:eastAsia="MingLiU" w:hint="eastAsia"/>
                <w:lang w:val="zh-TW"/>
              </w:rPr>
              <w:t>向下</w:t>
            </w:r>
            <w:r>
              <w:rPr>
                <w:lang w:val="zh-TW"/>
              </w:rPr>
              <w:t>"</w:t>
            </w:r>
            <w:r>
              <w:rPr>
                <w:rFonts w:ascii="MingLiU" w:eastAsia="MingLiU" w:hint="eastAsia"/>
                <w:lang w:val="zh-TW"/>
              </w:rPr>
              <w:t>箭頭更改表單上字段的順序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7c349b02-aedb-4b30-a05b-857b0b04a070</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4ddcf178-ad83-467e-83a0-171aa6c58b5a</w:t>
            </w:r>
          </w:p>
        </w:tc>
        <w:tc>
          <w:tcPr>
            <w:tcW w:w="7407" w:type="dxa"/>
            <w:shd w:val="clear" w:color="auto" w:fill="F2F2F2" w:themeFill="background1" w:themeFillShade="F2"/>
          </w:tcPr>
          <w:p w:rsidR="00000000" w:rsidRDefault="000D3D55">
            <w:pPr>
              <w:rPr>
                <w:noProof/>
              </w:rPr>
            </w:pPr>
            <w:r>
              <w:rPr>
                <w:noProof/>
              </w:rPr>
              <w:t>Enter a Return URL.</w:t>
            </w:r>
          </w:p>
        </w:tc>
        <w:tc>
          <w:tcPr>
            <w:tcW w:w="7407" w:type="dxa"/>
          </w:tcPr>
          <w:p w:rsidR="00000000" w:rsidRDefault="000D3D55">
            <w:pPr>
              <w:rPr>
                <w:lang w:val="zh-TW"/>
              </w:rPr>
            </w:pPr>
            <w:r>
              <w:rPr>
                <w:rFonts w:ascii="MingLiU" w:eastAsia="MingLiU" w:hint="eastAsia"/>
                <w:lang w:val="zh-TW"/>
              </w:rPr>
              <w:t>輸入返回網址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0D3D55">
            <w:pPr>
              <w:rPr>
                <w:noProof/>
              </w:rPr>
            </w:pPr>
            <w:r>
              <w:rPr>
                <w:noProof/>
              </w:rPr>
              <w:t>For this example, the Return URL will be set to http://www.brightcove.com.</w:t>
            </w:r>
          </w:p>
        </w:tc>
        <w:tc>
          <w:tcPr>
            <w:tcW w:w="7407" w:type="dxa"/>
          </w:tcPr>
          <w:p w:rsidR="00000000" w:rsidRDefault="000D3D55">
            <w:pPr>
              <w:rPr>
                <w:lang w:val="zh-TW"/>
              </w:rPr>
            </w:pPr>
            <w:r>
              <w:rPr>
                <w:rFonts w:ascii="MingLiU" w:eastAsia="MingLiU" w:hint="eastAsia"/>
                <w:lang w:val="zh-TW"/>
              </w:rPr>
              <w:t>對於此示例</w:t>
            </w:r>
            <w:r>
              <w:rPr>
                <w:rFonts w:ascii="Arial Unicode MS" w:eastAsia="Arial Unicode MS" w:hint="eastAsia"/>
                <w:lang w:val="zh-TW"/>
              </w:rPr>
              <w:t>，</w:t>
            </w:r>
            <w:r>
              <w:rPr>
                <w:lang w:val="zh-TW"/>
              </w:rPr>
              <w:t>“</w:t>
            </w:r>
            <w:r>
              <w:rPr>
                <w:rFonts w:ascii="MingLiU" w:eastAsia="MingLiU" w:hint="eastAsia"/>
                <w:lang w:val="zh-TW"/>
              </w:rPr>
              <w:t>返回</w:t>
            </w:r>
            <w:r>
              <w:rPr>
                <w:lang w:val="zh-TW"/>
              </w:rPr>
              <w:t>URL"</w:t>
            </w:r>
            <w:r>
              <w:rPr>
                <w:rFonts w:ascii="MingLiU" w:eastAsia="MingLiU" w:hint="eastAsia"/>
                <w:lang w:val="zh-TW"/>
              </w:rPr>
              <w:t>將設置為</w:t>
            </w:r>
            <w:r>
              <w:rPr>
                <w:lang w:val="zh-TW"/>
              </w:rPr>
              <w:t>http://www.brightcove.com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a700401c-5614-4e54-acda-6c60ad68e053</w:t>
            </w:r>
          </w:p>
        </w:tc>
        <w:tc>
          <w:tcPr>
            <w:tcW w:w="7407" w:type="dxa"/>
            <w:shd w:val="clear" w:color="auto" w:fill="F2F2F2" w:themeFill="background1" w:themeFillShade="F2"/>
          </w:tcPr>
          <w:p w:rsidR="00000000" w:rsidRDefault="000D3D55">
            <w:pPr>
              <w:rPr>
                <w:noProof/>
              </w:rPr>
            </w:pPr>
            <w:r>
              <w:rPr>
                <w:noProof/>
              </w:rPr>
              <w:t>This value will be ignored when the form is used as a custom lead form inside of the Audience module.</w:t>
            </w:r>
          </w:p>
        </w:tc>
        <w:tc>
          <w:tcPr>
            <w:tcW w:w="7407" w:type="dxa"/>
          </w:tcPr>
          <w:p w:rsidR="00000000" w:rsidRDefault="000D3D55">
            <w:pPr>
              <w:rPr>
                <w:lang w:val="zh-TW"/>
              </w:rPr>
            </w:pPr>
            <w:r>
              <w:rPr>
                <w:rFonts w:ascii="MingLiU" w:eastAsia="MingLiU" w:hint="eastAsia"/>
                <w:lang w:val="zh-TW"/>
              </w:rPr>
              <w:t>當將該表單用作</w:t>
            </w:r>
            <w:r>
              <w:rPr>
                <w:lang w:val="zh-TW"/>
              </w:rPr>
              <w:t>Audience</w:t>
            </w:r>
            <w:r>
              <w:rPr>
                <w:rFonts w:ascii="MingLiU" w:eastAsia="MingLiU" w:hint="eastAsia"/>
                <w:lang w:val="zh-TW"/>
              </w:rPr>
              <w:t>模塊內部的自定義潛在客戶表單時</w:t>
            </w:r>
            <w:r>
              <w:rPr>
                <w:rFonts w:ascii="Arial Unicode MS" w:eastAsia="Arial Unicode MS" w:hint="eastAsia"/>
                <w:lang w:val="zh-TW"/>
              </w:rPr>
              <w:t>，</w:t>
            </w:r>
            <w:r>
              <w:rPr>
                <w:rFonts w:ascii="MingLiU" w:eastAsia="MingLiU" w:hint="eastAsia"/>
                <w:lang w:val="zh-TW"/>
              </w:rPr>
              <w:t>將忽略此值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e529065d-fff3-4d00-93c9-9731b5614741</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30d009a4-489f-43e0-a09b-4822474438d</w:t>
            </w:r>
            <w:r>
              <w:rPr>
                <w:noProof/>
                <w:sz w:val="2"/>
              </w:rPr>
              <w:t>5</w:t>
            </w:r>
          </w:p>
        </w:tc>
        <w:tc>
          <w:tcPr>
            <w:tcW w:w="7407" w:type="dxa"/>
            <w:shd w:val="clear" w:color="auto" w:fill="F2F2F2" w:themeFill="background1" w:themeFillShade="F2"/>
          </w:tcPr>
          <w:p w:rsidR="00000000" w:rsidRDefault="000D3D55">
            <w:pPr>
              <w:rPr>
                <w:noProof/>
              </w:rPr>
            </w:pPr>
            <w:r>
              <w:rPr>
                <w:noProof/>
              </w:rPr>
              <w:t>The form HTML will be displayed.</w:t>
            </w:r>
          </w:p>
        </w:tc>
        <w:tc>
          <w:tcPr>
            <w:tcW w:w="7407" w:type="dxa"/>
          </w:tcPr>
          <w:p w:rsidR="00000000" w:rsidRDefault="000D3D55">
            <w:pPr>
              <w:rPr>
                <w:lang w:val="zh-TW"/>
              </w:rPr>
            </w:pPr>
            <w:r>
              <w:rPr>
                <w:rFonts w:ascii="MingLiU" w:eastAsia="MingLiU" w:hint="eastAsia"/>
                <w:lang w:val="zh-TW"/>
              </w:rPr>
              <w:t>將顯示</w:t>
            </w:r>
            <w:r>
              <w:rPr>
                <w:lang w:val="zh-TW"/>
              </w:rPr>
              <w:t>HTML</w:t>
            </w:r>
            <w:r>
              <w:rPr>
                <w:rFonts w:ascii="MingLiU" w:eastAsia="MingLiU" w:hint="eastAsia"/>
                <w:lang w:val="zh-TW"/>
              </w:rPr>
              <w:t>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0D3D55">
            <w:pPr>
              <w:rPr>
                <w:noProof/>
              </w:rPr>
            </w:pPr>
            <w:r>
              <w:rPr>
                <w:noProof/>
              </w:rPr>
              <w:t>Copying and editing the form HTML</w:t>
            </w:r>
          </w:p>
        </w:tc>
        <w:tc>
          <w:tcPr>
            <w:tcW w:w="7407" w:type="dxa"/>
          </w:tcPr>
          <w:p w:rsidR="00000000" w:rsidRDefault="000D3D55">
            <w:pPr>
              <w:rPr>
                <w:lang w:val="zh-TW"/>
              </w:rPr>
            </w:pPr>
            <w:r>
              <w:rPr>
                <w:rFonts w:ascii="MingLiU" w:eastAsia="MingLiU" w:hint="eastAsia"/>
                <w:lang w:val="zh-TW"/>
              </w:rPr>
              <w:t>複製和編輯</w:t>
            </w:r>
            <w:r>
              <w:rPr>
                <w:lang w:val="zh-TW"/>
              </w:rPr>
              <w:t>HTML</w:t>
            </w:r>
            <w:r>
              <w:rPr>
                <w:rFonts w:ascii="MingLiU" w:eastAsia="MingLiU" w:hint="eastAsia"/>
                <w:lang w:val="zh-TW"/>
              </w:rPr>
              <w:t>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0D3D55">
            <w:pPr>
              <w:rPr>
                <w:noProof/>
              </w:rPr>
            </w:pPr>
            <w:r>
              <w:rPr>
                <w:noProof/>
              </w:rPr>
              <w:t>To use the form inside of the Audience module, you will need to copy the form HTML.</w:t>
            </w:r>
          </w:p>
        </w:tc>
        <w:tc>
          <w:tcPr>
            <w:tcW w:w="7407" w:type="dxa"/>
          </w:tcPr>
          <w:p w:rsidR="00000000" w:rsidRDefault="000D3D55">
            <w:pPr>
              <w:rPr>
                <w:lang w:val="zh-TW"/>
              </w:rPr>
            </w:pPr>
            <w:r>
              <w:rPr>
                <w:rFonts w:ascii="MingLiU" w:eastAsia="MingLiU" w:hint="eastAsia"/>
                <w:lang w:val="zh-TW"/>
              </w:rPr>
              <w:t>要使用</w:t>
            </w:r>
            <w:r>
              <w:rPr>
                <w:lang w:val="zh-TW"/>
              </w:rPr>
              <w:t>Audience</w:t>
            </w:r>
            <w:r>
              <w:rPr>
                <w:rFonts w:ascii="MingLiU" w:eastAsia="MingLiU" w:hint="eastAsia"/>
                <w:lang w:val="zh-TW"/>
              </w:rPr>
              <w:t>模塊內部的表單</w:t>
            </w:r>
            <w:r>
              <w:rPr>
                <w:rFonts w:ascii="Arial Unicode MS" w:eastAsia="Arial Unicode MS" w:hint="eastAsia"/>
                <w:lang w:val="zh-TW"/>
              </w:rPr>
              <w:t>，</w:t>
            </w:r>
            <w:r>
              <w:rPr>
                <w:rFonts w:ascii="MingLiU" w:eastAsia="MingLiU" w:hint="eastAsia"/>
                <w:lang w:val="zh-TW"/>
              </w:rPr>
              <w:t>您將需要復制</w:t>
            </w:r>
            <w:r>
              <w:rPr>
                <w:lang w:val="zh-TW"/>
              </w:rPr>
              <w:t>HTML</w:t>
            </w:r>
            <w:r>
              <w:rPr>
                <w:rFonts w:ascii="MingLiU" w:eastAsia="MingLiU" w:hint="eastAsia"/>
                <w:lang w:val="zh-TW"/>
              </w:rPr>
              <w:t>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0D3D55">
            <w:pPr>
              <w:rPr>
                <w:noProof/>
              </w:rPr>
            </w:pPr>
            <w:r>
              <w:rPr>
                <w:noProof/>
              </w:rPr>
              <w:t>Also, you may want to do some basic styling to the form.</w:t>
            </w:r>
          </w:p>
        </w:tc>
        <w:tc>
          <w:tcPr>
            <w:tcW w:w="7407" w:type="dxa"/>
          </w:tcPr>
          <w:p w:rsidR="00000000" w:rsidRDefault="000D3D55">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您可能需要對錶單進行一些基本的樣式設置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0D3D55">
            <w:pPr>
              <w:rPr>
                <w:noProof/>
              </w:rPr>
            </w:pPr>
            <w:r>
              <w:rPr>
                <w:noProof/>
              </w:rPr>
              <w:t>In the steps below, we will copy the form HTML to an HTML editor and then make some styling changes to the form.</w:t>
            </w:r>
          </w:p>
        </w:tc>
        <w:tc>
          <w:tcPr>
            <w:tcW w:w="7407" w:type="dxa"/>
          </w:tcPr>
          <w:p w:rsidR="00000000" w:rsidRDefault="000D3D55">
            <w:pPr>
              <w:rPr>
                <w:lang w:val="zh-TW"/>
              </w:rPr>
            </w:pPr>
            <w:r>
              <w:rPr>
                <w:rFonts w:ascii="MingLiU" w:eastAsia="MingLiU" w:hint="eastAsia"/>
                <w:lang w:val="zh-TW"/>
              </w:rPr>
              <w:t>在下面的步驟中</w:t>
            </w:r>
            <w:r>
              <w:rPr>
                <w:rFonts w:ascii="Arial Unicode MS" w:eastAsia="Arial Unicode MS" w:hint="eastAsia"/>
                <w:lang w:val="zh-TW"/>
              </w:rPr>
              <w:t>，</w:t>
            </w:r>
            <w:r>
              <w:rPr>
                <w:rFonts w:ascii="MingLiU" w:eastAsia="MingLiU" w:hint="eastAsia"/>
                <w:lang w:val="zh-TW"/>
              </w:rPr>
              <w:t>我們將表單</w:t>
            </w:r>
            <w:r>
              <w:rPr>
                <w:lang w:val="zh-TW"/>
              </w:rPr>
              <w:t>HTML</w:t>
            </w:r>
            <w:r>
              <w:rPr>
                <w:rFonts w:ascii="MingLiU" w:eastAsia="MingLiU" w:hint="eastAsia"/>
                <w:lang w:val="zh-TW"/>
              </w:rPr>
              <w:t>複製到</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然後對錶單進行一些樣式更改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22a73c19-3499-4fcc-a122-72c28b0f5a69</w:t>
            </w:r>
          </w:p>
        </w:tc>
        <w:tc>
          <w:tcPr>
            <w:tcW w:w="7407" w:type="dxa"/>
            <w:shd w:val="clear" w:color="auto" w:fill="F2F2F2" w:themeFill="background1" w:themeFillShade="F2"/>
          </w:tcPr>
          <w:p w:rsidR="00000000" w:rsidRDefault="000D3D55">
            <w:pPr>
              <w:rPr>
                <w:noProof/>
              </w:rPr>
            </w:pPr>
            <w:r>
              <w:rPr>
                <w:noProof/>
              </w:rPr>
              <w:t xml:space="preserve">By default, when the </w:t>
            </w:r>
            <w:r>
              <w:rPr>
                <w:noProof/>
              </w:rPr>
              <w:t>form is displayed inside of a Brightcove player, the form will display on a transparent background over the player.</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當窗體顯示在</w:t>
            </w:r>
            <w:r>
              <w:rPr>
                <w:lang w:val="zh-TW"/>
              </w:rPr>
              <w:t>Brightcove</w:t>
            </w:r>
            <w:r>
              <w:rPr>
                <w:rFonts w:ascii="MingLiU" w:eastAsia="MingLiU" w:hint="eastAsia"/>
                <w:lang w:val="zh-TW"/>
              </w:rPr>
              <w:t>播放器內部時</w:t>
            </w:r>
            <w:r>
              <w:rPr>
                <w:rFonts w:ascii="Arial Unicode MS" w:eastAsia="Arial Unicode MS" w:hint="eastAsia"/>
                <w:lang w:val="zh-TW"/>
              </w:rPr>
              <w:t>，</w:t>
            </w:r>
            <w:r>
              <w:rPr>
                <w:rFonts w:ascii="MingLiU" w:eastAsia="MingLiU" w:hint="eastAsia"/>
                <w:lang w:val="zh-TW"/>
              </w:rPr>
              <w:t>該窗體將顯示在播放器上方的透明背景上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0D3D55">
            <w:pPr>
              <w:rPr>
                <w:noProof/>
              </w:rPr>
            </w:pPr>
            <w:r>
              <w:rPr>
                <w:noProof/>
              </w:rPr>
              <w:t>Use CSS to set the background color.</w:t>
            </w:r>
          </w:p>
        </w:tc>
        <w:tc>
          <w:tcPr>
            <w:tcW w:w="7407" w:type="dxa"/>
          </w:tcPr>
          <w:p w:rsidR="00000000" w:rsidRDefault="000D3D55">
            <w:pPr>
              <w:rPr>
                <w:lang w:val="zh-TW"/>
              </w:rPr>
            </w:pPr>
            <w:r>
              <w:rPr>
                <w:rFonts w:ascii="MingLiU" w:eastAsia="MingLiU" w:hint="eastAsia"/>
                <w:lang w:val="zh-TW"/>
              </w:rPr>
              <w:t>使用</w:t>
            </w:r>
            <w:r>
              <w:rPr>
                <w:lang w:val="zh-TW"/>
              </w:rPr>
              <w:t>CSS</w:t>
            </w:r>
            <w:r>
              <w:rPr>
                <w:rFonts w:ascii="MingLiU" w:eastAsia="MingLiU" w:hint="eastAsia"/>
                <w:lang w:val="zh-TW"/>
              </w:rPr>
              <w:t>設置背景顏色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0D3D55">
            <w:pPr>
              <w:rPr>
                <w:noProof/>
              </w:rPr>
            </w:pPr>
            <w:r>
              <w:rPr>
                <w:noProof/>
              </w:rPr>
              <w:t>Copy the HTML to the clipboard.</w:t>
            </w:r>
          </w:p>
        </w:tc>
        <w:tc>
          <w:tcPr>
            <w:tcW w:w="7407" w:type="dxa"/>
          </w:tcPr>
          <w:p w:rsidR="00000000" w:rsidRDefault="000D3D55">
            <w:pPr>
              <w:rPr>
                <w:lang w:val="zh-TW"/>
              </w:rPr>
            </w:pPr>
            <w:r>
              <w:rPr>
                <w:rFonts w:ascii="MingLiU" w:eastAsia="MingLiU" w:hint="eastAsia"/>
                <w:lang w:val="zh-TW"/>
              </w:rPr>
              <w:t>將</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6b92b955-5d80-4473-909a-497673708e92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完成的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0D3D55">
            <w:pPr>
              <w:rPr>
                <w:noProof/>
              </w:rPr>
            </w:pPr>
            <w:r>
              <w:rPr>
                <w:noProof/>
              </w:rPr>
              <w:t>Paste the form HTML into your HTML editor of choice.</w:t>
            </w:r>
          </w:p>
        </w:tc>
        <w:tc>
          <w:tcPr>
            <w:tcW w:w="7407" w:type="dxa"/>
          </w:tcPr>
          <w:p w:rsidR="00000000" w:rsidRDefault="000D3D55">
            <w:pPr>
              <w:rPr>
                <w:lang w:val="zh-TW"/>
              </w:rPr>
            </w:pPr>
            <w:r>
              <w:rPr>
                <w:rFonts w:ascii="MingLiU" w:eastAsia="MingLiU" w:hint="eastAsia"/>
                <w:lang w:val="zh-TW"/>
              </w:rPr>
              <w:t>將表單</w:t>
            </w:r>
            <w:r>
              <w:rPr>
                <w:lang w:val="zh-TW"/>
              </w:rPr>
              <w:t>HTML</w:t>
            </w:r>
            <w:r>
              <w:rPr>
                <w:rFonts w:ascii="MingLiU" w:eastAsia="MingLiU" w:hint="eastAsia"/>
                <w:lang w:val="zh-TW"/>
              </w:rPr>
              <w:t>粘貼到您選擇的</w:t>
            </w:r>
            <w:r>
              <w:rPr>
                <w:lang w:val="zh-TW"/>
              </w:rPr>
              <w:t>HTML</w:t>
            </w:r>
            <w:r>
              <w:rPr>
                <w:rFonts w:ascii="MingLiU" w:eastAsia="MingLiU" w:hint="eastAsia"/>
                <w:lang w:val="zh-TW"/>
              </w:rPr>
              <w:t>編輯器中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0D3D55">
            <w:pPr>
              <w:rPr>
                <w:noProof/>
              </w:rPr>
            </w:pPr>
            <w:r>
              <w:rPr>
                <w:noProof/>
              </w:rPr>
              <w:t>You may want to use the code formatting feature of your editor to format the code so that it is easier to read.</w:t>
            </w:r>
          </w:p>
        </w:tc>
        <w:tc>
          <w:tcPr>
            <w:tcW w:w="7407" w:type="dxa"/>
          </w:tcPr>
          <w:p w:rsidR="00000000" w:rsidRDefault="000D3D55">
            <w:pPr>
              <w:rPr>
                <w:lang w:val="zh-TW"/>
              </w:rPr>
            </w:pPr>
            <w:r>
              <w:rPr>
                <w:rFonts w:ascii="MingLiU" w:eastAsia="MingLiU" w:hint="eastAsia"/>
                <w:lang w:val="zh-TW"/>
              </w:rPr>
              <w:t>您可能需要使用編輯器的代碼格式化功能來格式化代碼</w:t>
            </w:r>
            <w:r>
              <w:rPr>
                <w:rFonts w:ascii="Arial Unicode MS" w:eastAsia="Arial Unicode MS" w:hint="eastAsia"/>
                <w:lang w:val="zh-TW"/>
              </w:rPr>
              <w:t>，</w:t>
            </w:r>
            <w:r>
              <w:rPr>
                <w:rFonts w:ascii="MingLiU" w:eastAsia="MingLiU" w:hint="eastAsia"/>
                <w:lang w:val="zh-TW"/>
              </w:rPr>
              <w:t>以便於閱讀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0D3D55">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D3D55">
            <w:pPr>
              <w:rPr>
                <w:lang w:val="zh-TW"/>
              </w:rPr>
            </w:pPr>
            <w:r>
              <w:rPr>
                <w:rFonts w:ascii="MingLiU" w:eastAsia="MingLiU" w:hint="eastAsia"/>
                <w:lang w:val="zh-TW"/>
              </w:rPr>
              <w:t>使用您的</w:t>
            </w:r>
            <w:r>
              <w:rPr>
                <w:lang w:val="zh-TW"/>
              </w:rPr>
              <w:t>HTML</w:t>
            </w:r>
            <w:r>
              <w:rPr>
                <w:rFonts w:ascii="MingLiU" w:eastAsia="MingLiU" w:hint="eastAsia"/>
                <w:lang w:val="zh-TW"/>
              </w:rPr>
              <w:t>編輯器</w:t>
            </w:r>
            <w:r>
              <w:rPr>
                <w:rFonts w:ascii="Arial Unicode MS" w:eastAsia="Arial Unicode MS" w:hint="eastAsia"/>
                <w:lang w:val="zh-TW"/>
              </w:rPr>
              <w:t>，</w:t>
            </w:r>
            <w:r>
              <w:rPr>
                <w:rFonts w:ascii="MingLiU" w:eastAsia="MingLiU" w:hint="eastAsia"/>
                <w:lang w:val="zh-TW"/>
              </w:rPr>
              <w:t>添加以下</w:t>
            </w:r>
            <w:r>
              <w:rPr>
                <w:lang w:val="zh-TW"/>
              </w:rPr>
              <w:t>CSS</w:t>
            </w:r>
            <w:r>
              <w:rPr>
                <w:rFonts w:ascii="Arial Unicode MS" w:eastAsia="Arial Unicode MS" w:hint="eastAsia"/>
                <w:lang w:val="zh-TW"/>
              </w:rPr>
              <w:t>，</w:t>
            </w:r>
            <w:r>
              <w:rPr>
                <w:rFonts w:ascii="MingLiU" w:eastAsia="MingLiU" w:hint="eastAsia"/>
                <w:lang w:val="zh-TW"/>
              </w:rPr>
              <w:t>將背景顏色更改為灰色</w:t>
            </w:r>
            <w:r>
              <w:rPr>
                <w:rFonts w:ascii="MS Gothic" w:eastAsia="MS Gothic" w:hAnsi="MS Gothic" w:cs="MS Gothic" w:hint="eastAsia"/>
                <w:lang w:val="zh-TW"/>
              </w:rPr>
              <w:t>。</w:t>
            </w:r>
            <w:r>
              <w:rPr>
                <w:rStyle w:val="mqInternal"/>
                <w:noProof/>
                <w:lang w:val="zh-TW"/>
              </w:rPr>
              <w:t>[1][2}[3]{4]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0D3D55">
            <w:pPr>
              <w:rPr>
                <w:noProof/>
              </w:rPr>
            </w:pPr>
            <w:r>
              <w:rPr>
                <w:noProof/>
              </w:rPr>
              <w:t xml:space="preserve">(Optional) To identify which leads are generated by Audience,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要確定受眾群體產生了哪些潛在客戶</w:t>
            </w:r>
            <w:r>
              <w:rPr>
                <w:rFonts w:ascii="Arial Unicode MS" w:eastAsia="Arial Unicode MS" w:hint="eastAsia"/>
                <w:lang w:val="zh-TW"/>
              </w:rPr>
              <w:t>，</w:t>
            </w:r>
            <w:r>
              <w:rPr>
                <w:rFonts w:ascii="MingLiU" w:eastAsia="MingLiU" w:hint="eastAsia"/>
                <w:lang w:val="zh-TW"/>
              </w:rPr>
              <w:t>可以在以下代碼中添加以下代碼</w:t>
            </w:r>
            <w:r>
              <w:rPr>
                <w:rFonts w:ascii="Arial Unicode MS" w:eastAsia="Arial Unicode MS" w:hint="eastAsia"/>
                <w:lang w:val="zh-TW"/>
              </w:rPr>
              <w:t>：</w:t>
            </w:r>
            <w:r>
              <w:rPr>
                <w:rStyle w:val="mqInternal"/>
                <w:noProof/>
                <w:lang w:val="zh-TW"/>
              </w:rPr>
              <w:t>[1}[2]{3]</w:t>
            </w:r>
            <w:r>
              <w:rPr>
                <w:rFonts w:ascii="MingLiU" w:eastAsia="MingLiU" w:hint="eastAsia"/>
                <w:lang w:val="zh-TW"/>
              </w:rPr>
              <w:t>標籤</w:t>
            </w:r>
            <w:r>
              <w:rPr>
                <w:rFonts w:ascii="Arial Unicode MS" w:eastAsia="Arial Unicode MS" w:hint="eastAsia"/>
                <w:lang w:val="zh-TW"/>
              </w:rPr>
              <w:t>：</w:t>
            </w:r>
            <w:r>
              <w:rPr>
                <w:rStyle w:val="mqInternal"/>
                <w:noProof/>
                <w:lang w:val="zh-TW"/>
              </w:rPr>
              <w:t>[4][1}[6]{3]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0D3D55">
            <w:pPr>
              <w:rPr>
                <w:noProof/>
              </w:rPr>
            </w:pPr>
            <w:r>
              <w:rPr>
                <w:noProof/>
              </w:rPr>
              <w:t>Copy the HTML to the</w:t>
            </w:r>
            <w:r>
              <w:rPr>
                <w:noProof/>
              </w:rPr>
              <w:t xml:space="preserve"> clipboard.</w:t>
            </w:r>
          </w:p>
        </w:tc>
        <w:tc>
          <w:tcPr>
            <w:tcW w:w="7407" w:type="dxa"/>
          </w:tcPr>
          <w:p w:rsidR="00000000" w:rsidRDefault="000D3D55">
            <w:pPr>
              <w:rPr>
                <w:lang w:val="zh-TW"/>
              </w:rPr>
            </w:pPr>
            <w:r>
              <w:rPr>
                <w:rFonts w:ascii="MingLiU" w:eastAsia="MingLiU" w:hint="eastAsia"/>
                <w:lang w:val="zh-TW"/>
              </w:rPr>
              <w:t>將</w:t>
            </w:r>
            <w:r>
              <w:rPr>
                <w:lang w:val="zh-TW"/>
              </w:rPr>
              <w:t>HTML</w:t>
            </w:r>
            <w:r>
              <w:rPr>
                <w:rFonts w:ascii="MingLiU" w:eastAsia="MingLiU" w:hint="eastAsia"/>
                <w:lang w:val="zh-TW"/>
              </w:rPr>
              <w:t>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0D3D55">
            <w:pPr>
              <w:rPr>
                <w:noProof/>
              </w:rPr>
            </w:pPr>
            <w:r>
              <w:rPr>
                <w:noProof/>
              </w:rPr>
              <w:t>Creating a custom lead form in the Audience module</w:t>
            </w:r>
          </w:p>
        </w:tc>
        <w:tc>
          <w:tcPr>
            <w:tcW w:w="7407" w:type="dxa"/>
          </w:tcPr>
          <w:p w:rsidR="00000000" w:rsidRDefault="000D3D55">
            <w:pPr>
              <w:rPr>
                <w:lang w:val="zh-TW"/>
              </w:rPr>
            </w:pPr>
            <w:r>
              <w:rPr>
                <w:rFonts w:ascii="MingLiU" w:eastAsia="MingLiU" w:hint="eastAsia"/>
                <w:lang w:val="zh-TW"/>
              </w:rPr>
              <w:t>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612ea764-e985-4c2c-8c27-9f7c2678ffff</w:t>
            </w:r>
          </w:p>
        </w:tc>
        <w:tc>
          <w:tcPr>
            <w:tcW w:w="7407" w:type="dxa"/>
            <w:shd w:val="clear" w:color="auto" w:fill="F2F2F2" w:themeFill="background1" w:themeFillShade="F2"/>
          </w:tcPr>
          <w:p w:rsidR="00000000" w:rsidRDefault="000D3D55">
            <w:pPr>
              <w:rPr>
                <w:noProof/>
              </w:rPr>
            </w:pPr>
            <w:r>
              <w:rPr>
                <w:noProof/>
              </w:rPr>
              <w:t xml:space="preserve">Once the form HTML has been generated in Salesforce, create a custom lead </w:t>
            </w:r>
            <w:r>
              <w:rPr>
                <w:noProof/>
              </w:rPr>
              <w:t>form in the Audience module and associate the lead form with an Audience-enabled player.</w:t>
            </w:r>
          </w:p>
        </w:tc>
        <w:tc>
          <w:tcPr>
            <w:tcW w:w="7407" w:type="dxa"/>
          </w:tcPr>
          <w:p w:rsidR="00000000" w:rsidRDefault="000D3D55">
            <w:pPr>
              <w:rPr>
                <w:lang w:val="zh-TW"/>
              </w:rPr>
            </w:pPr>
            <w:r>
              <w:rPr>
                <w:rFonts w:ascii="MingLiU" w:eastAsia="MingLiU" w:hint="eastAsia"/>
                <w:lang w:val="zh-TW"/>
              </w:rPr>
              <w:t>在</w:t>
            </w:r>
            <w:r>
              <w:rPr>
                <w:lang w:val="zh-TW"/>
              </w:rPr>
              <w:t>Salesforce</w:t>
            </w:r>
            <w:r>
              <w:rPr>
                <w:rFonts w:ascii="MingLiU" w:eastAsia="MingLiU" w:hint="eastAsia"/>
                <w:lang w:val="zh-TW"/>
              </w:rPr>
              <w:t>中生成表單</w:t>
            </w:r>
            <w:r>
              <w:rPr>
                <w:lang w:val="zh-TW"/>
              </w:rPr>
              <w:t>HTML</w:t>
            </w:r>
            <w:r>
              <w:rPr>
                <w:rFonts w:ascii="MingLiU" w:eastAsia="MingLiU" w:hint="eastAsia"/>
                <w:lang w:val="zh-TW"/>
              </w:rPr>
              <w:t>之後</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受眾群體</w:t>
            </w:r>
            <w:r>
              <w:rPr>
                <w:lang w:val="zh-TW"/>
              </w:rPr>
              <w:t>"</w:t>
            </w:r>
            <w:r>
              <w:rPr>
                <w:rFonts w:ascii="MingLiU" w:eastAsia="MingLiU" w:hint="eastAsia"/>
                <w:lang w:val="zh-TW"/>
              </w:rPr>
              <w:t>模塊中創建自定義潛在客戶表單</w:t>
            </w:r>
            <w:r>
              <w:rPr>
                <w:rFonts w:ascii="Arial Unicode MS" w:eastAsia="Arial Unicode MS" w:hint="eastAsia"/>
                <w:lang w:val="zh-TW"/>
              </w:rPr>
              <w:t>，</w:t>
            </w:r>
            <w:r>
              <w:rPr>
                <w:rFonts w:ascii="MingLiU" w:eastAsia="MingLiU" w:hint="eastAsia"/>
                <w:lang w:val="zh-TW"/>
              </w:rPr>
              <w:t>並將該潛在客戶表單與啟用了受眾群體的播放器相關聯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0D3D55">
            <w:pPr>
              <w:rPr>
                <w:noProof/>
              </w:rPr>
            </w:pPr>
            <w:r>
              <w:rPr>
                <w:noProof/>
              </w:rPr>
              <w:t>Open the Audience module.</w:t>
            </w:r>
          </w:p>
        </w:tc>
        <w:tc>
          <w:tcPr>
            <w:tcW w:w="7407" w:type="dxa"/>
          </w:tcPr>
          <w:p w:rsidR="00000000" w:rsidRDefault="000D3D55">
            <w:pPr>
              <w:rPr>
                <w:lang w:val="zh-TW"/>
              </w:rPr>
            </w:pPr>
            <w:r>
              <w:rPr>
                <w:rFonts w:ascii="MingLiU" w:eastAsia="MingLiU" w:hint="eastAsia"/>
                <w:lang w:val="zh-TW"/>
              </w:rPr>
              <w:t>打開受眾模塊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c3560134-6562-4e70-a9ce-1b37d6bba4ee</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0D3D55">
            <w:pPr>
              <w:rPr>
                <w:noProof/>
              </w:rPr>
            </w:pPr>
            <w:r>
              <w:rPr>
                <w:noProof/>
              </w:rPr>
              <w:t>If any lead forms have been created, they will be displayed.</w:t>
            </w:r>
          </w:p>
        </w:tc>
        <w:tc>
          <w:tcPr>
            <w:tcW w:w="7407" w:type="dxa"/>
          </w:tcPr>
          <w:p w:rsidR="00000000" w:rsidRDefault="000D3D55">
            <w:pPr>
              <w:rPr>
                <w:lang w:val="zh-TW"/>
              </w:rPr>
            </w:pPr>
            <w:r>
              <w:rPr>
                <w:rFonts w:ascii="MingLiU" w:eastAsia="MingLiU" w:hint="eastAsia"/>
                <w:lang w:val="zh-TW"/>
              </w:rPr>
              <w:t>如果已創建任何潛在客戶表單</w:t>
            </w:r>
            <w:r>
              <w:rPr>
                <w:rFonts w:ascii="Arial Unicode MS" w:eastAsia="Arial Unicode MS" w:hint="eastAsia"/>
                <w:lang w:val="zh-TW"/>
              </w:rPr>
              <w:t>，</w:t>
            </w:r>
            <w:r>
              <w:rPr>
                <w:rFonts w:ascii="MingLiU" w:eastAsia="MingLiU" w:hint="eastAsia"/>
                <w:lang w:val="zh-TW"/>
              </w:rPr>
              <w:t>則將顯示它們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976b589a-d513-4004-</w:t>
            </w:r>
            <w:r>
              <w:rPr>
                <w:noProof/>
                <w:sz w:val="2"/>
              </w:rPr>
              <w:t>aa8c-8b3c559e7232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創建銷售線索表格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4eb017cc-816d-47bd-a2d1-457b58432ce7</w:t>
            </w:r>
          </w:p>
        </w:tc>
        <w:tc>
          <w:tcPr>
            <w:tcW w:w="7407" w:type="dxa"/>
            <w:shd w:val="clear" w:color="auto" w:fill="F2F2F2" w:themeFill="background1" w:themeFillShade="F2"/>
          </w:tcPr>
          <w:p w:rsidR="00000000" w:rsidRDefault="000D3D55">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給潛在客戶一個描述性的形式</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形</w:t>
            </w:r>
            <w:r>
              <w:rPr>
                <w:rFonts w:ascii="MingLiU" w:eastAsia="MingLiU" w:hint="eastAsia"/>
                <w:lang w:val="zh-TW"/>
              </w:rPr>
              <w:t>式語言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0D3D55">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表單時間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0D3D55">
            <w:pPr>
              <w:rPr>
                <w:noProof/>
              </w:rPr>
            </w:pPr>
            <w:r>
              <w:rPr>
                <w:noProof/>
              </w:rPr>
              <w:t>The form timing determines when the lead form will be displayed.</w:t>
            </w:r>
          </w:p>
        </w:tc>
        <w:tc>
          <w:tcPr>
            <w:tcW w:w="7407" w:type="dxa"/>
          </w:tcPr>
          <w:p w:rsidR="00000000" w:rsidRDefault="000D3D55">
            <w:pPr>
              <w:rPr>
                <w:lang w:val="zh-TW"/>
              </w:rPr>
            </w:pPr>
            <w:r>
              <w:rPr>
                <w:rFonts w:ascii="MingLiU" w:eastAsia="MingLiU" w:hint="eastAsia"/>
                <w:lang w:val="zh-TW"/>
              </w:rPr>
              <w:t>表單時間決定何時顯示潛在客戶表單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86e794b9-63d5-4d54-9335-ccdbaa27</w:t>
            </w:r>
            <w:r>
              <w:rPr>
                <w:noProof/>
                <w:sz w:val="2"/>
              </w:rPr>
              <w:t>a65a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0D3D55">
            <w:pPr>
              <w:rPr>
                <w:noProof/>
              </w:rPr>
            </w:pPr>
            <w:r>
              <w:rPr>
                <w:noProof/>
              </w:rPr>
              <w:t>edit lead form (1)</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59 </w:t>
            </w:r>
            <w:r>
              <w:rPr>
                <w:noProof/>
                <w:sz w:val="16"/>
              </w:rPr>
              <w:br/>
            </w:r>
            <w:r>
              <w:rPr>
                <w:noProof/>
                <w:sz w:val="2"/>
              </w:rPr>
              <w:t>da43149c-ef9e-4f24-bb82-3afddd910a9d</w:t>
            </w:r>
          </w:p>
        </w:tc>
        <w:tc>
          <w:tcPr>
            <w:tcW w:w="7407" w:type="dxa"/>
            <w:shd w:val="clear" w:color="auto" w:fill="F2F2F2" w:themeFill="background1" w:themeFillShade="F2"/>
          </w:tcPr>
          <w:p w:rsidR="00000000" w:rsidRDefault="000D3D55">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將表單類型設置為</w:t>
            </w:r>
            <w:r>
              <w:rPr>
                <w:rStyle w:val="mqInternal"/>
                <w:noProof/>
                <w:lang w:val="zh-TW"/>
              </w:rPr>
              <w:t>[1}</w:t>
            </w:r>
            <w:r>
              <w:rPr>
                <w:rFonts w:ascii="MingLiU" w:eastAsia="MingLiU" w:hint="eastAsia"/>
                <w:lang w:val="zh-TW"/>
              </w:rPr>
              <w:t>自定義潛在客戶表格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0D3D55">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Salesforce.</w:t>
            </w:r>
          </w:p>
        </w:tc>
        <w:tc>
          <w:tcPr>
            <w:tcW w:w="7407" w:type="dxa"/>
          </w:tcPr>
          <w:p w:rsidR="00000000" w:rsidRDefault="000D3D55">
            <w:pPr>
              <w:rPr>
                <w:lang w:val="zh-TW"/>
              </w:rPr>
            </w:pPr>
            <w:r>
              <w:rPr>
                <w:rFonts w:ascii="MingLiU" w:eastAsia="MingLiU" w:hint="eastAsia"/>
                <w:lang w:val="zh-TW"/>
              </w:rPr>
              <w:t>粘貼在</w:t>
            </w:r>
            <w:r>
              <w:rPr>
                <w:rStyle w:val="mqInternal"/>
                <w:noProof/>
                <w:lang w:val="zh-TW"/>
              </w:rPr>
              <w:t>[1}</w:t>
            </w:r>
            <w:r>
              <w:rPr>
                <w:rFonts w:ascii="MingLiU" w:eastAsia="MingLiU" w:hint="eastAsia"/>
                <w:lang w:val="zh-TW"/>
              </w:rPr>
              <w:t>表格</w:t>
            </w:r>
            <w:r>
              <w:rPr>
                <w:lang w:val="zh-TW"/>
              </w:rPr>
              <w:t>HTML</w:t>
            </w:r>
            <w:r>
              <w:rPr>
                <w:rStyle w:val="mqInternal"/>
                <w:noProof/>
                <w:lang w:val="zh-TW"/>
              </w:rPr>
              <w:t>{2]</w:t>
            </w:r>
            <w:r>
              <w:rPr>
                <w:rFonts w:ascii="MingLiU" w:eastAsia="MingLiU" w:hint="eastAsia"/>
                <w:lang w:val="zh-TW"/>
              </w:rPr>
              <w:t>來自</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粘貼在</w:t>
            </w:r>
            <w:r>
              <w:rPr>
                <w:rStyle w:val="mqInternal"/>
                <w:noProof/>
                <w:lang w:val="zh-TW"/>
              </w:rPr>
              <w:t>[1}</w:t>
            </w:r>
            <w:r>
              <w:rPr>
                <w:rFonts w:ascii="MingLiU" w:eastAsia="MingLiU" w:hint="eastAsia"/>
                <w:lang w:val="zh-TW"/>
              </w:rPr>
              <w:t>確認</w:t>
            </w:r>
            <w:r>
              <w:rPr>
                <w:lang w:val="zh-TW"/>
              </w:rPr>
              <w:t>HTML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2b78c326-8367-4ca5-80ac-c485ab1490cf</w:t>
            </w:r>
          </w:p>
        </w:tc>
        <w:tc>
          <w:tcPr>
            <w:tcW w:w="7407" w:type="dxa"/>
            <w:shd w:val="clear" w:color="auto" w:fill="F2F2F2" w:themeFill="background1" w:themeFillShade="F2"/>
          </w:tcPr>
          <w:p w:rsidR="00000000" w:rsidRDefault="000D3D55">
            <w:pPr>
              <w:rPr>
                <w:noProof/>
              </w:rPr>
            </w:pPr>
            <w:r>
              <w:rPr>
                <w:noProof/>
              </w:rPr>
              <w:t xml:space="preserve">The confirmation view will be </w:t>
            </w:r>
            <w:r>
              <w:rPr>
                <w:noProof/>
              </w:rPr>
              <w:t>display for 5 seconds and then the video will resume playing.</w:t>
            </w:r>
          </w:p>
        </w:tc>
        <w:tc>
          <w:tcPr>
            <w:tcW w:w="7407" w:type="dxa"/>
          </w:tcPr>
          <w:p w:rsidR="00000000" w:rsidRDefault="000D3D55">
            <w:pPr>
              <w:rPr>
                <w:lang w:val="zh-TW"/>
              </w:rPr>
            </w:pPr>
            <w:r>
              <w:rPr>
                <w:rFonts w:ascii="MingLiU" w:eastAsia="MingLiU" w:hint="eastAsia"/>
                <w:lang w:val="zh-TW"/>
              </w:rPr>
              <w:t>確認視圖將顯示</w:t>
            </w:r>
            <w:r>
              <w:rPr>
                <w:lang w:val="zh-TW"/>
              </w:rPr>
              <w:t>5</w:t>
            </w:r>
            <w:r>
              <w:rPr>
                <w:rFonts w:ascii="MingLiU" w:eastAsia="MingLiU" w:hint="eastAsia"/>
                <w:lang w:val="zh-TW"/>
              </w:rPr>
              <w:t>秒鐘</w:t>
            </w:r>
            <w:r>
              <w:rPr>
                <w:rFonts w:ascii="Arial Unicode MS" w:eastAsia="Arial Unicode MS" w:hint="eastAsia"/>
                <w:lang w:val="zh-TW"/>
              </w:rPr>
              <w:t>，</w:t>
            </w:r>
            <w:r>
              <w:rPr>
                <w:rFonts w:ascii="MingLiU" w:eastAsia="MingLiU" w:hint="eastAsia"/>
                <w:lang w:val="zh-TW"/>
              </w:rPr>
              <w:t>然後視頻將繼續播放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0D3D55">
            <w:pPr>
              <w:rPr>
                <w:noProof/>
              </w:rPr>
            </w:pPr>
            <w:r>
              <w:rPr>
                <w:noProof/>
              </w:rPr>
              <w:t>If no confirmation HTML is included, the video will resume playing after the form submission.</w:t>
            </w:r>
          </w:p>
        </w:tc>
        <w:tc>
          <w:tcPr>
            <w:tcW w:w="7407" w:type="dxa"/>
          </w:tcPr>
          <w:p w:rsidR="00000000" w:rsidRDefault="000D3D55">
            <w:pPr>
              <w:rPr>
                <w:lang w:val="zh-TW"/>
              </w:rPr>
            </w:pPr>
            <w:r>
              <w:rPr>
                <w:rFonts w:ascii="MingLiU" w:eastAsia="MingLiU" w:hint="eastAsia"/>
                <w:lang w:val="zh-TW"/>
              </w:rPr>
              <w:t>如果未包含確認</w:t>
            </w:r>
            <w:r>
              <w:rPr>
                <w:lang w:val="zh-TW"/>
              </w:rPr>
              <w:t>HTML</w:t>
            </w:r>
            <w:r>
              <w:rPr>
                <w:rFonts w:ascii="Arial Unicode MS" w:eastAsia="Arial Unicode MS" w:hint="eastAsia"/>
                <w:lang w:val="zh-TW"/>
              </w:rPr>
              <w:t>，</w:t>
            </w:r>
            <w:r>
              <w:rPr>
                <w:rFonts w:ascii="MingLiU" w:eastAsia="MingLiU" w:hint="eastAsia"/>
                <w:lang w:val="zh-TW"/>
              </w:rPr>
              <w:t>則視頻將在提交表單後恢復播放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883</w:t>
            </w:r>
            <w:r>
              <w:rPr>
                <w:noProof/>
                <w:sz w:val="2"/>
              </w:rPr>
              <w:t>a3d90-4f5f-412a-9a64-1886677b19f4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0D3D55">
            <w:pPr>
              <w:rPr>
                <w:noProof/>
              </w:rPr>
            </w:pPr>
            <w:r>
              <w:rPr>
                <w:noProof/>
              </w:rPr>
              <w:t>edit lead form (2)</w:t>
            </w:r>
          </w:p>
        </w:tc>
        <w:tc>
          <w:tcPr>
            <w:tcW w:w="7407" w:type="dxa"/>
          </w:tcPr>
          <w:p w:rsidR="00000000" w:rsidRDefault="000D3D55">
            <w:pPr>
              <w:rPr>
                <w:lang w:val="zh-TW"/>
              </w:rPr>
            </w:pPr>
            <w:r>
              <w:rPr>
                <w:rFonts w:ascii="MingLiU" w:eastAsia="MingLiU" w:hint="eastAsia"/>
                <w:lang w:val="zh-TW"/>
              </w:rPr>
              <w:t>編輯銷售線索表格</w:t>
            </w:r>
            <w:r>
              <w:rPr>
                <w:rFonts w:ascii="Arial Unicode MS" w:eastAsia="Arial Unicode MS" w:hint="eastAsia"/>
                <w:lang w:val="zh-TW"/>
              </w:rPr>
              <w:t>（</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0D3D55">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0D3D55">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預覽表格</w:t>
            </w:r>
            <w:r>
              <w:rPr>
                <w:rStyle w:val="mqInternal"/>
                <w:noProof/>
                <w:lang w:val="zh-TW"/>
              </w:rPr>
              <w:t>{2]</w:t>
            </w:r>
            <w:r>
              <w:rPr>
                <w:rFonts w:ascii="MingLiU" w:eastAsia="MingLiU" w:hint="eastAsia"/>
                <w:lang w:val="zh-TW"/>
              </w:rPr>
              <w:t>打開表</w:t>
            </w:r>
            <w:r>
              <w:rPr>
                <w:rFonts w:ascii="MingLiU" w:eastAsia="MingLiU" w:hint="eastAsia"/>
                <w:lang w:val="zh-TW"/>
              </w:rPr>
              <w:t>單的預覽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0D3D55">
            <w:pPr>
              <w:rPr>
                <w:noProof/>
              </w:rPr>
            </w:pPr>
            <w:r>
              <w:rPr>
                <w:noProof/>
              </w:rPr>
              <w:t>Assigning a lead form to a player</w:t>
            </w:r>
          </w:p>
        </w:tc>
        <w:tc>
          <w:tcPr>
            <w:tcW w:w="7407" w:type="dxa"/>
          </w:tcPr>
          <w:p w:rsidR="00000000" w:rsidRDefault="000D3D55">
            <w:pPr>
              <w:rPr>
                <w:lang w:val="zh-TW"/>
              </w:rPr>
            </w:pPr>
            <w:r>
              <w:rPr>
                <w:rFonts w:ascii="MingLiU" w:eastAsia="MingLiU" w:hint="eastAsia"/>
                <w:lang w:val="zh-TW"/>
              </w:rPr>
              <w:t>分配線索表格給玩家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0D3D55">
            <w:pPr>
              <w:rPr>
                <w:noProof/>
              </w:rPr>
            </w:pPr>
            <w:r>
              <w:rPr>
                <w:noProof/>
              </w:rPr>
              <w:t>Once the lead form h</w:t>
            </w:r>
            <w:r>
              <w:rPr>
                <w:noProof/>
              </w:rPr>
              <w:t>as been created, it needs to be assigned to a player.</w:t>
            </w:r>
          </w:p>
        </w:tc>
        <w:tc>
          <w:tcPr>
            <w:tcW w:w="7407" w:type="dxa"/>
          </w:tcPr>
          <w:p w:rsidR="00000000" w:rsidRDefault="000D3D55">
            <w:pPr>
              <w:rPr>
                <w:lang w:val="zh-TW"/>
              </w:rPr>
            </w:pPr>
            <w:r>
              <w:rPr>
                <w:rFonts w:ascii="MingLiU" w:eastAsia="MingLiU" w:hint="eastAsia"/>
                <w:lang w:val="zh-TW"/>
              </w:rPr>
              <w:t>一旦創建了線索表</w:t>
            </w:r>
            <w:r>
              <w:rPr>
                <w:rFonts w:ascii="Arial Unicode MS" w:eastAsia="Arial Unicode MS" w:hint="eastAsia"/>
                <w:lang w:val="zh-TW"/>
              </w:rPr>
              <w:t>，</w:t>
            </w:r>
            <w:r>
              <w:rPr>
                <w:rFonts w:ascii="MingLiU" w:eastAsia="MingLiU" w:hint="eastAsia"/>
                <w:lang w:val="zh-TW"/>
              </w:rPr>
              <w:t>就需要將其分配給玩家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195ab5de-eaec-43dd-87e4-9a842f8a07e5</w:t>
            </w:r>
          </w:p>
        </w:tc>
        <w:tc>
          <w:tcPr>
            <w:tcW w:w="7407" w:type="dxa"/>
            <w:shd w:val="clear" w:color="auto" w:fill="F2F2F2" w:themeFill="background1" w:themeFillShade="F2"/>
          </w:tcPr>
          <w:p w:rsidR="00000000" w:rsidRDefault="000D3D55">
            <w:pPr>
              <w:rPr>
                <w:noProof/>
              </w:rPr>
            </w:pPr>
            <w:r>
              <w:rPr>
                <w:noProof/>
              </w:rPr>
              <w:t>Follow these steps to assign a lead form to a player.</w:t>
            </w:r>
          </w:p>
        </w:tc>
        <w:tc>
          <w:tcPr>
            <w:tcW w:w="7407" w:type="dxa"/>
          </w:tcPr>
          <w:p w:rsidR="00000000" w:rsidRDefault="000D3D55">
            <w:pPr>
              <w:rPr>
                <w:lang w:val="zh-TW"/>
              </w:rPr>
            </w:pPr>
            <w:r>
              <w:rPr>
                <w:rFonts w:ascii="MingLiU" w:eastAsia="MingLiU" w:hint="eastAsia"/>
                <w:lang w:val="zh-TW"/>
              </w:rPr>
              <w:t>請按照以下步驟將潛在客戶表格分配給玩家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0D3D55">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0D3D55">
            <w:pPr>
              <w:rPr>
                <w:lang w:val="zh-TW"/>
              </w:rPr>
            </w:pPr>
            <w:r>
              <w:rPr>
                <w:rFonts w:ascii="MingLiU" w:eastAsia="MingLiU" w:hint="eastAsia"/>
                <w:lang w:val="zh-TW"/>
              </w:rPr>
              <w:t>找到您的播放器並使用</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下拉列表以選擇銷售線索表格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9bda20dd-8985-4bd4-9</w:t>
            </w:r>
            <w:r>
              <w:rPr>
                <w:noProof/>
                <w:sz w:val="2"/>
              </w:rPr>
              <w:t>346-036b073bee0a</w:t>
            </w:r>
          </w:p>
        </w:tc>
        <w:tc>
          <w:tcPr>
            <w:tcW w:w="7407" w:type="dxa"/>
            <w:shd w:val="clear" w:color="auto" w:fill="F2F2F2" w:themeFill="background1" w:themeFillShade="F2"/>
          </w:tcPr>
          <w:p w:rsidR="00000000" w:rsidRDefault="000D3D55">
            <w:pPr>
              <w:rPr>
                <w:noProof/>
              </w:rPr>
            </w:pPr>
            <w:r>
              <w:rPr>
                <w:noProof/>
              </w:rPr>
              <w:t>The setup is now complete and you are ready to capture lead information.</w:t>
            </w:r>
          </w:p>
        </w:tc>
        <w:tc>
          <w:tcPr>
            <w:tcW w:w="7407" w:type="dxa"/>
          </w:tcPr>
          <w:p w:rsidR="00000000" w:rsidRDefault="000D3D55">
            <w:pPr>
              <w:rPr>
                <w:lang w:val="zh-TW"/>
              </w:rPr>
            </w:pPr>
            <w:r>
              <w:rPr>
                <w:rFonts w:ascii="MingLiU" w:eastAsia="MingLiU" w:hint="eastAsia"/>
                <w:lang w:val="zh-TW"/>
              </w:rPr>
              <w:t>設置現已完成</w:t>
            </w:r>
            <w:r>
              <w:rPr>
                <w:rFonts w:ascii="Arial Unicode MS" w:eastAsia="Arial Unicode MS" w:hint="eastAsia"/>
                <w:lang w:val="zh-TW"/>
              </w:rPr>
              <w:t>，</w:t>
            </w:r>
            <w:r>
              <w:rPr>
                <w:rFonts w:ascii="MingLiU" w:eastAsia="MingLiU" w:hint="eastAsia"/>
                <w:lang w:val="zh-TW"/>
              </w:rPr>
              <w:t>您已準備好捕獲潛在客戶信息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0D3D55">
            <w:pPr>
              <w:rPr>
                <w:noProof/>
              </w:rPr>
            </w:pPr>
            <w:r>
              <w:rPr>
                <w:noProof/>
              </w:rPr>
              <w:t>When a video is published using an Audience-enabled player, the lead form will appear according to the</w:t>
            </w:r>
            <w:r>
              <w:rPr>
                <w:noProof/>
              </w:rPr>
              <w:t xml:space="preserve"> form timing settings.</w:t>
            </w:r>
          </w:p>
        </w:tc>
        <w:tc>
          <w:tcPr>
            <w:tcW w:w="7407" w:type="dxa"/>
          </w:tcPr>
          <w:p w:rsidR="00000000" w:rsidRDefault="000D3D55">
            <w:pPr>
              <w:rPr>
                <w:lang w:val="zh-TW"/>
              </w:rPr>
            </w:pPr>
            <w:r>
              <w:rPr>
                <w:rFonts w:ascii="MingLiU" w:eastAsia="MingLiU" w:hint="eastAsia"/>
                <w:lang w:val="zh-TW"/>
              </w:rPr>
              <w:t>使用支持觀眾的播放器發布視頻時</w:t>
            </w:r>
            <w:r>
              <w:rPr>
                <w:rFonts w:ascii="Arial Unicode MS" w:eastAsia="Arial Unicode MS" w:hint="eastAsia"/>
                <w:lang w:val="zh-TW"/>
              </w:rPr>
              <w:t>，</w:t>
            </w:r>
            <w:r>
              <w:rPr>
                <w:rFonts w:ascii="MingLiU" w:eastAsia="MingLiU" w:hint="eastAsia"/>
                <w:lang w:val="zh-TW"/>
              </w:rPr>
              <w:t>潛在客戶表單將根據表單時間設置出現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8217420b-17be-4a32-a35c-f1f39533895e</w:t>
            </w:r>
          </w:p>
        </w:tc>
        <w:tc>
          <w:tcPr>
            <w:tcW w:w="7407" w:type="dxa"/>
            <w:shd w:val="clear" w:color="auto" w:fill="F2F2F2" w:themeFill="background1" w:themeFillShade="F2"/>
          </w:tcPr>
          <w:p w:rsidR="00000000" w:rsidRDefault="000D3D55">
            <w:pPr>
              <w:rPr>
                <w:noProof/>
              </w:rPr>
            </w:pPr>
            <w:r>
              <w:rPr>
                <w:noProof/>
              </w:rPr>
              <w:t>Validating the form data in Salesforce</w:t>
            </w:r>
          </w:p>
        </w:tc>
        <w:tc>
          <w:tcPr>
            <w:tcW w:w="7407" w:type="dxa"/>
          </w:tcPr>
          <w:p w:rsidR="00000000" w:rsidRDefault="000D3D55">
            <w:pPr>
              <w:rPr>
                <w:lang w:val="zh-TW"/>
              </w:rPr>
            </w:pPr>
            <w:r>
              <w:rPr>
                <w:rFonts w:ascii="MingLiU" w:eastAsia="MingLiU" w:hint="eastAsia"/>
                <w:lang w:val="zh-TW"/>
              </w:rPr>
              <w:t>在</w:t>
            </w:r>
            <w:r>
              <w:rPr>
                <w:lang w:val="zh-TW"/>
              </w:rPr>
              <w:t>Salesforce</w:t>
            </w:r>
            <w:r>
              <w:rPr>
                <w:rFonts w:ascii="MingLiU" w:eastAsia="MingLiU" w:hint="eastAsia"/>
                <w:lang w:val="zh-TW"/>
              </w:rPr>
              <w:t>中驗證表單數據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0D3D55">
            <w:pPr>
              <w:rPr>
                <w:noProof/>
              </w:rPr>
            </w:pPr>
            <w:r>
              <w:rPr>
                <w:noProof/>
              </w:rPr>
              <w:t>Leads captured using the custom lead form will be added as leads in your Salesforce account.</w:t>
            </w:r>
          </w:p>
        </w:tc>
        <w:tc>
          <w:tcPr>
            <w:tcW w:w="7407" w:type="dxa"/>
          </w:tcPr>
          <w:p w:rsidR="00000000" w:rsidRDefault="000D3D55">
            <w:pPr>
              <w:rPr>
                <w:lang w:val="zh-TW"/>
              </w:rPr>
            </w:pPr>
            <w:r>
              <w:rPr>
                <w:rFonts w:ascii="MingLiU" w:eastAsia="MingLiU" w:hint="eastAsia"/>
                <w:lang w:val="zh-TW"/>
              </w:rPr>
              <w:t>使用自定義潛在客戶表單捕獲的潛在客戶將作為潛在客戶添加到您的</w:t>
            </w:r>
            <w:r>
              <w:rPr>
                <w:lang w:val="zh-TW"/>
              </w:rPr>
              <w:t>Salesforce</w:t>
            </w:r>
            <w:r>
              <w:rPr>
                <w:rFonts w:ascii="MingLiU" w:eastAsia="MingLiU" w:hint="eastAsia"/>
                <w:lang w:val="zh-TW"/>
              </w:rPr>
              <w:t>帳戶中</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integrating-video-cloud-salesforce.html</w:t>
            </w:r>
          </w:p>
          <w:p w:rsidR="00000000" w:rsidRDefault="000D3D55">
            <w:pPr>
              <w:jc w:val="center"/>
              <w:rPr>
                <w:b/>
                <w:noProof/>
              </w:rPr>
            </w:pPr>
            <w:r>
              <w:rPr>
                <w:b/>
                <w:noProof/>
              </w:rPr>
              <w:t>MQ971010 2477e445-b852-4837-8912-6f6d8c0341b1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0D3D55">
            <w:pPr>
              <w:rPr>
                <w:noProof/>
              </w:rPr>
            </w:pPr>
            <w:r>
              <w:rPr>
                <w:noProof/>
              </w:rPr>
              <w:t>Integrating Video Cloud with Salesforce parent:</w:t>
            </w:r>
          </w:p>
        </w:tc>
        <w:tc>
          <w:tcPr>
            <w:tcW w:w="7407" w:type="dxa"/>
          </w:tcPr>
          <w:p w:rsidR="00000000" w:rsidRDefault="000D3D55">
            <w:pPr>
              <w:rPr>
                <w:lang w:val="zh-TW"/>
              </w:rPr>
            </w:pPr>
            <w:r>
              <w:rPr>
                <w:rFonts w:ascii="MingLiU" w:eastAsia="MingLiU" w:hint="eastAsia"/>
                <w:lang w:val="zh-TW"/>
              </w:rPr>
              <w:t>將視頻雲與</w:t>
            </w:r>
            <w:r>
              <w:rPr>
                <w:lang w:val="zh-TW"/>
              </w:rPr>
              <w:t>Salesforce</w:t>
            </w:r>
            <w:r>
              <w:rPr>
                <w:rFonts w:ascii="MingLiU" w:eastAsia="MingLiU" w:hint="eastAsia"/>
                <w:lang w:val="zh-TW"/>
              </w:rPr>
              <w:t>父級集成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0D3D55">
            <w:pPr>
              <w:rPr>
                <w:noProof/>
              </w:rPr>
            </w:pPr>
            <w:r>
              <w:rPr>
                <w:noProof/>
              </w:rPr>
              <w:t>Salesforce grandparent:</w:t>
            </w:r>
          </w:p>
        </w:tc>
        <w:tc>
          <w:tcPr>
            <w:tcW w:w="7407" w:type="dxa"/>
          </w:tcPr>
          <w:p w:rsidR="00000000" w:rsidRDefault="000D3D55">
            <w:pPr>
              <w:rPr>
                <w:lang w:val="zh-TW"/>
              </w:rPr>
            </w:pPr>
            <w:r>
              <w:rPr>
                <w:lang w:val="zh-TW"/>
              </w:rPr>
              <w:t>Salesforce</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88</w:t>
            </w:r>
            <w:r>
              <w:rPr>
                <w:noProof/>
                <w:sz w:val="2"/>
              </w:rPr>
              <w:t>de3075-4935-40fe-8986-f07a19b6109f</w:t>
            </w:r>
          </w:p>
        </w:tc>
        <w:tc>
          <w:tcPr>
            <w:tcW w:w="7407" w:type="dxa"/>
            <w:shd w:val="clear" w:color="auto" w:fill="F2F2F2" w:themeFill="background1" w:themeFillShade="F2"/>
          </w:tcPr>
          <w:p w:rsidR="00000000" w:rsidRDefault="000D3D55">
            <w:pPr>
              <w:rPr>
                <w:noProof/>
              </w:rPr>
            </w:pPr>
            <w:r>
              <w:rPr>
                <w:noProof/>
              </w:rPr>
              <w:t>Integrations ---</w:t>
            </w:r>
          </w:p>
        </w:tc>
        <w:tc>
          <w:tcPr>
            <w:tcW w:w="7407" w:type="dxa"/>
          </w:tcPr>
          <w:p w:rsidR="00000000" w:rsidRDefault="000D3D55">
            <w:pPr>
              <w:rPr>
                <w:lang w:val="zh-TW"/>
              </w:rPr>
            </w:pPr>
            <w:r>
              <w:rPr>
                <w:rFonts w:ascii="MingLiU" w:eastAsia="MingLiU" w:hint="eastAsia"/>
                <w:lang w:val="zh-TW"/>
              </w:rPr>
              <w:t>整合</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0D3D55">
            <w:pPr>
              <w:rPr>
                <w:noProof/>
              </w:rPr>
            </w:pPr>
            <w:r>
              <w:rPr>
                <w:noProof/>
              </w:rPr>
              <w:t>Integrating Video Cloud with Salesforce</w:t>
            </w:r>
          </w:p>
        </w:tc>
        <w:tc>
          <w:tcPr>
            <w:tcW w:w="7407" w:type="dxa"/>
          </w:tcPr>
          <w:p w:rsidR="00000000" w:rsidRDefault="000D3D55">
            <w:pPr>
              <w:rPr>
                <w:lang w:val="zh-TW"/>
              </w:rPr>
            </w:pPr>
            <w:r>
              <w:rPr>
                <w:rFonts w:ascii="MingLiU" w:eastAsia="MingLiU" w:hint="eastAsia"/>
                <w:lang w:val="zh-TW"/>
              </w:rPr>
              <w:t>將視頻雲與</w:t>
            </w:r>
            <w:r>
              <w:rPr>
                <w:lang w:val="zh-TW"/>
              </w:rPr>
              <w:t>Salesforce</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0D3D55">
            <w:pPr>
              <w:rPr>
                <w:noProof/>
              </w:rPr>
            </w:pPr>
            <w:r>
              <w:rPr>
                <w:noProof/>
              </w:rPr>
              <w:t>This topic explains how to configure the Audience module for use with Salesforce.</w:t>
            </w:r>
          </w:p>
        </w:tc>
        <w:tc>
          <w:tcPr>
            <w:tcW w:w="7407" w:type="dxa"/>
          </w:tcPr>
          <w:p w:rsidR="00000000" w:rsidRDefault="000D3D55">
            <w:pPr>
              <w:rPr>
                <w:lang w:val="zh-TW"/>
              </w:rPr>
            </w:pPr>
            <w:r>
              <w:rPr>
                <w:rFonts w:ascii="MingLiU" w:eastAsia="MingLiU" w:hint="eastAsia"/>
                <w:lang w:val="zh-TW"/>
              </w:rPr>
              <w:t>本主題說明瞭如何配置受眾模塊以與</w:t>
            </w:r>
            <w:r>
              <w:rPr>
                <w:lang w:val="zh-TW"/>
              </w:rPr>
              <w:t>Salesforce</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 </w:t>
            </w:r>
            <w:r>
              <w:rPr>
                <w:noProof/>
                <w:sz w:val="16"/>
              </w:rPr>
              <w:br/>
            </w:r>
            <w:r>
              <w:rPr>
                <w:noProof/>
                <w:sz w:val="2"/>
              </w:rPr>
              <w:t>7033da8f-ffc4-4853-8e3e-4ef6a4fc19e5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0D3D55">
            <w:pPr>
              <w:rPr>
                <w:noProof/>
              </w:rPr>
            </w:pPr>
            <w:r>
              <w:rPr>
                <w:noProof/>
              </w:rPr>
              <w:t>The Audience module allows Video Cloud to synchronize viewing data from Brightcove Players to Salesforce.</w:t>
            </w:r>
          </w:p>
        </w:tc>
        <w:tc>
          <w:tcPr>
            <w:tcW w:w="7407" w:type="dxa"/>
          </w:tcPr>
          <w:p w:rsidR="00000000" w:rsidRDefault="000D3D55">
            <w:pPr>
              <w:rPr>
                <w:lang w:val="zh-TW"/>
              </w:rPr>
            </w:pPr>
            <w:r>
              <w:rPr>
                <w:rFonts w:ascii="MingLiU" w:eastAsia="MingLiU" w:hint="eastAsia"/>
                <w:lang w:val="zh-TW"/>
              </w:rPr>
              <w:t>受眾模塊允許</w:t>
            </w:r>
            <w:r>
              <w:rPr>
                <w:lang w:val="zh-TW"/>
              </w:rPr>
              <w:t>Video Cloud</w:t>
            </w:r>
            <w:r>
              <w:rPr>
                <w:rFonts w:ascii="MingLiU" w:eastAsia="MingLiU" w:hint="eastAsia"/>
                <w:lang w:val="zh-TW"/>
              </w:rPr>
              <w:t>將</w:t>
            </w:r>
            <w:r>
              <w:rPr>
                <w:lang w:val="zh-TW"/>
              </w:rPr>
              <w:t>Brightcove Players</w:t>
            </w:r>
            <w:r>
              <w:rPr>
                <w:rFonts w:ascii="MingLiU" w:eastAsia="MingLiU" w:hint="eastAsia"/>
                <w:lang w:val="zh-TW"/>
              </w:rPr>
              <w:t>的觀看數據同步到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ca99660e-3b4f-47dc-a176-3f77b4c04a59</w:t>
            </w:r>
          </w:p>
        </w:tc>
        <w:tc>
          <w:tcPr>
            <w:tcW w:w="7407" w:type="dxa"/>
            <w:shd w:val="clear" w:color="auto" w:fill="F2F2F2" w:themeFill="background1" w:themeFillShade="F2"/>
          </w:tcPr>
          <w:p w:rsidR="00000000" w:rsidRDefault="000D3D55">
            <w:pPr>
              <w:rPr>
                <w:noProof/>
              </w:rPr>
            </w:pPr>
            <w:r>
              <w:rPr>
                <w:noProof/>
              </w:rPr>
              <w:t>Once in Salesforce, this data can be used for campaig</w:t>
            </w:r>
            <w:r>
              <w:rPr>
                <w:noProof/>
              </w:rPr>
              <w:t>n logic, reports and personalizing communications.</w:t>
            </w:r>
          </w:p>
        </w:tc>
        <w:tc>
          <w:tcPr>
            <w:tcW w:w="7407" w:type="dxa"/>
          </w:tcPr>
          <w:p w:rsidR="00000000" w:rsidRDefault="000D3D55">
            <w:pPr>
              <w:rPr>
                <w:lang w:val="zh-TW"/>
              </w:rPr>
            </w:pPr>
            <w:r>
              <w:rPr>
                <w:rFonts w:ascii="MingLiU" w:eastAsia="MingLiU" w:hint="eastAsia"/>
                <w:lang w:val="zh-TW"/>
              </w:rPr>
              <w:t>進入</w:t>
            </w:r>
            <w:r>
              <w:rPr>
                <w:lang w:val="zh-TW"/>
              </w:rPr>
              <w:t>Salesforce</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此數據可用於活動邏輯</w:t>
            </w:r>
            <w:r>
              <w:rPr>
                <w:rFonts w:ascii="Arial Unicode MS" w:eastAsia="Arial Unicode MS" w:hint="eastAsia"/>
                <w:lang w:val="zh-TW"/>
              </w:rPr>
              <w:t>，</w:t>
            </w:r>
            <w:r>
              <w:rPr>
                <w:rFonts w:ascii="MingLiU" w:eastAsia="MingLiU" w:hint="eastAsia"/>
                <w:lang w:val="zh-TW"/>
              </w:rPr>
              <w:t>報告和個性化通信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0D3D55">
            <w:pPr>
              <w:rPr>
                <w:noProof/>
              </w:rPr>
            </w:pPr>
            <w:r>
              <w:rPr>
                <w:noProof/>
              </w:rPr>
              <w:t>The Audience module integration with Salesforce consists of two main components:</w:t>
            </w:r>
          </w:p>
        </w:tc>
        <w:tc>
          <w:tcPr>
            <w:tcW w:w="7407" w:type="dxa"/>
          </w:tcPr>
          <w:p w:rsidR="00000000" w:rsidRDefault="000D3D55">
            <w:pPr>
              <w:rPr>
                <w:lang w:val="zh-TW"/>
              </w:rPr>
            </w:pPr>
            <w:r>
              <w:rPr>
                <w:lang w:val="zh-TW"/>
              </w:rPr>
              <w:t>Audience</w:t>
            </w:r>
            <w:r>
              <w:rPr>
                <w:rFonts w:ascii="MingLiU" w:eastAsia="MingLiU" w:hint="eastAsia"/>
                <w:lang w:val="zh-TW"/>
              </w:rPr>
              <w:t>模塊與</w:t>
            </w:r>
            <w:r>
              <w:rPr>
                <w:lang w:val="zh-TW"/>
              </w:rPr>
              <w:t>Salesforce</w:t>
            </w:r>
            <w:r>
              <w:rPr>
                <w:rFonts w:ascii="MingLiU" w:eastAsia="MingLiU" w:hint="eastAsia"/>
                <w:lang w:val="zh-TW"/>
              </w:rPr>
              <w:t>的集成包括兩個主要組件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0D3D55">
            <w:pPr>
              <w:rPr>
                <w:noProof/>
              </w:rPr>
            </w:pPr>
            <w:r>
              <w:rPr>
                <w:noProof/>
              </w:rPr>
              <w:t>A Brightcove Player plug-in to enable tracking of video views data</w:t>
            </w:r>
          </w:p>
        </w:tc>
        <w:tc>
          <w:tcPr>
            <w:tcW w:w="7407" w:type="dxa"/>
          </w:tcPr>
          <w:p w:rsidR="00000000" w:rsidRDefault="000D3D55">
            <w:pPr>
              <w:rPr>
                <w:lang w:val="zh-TW"/>
              </w:rPr>
            </w:pPr>
            <w:r>
              <w:rPr>
                <w:lang w:val="zh-TW"/>
              </w:rPr>
              <w:t>Brightcove Player</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用於跟踪視頻觀看數據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0D3D55">
            <w:pPr>
              <w:rPr>
                <w:noProof/>
              </w:rPr>
            </w:pPr>
            <w:r>
              <w:rPr>
                <w:noProof/>
              </w:rPr>
              <w:t>A synchronization process to send tracking data from Video Cloud to Salesforce</w:t>
            </w:r>
          </w:p>
        </w:tc>
        <w:tc>
          <w:tcPr>
            <w:tcW w:w="7407" w:type="dxa"/>
          </w:tcPr>
          <w:p w:rsidR="00000000" w:rsidRDefault="000D3D55">
            <w:pPr>
              <w:rPr>
                <w:lang w:val="zh-TW"/>
              </w:rPr>
            </w:pPr>
            <w:r>
              <w:rPr>
                <w:rFonts w:ascii="MingLiU" w:eastAsia="MingLiU" w:hint="eastAsia"/>
                <w:lang w:val="zh-TW"/>
              </w:rPr>
              <w:t>從</w:t>
            </w:r>
            <w:r>
              <w:rPr>
                <w:lang w:val="zh-TW"/>
              </w:rPr>
              <w:t>Video Cloud</w:t>
            </w:r>
            <w:r>
              <w:rPr>
                <w:rFonts w:ascii="MingLiU" w:eastAsia="MingLiU" w:hint="eastAsia"/>
                <w:lang w:val="zh-TW"/>
              </w:rPr>
              <w:t>向</w:t>
            </w:r>
            <w:r>
              <w:rPr>
                <w:lang w:val="zh-TW"/>
              </w:rPr>
              <w:t>Salesforce</w:t>
            </w:r>
            <w:r>
              <w:rPr>
                <w:rFonts w:ascii="MingLiU" w:eastAsia="MingLiU" w:hint="eastAsia"/>
                <w:lang w:val="zh-TW"/>
              </w:rPr>
              <w:t>發送跟踪數據的同步過程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0D3D55">
            <w:pPr>
              <w:rPr>
                <w:noProof/>
              </w:rPr>
            </w:pPr>
            <w:r>
              <w:rPr>
                <w:noProof/>
              </w:rPr>
              <w:t>Requirements</w:t>
            </w:r>
          </w:p>
        </w:tc>
        <w:tc>
          <w:tcPr>
            <w:tcW w:w="7407" w:type="dxa"/>
          </w:tcPr>
          <w:p w:rsidR="00000000" w:rsidRDefault="000D3D55">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0D3D55">
            <w:pPr>
              <w:rPr>
                <w:noProof/>
              </w:rPr>
            </w:pPr>
            <w:r>
              <w:rPr>
                <w:noProof/>
              </w:rPr>
              <w:t>To use the Audience module with Salesforce, you must:</w:t>
            </w:r>
          </w:p>
        </w:tc>
        <w:tc>
          <w:tcPr>
            <w:tcW w:w="7407" w:type="dxa"/>
          </w:tcPr>
          <w:p w:rsidR="00000000" w:rsidRDefault="000D3D55">
            <w:pPr>
              <w:rPr>
                <w:lang w:val="zh-TW"/>
              </w:rPr>
            </w:pPr>
            <w:r>
              <w:rPr>
                <w:rFonts w:ascii="MingLiU" w:eastAsia="MingLiU" w:hint="eastAsia"/>
                <w:lang w:val="zh-TW"/>
              </w:rPr>
              <w:t>要將受眾模塊與</w:t>
            </w:r>
            <w:r>
              <w:rPr>
                <w:lang w:val="zh-TW"/>
              </w:rPr>
              <w:t>Salesforce</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237a372a-4a26-4</w:t>
            </w:r>
            <w:r>
              <w:rPr>
                <w:noProof/>
                <w:sz w:val="2"/>
              </w:rPr>
              <w:t>cde-87ae-28247e0ae229</w:t>
            </w:r>
          </w:p>
        </w:tc>
        <w:tc>
          <w:tcPr>
            <w:tcW w:w="7407" w:type="dxa"/>
            <w:shd w:val="clear" w:color="auto" w:fill="F2F2F2" w:themeFill="background1" w:themeFillShade="F2"/>
          </w:tcPr>
          <w:p w:rsidR="00000000" w:rsidRDefault="000D3D55">
            <w:pPr>
              <w:rPr>
                <w:noProof/>
              </w:rPr>
            </w:pPr>
            <w:r>
              <w:rPr>
                <w:noProof/>
              </w:rPr>
              <w:t>Have a Professional or Enterprise Video Cloud account</w:t>
            </w:r>
          </w:p>
        </w:tc>
        <w:tc>
          <w:tcPr>
            <w:tcW w:w="7407" w:type="dxa"/>
          </w:tcPr>
          <w:p w:rsidR="00000000" w:rsidRDefault="000D3D55">
            <w:pPr>
              <w:rPr>
                <w:lang w:val="zh-TW"/>
              </w:rPr>
            </w:pPr>
            <w:r>
              <w:rPr>
                <w:rFonts w:ascii="MingLiU" w:eastAsia="MingLiU" w:hint="eastAsia"/>
                <w:lang w:val="zh-TW"/>
              </w:rPr>
              <w:t>擁有專業或企業視頻雲帳戶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0D3D55">
            <w:pPr>
              <w:rPr>
                <w:noProof/>
              </w:rPr>
            </w:pPr>
            <w:r>
              <w:rPr>
                <w:noProof/>
              </w:rPr>
              <w:t>Have a Salesforce account, Salesforce sandbox accounts are not supported</w:t>
            </w:r>
          </w:p>
        </w:tc>
        <w:tc>
          <w:tcPr>
            <w:tcW w:w="7407" w:type="dxa"/>
          </w:tcPr>
          <w:p w:rsidR="00000000" w:rsidRDefault="000D3D55">
            <w:pPr>
              <w:rPr>
                <w:lang w:val="zh-TW"/>
              </w:rPr>
            </w:pPr>
            <w:r>
              <w:rPr>
                <w:rFonts w:ascii="MingLiU" w:eastAsia="MingLiU" w:hint="eastAsia"/>
                <w:lang w:val="zh-TW"/>
              </w:rPr>
              <w:t>具有</w:t>
            </w:r>
            <w:r>
              <w:rPr>
                <w:lang w:val="zh-TW"/>
              </w:rPr>
              <w:t>Salesforce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不支持</w:t>
            </w:r>
            <w:r>
              <w:rPr>
                <w:lang w:val="zh-TW"/>
              </w:rPr>
              <w:t>Salesforce</w:t>
            </w:r>
            <w:r>
              <w:rPr>
                <w:rFonts w:ascii="MingLiU" w:eastAsia="MingLiU" w:hint="eastAsia"/>
                <w:lang w:val="zh-TW"/>
              </w:rPr>
              <w:t>沙箱帳戶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27523c9a-c6d1-</w:t>
            </w:r>
            <w:r>
              <w:rPr>
                <w:noProof/>
                <w:sz w:val="2"/>
              </w:rPr>
              <w:t>4129-b38c-b6341965c0b7</w:t>
            </w:r>
          </w:p>
        </w:tc>
        <w:tc>
          <w:tcPr>
            <w:tcW w:w="7407" w:type="dxa"/>
            <w:shd w:val="clear" w:color="auto" w:fill="F2F2F2" w:themeFill="background1" w:themeFillShade="F2"/>
          </w:tcPr>
          <w:p w:rsidR="00000000" w:rsidRDefault="000D3D55">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0D3D55">
            <w:pPr>
              <w:rPr>
                <w:lang w:val="zh-TW"/>
              </w:rPr>
            </w:pPr>
            <w:r>
              <w:rPr>
                <w:rFonts w:ascii="MingLiU" w:eastAsia="MingLiU" w:hint="eastAsia"/>
                <w:lang w:val="zh-TW"/>
              </w:rPr>
              <w:t>通過在打開</w:t>
            </w:r>
            <w:r>
              <w:rPr>
                <w:lang w:val="zh-TW"/>
              </w:rPr>
              <w:t>“</w:t>
            </w:r>
            <w:r>
              <w:rPr>
                <w:rFonts w:ascii="MingLiU" w:eastAsia="MingLiU" w:hint="eastAsia"/>
                <w:lang w:val="zh-TW"/>
              </w:rPr>
              <w:t>受眾群體</w:t>
            </w:r>
            <w:r>
              <w:rPr>
                <w:lang w:val="zh-TW"/>
              </w:rPr>
              <w:t>"</w:t>
            </w:r>
            <w:r>
              <w:rPr>
                <w:rFonts w:ascii="MingLiU" w:eastAsia="MingLiU" w:hint="eastAsia"/>
                <w:lang w:val="zh-TW"/>
              </w:rPr>
              <w:t>模塊時出現的初始初始屏幕中提交所需信息</w:t>
            </w:r>
            <w:r>
              <w:rPr>
                <w:rFonts w:ascii="Arial Unicode MS" w:eastAsia="Arial Unicode MS" w:hint="eastAsia"/>
                <w:lang w:val="zh-TW"/>
              </w:rPr>
              <w:t>，</w:t>
            </w:r>
            <w:r>
              <w:rPr>
                <w:rFonts w:ascii="MingLiU" w:eastAsia="MingLiU" w:hint="eastAsia"/>
                <w:lang w:val="zh-TW"/>
              </w:rPr>
              <w:t>為您的帳戶啟用</w:t>
            </w:r>
            <w:r>
              <w:rPr>
                <w:lang w:val="zh-TW"/>
              </w:rPr>
              <w:t>“</w:t>
            </w:r>
            <w:r>
              <w:rPr>
                <w:rFonts w:ascii="MingLiU" w:eastAsia="MingLiU" w:hint="eastAsia"/>
                <w:lang w:val="zh-TW"/>
              </w:rPr>
              <w:t>受眾群體</w:t>
            </w:r>
            <w:r>
              <w:rPr>
                <w:lang w:val="zh-TW"/>
              </w:rPr>
              <w:t>"</w:t>
            </w:r>
            <w:r>
              <w:rPr>
                <w:rFonts w:ascii="MingLiU" w:eastAsia="MingLiU" w:hint="eastAsia"/>
                <w:lang w:val="zh-TW"/>
              </w:rPr>
              <w:t>模塊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7d540cff-f66d-4e</w:t>
            </w:r>
            <w:r>
              <w:rPr>
                <w:noProof/>
                <w:sz w:val="2"/>
              </w:rPr>
              <w:t>9c-a592-a8071fabce86</w:t>
            </w:r>
          </w:p>
        </w:tc>
        <w:tc>
          <w:tcPr>
            <w:tcW w:w="7407" w:type="dxa"/>
            <w:shd w:val="clear" w:color="auto" w:fill="F2F2F2" w:themeFill="background1" w:themeFillShade="F2"/>
          </w:tcPr>
          <w:p w:rsidR="00000000" w:rsidRDefault="000D3D55">
            <w:pPr>
              <w:rPr>
                <w:noProof/>
              </w:rPr>
            </w:pPr>
            <w:r>
              <w:rPr>
                <w:noProof/>
              </w:rPr>
              <w:t>Click through the service agreement the first time you use the module</w:t>
            </w:r>
          </w:p>
        </w:tc>
        <w:tc>
          <w:tcPr>
            <w:tcW w:w="7407" w:type="dxa"/>
          </w:tcPr>
          <w:p w:rsidR="00000000" w:rsidRDefault="000D3D55">
            <w:pPr>
              <w:rPr>
                <w:lang w:val="zh-TW"/>
              </w:rPr>
            </w:pPr>
            <w:r>
              <w:rPr>
                <w:rFonts w:ascii="MingLiU" w:eastAsia="MingLiU" w:hint="eastAsia"/>
                <w:lang w:val="zh-TW"/>
              </w:rPr>
              <w:t>首次使用該模塊時</w:t>
            </w:r>
            <w:r>
              <w:rPr>
                <w:rFonts w:ascii="Arial Unicode MS" w:eastAsia="Arial Unicode MS" w:hint="eastAsia"/>
                <w:lang w:val="zh-TW"/>
              </w:rPr>
              <w:t>，</w:t>
            </w:r>
            <w:r>
              <w:rPr>
                <w:rFonts w:ascii="MingLiU" w:eastAsia="MingLiU" w:hint="eastAsia"/>
                <w:lang w:val="zh-TW"/>
              </w:rPr>
              <w:t>請單擊服務協議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cbe3b49a-2b86-4a84-adc0-dd34dcc48ebf</w:t>
            </w:r>
          </w:p>
        </w:tc>
        <w:tc>
          <w:tcPr>
            <w:tcW w:w="7407" w:type="dxa"/>
            <w:shd w:val="clear" w:color="auto" w:fill="F2F2F2" w:themeFill="background1" w:themeFillShade="F2"/>
          </w:tcPr>
          <w:p w:rsidR="00000000" w:rsidRDefault="000D3D55">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w:t>
            </w:r>
            <w:r>
              <w:rPr>
                <w:noProof/>
              </w:rPr>
              <w:t>to read and write to the Salesforce object they choose to send viewing data to</w:t>
            </w:r>
          </w:p>
        </w:tc>
        <w:tc>
          <w:tcPr>
            <w:tcW w:w="7407" w:type="dxa"/>
          </w:tcPr>
          <w:p w:rsidR="00000000" w:rsidRDefault="000D3D55">
            <w:pPr>
              <w:rPr>
                <w:lang w:val="zh-TW"/>
              </w:rPr>
            </w:pPr>
            <w:r>
              <w:rPr>
                <w:rFonts w:ascii="MingLiU" w:eastAsia="MingLiU" w:hint="eastAsia"/>
                <w:lang w:val="zh-TW"/>
              </w:rPr>
              <w:t>在以下位置擁有一個</w:t>
            </w:r>
            <w:r>
              <w:rPr>
                <w:lang w:val="zh-TW"/>
              </w:rPr>
              <w:t>Salesforce.com</w:t>
            </w:r>
            <w:r>
              <w:rPr>
                <w:rFonts w:ascii="MingLiU" w:eastAsia="MingLiU" w:hint="eastAsia"/>
                <w:lang w:val="zh-TW"/>
              </w:rPr>
              <w:t>帳戶</w:t>
            </w:r>
            <w:r>
              <w:rPr>
                <w:rFonts w:ascii="Arial Unicode MS" w:eastAsia="Arial Unicode MS" w:hint="eastAsia"/>
                <w:lang w:val="zh-TW"/>
              </w:rPr>
              <w:t>：</w:t>
            </w:r>
            <w:r>
              <w:rPr>
                <w:rStyle w:val="mqInternal"/>
                <w:noProof/>
                <w:lang w:val="zh-TW"/>
              </w:rPr>
              <w:t>[1}</w:t>
            </w:r>
            <w:r>
              <w:rPr>
                <w:rFonts w:ascii="MingLiU" w:eastAsia="MingLiU" w:hint="eastAsia"/>
                <w:lang w:val="zh-TW"/>
              </w:rPr>
              <w:t>已啟用</w:t>
            </w:r>
            <w:r>
              <w:rPr>
                <w:lang w:val="zh-TW"/>
              </w:rPr>
              <w:t>API</w:t>
            </w:r>
            <w:r>
              <w:rPr>
                <w:rStyle w:val="mqInternal"/>
                <w:noProof/>
                <w:lang w:val="zh-TW"/>
              </w:rPr>
              <w:t>{2]</w:t>
            </w:r>
            <w:r>
              <w:rPr>
                <w:rFonts w:ascii="MingLiU" w:eastAsia="MingLiU" w:hint="eastAsia"/>
                <w:lang w:val="zh-TW"/>
              </w:rPr>
              <w:t>權限</w:t>
            </w:r>
            <w:r>
              <w:rPr>
                <w:rFonts w:ascii="Arial Unicode MS" w:eastAsia="Arial Unicode MS" w:hint="eastAsia"/>
                <w:lang w:val="zh-TW"/>
              </w:rPr>
              <w:t>，</w:t>
            </w:r>
            <w:r>
              <w:rPr>
                <w:rFonts w:ascii="MingLiU" w:eastAsia="MingLiU" w:hint="eastAsia"/>
                <w:lang w:val="zh-TW"/>
              </w:rPr>
              <w:t>該角色屬於允許您讀取和寫入他們選擇將視圖數據發送到的</w:t>
            </w:r>
            <w:r>
              <w:rPr>
                <w:lang w:val="zh-TW"/>
              </w:rPr>
              <w:t>Salesforce</w:t>
            </w:r>
            <w:r>
              <w:rPr>
                <w:rFonts w:ascii="MingLiU" w:eastAsia="MingLiU" w:hint="eastAsia"/>
                <w:lang w:val="zh-TW"/>
              </w:rPr>
              <w:t>對象的角色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b697e9ac-1547-48aa-9a86-466f38f990d8</w:t>
            </w:r>
          </w:p>
        </w:tc>
        <w:tc>
          <w:tcPr>
            <w:tcW w:w="7407" w:type="dxa"/>
            <w:shd w:val="clear" w:color="auto" w:fill="F2F2F2" w:themeFill="background1" w:themeFillShade="F2"/>
          </w:tcPr>
          <w:p w:rsidR="00000000" w:rsidRDefault="000D3D55">
            <w:pPr>
              <w:rPr>
                <w:noProof/>
              </w:rPr>
            </w:pPr>
            <w:r>
              <w:rPr>
                <w:noProof/>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Pr>
          <w:p w:rsidR="00000000" w:rsidRDefault="000D3D55">
            <w:pPr>
              <w:rPr>
                <w:lang w:val="zh-TW"/>
              </w:rPr>
            </w:pPr>
            <w:r>
              <w:rPr>
                <w:rFonts w:ascii="MingLiU" w:eastAsia="MingLiU" w:hint="eastAsia"/>
                <w:lang w:val="zh-TW"/>
              </w:rPr>
              <w:t>發布播放</w:t>
            </w:r>
            <w:r>
              <w:rPr>
                <w:rFonts w:ascii="MingLiU" w:eastAsia="MingLiU" w:hint="eastAsia"/>
                <w:lang w:val="zh-TW"/>
              </w:rPr>
              <w:t>器時</w:t>
            </w:r>
            <w:r>
              <w:rPr>
                <w:rFonts w:ascii="Arial Unicode MS" w:eastAsia="Arial Unicode MS" w:hint="eastAsia"/>
                <w:lang w:val="zh-TW"/>
              </w:rPr>
              <w:t>，</w:t>
            </w:r>
            <w:r>
              <w:rPr>
                <w:rFonts w:ascii="MingLiU" w:eastAsia="MingLiU" w:hint="eastAsia"/>
                <w:lang w:val="zh-TW"/>
              </w:rPr>
              <w:t>請使用高級嵌入</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Arial Unicode MS" w:eastAsia="Arial Unicode MS" w:hint="eastAsia"/>
                <w:lang w:val="zh-TW"/>
              </w:rPr>
              <w:t>；</w:t>
            </w:r>
            <w:r>
              <w:rPr>
                <w:rFonts w:ascii="MingLiU" w:eastAsia="MingLiU" w:hint="eastAsia"/>
                <w:lang w:val="zh-TW"/>
              </w:rPr>
              <w:t>標準插件</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因為該插件將在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因此將無法訪問父頁面網址參數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0D3D55">
            <w:pPr>
              <w:rPr>
                <w:noProof/>
              </w:rPr>
            </w:pPr>
            <w:r>
              <w:rPr>
                <w:noProof/>
              </w:rPr>
              <w:t>If you will be using the Pardot integration, you should complete the steps outlined in the</w:t>
            </w:r>
            <w:r>
              <w:rPr>
                <w:rStyle w:val="mqInternal"/>
                <w:noProof/>
              </w:rPr>
              <w:t>[1][2}</w:t>
            </w:r>
            <w:r>
              <w:rPr>
                <w:noProof/>
              </w:rPr>
              <w:t>Creating a Custom Salesforce Object for Par</w:t>
            </w:r>
            <w:r>
              <w:rPr>
                <w:noProof/>
              </w:rPr>
              <w:t>dot Integration</w:t>
            </w:r>
            <w:r>
              <w:rPr>
                <w:rStyle w:val="mqInternal"/>
                <w:noProof/>
              </w:rPr>
              <w:t>{3][1]</w:t>
            </w:r>
            <w:r>
              <w:rPr>
                <w:noProof/>
              </w:rPr>
              <w:t>topic.</w:t>
            </w:r>
          </w:p>
        </w:tc>
        <w:tc>
          <w:tcPr>
            <w:tcW w:w="7407" w:type="dxa"/>
          </w:tcPr>
          <w:p w:rsidR="00000000" w:rsidRDefault="000D3D55">
            <w:pPr>
              <w:rPr>
                <w:lang w:val="zh-TW"/>
              </w:rPr>
            </w:pPr>
            <w:r>
              <w:rPr>
                <w:rFonts w:ascii="MingLiU" w:eastAsia="MingLiU" w:hint="eastAsia"/>
                <w:lang w:val="zh-TW"/>
              </w:rPr>
              <w:t>如果要使用</w:t>
            </w:r>
            <w:r>
              <w:rPr>
                <w:lang w:val="zh-TW"/>
              </w:rPr>
              <w:t>Pardot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則應完成</w:t>
            </w:r>
            <w:r>
              <w:rPr>
                <w:rStyle w:val="mqInternal"/>
                <w:noProof/>
                <w:lang w:val="zh-TW"/>
              </w:rPr>
              <w:t>[1][2}</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{3][1]</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0D3D55">
            <w:pPr>
              <w:rPr>
                <w:noProof/>
              </w:rPr>
            </w:pPr>
            <w:r>
              <w:rPr>
                <w:noProof/>
              </w:rPr>
              <w:t>Features</w:t>
            </w:r>
          </w:p>
        </w:tc>
        <w:tc>
          <w:tcPr>
            <w:tcW w:w="7407" w:type="dxa"/>
          </w:tcPr>
          <w:p w:rsidR="00000000" w:rsidRDefault="000D3D55">
            <w:pPr>
              <w:rPr>
                <w:lang w:val="zh-TW"/>
              </w:rPr>
            </w:pPr>
            <w:r>
              <w:rPr>
                <w:rFonts w:ascii="MingLiU" w:eastAsia="MingLiU" w:hint="eastAsia"/>
                <w:lang w:val="zh-TW"/>
              </w:rPr>
              <w:t>特徵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357443df-2302-435b-a26d-e93211bd3a3b</w:t>
            </w:r>
          </w:p>
        </w:tc>
        <w:tc>
          <w:tcPr>
            <w:tcW w:w="7407" w:type="dxa"/>
            <w:shd w:val="clear" w:color="auto" w:fill="F2F2F2" w:themeFill="background1" w:themeFillShade="F2"/>
          </w:tcPr>
          <w:p w:rsidR="00000000" w:rsidRDefault="000D3D55">
            <w:pPr>
              <w:rPr>
                <w:noProof/>
              </w:rPr>
            </w:pPr>
            <w:r>
              <w:rPr>
                <w:noProof/>
              </w:rPr>
              <w:t>Some of the key features of the Video Cloud - Salesforce integration are:</w:t>
            </w:r>
          </w:p>
        </w:tc>
        <w:tc>
          <w:tcPr>
            <w:tcW w:w="7407" w:type="dxa"/>
          </w:tcPr>
          <w:p w:rsidR="00000000" w:rsidRDefault="000D3D55">
            <w:pPr>
              <w:rPr>
                <w:lang w:val="zh-TW"/>
              </w:rPr>
            </w:pPr>
            <w:r>
              <w:rPr>
                <w:rFonts w:ascii="MingLiU" w:eastAsia="MingLiU" w:hint="eastAsia"/>
                <w:lang w:val="zh-TW"/>
              </w:rPr>
              <w:t>視頻雲</w:t>
            </w:r>
            <w:r>
              <w:rPr>
                <w:lang w:val="zh-TW"/>
              </w:rPr>
              <w:t>-Salesforce</w:t>
            </w:r>
            <w:r>
              <w:rPr>
                <w:rFonts w:ascii="MingLiU" w:eastAsia="MingLiU" w:hint="eastAsia"/>
                <w:lang w:val="zh-TW"/>
              </w:rPr>
              <w:t>集成的一些關鍵功能包括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format</w:t>
            </w:r>
            <w:r>
              <w:rPr>
                <w:rStyle w:val="mqInternal"/>
                <w:noProof/>
              </w:rPr>
              <w:t>{2]</w:t>
            </w:r>
            <w:r>
              <w:rPr>
                <w:noProof/>
              </w:rPr>
              <w:t xml:space="preserve"> - Video Cloud viewing data is mapped to a Salesforce object</w:t>
            </w:r>
          </w:p>
        </w:tc>
        <w:tc>
          <w:tcPr>
            <w:tcW w:w="7407" w:type="dxa"/>
          </w:tcPr>
          <w:p w:rsidR="00000000" w:rsidRDefault="000D3D55">
            <w:pPr>
              <w:rPr>
                <w:lang w:val="zh-TW"/>
              </w:rPr>
            </w:pPr>
            <w:r>
              <w:rPr>
                <w:rStyle w:val="mqInternal"/>
                <w:noProof/>
                <w:lang w:val="zh-TW"/>
              </w:rPr>
              <w:t>[1}</w:t>
            </w:r>
            <w:r>
              <w:rPr>
                <w:rFonts w:ascii="MingLiU" w:eastAsia="MingLiU" w:hint="eastAsia"/>
                <w:lang w:val="zh-TW"/>
              </w:rPr>
              <w:t>資料格式</w:t>
            </w:r>
            <w:r>
              <w:rPr>
                <w:rStyle w:val="mqInternal"/>
                <w:noProof/>
                <w:lang w:val="zh-TW"/>
              </w:rPr>
              <w:t>{2]</w:t>
            </w:r>
            <w:r>
              <w:rPr>
                <w:lang w:val="zh-TW"/>
              </w:rPr>
              <w:t xml:space="preserve"> -</w:t>
            </w:r>
            <w:r>
              <w:rPr>
                <w:rFonts w:ascii="MingLiU" w:eastAsia="MingLiU" w:hint="eastAsia"/>
                <w:lang w:val="zh-TW"/>
              </w:rPr>
              <w:t>視頻雲查看數據已映射到</w:t>
            </w:r>
            <w:r>
              <w:rPr>
                <w:lang w:val="zh-TW"/>
              </w:rPr>
              <w:t>Salesforce</w:t>
            </w:r>
            <w:r>
              <w:rPr>
                <w:rFonts w:ascii="MingLiU" w:eastAsia="MingLiU" w:hint="eastAsia"/>
                <w:lang w:val="zh-TW"/>
              </w:rPr>
              <w:t>對象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b94fc31a-dbff-4ab9-9123-d99373c1f95d</w:t>
            </w:r>
          </w:p>
        </w:tc>
        <w:tc>
          <w:tcPr>
            <w:tcW w:w="7407" w:type="dxa"/>
            <w:shd w:val="clear" w:color="auto" w:fill="F2F2F2" w:themeFill="background1" w:themeFillShade="F2"/>
          </w:tcPr>
          <w:p w:rsidR="00000000" w:rsidRDefault="000D3D55">
            <w:pPr>
              <w:rPr>
                <w:noProof/>
              </w:rPr>
            </w:pPr>
            <w:r>
              <w:rPr>
                <w:rStyle w:val="mqInternal"/>
                <w:noProof/>
              </w:rPr>
              <w:t>[1}</w:t>
            </w:r>
            <w:r>
              <w:rPr>
                <w:noProof/>
              </w:rPr>
              <w:t>Data transfer</w:t>
            </w:r>
            <w:r>
              <w:rPr>
                <w:rStyle w:val="mqInternal"/>
                <w:noProof/>
              </w:rPr>
              <w:t>{2]</w:t>
            </w:r>
            <w:r>
              <w:rPr>
                <w:noProof/>
              </w:rPr>
              <w:t xml:space="preserve"> - Viewing data is sent from Video Cloud to Salesforce every hour</w:t>
            </w:r>
          </w:p>
        </w:tc>
        <w:tc>
          <w:tcPr>
            <w:tcW w:w="7407" w:type="dxa"/>
          </w:tcPr>
          <w:p w:rsidR="00000000" w:rsidRDefault="000D3D55">
            <w:pPr>
              <w:rPr>
                <w:lang w:val="zh-TW"/>
              </w:rPr>
            </w:pPr>
            <w:r>
              <w:rPr>
                <w:rStyle w:val="mqInternal"/>
                <w:noProof/>
                <w:lang w:val="zh-TW"/>
              </w:rPr>
              <w:t>[1}</w:t>
            </w:r>
            <w:r>
              <w:rPr>
                <w:rFonts w:ascii="MingLiU" w:eastAsia="MingLiU" w:hint="eastAsia"/>
                <w:lang w:val="zh-TW"/>
              </w:rPr>
              <w:t>數據傳輸</w:t>
            </w:r>
            <w:r>
              <w:rPr>
                <w:rStyle w:val="mqInternal"/>
                <w:noProof/>
                <w:lang w:val="zh-TW"/>
              </w:rPr>
              <w:t>{2]</w:t>
            </w:r>
            <w:r>
              <w:rPr>
                <w:lang w:val="zh-TW"/>
              </w:rPr>
              <w:t xml:space="preserve"> -</w:t>
            </w:r>
            <w:r>
              <w:rPr>
                <w:rFonts w:ascii="MingLiU" w:eastAsia="MingLiU" w:hint="eastAsia"/>
                <w:lang w:val="zh-TW"/>
              </w:rPr>
              <w:t>每小時將查看數據從視頻雲發送到</w:t>
            </w:r>
            <w:r>
              <w:rPr>
                <w:lang w:val="zh-TW"/>
              </w:rPr>
              <w:t>Salesforce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forms</w:t>
            </w:r>
            <w:r>
              <w:rPr>
                <w:rStyle w:val="mqInternal"/>
                <w:noProof/>
              </w:rPr>
              <w:t>{2]</w:t>
            </w:r>
            <w:r>
              <w:rPr>
                <w:noProof/>
              </w:rPr>
              <w:t xml:space="preserve"> - Create Salesforce forms that </w:t>
            </w:r>
            <w:r>
              <w:rPr>
                <w:noProof/>
              </w:rPr>
              <w:t>will appear automatically as viewers watch videos.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潛在客戶表格</w:t>
            </w:r>
            <w:r>
              <w:rPr>
                <w:rStyle w:val="mqInternal"/>
                <w:noProof/>
                <w:lang w:val="zh-TW"/>
              </w:rPr>
              <w:t>{2]</w:t>
            </w:r>
            <w:r>
              <w:rPr>
                <w:lang w:val="zh-TW"/>
              </w:rPr>
              <w:t xml:space="preserve"> -</w:t>
            </w:r>
            <w:r>
              <w:rPr>
                <w:rFonts w:ascii="MingLiU" w:eastAsia="MingLiU" w:hint="eastAsia"/>
                <w:lang w:val="zh-TW"/>
              </w:rPr>
              <w:t>創建</w:t>
            </w:r>
            <w:r>
              <w:rPr>
                <w:lang w:val="zh-TW"/>
              </w:rPr>
              <w:t>Salesforce</w:t>
            </w:r>
            <w:r>
              <w:rPr>
                <w:rFonts w:ascii="MingLiU" w:eastAsia="MingLiU" w:hint="eastAsia"/>
                <w:lang w:val="zh-TW"/>
              </w:rPr>
              <w:t>表單</w:t>
            </w:r>
            <w:r>
              <w:rPr>
                <w:rFonts w:ascii="Arial Unicode MS" w:eastAsia="Arial Unicode MS" w:hint="eastAsia"/>
                <w:lang w:val="zh-TW"/>
              </w:rPr>
              <w:t>，</w:t>
            </w:r>
            <w:r>
              <w:rPr>
                <w:rFonts w:ascii="MingLiU" w:eastAsia="MingLiU" w:hint="eastAsia"/>
                <w:lang w:val="zh-TW"/>
              </w:rPr>
              <w:t>這些表單將在觀眾觀看視頻時自動顯示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27 </w:t>
            </w:r>
            <w:r>
              <w:rPr>
                <w:noProof/>
                <w:sz w:val="16"/>
              </w:rPr>
              <w:br/>
            </w:r>
            <w:r>
              <w:rPr>
                <w:noProof/>
                <w:sz w:val="2"/>
              </w:rPr>
              <w:t>09380020-7076-46a7-bf7a-6f3bf0db8fa7</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為</w:t>
            </w:r>
            <w:r>
              <w:rPr>
                <w:lang w:val="zh-TW"/>
              </w:rPr>
              <w:t>Salesforce</w:t>
            </w:r>
            <w:r>
              <w:rPr>
                <w:rFonts w:ascii="MingLiU" w:eastAsia="MingLiU" w:hint="eastAsia"/>
                <w:lang w:val="zh-TW"/>
              </w:rPr>
              <w:t>創建自定義潛在客戶表單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0D3D55">
            <w:pPr>
              <w:rPr>
                <w:noProof/>
              </w:rPr>
            </w:pPr>
            <w:r>
              <w:rPr>
                <w:noProof/>
              </w:rPr>
              <w:t>Setting up the connection</w:t>
            </w:r>
          </w:p>
        </w:tc>
        <w:tc>
          <w:tcPr>
            <w:tcW w:w="7407" w:type="dxa"/>
          </w:tcPr>
          <w:p w:rsidR="00000000" w:rsidRDefault="000D3D55">
            <w:pPr>
              <w:rPr>
                <w:lang w:val="zh-TW"/>
              </w:rPr>
            </w:pPr>
            <w:r>
              <w:rPr>
                <w:rFonts w:ascii="MingLiU" w:eastAsia="MingLiU" w:hint="eastAsia"/>
                <w:lang w:val="zh-TW"/>
              </w:rPr>
              <w:t>設置連接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0D3D55">
            <w:pPr>
              <w:rPr>
                <w:noProof/>
              </w:rPr>
            </w:pPr>
            <w:r>
              <w:rPr>
                <w:noProof/>
              </w:rPr>
              <w:t>Follow these steps to setup the connection between Video Cloud and Salesforce.</w:t>
            </w:r>
          </w:p>
        </w:tc>
        <w:tc>
          <w:tcPr>
            <w:tcW w:w="7407" w:type="dxa"/>
          </w:tcPr>
          <w:p w:rsidR="00000000" w:rsidRDefault="000D3D55">
            <w:pPr>
              <w:rPr>
                <w:lang w:val="zh-TW"/>
              </w:rPr>
            </w:pPr>
            <w:r>
              <w:rPr>
                <w:rFonts w:ascii="MingLiU" w:eastAsia="MingLiU" w:hint="eastAsia"/>
                <w:lang w:val="zh-TW"/>
              </w:rPr>
              <w:t>請按照以下步驟在</w:t>
            </w:r>
            <w:r>
              <w:rPr>
                <w:lang w:val="zh-TW"/>
              </w:rPr>
              <w:t>Video Cloud</w:t>
            </w:r>
            <w:r>
              <w:rPr>
                <w:rFonts w:ascii="MingLiU" w:eastAsia="MingLiU" w:hint="eastAsia"/>
                <w:lang w:val="zh-TW"/>
              </w:rPr>
              <w:t>和</w:t>
            </w:r>
            <w:r>
              <w:rPr>
                <w:lang w:val="zh-TW"/>
              </w:rPr>
              <w:t>Salesforce</w:t>
            </w:r>
            <w:r>
              <w:rPr>
                <w:rFonts w:ascii="MingLiU" w:eastAsia="MingLiU" w:hint="eastAsia"/>
                <w:lang w:val="zh-TW"/>
              </w:rPr>
              <w:t>之間建立連接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0D3D55">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0D3D55">
            <w:pPr>
              <w:rPr>
                <w:lang w:val="zh-TW"/>
              </w:rPr>
            </w:pPr>
            <w:r>
              <w:rPr>
                <w:rFonts w:ascii="MingLiU" w:eastAsia="MingLiU" w:hint="eastAsia"/>
                <w:lang w:val="zh-TW"/>
              </w:rPr>
              <w:t>打開</w:t>
            </w:r>
            <w:r>
              <w:rPr>
                <w:lang w:val="zh-TW"/>
              </w:rPr>
              <w:t>“</w:t>
            </w:r>
            <w:r>
              <w:rPr>
                <w:rFonts w:ascii="MingLiU" w:eastAsia="MingLiU" w:hint="eastAsia"/>
                <w:lang w:val="zh-TW"/>
              </w:rPr>
              <w:t>受眾群體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2e7c433b-d0bd-4b8d-8dbd-3e41b2be19f3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b8bd6df4-0021-490a-b15b-218986e9b532</w:t>
            </w:r>
          </w:p>
        </w:tc>
        <w:tc>
          <w:tcPr>
            <w:tcW w:w="7407" w:type="dxa"/>
            <w:shd w:val="clear" w:color="auto" w:fill="F2F2F2" w:themeFill="background1" w:themeFillShade="F2"/>
          </w:tcPr>
          <w:p w:rsidR="00000000" w:rsidRDefault="000D3D55">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0D3D55">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銷售隊伍</w:t>
            </w:r>
            <w:r>
              <w:rPr>
                <w:rStyle w:val="mqInternal"/>
                <w:noProof/>
                <w:lang w:val="zh-TW"/>
              </w:rPr>
              <w:t>{2]</w:t>
            </w:r>
            <w:r>
              <w:rPr>
                <w:rFonts w:ascii="MingLiU" w:eastAsia="MingLiU" w:hint="eastAsia"/>
                <w:lang w:val="zh-TW"/>
              </w:rPr>
              <w:t>作為整合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6f8ce4f9-5261-4407-947c-f4809217ed0f</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0D3D55">
            <w:pPr>
              <w:rPr>
                <w:noProof/>
              </w:rPr>
            </w:pPr>
            <w:r>
              <w:rPr>
                <w:noProof/>
              </w:rPr>
              <w:t>The integrations that are available are based upon your Video C</w:t>
            </w:r>
            <w:r>
              <w:rPr>
                <w:noProof/>
              </w:rPr>
              <w:t>loud subscription.</w:t>
            </w:r>
          </w:p>
        </w:tc>
        <w:tc>
          <w:tcPr>
            <w:tcW w:w="7407" w:type="dxa"/>
          </w:tcPr>
          <w:p w:rsidR="00000000" w:rsidRDefault="000D3D55">
            <w:pPr>
              <w:rPr>
                <w:lang w:val="zh-TW"/>
              </w:rPr>
            </w:pPr>
            <w:r>
              <w:rPr>
                <w:rFonts w:ascii="MingLiU" w:eastAsia="MingLiU" w:hint="eastAsia"/>
                <w:lang w:val="zh-TW"/>
              </w:rPr>
              <w:t>可用的集成基於您的</w:t>
            </w:r>
            <w:r>
              <w:rPr>
                <w:lang w:val="zh-TW"/>
              </w:rPr>
              <w:t>Video Cloud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0D3D55">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D3D55">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連接名稱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76f20015-f41a-4f1b-90a1-147e7ac1e01a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0D3D55">
            <w:pPr>
              <w:rPr>
                <w:noProof/>
              </w:rPr>
            </w:pPr>
            <w:r>
              <w:rPr>
                <w:noProof/>
              </w:rPr>
              <w:t>select salesforce</w:t>
            </w:r>
          </w:p>
        </w:tc>
        <w:tc>
          <w:tcPr>
            <w:tcW w:w="7407" w:type="dxa"/>
          </w:tcPr>
          <w:p w:rsidR="00000000" w:rsidRDefault="000D3D55">
            <w:pPr>
              <w:rPr>
                <w:lang w:val="zh-TW"/>
              </w:rPr>
            </w:pPr>
            <w:r>
              <w:rPr>
                <w:rFonts w:ascii="MingLiU" w:eastAsia="MingLiU" w:hint="eastAsia"/>
                <w:lang w:val="zh-TW"/>
              </w:rPr>
              <w:t>選</w:t>
            </w:r>
            <w:r>
              <w:rPr>
                <w:rFonts w:ascii="MingLiU" w:eastAsia="MingLiU" w:hint="eastAsia"/>
                <w:lang w:val="zh-TW"/>
              </w:rPr>
              <w:t>擇銷售人員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Salesforce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3ba99a3b-938b-4f5f-87aa-f3e8dbce3586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0D3D55">
            <w:pPr>
              <w:rPr>
                <w:noProof/>
              </w:rPr>
            </w:pPr>
            <w:r>
              <w:rPr>
                <w:noProof/>
              </w:rPr>
              <w:t>connect to salesforce</w:t>
            </w:r>
          </w:p>
        </w:tc>
        <w:tc>
          <w:tcPr>
            <w:tcW w:w="7407" w:type="dxa"/>
          </w:tcPr>
          <w:p w:rsidR="00000000" w:rsidRDefault="000D3D55">
            <w:pPr>
              <w:rPr>
                <w:lang w:val="zh-TW"/>
              </w:rPr>
            </w:pPr>
            <w:r>
              <w:rPr>
                <w:rFonts w:ascii="MingLiU" w:eastAsia="MingLiU" w:hint="eastAsia"/>
                <w:lang w:val="zh-TW"/>
              </w:rPr>
              <w:t>連接到</w:t>
            </w:r>
            <w:r>
              <w:rPr>
                <w:lang w:val="zh-TW"/>
              </w:rPr>
              <w:t>Salesforce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0D3D55">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在出現的登錄屏幕上</w:t>
            </w:r>
            <w:r>
              <w:rPr>
                <w:rFonts w:ascii="Arial Unicode MS" w:eastAsia="Arial Unicode MS" w:hint="eastAsia"/>
                <w:lang w:val="zh-TW"/>
              </w:rPr>
              <w:t>，</w:t>
            </w:r>
            <w:r>
              <w:rPr>
                <w:rFonts w:ascii="MingLiU" w:eastAsia="MingLiU" w:hint="eastAsia"/>
                <w:lang w:val="zh-TW"/>
              </w:rPr>
              <w:t>輸入您的</w:t>
            </w:r>
            <w:r>
              <w:rPr>
                <w:lang w:val="zh-TW"/>
              </w:rPr>
              <w:t xml:space="preserve">Salesforce </w:t>
            </w:r>
            <w:r>
              <w:rPr>
                <w:rStyle w:val="mqInternal"/>
                <w:noProof/>
                <w:lang w:val="zh-TW"/>
              </w:rPr>
              <w:t>[1}</w:t>
            </w:r>
            <w:r>
              <w:rPr>
                <w:rFonts w:ascii="MingLiU" w:eastAsia="MingLiU" w:hint="eastAsia"/>
                <w:lang w:val="zh-TW"/>
              </w:rPr>
              <w:t>用戶名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6faeedb0-d772-4ff6-a755-34328b724b37</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3c3b12eb-d961-4695-b673-c17dbf88e97f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0D3D55">
            <w:pPr>
              <w:rPr>
                <w:noProof/>
              </w:rPr>
            </w:pPr>
            <w:r>
              <w:rPr>
                <w:noProof/>
              </w:rPr>
              <w:t>Salesforce login</w:t>
            </w:r>
          </w:p>
        </w:tc>
        <w:tc>
          <w:tcPr>
            <w:tcW w:w="7407" w:type="dxa"/>
          </w:tcPr>
          <w:p w:rsidR="00000000" w:rsidRDefault="000D3D55">
            <w:pPr>
              <w:rPr>
                <w:lang w:val="zh-TW"/>
              </w:rPr>
            </w:pPr>
            <w:r>
              <w:rPr>
                <w:lang w:val="zh-TW"/>
              </w:rPr>
              <w:t>Salesforce</w:t>
            </w:r>
            <w:r>
              <w:rPr>
                <w:rFonts w:ascii="MingLiU" w:eastAsia="MingLiU" w:hint="eastAsia"/>
                <w:lang w:val="zh-TW"/>
              </w:rPr>
              <w:t>登錄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0D3D55">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0D3D55">
            <w:pPr>
              <w:rPr>
                <w:lang w:val="zh-TW"/>
              </w:rPr>
            </w:pPr>
            <w:r>
              <w:rPr>
                <w:rFonts w:ascii="MingLiU" w:eastAsia="MingLiU" w:hint="eastAsia"/>
                <w:lang w:val="zh-TW"/>
              </w:rPr>
              <w:t>如果登錄成功</w:t>
            </w:r>
            <w:r>
              <w:rPr>
                <w:rFonts w:ascii="Arial Unicode MS" w:eastAsia="Arial Unicode MS" w:hint="eastAsia"/>
                <w:lang w:val="zh-TW"/>
              </w:rPr>
              <w:t>，</w:t>
            </w:r>
            <w:r>
              <w:rPr>
                <w:rFonts w:ascii="MingLiU" w:eastAsia="MingLiU" w:hint="eastAsia"/>
                <w:lang w:val="zh-TW"/>
              </w:rPr>
              <w:t>則將提示您安裝</w:t>
            </w:r>
            <w:r>
              <w:rPr>
                <w:rStyle w:val="mqInternal"/>
                <w:noProof/>
                <w:lang w:val="zh-TW"/>
              </w:rPr>
              <w:t>[1}</w:t>
            </w:r>
            <w:r>
              <w:rPr>
                <w:rFonts w:ascii="MingLiU" w:eastAsia="MingLiU" w:hint="eastAsia"/>
                <w:lang w:val="zh-TW"/>
              </w:rPr>
              <w:t>適用於</w:t>
            </w:r>
            <w:r>
              <w:rPr>
                <w:lang w:val="zh-TW"/>
              </w:rPr>
              <w:t>Salesforce</w:t>
            </w:r>
            <w:r>
              <w:rPr>
                <w:rFonts w:ascii="MingLiU" w:eastAsia="MingLiU" w:hint="eastAsia"/>
                <w:lang w:val="zh-TW"/>
              </w:rPr>
              <w:t>的</w:t>
            </w:r>
            <w:r>
              <w:rPr>
                <w:lang w:val="zh-TW"/>
              </w:rPr>
              <w:t>Brightcove Video Connect</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允許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ffc5f829-dbdc-4906-9c9f-99bfc4e5afea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d2e5fe91-fb6a-4e9f-9cb8-139f131035b8</w:t>
            </w:r>
          </w:p>
        </w:tc>
        <w:tc>
          <w:tcPr>
            <w:tcW w:w="7407" w:type="dxa"/>
            <w:shd w:val="clear" w:color="auto" w:fill="F2F2F2" w:themeFill="background1" w:themeFillShade="F2"/>
          </w:tcPr>
          <w:p w:rsidR="00000000" w:rsidRDefault="000D3D55">
            <w:pPr>
              <w:rPr>
                <w:noProof/>
              </w:rPr>
            </w:pPr>
            <w:r>
              <w:rPr>
                <w:noProof/>
              </w:rPr>
              <w:t>The Video Cloud connection to Salesforce is now set up and ready to use.</w:t>
            </w:r>
          </w:p>
        </w:tc>
        <w:tc>
          <w:tcPr>
            <w:tcW w:w="7407" w:type="dxa"/>
          </w:tcPr>
          <w:p w:rsidR="00000000" w:rsidRDefault="000D3D55">
            <w:pPr>
              <w:rPr>
                <w:lang w:val="zh-TW"/>
              </w:rPr>
            </w:pPr>
            <w:r>
              <w:rPr>
                <w:rFonts w:ascii="MingLiU" w:eastAsia="MingLiU" w:hint="eastAsia"/>
                <w:lang w:val="zh-TW"/>
              </w:rPr>
              <w:t>現在已建立與</w:t>
            </w:r>
            <w:r>
              <w:rPr>
                <w:lang w:val="zh-TW"/>
              </w:rPr>
              <w:t>Salesforce</w:t>
            </w:r>
            <w:r>
              <w:rPr>
                <w:rFonts w:ascii="MingLiU" w:eastAsia="MingLiU" w:hint="eastAsia"/>
                <w:lang w:val="zh-TW"/>
              </w:rPr>
              <w:t>的視頻雲連接並可以使用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0D3D55">
            <w:pPr>
              <w:rPr>
                <w:noProof/>
              </w:rPr>
            </w:pPr>
            <w:r>
              <w:rPr>
                <w:noProof/>
              </w:rPr>
              <w:t>Configuring the integration</w:t>
            </w:r>
          </w:p>
        </w:tc>
        <w:tc>
          <w:tcPr>
            <w:tcW w:w="7407" w:type="dxa"/>
          </w:tcPr>
          <w:p w:rsidR="00000000" w:rsidRDefault="000D3D55">
            <w:pPr>
              <w:rPr>
                <w:lang w:val="zh-TW"/>
              </w:rPr>
            </w:pPr>
            <w:r>
              <w:rPr>
                <w:rFonts w:ascii="MingLiU" w:eastAsia="MingLiU" w:hint="eastAsia"/>
                <w:lang w:val="zh-TW"/>
              </w:rPr>
              <w:t>配置集成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0D3D55">
            <w:pPr>
              <w:rPr>
                <w:noProof/>
              </w:rPr>
            </w:pPr>
            <w:r>
              <w:rPr>
                <w:noProof/>
              </w:rPr>
              <w:t>Once the Video Cloud to Salesforce connection has been made, you can configure the integration.</w:t>
            </w:r>
          </w:p>
        </w:tc>
        <w:tc>
          <w:tcPr>
            <w:tcW w:w="7407" w:type="dxa"/>
          </w:tcPr>
          <w:p w:rsidR="00000000" w:rsidRDefault="000D3D55">
            <w:pPr>
              <w:rPr>
                <w:lang w:val="zh-TW"/>
              </w:rPr>
            </w:pPr>
            <w:r>
              <w:rPr>
                <w:rFonts w:ascii="MingLiU" w:eastAsia="MingLiU" w:hint="eastAsia"/>
                <w:lang w:val="zh-TW"/>
              </w:rPr>
              <w:t>建立</w:t>
            </w:r>
            <w:r>
              <w:rPr>
                <w:lang w:val="zh-TW"/>
              </w:rPr>
              <w:t>Video Cloud</w:t>
            </w:r>
            <w:r>
              <w:rPr>
                <w:rFonts w:ascii="MingLiU" w:eastAsia="MingLiU" w:hint="eastAsia"/>
                <w:lang w:val="zh-TW"/>
              </w:rPr>
              <w:t>與</w:t>
            </w:r>
            <w:r>
              <w:rPr>
                <w:lang w:val="zh-TW"/>
              </w:rPr>
              <w:t>Salesforce</w:t>
            </w:r>
            <w:r>
              <w:rPr>
                <w:rFonts w:ascii="MingLiU" w:eastAsia="MingLiU" w:hint="eastAsia"/>
                <w:lang w:val="zh-TW"/>
              </w:rPr>
              <w:t>的連接後</w:t>
            </w:r>
            <w:r>
              <w:rPr>
                <w:rFonts w:ascii="Arial Unicode MS" w:eastAsia="Arial Unicode MS" w:hint="eastAsia"/>
                <w:lang w:val="zh-TW"/>
              </w:rPr>
              <w:t>，</w:t>
            </w:r>
            <w:r>
              <w:rPr>
                <w:rFonts w:ascii="MingLiU" w:eastAsia="MingLiU" w:hint="eastAsia"/>
                <w:lang w:val="zh-TW"/>
              </w:rPr>
              <w:t>即可配置集成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lang w:val="zh-TW"/>
              </w:rPr>
              <w:t>Salesforce</w:t>
            </w:r>
            <w:r>
              <w:rPr>
                <w:rFonts w:ascii="MingLiU" w:eastAsia="MingLiU" w:hint="eastAsia"/>
                <w:lang w:val="zh-TW"/>
              </w:rPr>
              <w:t>用戶信息</w:t>
            </w:r>
            <w:r>
              <w:rPr>
                <w:rStyle w:val="mqInternal"/>
                <w:noProof/>
                <w:lang w:val="zh-TW"/>
              </w:rPr>
              <w:t>{2]</w:t>
            </w:r>
            <w:r>
              <w:rPr>
                <w:rFonts w:ascii="MingLiU" w:eastAsia="MingLiU" w:hint="eastAsia"/>
                <w:lang w:val="zh-TW"/>
              </w:rPr>
              <w:t>查看有關設置集成時使用的帳戶的信息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53 </w:t>
            </w:r>
            <w:r>
              <w:rPr>
                <w:noProof/>
                <w:sz w:val="16"/>
              </w:rPr>
              <w:br/>
            </w:r>
            <w:r>
              <w:rPr>
                <w:noProof/>
                <w:sz w:val="2"/>
              </w:rPr>
              <w:t>86e11d53-b74d-4c62-9972-f12f86fce732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ff5936e1-9795-4da7-8ff3-e60f9491156e</w:t>
            </w:r>
          </w:p>
        </w:tc>
        <w:tc>
          <w:tcPr>
            <w:tcW w:w="7407" w:type="dxa"/>
            <w:shd w:val="clear" w:color="auto" w:fill="F2F2F2" w:themeFill="background1" w:themeFillShade="F2"/>
          </w:tcPr>
          <w:p w:rsidR="00000000" w:rsidRDefault="000D3D55">
            <w:pPr>
              <w:rPr>
                <w:noProof/>
              </w:rPr>
            </w:pPr>
            <w:r>
              <w:rPr>
                <w:noProof/>
              </w:rPr>
              <w:t>connected options</w:t>
            </w:r>
          </w:p>
        </w:tc>
        <w:tc>
          <w:tcPr>
            <w:tcW w:w="7407" w:type="dxa"/>
          </w:tcPr>
          <w:p w:rsidR="00000000" w:rsidRDefault="000D3D55">
            <w:pPr>
              <w:rPr>
                <w:lang w:val="zh-TW"/>
              </w:rPr>
            </w:pPr>
            <w:r>
              <w:rPr>
                <w:rFonts w:ascii="MingLiU" w:eastAsia="MingLiU" w:hint="eastAsia"/>
                <w:lang w:val="zh-TW"/>
              </w:rPr>
              <w:t>連接的選件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0D3D55">
            <w:pPr>
              <w:rPr>
                <w:noProof/>
              </w:rPr>
            </w:pPr>
            <w:r>
              <w:rPr>
                <w:noProof/>
              </w:rPr>
              <w:t xml:space="preserve">To configure viewer identification, click the </w:t>
            </w:r>
            <w:r>
              <w:rPr>
                <w:rStyle w:val="mqInternal"/>
                <w:noProof/>
              </w:rPr>
              <w:t>[1}</w:t>
            </w:r>
            <w:r>
              <w:rPr>
                <w:noProof/>
              </w:rPr>
              <w:t>Configure how viewers are identified</w:t>
            </w:r>
            <w:r>
              <w:rPr>
                <w:rStyle w:val="mqInternal"/>
                <w:noProof/>
              </w:rPr>
              <w:t>{2]</w:t>
            </w:r>
            <w:r>
              <w:rPr>
                <w:noProof/>
              </w:rPr>
              <w:t xml:space="preserve"> link and then select an option:</w:t>
            </w:r>
          </w:p>
        </w:tc>
        <w:tc>
          <w:tcPr>
            <w:tcW w:w="7407" w:type="dxa"/>
          </w:tcPr>
          <w:p w:rsidR="00000000" w:rsidRDefault="000D3D55">
            <w:pPr>
              <w:rPr>
                <w:lang w:val="zh-TW"/>
              </w:rPr>
            </w:pPr>
            <w:r>
              <w:rPr>
                <w:rFonts w:ascii="MingLiU" w:eastAsia="MingLiU" w:hint="eastAsia"/>
                <w:lang w:val="zh-TW"/>
              </w:rPr>
              <w:t>要配置查看器標識</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配置如何識別觀眾</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然後選擇一個選項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0D3D55">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派爾多特</w:t>
            </w:r>
            <w:r>
              <w:rPr>
                <w:rStyle w:val="mqInternal"/>
                <w:noProof/>
                <w:lang w:val="zh-TW"/>
              </w:rPr>
              <w:t>{2]</w:t>
            </w:r>
            <w:r>
              <w:rPr>
                <w:lang w:val="zh-TW"/>
              </w:rPr>
              <w:t xml:space="preserve"> -Pardot</w:t>
            </w:r>
            <w:r>
              <w:rPr>
                <w:rFonts w:ascii="MingLiU" w:eastAsia="MingLiU" w:hint="eastAsia"/>
                <w:lang w:val="zh-TW"/>
              </w:rPr>
              <w:t>用於識別觀看者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0D3D55">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0D3D55">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配置</w:t>
            </w:r>
            <w:r>
              <w:rPr>
                <w:lang w:val="zh-TW"/>
              </w:rPr>
              <w:t>Pardot</w:t>
            </w:r>
            <w:r>
              <w:rPr>
                <w:rFonts w:ascii="MingLiU" w:eastAsia="MingLiU" w:hint="eastAsia"/>
                <w:lang w:val="zh-TW"/>
              </w:rPr>
              <w:t>集成</w:t>
            </w:r>
            <w:r>
              <w:rPr>
                <w:rStyle w:val="mqInternal"/>
                <w:noProof/>
                <w:lang w:val="zh-TW"/>
              </w:rPr>
              <w:t>{2]</w:t>
            </w:r>
            <w:r>
              <w:rPr>
                <w:rFonts w:ascii="MingLiU" w:eastAsia="MingLiU" w:hint="eastAsia"/>
                <w:lang w:val="zh-TW"/>
              </w:rPr>
              <w:t>下面的部分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0D3D55">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[3][4}</w:t>
            </w:r>
            <w:r>
              <w:rPr>
                <w:noProof/>
              </w:rPr>
              <w:t>identify viewers</w:t>
            </w:r>
            <w:r>
              <w:rPr>
                <w:rStyle w:val="mqInternal"/>
                <w:noProof/>
              </w:rPr>
              <w:t>{5]</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手動的</w:t>
            </w:r>
            <w:r>
              <w:rPr>
                <w:rStyle w:val="mqInternal"/>
                <w:noProof/>
                <w:lang w:val="zh-TW"/>
              </w:rPr>
              <w:t>{2]</w:t>
            </w:r>
            <w:r>
              <w:rPr>
                <w:lang w:val="zh-TW"/>
              </w:rPr>
              <w:t xml:space="preserve"> -</w:t>
            </w:r>
            <w:r>
              <w:rPr>
                <w:rFonts w:ascii="MingLiU" w:eastAsia="MingLiU" w:hint="eastAsia"/>
                <w:lang w:val="zh-TW"/>
              </w:rPr>
              <w:t>您的開發人員將負責添加邏輯</w:t>
            </w:r>
            <w:r>
              <w:rPr>
                <w:rStyle w:val="mqInternal"/>
                <w:noProof/>
                <w:lang w:val="zh-TW"/>
              </w:rPr>
              <w:t>[3][4}</w:t>
            </w:r>
            <w:r>
              <w:rPr>
                <w:rFonts w:ascii="MingLiU" w:eastAsia="MingLiU" w:hint="eastAsia"/>
                <w:lang w:val="zh-TW"/>
              </w:rPr>
              <w:t>識別觀眾</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0D3D55">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rStyle w:val="mqInternal"/>
                <w:noProof/>
              </w:rPr>
              <w:t>}</w:t>
            </w:r>
            <w:r>
              <w:rPr>
                <w:noProof/>
              </w:rPr>
              <w:t>configure data mapping</w:t>
            </w:r>
            <w:r>
              <w:rPr>
                <w:rStyle w:val="mqInternal"/>
                <w:noProof/>
              </w:rPr>
              <w:t>{4]</w:t>
            </w:r>
            <w:r>
              <w:rPr>
                <w:noProof/>
              </w:rPr>
              <w:t>.</w:t>
            </w:r>
          </w:p>
        </w:tc>
        <w:tc>
          <w:tcPr>
            <w:tcW w:w="7407" w:type="dxa"/>
          </w:tcPr>
          <w:p w:rsidR="00000000" w:rsidRDefault="000D3D55">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映射類型</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配置數據映射</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0D3D55">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連接狀態</w:t>
            </w:r>
            <w:r>
              <w:rPr>
                <w:rStyle w:val="mqInternal"/>
                <w:noProof/>
                <w:lang w:val="zh-TW"/>
              </w:rPr>
              <w:t>{2]</w:t>
            </w:r>
            <w:r>
              <w:rPr>
                <w:rFonts w:ascii="MingLiU" w:eastAsia="MingLiU" w:hint="eastAsia"/>
                <w:lang w:val="zh-TW"/>
              </w:rPr>
              <w:t>確定是否將視頻雲視頻參與度數據發送到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w:t>
            </w:r>
            <w:r>
              <w:rPr>
                <w:noProof/>
              </w:rPr>
              <w:t xml:space="preserve"> - Data is collected and will be sent to Salesforce</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w:t>
            </w:r>
            <w:r>
              <w:rPr>
                <w:lang w:val="zh-TW"/>
              </w:rPr>
              <w:t xml:space="preserve"> -</w:t>
            </w:r>
            <w:r>
              <w:rPr>
                <w:rFonts w:ascii="MingLiU" w:eastAsia="MingLiU" w:hint="eastAsia"/>
                <w:lang w:val="zh-TW"/>
              </w:rPr>
              <w:t>收集數據並將其發送到</w:t>
            </w:r>
            <w:r>
              <w:rPr>
                <w:lang w:val="zh-TW"/>
              </w:rPr>
              <w:t>Salesforce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w:t>
            </w:r>
            <w:r>
              <w:rPr>
                <w:lang w:val="zh-TW"/>
              </w:rPr>
              <w:t xml:space="preserve"> -</w:t>
            </w:r>
            <w:r>
              <w:rPr>
                <w:rFonts w:ascii="MingLiU" w:eastAsia="MingLiU" w:hint="eastAsia"/>
                <w:lang w:val="zh-TW"/>
              </w:rPr>
              <w:t>未收集數據</w:t>
            </w:r>
            <w:r>
              <w:rPr>
                <w:rFonts w:ascii="Arial Unicode MS" w:eastAsia="Arial Unicode MS" w:hint="eastAsia"/>
                <w:lang w:val="zh-TW"/>
              </w:rPr>
              <w:t>（</w:t>
            </w:r>
            <w:r>
              <w:rPr>
                <w:rFonts w:ascii="MingLiU" w:eastAsia="MingLiU" w:hint="eastAsia"/>
                <w:lang w:val="zh-TW"/>
              </w:rPr>
              <w:t>禁用集成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0D3D55">
            <w:pPr>
              <w:rPr>
                <w:noProof/>
              </w:rPr>
            </w:pPr>
            <w:r>
              <w:rPr>
                <w:noProof/>
              </w:rPr>
              <w:t>By default,</w:t>
            </w:r>
            <w:r>
              <w:rPr>
                <w:rStyle w:val="mqInternal"/>
                <w:noProof/>
              </w:rPr>
              <w:t>[1][2}</w:t>
            </w:r>
            <w:r>
              <w:rPr>
                <w:noProof/>
              </w:rPr>
              <w:t>Track Data for Unknown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默認</w:t>
            </w:r>
            <w:r>
              <w:rPr>
                <w:rFonts w:ascii="Arial Unicode MS" w:eastAsia="Arial Unicode MS" w:hint="eastAsia"/>
                <w:lang w:val="zh-TW"/>
              </w:rPr>
              <w:t>，</w:t>
            </w:r>
            <w:r>
              <w:rPr>
                <w:rStyle w:val="mqInternal"/>
                <w:noProof/>
                <w:lang w:val="zh-TW"/>
              </w:rPr>
              <w:t>[1]</w:t>
            </w:r>
            <w:r>
              <w:rPr>
                <w:rStyle w:val="mqInternal"/>
                <w:noProof/>
                <w:lang w:val="zh-TW"/>
              </w:rPr>
              <w:t>[2}</w:t>
            </w:r>
            <w:r>
              <w:rPr>
                <w:rFonts w:ascii="MingLiU" w:eastAsia="MingLiU" w:hint="eastAsia"/>
                <w:lang w:val="zh-TW"/>
              </w:rPr>
              <w:t>跟踪未知觀看者的數據</w:t>
            </w:r>
            <w:r>
              <w:rPr>
                <w:rStyle w:val="mqInternal"/>
                <w:noProof/>
                <w:lang w:val="zh-TW"/>
              </w:rPr>
              <w:t>{3][1]</w:t>
            </w:r>
            <w:r>
              <w:rPr>
                <w:rFonts w:ascii="MingLiU" w:eastAsia="MingLiU" w:hint="eastAsia"/>
                <w:lang w:val="zh-TW"/>
              </w:rPr>
              <w:t>將</w:t>
            </w:r>
            <w:r>
              <w:rPr>
                <w:rStyle w:val="mqInternal"/>
                <w:noProof/>
                <w:lang w:val="zh-TW"/>
              </w:rPr>
              <w:t>[1][2}</w:t>
            </w:r>
            <w:r>
              <w:rPr>
                <w:rFonts w:ascii="MingLiU" w:eastAsia="MingLiU" w:hint="eastAsia"/>
                <w:lang w:val="zh-TW"/>
              </w:rPr>
              <w:t>殘障人士</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0D3D55">
            <w:pPr>
              <w:rPr>
                <w:noProof/>
              </w:rPr>
            </w:pPr>
            <w:r>
              <w:rPr>
                <w:noProof/>
              </w:rPr>
              <w:t>This setting determines if video engagement data is saved in Video Cloud when the viewer is unknown.</w:t>
            </w:r>
          </w:p>
        </w:tc>
        <w:tc>
          <w:tcPr>
            <w:tcW w:w="7407" w:type="dxa"/>
          </w:tcPr>
          <w:p w:rsidR="00000000" w:rsidRDefault="000D3D55">
            <w:pPr>
              <w:rPr>
                <w:lang w:val="zh-TW"/>
              </w:rPr>
            </w:pPr>
            <w:r>
              <w:rPr>
                <w:rFonts w:ascii="MingLiU" w:eastAsia="MingLiU" w:hint="eastAsia"/>
                <w:lang w:val="zh-TW"/>
              </w:rPr>
              <w:t>此設置確定當觀看者未知時是否將視頻參與度數據保存在視頻雲中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8800ac9b-4f68-4ff2-b877-622c41468a4e</w:t>
            </w:r>
          </w:p>
        </w:tc>
        <w:tc>
          <w:tcPr>
            <w:tcW w:w="7407" w:type="dxa"/>
            <w:shd w:val="clear" w:color="auto" w:fill="F2F2F2" w:themeFill="background1" w:themeFillShade="F2"/>
          </w:tcPr>
          <w:p w:rsidR="00000000" w:rsidRDefault="000D3D55">
            <w:pPr>
              <w:rPr>
                <w:noProof/>
              </w:rPr>
            </w:pPr>
            <w:r>
              <w:rPr>
                <w:noProof/>
              </w:rPr>
              <w:t xml:space="preserve">Only </w:t>
            </w:r>
            <w:r>
              <w:rPr>
                <w:noProof/>
              </w:rPr>
              <w:t>data for known viewers is sent to Salesforce.</w:t>
            </w:r>
          </w:p>
        </w:tc>
        <w:tc>
          <w:tcPr>
            <w:tcW w:w="7407" w:type="dxa"/>
          </w:tcPr>
          <w:p w:rsidR="00000000" w:rsidRDefault="000D3D55">
            <w:pPr>
              <w:rPr>
                <w:lang w:val="zh-TW"/>
              </w:rPr>
            </w:pPr>
            <w:r>
              <w:rPr>
                <w:rFonts w:ascii="MingLiU" w:eastAsia="MingLiU" w:hint="eastAsia"/>
                <w:lang w:val="zh-TW"/>
              </w:rPr>
              <w:t>僅將已知查看者的數據發送到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0D3D55">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已啟用</w:t>
            </w:r>
            <w:r>
              <w:rPr>
                <w:rStyle w:val="mqInternal"/>
                <w:noProof/>
                <w:lang w:val="zh-TW"/>
              </w:rPr>
              <w:t>{2][3]</w:t>
            </w:r>
            <w:r>
              <w:rPr>
                <w:lang w:val="zh-TW"/>
              </w:rPr>
              <w:t xml:space="preserve"> -</w:t>
            </w:r>
            <w:r>
              <w:rPr>
                <w:rFonts w:ascii="MingLiU" w:eastAsia="MingLiU" w:hint="eastAsia"/>
                <w:lang w:val="zh-TW"/>
              </w:rPr>
              <w:t>收集所有觀眾的數據並將其保存在</w:t>
            </w:r>
            <w:r>
              <w:rPr>
                <w:lang w:val="zh-TW"/>
              </w:rPr>
              <w:t>Video Cloud</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4ca9aca0-afd4-4699-</w:t>
            </w:r>
            <w:r>
              <w:rPr>
                <w:noProof/>
                <w:sz w:val="2"/>
              </w:rPr>
              <w:t>9a6b-a1fabb4517de</w:t>
            </w:r>
          </w:p>
        </w:tc>
        <w:tc>
          <w:tcPr>
            <w:tcW w:w="7407" w:type="dxa"/>
            <w:shd w:val="clear" w:color="auto" w:fill="F2F2F2" w:themeFill="background1" w:themeFillShade="F2"/>
          </w:tcPr>
          <w:p w:rsidR="00000000" w:rsidRDefault="000D3D55">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殘障人士</w:t>
            </w:r>
            <w:r>
              <w:rPr>
                <w:rStyle w:val="mqInternal"/>
                <w:noProof/>
                <w:lang w:val="zh-TW"/>
              </w:rPr>
              <w:t>{2][3]</w:t>
            </w:r>
            <w:r>
              <w:rPr>
                <w:lang w:val="zh-TW"/>
              </w:rPr>
              <w:t xml:space="preserve"> -</w:t>
            </w:r>
            <w:r>
              <w:rPr>
                <w:rFonts w:ascii="MingLiU" w:eastAsia="MingLiU" w:hint="eastAsia"/>
                <w:lang w:val="zh-TW"/>
              </w:rPr>
              <w:t>未知觀眾的數據不會保存在</w:t>
            </w:r>
            <w:r>
              <w:rPr>
                <w:lang w:val="zh-TW"/>
              </w:rPr>
              <w:t>Video Cloud</w:t>
            </w:r>
            <w:r>
              <w:rPr>
                <w:rFonts w:ascii="MingLiU" w:eastAsia="MingLiU" w:hint="eastAsia"/>
                <w:lang w:val="zh-TW"/>
              </w:rPr>
              <w:t>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0D3D55">
            <w:pPr>
              <w:rPr>
                <w:noProof/>
              </w:rPr>
            </w:pPr>
            <w:r>
              <w:rPr>
                <w:noProof/>
              </w:rPr>
              <w:t>Select a data retention policy.</w:t>
            </w:r>
          </w:p>
        </w:tc>
        <w:tc>
          <w:tcPr>
            <w:tcW w:w="7407" w:type="dxa"/>
          </w:tcPr>
          <w:p w:rsidR="00000000" w:rsidRDefault="000D3D55">
            <w:pPr>
              <w:rPr>
                <w:lang w:val="zh-TW"/>
              </w:rPr>
            </w:pPr>
            <w:r>
              <w:rPr>
                <w:rFonts w:ascii="MingLiU" w:eastAsia="MingLiU" w:hint="eastAsia"/>
                <w:lang w:val="zh-TW"/>
              </w:rPr>
              <w:t>選擇數據保留策略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0D3D55">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0D3D55">
            <w:pPr>
              <w:rPr>
                <w:lang w:val="zh-TW"/>
              </w:rPr>
            </w:pPr>
            <w:r>
              <w:rPr>
                <w:rFonts w:ascii="MingLiU" w:eastAsia="MingLiU" w:hint="eastAsia"/>
                <w:lang w:val="zh-TW"/>
              </w:rPr>
              <w:t>數據保留政策決定了查看數據和潛在客戶表單數據</w:t>
            </w:r>
            <w:r>
              <w:rPr>
                <w:rFonts w:ascii="Arial Unicode MS" w:eastAsia="Arial Unicode MS" w:hint="eastAsia"/>
                <w:lang w:val="zh-TW"/>
              </w:rPr>
              <w:t>（</w:t>
            </w:r>
            <w:r>
              <w:rPr>
                <w:rFonts w:ascii="MingLiU" w:eastAsia="MingLiU" w:hint="eastAsia"/>
                <w:lang w:val="zh-TW"/>
              </w:rPr>
              <w:t>如果使用受眾群體潛在客戶表單</w:t>
            </w:r>
            <w:r>
              <w:rPr>
                <w:rFonts w:ascii="Arial Unicode MS" w:eastAsia="Arial Unicode MS" w:hint="eastAsia"/>
                <w:lang w:val="zh-TW"/>
              </w:rPr>
              <w:t>）</w:t>
            </w:r>
            <w:r>
              <w:rPr>
                <w:rFonts w:ascii="MingLiU" w:eastAsia="MingLiU" w:hint="eastAsia"/>
                <w:lang w:val="zh-TW"/>
              </w:rPr>
              <w:t>將在您的視頻雲帳戶中保留多長時間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4d0e0890-9db9-4acc-afd1-c4197ffce5</w:t>
            </w:r>
            <w:r>
              <w:rPr>
                <w:noProof/>
                <w:sz w:val="2"/>
              </w:rPr>
              <w:t>11</w:t>
            </w:r>
          </w:p>
        </w:tc>
        <w:tc>
          <w:tcPr>
            <w:tcW w:w="7407" w:type="dxa"/>
            <w:shd w:val="clear" w:color="auto" w:fill="F2F2F2" w:themeFill="background1" w:themeFillShade="F2"/>
          </w:tcPr>
          <w:p w:rsidR="00000000" w:rsidRDefault="000D3D55">
            <w:pPr>
              <w:rPr>
                <w:noProof/>
              </w:rPr>
            </w:pPr>
            <w:r>
              <w:rPr>
                <w:noProof/>
              </w:rPr>
              <w:t>Retaining data in Video Cloud allows you to recover from interrupted synchronizations.</w:t>
            </w:r>
          </w:p>
        </w:tc>
        <w:tc>
          <w:tcPr>
            <w:tcW w:w="7407" w:type="dxa"/>
          </w:tcPr>
          <w:p w:rsidR="00000000" w:rsidRDefault="000D3D55">
            <w:pPr>
              <w:rPr>
                <w:lang w:val="zh-TW"/>
              </w:rPr>
            </w:pPr>
            <w:r>
              <w:rPr>
                <w:rFonts w:ascii="MingLiU" w:eastAsia="MingLiU" w:hint="eastAsia"/>
                <w:lang w:val="zh-TW"/>
              </w:rPr>
              <w:t>將視頻保留在</w:t>
            </w:r>
            <w:r>
              <w:rPr>
                <w:lang w:val="zh-TW"/>
              </w:rPr>
              <w:t>Video Cloud</w:t>
            </w:r>
            <w:r>
              <w:rPr>
                <w:rFonts w:ascii="MingLiU" w:eastAsia="MingLiU" w:hint="eastAsia"/>
                <w:lang w:val="zh-TW"/>
              </w:rPr>
              <w:t>中後</w:t>
            </w:r>
            <w:r>
              <w:rPr>
                <w:rFonts w:ascii="Arial Unicode MS" w:eastAsia="Arial Unicode MS" w:hint="eastAsia"/>
                <w:lang w:val="zh-TW"/>
              </w:rPr>
              <w:t>，</w:t>
            </w:r>
            <w:r>
              <w:rPr>
                <w:rFonts w:ascii="MingLiU" w:eastAsia="MingLiU" w:hint="eastAsia"/>
                <w:lang w:val="zh-TW"/>
              </w:rPr>
              <w:t>您可以從中斷的同步中恢復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a7b6b838-c6fe-431f-a715-eabb7cfd7cc5</w:t>
            </w:r>
          </w:p>
        </w:tc>
        <w:tc>
          <w:tcPr>
            <w:tcW w:w="7407" w:type="dxa"/>
            <w:shd w:val="clear" w:color="auto" w:fill="F2F2F2" w:themeFill="background1" w:themeFillShade="F2"/>
          </w:tcPr>
          <w:p w:rsidR="00000000" w:rsidRDefault="000D3D55">
            <w:pPr>
              <w:rPr>
                <w:noProof/>
              </w:rPr>
            </w:pPr>
            <w:r>
              <w:rPr>
                <w:noProof/>
              </w:rPr>
              <w:t>Also, Audience will continue to retry events that fail to sync (usually because the viewer</w:t>
            </w:r>
            <w:r>
              <w:rPr>
                <w:noProof/>
              </w:rPr>
              <w:t xml:space="preserve"> isn't a known contact at the time they viewed a video) until the event ages past the data retention period.</w:t>
            </w:r>
          </w:p>
        </w:tc>
        <w:tc>
          <w:tcPr>
            <w:tcW w:w="7407" w:type="dxa"/>
          </w:tcPr>
          <w:p w:rsidR="00000000" w:rsidRDefault="000D3D55">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觀眾會繼續重試無法同步的事件</w:t>
            </w:r>
            <w:r>
              <w:rPr>
                <w:rFonts w:ascii="Arial Unicode MS" w:eastAsia="Arial Unicode MS" w:hint="eastAsia"/>
                <w:lang w:val="zh-TW"/>
              </w:rPr>
              <w:t>（</w:t>
            </w:r>
            <w:r>
              <w:rPr>
                <w:rFonts w:ascii="MingLiU" w:eastAsia="MingLiU" w:hint="eastAsia"/>
                <w:lang w:val="zh-TW"/>
              </w:rPr>
              <w:t>通常是因為觀看者在觀看視頻時不是已知的聯繫人</w:t>
            </w:r>
            <w:r>
              <w:rPr>
                <w:rFonts w:ascii="Arial Unicode MS" w:eastAsia="Arial Unicode MS" w:hint="eastAsia"/>
                <w:lang w:val="zh-TW"/>
              </w:rPr>
              <w:t>），</w:t>
            </w:r>
            <w:r>
              <w:rPr>
                <w:rFonts w:ascii="MingLiU" w:eastAsia="MingLiU" w:hint="eastAsia"/>
                <w:lang w:val="zh-TW"/>
              </w:rPr>
              <w:t>直到事件超過數據保留期限為止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305e8549-9e9e-4f9b-a706-11d2156c86f2</w:t>
            </w:r>
          </w:p>
        </w:tc>
        <w:tc>
          <w:tcPr>
            <w:tcW w:w="7407" w:type="dxa"/>
            <w:shd w:val="clear" w:color="auto" w:fill="F2F2F2" w:themeFill="background1" w:themeFillShade="F2"/>
          </w:tcPr>
          <w:p w:rsidR="00000000" w:rsidRDefault="000D3D55">
            <w:pPr>
              <w:rPr>
                <w:noProof/>
              </w:rPr>
            </w:pPr>
            <w:r>
              <w:rPr>
                <w:rStyle w:val="mqInternal"/>
                <w:noProof/>
              </w:rPr>
              <w:t>[1}</w:t>
            </w:r>
            <w:r>
              <w:rPr>
                <w:noProof/>
              </w:rPr>
              <w:t>You should adjust the retention settings acc</w:t>
            </w:r>
            <w:r>
              <w:rPr>
                <w:noProof/>
              </w:rPr>
              <w:t>ording to your privacy policy</w:t>
            </w:r>
            <w:r>
              <w:rPr>
                <w:rStyle w:val="mqInternal"/>
                <w:noProof/>
              </w:rPr>
              <w:t>{2]</w:t>
            </w:r>
            <w:r>
              <w:rPr>
                <w:noProof/>
              </w:rPr>
              <w:t xml:space="preserve"> - it is not required to retain any user data in Video Cloud.</w:t>
            </w:r>
          </w:p>
        </w:tc>
        <w:tc>
          <w:tcPr>
            <w:tcW w:w="7407" w:type="dxa"/>
          </w:tcPr>
          <w:p w:rsidR="00000000" w:rsidRDefault="000D3D55">
            <w:pPr>
              <w:rPr>
                <w:lang w:val="zh-TW"/>
              </w:rPr>
            </w:pPr>
            <w:r>
              <w:rPr>
                <w:rStyle w:val="mqInternal"/>
                <w:noProof/>
                <w:lang w:val="zh-TW"/>
              </w:rPr>
              <w:t>[1}</w:t>
            </w:r>
            <w:r>
              <w:rPr>
                <w:rFonts w:ascii="MingLiU" w:eastAsia="MingLiU" w:hint="eastAsia"/>
                <w:lang w:val="zh-TW"/>
              </w:rPr>
              <w:t>您應根據您的隱私政策調整保留設置</w:t>
            </w:r>
            <w:r>
              <w:rPr>
                <w:rStyle w:val="mqInternal"/>
                <w:noProof/>
                <w:lang w:val="zh-TW"/>
              </w:rPr>
              <w:t>{2]</w:t>
            </w:r>
            <w:r>
              <w:rPr>
                <w:lang w:val="zh-TW"/>
              </w:rPr>
              <w:t xml:space="preserve"> -</w:t>
            </w:r>
            <w:r>
              <w:rPr>
                <w:rFonts w:ascii="MingLiU" w:eastAsia="MingLiU" w:hint="eastAsia"/>
                <w:lang w:val="zh-TW"/>
              </w:rPr>
              <w:t>不需要在</w:t>
            </w:r>
            <w:r>
              <w:rPr>
                <w:lang w:val="zh-TW"/>
              </w:rPr>
              <w:t>Video Cloud</w:t>
            </w:r>
            <w:r>
              <w:rPr>
                <w:rFonts w:ascii="MingLiU" w:eastAsia="MingLiU" w:hint="eastAsia"/>
                <w:lang w:val="zh-TW"/>
              </w:rPr>
              <w:t>中保留任何用戶數據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0D3D55">
            <w:pPr>
              <w:rPr>
                <w:noProof/>
              </w:rPr>
            </w:pPr>
            <w:r>
              <w:rPr>
                <w:noProof/>
              </w:rPr>
              <w:t>Data will be deleted after the data retention period.</w:t>
            </w:r>
          </w:p>
        </w:tc>
        <w:tc>
          <w:tcPr>
            <w:tcW w:w="7407" w:type="dxa"/>
          </w:tcPr>
          <w:p w:rsidR="00000000" w:rsidRDefault="000D3D55">
            <w:pPr>
              <w:rPr>
                <w:lang w:val="zh-TW"/>
              </w:rPr>
            </w:pPr>
            <w:r>
              <w:rPr>
                <w:rFonts w:ascii="MingLiU" w:eastAsia="MingLiU" w:hint="eastAsia"/>
                <w:lang w:val="zh-TW"/>
              </w:rPr>
              <w:t>數據保留期過後</w:t>
            </w:r>
            <w:r>
              <w:rPr>
                <w:rFonts w:ascii="Arial Unicode MS" w:eastAsia="Arial Unicode MS" w:hint="eastAsia"/>
                <w:lang w:val="zh-TW"/>
              </w:rPr>
              <w:t>，</w:t>
            </w:r>
            <w:r>
              <w:rPr>
                <w:rFonts w:ascii="MingLiU" w:eastAsia="MingLiU" w:hint="eastAsia"/>
                <w:lang w:val="zh-TW"/>
              </w:rPr>
              <w:t>數據將被刪除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3158f89c-7b8a-4ba0-8a3a-1f8d30fdf2ff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76 </w:t>
            </w:r>
            <w:r>
              <w:rPr>
                <w:noProof/>
                <w:sz w:val="16"/>
              </w:rPr>
              <w:br/>
            </w:r>
            <w:r>
              <w:rPr>
                <w:noProof/>
                <w:sz w:val="2"/>
              </w:rPr>
              <w:t>c11ef5a9-0436-4af1-95bc-034b71874137</w:t>
            </w:r>
          </w:p>
        </w:tc>
        <w:tc>
          <w:tcPr>
            <w:tcW w:w="7407" w:type="dxa"/>
            <w:shd w:val="clear" w:color="auto" w:fill="F2F2F2" w:themeFill="background1" w:themeFillShade="F2"/>
          </w:tcPr>
          <w:p w:rsidR="00000000" w:rsidRDefault="000D3D55">
            <w:pPr>
              <w:rPr>
                <w:noProof/>
              </w:rPr>
            </w:pPr>
            <w:r>
              <w:rPr>
                <w:noProof/>
              </w:rPr>
              <w:t>data retention options</w:t>
            </w:r>
          </w:p>
        </w:tc>
        <w:tc>
          <w:tcPr>
            <w:tcW w:w="7407" w:type="dxa"/>
          </w:tcPr>
          <w:p w:rsidR="00000000" w:rsidRDefault="000D3D55">
            <w:pPr>
              <w:rPr>
                <w:lang w:val="zh-TW"/>
              </w:rPr>
            </w:pPr>
            <w:r>
              <w:rPr>
                <w:rFonts w:ascii="MingLiU" w:eastAsia="MingLiU" w:hint="eastAsia"/>
                <w:lang w:val="zh-TW"/>
              </w:rPr>
              <w:t>數據保留選項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f796f6d0-fb6d-48ee-82f5-40f957e3ad73</w:t>
            </w:r>
          </w:p>
        </w:tc>
        <w:tc>
          <w:tcPr>
            <w:tcW w:w="7407" w:type="dxa"/>
            <w:shd w:val="clear" w:color="auto" w:fill="F2F2F2" w:themeFill="background1" w:themeFillShade="F2"/>
          </w:tcPr>
          <w:p w:rsidR="00000000" w:rsidRDefault="000D3D55">
            <w:pPr>
              <w:rPr>
                <w:noProof/>
              </w:rPr>
            </w:pPr>
            <w:r>
              <w:rPr>
                <w:noProof/>
              </w:rPr>
              <w:t>Configuring a Pardot integration</w:t>
            </w:r>
          </w:p>
        </w:tc>
        <w:tc>
          <w:tcPr>
            <w:tcW w:w="7407" w:type="dxa"/>
          </w:tcPr>
          <w:p w:rsidR="00000000" w:rsidRDefault="000D3D55">
            <w:pPr>
              <w:rPr>
                <w:lang w:val="zh-TW"/>
              </w:rPr>
            </w:pPr>
            <w:r>
              <w:rPr>
                <w:rFonts w:ascii="MingLiU" w:eastAsia="MingLiU" w:hint="eastAsia"/>
                <w:lang w:val="zh-TW"/>
              </w:rPr>
              <w:t>配置</w:t>
            </w:r>
            <w:r>
              <w:rPr>
                <w:lang w:val="zh-TW"/>
              </w:rPr>
              <w:t>Pardot</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262c547a-1239-425f-ba4b-af68ba463ed5</w:t>
            </w:r>
          </w:p>
        </w:tc>
        <w:tc>
          <w:tcPr>
            <w:tcW w:w="7407" w:type="dxa"/>
            <w:shd w:val="clear" w:color="auto" w:fill="F2F2F2" w:themeFill="background1" w:themeFillShade="F2"/>
          </w:tcPr>
          <w:p w:rsidR="00000000" w:rsidRDefault="000D3D55">
            <w:pPr>
              <w:rPr>
                <w:noProof/>
              </w:rPr>
            </w:pPr>
            <w:r>
              <w:rPr>
                <w:noProof/>
              </w:rPr>
              <w:t>Once the Brightcove Audience to Salesforce connection has been made, you can choose to use Pardot to identify viewers.</w:t>
            </w:r>
          </w:p>
        </w:tc>
        <w:tc>
          <w:tcPr>
            <w:tcW w:w="7407" w:type="dxa"/>
          </w:tcPr>
          <w:p w:rsidR="00000000" w:rsidRDefault="000D3D55">
            <w:pPr>
              <w:rPr>
                <w:lang w:val="zh-TW"/>
              </w:rPr>
            </w:pPr>
            <w:r>
              <w:rPr>
                <w:rFonts w:ascii="MingLiU" w:eastAsia="MingLiU" w:hint="eastAsia"/>
                <w:lang w:val="zh-TW"/>
              </w:rPr>
              <w:t>一旦完成</w:t>
            </w:r>
            <w:r>
              <w:rPr>
                <w:lang w:val="zh-TW"/>
              </w:rPr>
              <w:t>Brightcove Audience</w:t>
            </w:r>
            <w:r>
              <w:rPr>
                <w:rFonts w:ascii="MingLiU" w:eastAsia="MingLiU" w:hint="eastAsia"/>
                <w:lang w:val="zh-TW"/>
              </w:rPr>
              <w:t>與</w:t>
            </w:r>
            <w:r>
              <w:rPr>
                <w:lang w:val="zh-TW"/>
              </w:rPr>
              <w:t>Salesforce</w:t>
            </w:r>
            <w:r>
              <w:rPr>
                <w:rFonts w:ascii="MingLiU" w:eastAsia="MingLiU" w:hint="eastAsia"/>
                <w:lang w:val="zh-TW"/>
              </w:rPr>
              <w:t>的連接</w:t>
            </w:r>
            <w:r>
              <w:rPr>
                <w:rFonts w:ascii="Arial Unicode MS" w:eastAsia="Arial Unicode MS" w:hint="eastAsia"/>
                <w:lang w:val="zh-TW"/>
              </w:rPr>
              <w:t>，</w:t>
            </w:r>
            <w:r>
              <w:rPr>
                <w:rFonts w:ascii="MingLiU" w:eastAsia="MingLiU" w:hint="eastAsia"/>
                <w:lang w:val="zh-TW"/>
              </w:rPr>
              <w:t>您就可以選擇使用</w:t>
            </w:r>
            <w:r>
              <w:rPr>
                <w:lang w:val="zh-TW"/>
              </w:rPr>
              <w:t>Pardot</w:t>
            </w:r>
            <w:r>
              <w:rPr>
                <w:rFonts w:ascii="MingLiU" w:eastAsia="MingLiU" w:hint="eastAsia"/>
                <w:lang w:val="zh-TW"/>
              </w:rPr>
              <w:t>來標識查看者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0D3D55">
            <w:pPr>
              <w:rPr>
                <w:noProof/>
              </w:rPr>
            </w:pPr>
            <w:r>
              <w:rPr>
                <w:noProof/>
              </w:rPr>
              <w:t>This section covers the steps to us</w:t>
            </w:r>
            <w:r>
              <w:rPr>
                <w:noProof/>
              </w:rPr>
              <w:t>e Pardot to identify viewers.</w:t>
            </w:r>
          </w:p>
        </w:tc>
        <w:tc>
          <w:tcPr>
            <w:tcW w:w="7407" w:type="dxa"/>
          </w:tcPr>
          <w:p w:rsidR="00000000" w:rsidRDefault="000D3D55">
            <w:pPr>
              <w:rPr>
                <w:lang w:val="zh-TW"/>
              </w:rPr>
            </w:pPr>
            <w:r>
              <w:rPr>
                <w:rFonts w:ascii="MingLiU" w:eastAsia="MingLiU" w:hint="eastAsia"/>
                <w:lang w:val="zh-TW"/>
              </w:rPr>
              <w:t>本節介紹了使用</w:t>
            </w:r>
            <w:r>
              <w:rPr>
                <w:lang w:val="zh-TW"/>
              </w:rPr>
              <w:t>Pardot</w:t>
            </w:r>
            <w:r>
              <w:rPr>
                <w:rFonts w:ascii="MingLiU" w:eastAsia="MingLiU" w:hint="eastAsia"/>
                <w:lang w:val="zh-TW"/>
              </w:rPr>
              <w:t>識別查看者的步驟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b27132da-5468-428c-9b7e-66684a4d6a85</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0D3D55">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0D3D55">
            <w:pPr>
              <w:rPr>
                <w:lang w:val="zh-TW"/>
              </w:rPr>
            </w:pPr>
            <w:r>
              <w:rPr>
                <w:rFonts w:ascii="MingLiU" w:eastAsia="MingLiU" w:hint="eastAsia"/>
                <w:lang w:val="zh-TW"/>
              </w:rPr>
              <w:t>在配置</w:t>
            </w:r>
            <w:r>
              <w:rPr>
                <w:lang w:val="zh-TW"/>
              </w:rPr>
              <w:t>Pardot</w:t>
            </w:r>
            <w:r>
              <w:rPr>
                <w:rFonts w:ascii="MingLiU" w:eastAsia="MingLiU" w:hint="eastAsia"/>
                <w:lang w:val="zh-TW"/>
              </w:rPr>
              <w:t>集成之前</w:t>
            </w:r>
            <w:r>
              <w:rPr>
                <w:rFonts w:ascii="Arial Unicode MS" w:eastAsia="Arial Unicode MS" w:hint="eastAsia"/>
                <w:lang w:val="zh-TW"/>
              </w:rPr>
              <w:t>，</w:t>
            </w:r>
            <w:r>
              <w:rPr>
                <w:rFonts w:ascii="MingLiU" w:eastAsia="MingLiU" w:hint="eastAsia"/>
                <w:lang w:val="zh-TW"/>
              </w:rPr>
              <w:t>您應該完成</w:t>
            </w:r>
            <w:r>
              <w:rPr>
                <w:rStyle w:val="mqInternal"/>
                <w:noProof/>
                <w:lang w:val="zh-TW"/>
              </w:rPr>
              <w:t>[1}</w:t>
            </w:r>
            <w:r>
              <w:rPr>
                <w:rFonts w:ascii="MingLiU" w:eastAsia="MingLiU" w:hint="eastAsia"/>
                <w:lang w:val="zh-TW"/>
              </w:rPr>
              <w:t>創建用於</w:t>
            </w:r>
            <w:r>
              <w:rPr>
                <w:lang w:val="zh-TW"/>
              </w:rPr>
              <w:t>Pardot</w:t>
            </w:r>
            <w:r>
              <w:rPr>
                <w:rFonts w:ascii="MingLiU" w:eastAsia="MingLiU" w:hint="eastAsia"/>
                <w:lang w:val="zh-TW"/>
              </w:rPr>
              <w:t>集成的自定義</w:t>
            </w:r>
            <w:r>
              <w:rPr>
                <w:lang w:val="zh-TW"/>
              </w:rPr>
              <w:t>Salesforce</w:t>
            </w:r>
            <w:r>
              <w:rPr>
                <w:rFonts w:ascii="MingLiU" w:eastAsia="MingLiU" w:hint="eastAsia"/>
                <w:lang w:val="zh-TW"/>
              </w:rPr>
              <w:t>對象</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95361622-7ea2-43b2-8bb8-959132097b17</w:t>
            </w:r>
          </w:p>
        </w:tc>
        <w:tc>
          <w:tcPr>
            <w:tcW w:w="7407" w:type="dxa"/>
            <w:shd w:val="clear" w:color="auto" w:fill="F2F2F2" w:themeFill="background1" w:themeFillShade="F2"/>
          </w:tcPr>
          <w:p w:rsidR="00000000" w:rsidRDefault="000D3D55">
            <w:pPr>
              <w:rPr>
                <w:noProof/>
              </w:rPr>
            </w:pPr>
            <w:r>
              <w:rPr>
                <w:noProof/>
              </w:rPr>
              <w:t>Brightcove recommends creating a dedicated Pardot user account to use when configuring the integration with Brightcove Campaign.</w:t>
            </w:r>
          </w:p>
        </w:tc>
        <w:tc>
          <w:tcPr>
            <w:tcW w:w="7407" w:type="dxa"/>
          </w:tcPr>
          <w:p w:rsidR="00000000" w:rsidRDefault="000D3D55">
            <w:pPr>
              <w:rPr>
                <w:lang w:val="zh-TW"/>
              </w:rPr>
            </w:pPr>
            <w:r>
              <w:rPr>
                <w:lang w:val="zh-TW"/>
              </w:rPr>
              <w:t>Brightcove</w:t>
            </w:r>
            <w:r>
              <w:rPr>
                <w:rFonts w:ascii="MingLiU" w:eastAsia="MingLiU" w:hint="eastAsia"/>
                <w:lang w:val="zh-TW"/>
              </w:rPr>
              <w:t>建議創建一個專用的</w:t>
            </w:r>
            <w:r>
              <w:rPr>
                <w:lang w:val="zh-TW"/>
              </w:rPr>
              <w:t>Pardot</w:t>
            </w:r>
            <w:r>
              <w:rPr>
                <w:rFonts w:ascii="MingLiU" w:eastAsia="MingLiU" w:hint="eastAsia"/>
                <w:lang w:val="zh-TW"/>
              </w:rPr>
              <w:t>用戶帳戶</w:t>
            </w:r>
            <w:r>
              <w:rPr>
                <w:rFonts w:ascii="Arial Unicode MS" w:eastAsia="Arial Unicode MS" w:hint="eastAsia"/>
                <w:lang w:val="zh-TW"/>
              </w:rPr>
              <w:t>，</w:t>
            </w:r>
            <w:r>
              <w:rPr>
                <w:rFonts w:ascii="MingLiU" w:eastAsia="MingLiU" w:hint="eastAsia"/>
                <w:lang w:val="zh-TW"/>
              </w:rPr>
              <w:t>以配置與</w:t>
            </w:r>
            <w:r>
              <w:rPr>
                <w:lang w:val="zh-TW"/>
              </w:rPr>
              <w:t>Brightcove Campaign</w:t>
            </w:r>
            <w:r>
              <w:rPr>
                <w:rFonts w:ascii="MingLiU" w:eastAsia="MingLiU" w:hint="eastAsia"/>
                <w:lang w:val="zh-TW"/>
              </w:rPr>
              <w:t>的集成時使用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Configure h</w:t>
            </w:r>
            <w:r>
              <w:rPr>
                <w:noProof/>
              </w:rPr>
              <w:t>ow viewers are identified</w:t>
            </w:r>
            <w:r>
              <w:rPr>
                <w:rStyle w:val="mqInternal"/>
                <w:noProof/>
              </w:rPr>
              <w:t>{2]</w:t>
            </w:r>
            <w:r>
              <w:rPr>
                <w:noProof/>
              </w:rPr>
              <w:t xml:space="preserve"> link.</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配置如何識別觀眾</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b39dd291-6994-443a-accb-17d857bf7228</w:t>
            </w:r>
          </w:p>
        </w:tc>
        <w:tc>
          <w:tcPr>
            <w:tcW w:w="7407" w:type="dxa"/>
            <w:shd w:val="clear" w:color="auto" w:fill="F2F2F2" w:themeFill="background1" w:themeFillShade="F2"/>
          </w:tcPr>
          <w:p w:rsidR="00000000" w:rsidRDefault="000D3D55">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0D3D55">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ingLiU" w:eastAsia="MingLiU" w:hint="eastAsia"/>
                <w:lang w:val="zh-TW"/>
              </w:rPr>
              <w:t>您用於登錄</w:t>
            </w:r>
            <w:r>
              <w:rPr>
                <w:lang w:val="zh-TW"/>
              </w:rPr>
              <w:t>Pardot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0D3D55">
            <w:pPr>
              <w:rPr>
                <w:noProof/>
              </w:rPr>
            </w:pPr>
            <w:r>
              <w:rPr>
                <w:noProof/>
              </w:rPr>
              <w:t>Get the Pardot API key</w:t>
            </w:r>
          </w:p>
        </w:tc>
        <w:tc>
          <w:tcPr>
            <w:tcW w:w="7407" w:type="dxa"/>
          </w:tcPr>
          <w:p w:rsidR="00000000" w:rsidRDefault="000D3D55">
            <w:pPr>
              <w:rPr>
                <w:lang w:val="zh-TW"/>
              </w:rPr>
            </w:pPr>
            <w:r>
              <w:rPr>
                <w:rFonts w:ascii="MingLiU" w:eastAsia="MingLiU" w:hint="eastAsia"/>
                <w:lang w:val="zh-TW"/>
              </w:rPr>
              <w:t>獲取</w:t>
            </w:r>
            <w:r>
              <w:rPr>
                <w:lang w:val="zh-TW"/>
              </w:rPr>
              <w:t>Pardot API</w:t>
            </w:r>
            <w:r>
              <w:rPr>
                <w:rFonts w:ascii="MingLiU" w:eastAsia="MingLiU" w:hint="eastAsia"/>
                <w:lang w:val="zh-TW"/>
              </w:rPr>
              <w:t>密鑰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0D3D55">
            <w:pPr>
              <w:rPr>
                <w:noProof/>
              </w:rPr>
            </w:pPr>
            <w:r>
              <w:rPr>
                <w:noProof/>
              </w:rPr>
              <w:t>To get the value for the API Key field, follow these steps.</w:t>
            </w:r>
          </w:p>
        </w:tc>
        <w:tc>
          <w:tcPr>
            <w:tcW w:w="7407" w:type="dxa"/>
          </w:tcPr>
          <w:p w:rsidR="00000000" w:rsidRDefault="000D3D55">
            <w:pPr>
              <w:rPr>
                <w:lang w:val="zh-TW"/>
              </w:rPr>
            </w:pPr>
            <w:r>
              <w:rPr>
                <w:rFonts w:ascii="MingLiU" w:eastAsia="MingLiU" w:hint="eastAsia"/>
                <w:lang w:val="zh-TW"/>
              </w:rPr>
              <w:t>要獲取</w:t>
            </w:r>
            <w:r>
              <w:rPr>
                <w:lang w:val="zh-TW"/>
              </w:rPr>
              <w:t>“</w:t>
            </w:r>
            <w:r>
              <w:rPr>
                <w:lang w:val="zh-TW"/>
              </w:rPr>
              <w:t>API</w:t>
            </w:r>
            <w:r>
              <w:rPr>
                <w:rFonts w:ascii="MingLiU" w:eastAsia="MingLiU" w:hint="eastAsia"/>
                <w:lang w:val="zh-TW"/>
              </w:rPr>
              <w:t>密鑰</w:t>
            </w:r>
            <w:r>
              <w:rPr>
                <w:lang w:val="zh-TW"/>
              </w:rPr>
              <w:t>"</w:t>
            </w:r>
            <w:r>
              <w:rPr>
                <w:rFonts w:ascii="MingLiU" w:eastAsia="MingLiU" w:hint="eastAsia"/>
                <w:lang w:val="zh-TW"/>
              </w:rPr>
              <w:t>字段的值</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0D3D55">
            <w:pPr>
              <w:rPr>
                <w:noProof/>
              </w:rPr>
            </w:pPr>
            <w:r>
              <w:rPr>
                <w:noProof/>
              </w:rPr>
              <w:t>Login to Pardot.</w:t>
            </w:r>
          </w:p>
        </w:tc>
        <w:tc>
          <w:tcPr>
            <w:tcW w:w="7407" w:type="dxa"/>
          </w:tcPr>
          <w:p w:rsidR="00000000" w:rsidRDefault="000D3D55">
            <w:pPr>
              <w:rPr>
                <w:lang w:val="zh-TW"/>
              </w:rPr>
            </w:pPr>
            <w:r>
              <w:rPr>
                <w:rFonts w:ascii="MingLiU" w:eastAsia="MingLiU" w:hint="eastAsia"/>
                <w:lang w:val="zh-TW"/>
              </w:rPr>
              <w:t>登錄到</w:t>
            </w:r>
            <w:r>
              <w:rPr>
                <w:lang w:val="zh-TW"/>
              </w:rPr>
              <w:t>Pardot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a9a3b4a2-cfda-4</w:t>
            </w:r>
            <w:r>
              <w:rPr>
                <w:noProof/>
                <w:sz w:val="2"/>
              </w:rPr>
              <w:t>152-8eaf-6f05b9cfd7b2</w:t>
            </w:r>
          </w:p>
        </w:tc>
        <w:tc>
          <w:tcPr>
            <w:tcW w:w="7407" w:type="dxa"/>
            <w:shd w:val="clear" w:color="auto" w:fill="F2F2F2" w:themeFill="background1" w:themeFillShade="F2"/>
          </w:tcPr>
          <w:p w:rsidR="00000000" w:rsidRDefault="000D3D55">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設定值</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caaa0c89-8bcc-4b00-88a5-afb30692978a</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0D3D55">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0D3D55">
            <w:pPr>
              <w:rPr>
                <w:lang w:val="zh-TW"/>
              </w:rPr>
            </w:pPr>
            <w:r>
              <w:rPr>
                <w:rFonts w:ascii="MingLiU" w:eastAsia="MingLiU" w:hint="eastAsia"/>
                <w:lang w:val="zh-TW"/>
              </w:rPr>
              <w:t>將值複製到</w:t>
            </w:r>
            <w:r>
              <w:rPr>
                <w:rStyle w:val="mqInternal"/>
                <w:noProof/>
                <w:lang w:val="zh-TW"/>
              </w:rPr>
              <w:t>[1}</w:t>
            </w:r>
            <w:r>
              <w:rPr>
                <w:lang w:val="zh-TW"/>
              </w:rPr>
              <w:t>API</w:t>
            </w:r>
            <w:r>
              <w:rPr>
                <w:rFonts w:ascii="MingLiU" w:eastAsia="MingLiU" w:hint="eastAsia"/>
                <w:lang w:val="zh-TW"/>
              </w:rPr>
              <w:t>用戶密鑰</w:t>
            </w:r>
            <w:r>
              <w:rPr>
                <w:rStyle w:val="mqInternal"/>
                <w:noProof/>
                <w:lang w:val="zh-TW"/>
              </w:rPr>
              <w:t>{2]</w:t>
            </w:r>
            <w:r>
              <w:rPr>
                <w:rFonts w:ascii="MingLiU" w:eastAsia="MingLiU" w:hint="eastAsia"/>
                <w:lang w:val="zh-TW"/>
              </w:rPr>
              <w:t>字段並將其粘貼到</w:t>
            </w:r>
            <w:r>
              <w:rPr>
                <w:rStyle w:val="mqInternal"/>
                <w:noProof/>
                <w:lang w:val="zh-TW"/>
              </w:rPr>
              <w:t>[1}</w:t>
            </w:r>
            <w:r>
              <w:rPr>
                <w:rFonts w:ascii="MingLiU" w:eastAsia="MingLiU" w:hint="eastAsia"/>
                <w:lang w:val="zh-TW"/>
              </w:rPr>
              <w:t>用戶密鑰</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0D3D55">
            <w:pPr>
              <w:rPr>
                <w:noProof/>
              </w:rPr>
            </w:pPr>
            <w:r>
              <w:rPr>
                <w:noProof/>
              </w:rPr>
              <w:t>Get the tracking IDs</w:t>
            </w:r>
          </w:p>
        </w:tc>
        <w:tc>
          <w:tcPr>
            <w:tcW w:w="7407" w:type="dxa"/>
          </w:tcPr>
          <w:p w:rsidR="00000000" w:rsidRDefault="000D3D55">
            <w:pPr>
              <w:rPr>
                <w:lang w:val="zh-TW"/>
              </w:rPr>
            </w:pPr>
            <w:r>
              <w:rPr>
                <w:rFonts w:ascii="MingLiU" w:eastAsia="MingLiU" w:hint="eastAsia"/>
                <w:lang w:val="zh-TW"/>
              </w:rPr>
              <w:t>獲取跟踪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d67c27cb-890e</w:t>
            </w:r>
            <w:r>
              <w:rPr>
                <w:noProof/>
                <w:sz w:val="2"/>
              </w:rPr>
              <w:t>-4f22-a0c5-e447cac8f933</w:t>
            </w:r>
          </w:p>
        </w:tc>
        <w:tc>
          <w:tcPr>
            <w:tcW w:w="7407" w:type="dxa"/>
            <w:shd w:val="clear" w:color="auto" w:fill="F2F2F2" w:themeFill="background1" w:themeFillShade="F2"/>
          </w:tcPr>
          <w:p w:rsidR="00000000" w:rsidRDefault="000D3D55">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0D3D55">
            <w:pPr>
              <w:rPr>
                <w:lang w:val="zh-TW"/>
              </w:rPr>
            </w:pPr>
            <w:r>
              <w:rPr>
                <w:rFonts w:ascii="MingLiU" w:eastAsia="MingLiU" w:hint="eastAsia"/>
                <w:lang w:val="zh-TW"/>
              </w:rPr>
              <w:t>獲得價值</w:t>
            </w:r>
            <w:r>
              <w:rPr>
                <w:rStyle w:val="mqInternal"/>
                <w:noProof/>
                <w:lang w:val="zh-TW"/>
              </w:rPr>
              <w:t>[1}</w:t>
            </w:r>
            <w:r>
              <w:rPr>
                <w:rFonts w:ascii="MingLiU" w:eastAsia="MingLiU" w:hint="eastAsia"/>
                <w:lang w:val="zh-TW"/>
              </w:rPr>
              <w:t>跟踪碼</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跟踪</w:t>
            </w:r>
            <w:r>
              <w:rPr>
                <w:lang w:val="zh-TW"/>
              </w:rPr>
              <w:t>piCld</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0D3D55">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營銷</w:t>
            </w:r>
            <w:r>
              <w:rPr>
                <w:rStyle w:val="mqInternal"/>
                <w:noProof/>
                <w:lang w:val="zh-TW"/>
              </w:rPr>
              <w:t>{2]</w:t>
            </w:r>
            <w:r>
              <w:rPr>
                <w:rFonts w:ascii="MingLiU" w:eastAsia="MingLiU" w:hint="eastAsia"/>
                <w:lang w:val="zh-TW"/>
              </w:rPr>
              <w:t>圖標</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戰役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0D3D55">
            <w:pPr>
              <w:rPr>
                <w:noProof/>
              </w:rPr>
            </w:pPr>
            <w:r>
              <w:rPr>
                <w:noProof/>
              </w:rPr>
              <w:t>Click on a Campaign Name (or add a campaign if there are no campaigns).</w:t>
            </w:r>
          </w:p>
        </w:tc>
        <w:tc>
          <w:tcPr>
            <w:tcW w:w="7407" w:type="dxa"/>
          </w:tcPr>
          <w:p w:rsidR="00000000" w:rsidRDefault="000D3D55">
            <w:pPr>
              <w:rPr>
                <w:lang w:val="zh-TW"/>
              </w:rPr>
            </w:pPr>
            <w:r>
              <w:rPr>
                <w:rFonts w:ascii="MingLiU" w:eastAsia="MingLiU" w:hint="eastAsia"/>
                <w:lang w:val="zh-TW"/>
              </w:rPr>
              <w:t>點擊廣告系列名稱</w:t>
            </w:r>
            <w:r>
              <w:rPr>
                <w:rFonts w:ascii="Arial Unicode MS" w:eastAsia="Arial Unicode MS" w:hint="eastAsia"/>
                <w:lang w:val="zh-TW"/>
              </w:rPr>
              <w:t>（</w:t>
            </w:r>
            <w:r>
              <w:rPr>
                <w:rFonts w:ascii="MingLiU" w:eastAsia="MingLiU" w:hint="eastAsia"/>
                <w:lang w:val="zh-TW"/>
              </w:rPr>
              <w:t>如果沒有廣告系列</w:t>
            </w:r>
            <w:r>
              <w:rPr>
                <w:rFonts w:ascii="Arial Unicode MS" w:eastAsia="Arial Unicode MS" w:hint="eastAsia"/>
                <w:lang w:val="zh-TW"/>
              </w:rPr>
              <w:t>，</w:t>
            </w:r>
            <w:r>
              <w:rPr>
                <w:rFonts w:ascii="MingLiU" w:eastAsia="MingLiU" w:hint="eastAsia"/>
                <w:lang w:val="zh-TW"/>
              </w:rPr>
              <w:t>則添加一個廣告系列</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7ca84c48-2a5e-4917-8aa4-93ec62b608d5</w:t>
            </w:r>
          </w:p>
        </w:tc>
        <w:tc>
          <w:tcPr>
            <w:tcW w:w="7407" w:type="dxa"/>
            <w:shd w:val="clear" w:color="auto" w:fill="F2F2F2" w:themeFill="background1" w:themeFillShade="F2"/>
          </w:tcPr>
          <w:p w:rsidR="00000000" w:rsidRDefault="000D3D55">
            <w:pPr>
              <w:rPr>
                <w:noProof/>
              </w:rPr>
            </w:pPr>
            <w:r>
              <w:rPr>
                <w:noProof/>
              </w:rPr>
              <w:t>It doesn</w:t>
            </w:r>
            <w:r>
              <w:rPr>
                <w:noProof/>
              </w:rPr>
              <w:t>’</w:t>
            </w:r>
            <w:r>
              <w:rPr>
                <w:noProof/>
              </w:rPr>
              <w:t>t matter which campaign you select, Brightcove Campaign needs both values to get the cookie to identify the viewer.</w:t>
            </w:r>
          </w:p>
        </w:tc>
        <w:tc>
          <w:tcPr>
            <w:tcW w:w="7407" w:type="dxa"/>
          </w:tcPr>
          <w:p w:rsidR="00000000" w:rsidRDefault="000D3D55">
            <w:pPr>
              <w:rPr>
                <w:lang w:val="zh-TW"/>
              </w:rPr>
            </w:pPr>
            <w:r>
              <w:rPr>
                <w:rFonts w:ascii="MingLiU" w:eastAsia="MingLiU" w:hint="eastAsia"/>
                <w:lang w:val="zh-TW"/>
              </w:rPr>
              <w:t>不管選擇哪個廣告系列</w:t>
            </w:r>
            <w:r>
              <w:rPr>
                <w:rFonts w:ascii="Arial Unicode MS" w:eastAsia="Arial Unicode MS" w:hint="eastAsia"/>
                <w:lang w:val="zh-TW"/>
              </w:rPr>
              <w:t>，</w:t>
            </w:r>
            <w:r>
              <w:rPr>
                <w:lang w:val="zh-TW"/>
              </w:rPr>
              <w:t>Brightcove Campaign</w:t>
            </w:r>
            <w:r>
              <w:rPr>
                <w:rFonts w:ascii="MingLiU" w:eastAsia="MingLiU" w:hint="eastAsia"/>
                <w:lang w:val="zh-TW"/>
              </w:rPr>
              <w:t>都需要兩個值來獲取</w:t>
            </w:r>
            <w:r>
              <w:rPr>
                <w:lang w:val="zh-TW"/>
              </w:rPr>
              <w:t>coo</w:t>
            </w:r>
            <w:r>
              <w:rPr>
                <w:lang w:val="zh-TW"/>
              </w:rPr>
              <w:t>kie</w:t>
            </w:r>
            <w:r>
              <w:rPr>
                <w:rFonts w:ascii="MingLiU" w:eastAsia="MingLiU" w:hint="eastAsia"/>
                <w:lang w:val="zh-TW"/>
              </w:rPr>
              <w:t>以標識觀看者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98 </w:t>
            </w:r>
            <w:r>
              <w:rPr>
                <w:noProof/>
                <w:sz w:val="16"/>
              </w:rPr>
              <w:br/>
            </w:r>
            <w:r>
              <w:rPr>
                <w:noProof/>
                <w:sz w:val="2"/>
              </w:rPr>
              <w:t>78c511c0-a3f7-453a-a0a3-67ae3a1d7f5d</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查看跟踪代碼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f480b4ef-8b03-450c-9939-24db48fb490f</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皮亞德</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價格</w:t>
            </w:r>
            <w:r>
              <w:rPr>
                <w:rStyle w:val="mqInternal"/>
                <w:noProof/>
                <w:lang w:val="zh-TW"/>
              </w:rPr>
              <w:t>{2]</w:t>
            </w:r>
            <w:r>
              <w:rPr>
                <w:rFonts w:ascii="MingLiU" w:eastAsia="MingLiU" w:hint="eastAsia"/>
                <w:lang w:val="zh-TW"/>
              </w:rPr>
              <w:t>值將顯示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e8614099-7f65-4e2a-a169-f93dce49b72e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0D3D55">
            <w:pPr>
              <w:rPr>
                <w:noProof/>
              </w:rPr>
            </w:pPr>
            <w:r>
              <w:rPr>
                <w:noProof/>
              </w:rPr>
              <w:t>Copy the values and paste them into their respective fields.</w:t>
            </w:r>
          </w:p>
        </w:tc>
        <w:tc>
          <w:tcPr>
            <w:tcW w:w="7407" w:type="dxa"/>
          </w:tcPr>
          <w:p w:rsidR="00000000" w:rsidRDefault="000D3D55">
            <w:pPr>
              <w:rPr>
                <w:lang w:val="zh-TW"/>
              </w:rPr>
            </w:pPr>
            <w:r>
              <w:rPr>
                <w:rFonts w:ascii="MingLiU" w:eastAsia="MingLiU" w:hint="eastAsia"/>
                <w:lang w:val="zh-TW"/>
              </w:rPr>
              <w:t>複製值並將其粘貼到各自的字段中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b2c79dec-9d34-4033-af71-899f0b4</w:t>
            </w:r>
            <w:r>
              <w:rPr>
                <w:noProof/>
                <w:sz w:val="2"/>
              </w:rPr>
              <w:t>54d48</w:t>
            </w:r>
          </w:p>
        </w:tc>
        <w:tc>
          <w:tcPr>
            <w:tcW w:w="7407" w:type="dxa"/>
            <w:shd w:val="clear" w:color="auto" w:fill="F2F2F2" w:themeFill="background1" w:themeFillShade="F2"/>
          </w:tcPr>
          <w:p w:rsidR="00000000" w:rsidRDefault="000D3D55">
            <w:pPr>
              <w:rPr>
                <w:noProof/>
              </w:rPr>
            </w:pPr>
            <w:r>
              <w:rPr>
                <w:noProof/>
              </w:rPr>
              <w:t>Brightcove Audience doesn</w:t>
            </w:r>
            <w:r>
              <w:rPr>
                <w:noProof/>
              </w:rPr>
              <w:t>’</w:t>
            </w:r>
            <w:r>
              <w:rPr>
                <w:noProof/>
              </w:rPr>
              <w:t>t validate the piAId and piCId fields, but if wrong values are entered, Brightcove Audience will not be able to identify the viewer.</w:t>
            </w:r>
          </w:p>
        </w:tc>
        <w:tc>
          <w:tcPr>
            <w:tcW w:w="7407" w:type="dxa"/>
          </w:tcPr>
          <w:p w:rsidR="00000000" w:rsidRDefault="000D3D55">
            <w:pPr>
              <w:rPr>
                <w:lang w:val="zh-TW"/>
              </w:rPr>
            </w:pPr>
            <w:r>
              <w:rPr>
                <w:lang w:val="zh-TW"/>
              </w:rPr>
              <w:t>Brightcove Audience</w:t>
            </w:r>
            <w:r>
              <w:rPr>
                <w:rFonts w:ascii="MingLiU" w:eastAsia="MingLiU" w:hint="eastAsia"/>
                <w:lang w:val="zh-TW"/>
              </w:rPr>
              <w:t>不會驗證</w:t>
            </w:r>
            <w:r>
              <w:rPr>
                <w:lang w:val="zh-TW"/>
              </w:rPr>
              <w:t>piAId</w:t>
            </w:r>
            <w:r>
              <w:rPr>
                <w:rFonts w:ascii="MingLiU" w:eastAsia="MingLiU" w:hint="eastAsia"/>
                <w:lang w:val="zh-TW"/>
              </w:rPr>
              <w:t>和</w:t>
            </w:r>
            <w:r>
              <w:rPr>
                <w:lang w:val="zh-TW"/>
              </w:rPr>
              <w:t>piCId</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但是如果輸入了錯誤的值</w:t>
            </w:r>
            <w:r>
              <w:rPr>
                <w:rFonts w:ascii="Arial Unicode MS" w:eastAsia="Arial Unicode MS" w:hint="eastAsia"/>
                <w:lang w:val="zh-TW"/>
              </w:rPr>
              <w:t>，</w:t>
            </w:r>
            <w:r>
              <w:rPr>
                <w:lang w:val="zh-TW"/>
              </w:rPr>
              <w:t>Brightcove Audience</w:t>
            </w:r>
            <w:r>
              <w:rPr>
                <w:rFonts w:ascii="MingLiU" w:eastAsia="MingLiU" w:hint="eastAsia"/>
                <w:lang w:val="zh-TW"/>
              </w:rPr>
              <w:t>將無法識別觀看者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84c7ea2b-6dcb-40e4-aa25-32894ef5c18f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e1f5cf91-090d-4446-933e-f0cf326394a4</w:t>
            </w:r>
          </w:p>
        </w:tc>
        <w:tc>
          <w:tcPr>
            <w:tcW w:w="7407" w:type="dxa"/>
            <w:shd w:val="clear" w:color="auto" w:fill="F2F2F2" w:themeFill="background1" w:themeFillShade="F2"/>
          </w:tcPr>
          <w:p w:rsidR="00000000" w:rsidRDefault="000D3D55">
            <w:pPr>
              <w:rPr>
                <w:noProof/>
              </w:rPr>
            </w:pPr>
            <w:r>
              <w:rPr>
                <w:noProof/>
              </w:rPr>
              <w:t>salesforce integration type</w:t>
            </w:r>
          </w:p>
        </w:tc>
        <w:tc>
          <w:tcPr>
            <w:tcW w:w="7407" w:type="dxa"/>
          </w:tcPr>
          <w:p w:rsidR="00000000" w:rsidRDefault="000D3D55">
            <w:pPr>
              <w:rPr>
                <w:lang w:val="zh-TW"/>
              </w:rPr>
            </w:pPr>
            <w:r>
              <w:rPr>
                <w:lang w:val="zh-TW"/>
              </w:rPr>
              <w:t>salesforce</w:t>
            </w:r>
            <w:r>
              <w:rPr>
                <w:rFonts w:ascii="MingLiU" w:eastAsia="MingLiU" w:hint="eastAsia"/>
                <w:lang w:val="zh-TW"/>
              </w:rPr>
              <w:t>整合類型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w:t>
            </w:r>
            <w:r>
              <w:rPr>
                <w:lang w:val="zh-TW"/>
              </w:rPr>
              <w:t>Pardot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0D3D55">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0D3D55">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在使用</w:t>
            </w:r>
            <w:r>
              <w:rPr>
                <w:lang w:val="zh-TW"/>
              </w:rPr>
              <w:t>Pardot</w:t>
            </w:r>
            <w:r>
              <w:rPr>
                <w:rFonts w:ascii="MingLiU" w:eastAsia="MingLiU" w:hint="eastAsia"/>
                <w:lang w:val="zh-TW"/>
              </w:rPr>
              <w:t>集成類型時</w:t>
            </w:r>
            <w:r>
              <w:rPr>
                <w:rFonts w:ascii="Arial Unicode MS" w:eastAsia="Arial Unicode MS" w:hint="eastAsia"/>
                <w:lang w:val="zh-TW"/>
              </w:rPr>
              <w:t>，</w:t>
            </w:r>
            <w:r>
              <w:rPr>
                <w:rFonts w:ascii="MingLiU" w:eastAsia="MingLiU" w:hint="eastAsia"/>
                <w:lang w:val="zh-TW"/>
              </w:rPr>
              <w:t>您將選擇</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映射類型</w:t>
            </w:r>
            <w:r>
              <w:rPr>
                <w:rFonts w:ascii="Arial Unicode MS" w:eastAsia="Arial Unicode MS" w:hint="eastAsia"/>
                <w:lang w:val="zh-TW"/>
              </w:rPr>
              <w:t>，</w:t>
            </w:r>
            <w:r>
              <w:rPr>
                <w:rFonts w:ascii="MingLiU" w:eastAsia="MingLiU" w:hint="eastAsia"/>
                <w:lang w:val="zh-TW"/>
              </w:rPr>
              <w:t>然後將視</w:t>
            </w:r>
            <w:r>
              <w:rPr>
                <w:rFonts w:ascii="MingLiU" w:eastAsia="MingLiU" w:hint="eastAsia"/>
                <w:lang w:val="zh-TW"/>
              </w:rPr>
              <w:t>圖字段映射到</w:t>
            </w:r>
            <w:r>
              <w:rPr>
                <w:rStyle w:val="mqInternal"/>
                <w:noProof/>
                <w:lang w:val="zh-TW"/>
              </w:rPr>
              <w:t>[3}</w:t>
            </w:r>
            <w:r>
              <w:rPr>
                <w:lang w:val="zh-TW"/>
              </w:rPr>
              <w:t>Salesforce</w:t>
            </w:r>
            <w:r>
              <w:rPr>
                <w:rFonts w:ascii="MingLiU" w:eastAsia="MingLiU" w:hint="eastAsia"/>
                <w:lang w:val="zh-TW"/>
              </w:rPr>
              <w:t>自定義對象</w:t>
            </w:r>
            <w:r>
              <w:rPr>
                <w:rStyle w:val="mqInternal"/>
                <w:noProof/>
                <w:lang w:val="zh-TW"/>
              </w:rPr>
              <w:t>{4]</w:t>
            </w:r>
            <w:r>
              <w:rPr>
                <w:rFonts w:ascii="MingLiU" w:eastAsia="MingLiU" w:hint="eastAsia"/>
                <w:lang w:val="zh-TW"/>
              </w:rPr>
              <w:t>您創建的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85af6bfe-f280-4208-90f1-40f07dcf8b9b</w:t>
            </w:r>
          </w:p>
        </w:tc>
        <w:tc>
          <w:tcPr>
            <w:tcW w:w="7407" w:type="dxa"/>
            <w:shd w:val="clear" w:color="auto" w:fill="F2F2F2" w:themeFill="background1" w:themeFillShade="F2"/>
          </w:tcPr>
          <w:p w:rsidR="00000000" w:rsidRDefault="000D3D55">
            <w:pPr>
              <w:rPr>
                <w:noProof/>
              </w:rPr>
            </w:pPr>
            <w:r>
              <w:rPr>
                <w:noProof/>
              </w:rPr>
              <w:t>Configuring data mapping</w:t>
            </w:r>
          </w:p>
        </w:tc>
        <w:tc>
          <w:tcPr>
            <w:tcW w:w="7407" w:type="dxa"/>
          </w:tcPr>
          <w:p w:rsidR="00000000" w:rsidRDefault="000D3D55">
            <w:pPr>
              <w:rPr>
                <w:lang w:val="zh-TW"/>
              </w:rPr>
            </w:pPr>
            <w:r>
              <w:rPr>
                <w:rFonts w:ascii="MingLiU" w:eastAsia="MingLiU" w:hint="eastAsia"/>
                <w:lang w:val="zh-TW"/>
              </w:rPr>
              <w:t>配置數據映射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785cc339-ea8b-48aa-99e8-09c86f900a41</w:t>
            </w:r>
          </w:p>
        </w:tc>
        <w:tc>
          <w:tcPr>
            <w:tcW w:w="7407" w:type="dxa"/>
            <w:shd w:val="clear" w:color="auto" w:fill="F2F2F2" w:themeFill="background1" w:themeFillShade="F2"/>
          </w:tcPr>
          <w:p w:rsidR="00000000" w:rsidRDefault="000D3D55">
            <w:pPr>
              <w:rPr>
                <w:noProof/>
              </w:rPr>
            </w:pPr>
            <w:r>
              <w:rPr>
                <w:noProof/>
              </w:rPr>
              <w:t>Data mapping determines how video data is mapped to fields in a Salesforce object.</w:t>
            </w:r>
          </w:p>
        </w:tc>
        <w:tc>
          <w:tcPr>
            <w:tcW w:w="7407" w:type="dxa"/>
          </w:tcPr>
          <w:p w:rsidR="00000000" w:rsidRDefault="000D3D55">
            <w:pPr>
              <w:rPr>
                <w:lang w:val="zh-TW"/>
              </w:rPr>
            </w:pPr>
            <w:r>
              <w:rPr>
                <w:rFonts w:ascii="MingLiU" w:eastAsia="MingLiU" w:hint="eastAsia"/>
                <w:lang w:val="zh-TW"/>
              </w:rPr>
              <w:t>數據映射確定如何將視頻數據映射到</w:t>
            </w:r>
            <w:r>
              <w:rPr>
                <w:lang w:val="zh-TW"/>
              </w:rPr>
              <w:t>Salesforce</w:t>
            </w:r>
            <w:r>
              <w:rPr>
                <w:rFonts w:ascii="MingLiU" w:eastAsia="MingLiU" w:hint="eastAsia"/>
                <w:lang w:val="zh-TW"/>
              </w:rPr>
              <w:t>對像中的字段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0D3D55">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集成將使用</w:t>
            </w:r>
            <w:r>
              <w:rPr>
                <w:rStyle w:val="mqInternal"/>
                <w:noProof/>
                <w:lang w:val="zh-TW"/>
              </w:rPr>
              <w:t>[1}</w:t>
            </w:r>
            <w:r>
              <w:rPr>
                <w:rFonts w:ascii="MingLiU" w:eastAsia="MingLiU" w:hint="eastAsia"/>
                <w:lang w:val="zh-TW"/>
              </w:rPr>
              <w:t>簡單的</w:t>
            </w:r>
            <w:r>
              <w:rPr>
                <w:rStyle w:val="mqInternal"/>
                <w:noProof/>
                <w:lang w:val="zh-TW"/>
              </w:rPr>
              <w:t>{2]</w:t>
            </w:r>
            <w:r>
              <w:rPr>
                <w:rFonts w:ascii="MingLiU" w:eastAsia="MingLiU" w:hint="eastAsia"/>
                <w:lang w:val="zh-TW"/>
              </w:rPr>
              <w:t>映射將一些視頻數據映射到</w:t>
            </w:r>
            <w:r>
              <w:rPr>
                <w:rStyle w:val="mqInternal"/>
                <w:noProof/>
                <w:lang w:val="zh-TW"/>
              </w:rPr>
              <w:t>[1}</w:t>
            </w:r>
            <w:r>
              <w:rPr>
                <w:rFonts w:ascii="MingLiU" w:eastAsia="MingLiU" w:hint="eastAsia"/>
                <w:lang w:val="zh-TW"/>
              </w:rPr>
              <w:t>任務</w:t>
            </w:r>
            <w:r>
              <w:rPr>
                <w:rStyle w:val="mqInternal"/>
                <w:noProof/>
                <w:lang w:val="zh-TW"/>
              </w:rPr>
              <w:t>{2]</w:t>
            </w:r>
            <w:r>
              <w:rPr>
                <w:lang w:val="zh-TW"/>
              </w:rPr>
              <w:t xml:space="preserve"> Salesforce</w:t>
            </w:r>
            <w:r>
              <w:rPr>
                <w:rFonts w:ascii="MingLiU" w:eastAsia="MingLiU" w:hint="eastAsia"/>
                <w:lang w:val="zh-TW"/>
              </w:rPr>
              <w:t>中的對</w:t>
            </w:r>
            <w:r>
              <w:rPr>
                <w:rFonts w:ascii="MingLiU" w:eastAsia="MingLiU" w:hint="eastAsia"/>
                <w:lang w:val="zh-TW"/>
              </w:rPr>
              <w:t>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e80929e7-0a61-4830-b552-843061ff08e8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0D3D55">
            <w:pPr>
              <w:rPr>
                <w:noProof/>
              </w:rPr>
            </w:pPr>
            <w:r>
              <w:rPr>
                <w:noProof/>
              </w:rPr>
              <w:t>Follow these steps to customize the data mapping.</w:t>
            </w:r>
          </w:p>
        </w:tc>
        <w:tc>
          <w:tcPr>
            <w:tcW w:w="7407" w:type="dxa"/>
          </w:tcPr>
          <w:p w:rsidR="00000000" w:rsidRDefault="000D3D55">
            <w:pPr>
              <w:rPr>
                <w:lang w:val="zh-TW"/>
              </w:rPr>
            </w:pPr>
            <w:r>
              <w:rPr>
                <w:rFonts w:ascii="MingLiU" w:eastAsia="MingLiU" w:hint="eastAsia"/>
                <w:lang w:val="zh-TW"/>
              </w:rPr>
              <w:t>請按照以下步驟自定義數據映射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Mappings</w:t>
            </w:r>
            <w:r>
              <w:rPr>
                <w:rStyle w:val="mqInternal"/>
                <w:noProof/>
              </w:rPr>
              <w:t>{2]</w:t>
            </w:r>
            <w:r>
              <w:rPr>
                <w:noProof/>
              </w:rPr>
              <w:t xml:space="preserve"> link.</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配置如何將數據映射到</w:t>
            </w:r>
            <w:r>
              <w:rPr>
                <w:lang w:val="zh-TW"/>
              </w:rPr>
              <w:t>Salesforce</w:t>
            </w:r>
            <w:r>
              <w:rPr>
                <w:rFonts w:ascii="MingLiU" w:eastAsia="MingLiU" w:hint="eastAsia"/>
                <w:lang w:val="zh-TW"/>
              </w:rPr>
              <w:t>對像中的字段</w:t>
            </w:r>
            <w:r>
              <w:rPr>
                <w:rStyle w:val="mqInternal"/>
                <w:noProof/>
                <w:lang w:val="zh-TW"/>
              </w:rPr>
              <w:t>{2]</w:t>
            </w:r>
            <w:r>
              <w:rPr>
                <w:rFonts w:ascii="MingLiU" w:eastAsia="MingLiU" w:hint="eastAsia"/>
                <w:lang w:val="zh-TW"/>
              </w:rPr>
              <w:t>或點擊</w:t>
            </w:r>
            <w:r>
              <w:rPr>
                <w:rStyle w:val="mqInternal"/>
                <w:noProof/>
                <w:lang w:val="zh-TW"/>
              </w:rPr>
              <w:t>[1}</w:t>
            </w:r>
            <w:r>
              <w:rPr>
                <w:rFonts w:ascii="MingLiU" w:eastAsia="MingLiU" w:hint="eastAsia"/>
                <w:lang w:val="zh-TW"/>
              </w:rPr>
              <w:t>對應關係</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0D3D55">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映射類型</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w:t>
            </w:r>
            <w:r>
              <w:rPr>
                <w:rStyle w:val="mqInternal"/>
                <w:noProof/>
                <w:lang w:val="zh-TW"/>
              </w:rPr>
              <w:t>[1}</w:t>
            </w:r>
            <w:r>
              <w:rPr>
                <w:rFonts w:ascii="MingLiU" w:eastAsia="MingLiU" w:hint="eastAsia"/>
                <w:lang w:val="zh-TW"/>
              </w:rPr>
              <w:t>先進的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51c1825c-b166-41e3-885f-0fc75596f31e</w:t>
            </w:r>
          </w:p>
        </w:tc>
        <w:tc>
          <w:tcPr>
            <w:tcW w:w="7407" w:type="dxa"/>
            <w:shd w:val="clear" w:color="auto" w:fill="F2F2F2" w:themeFill="background1" w:themeFillShade="F2"/>
          </w:tcPr>
          <w:p w:rsidR="00000000" w:rsidRDefault="000D3D55">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an object to map the video data to.</w:t>
            </w:r>
          </w:p>
        </w:tc>
        <w:tc>
          <w:tcPr>
            <w:tcW w:w="7407" w:type="dxa"/>
          </w:tcPr>
          <w:p w:rsidR="00000000" w:rsidRDefault="000D3D55">
            <w:pPr>
              <w:rPr>
                <w:lang w:val="zh-TW"/>
              </w:rPr>
            </w:pPr>
            <w:r>
              <w:rPr>
                <w:rFonts w:ascii="MingLiU" w:eastAsia="MingLiU" w:hint="eastAsia"/>
                <w:lang w:val="zh-TW"/>
              </w:rPr>
              <w:t>在裡面</w:t>
            </w:r>
            <w:r>
              <w:rPr>
                <w:rStyle w:val="mqInternal"/>
                <w:noProof/>
                <w:lang w:val="zh-TW"/>
              </w:rPr>
              <w:t>[1}</w:t>
            </w:r>
            <w:r>
              <w:rPr>
                <w:lang w:val="zh-TW"/>
              </w:rPr>
              <w:t>Salesforce</w:t>
            </w:r>
            <w:r>
              <w:rPr>
                <w:rFonts w:ascii="MingLiU" w:eastAsia="MingLiU" w:hint="eastAsia"/>
                <w:lang w:val="zh-TW"/>
              </w:rPr>
              <w:t>對象</w:t>
            </w:r>
            <w:r>
              <w:rPr>
                <w:rStyle w:val="mqInternal"/>
                <w:noProof/>
                <w:lang w:val="zh-TW"/>
              </w:rPr>
              <w:t>{2]</w:t>
            </w:r>
            <w:r>
              <w:rPr>
                <w:rFonts w:ascii="MingLiU" w:eastAsia="MingLiU" w:hint="eastAsia"/>
                <w:lang w:val="zh-TW"/>
              </w:rPr>
              <w:t>下拉列表中</w:t>
            </w:r>
            <w:r>
              <w:rPr>
                <w:rFonts w:ascii="Arial Unicode MS" w:eastAsia="Arial Unicode MS" w:hint="eastAsia"/>
                <w:lang w:val="zh-TW"/>
              </w:rPr>
              <w:t>，</w:t>
            </w:r>
            <w:r>
              <w:rPr>
                <w:rFonts w:ascii="MingLiU" w:eastAsia="MingLiU" w:hint="eastAsia"/>
                <w:lang w:val="zh-TW"/>
              </w:rPr>
              <w:t>選擇一個對像以將視頻數據映射到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e2f040ff-ecd2-4ee6-ad57-aabbd7510fcd</w:t>
            </w:r>
          </w:p>
        </w:tc>
        <w:tc>
          <w:tcPr>
            <w:tcW w:w="7407" w:type="dxa"/>
            <w:shd w:val="clear" w:color="auto" w:fill="F2F2F2" w:themeFill="background1" w:themeFillShade="F2"/>
          </w:tcPr>
          <w:p w:rsidR="00000000" w:rsidRDefault="000D3D55">
            <w:pPr>
              <w:rPr>
                <w:noProof/>
              </w:rPr>
            </w:pPr>
            <w:r>
              <w:rPr>
                <w:noProof/>
              </w:rPr>
              <w:t xml:space="preserve">Map the appropriate </w:t>
            </w:r>
            <w:r>
              <w:rPr>
                <w:rStyle w:val="mqInternal"/>
                <w:noProof/>
              </w:rPr>
              <w:t>[1</w:t>
            </w:r>
            <w:r>
              <w:rPr>
                <w:rStyle w:val="mqInternal"/>
                <w:noProof/>
              </w:rPr>
              <w:t>}</w:t>
            </w:r>
            <w:r>
              <w:rPr>
                <w:noProof/>
              </w:rPr>
              <w:t>View Field</w:t>
            </w:r>
            <w:r>
              <w:rPr>
                <w:rStyle w:val="mqInternal"/>
                <w:noProof/>
              </w:rPr>
              <w:t>{2]</w:t>
            </w:r>
            <w:r>
              <w:rPr>
                <w:noProof/>
              </w:rPr>
              <w:t xml:space="preserve"> to Salesforce fields.</w:t>
            </w:r>
          </w:p>
        </w:tc>
        <w:tc>
          <w:tcPr>
            <w:tcW w:w="7407" w:type="dxa"/>
          </w:tcPr>
          <w:p w:rsidR="00000000" w:rsidRDefault="000D3D55">
            <w:pPr>
              <w:rPr>
                <w:lang w:val="zh-TW"/>
              </w:rPr>
            </w:pPr>
            <w:r>
              <w:rPr>
                <w:rFonts w:ascii="MingLiU" w:eastAsia="MingLiU" w:hint="eastAsia"/>
                <w:lang w:val="zh-TW"/>
              </w:rPr>
              <w:t>映射適當的</w:t>
            </w:r>
            <w:r>
              <w:rPr>
                <w:rStyle w:val="mqInternal"/>
                <w:noProof/>
                <w:lang w:val="zh-TW"/>
              </w:rPr>
              <w:t>[1}</w:t>
            </w:r>
            <w:r>
              <w:rPr>
                <w:rFonts w:ascii="MingLiU" w:eastAsia="MingLiU" w:hint="eastAsia"/>
                <w:lang w:val="zh-TW"/>
              </w:rPr>
              <w:t>視場</w:t>
            </w:r>
            <w:r>
              <w:rPr>
                <w:rStyle w:val="mqInternal"/>
                <w:noProof/>
                <w:lang w:val="zh-TW"/>
              </w:rPr>
              <w:t>{2]</w:t>
            </w:r>
            <w:r>
              <w:rPr>
                <w:rFonts w:ascii="MingLiU" w:eastAsia="MingLiU" w:hint="eastAsia"/>
                <w:lang w:val="zh-TW"/>
              </w:rPr>
              <w:t>到</w:t>
            </w:r>
            <w:r>
              <w:rPr>
                <w:lang w:val="zh-TW"/>
              </w:rPr>
              <w:t>Salesforce</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7d2b76dc-96ae-42c2-85be-e59259ee56da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0D3D55">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要刪除與</w:t>
            </w:r>
            <w:r>
              <w:rPr>
                <w:lang w:val="zh-TW"/>
              </w:rPr>
              <w:t>Salesforce</w:t>
            </w:r>
            <w:r>
              <w:rPr>
                <w:rFonts w:ascii="MingLiU" w:eastAsia="MingLiU" w:hint="eastAsia"/>
                <w:lang w:val="zh-TW"/>
              </w:rPr>
              <w:t>的集成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斷開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071d6d42-97e4-44e5-ac1a-7cbac499f3c7</w:t>
            </w:r>
          </w:p>
        </w:tc>
        <w:tc>
          <w:tcPr>
            <w:tcW w:w="7407" w:type="dxa"/>
            <w:shd w:val="clear" w:color="auto" w:fill="F2F2F2" w:themeFill="background1" w:themeFillShade="F2"/>
          </w:tcPr>
          <w:p w:rsidR="00000000" w:rsidRDefault="000D3D55">
            <w:pPr>
              <w:rPr>
                <w:noProof/>
              </w:rPr>
            </w:pPr>
            <w:r>
              <w:rPr>
                <w:noProof/>
              </w:rPr>
              <w:t>The Audience module supports multiple connections to marketing platforms.</w:t>
            </w:r>
          </w:p>
        </w:tc>
        <w:tc>
          <w:tcPr>
            <w:tcW w:w="7407" w:type="dxa"/>
          </w:tcPr>
          <w:p w:rsidR="00000000" w:rsidRDefault="000D3D55">
            <w:pPr>
              <w:rPr>
                <w:lang w:val="zh-TW"/>
              </w:rPr>
            </w:pPr>
            <w:r>
              <w:rPr>
                <w:rFonts w:ascii="MingLiU" w:eastAsia="MingLiU" w:hint="eastAsia"/>
                <w:lang w:val="zh-TW"/>
              </w:rPr>
              <w:t>受眾模塊支持與營銷平台的多種連接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添加新連接</w:t>
            </w:r>
            <w:r>
              <w:rPr>
                <w:rStyle w:val="mqInternal"/>
                <w:noProof/>
                <w:lang w:val="zh-TW"/>
              </w:rPr>
              <w:t>{2]</w:t>
            </w:r>
            <w:r>
              <w:rPr>
                <w:rFonts w:ascii="MingLiU" w:eastAsia="MingLiU" w:hint="eastAsia"/>
                <w:lang w:val="zh-TW"/>
              </w:rPr>
              <w:t>配置其他集成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0D3D55">
            <w:pPr>
              <w:rPr>
                <w:noProof/>
              </w:rPr>
            </w:pPr>
            <w:r>
              <w:rPr>
                <w:noProof/>
              </w:rPr>
              <w:t>Creating an Audience-enabled player</w:t>
            </w:r>
          </w:p>
        </w:tc>
        <w:tc>
          <w:tcPr>
            <w:tcW w:w="7407" w:type="dxa"/>
          </w:tcPr>
          <w:p w:rsidR="00000000" w:rsidRDefault="000D3D55">
            <w:pPr>
              <w:rPr>
                <w:lang w:val="zh-TW"/>
              </w:rPr>
            </w:pPr>
            <w:r>
              <w:rPr>
                <w:rFonts w:ascii="MingLiU" w:eastAsia="MingLiU" w:hint="eastAsia"/>
                <w:lang w:val="zh-TW"/>
              </w:rPr>
              <w:t>創建支持受眾的播放器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616ad108-04a5-45da-be6b-0195fd1de</w:t>
            </w:r>
            <w:r>
              <w:rPr>
                <w:noProof/>
                <w:sz w:val="2"/>
              </w:rPr>
              <w:t>b8f</w:t>
            </w:r>
          </w:p>
        </w:tc>
        <w:tc>
          <w:tcPr>
            <w:tcW w:w="7407" w:type="dxa"/>
            <w:shd w:val="clear" w:color="auto" w:fill="F2F2F2" w:themeFill="background1" w:themeFillShade="F2"/>
          </w:tcPr>
          <w:p w:rsidR="00000000" w:rsidRDefault="000D3D55">
            <w:pPr>
              <w:rPr>
                <w:noProof/>
              </w:rPr>
            </w:pPr>
            <w:r>
              <w:rPr>
                <w:noProof/>
              </w:rPr>
              <w:t>Video engagement data will only be sent to Salesforce when you are using an Audience-enabled video player.</w:t>
            </w:r>
          </w:p>
        </w:tc>
        <w:tc>
          <w:tcPr>
            <w:tcW w:w="7407" w:type="dxa"/>
          </w:tcPr>
          <w:p w:rsidR="00000000" w:rsidRDefault="000D3D55">
            <w:pPr>
              <w:rPr>
                <w:lang w:val="zh-TW"/>
              </w:rPr>
            </w:pPr>
            <w:r>
              <w:rPr>
                <w:rFonts w:ascii="MingLiU" w:eastAsia="MingLiU" w:hint="eastAsia"/>
                <w:lang w:val="zh-TW"/>
              </w:rPr>
              <w:t>僅當您使用支持受眾的視頻播放器時</w:t>
            </w:r>
            <w:r>
              <w:rPr>
                <w:rFonts w:ascii="Arial Unicode MS" w:eastAsia="Arial Unicode MS" w:hint="eastAsia"/>
                <w:lang w:val="zh-TW"/>
              </w:rPr>
              <w:t>，</w:t>
            </w:r>
            <w:r>
              <w:rPr>
                <w:rFonts w:ascii="MingLiU" w:eastAsia="MingLiU" w:hint="eastAsia"/>
                <w:lang w:val="zh-TW"/>
              </w:rPr>
              <w:t>視頻參與度數據才會發送到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0D3D55">
            <w:pPr>
              <w:rPr>
                <w:noProof/>
              </w:rPr>
            </w:pPr>
            <w:r>
              <w:rPr>
                <w:noProof/>
              </w:rPr>
              <w:t>For information on creating an Audience-enabled Brightcove Pl</w:t>
            </w:r>
            <w:r>
              <w:rPr>
                <w:noProof/>
              </w:rPr>
              <w:t xml:space="preserve">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w:t>
            </w:r>
            <w:r>
              <w:rPr>
                <w:lang w:val="zh-TW"/>
              </w:rPr>
              <w:t>Brightcove Player</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0D3D55">
            <w:pPr>
              <w:rPr>
                <w:noProof/>
              </w:rPr>
            </w:pPr>
            <w:r>
              <w:rPr>
                <w:noProof/>
              </w:rPr>
              <w:t>Passing a tracking ID</w:t>
            </w:r>
          </w:p>
        </w:tc>
        <w:tc>
          <w:tcPr>
            <w:tcW w:w="7407" w:type="dxa"/>
          </w:tcPr>
          <w:p w:rsidR="00000000" w:rsidRDefault="000D3D55">
            <w:pPr>
              <w:rPr>
                <w:lang w:val="zh-TW"/>
              </w:rPr>
            </w:pPr>
            <w:r>
              <w:rPr>
                <w:rFonts w:ascii="MingLiU" w:eastAsia="MingLiU" w:hint="eastAsia"/>
                <w:lang w:val="zh-TW"/>
              </w:rPr>
              <w:t>傳遞跟踪</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f2922563-3f60-4f0a-aa3e-22b00d2e102c</w:t>
            </w:r>
          </w:p>
        </w:tc>
        <w:tc>
          <w:tcPr>
            <w:tcW w:w="7407" w:type="dxa"/>
            <w:shd w:val="clear" w:color="auto" w:fill="F2F2F2" w:themeFill="background1" w:themeFillShade="F2"/>
          </w:tcPr>
          <w:p w:rsidR="00000000" w:rsidRDefault="000D3D55">
            <w:pPr>
              <w:rPr>
                <w:noProof/>
              </w:rPr>
            </w:pPr>
            <w:r>
              <w:rPr>
                <w:noProof/>
              </w:rPr>
              <w:t>The Audience module supports the ability to pass a tracking ID value to Salesforce.</w:t>
            </w:r>
          </w:p>
        </w:tc>
        <w:tc>
          <w:tcPr>
            <w:tcW w:w="7407" w:type="dxa"/>
          </w:tcPr>
          <w:p w:rsidR="00000000" w:rsidRDefault="000D3D55">
            <w:pPr>
              <w:rPr>
                <w:lang w:val="zh-TW"/>
              </w:rPr>
            </w:pPr>
            <w:r>
              <w:rPr>
                <w:rFonts w:ascii="MingLiU" w:eastAsia="MingLiU" w:hint="eastAsia"/>
                <w:lang w:val="zh-TW"/>
              </w:rPr>
              <w:t>受眾模塊支持將跟踪</w:t>
            </w:r>
            <w:r>
              <w:rPr>
                <w:lang w:val="zh-TW"/>
              </w:rPr>
              <w:t>ID</w:t>
            </w:r>
            <w:r>
              <w:rPr>
                <w:rFonts w:ascii="MingLiU" w:eastAsia="MingLiU" w:hint="eastAsia"/>
                <w:lang w:val="zh-TW"/>
              </w:rPr>
              <w:t>值傳遞給</w:t>
            </w:r>
            <w:r>
              <w:rPr>
                <w:lang w:val="zh-TW"/>
              </w:rPr>
              <w:t>Salesforce</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127 </w:t>
            </w:r>
            <w:r>
              <w:rPr>
                <w:noProof/>
                <w:sz w:val="16"/>
              </w:rPr>
              <w:br/>
            </w:r>
            <w:r>
              <w:rPr>
                <w:noProof/>
                <w:sz w:val="2"/>
              </w:rPr>
              <w:t>98a62a43-58f1-4e2a-a823-053881cac6e0</w:t>
            </w:r>
          </w:p>
        </w:tc>
        <w:tc>
          <w:tcPr>
            <w:tcW w:w="7407" w:type="dxa"/>
            <w:shd w:val="clear" w:color="auto" w:fill="F2F2F2" w:themeFill="background1" w:themeFillShade="F2"/>
          </w:tcPr>
          <w:p w:rsidR="00000000" w:rsidRDefault="000D3D55">
            <w:pPr>
              <w:rPr>
                <w:noProof/>
              </w:rPr>
            </w:pPr>
            <w:r>
              <w:rPr>
                <w:noProof/>
              </w:rPr>
              <w:t>The tracking ID might be used to track a campaign ID for example.</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跟踪</w:t>
            </w:r>
            <w:r>
              <w:rPr>
                <w:lang w:val="zh-TW"/>
              </w:rPr>
              <w:t>ID</w:t>
            </w:r>
            <w:r>
              <w:rPr>
                <w:rFonts w:ascii="MingLiU" w:eastAsia="MingLiU" w:hint="eastAsia"/>
                <w:lang w:val="zh-TW"/>
              </w:rPr>
              <w:t>可能用於跟踪廣告系列</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0D3D55">
            <w:pPr>
              <w:rPr>
                <w:noProof/>
              </w:rPr>
            </w:pPr>
            <w:r>
              <w:rPr>
                <w:noProof/>
              </w:rPr>
              <w:t>The tracking ID can be appended to the URL that displays the Audience-enabled player or added to the player embed code.</w:t>
            </w:r>
          </w:p>
        </w:tc>
        <w:tc>
          <w:tcPr>
            <w:tcW w:w="7407" w:type="dxa"/>
          </w:tcPr>
          <w:p w:rsidR="00000000" w:rsidRDefault="000D3D55">
            <w:pPr>
              <w:rPr>
                <w:lang w:val="zh-TW"/>
              </w:rPr>
            </w:pPr>
            <w:r>
              <w:rPr>
                <w:rFonts w:ascii="MingLiU" w:eastAsia="MingLiU" w:hint="eastAsia"/>
                <w:lang w:val="zh-TW"/>
              </w:rPr>
              <w:t>跟踪</w:t>
            </w:r>
            <w:r>
              <w:rPr>
                <w:lang w:val="zh-TW"/>
              </w:rPr>
              <w:t>ID</w:t>
            </w:r>
            <w:r>
              <w:rPr>
                <w:rFonts w:ascii="MingLiU" w:eastAsia="MingLiU" w:hint="eastAsia"/>
                <w:lang w:val="zh-TW"/>
              </w:rPr>
              <w:t>可以附加到顯示啟用了受眾的播放器的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也可以添加到播放器嵌入代碼中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74c05419-5194-43ee-9e39-7639f6016270</w:t>
            </w:r>
          </w:p>
        </w:tc>
        <w:tc>
          <w:tcPr>
            <w:tcW w:w="7407" w:type="dxa"/>
            <w:shd w:val="clear" w:color="auto" w:fill="F2F2F2" w:themeFill="background1" w:themeFillShade="F2"/>
          </w:tcPr>
          <w:p w:rsidR="00000000" w:rsidRDefault="000D3D55">
            <w:pPr>
              <w:rPr>
                <w:noProof/>
              </w:rPr>
            </w:pPr>
            <w:r>
              <w:rPr>
                <w:noProof/>
              </w:rPr>
              <w:t>Appended to URL</w:t>
            </w:r>
          </w:p>
        </w:tc>
        <w:tc>
          <w:tcPr>
            <w:tcW w:w="7407" w:type="dxa"/>
          </w:tcPr>
          <w:p w:rsidR="00000000" w:rsidRDefault="000D3D55">
            <w:pPr>
              <w:rPr>
                <w:lang w:val="zh-TW"/>
              </w:rPr>
            </w:pPr>
            <w:r>
              <w:rPr>
                <w:rFonts w:ascii="MingLiU" w:eastAsia="MingLiU" w:hint="eastAsia"/>
                <w:lang w:val="zh-TW"/>
              </w:rPr>
              <w:t>附加到</w:t>
            </w:r>
            <w:r>
              <w:rPr>
                <w:lang w:val="zh-TW"/>
              </w:rPr>
              <w:t>URL</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0D3D55">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D3D55">
            <w:pPr>
              <w:rPr>
                <w:lang w:val="zh-TW"/>
              </w:rPr>
            </w:pPr>
            <w:r>
              <w:rPr>
                <w:lang w:val="zh-TW"/>
              </w:rPr>
              <w:t>http://www.myurl.com/video.html</w:t>
            </w:r>
            <w:r>
              <w:rPr>
                <w:rFonts w:ascii="Arial Unicode MS" w:eastAsia="Arial Unicode MS" w:hint="eastAsia"/>
                <w:lang w:val="zh-TW"/>
              </w:rPr>
              <w:t>？</w:t>
            </w:r>
            <w:r>
              <w:rPr>
                <w:rStyle w:val="mqInternal"/>
                <w:noProof/>
                <w:lang w:val="zh-TW"/>
              </w:rPr>
              <w:t>[1}</w:t>
            </w:r>
            <w:r>
              <w:rPr>
                <w:lang w:val="zh-TW"/>
              </w:rPr>
              <w:t xml:space="preserve"> bctrackingid = 12345</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2007910c-13bb-4b03-9c95-a</w:t>
            </w:r>
            <w:r>
              <w:rPr>
                <w:noProof/>
                <w:sz w:val="2"/>
              </w:rPr>
              <w:t>0b9b2818378</w:t>
            </w:r>
          </w:p>
        </w:tc>
        <w:tc>
          <w:tcPr>
            <w:tcW w:w="7407" w:type="dxa"/>
            <w:shd w:val="clear" w:color="auto" w:fill="F2F2F2" w:themeFill="background1" w:themeFillShade="F2"/>
          </w:tcPr>
          <w:p w:rsidR="00000000" w:rsidRDefault="000D3D55">
            <w:pPr>
              <w:rPr>
                <w:noProof/>
              </w:rPr>
            </w:pPr>
            <w:r>
              <w:rPr>
                <w:noProof/>
              </w:rPr>
              <w:t>Example:</w:t>
            </w:r>
          </w:p>
        </w:tc>
        <w:tc>
          <w:tcPr>
            <w:tcW w:w="7407" w:type="dxa"/>
          </w:tcPr>
          <w:p w:rsidR="00000000" w:rsidRDefault="000D3D55">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0D3D55">
            <w:pPr>
              <w:rPr>
                <w:noProof/>
              </w:rPr>
            </w:pPr>
            <w:r>
              <w:rPr>
                <w:noProof/>
              </w:rPr>
              <w:t>Added to player embed code</w:t>
            </w:r>
          </w:p>
        </w:tc>
        <w:tc>
          <w:tcPr>
            <w:tcW w:w="7407" w:type="dxa"/>
          </w:tcPr>
          <w:p w:rsidR="00000000" w:rsidRDefault="000D3D55">
            <w:pPr>
              <w:rPr>
                <w:lang w:val="zh-TW"/>
              </w:rPr>
            </w:pPr>
            <w:r>
              <w:rPr>
                <w:rFonts w:ascii="MingLiU" w:eastAsia="MingLiU" w:hint="eastAsia"/>
                <w:lang w:val="zh-TW"/>
              </w:rPr>
              <w:t>添加到播放器嵌入代碼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0D3D55">
            <w:pPr>
              <w:rPr>
                <w:noProof/>
              </w:rPr>
            </w:pPr>
            <w:r>
              <w:rPr>
                <w:noProof/>
              </w:rPr>
              <w:t>&lt;video data-video-id="6033402539001"</w:t>
            </w:r>
          </w:p>
        </w:tc>
        <w:tc>
          <w:tcPr>
            <w:tcW w:w="7407" w:type="dxa"/>
          </w:tcPr>
          <w:p w:rsidR="00000000" w:rsidRDefault="000D3D55">
            <w:pPr>
              <w:rPr>
                <w:lang w:val="zh-TW"/>
              </w:rPr>
            </w:pPr>
            <w:r>
              <w:rPr>
                <w:lang w:val="zh-TW"/>
              </w:rPr>
              <w:t>&lt;video data-video-id="6033402539001"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0D3D55">
            <w:pPr>
              <w:rPr>
                <w:noProof/>
              </w:rPr>
            </w:pPr>
            <w:r>
              <w:rPr>
                <w:noProof/>
              </w:rPr>
              <w:t>data-account="1486906377"</w:t>
            </w:r>
          </w:p>
        </w:tc>
        <w:tc>
          <w:tcPr>
            <w:tcW w:w="7407" w:type="dxa"/>
          </w:tcPr>
          <w:p w:rsidR="00000000" w:rsidRDefault="000D3D55">
            <w:pPr>
              <w:rPr>
                <w:lang w:val="zh-TW"/>
              </w:rPr>
            </w:pPr>
            <w:r>
              <w:rPr>
                <w:lang w:val="zh-TW"/>
              </w:rPr>
              <w:t>data-account ="1486906377"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0D3D55">
            <w:pPr>
              <w:rPr>
                <w:noProof/>
              </w:rPr>
            </w:pPr>
            <w:r>
              <w:rPr>
                <w:noProof/>
              </w:rPr>
              <w:t>data-player="default"</w:t>
            </w:r>
          </w:p>
        </w:tc>
        <w:tc>
          <w:tcPr>
            <w:tcW w:w="7407" w:type="dxa"/>
          </w:tcPr>
          <w:p w:rsidR="00000000" w:rsidRDefault="000D3D55">
            <w:pPr>
              <w:rPr>
                <w:lang w:val="zh-TW"/>
              </w:rPr>
            </w:pPr>
            <w:r>
              <w:rPr>
                <w:lang w:val="zh-TW"/>
              </w:rPr>
              <w:t>data-player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0D3D55">
            <w:pPr>
              <w:rPr>
                <w:noProof/>
              </w:rPr>
            </w:pPr>
            <w:r>
              <w:rPr>
                <w:noProof/>
              </w:rPr>
              <w:t>data-embed="default"</w:t>
            </w:r>
          </w:p>
        </w:tc>
        <w:tc>
          <w:tcPr>
            <w:tcW w:w="7407" w:type="dxa"/>
          </w:tcPr>
          <w:p w:rsidR="00000000" w:rsidRDefault="000D3D55">
            <w:pPr>
              <w:rPr>
                <w:lang w:val="zh-TW"/>
              </w:rPr>
            </w:pPr>
            <w:r>
              <w:rPr>
                <w:lang w:val="zh-TW"/>
              </w:rPr>
              <w:t>data-embed ="</w:t>
            </w:r>
            <w:r>
              <w:rPr>
                <w:rFonts w:ascii="MingLiU" w:eastAsia="MingLiU" w:hint="eastAsia"/>
                <w:lang w:val="zh-TW"/>
              </w:rPr>
              <w:t>默認</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1</w:t>
            </w:r>
            <w:r>
              <w:rPr>
                <w:noProof/>
                <w:sz w:val="16"/>
              </w:rPr>
              <w:t xml:space="preserve">38 </w:t>
            </w:r>
            <w:r>
              <w:rPr>
                <w:noProof/>
                <w:sz w:val="16"/>
              </w:rPr>
              <w:br/>
            </w:r>
            <w:r>
              <w:rPr>
                <w:noProof/>
                <w:sz w:val="2"/>
              </w:rPr>
              <w:t>a32b9eeb-493f-425b-88b6-e7f318f0ad0d</w:t>
            </w:r>
          </w:p>
        </w:tc>
        <w:tc>
          <w:tcPr>
            <w:tcW w:w="7407" w:type="dxa"/>
            <w:shd w:val="clear" w:color="auto" w:fill="F2F2F2" w:themeFill="background1" w:themeFillShade="F2"/>
          </w:tcPr>
          <w:p w:rsidR="00000000" w:rsidRDefault="000D3D55">
            <w:pPr>
              <w:rPr>
                <w:noProof/>
              </w:rPr>
            </w:pPr>
            <w:r>
              <w:rPr>
                <w:noProof/>
              </w:rPr>
              <w:t>data-application-id</w:t>
            </w:r>
          </w:p>
        </w:tc>
        <w:tc>
          <w:tcPr>
            <w:tcW w:w="7407" w:type="dxa"/>
          </w:tcPr>
          <w:p w:rsidR="00000000" w:rsidRDefault="000D3D55">
            <w:pPr>
              <w:rPr>
                <w:lang w:val="zh-TW"/>
              </w:rPr>
            </w:pPr>
            <w:r>
              <w:rPr>
                <w:rFonts w:ascii="MingLiU" w:eastAsia="MingLiU" w:hint="eastAsia"/>
                <w:lang w:val="zh-TW"/>
              </w:rPr>
              <w:t>數據應用程序</w:t>
            </w:r>
            <w:r>
              <w:rPr>
                <w:lang w:val="zh-TW"/>
              </w:rPr>
              <w:t>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0D3D55">
            <w:pPr>
              <w:rPr>
                <w:noProof/>
              </w:rPr>
            </w:pPr>
            <w:r>
              <w:rPr>
                <w:noProof/>
              </w:rPr>
              <w:t>class="video-js"</w:t>
            </w:r>
          </w:p>
        </w:tc>
        <w:tc>
          <w:tcPr>
            <w:tcW w:w="7407" w:type="dxa"/>
          </w:tcPr>
          <w:p w:rsidR="00000000" w:rsidRDefault="000D3D55">
            <w:pPr>
              <w:rPr>
                <w:lang w:val="zh-TW"/>
              </w:rPr>
            </w:pPr>
            <w:r>
              <w:rPr>
                <w:lang w:val="zh-TW"/>
              </w:rPr>
              <w:t>class ="video-js"</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140 </w:t>
            </w:r>
            <w:r>
              <w:rPr>
                <w:noProof/>
                <w:sz w:val="16"/>
              </w:rPr>
              <w:br/>
            </w:r>
            <w:r>
              <w:rPr>
                <w:noProof/>
                <w:sz w:val="2"/>
              </w:rPr>
              <w:t>70489fc8-0453-4e4e-9195-a56ab0805e06</w:t>
            </w:r>
          </w:p>
        </w:tc>
        <w:tc>
          <w:tcPr>
            <w:tcW w:w="7407" w:type="dxa"/>
            <w:shd w:val="clear" w:color="auto" w:fill="F2F2F2" w:themeFill="background1" w:themeFillShade="F2"/>
          </w:tcPr>
          <w:p w:rsidR="00000000" w:rsidRDefault="000D3D55">
            <w:pPr>
              <w:rPr>
                <w:noProof/>
              </w:rPr>
            </w:pPr>
            <w:r>
              <w:rPr>
                <w:rStyle w:val="mqInternal"/>
                <w:noProof/>
              </w:rPr>
              <w:t>[1}</w:t>
            </w:r>
            <w:r>
              <w:rPr>
                <w:noProof/>
              </w:rPr>
              <w:t>data-bc-trackingid="12345"</w:t>
            </w:r>
            <w:r>
              <w:rPr>
                <w:rStyle w:val="mqInternal"/>
                <w:noProof/>
              </w:rPr>
              <w:t>{2]</w:t>
            </w:r>
          </w:p>
        </w:tc>
        <w:tc>
          <w:tcPr>
            <w:tcW w:w="7407" w:type="dxa"/>
          </w:tcPr>
          <w:p w:rsidR="00000000" w:rsidRDefault="000D3D55">
            <w:pPr>
              <w:rPr>
                <w:lang w:val="zh-TW"/>
              </w:rPr>
            </w:pPr>
            <w:r>
              <w:rPr>
                <w:rStyle w:val="mqInternal"/>
                <w:noProof/>
                <w:lang w:val="zh-TW"/>
              </w:rPr>
              <w:t>[1}</w:t>
            </w:r>
            <w:r>
              <w:rPr>
                <w:lang w:val="zh-TW"/>
              </w:rPr>
              <w:t>data-bc-trackingid ="12345"</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0D3D55">
            <w:pPr>
              <w:rPr>
                <w:noProof/>
              </w:rPr>
            </w:pPr>
            <w:r>
              <w:rPr>
                <w:noProof/>
              </w:rPr>
              <w:t>controls&gt;&lt;/video&gt;</w:t>
            </w:r>
          </w:p>
        </w:tc>
        <w:tc>
          <w:tcPr>
            <w:tcW w:w="7407" w:type="dxa"/>
          </w:tcPr>
          <w:p w:rsidR="00000000" w:rsidRDefault="000D3D55">
            <w:pPr>
              <w:rPr>
                <w:lang w:val="zh-TW"/>
              </w:rPr>
            </w:pPr>
            <w:r>
              <w:rPr>
                <w:rFonts w:ascii="MingLiU" w:eastAsia="MingLiU" w:hint="eastAsia"/>
                <w:lang w:val="zh-TW"/>
              </w:rPr>
              <w:t>控件</w:t>
            </w:r>
            <w:r>
              <w:rPr>
                <w:lang w:val="zh-TW"/>
              </w:rPr>
              <w:t>&gt; &lt;/video&gt;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0D3D55">
            <w:pPr>
              <w:rPr>
                <w:noProof/>
              </w:rPr>
            </w:pPr>
            <w:r>
              <w:rPr>
                <w:noProof/>
              </w:rPr>
              <w:t>&lt;script src="//players.brightcove.net/1486906377/default_default/index.min.js"&gt;&lt;/script&gt;</w:t>
            </w:r>
          </w:p>
        </w:tc>
        <w:tc>
          <w:tcPr>
            <w:tcW w:w="7407" w:type="dxa"/>
          </w:tcPr>
          <w:p w:rsidR="00000000" w:rsidRDefault="000D3D55">
            <w:pPr>
              <w:rPr>
                <w:lang w:val="zh-TW"/>
              </w:rPr>
            </w:pPr>
            <w:r>
              <w:rPr>
                <w:lang w:val="zh-TW"/>
              </w:rPr>
              <w:t>&lt;script src="//players.brightcove.net/1486906377/default_default/index.min.js"&gt;&lt;/script&gt;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0D3D55">
            <w:pPr>
              <w:rPr>
                <w:noProof/>
              </w:rPr>
            </w:pPr>
            <w:r>
              <w:rPr>
                <w:noProof/>
              </w:rPr>
              <w:t>Audience will then pass the value along to Salesforce as another field that is synced.</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受眾群體會將值作為另一個同步的字段傳遞給</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1</w:t>
            </w:r>
            <w:r>
              <w:rPr>
                <w:noProof/>
                <w:sz w:val="16"/>
              </w:rPr>
              <w:t xml:space="preserve">44 </w:t>
            </w:r>
            <w:r>
              <w:rPr>
                <w:noProof/>
                <w:sz w:val="16"/>
              </w:rPr>
              <w:br/>
            </w:r>
            <w:r>
              <w:rPr>
                <w:noProof/>
                <w:sz w:val="2"/>
              </w:rPr>
              <w:t>128e44ec-4e85-4ad7-a4e2-9b000befb10e</w:t>
            </w:r>
          </w:p>
        </w:tc>
        <w:tc>
          <w:tcPr>
            <w:tcW w:w="7407" w:type="dxa"/>
            <w:shd w:val="clear" w:color="auto" w:fill="F2F2F2" w:themeFill="background1" w:themeFillShade="F2"/>
          </w:tcPr>
          <w:p w:rsidR="00000000" w:rsidRDefault="000D3D55">
            <w:pPr>
              <w:rPr>
                <w:noProof/>
              </w:rPr>
            </w:pPr>
            <w:r>
              <w:rPr>
                <w:noProof/>
              </w:rPr>
              <w:t>Identifying viewers</w:t>
            </w:r>
          </w:p>
        </w:tc>
        <w:tc>
          <w:tcPr>
            <w:tcW w:w="7407" w:type="dxa"/>
          </w:tcPr>
          <w:p w:rsidR="00000000" w:rsidRDefault="000D3D55">
            <w:pPr>
              <w:rPr>
                <w:lang w:val="zh-TW"/>
              </w:rPr>
            </w:pPr>
            <w:r>
              <w:rPr>
                <w:rFonts w:ascii="MingLiU" w:eastAsia="MingLiU" w:hint="eastAsia"/>
                <w:lang w:val="zh-TW"/>
              </w:rPr>
              <w:t>識別觀眾</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145 </w:t>
            </w:r>
            <w:r>
              <w:rPr>
                <w:noProof/>
                <w:sz w:val="16"/>
              </w:rPr>
              <w:br/>
            </w:r>
            <w:r>
              <w:rPr>
                <w:noProof/>
                <w:sz w:val="2"/>
              </w:rPr>
              <w:t>b6b08d39-c092-42eb-ad7e-1c794ce40dab</w:t>
            </w:r>
          </w:p>
        </w:tc>
        <w:tc>
          <w:tcPr>
            <w:tcW w:w="7407" w:type="dxa"/>
            <w:shd w:val="clear" w:color="auto" w:fill="F2F2F2" w:themeFill="background1" w:themeFillShade="F2"/>
          </w:tcPr>
          <w:p w:rsidR="00000000" w:rsidRDefault="000D3D55">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For viewer tracking to occur, the user id should be passed as a URL parameter on the page that is displaying the video.</w:t>
            </w:r>
          </w:p>
        </w:tc>
        <w:tc>
          <w:tcPr>
            <w:tcW w:w="7407" w:type="dxa"/>
          </w:tcPr>
          <w:p w:rsidR="00000000" w:rsidRDefault="000D3D55">
            <w:pPr>
              <w:rPr>
                <w:lang w:val="zh-TW"/>
              </w:rPr>
            </w:pPr>
            <w:r>
              <w:rPr>
                <w:rFonts w:ascii="MingLiU" w:eastAsia="MingLiU" w:hint="eastAsia"/>
                <w:lang w:val="zh-TW"/>
              </w:rPr>
              <w:t>如果您的</w:t>
            </w:r>
            <w:r>
              <w:rPr>
                <w:lang w:val="zh-TW"/>
              </w:rPr>
              <w:t>Salesforce</w:t>
            </w:r>
            <w:r>
              <w:rPr>
                <w:rFonts w:ascii="MingLiU" w:eastAsia="MingLiU" w:hint="eastAsia"/>
                <w:lang w:val="zh-TW"/>
              </w:rPr>
              <w:t>連接配置為使用</w:t>
            </w:r>
            <w:r>
              <w:rPr>
                <w:rStyle w:val="mqInternal"/>
                <w:noProof/>
                <w:lang w:val="zh-TW"/>
              </w:rPr>
              <w:t>[1][2}</w:t>
            </w:r>
            <w:r>
              <w:rPr>
                <w:rFonts w:ascii="MingLiU" w:eastAsia="MingLiU" w:hint="eastAsia"/>
                <w:lang w:val="zh-TW"/>
              </w:rPr>
              <w:t>手動的</w:t>
            </w:r>
            <w:r>
              <w:rPr>
                <w:rStyle w:val="mqInternal"/>
                <w:noProof/>
                <w:lang w:val="zh-TW"/>
              </w:rPr>
              <w:t>{3][1]</w:t>
            </w:r>
            <w:r>
              <w:rPr>
                <w:rFonts w:ascii="MingLiU" w:eastAsia="MingLiU" w:hint="eastAsia"/>
                <w:lang w:val="zh-TW"/>
              </w:rPr>
              <w:t>查看者身份</w:t>
            </w:r>
            <w:r>
              <w:rPr>
                <w:rFonts w:ascii="Arial Unicode MS" w:eastAsia="Arial Unicode MS" w:hint="eastAsia"/>
                <w:lang w:val="zh-TW"/>
              </w:rPr>
              <w:t>，</w:t>
            </w:r>
            <w:r>
              <w:rPr>
                <w:rFonts w:ascii="MingLiU" w:eastAsia="MingLiU" w:hint="eastAsia"/>
                <w:lang w:val="zh-TW"/>
              </w:rPr>
              <w:t>由您來確定查看者</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為了進行觀看者跟踪</w:t>
            </w:r>
            <w:r>
              <w:rPr>
                <w:rFonts w:ascii="Arial Unicode MS" w:eastAsia="Arial Unicode MS" w:hint="eastAsia"/>
                <w:lang w:val="zh-TW"/>
              </w:rPr>
              <w:t>，</w:t>
            </w:r>
            <w:r>
              <w:rPr>
                <w:rFonts w:ascii="MingLiU" w:eastAsia="MingLiU" w:hint="eastAsia"/>
                <w:lang w:val="zh-TW"/>
              </w:rPr>
              <w:t>應該在顯示視頻的頁面上將用戶</w:t>
            </w:r>
            <w:r>
              <w:rPr>
                <w:lang w:val="zh-TW"/>
              </w:rPr>
              <w:t>ID</w:t>
            </w:r>
            <w:r>
              <w:rPr>
                <w:rFonts w:ascii="MingLiU" w:eastAsia="MingLiU" w:hint="eastAsia"/>
                <w:lang w:val="zh-TW"/>
              </w:rPr>
              <w:t>作為</w:t>
            </w:r>
            <w:r>
              <w:rPr>
                <w:lang w:val="zh-TW"/>
              </w:rPr>
              <w:t>URL</w:t>
            </w:r>
            <w:r>
              <w:rPr>
                <w:rFonts w:ascii="MingLiU" w:eastAsia="MingLiU" w:hint="eastAsia"/>
                <w:lang w:val="zh-TW"/>
              </w:rPr>
              <w:t>參數傳遞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146 </w:t>
            </w:r>
            <w:r>
              <w:rPr>
                <w:noProof/>
                <w:sz w:val="16"/>
              </w:rPr>
              <w:br/>
            </w:r>
            <w:r>
              <w:rPr>
                <w:noProof/>
                <w:sz w:val="2"/>
              </w:rPr>
              <w:t>b5420659-6aef-451a-ba22-5b24f66a9c64</w:t>
            </w:r>
          </w:p>
        </w:tc>
        <w:tc>
          <w:tcPr>
            <w:tcW w:w="7407" w:type="dxa"/>
            <w:shd w:val="clear" w:color="auto" w:fill="F2F2F2" w:themeFill="background1" w:themeFillShade="F2"/>
          </w:tcPr>
          <w:p w:rsidR="00000000" w:rsidRDefault="000D3D55">
            <w:pPr>
              <w:rPr>
                <w:noProof/>
              </w:rPr>
            </w:pPr>
            <w:r>
              <w:rPr>
                <w:noProof/>
              </w:rPr>
              <w:t>Tw</w:t>
            </w:r>
            <w:r>
              <w:rPr>
                <w:noProof/>
              </w:rPr>
              <w:t>o URL parameters are supported:</w:t>
            </w:r>
          </w:p>
        </w:tc>
        <w:tc>
          <w:tcPr>
            <w:tcW w:w="7407" w:type="dxa"/>
          </w:tcPr>
          <w:p w:rsidR="00000000" w:rsidRDefault="000D3D55">
            <w:pPr>
              <w:rPr>
                <w:lang w:val="zh-TW"/>
              </w:rPr>
            </w:pPr>
            <w:r>
              <w:rPr>
                <w:rFonts w:ascii="MingLiU" w:eastAsia="MingLiU" w:hint="eastAsia"/>
                <w:lang w:val="zh-TW"/>
              </w:rPr>
              <w:t>支持兩個</w:t>
            </w:r>
            <w:r>
              <w:rPr>
                <w:lang w:val="zh-TW"/>
              </w:rPr>
              <w:t>URL</w:t>
            </w:r>
            <w:r>
              <w:rPr>
                <w:rFonts w:ascii="MingLiU" w:eastAsia="MingLiU" w:hint="eastAsia"/>
                <w:lang w:val="zh-TW"/>
              </w:rPr>
              <w:t>參數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0D3D55">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0D3D55">
            <w:pPr>
              <w:rPr>
                <w:lang w:val="zh-TW"/>
              </w:rPr>
            </w:pPr>
            <w:r>
              <w:rPr>
                <w:rStyle w:val="mqInternal"/>
                <w:noProof/>
                <w:lang w:val="zh-TW"/>
              </w:rPr>
              <w:t>[1}</w:t>
            </w:r>
            <w:r>
              <w:rPr>
                <w:rFonts w:ascii="MingLiU" w:eastAsia="MingLiU" w:hint="eastAsia"/>
                <w:lang w:val="zh-TW"/>
              </w:rPr>
              <w:t>郵件</w:t>
            </w:r>
            <w:r>
              <w:rPr>
                <w:rStyle w:val="mqInternal"/>
                <w:noProof/>
                <w:lang w:val="zh-TW"/>
              </w:rPr>
              <w:t>{2]</w:t>
            </w:r>
            <w:r>
              <w:rPr>
                <w:lang w:val="zh-TW"/>
              </w:rPr>
              <w:t xml:space="preserve"> -</w:t>
            </w:r>
            <w:r>
              <w:rPr>
                <w:rFonts w:ascii="MingLiU" w:eastAsia="MingLiU" w:hint="eastAsia"/>
                <w:lang w:val="zh-TW"/>
              </w:rPr>
              <w:t>要傳遞查看者的電子郵件地址</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rFonts w:ascii="MingLiU" w:eastAsia="MingLiU" w:hint="eastAsia"/>
                <w:lang w:val="zh-TW"/>
              </w:rPr>
              <w:t>這個話題</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0D3D55">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0D3D55">
            <w:pPr>
              <w:rPr>
                <w:lang w:val="zh-TW"/>
              </w:rPr>
            </w:pPr>
            <w:r>
              <w:rPr>
                <w:rStyle w:val="mqInternal"/>
                <w:noProof/>
                <w:lang w:val="zh-TW"/>
              </w:rPr>
              <w:t>[1}</w:t>
            </w:r>
            <w:r>
              <w:rPr>
                <w:lang w:val="zh-TW"/>
              </w:rPr>
              <w:t>bcsfid</w:t>
            </w:r>
            <w:r>
              <w:rPr>
                <w:rStyle w:val="mqInternal"/>
                <w:noProof/>
                <w:lang w:val="zh-TW"/>
              </w:rPr>
              <w:t>{2]</w:t>
            </w:r>
            <w:r>
              <w:rPr>
                <w:lang w:val="zh-TW"/>
              </w:rPr>
              <w:t xml:space="preserve"> -</w:t>
            </w:r>
            <w:r>
              <w:rPr>
                <w:rFonts w:ascii="MingLiU" w:eastAsia="MingLiU" w:hint="eastAsia"/>
                <w:lang w:val="zh-TW"/>
              </w:rPr>
              <w:t>傳遞查看者的</w:t>
            </w:r>
            <w:r>
              <w:rPr>
                <w:lang w:val="zh-TW"/>
              </w:rPr>
              <w:t>Salesforce ID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149 </w:t>
            </w:r>
            <w:r>
              <w:rPr>
                <w:noProof/>
                <w:sz w:val="16"/>
              </w:rPr>
              <w:br/>
            </w:r>
            <w:r>
              <w:rPr>
                <w:noProof/>
                <w:sz w:val="2"/>
              </w:rPr>
              <w:t>2d8e0bf2-30fb-4463-836a-af068bb9cf78</w:t>
            </w:r>
          </w:p>
        </w:tc>
        <w:tc>
          <w:tcPr>
            <w:tcW w:w="7407" w:type="dxa"/>
            <w:shd w:val="clear" w:color="auto" w:fill="F2F2F2" w:themeFill="background1" w:themeFillShade="F2"/>
          </w:tcPr>
          <w:p w:rsidR="00000000" w:rsidRDefault="000D3D55">
            <w:pPr>
              <w:rPr>
                <w:noProof/>
              </w:rPr>
            </w:pPr>
            <w:r>
              <w:rPr>
                <w:noProof/>
              </w:rPr>
              <w:t>In this scenario, video landing pages would be generated with a URL that</w:t>
            </w:r>
            <w:r>
              <w:rPr>
                <w:noProof/>
              </w:rPr>
              <w:t>’</w:t>
            </w:r>
            <w:r>
              <w:rPr>
                <w:noProof/>
              </w:rPr>
              <w:t>s been uniquely gen</w:t>
            </w:r>
            <w:r>
              <w:rPr>
                <w:noProof/>
              </w:rPr>
              <w:t>erated for tracking purposes.</w:t>
            </w:r>
          </w:p>
        </w:tc>
        <w:tc>
          <w:tcPr>
            <w:tcW w:w="7407" w:type="dxa"/>
          </w:tcPr>
          <w:p w:rsidR="00000000" w:rsidRDefault="000D3D55">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視頻登錄頁面將使用為跟踪目的而唯一生成的</w:t>
            </w:r>
            <w:r>
              <w:rPr>
                <w:lang w:val="zh-TW"/>
              </w:rPr>
              <w:t>URL</w:t>
            </w:r>
            <w:r>
              <w:rPr>
                <w:rFonts w:ascii="MingLiU" w:eastAsia="MingLiU" w:hint="eastAsia"/>
                <w:lang w:val="zh-TW"/>
              </w:rPr>
              <w:t>生成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0D3D55">
            <w:pPr>
              <w:rPr>
                <w:noProof/>
              </w:rPr>
            </w:pPr>
            <w:r>
              <w:rPr>
                <w:noProof/>
              </w:rPr>
              <w:t>The Audience module will then use the URL parameter to look up the user server-side and sync viewing data.</w:t>
            </w:r>
          </w:p>
        </w:tc>
        <w:tc>
          <w:tcPr>
            <w:tcW w:w="7407" w:type="dxa"/>
          </w:tcPr>
          <w:p w:rsidR="00000000" w:rsidRDefault="000D3D55">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受眾模塊將使用</w:t>
            </w:r>
            <w:r>
              <w:rPr>
                <w:lang w:val="zh-TW"/>
              </w:rPr>
              <w:t>URL</w:t>
            </w:r>
            <w:r>
              <w:rPr>
                <w:rFonts w:ascii="MingLiU" w:eastAsia="MingLiU" w:hint="eastAsia"/>
                <w:lang w:val="zh-TW"/>
              </w:rPr>
              <w:t>參數來查詢用戶服務器端並同步觀看數據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0D3D55">
            <w:pPr>
              <w:rPr>
                <w:noProof/>
              </w:rPr>
            </w:pPr>
            <w:r>
              <w:rPr>
                <w:noProof/>
              </w:rPr>
              <w:t>In order for the player/plugin to read the URL parameters, the Advanced Embed (in-page) publishing code should be used.</w:t>
            </w:r>
          </w:p>
        </w:tc>
        <w:tc>
          <w:tcPr>
            <w:tcW w:w="7407" w:type="dxa"/>
          </w:tcPr>
          <w:p w:rsidR="00000000" w:rsidRDefault="000D3D55">
            <w:pPr>
              <w:rPr>
                <w:lang w:val="zh-TW"/>
              </w:rPr>
            </w:pPr>
            <w:r>
              <w:rPr>
                <w:rFonts w:ascii="MingLiU" w:eastAsia="MingLiU" w:hint="eastAsia"/>
                <w:lang w:val="zh-TW"/>
              </w:rPr>
              <w:t>為了使播放器</w:t>
            </w:r>
            <w:r>
              <w:rPr>
                <w:lang w:val="zh-TW"/>
              </w:rPr>
              <w:t>/</w:t>
            </w:r>
            <w:r>
              <w:rPr>
                <w:rFonts w:ascii="MingLiU" w:eastAsia="MingLiU" w:hint="eastAsia"/>
                <w:lang w:val="zh-TW"/>
              </w:rPr>
              <w:t>插件讀取</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應使用</w:t>
            </w:r>
            <w:r>
              <w:rPr>
                <w:lang w:val="zh-TW"/>
              </w:rPr>
              <w:t>“</w:t>
            </w:r>
            <w:r>
              <w:rPr>
                <w:rFonts w:ascii="MingLiU" w:eastAsia="MingLiU" w:hint="eastAsia"/>
                <w:lang w:val="zh-TW"/>
              </w:rPr>
              <w:t>高級嵌入</w:t>
            </w:r>
            <w:r>
              <w:rPr>
                <w:lang w:val="zh-TW"/>
              </w:rPr>
              <w: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0D3D55">
            <w:pPr>
              <w:rPr>
                <w:noProof/>
              </w:rPr>
            </w:pPr>
            <w:r>
              <w:rPr>
                <w:noProof/>
              </w:rPr>
              <w:t>The Standard Embed (</w:t>
            </w:r>
            <w:r>
              <w:rPr>
                <w:noProof/>
              </w:rPr>
              <w:t>iframe) publishing code will not work as the plugin will be running inside of an iframe and therefore is unable to access the parent page URL which has the parameter.</w:t>
            </w:r>
          </w:p>
        </w:tc>
        <w:tc>
          <w:tcPr>
            <w:tcW w:w="7407" w:type="dxa"/>
          </w:tcPr>
          <w:p w:rsidR="00000000" w:rsidRDefault="000D3D55">
            <w:pPr>
              <w:rPr>
                <w:lang w:val="zh-TW"/>
              </w:rPr>
            </w:pPr>
            <w:r>
              <w:rPr>
                <w:rFonts w:ascii="MingLiU" w:eastAsia="MingLiU" w:hint="eastAsia"/>
                <w:lang w:val="zh-TW"/>
              </w:rPr>
              <w:t>由於該插件將在</w:t>
            </w:r>
            <w:r>
              <w:rPr>
                <w:lang w:val="zh-TW"/>
              </w:rPr>
              <w:t>iframe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發布代碼將無法正常工作</w:t>
            </w:r>
            <w:r>
              <w:rPr>
                <w:rFonts w:ascii="Arial Unicode MS" w:eastAsia="Arial Unicode MS" w:hint="eastAsia"/>
                <w:lang w:val="zh-TW"/>
              </w:rPr>
              <w:t>，</w:t>
            </w:r>
            <w:r>
              <w:rPr>
                <w:rFonts w:ascii="MingLiU" w:eastAsia="MingLiU" w:hint="eastAsia"/>
                <w:lang w:val="zh-TW"/>
              </w:rPr>
              <w:t>因此無法訪問具有該參數的父頁面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153 </w:t>
            </w:r>
            <w:r>
              <w:rPr>
                <w:noProof/>
                <w:sz w:val="16"/>
              </w:rPr>
              <w:br/>
            </w:r>
            <w:r>
              <w:rPr>
                <w:noProof/>
                <w:sz w:val="2"/>
              </w:rPr>
              <w:t>1f167200-871b-4175-8</w:t>
            </w:r>
            <w:r>
              <w:rPr>
                <w:noProof/>
                <w:sz w:val="2"/>
              </w:rPr>
              <w:t>04b-fb0c9dd99fde</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0D3D55">
            <w:pPr>
              <w:rPr>
                <w:noProof/>
              </w:rPr>
            </w:pPr>
            <w:r>
              <w:rPr>
                <w:noProof/>
              </w:rPr>
              <w:t>By default, the Contact and Lead table are used to look up a viewer's Salesforce ID.</w:t>
            </w:r>
          </w:p>
        </w:tc>
        <w:tc>
          <w:tcPr>
            <w:tcW w:w="7407" w:type="dxa"/>
          </w:tcPr>
          <w:p w:rsidR="00000000" w:rsidRDefault="000D3D55">
            <w:pPr>
              <w:rPr>
                <w:lang w:val="zh-TW"/>
              </w:rPr>
            </w:pPr>
            <w:r>
              <w:rPr>
                <w:rFonts w:ascii="MingLiU" w:eastAsia="MingLiU" w:hint="eastAsia"/>
                <w:lang w:val="zh-TW"/>
              </w:rPr>
              <w:t>默認情況下</w:t>
            </w:r>
            <w:r>
              <w:rPr>
                <w:rFonts w:ascii="Arial Unicode MS" w:eastAsia="Arial Unicode MS" w:hint="eastAsia"/>
                <w:lang w:val="zh-TW"/>
              </w:rPr>
              <w:t>，</w:t>
            </w:r>
            <w:r>
              <w:rPr>
                <w:lang w:val="zh-TW"/>
              </w:rPr>
              <w:t>“</w:t>
            </w:r>
            <w:r>
              <w:rPr>
                <w:rFonts w:ascii="MingLiU" w:eastAsia="MingLiU" w:hint="eastAsia"/>
                <w:lang w:val="zh-TW"/>
              </w:rPr>
              <w:t>聯繫人</w:t>
            </w:r>
            <w:r>
              <w:rPr>
                <w:lang w:val="zh-TW"/>
              </w:rPr>
              <w:t>"</w:t>
            </w:r>
            <w:r>
              <w:rPr>
                <w:rFonts w:ascii="MingLiU" w:eastAsia="MingLiU" w:hint="eastAsia"/>
                <w:lang w:val="zh-TW"/>
              </w:rPr>
              <w:t>和</w:t>
            </w:r>
            <w:r>
              <w:rPr>
                <w:lang w:val="zh-TW"/>
              </w:rPr>
              <w:t>“</w:t>
            </w:r>
            <w:r>
              <w:rPr>
                <w:rFonts w:ascii="MingLiU" w:eastAsia="MingLiU" w:hint="eastAsia"/>
                <w:lang w:val="zh-TW"/>
              </w:rPr>
              <w:t>潛在客戶</w:t>
            </w:r>
            <w:r>
              <w:rPr>
                <w:lang w:val="zh-TW"/>
              </w:rPr>
              <w:t>"</w:t>
            </w:r>
            <w:r>
              <w:rPr>
                <w:rFonts w:ascii="MingLiU" w:eastAsia="MingLiU" w:hint="eastAsia"/>
                <w:lang w:val="zh-TW"/>
              </w:rPr>
              <w:t>表用於查找查看者的</w:t>
            </w:r>
            <w:r>
              <w:rPr>
                <w:lang w:val="zh-TW"/>
              </w:rPr>
              <w:t>Salesforce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155 </w:t>
            </w:r>
            <w:r>
              <w:rPr>
                <w:noProof/>
                <w:sz w:val="16"/>
              </w:rPr>
              <w:br/>
            </w:r>
            <w:r>
              <w:rPr>
                <w:noProof/>
                <w:sz w:val="2"/>
              </w:rPr>
              <w:t>44e03ae0-a2b4-4e45-864a-1503234ac33b</w:t>
            </w:r>
          </w:p>
        </w:tc>
        <w:tc>
          <w:tcPr>
            <w:tcW w:w="7407" w:type="dxa"/>
            <w:shd w:val="clear" w:color="auto" w:fill="F2F2F2" w:themeFill="background1" w:themeFillShade="F2"/>
          </w:tcPr>
          <w:p w:rsidR="00000000" w:rsidRDefault="000D3D55">
            <w:pPr>
              <w:rPr>
                <w:noProof/>
              </w:rPr>
            </w:pPr>
            <w:r>
              <w:rPr>
                <w:noProof/>
              </w:rPr>
              <w:t>Audience can be configured to instead use the Account table in Salesforce.</w:t>
            </w:r>
          </w:p>
        </w:tc>
        <w:tc>
          <w:tcPr>
            <w:tcW w:w="7407" w:type="dxa"/>
          </w:tcPr>
          <w:p w:rsidR="00000000" w:rsidRDefault="000D3D55">
            <w:pPr>
              <w:rPr>
                <w:lang w:val="zh-TW"/>
              </w:rPr>
            </w:pPr>
            <w:r>
              <w:rPr>
                <w:rFonts w:ascii="MingLiU" w:eastAsia="MingLiU" w:hint="eastAsia"/>
                <w:lang w:val="zh-TW"/>
              </w:rPr>
              <w:t>可以將受眾群體配置為使用</w:t>
            </w:r>
            <w:r>
              <w:rPr>
                <w:lang w:val="zh-TW"/>
              </w:rPr>
              <w:t>Salesforce</w:t>
            </w:r>
            <w:r>
              <w:rPr>
                <w:rFonts w:ascii="MingLiU" w:eastAsia="MingLiU" w:hint="eastAsia"/>
                <w:lang w:val="zh-TW"/>
              </w:rPr>
              <w:t>中的</w:t>
            </w:r>
            <w:r>
              <w:rPr>
                <w:lang w:val="zh-TW"/>
              </w:rPr>
              <w:t>“</w:t>
            </w:r>
            <w:r>
              <w:rPr>
                <w:rFonts w:ascii="MingLiU" w:eastAsia="MingLiU" w:hint="eastAsia"/>
                <w:lang w:val="zh-TW"/>
              </w:rPr>
              <w:t>帳戶</w:t>
            </w:r>
            <w:r>
              <w:rPr>
                <w:lang w:val="zh-TW"/>
              </w:rPr>
              <w:t>"</w:t>
            </w:r>
            <w:r>
              <w:rPr>
                <w:rFonts w:ascii="MingLiU" w:eastAsia="MingLiU" w:hint="eastAsia"/>
                <w:lang w:val="zh-TW"/>
              </w:rPr>
              <w:t>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0D3D55">
            <w:pPr>
              <w:rPr>
                <w:noProof/>
              </w:rPr>
            </w:pPr>
            <w:r>
              <w:rPr>
                <w:noProof/>
              </w:rPr>
              <w:t xml:space="preserve">To enable this, please </w:t>
            </w:r>
            <w:r>
              <w:rPr>
                <w:rStyle w:val="mqInternal"/>
                <w:noProof/>
              </w:rPr>
              <w:t>[1}</w:t>
            </w:r>
            <w:r>
              <w:rPr>
                <w:noProof/>
              </w:rPr>
              <w:t>contact Brightcove Support</w:t>
            </w:r>
            <w:r>
              <w:rPr>
                <w:rStyle w:val="mqInternal"/>
                <w:noProof/>
              </w:rPr>
              <w:t>{2]</w:t>
            </w:r>
            <w:r>
              <w:rPr>
                <w:noProof/>
              </w:rPr>
              <w:t xml:space="preserve"> and request, for example:</w:t>
            </w:r>
          </w:p>
        </w:tc>
        <w:tc>
          <w:tcPr>
            <w:tcW w:w="7407" w:type="dxa"/>
          </w:tcPr>
          <w:p w:rsidR="00000000" w:rsidRDefault="000D3D55">
            <w:pPr>
              <w:rPr>
                <w:lang w:val="zh-TW"/>
              </w:rPr>
            </w:pPr>
            <w:r>
              <w:rPr>
                <w:rFonts w:ascii="MingLiU" w:eastAsia="MingLiU" w:hint="eastAsia"/>
                <w:lang w:val="zh-TW"/>
              </w:rPr>
              <w:t>要啟用此功能</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和請求</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0D3D55">
            <w:pPr>
              <w:rPr>
                <w:noProof/>
              </w:rPr>
            </w:pPr>
            <w:r>
              <w:rPr>
                <w:noProof/>
              </w:rPr>
              <w:t>"Please configure my Audience account to use the Salesforce Account table when looking up viewer IDs."</w:t>
            </w:r>
          </w:p>
        </w:tc>
        <w:tc>
          <w:tcPr>
            <w:tcW w:w="7407" w:type="dxa"/>
          </w:tcPr>
          <w:p w:rsidR="00000000" w:rsidRDefault="000D3D55">
            <w:pPr>
              <w:rPr>
                <w:lang w:val="zh-TW"/>
              </w:rPr>
            </w:pPr>
            <w:r>
              <w:rPr>
                <w:lang w:val="zh-TW"/>
              </w:rPr>
              <w:t>“</w:t>
            </w:r>
            <w:r>
              <w:rPr>
                <w:rFonts w:ascii="MingLiU" w:eastAsia="MingLiU" w:hint="eastAsia"/>
                <w:lang w:val="zh-TW"/>
              </w:rPr>
              <w:t>請配置我的受眾帳戶</w:t>
            </w:r>
            <w:r>
              <w:rPr>
                <w:rFonts w:ascii="Arial Unicode MS" w:eastAsia="Arial Unicode MS" w:hint="eastAsia"/>
                <w:lang w:val="zh-TW"/>
              </w:rPr>
              <w:t>，</w:t>
            </w:r>
            <w:r>
              <w:rPr>
                <w:rFonts w:ascii="MingLiU" w:eastAsia="MingLiU" w:hint="eastAsia"/>
                <w:lang w:val="zh-TW"/>
              </w:rPr>
              <w:t>以在查看查看器</w:t>
            </w:r>
            <w:r>
              <w:rPr>
                <w:lang w:val="zh-TW"/>
              </w:rPr>
              <w:t>ID</w:t>
            </w:r>
            <w:r>
              <w:rPr>
                <w:rFonts w:ascii="MingLiU" w:eastAsia="MingLiU" w:hint="eastAsia"/>
                <w:lang w:val="zh-TW"/>
              </w:rPr>
              <w:t>時使用</w:t>
            </w:r>
            <w:r>
              <w:rPr>
                <w:lang w:val="zh-TW"/>
              </w:rPr>
              <w:t>Salesforce</w:t>
            </w:r>
            <w:r>
              <w:rPr>
                <w:rFonts w:ascii="MingLiU" w:eastAsia="MingLiU" w:hint="eastAsia"/>
                <w:lang w:val="zh-TW"/>
              </w:rPr>
              <w:t>帳戶表</w:t>
            </w:r>
            <w:r>
              <w:rPr>
                <w:rFonts w:ascii="MS Gothic" w:eastAsia="MS Gothic" w:hAnsi="MS Gothic" w:cs="MS Gothic" w:hint="eastAsia"/>
                <w:lang w:val="zh-TW"/>
              </w:rPr>
              <w:t>。</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0D3D55">
            <w:pPr>
              <w:rPr>
                <w:noProof/>
              </w:rPr>
            </w:pPr>
            <w:r>
              <w:rPr>
                <w:noProof/>
              </w:rPr>
              <w:t>Viewing video dat</w:t>
            </w:r>
            <w:r>
              <w:rPr>
                <w:noProof/>
              </w:rPr>
              <w:t>a in Salesforce</w:t>
            </w:r>
          </w:p>
        </w:tc>
        <w:tc>
          <w:tcPr>
            <w:tcW w:w="7407" w:type="dxa"/>
          </w:tcPr>
          <w:p w:rsidR="00000000" w:rsidRDefault="000D3D55">
            <w:pPr>
              <w:rPr>
                <w:lang w:val="zh-TW"/>
              </w:rPr>
            </w:pPr>
            <w:r>
              <w:rPr>
                <w:rFonts w:ascii="MingLiU" w:eastAsia="MingLiU" w:hint="eastAsia"/>
                <w:lang w:val="zh-TW"/>
              </w:rPr>
              <w:t>在</w:t>
            </w:r>
            <w:r>
              <w:rPr>
                <w:lang w:val="zh-TW"/>
              </w:rPr>
              <w:t>Salesforce</w:t>
            </w:r>
            <w:r>
              <w:rPr>
                <w:rFonts w:ascii="MingLiU" w:eastAsia="MingLiU" w:hint="eastAsia"/>
                <w:lang w:val="zh-TW"/>
              </w:rPr>
              <w:t>中查看視頻數據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159 </w:t>
            </w:r>
            <w:r>
              <w:rPr>
                <w:noProof/>
                <w:sz w:val="16"/>
              </w:rPr>
              <w:br/>
            </w:r>
            <w:r>
              <w:rPr>
                <w:noProof/>
                <w:sz w:val="2"/>
              </w:rPr>
              <w:t>f81e9fc7-e13b-48c8-8bbc-92580c2b2e8f</w:t>
            </w:r>
          </w:p>
        </w:tc>
        <w:tc>
          <w:tcPr>
            <w:tcW w:w="7407" w:type="dxa"/>
            <w:shd w:val="clear" w:color="auto" w:fill="F2F2F2" w:themeFill="background1" w:themeFillShade="F2"/>
          </w:tcPr>
          <w:p w:rsidR="00000000" w:rsidRDefault="000D3D55">
            <w:pPr>
              <w:rPr>
                <w:noProof/>
              </w:rPr>
            </w:pPr>
            <w:r>
              <w:rPr>
                <w:noProof/>
              </w:rPr>
              <w:t>As videos are viewed in Audience-enabled players, video viewing data will be synced to Salesforce.</w:t>
            </w:r>
          </w:p>
        </w:tc>
        <w:tc>
          <w:tcPr>
            <w:tcW w:w="7407" w:type="dxa"/>
          </w:tcPr>
          <w:p w:rsidR="00000000" w:rsidRDefault="000D3D55">
            <w:pPr>
              <w:rPr>
                <w:lang w:val="zh-TW"/>
              </w:rPr>
            </w:pPr>
            <w:r>
              <w:rPr>
                <w:rFonts w:ascii="MingLiU" w:eastAsia="MingLiU" w:hint="eastAsia"/>
                <w:lang w:val="zh-TW"/>
              </w:rPr>
              <w:t>在支持觀眾的播放器中觀看視頻時</w:t>
            </w:r>
            <w:r>
              <w:rPr>
                <w:rFonts w:ascii="Arial Unicode MS" w:eastAsia="Arial Unicode MS" w:hint="eastAsia"/>
                <w:lang w:val="zh-TW"/>
              </w:rPr>
              <w:t>，</w:t>
            </w:r>
            <w:r>
              <w:rPr>
                <w:rFonts w:ascii="MingLiU" w:eastAsia="MingLiU" w:hint="eastAsia"/>
                <w:lang w:val="zh-TW"/>
              </w:rPr>
              <w:t>視頻觀看數據將同步到</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160 </w:t>
            </w:r>
            <w:r>
              <w:rPr>
                <w:noProof/>
                <w:sz w:val="16"/>
              </w:rPr>
              <w:br/>
            </w:r>
            <w:r>
              <w:rPr>
                <w:noProof/>
                <w:sz w:val="2"/>
              </w:rPr>
              <w:t>325b2f02-7e06-482a-94d1-b58956ff74bd</w:t>
            </w:r>
          </w:p>
        </w:tc>
        <w:tc>
          <w:tcPr>
            <w:tcW w:w="7407" w:type="dxa"/>
            <w:shd w:val="clear" w:color="auto" w:fill="F2F2F2" w:themeFill="background1" w:themeFillShade="F2"/>
          </w:tcPr>
          <w:p w:rsidR="00000000" w:rsidRDefault="000D3D55">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0D3D55">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簡單的</w:t>
            </w:r>
            <w:r>
              <w:rPr>
                <w:rStyle w:val="mqInternal"/>
                <w:noProof/>
                <w:lang w:val="zh-TW"/>
              </w:rPr>
              <w:t>{2]</w:t>
            </w:r>
            <w:r>
              <w:rPr>
                <w:rFonts w:ascii="MingLiU" w:eastAsia="MingLiU" w:hint="eastAsia"/>
                <w:lang w:val="zh-TW"/>
              </w:rPr>
              <w:t>數據映射選項已選中</w:t>
            </w:r>
            <w:r>
              <w:rPr>
                <w:rFonts w:ascii="Arial Unicode MS" w:eastAsia="Arial Unicode MS" w:hint="eastAsia"/>
                <w:lang w:val="zh-TW"/>
              </w:rPr>
              <w:t>，</w:t>
            </w:r>
            <w:r>
              <w:rPr>
                <w:rFonts w:ascii="MingLiU" w:eastAsia="MingLiU" w:hint="eastAsia"/>
                <w:lang w:val="zh-TW"/>
              </w:rPr>
              <w:t>視頻觀看數據將顯示為</w:t>
            </w:r>
            <w:r>
              <w:rPr>
                <w:rStyle w:val="mqInternal"/>
                <w:noProof/>
                <w:lang w:val="zh-TW"/>
              </w:rPr>
              <w:t>[1}</w:t>
            </w:r>
            <w:r>
              <w:rPr>
                <w:rFonts w:ascii="MingLiU" w:eastAsia="MingLiU" w:hint="eastAsia"/>
                <w:lang w:val="zh-TW"/>
              </w:rPr>
              <w:t>任務</w:t>
            </w:r>
            <w:r>
              <w:rPr>
                <w:rStyle w:val="mqInternal"/>
                <w:noProof/>
                <w:lang w:val="zh-TW"/>
              </w:rPr>
              <w:t>{2]</w:t>
            </w:r>
            <w:r>
              <w:rPr>
                <w:lang w:val="zh-TW"/>
              </w:rPr>
              <w:t xml:space="preserve"> Salesforce</w:t>
            </w:r>
            <w:r>
              <w:rPr>
                <w:rFonts w:ascii="MingLiU" w:eastAsia="MingLiU" w:hint="eastAsia"/>
                <w:lang w:val="zh-TW"/>
              </w:rPr>
              <w:t>內部的條目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0D3D55">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0D3D55">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使用</w:t>
            </w:r>
            <w:r>
              <w:rPr>
                <w:lang w:val="zh-TW"/>
              </w:rPr>
              <w:t>“</w:t>
            </w:r>
            <w:r>
              <w:rPr>
                <w:rFonts w:ascii="MingLiU" w:eastAsia="MingLiU" w:hint="eastAsia"/>
                <w:lang w:val="zh-TW"/>
              </w:rPr>
              <w:t>數據映射</w:t>
            </w:r>
            <w:r>
              <w:rPr>
                <w:lang w:val="zh-TW"/>
              </w:rPr>
              <w:t>"</w:t>
            </w:r>
            <w:r>
              <w:rPr>
                <w:rFonts w:ascii="MingLiU" w:eastAsia="MingLiU" w:hint="eastAsia"/>
                <w:lang w:val="zh-TW"/>
              </w:rPr>
              <w:t>選項時</w:t>
            </w:r>
            <w:r>
              <w:rPr>
                <w:rFonts w:ascii="Arial Unicode MS" w:eastAsia="Arial Unicode MS" w:hint="eastAsia"/>
                <w:lang w:val="zh-TW"/>
              </w:rPr>
              <w:t>，</w:t>
            </w:r>
            <w:r>
              <w:rPr>
                <w:rFonts w:ascii="MingLiU" w:eastAsia="MingLiU" w:hint="eastAsia"/>
                <w:lang w:val="zh-TW"/>
              </w:rPr>
              <w:t>查看數據將顯示為配置映射時選擇的</w:t>
            </w:r>
            <w:r>
              <w:rPr>
                <w:lang w:val="zh-TW"/>
              </w:rPr>
              <w:t>Salesforce</w:t>
            </w:r>
            <w:r>
              <w:rPr>
                <w:rFonts w:ascii="MingLiU" w:eastAsia="MingLiU" w:hint="eastAsia"/>
                <w:lang w:val="zh-TW"/>
              </w:rPr>
              <w:t>對象的一部分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162 </w:t>
            </w:r>
            <w:r>
              <w:rPr>
                <w:noProof/>
                <w:sz w:val="16"/>
              </w:rPr>
              <w:br/>
            </w:r>
            <w:r>
              <w:rPr>
                <w:noProof/>
                <w:sz w:val="2"/>
              </w:rPr>
              <w:t>44890039-96fd-4582-b5a2-fe949fc74193</w:t>
            </w:r>
          </w:p>
        </w:tc>
        <w:tc>
          <w:tcPr>
            <w:tcW w:w="7407" w:type="dxa"/>
            <w:shd w:val="clear" w:color="auto" w:fill="F2F2F2" w:themeFill="background1" w:themeFillShade="F2"/>
          </w:tcPr>
          <w:p w:rsidR="00000000" w:rsidRDefault="000D3D55">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0D3D55">
            <w:pPr>
              <w:rPr>
                <w:lang w:val="zh-TW"/>
              </w:rPr>
            </w:pPr>
            <w:r>
              <w:rPr>
                <w:rFonts w:ascii="MingLiU" w:eastAsia="MingLiU" w:hint="eastAsia"/>
                <w:lang w:val="zh-TW"/>
              </w:rPr>
              <w:t>在以下示例中</w:t>
            </w:r>
            <w:r>
              <w:rPr>
                <w:rFonts w:ascii="Arial Unicode MS" w:eastAsia="Arial Unicode MS" w:hint="eastAsia"/>
                <w:lang w:val="zh-TW"/>
              </w:rPr>
              <w:t>，</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使用了數據映射</w:t>
            </w:r>
            <w:r>
              <w:rPr>
                <w:rFonts w:ascii="Arial Unicode MS" w:eastAsia="Arial Unicode MS" w:hint="eastAsia"/>
                <w:lang w:val="zh-TW"/>
              </w:rPr>
              <w:t>，</w:t>
            </w:r>
            <w:r>
              <w:rPr>
                <w:rFonts w:ascii="MingLiU" w:eastAsia="MingLiU" w:hint="eastAsia"/>
                <w:lang w:val="zh-TW"/>
              </w:rPr>
              <w:t>並且將視頻字段映射到了自定義</w:t>
            </w:r>
            <w:r>
              <w:rPr>
                <w:rStyle w:val="mqInternal"/>
                <w:noProof/>
                <w:lang w:val="zh-TW"/>
              </w:rPr>
              <w:t>[1}</w:t>
            </w:r>
            <w:r>
              <w:rPr>
                <w:lang w:val="zh-TW"/>
              </w:rPr>
              <w:t>BC</w:t>
            </w:r>
            <w:r>
              <w:rPr>
                <w:rFonts w:ascii="MingLiU" w:eastAsia="MingLiU" w:hint="eastAsia"/>
                <w:lang w:val="zh-TW"/>
              </w:rPr>
              <w:t>視頻觀看</w:t>
            </w:r>
            <w:r>
              <w:rPr>
                <w:rStyle w:val="mqInternal"/>
                <w:noProof/>
                <w:lang w:val="zh-TW"/>
              </w:rPr>
              <w:t>{2]</w:t>
            </w:r>
            <w:r>
              <w:rPr>
                <w:lang w:val="zh-TW"/>
              </w:rPr>
              <w:t xml:space="preserve"> Salesforce</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163 </w:t>
            </w:r>
            <w:r>
              <w:rPr>
                <w:noProof/>
                <w:sz w:val="16"/>
              </w:rPr>
              <w:br/>
            </w:r>
            <w:r>
              <w:rPr>
                <w:noProof/>
                <w:sz w:val="2"/>
              </w:rPr>
              <w:t>0768be23-8e39-40b2-a8ef-0068032e6603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0D3D55">
            <w:pPr>
              <w:rPr>
                <w:noProof/>
              </w:rPr>
            </w:pPr>
            <w:r>
              <w:rPr>
                <w:noProof/>
              </w:rPr>
              <w:t>task record</w:t>
            </w:r>
          </w:p>
        </w:tc>
        <w:tc>
          <w:tcPr>
            <w:tcW w:w="7407" w:type="dxa"/>
          </w:tcPr>
          <w:p w:rsidR="00000000" w:rsidRDefault="000D3D55">
            <w:pPr>
              <w:rPr>
                <w:lang w:val="zh-TW"/>
              </w:rPr>
            </w:pPr>
            <w:r>
              <w:rPr>
                <w:rFonts w:ascii="MingLiU" w:eastAsia="MingLiU" w:hint="eastAsia"/>
                <w:lang w:val="zh-TW"/>
              </w:rPr>
              <w:t>任務記錄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0D3D55">
            <w:pPr>
              <w:rPr>
                <w:noProof/>
              </w:rPr>
            </w:pPr>
            <w:r>
              <w:rPr>
                <w:noProof/>
              </w:rPr>
              <w:t>Clicking the video name will display detailed information.</w:t>
            </w:r>
          </w:p>
        </w:tc>
        <w:tc>
          <w:tcPr>
            <w:tcW w:w="7407" w:type="dxa"/>
          </w:tcPr>
          <w:p w:rsidR="00000000" w:rsidRDefault="000D3D55">
            <w:pPr>
              <w:rPr>
                <w:lang w:val="zh-TW"/>
              </w:rPr>
            </w:pPr>
            <w:r>
              <w:rPr>
                <w:rFonts w:ascii="MingLiU" w:eastAsia="MingLiU" w:hint="eastAsia"/>
                <w:lang w:val="zh-TW"/>
              </w:rPr>
              <w:t>單擊視頻名稱將顯示詳細信息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166 </w:t>
            </w:r>
            <w:r>
              <w:rPr>
                <w:noProof/>
                <w:sz w:val="16"/>
              </w:rPr>
              <w:br/>
            </w:r>
            <w:r>
              <w:rPr>
                <w:noProof/>
                <w:sz w:val="2"/>
              </w:rPr>
              <w:t>b4193f80-a08d-49b7-ad95-4072b1e21d37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0D3D55">
            <w:pPr>
              <w:rPr>
                <w:noProof/>
              </w:rPr>
            </w:pPr>
            <w:r>
              <w:rPr>
                <w:noProof/>
              </w:rPr>
              <w:t>task detail</w:t>
            </w:r>
          </w:p>
        </w:tc>
        <w:tc>
          <w:tcPr>
            <w:tcW w:w="7407" w:type="dxa"/>
          </w:tcPr>
          <w:p w:rsidR="00000000" w:rsidRDefault="000D3D55">
            <w:pPr>
              <w:rPr>
                <w:lang w:val="zh-TW"/>
              </w:rPr>
            </w:pPr>
            <w:r>
              <w:rPr>
                <w:rFonts w:ascii="MingLiU" w:eastAsia="MingLiU" w:hint="eastAsia"/>
                <w:lang w:val="zh-TW"/>
              </w:rPr>
              <w:t>任務細節</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dd5837c7-c4cc-4f7d-af63-a400b1d06851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0D3D55">
            <w:pPr>
              <w:rPr>
                <w:noProof/>
              </w:rPr>
            </w:pPr>
            <w:r>
              <w:rPr>
                <w:noProof/>
              </w:rPr>
              <w:t>Integrations description:</w:t>
            </w:r>
          </w:p>
        </w:tc>
        <w:tc>
          <w:tcPr>
            <w:tcW w:w="7407" w:type="dxa"/>
          </w:tcPr>
          <w:p w:rsidR="00000000" w:rsidRDefault="000D3D55">
            <w:pPr>
              <w:rPr>
                <w:lang w:val="zh-TW"/>
              </w:rPr>
            </w:pPr>
            <w:r>
              <w:rPr>
                <w:rFonts w:ascii="MingLiU" w:eastAsia="MingLiU" w:hint="eastAsia"/>
                <w:lang w:val="zh-TW"/>
              </w:rPr>
              <w:t>集成描述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0D3D55">
            <w:pPr>
              <w:rPr>
                <w:noProof/>
              </w:rPr>
            </w:pPr>
            <w:r>
              <w:rPr>
                <w:noProof/>
              </w:rPr>
              <w:t>'Learn how to integrate Brightcove Audience with marketing automation platforms.' parent:</w:t>
            </w:r>
          </w:p>
        </w:tc>
        <w:tc>
          <w:tcPr>
            <w:tcW w:w="7407" w:type="dxa"/>
          </w:tcPr>
          <w:p w:rsidR="00000000" w:rsidRDefault="000D3D55">
            <w:pPr>
              <w:rPr>
                <w:lang w:val="zh-TW"/>
              </w:rPr>
            </w:pPr>
            <w:r>
              <w:rPr>
                <w:lang w:val="zh-TW"/>
              </w:rPr>
              <w:t>“</w:t>
            </w:r>
            <w:r>
              <w:rPr>
                <w:rFonts w:ascii="MingLiU" w:eastAsia="MingLiU" w:hint="eastAsia"/>
                <w:lang w:val="zh-TW"/>
              </w:rPr>
              <w:t>了解如何將</w:t>
            </w:r>
            <w:r>
              <w:rPr>
                <w:lang w:val="zh-TW"/>
              </w:rPr>
              <w:t>Brightcove Audience</w:t>
            </w:r>
            <w:r>
              <w:rPr>
                <w:rFonts w:ascii="MingLiU" w:eastAsia="MingLiU" w:hint="eastAsia"/>
                <w:lang w:val="zh-TW"/>
              </w:rPr>
              <w:t>與營銷自動化平台集成在一起</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d995c2f8-baeb-4a50-95e8-1a697561d487</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將視頻雲與</w:t>
            </w:r>
            <w:r>
              <w:rPr>
                <w:lang w:val="zh-TW"/>
              </w:rPr>
              <w:t>Oracle Eloqua</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w:t>
            </w:r>
            <w:r>
              <w:rPr>
                <w:noProof/>
              </w:rPr>
              <w:t>orms for 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Oracle Eloqua</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c1780901-998d-458a-8e86-0aefaf2a058c</w:t>
            </w:r>
          </w:p>
        </w:tc>
        <w:tc>
          <w:tcPr>
            <w:tcW w:w="7407" w:type="dxa"/>
            <w:shd w:val="clear" w:color="auto" w:fill="F2F2F2" w:themeFill="background1" w:themeFillShade="F2"/>
          </w:tcPr>
          <w:p w:rsidR="00000000" w:rsidRDefault="000D3D55">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Eloqua</w:t>
            </w:r>
            <w:r>
              <w:rPr>
                <w:rFonts w:ascii="MingLiU" w:eastAsia="MingLiU" w:hint="eastAsia"/>
                <w:lang w:val="zh-TW"/>
              </w:rPr>
              <w:t>登陸頁面上嵌入視頻雲視頻</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0D3D55">
            <w:pPr>
              <w:rPr>
                <w:noProof/>
              </w:rPr>
            </w:pPr>
            <w:r>
              <w:rPr>
                <w:rStyle w:val="mqInternal"/>
                <w:noProof/>
              </w:rPr>
              <w:t>[1}</w:t>
            </w:r>
            <w:r>
              <w:rPr>
                <w:noProof/>
              </w:rPr>
              <w:t>Eloqua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Eloqua</w:t>
            </w:r>
            <w:r>
              <w:rPr>
                <w:rFonts w:ascii="MingLiU" w:eastAsia="MingLiU" w:hint="eastAsia"/>
                <w:lang w:val="zh-TW"/>
              </w:rPr>
              <w:t>集成測試指南</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使用客戶端</w:t>
            </w:r>
            <w:r>
              <w:rPr>
                <w:lang w:val="zh-TW"/>
              </w:rPr>
              <w:t>API</w:t>
            </w:r>
            <w:r>
              <w:rPr>
                <w:rFonts w:ascii="MingLiU" w:eastAsia="MingLiU" w:hint="eastAsia"/>
                <w:lang w:val="zh-TW"/>
              </w:rPr>
              <w:t>將視頻雲與</w:t>
            </w:r>
            <w:r>
              <w:rPr>
                <w:lang w:val="zh-TW"/>
              </w:rPr>
              <w:t>Hub</w:t>
            </w:r>
            <w:r>
              <w:rPr>
                <w:lang w:val="zh-TW"/>
              </w:rPr>
              <w:t>Spot</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738dce6d-b1b1-4a16-b8ac-4dd58702b531</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將視頻雲與</w:t>
            </w:r>
            <w:r>
              <w:rPr>
                <w:lang w:val="zh-TW"/>
              </w:rPr>
              <w:t>HubSpot</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bdd03c59-caa3-4b31-9da9-9ec48c5cdb15</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HubSpot</w:t>
            </w:r>
            <w:r>
              <w:rPr>
                <w:rFonts w:ascii="MingLiU" w:eastAsia="MingLiU" w:hint="eastAsia"/>
                <w:lang w:val="zh-TW"/>
              </w:rPr>
              <w:t>創建自定義潛在客戶表單</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f274b50f-2017-469d-afb1-c9e8e841f804</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 REST API</w:t>
            </w:r>
            <w:r>
              <w:rPr>
                <w:rFonts w:ascii="MingLiU" w:eastAsia="MingLiU" w:hint="eastAsia"/>
                <w:lang w:val="zh-TW"/>
              </w:rPr>
              <w:t>集成測試指南</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w:t>
            </w:r>
            <w:r>
              <w:rPr>
                <w:noProof/>
              </w:rPr>
              <w:t>d with Marketo using Munchkin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Munchkin</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fb7608dc-6a98-4b72-ac87-1d7403abdb21</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dff80ff6-2af5-4cdd-bb0b-64e1f623521e</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Marketo</w:t>
            </w:r>
            <w:r>
              <w:rPr>
                <w:rFonts w:ascii="MingLiU" w:eastAsia="MingLiU" w:hint="eastAsia"/>
                <w:lang w:val="zh-TW"/>
              </w:rPr>
              <w:t>創建自定義潛在客戶表單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bd280b48-b859-42c4-ae28-71629a39b2ec</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 REST</w:t>
            </w:r>
            <w:r>
              <w:rPr>
                <w:rFonts w:ascii="MingLiU" w:eastAsia="MingLiU" w:hint="eastAsia"/>
                <w:lang w:val="zh-TW"/>
              </w:rPr>
              <w:t>集成測試指南</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c0bc7c08-a1ed-4aad-9c87-9b8b6e9</w:t>
            </w:r>
            <w:r>
              <w:rPr>
                <w:noProof/>
                <w:sz w:val="2"/>
              </w:rPr>
              <w:t>d7648</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0D3D55">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將視頻雲與</w:t>
            </w:r>
            <w:r>
              <w:rPr>
                <w:lang w:val="zh-TW"/>
              </w:rPr>
              <w:t>Salesforce</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為</w:t>
            </w:r>
            <w:r>
              <w:rPr>
                <w:lang w:val="zh-TW"/>
              </w:rPr>
              <w:t>Salesforce</w:t>
            </w:r>
            <w:r>
              <w:rPr>
                <w:rFonts w:ascii="MingLiU" w:eastAsia="MingLiU" w:hint="eastAsia"/>
                <w:lang w:val="zh-TW"/>
              </w:rPr>
              <w:t>創建自定義潛</w:t>
            </w:r>
            <w:r>
              <w:rPr>
                <w:rFonts w:ascii="MingLiU" w:eastAsia="MingLiU" w:hint="eastAsia"/>
                <w:lang w:val="zh-TW"/>
              </w:rPr>
              <w:t>在客戶表單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0D3D55">
            <w:pPr>
              <w:rPr>
                <w:noProof/>
              </w:rPr>
            </w:pPr>
            <w:r>
              <w:rPr>
                <w:rStyle w:val="mqInternal"/>
                <w:noProof/>
              </w:rPr>
              <w:t>[1}</w:t>
            </w:r>
            <w:r>
              <w:rPr>
                <w:noProof/>
              </w:rPr>
              <w:t>Non-MAP Integrations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非</w:t>
            </w:r>
            <w:r>
              <w:rPr>
                <w:lang w:val="zh-TW"/>
              </w:rPr>
              <w:t>MAP</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使用受眾模塊創建自定義集成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0D3D55">
            <w:pPr>
              <w:rPr>
                <w:noProof/>
              </w:rPr>
            </w:pPr>
            <w:r>
              <w:rPr>
                <w:rStyle w:val="mqInternal"/>
                <w:noProof/>
              </w:rPr>
              <w:t>[</w:t>
            </w:r>
            <w:r>
              <w:rPr>
                <w:rStyle w:val="mqInternal"/>
                <w:noProof/>
              </w:rPr>
              <w:t>1}</w:t>
            </w:r>
            <w:r>
              <w:rPr>
                <w:noProof/>
              </w:rPr>
              <w:t>Integrating Audience with Single Sign-On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將受眾群體與單點登錄集成</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0D3D55">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使用受眾模塊跟踪觀眾</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ad93ec2a-2557-4268-b3db-6f2a2c313e74</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0D3D55">
            <w:pPr>
              <w:rPr>
                <w:noProof/>
              </w:rPr>
            </w:pPr>
            <w:r>
              <w:rPr>
                <w:noProof/>
              </w:rPr>
              <w:t>Support parent:</w:t>
            </w:r>
          </w:p>
        </w:tc>
        <w:tc>
          <w:tcPr>
            <w:tcW w:w="7407" w:type="dxa"/>
          </w:tcPr>
          <w:p w:rsidR="00000000" w:rsidRDefault="000D3D55">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0D3D55">
            <w:pPr>
              <w:rPr>
                <w:noProof/>
              </w:rPr>
            </w:pPr>
            <w:r>
              <w:rPr>
                <w:noProof/>
              </w:rPr>
              <w:t>Support</w:t>
            </w:r>
          </w:p>
        </w:tc>
        <w:tc>
          <w:tcPr>
            <w:tcW w:w="7407" w:type="dxa"/>
          </w:tcPr>
          <w:p w:rsidR="00000000" w:rsidRDefault="000D3D55">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0D3D55">
            <w:pPr>
              <w:rPr>
                <w:noProof/>
              </w:rPr>
            </w:pPr>
            <w:r>
              <w:rPr>
                <w:noProof/>
              </w:rPr>
              <w:t>Learn how to open a Support case with Brightcove and check the System Status page.</w:t>
            </w:r>
          </w:p>
        </w:tc>
        <w:tc>
          <w:tcPr>
            <w:tcW w:w="7407" w:type="dxa"/>
          </w:tcPr>
          <w:p w:rsidR="00000000" w:rsidRDefault="000D3D55">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0D3D55">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w:t>
            </w:r>
            <w:r>
              <w:rPr>
                <w:lang w:val="zh-TW"/>
              </w:rPr>
              <w:t>Brightc</w:t>
            </w:r>
            <w:r>
              <w:rPr>
                <w:lang w:val="zh-TW"/>
              </w:rPr>
              <w:t>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bb410404-f041-4cf1-af60-e7c59342acff</w:t>
            </w:r>
          </w:p>
        </w:tc>
        <w:tc>
          <w:tcPr>
            <w:tcW w:w="7407" w:type="dxa"/>
            <w:shd w:val="clear" w:color="auto" w:fill="F2F2F2" w:themeFill="background1" w:themeFillShade="F2"/>
          </w:tcPr>
          <w:p w:rsidR="00000000" w:rsidRDefault="000D3D55">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register-training.html</w:t>
            </w:r>
          </w:p>
          <w:p w:rsidR="00000000" w:rsidRDefault="000D3D55">
            <w:pPr>
              <w:jc w:val="center"/>
              <w:rPr>
                <w:b/>
                <w:noProof/>
              </w:rPr>
            </w:pPr>
            <w:r>
              <w:rPr>
                <w:b/>
                <w:noProof/>
              </w:rPr>
              <w:t>MQ971010 f6f5ff74-656e-45c6-b221-9420ea915dc6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0D3D55">
            <w:pPr>
              <w:rPr>
                <w:noProof/>
              </w:rPr>
            </w:pPr>
            <w:r>
              <w:rPr>
                <w:noProof/>
              </w:rPr>
              <w:t>Register for Training description:</w:t>
            </w:r>
          </w:p>
        </w:tc>
        <w:tc>
          <w:tcPr>
            <w:tcW w:w="7407" w:type="dxa"/>
          </w:tcPr>
          <w:p w:rsidR="00000000" w:rsidRDefault="000D3D55">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0D3D55">
            <w:pPr>
              <w:rPr>
                <w:noProof/>
              </w:rPr>
            </w:pPr>
            <w:r>
              <w:rPr>
                <w:noProof/>
              </w:rPr>
              <w:t>'Register for online training classes on several topics.' parent:</w:t>
            </w:r>
          </w:p>
        </w:tc>
        <w:tc>
          <w:tcPr>
            <w:tcW w:w="7407" w:type="dxa"/>
          </w:tcPr>
          <w:p w:rsidR="00000000" w:rsidRDefault="000D3D55">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64069127-e852-492f-8f46-5ca25190b761</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0D3D55">
            <w:pPr>
              <w:rPr>
                <w:noProof/>
              </w:rPr>
            </w:pPr>
            <w:r>
              <w:rPr>
                <w:noProof/>
              </w:rPr>
              <w:t>As part of Brightcove</w:t>
            </w:r>
            <w:r>
              <w:rPr>
                <w:noProof/>
              </w:rPr>
              <w:t>’</w:t>
            </w:r>
            <w:r>
              <w:rPr>
                <w:noProof/>
              </w:rPr>
              <w:t>s comm</w:t>
            </w:r>
            <w:r>
              <w:rPr>
                <w:noProof/>
              </w:rPr>
              <w:t>itment to helping you succeed with online video, we provide no-cost, instructor-led, online training.</w:t>
            </w:r>
          </w:p>
        </w:tc>
        <w:tc>
          <w:tcPr>
            <w:tcW w:w="7407" w:type="dxa"/>
          </w:tcPr>
          <w:p w:rsidR="00000000" w:rsidRDefault="000D3D55">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a1e76b10-496f-4bc7-828e-190e914c26ce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contact-sales.html</w:t>
            </w:r>
          </w:p>
          <w:p w:rsidR="00000000" w:rsidRDefault="000D3D55">
            <w:pPr>
              <w:jc w:val="center"/>
              <w:rPr>
                <w:b/>
                <w:noProof/>
              </w:rPr>
            </w:pPr>
            <w:r>
              <w:rPr>
                <w:b/>
                <w:noProof/>
              </w:rPr>
              <w:t>MQ971010 05e278de-c824-444c-a09d-ace928712ad2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0D3D55">
            <w:pPr>
              <w:rPr>
                <w:noProof/>
              </w:rPr>
            </w:pPr>
            <w:r>
              <w:rPr>
                <w:noProof/>
              </w:rPr>
              <w:t>Contacting Brightcove Sales description:</w:t>
            </w:r>
          </w:p>
        </w:tc>
        <w:tc>
          <w:tcPr>
            <w:tcW w:w="7407" w:type="dxa"/>
          </w:tcPr>
          <w:p w:rsidR="00000000" w:rsidRDefault="000D3D55">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0D3D55">
            <w:pPr>
              <w:rPr>
                <w:noProof/>
              </w:rPr>
            </w:pPr>
            <w:r>
              <w:rPr>
                <w:noProof/>
              </w:rPr>
              <w:t>'In this topic you will learn how to contact Brightcove Sales or your Account Manager.' parent:</w:t>
            </w:r>
          </w:p>
        </w:tc>
        <w:tc>
          <w:tcPr>
            <w:tcW w:w="7407" w:type="dxa"/>
          </w:tcPr>
          <w:p w:rsidR="00000000" w:rsidRDefault="000D3D5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0D3D55">
            <w:pPr>
              <w:rPr>
                <w:noProof/>
              </w:rPr>
            </w:pPr>
            <w:r>
              <w:rPr>
                <w:noProof/>
              </w:rPr>
              <w:t>Support ---</w:t>
            </w:r>
          </w:p>
        </w:tc>
        <w:tc>
          <w:tcPr>
            <w:tcW w:w="7407" w:type="dxa"/>
          </w:tcPr>
          <w:p w:rsidR="00000000" w:rsidRDefault="000D3D5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0D3D55">
            <w:pPr>
              <w:rPr>
                <w:noProof/>
              </w:rPr>
            </w:pPr>
            <w:r>
              <w:rPr>
                <w:noProof/>
              </w:rPr>
              <w:t>\{\{</w:t>
            </w:r>
            <w:r>
              <w:rPr>
                <w:noProof/>
              </w:rPr>
              <w:t xml:space="preserve">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a7ca25e2-1303-4a31-a74b-c1ea37d8830b</w:t>
            </w:r>
          </w:p>
        </w:tc>
        <w:tc>
          <w:tcPr>
            <w:tcW w:w="7407" w:type="dxa"/>
            <w:shd w:val="clear" w:color="auto" w:fill="F2F2F2" w:themeFill="background1" w:themeFillShade="F2"/>
          </w:tcPr>
          <w:p w:rsidR="00000000" w:rsidRDefault="000D3D55">
            <w:pPr>
              <w:rPr>
                <w:noProof/>
              </w:rPr>
            </w:pPr>
            <w:r>
              <w:rPr>
                <w:noProof/>
              </w:rPr>
              <w:t>New to Brightcove?</w:t>
            </w:r>
          </w:p>
        </w:tc>
        <w:tc>
          <w:tcPr>
            <w:tcW w:w="7407" w:type="dxa"/>
          </w:tcPr>
          <w:p w:rsidR="00000000" w:rsidRDefault="000D3D55">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4465f97c-66d5-4e30-b49b-b741dec7b3e1</w:t>
            </w:r>
          </w:p>
        </w:tc>
        <w:tc>
          <w:tcPr>
            <w:tcW w:w="7407" w:type="dxa"/>
            <w:shd w:val="clear" w:color="auto" w:fill="F2F2F2" w:themeFill="background1" w:themeFillShade="F2"/>
          </w:tcPr>
          <w:p w:rsidR="00000000" w:rsidRDefault="000D3D55">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0D3D55">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0D3D55">
            <w:pPr>
              <w:rPr>
                <w:noProof/>
              </w:rPr>
            </w:pPr>
            <w:r>
              <w:rPr>
                <w:noProof/>
              </w:rPr>
              <w:t>Already a customer?</w:t>
            </w:r>
          </w:p>
        </w:tc>
        <w:tc>
          <w:tcPr>
            <w:tcW w:w="7407" w:type="dxa"/>
          </w:tcPr>
          <w:p w:rsidR="00000000" w:rsidRDefault="000D3D55">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0D3D55">
            <w:pPr>
              <w:rPr>
                <w:noProof/>
              </w:rPr>
            </w:pPr>
            <w:r>
              <w:rPr>
                <w:noProof/>
              </w:rPr>
              <w:t>If you are already a Brightcove customer and in</w:t>
            </w:r>
            <w:r>
              <w:rPr>
                <w:noProof/>
              </w:rPr>
              <w:t>terested in purchasing add-ons, additional products or services, contact you Account Manager.</w:t>
            </w:r>
          </w:p>
        </w:tc>
        <w:tc>
          <w:tcPr>
            <w:tcW w:w="7407" w:type="dxa"/>
          </w:tcPr>
          <w:p w:rsidR="00000000" w:rsidRDefault="000D3D55">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c7056f1f-eef0-4f38-91ca-051f5da4c943</w:t>
            </w:r>
          </w:p>
        </w:tc>
        <w:tc>
          <w:tcPr>
            <w:tcW w:w="7407" w:type="dxa"/>
            <w:shd w:val="clear" w:color="auto" w:fill="F2F2F2" w:themeFill="background1" w:themeFillShade="F2"/>
          </w:tcPr>
          <w:p w:rsidR="00000000" w:rsidRDefault="000D3D55">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0D3D55">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online-training-courses.html</w:t>
            </w:r>
          </w:p>
          <w:p w:rsidR="00000000" w:rsidRDefault="000D3D55">
            <w:pPr>
              <w:jc w:val="center"/>
              <w:rPr>
                <w:b/>
                <w:noProof/>
              </w:rPr>
            </w:pPr>
            <w:r>
              <w:rPr>
                <w:b/>
                <w:noProof/>
              </w:rPr>
              <w:t>MQ971010 f469c2ae-2123-4906-9cd1-15d35e19b178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0D3D55">
            <w:pPr>
              <w:rPr>
                <w:noProof/>
              </w:rPr>
            </w:pPr>
            <w:r>
              <w:rPr>
                <w:noProof/>
              </w:rPr>
              <w:t>Online Training Courses description:</w:t>
            </w:r>
          </w:p>
        </w:tc>
        <w:tc>
          <w:tcPr>
            <w:tcW w:w="7407" w:type="dxa"/>
          </w:tcPr>
          <w:p w:rsidR="00000000" w:rsidRDefault="000D3D55">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0D3D55">
            <w:pPr>
              <w:rPr>
                <w:noProof/>
              </w:rPr>
            </w:pPr>
            <w:r>
              <w:rPr>
                <w:noProof/>
              </w:rPr>
              <w:t>'This topic lists all of the on-demand training courses that are available.' parent:</w:t>
            </w:r>
          </w:p>
        </w:tc>
        <w:tc>
          <w:tcPr>
            <w:tcW w:w="7407" w:type="dxa"/>
          </w:tcPr>
          <w:p w:rsidR="00000000" w:rsidRDefault="000D3D55">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0D3D55">
            <w:pPr>
              <w:rPr>
                <w:noProof/>
              </w:rPr>
            </w:pPr>
            <w:r>
              <w:rPr>
                <w:noProof/>
              </w:rPr>
              <w:t>Support ---</w:t>
            </w:r>
          </w:p>
        </w:tc>
        <w:tc>
          <w:tcPr>
            <w:tcW w:w="7407" w:type="dxa"/>
          </w:tcPr>
          <w:p w:rsidR="00000000" w:rsidRDefault="000D3D5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169ff127-5fc0-4597-a787-afbb241c2253</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0D3D55">
            <w:pPr>
              <w:rPr>
                <w:noProof/>
              </w:rPr>
            </w:pPr>
            <w:r>
              <w:rPr>
                <w:noProof/>
              </w:rPr>
              <w:t>Name</w:t>
            </w:r>
          </w:p>
        </w:tc>
        <w:tc>
          <w:tcPr>
            <w:tcW w:w="7407" w:type="dxa"/>
          </w:tcPr>
          <w:p w:rsidR="00000000" w:rsidRDefault="000D3D55">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a3206fac-f784-47e5-b5bf-61b546c6941b</w:t>
            </w:r>
          </w:p>
        </w:tc>
        <w:tc>
          <w:tcPr>
            <w:tcW w:w="7407" w:type="dxa"/>
            <w:shd w:val="clear" w:color="auto" w:fill="F2F2F2" w:themeFill="background1" w:themeFillShade="F2"/>
          </w:tcPr>
          <w:p w:rsidR="00000000" w:rsidRDefault="000D3D55">
            <w:pPr>
              <w:rPr>
                <w:noProof/>
              </w:rPr>
            </w:pPr>
            <w:r>
              <w:rPr>
                <w:noProof/>
              </w:rPr>
              <w:t>Product Focus</w:t>
            </w:r>
          </w:p>
        </w:tc>
        <w:tc>
          <w:tcPr>
            <w:tcW w:w="7407" w:type="dxa"/>
          </w:tcPr>
          <w:p w:rsidR="00000000" w:rsidRDefault="000D3D55">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0D3D55">
            <w:pPr>
              <w:rPr>
                <w:noProof/>
              </w:rPr>
            </w:pPr>
            <w:r>
              <w:rPr>
                <w:noProof/>
              </w:rPr>
              <w:t>Role</w:t>
            </w:r>
          </w:p>
        </w:tc>
        <w:tc>
          <w:tcPr>
            <w:tcW w:w="7407" w:type="dxa"/>
          </w:tcPr>
          <w:p w:rsidR="00000000" w:rsidRDefault="000D3D55">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0D3D55">
            <w:pPr>
              <w:rPr>
                <w:noProof/>
              </w:rPr>
            </w:pPr>
            <w:r>
              <w:rPr>
                <w:noProof/>
              </w:rPr>
              <w:t>Duration</w:t>
            </w:r>
          </w:p>
        </w:tc>
        <w:tc>
          <w:tcPr>
            <w:tcW w:w="7407" w:type="dxa"/>
          </w:tcPr>
          <w:p w:rsidR="00000000" w:rsidRDefault="000D3D55">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0D3D55">
            <w:pPr>
              <w:rPr>
                <w:noProof/>
              </w:rPr>
            </w:pPr>
            <w:r>
              <w:rPr>
                <w:noProof/>
              </w:rPr>
              <w:t>Description</w:t>
            </w:r>
          </w:p>
        </w:tc>
        <w:tc>
          <w:tcPr>
            <w:tcW w:w="7407" w:type="dxa"/>
          </w:tcPr>
          <w:p w:rsidR="00000000" w:rsidRDefault="000D3D55">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Cloud Basics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cf912ee8-0214-4af5-9401-05368def25e6</w:t>
            </w:r>
          </w:p>
        </w:tc>
        <w:tc>
          <w:tcPr>
            <w:tcW w:w="7407" w:type="dxa"/>
            <w:shd w:val="clear" w:color="auto" w:fill="F2F2F2" w:themeFill="background1" w:themeFillShade="F2"/>
          </w:tcPr>
          <w:p w:rsidR="00000000" w:rsidRDefault="000D3D55">
            <w:pPr>
              <w:rPr>
                <w:noProof/>
              </w:rPr>
            </w:pPr>
            <w:r>
              <w:rPr>
                <w:noProof/>
              </w:rPr>
              <w:t>Video Cloud</w:t>
            </w:r>
          </w:p>
        </w:tc>
        <w:tc>
          <w:tcPr>
            <w:tcW w:w="7407" w:type="dxa"/>
          </w:tcPr>
          <w:p w:rsidR="00000000" w:rsidRDefault="000D3D5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0D3D55">
            <w:pPr>
              <w:rPr>
                <w:noProof/>
              </w:rPr>
            </w:pPr>
            <w:r>
              <w:rPr>
                <w:noProof/>
              </w:rPr>
              <w:t>16:38</w:t>
            </w:r>
          </w:p>
        </w:tc>
        <w:tc>
          <w:tcPr>
            <w:tcW w:w="7407" w:type="dxa"/>
          </w:tcPr>
          <w:p w:rsidR="00000000" w:rsidRDefault="000D3D55">
            <w:pPr>
              <w:rPr>
                <w:lang w:val="zh-TW"/>
              </w:rPr>
            </w:pPr>
            <w:r>
              <w:rPr>
                <w:lang w:val="zh-TW"/>
              </w:rPr>
              <w:t>16:38</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0D3D55">
            <w:pPr>
              <w:rPr>
                <w:noProof/>
              </w:rPr>
            </w:pPr>
            <w:r>
              <w:rPr>
                <w:noProof/>
              </w:rPr>
              <w:t>Learn the basics on how to upload and publish videos using Video Cloud Studio</w:t>
            </w:r>
          </w:p>
        </w:tc>
        <w:tc>
          <w:tcPr>
            <w:tcW w:w="7407" w:type="dxa"/>
          </w:tcPr>
          <w:p w:rsidR="00000000" w:rsidRDefault="000D3D55">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0D3D55">
            <w:pPr>
              <w:rPr>
                <w:noProof/>
              </w:rPr>
            </w:pPr>
            <w:r>
              <w:rPr>
                <w:rStyle w:val="mqInternal"/>
                <w:noProof/>
              </w:rPr>
              <w:t>[1}</w:t>
            </w:r>
            <w:r>
              <w:rPr>
                <w:noProof/>
              </w:rPr>
              <w:t>Introduction to Video Cloud</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視頻雲簡介</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21dc6cc8-afa1-41cf-b093-c8fd13540b67</w:t>
            </w:r>
          </w:p>
        </w:tc>
        <w:tc>
          <w:tcPr>
            <w:tcW w:w="7407" w:type="dxa"/>
            <w:shd w:val="clear" w:color="auto" w:fill="F2F2F2" w:themeFill="background1" w:themeFillShade="F2"/>
          </w:tcPr>
          <w:p w:rsidR="00000000" w:rsidRDefault="000D3D55">
            <w:pPr>
              <w:rPr>
                <w:noProof/>
              </w:rPr>
            </w:pPr>
            <w:r>
              <w:rPr>
                <w:noProof/>
              </w:rPr>
              <w:t>Video Cloud</w:t>
            </w:r>
          </w:p>
        </w:tc>
        <w:tc>
          <w:tcPr>
            <w:tcW w:w="7407" w:type="dxa"/>
          </w:tcPr>
          <w:p w:rsidR="00000000" w:rsidRDefault="000D3D5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0D3D55">
            <w:pPr>
              <w:rPr>
                <w:noProof/>
              </w:rPr>
            </w:pPr>
            <w:r>
              <w:rPr>
                <w:noProof/>
              </w:rPr>
              <w:t>35:37</w:t>
            </w:r>
          </w:p>
        </w:tc>
        <w:tc>
          <w:tcPr>
            <w:tcW w:w="7407" w:type="dxa"/>
          </w:tcPr>
          <w:p w:rsidR="00000000" w:rsidRDefault="000D3D55">
            <w:pPr>
              <w:rPr>
                <w:lang w:val="zh-TW"/>
              </w:rPr>
            </w:pPr>
            <w:r>
              <w:rPr>
                <w:lang w:val="zh-TW"/>
              </w:rPr>
              <w:t>35:37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0D3D55">
            <w:pPr>
              <w:rPr>
                <w:noProof/>
              </w:rPr>
            </w:pPr>
            <w:r>
              <w:rPr>
                <w:noProof/>
              </w:rPr>
              <w:t>Learn how to upload, manage and publish videos using Video Cloud Studio</w:t>
            </w:r>
          </w:p>
        </w:tc>
        <w:tc>
          <w:tcPr>
            <w:tcW w:w="7407" w:type="dxa"/>
          </w:tcPr>
          <w:p w:rsidR="00000000" w:rsidRDefault="000D3D55">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8df25a94-748f-40d8-a78b-3c11349d2c9d</w:t>
            </w:r>
          </w:p>
        </w:tc>
        <w:tc>
          <w:tcPr>
            <w:tcW w:w="7407" w:type="dxa"/>
            <w:shd w:val="clear" w:color="auto" w:fill="F2F2F2" w:themeFill="background1" w:themeFillShade="F2"/>
          </w:tcPr>
          <w:p w:rsidR="00000000" w:rsidRDefault="000D3D5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fc66ed7c-6eb9-468a-8f92-46a796cb3fbe</w:t>
            </w:r>
          </w:p>
        </w:tc>
        <w:tc>
          <w:tcPr>
            <w:tcW w:w="7407" w:type="dxa"/>
            <w:shd w:val="clear" w:color="auto" w:fill="F2F2F2" w:themeFill="background1" w:themeFillShade="F2"/>
          </w:tcPr>
          <w:p w:rsidR="00000000" w:rsidRDefault="000D3D55">
            <w:pPr>
              <w:rPr>
                <w:noProof/>
              </w:rPr>
            </w:pPr>
            <w:r>
              <w:rPr>
                <w:noProof/>
              </w:rPr>
              <w:t>Video Cloud</w:t>
            </w:r>
          </w:p>
        </w:tc>
        <w:tc>
          <w:tcPr>
            <w:tcW w:w="7407" w:type="dxa"/>
          </w:tcPr>
          <w:p w:rsidR="00000000" w:rsidRDefault="000D3D55">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0D3D55">
            <w:pPr>
              <w:rPr>
                <w:noProof/>
              </w:rPr>
            </w:pPr>
            <w:r>
              <w:rPr>
                <w:noProof/>
              </w:rPr>
              <w:t>24:06</w:t>
            </w:r>
          </w:p>
        </w:tc>
        <w:tc>
          <w:tcPr>
            <w:tcW w:w="7407" w:type="dxa"/>
          </w:tcPr>
          <w:p w:rsidR="00000000" w:rsidRDefault="000D3D55">
            <w:pPr>
              <w:rPr>
                <w:lang w:val="zh-TW"/>
              </w:rPr>
            </w:pPr>
            <w:r>
              <w:rPr>
                <w:lang w:val="zh-TW"/>
              </w:rPr>
              <w:t>24:06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0D3D55">
            <w:pPr>
              <w:rPr>
                <w:noProof/>
              </w:rPr>
            </w:pPr>
            <w:r>
              <w:rPr>
                <w:noProof/>
              </w:rPr>
              <w:t>Learn about the types of analytics that are available inside Video Cloud Studio</w:t>
            </w:r>
          </w:p>
        </w:tc>
        <w:tc>
          <w:tcPr>
            <w:tcW w:w="7407" w:type="dxa"/>
          </w:tcPr>
          <w:p w:rsidR="00000000" w:rsidRDefault="000D3D55">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628c0ea9-af43-4966-b989-ccea972c1f88</w:t>
            </w:r>
          </w:p>
        </w:tc>
        <w:tc>
          <w:tcPr>
            <w:tcW w:w="7407" w:type="dxa"/>
            <w:shd w:val="clear" w:color="auto" w:fill="F2F2F2" w:themeFill="background1" w:themeFillShade="F2"/>
          </w:tcPr>
          <w:p w:rsidR="00000000" w:rsidRDefault="000D3D5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0D3D55">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98d2c397-032f-49a2-92c6-416a6345d478</w:t>
            </w:r>
          </w:p>
        </w:tc>
        <w:tc>
          <w:tcPr>
            <w:tcW w:w="7407" w:type="dxa"/>
            <w:shd w:val="clear" w:color="auto" w:fill="F2F2F2" w:themeFill="background1" w:themeFillShade="F2"/>
          </w:tcPr>
          <w:p w:rsidR="00000000" w:rsidRDefault="000D3D55">
            <w:pPr>
              <w:rPr>
                <w:noProof/>
              </w:rPr>
            </w:pPr>
            <w:r>
              <w:rPr>
                <w:noProof/>
              </w:rPr>
              <w:t>Gallery</w:t>
            </w:r>
          </w:p>
        </w:tc>
        <w:tc>
          <w:tcPr>
            <w:tcW w:w="7407" w:type="dxa"/>
          </w:tcPr>
          <w:p w:rsidR="00000000" w:rsidRDefault="000D3D5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0D3D55">
            <w:pPr>
              <w:rPr>
                <w:noProof/>
              </w:rPr>
            </w:pPr>
            <w:r>
              <w:rPr>
                <w:noProof/>
              </w:rPr>
              <w:t>17:39</w:t>
            </w:r>
          </w:p>
        </w:tc>
        <w:tc>
          <w:tcPr>
            <w:tcW w:w="7407" w:type="dxa"/>
          </w:tcPr>
          <w:p w:rsidR="00000000" w:rsidRDefault="000D3D55">
            <w:pPr>
              <w:rPr>
                <w:lang w:val="zh-TW"/>
              </w:rPr>
            </w:pPr>
            <w:r>
              <w:rPr>
                <w:lang w:val="zh-TW"/>
              </w:rPr>
              <w:t>17:39</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0D3D55">
            <w:pPr>
              <w:rPr>
                <w:noProof/>
              </w:rPr>
            </w:pPr>
            <w:r>
              <w:rPr>
                <w:noProof/>
              </w:rPr>
              <w:t>Learn about Gallery and the types of experiences that can be created.</w:t>
            </w:r>
          </w:p>
        </w:tc>
        <w:tc>
          <w:tcPr>
            <w:tcW w:w="7407" w:type="dxa"/>
          </w:tcPr>
          <w:p w:rsidR="00000000" w:rsidRDefault="000D3D55">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0D3D5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0e67fc6c-eaba-4826-be88-e1539e80e8aa</w:t>
            </w:r>
          </w:p>
        </w:tc>
        <w:tc>
          <w:tcPr>
            <w:tcW w:w="7407" w:type="dxa"/>
            <w:shd w:val="clear" w:color="auto" w:fill="F2F2F2" w:themeFill="background1" w:themeFillShade="F2"/>
          </w:tcPr>
          <w:p w:rsidR="00000000" w:rsidRDefault="000D3D55">
            <w:pPr>
              <w:rPr>
                <w:noProof/>
              </w:rPr>
            </w:pPr>
            <w:r>
              <w:rPr>
                <w:noProof/>
              </w:rPr>
              <w:t>Gallery</w:t>
            </w:r>
          </w:p>
        </w:tc>
        <w:tc>
          <w:tcPr>
            <w:tcW w:w="7407" w:type="dxa"/>
          </w:tcPr>
          <w:p w:rsidR="00000000" w:rsidRDefault="000D3D5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3474c4c3-61de-4d82-bfd1-9d3fc18f1f38</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0D3D55">
            <w:pPr>
              <w:rPr>
                <w:noProof/>
              </w:rPr>
            </w:pPr>
            <w:r>
              <w:rPr>
                <w:noProof/>
              </w:rPr>
              <w:t>32:17</w:t>
            </w:r>
          </w:p>
        </w:tc>
        <w:tc>
          <w:tcPr>
            <w:tcW w:w="7407" w:type="dxa"/>
          </w:tcPr>
          <w:p w:rsidR="00000000" w:rsidRDefault="000D3D55">
            <w:pPr>
              <w:rPr>
                <w:lang w:val="zh-TW"/>
              </w:rPr>
            </w:pPr>
            <w:r>
              <w:rPr>
                <w:lang w:val="zh-TW"/>
              </w:rPr>
              <w:t>32:17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0D3D55">
            <w:pPr>
              <w:rPr>
                <w:noProof/>
              </w:rPr>
            </w:pPr>
            <w:r>
              <w:rPr>
                <w:noProof/>
              </w:rPr>
              <w:t>Learn how to create and publish an in-page experience using Brightcove Gallery.</w:t>
            </w:r>
          </w:p>
        </w:tc>
        <w:tc>
          <w:tcPr>
            <w:tcW w:w="7407" w:type="dxa"/>
          </w:tcPr>
          <w:p w:rsidR="00000000" w:rsidRDefault="000D3D55">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efc51d0f-661d-4235-95f9-46742bb727fa</w:t>
            </w:r>
          </w:p>
        </w:tc>
        <w:tc>
          <w:tcPr>
            <w:tcW w:w="7407" w:type="dxa"/>
            <w:shd w:val="clear" w:color="auto" w:fill="F2F2F2" w:themeFill="background1" w:themeFillShade="F2"/>
          </w:tcPr>
          <w:p w:rsidR="00000000" w:rsidRDefault="000D3D5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r>
              <w:rPr>
                <w:rStyle w:val="mqInternal"/>
                <w:noProof/>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5f7e9a57-a368-4aca-8ab5-172eb0494de2</w:t>
            </w:r>
          </w:p>
        </w:tc>
        <w:tc>
          <w:tcPr>
            <w:tcW w:w="7407" w:type="dxa"/>
            <w:shd w:val="clear" w:color="auto" w:fill="F2F2F2" w:themeFill="background1" w:themeFillShade="F2"/>
          </w:tcPr>
          <w:p w:rsidR="00000000" w:rsidRDefault="000D3D55">
            <w:pPr>
              <w:rPr>
                <w:noProof/>
              </w:rPr>
            </w:pPr>
            <w:r>
              <w:rPr>
                <w:noProof/>
              </w:rPr>
              <w:t>Gallery</w:t>
            </w:r>
          </w:p>
        </w:tc>
        <w:tc>
          <w:tcPr>
            <w:tcW w:w="7407" w:type="dxa"/>
          </w:tcPr>
          <w:p w:rsidR="00000000" w:rsidRDefault="000D3D55">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0D3D55">
            <w:pPr>
              <w:rPr>
                <w:noProof/>
              </w:rPr>
            </w:pPr>
            <w:r>
              <w:rPr>
                <w:noProof/>
              </w:rPr>
              <w:t>Studio User</w:t>
            </w:r>
          </w:p>
        </w:tc>
        <w:tc>
          <w:tcPr>
            <w:tcW w:w="7407" w:type="dxa"/>
          </w:tcPr>
          <w:p w:rsidR="00000000" w:rsidRDefault="000D3D55">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0D3D55">
            <w:pPr>
              <w:rPr>
                <w:noProof/>
              </w:rPr>
            </w:pPr>
            <w:r>
              <w:rPr>
                <w:noProof/>
              </w:rPr>
              <w:t>33:46</w:t>
            </w:r>
          </w:p>
        </w:tc>
        <w:tc>
          <w:tcPr>
            <w:tcW w:w="7407" w:type="dxa"/>
          </w:tcPr>
          <w:p w:rsidR="00000000" w:rsidRDefault="000D3D55">
            <w:pPr>
              <w:rPr>
                <w:lang w:val="zh-TW"/>
              </w:rPr>
            </w:pPr>
            <w:r>
              <w:rPr>
                <w:lang w:val="zh-TW"/>
              </w:rPr>
              <w:t>33:46</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0D3D55">
            <w:pPr>
              <w:rPr>
                <w:noProof/>
              </w:rPr>
            </w:pPr>
            <w:r>
              <w:rPr>
                <w:noProof/>
              </w:rPr>
              <w:t>Learn how to create and publish a portal experience using Brightcove Gallery.</w:t>
            </w:r>
          </w:p>
        </w:tc>
        <w:tc>
          <w:tcPr>
            <w:tcW w:w="7407" w:type="dxa"/>
          </w:tcPr>
          <w:p w:rsidR="00000000" w:rsidRDefault="000D3D55">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0D3D5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1f4fbe13-273c-4035-bd58</w:t>
            </w:r>
            <w:r>
              <w:rPr>
                <w:noProof/>
                <w:sz w:val="2"/>
              </w:rPr>
              <w:t>-fac6c65dc4d6</w:t>
            </w:r>
          </w:p>
        </w:tc>
        <w:tc>
          <w:tcPr>
            <w:tcW w:w="7407" w:type="dxa"/>
            <w:shd w:val="clear" w:color="auto" w:fill="F2F2F2" w:themeFill="background1" w:themeFillShade="F2"/>
          </w:tcPr>
          <w:p w:rsidR="00000000" w:rsidRDefault="000D3D55">
            <w:pPr>
              <w:rPr>
                <w:noProof/>
              </w:rPr>
            </w:pPr>
            <w:r>
              <w:rPr>
                <w:noProof/>
              </w:rPr>
              <w:t>Video Cloud</w:t>
            </w:r>
            <w:r>
              <w:rPr>
                <w:rStyle w:val="mqInternal"/>
                <w:noProof/>
              </w:rPr>
              <w:t>[1]</w:t>
            </w:r>
            <w:r>
              <w:rPr>
                <w:noProof/>
              </w:rPr>
              <w:t xml:space="preserve"> Brightcove Player</w:t>
            </w:r>
          </w:p>
        </w:tc>
        <w:tc>
          <w:tcPr>
            <w:tcW w:w="7407" w:type="dxa"/>
          </w:tcPr>
          <w:p w:rsidR="00000000" w:rsidRDefault="000D3D5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0D3D55">
            <w:pPr>
              <w:rPr>
                <w:noProof/>
              </w:rPr>
            </w:pPr>
            <w:r>
              <w:rPr>
                <w:noProof/>
              </w:rPr>
              <w:t>Player Developer</w:t>
            </w:r>
          </w:p>
        </w:tc>
        <w:tc>
          <w:tcPr>
            <w:tcW w:w="7407" w:type="dxa"/>
          </w:tcPr>
          <w:p w:rsidR="00000000" w:rsidRDefault="000D3D5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0D3D55">
            <w:pPr>
              <w:rPr>
                <w:noProof/>
              </w:rPr>
            </w:pPr>
            <w:r>
              <w:rPr>
                <w:noProof/>
              </w:rPr>
              <w:t>1:12:14</w:t>
            </w:r>
          </w:p>
        </w:tc>
        <w:tc>
          <w:tcPr>
            <w:tcW w:w="7407" w:type="dxa"/>
          </w:tcPr>
          <w:p w:rsidR="00000000" w:rsidRDefault="000D3D55">
            <w:pPr>
              <w:rPr>
                <w:lang w:val="zh-TW"/>
              </w:rPr>
            </w:pPr>
            <w:r>
              <w:rPr>
                <w:lang w:val="zh-TW"/>
              </w:rPr>
              <w:t>1:12:14</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0D3D55">
            <w:pPr>
              <w:rPr>
                <w:noProof/>
              </w:rPr>
            </w:pPr>
            <w:r>
              <w:rPr>
                <w:noProof/>
              </w:rPr>
              <w:t>Learn to use JavaScript, CSS and HTML to customize the behavior and appearance of the Brightcove Player.</w:t>
            </w:r>
          </w:p>
        </w:tc>
        <w:tc>
          <w:tcPr>
            <w:tcW w:w="7407" w:type="dxa"/>
          </w:tcPr>
          <w:p w:rsidR="00000000" w:rsidRDefault="000D3D55">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41c8794c-aee9-4417-b0c3-5c202e0cfc37</w:t>
            </w:r>
          </w:p>
        </w:tc>
        <w:tc>
          <w:tcPr>
            <w:tcW w:w="7407" w:type="dxa"/>
            <w:shd w:val="clear" w:color="auto" w:fill="F2F2F2" w:themeFill="background1" w:themeFillShade="F2"/>
          </w:tcPr>
          <w:p w:rsidR="00000000" w:rsidRDefault="000D3D55">
            <w:pPr>
              <w:rPr>
                <w:noProof/>
              </w:rPr>
            </w:pPr>
            <w:r>
              <w:rPr>
                <w:rStyle w:val="mqInternal"/>
                <w:noProof/>
              </w:rPr>
              <w:t>[1}</w:t>
            </w:r>
            <w:r>
              <w:rPr>
                <w:noProof/>
              </w:rPr>
              <w:t>Quick Start to Player Management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0D3D55">
            <w:pPr>
              <w:rPr>
                <w:noProof/>
              </w:rPr>
            </w:pPr>
            <w:r>
              <w:rPr>
                <w:noProof/>
              </w:rPr>
              <w:t>Video Cloud</w:t>
            </w:r>
            <w:r>
              <w:rPr>
                <w:rStyle w:val="mqInternal"/>
                <w:noProof/>
              </w:rPr>
              <w:t>[1]</w:t>
            </w:r>
            <w:r>
              <w:rPr>
                <w:noProof/>
              </w:rPr>
              <w:t xml:space="preserve"> Brightcove Player</w:t>
            </w:r>
          </w:p>
        </w:tc>
        <w:tc>
          <w:tcPr>
            <w:tcW w:w="7407" w:type="dxa"/>
          </w:tcPr>
          <w:p w:rsidR="00000000" w:rsidRDefault="000D3D5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0D3D55">
            <w:pPr>
              <w:rPr>
                <w:noProof/>
              </w:rPr>
            </w:pPr>
            <w:r>
              <w:rPr>
                <w:noProof/>
              </w:rPr>
              <w:t>Player Developer</w:t>
            </w:r>
          </w:p>
        </w:tc>
        <w:tc>
          <w:tcPr>
            <w:tcW w:w="7407" w:type="dxa"/>
          </w:tcPr>
          <w:p w:rsidR="00000000" w:rsidRDefault="000D3D55">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0D3D55">
            <w:pPr>
              <w:rPr>
                <w:noProof/>
              </w:rPr>
            </w:pPr>
            <w:r>
              <w:rPr>
                <w:noProof/>
              </w:rPr>
              <w:t>32:45</w:t>
            </w:r>
          </w:p>
        </w:tc>
        <w:tc>
          <w:tcPr>
            <w:tcW w:w="7407" w:type="dxa"/>
          </w:tcPr>
          <w:p w:rsidR="00000000" w:rsidRDefault="000D3D55">
            <w:pPr>
              <w:rPr>
                <w:lang w:val="zh-TW"/>
              </w:rPr>
            </w:pPr>
            <w:r>
              <w:rPr>
                <w:lang w:val="zh-TW"/>
              </w:rPr>
              <w:t>32:45</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0D3D55">
            <w:pPr>
              <w:rPr>
                <w:noProof/>
              </w:rPr>
            </w:pPr>
            <w:r>
              <w:rPr>
                <w:noProof/>
              </w:rPr>
              <w:t>Learn to create, update and publish a player using Terminal and the curl tool.</w:t>
            </w:r>
          </w:p>
        </w:tc>
        <w:tc>
          <w:tcPr>
            <w:tcW w:w="7407" w:type="dxa"/>
          </w:tcPr>
          <w:p w:rsidR="00000000" w:rsidRDefault="000D3D55">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8ca69162-8858-4e04-9ec4-ba5bdf4859cf</w:t>
            </w:r>
          </w:p>
        </w:tc>
        <w:tc>
          <w:tcPr>
            <w:tcW w:w="7407" w:type="dxa"/>
            <w:shd w:val="clear" w:color="auto" w:fill="F2F2F2" w:themeFill="background1" w:themeFillShade="F2"/>
          </w:tcPr>
          <w:p w:rsidR="00000000" w:rsidRDefault="000D3D5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使用</w:t>
            </w:r>
            <w:r>
              <w:rPr>
                <w:lang w:val="zh-TW"/>
              </w:rPr>
              <w:t>Brightcove Native Player SDK for Andro</w:t>
            </w:r>
            <w:r>
              <w:rPr>
                <w:lang w:val="zh-TW"/>
              </w:rPr>
              <w:t>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0D3D55">
            <w:pPr>
              <w:rPr>
                <w:noProof/>
              </w:rPr>
            </w:pPr>
            <w:r>
              <w:rPr>
                <w:noProof/>
              </w:rPr>
              <w:t>Video Cloud</w:t>
            </w:r>
            <w:r>
              <w:rPr>
                <w:rStyle w:val="mqInternal"/>
                <w:noProof/>
              </w:rPr>
              <w:t>[1]</w:t>
            </w:r>
            <w:r>
              <w:rPr>
                <w:noProof/>
              </w:rPr>
              <w:t xml:space="preserve"> Brightcove Player</w:t>
            </w:r>
          </w:p>
        </w:tc>
        <w:tc>
          <w:tcPr>
            <w:tcW w:w="7407" w:type="dxa"/>
          </w:tcPr>
          <w:p w:rsidR="00000000" w:rsidRDefault="000D3D55">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e2a27a00-bb7f-435c-9a51-d11d839ead8c</w:t>
            </w:r>
          </w:p>
        </w:tc>
        <w:tc>
          <w:tcPr>
            <w:tcW w:w="7407" w:type="dxa"/>
            <w:shd w:val="clear" w:color="auto" w:fill="F2F2F2" w:themeFill="background1" w:themeFillShade="F2"/>
          </w:tcPr>
          <w:p w:rsidR="00000000" w:rsidRDefault="000D3D55">
            <w:pPr>
              <w:rPr>
                <w:noProof/>
              </w:rPr>
            </w:pPr>
            <w:r>
              <w:rPr>
                <w:noProof/>
              </w:rPr>
              <w:t>Device SDK Developer</w:t>
            </w:r>
          </w:p>
        </w:tc>
        <w:tc>
          <w:tcPr>
            <w:tcW w:w="7407" w:type="dxa"/>
          </w:tcPr>
          <w:p w:rsidR="00000000" w:rsidRDefault="000D3D55">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0D3D55">
            <w:pPr>
              <w:rPr>
                <w:noProof/>
              </w:rPr>
            </w:pPr>
            <w:r>
              <w:rPr>
                <w:noProof/>
              </w:rPr>
              <w:t>29:27</w:t>
            </w:r>
          </w:p>
        </w:tc>
        <w:tc>
          <w:tcPr>
            <w:tcW w:w="7407" w:type="dxa"/>
          </w:tcPr>
          <w:p w:rsidR="00000000" w:rsidRDefault="000D3D55">
            <w:pPr>
              <w:rPr>
                <w:lang w:val="zh-TW"/>
              </w:rPr>
            </w:pPr>
            <w:r>
              <w:rPr>
                <w:lang w:val="zh-TW"/>
              </w:rPr>
              <w:t>29:27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0D3D55">
            <w:pPr>
              <w:rPr>
                <w:noProof/>
              </w:rPr>
            </w:pPr>
            <w:r>
              <w:rPr>
                <w:noProof/>
              </w:rPr>
              <w:t>Learn to create a native video app for Android devices.</w:t>
            </w:r>
          </w:p>
        </w:tc>
        <w:tc>
          <w:tcPr>
            <w:tcW w:w="7407" w:type="dxa"/>
          </w:tcPr>
          <w:p w:rsidR="00000000" w:rsidRDefault="000D3D55">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0D3D55">
            <w:pPr>
              <w:rPr>
                <w:noProof/>
              </w:rPr>
            </w:pPr>
            <w:r>
              <w:rPr>
                <w:noProof/>
              </w:rPr>
              <w:t>&lt;a href="https://sdks.support.brightcove.com/ios/basics/training-demand-developing-brightcove-nat</w:t>
            </w:r>
            <w:r>
              <w:rPr>
                <w:noProof/>
              </w:rPr>
              <w:t>ive-player-sdk-ios.html&gt;Developing with the Brightcove Native Player SDK for iOS&lt;/a&gt;&lt;/td&gt; &lt;td&gt;Video Cloud&lt;br /&gt; Brightcove Player&lt;/td&gt; &lt;td&gt;Device SDK Developer&lt;/td&gt; &lt;td align="center"&gt;25:31</w:t>
            </w:r>
          </w:p>
        </w:tc>
        <w:tc>
          <w:tcPr>
            <w:tcW w:w="7407" w:type="dxa"/>
          </w:tcPr>
          <w:p w:rsidR="00000000" w:rsidRDefault="000D3D55">
            <w:pPr>
              <w:rPr>
                <w:lang w:val="zh-TW"/>
              </w:rPr>
            </w:pPr>
            <w:r>
              <w:rPr>
                <w:lang w:val="zh-TW"/>
              </w:rPr>
              <w:t>&lt;a href="https://sdks.support.brightcove.com/ios/basics/training-d</w:t>
            </w:r>
            <w:r>
              <w:rPr>
                <w:lang w:val="zh-TW"/>
              </w:rPr>
              <w:t>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0D3D55">
            <w:pPr>
              <w:rPr>
                <w:noProof/>
              </w:rPr>
            </w:pPr>
            <w:r>
              <w:rPr>
                <w:noProof/>
              </w:rPr>
              <w:t>Learn to create a nativ</w:t>
            </w:r>
            <w:r>
              <w:rPr>
                <w:noProof/>
              </w:rPr>
              <w:t>e video app for iOS devices.</w:t>
            </w:r>
          </w:p>
        </w:tc>
        <w:tc>
          <w:tcPr>
            <w:tcW w:w="7407" w:type="dxa"/>
          </w:tcPr>
          <w:p w:rsidR="00000000" w:rsidRDefault="000D3D55">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viewing-brightcove-system-status-page.html</w:t>
            </w:r>
          </w:p>
          <w:p w:rsidR="00000000" w:rsidRDefault="000D3D55">
            <w:pPr>
              <w:jc w:val="center"/>
              <w:rPr>
                <w:b/>
                <w:noProof/>
              </w:rPr>
            </w:pPr>
            <w:r>
              <w:rPr>
                <w:b/>
                <w:noProof/>
              </w:rPr>
              <w:t>MQ971010 412f87de-72f9-46b5-8d52-679ca6980da0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0D3D55">
            <w:pPr>
              <w:rPr>
                <w:noProof/>
              </w:rPr>
            </w:pPr>
            <w:r>
              <w:rPr>
                <w:noProof/>
              </w:rPr>
              <w:t>Viewing the Brightcove System Status Page description:</w:t>
            </w:r>
          </w:p>
        </w:tc>
        <w:tc>
          <w:tcPr>
            <w:tcW w:w="7407" w:type="dxa"/>
          </w:tcPr>
          <w:p w:rsidR="00000000" w:rsidRDefault="000D3D55">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0D3D55">
            <w:pPr>
              <w:rPr>
                <w:noProof/>
              </w:rPr>
            </w:pPr>
            <w:r>
              <w:rPr>
                <w:noProof/>
              </w:rPr>
              <w:t>'In this topic you will view the Brightcove System Status page for updates on Brightcove services and applications.' parent:</w:t>
            </w:r>
          </w:p>
        </w:tc>
        <w:tc>
          <w:tcPr>
            <w:tcW w:w="7407" w:type="dxa"/>
          </w:tcPr>
          <w:p w:rsidR="00000000" w:rsidRDefault="000D3D5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w:t>
            </w:r>
            <w:r>
              <w:rPr>
                <w:lang w:val="zh-TW"/>
              </w:rPr>
              <w:t>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0D3D55">
            <w:pPr>
              <w:rPr>
                <w:noProof/>
              </w:rPr>
            </w:pPr>
            <w:r>
              <w:rPr>
                <w:noProof/>
              </w:rPr>
              <w:t>Support ---</w:t>
            </w:r>
          </w:p>
        </w:tc>
        <w:tc>
          <w:tcPr>
            <w:tcW w:w="7407" w:type="dxa"/>
          </w:tcPr>
          <w:p w:rsidR="00000000" w:rsidRDefault="000D3D5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w:t>
            </w:r>
            <w:r>
              <w:rPr>
                <w:lang w:val="zh-TW"/>
              </w:rPr>
              <w:t>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13797c60-0356-43f2-b470-641743e2ec2f</w:t>
            </w:r>
          </w:p>
        </w:tc>
        <w:tc>
          <w:tcPr>
            <w:tcW w:w="7407" w:type="dxa"/>
            <w:shd w:val="clear" w:color="auto" w:fill="F2F2F2" w:themeFill="background1" w:themeFillShade="F2"/>
          </w:tcPr>
          <w:p w:rsidR="00000000" w:rsidRDefault="000D3D55">
            <w:pPr>
              <w:rPr>
                <w:noProof/>
              </w:rPr>
            </w:pPr>
            <w:r>
              <w:rPr>
                <w:noProof/>
              </w:rPr>
              <w:t>Brightcove continuously monitors the status of all Brightcove Services and applications.</w:t>
            </w:r>
          </w:p>
        </w:tc>
        <w:tc>
          <w:tcPr>
            <w:tcW w:w="7407" w:type="dxa"/>
          </w:tcPr>
          <w:p w:rsidR="00000000" w:rsidRDefault="000D3D55">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0D3D55">
            <w:pPr>
              <w:rPr>
                <w:noProof/>
              </w:rPr>
            </w:pPr>
            <w:r>
              <w:rPr>
                <w:noProof/>
              </w:rPr>
              <w:t>If there are any interruptions in service, a note will be posted on the System Status Page.</w:t>
            </w:r>
          </w:p>
        </w:tc>
        <w:tc>
          <w:tcPr>
            <w:tcW w:w="7407" w:type="dxa"/>
          </w:tcPr>
          <w:p w:rsidR="00000000" w:rsidRDefault="000D3D55">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25aafad8-b2c2-4995-bfe6-b242abdf63fe</w:t>
            </w:r>
          </w:p>
        </w:tc>
        <w:tc>
          <w:tcPr>
            <w:tcW w:w="7407" w:type="dxa"/>
            <w:shd w:val="clear" w:color="auto" w:fill="F2F2F2" w:themeFill="background1" w:themeFillShade="F2"/>
          </w:tcPr>
          <w:p w:rsidR="00000000" w:rsidRDefault="000D3D55">
            <w:pPr>
              <w:rPr>
                <w:noProof/>
              </w:rPr>
            </w:pPr>
            <w:r>
              <w:rPr>
                <w:noProof/>
              </w:rPr>
              <w:t>All scheduled maintenance notices will also be posted on this page.</w:t>
            </w:r>
          </w:p>
        </w:tc>
        <w:tc>
          <w:tcPr>
            <w:tcW w:w="7407" w:type="dxa"/>
          </w:tcPr>
          <w:p w:rsidR="00000000" w:rsidRDefault="000D3D55">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0D3D5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w:t>
            </w:r>
            <w:r>
              <w:rPr>
                <w:noProof/>
              </w:rPr>
              <w:lastRenderedPageBreak/>
              <w:t>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0D3D55">
            <w:pPr>
              <w:rPr>
                <w:lang w:val="zh-TW"/>
              </w:rPr>
            </w:pPr>
            <w:r>
              <w:rPr>
                <w:rFonts w:ascii="MingLiU" w:eastAsia="MingLiU" w:hint="eastAsia"/>
                <w:lang w:val="zh-TW"/>
              </w:rPr>
              <w:lastRenderedPageBreak/>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w:t>
            </w:r>
            <w:r>
              <w:rPr>
                <w:rFonts w:ascii="MingLiU" w:eastAsia="MingLiU" w:hint="eastAsia"/>
                <w:lang w:val="zh-TW"/>
              </w:rPr>
              <w:t>導航標題中</w:t>
            </w:r>
            <w:r>
              <w:rPr>
                <w:rFonts w:ascii="Arial Unicode MS" w:eastAsia="Arial Unicode MS" w:hint="eastAsia"/>
                <w:lang w:val="zh-TW"/>
              </w:rPr>
              <w:lastRenderedPageBreak/>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 </w:t>
            </w:r>
            <w:r>
              <w:rPr>
                <w:noProof/>
                <w:sz w:val="16"/>
              </w:rPr>
              <w:br/>
            </w:r>
            <w:r>
              <w:rPr>
                <w:noProof/>
                <w:sz w:val="2"/>
              </w:rPr>
              <w:t>784ff1e7-a80c-4440-897b-5789314df239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0D3D55">
            <w:pPr>
              <w:rPr>
                <w:noProof/>
              </w:rPr>
            </w:pPr>
            <w:r>
              <w:rPr>
                <w:noProof/>
              </w:rPr>
              <w:t>All posted notifications will include the following information:</w:t>
            </w:r>
          </w:p>
        </w:tc>
        <w:tc>
          <w:tcPr>
            <w:tcW w:w="7407" w:type="dxa"/>
          </w:tcPr>
          <w:p w:rsidR="00000000" w:rsidRDefault="000D3D55">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0D3D55">
            <w:pPr>
              <w:rPr>
                <w:noProof/>
              </w:rPr>
            </w:pPr>
            <w:r>
              <w:rPr>
                <w:noProof/>
              </w:rPr>
              <w:t>Incident Status</w:t>
            </w:r>
          </w:p>
        </w:tc>
        <w:tc>
          <w:tcPr>
            <w:tcW w:w="7407" w:type="dxa"/>
          </w:tcPr>
          <w:p w:rsidR="00000000" w:rsidRDefault="000D3D55">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0D3D55">
            <w:pPr>
              <w:rPr>
                <w:noProof/>
              </w:rPr>
            </w:pPr>
            <w:r>
              <w:rPr>
                <w:noProof/>
              </w:rPr>
              <w:t>Operational (Green)</w:t>
            </w:r>
          </w:p>
        </w:tc>
        <w:tc>
          <w:tcPr>
            <w:tcW w:w="7407" w:type="dxa"/>
          </w:tcPr>
          <w:p w:rsidR="00000000" w:rsidRDefault="000D3D55">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0D3D55">
            <w:pPr>
              <w:rPr>
                <w:noProof/>
              </w:rPr>
            </w:pPr>
            <w:r>
              <w:rPr>
                <w:noProof/>
              </w:rPr>
              <w:t>Notification (Blue - systems are currently in operation but affected by delays or intermittent outages)</w:t>
            </w:r>
          </w:p>
        </w:tc>
        <w:tc>
          <w:tcPr>
            <w:tcW w:w="7407" w:type="dxa"/>
          </w:tcPr>
          <w:p w:rsidR="00000000" w:rsidRDefault="000D3D55">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w:t>
            </w:r>
            <w:r>
              <w:rPr>
                <w:rFonts w:ascii="MingLiU" w:eastAsia="MingLiU" w:hint="eastAsia"/>
                <w:lang w:val="zh-TW"/>
              </w:rPr>
              <w:t>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9f20cf1c-b2af-413b-ac91-aad75b51e684</w:t>
            </w:r>
          </w:p>
        </w:tc>
        <w:tc>
          <w:tcPr>
            <w:tcW w:w="7407" w:type="dxa"/>
            <w:shd w:val="clear" w:color="auto" w:fill="F2F2F2" w:themeFill="background1" w:themeFillShade="F2"/>
          </w:tcPr>
          <w:p w:rsidR="00000000" w:rsidRDefault="000D3D55">
            <w:pPr>
              <w:rPr>
                <w:noProof/>
              </w:rPr>
            </w:pPr>
            <w:r>
              <w:rPr>
                <w:noProof/>
              </w:rPr>
              <w:t>Partial Service Disruption (Yellow)</w:t>
            </w:r>
          </w:p>
        </w:tc>
        <w:tc>
          <w:tcPr>
            <w:tcW w:w="7407" w:type="dxa"/>
          </w:tcPr>
          <w:p w:rsidR="00000000" w:rsidRDefault="000D3D55">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e92cb679-b240-4b8c-a1d6-d7dd635b7803</w:t>
            </w:r>
          </w:p>
        </w:tc>
        <w:tc>
          <w:tcPr>
            <w:tcW w:w="7407" w:type="dxa"/>
            <w:shd w:val="clear" w:color="auto" w:fill="F2F2F2" w:themeFill="background1" w:themeFillShade="F2"/>
          </w:tcPr>
          <w:p w:rsidR="00000000" w:rsidRDefault="000D3D55">
            <w:pPr>
              <w:rPr>
                <w:noProof/>
              </w:rPr>
            </w:pPr>
            <w:r>
              <w:rPr>
                <w:noProof/>
              </w:rPr>
              <w:t>Full Service Disruption (Red)</w:t>
            </w:r>
          </w:p>
        </w:tc>
        <w:tc>
          <w:tcPr>
            <w:tcW w:w="7407" w:type="dxa"/>
          </w:tcPr>
          <w:p w:rsidR="00000000" w:rsidRDefault="000D3D55">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0D3D55">
            <w:pPr>
              <w:rPr>
                <w:noProof/>
              </w:rPr>
            </w:pPr>
            <w:r>
              <w:rPr>
                <w:noProof/>
              </w:rPr>
              <w:t>Components - Service or area affected</w:t>
            </w:r>
          </w:p>
        </w:tc>
        <w:tc>
          <w:tcPr>
            <w:tcW w:w="7407" w:type="dxa"/>
          </w:tcPr>
          <w:p w:rsidR="00000000" w:rsidRDefault="000D3D55">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0D3D55">
            <w:pPr>
              <w:rPr>
                <w:noProof/>
              </w:rPr>
            </w:pPr>
            <w:r>
              <w:rPr>
                <w:noProof/>
              </w:rPr>
              <w:t>Locations</w:t>
            </w:r>
          </w:p>
        </w:tc>
        <w:tc>
          <w:tcPr>
            <w:tcW w:w="7407" w:type="dxa"/>
          </w:tcPr>
          <w:p w:rsidR="00000000" w:rsidRDefault="000D3D55">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0D3D55">
            <w:pPr>
              <w:rPr>
                <w:noProof/>
              </w:rPr>
            </w:pPr>
            <w:r>
              <w:rPr>
                <w:noProof/>
              </w:rPr>
              <w:t>APAC</w:t>
            </w:r>
          </w:p>
        </w:tc>
        <w:tc>
          <w:tcPr>
            <w:tcW w:w="7407" w:type="dxa"/>
          </w:tcPr>
          <w:p w:rsidR="00000000" w:rsidRDefault="000D3D55">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ef58b0c3-cffb-432e-baa7-1d20e0e47102</w:t>
            </w:r>
          </w:p>
        </w:tc>
        <w:tc>
          <w:tcPr>
            <w:tcW w:w="7407" w:type="dxa"/>
            <w:shd w:val="clear" w:color="auto" w:fill="F2F2F2" w:themeFill="background1" w:themeFillShade="F2"/>
          </w:tcPr>
          <w:p w:rsidR="00000000" w:rsidRDefault="000D3D55">
            <w:pPr>
              <w:rPr>
                <w:noProof/>
              </w:rPr>
            </w:pPr>
            <w:r>
              <w:rPr>
                <w:noProof/>
              </w:rPr>
              <w:t>Americas</w:t>
            </w:r>
          </w:p>
        </w:tc>
        <w:tc>
          <w:tcPr>
            <w:tcW w:w="7407" w:type="dxa"/>
          </w:tcPr>
          <w:p w:rsidR="00000000" w:rsidRDefault="000D3D55">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0D3D55">
            <w:pPr>
              <w:rPr>
                <w:noProof/>
              </w:rPr>
            </w:pPr>
            <w:r>
              <w:rPr>
                <w:noProof/>
              </w:rPr>
              <w:t>EMEA</w:t>
            </w:r>
          </w:p>
        </w:tc>
        <w:tc>
          <w:tcPr>
            <w:tcW w:w="7407" w:type="dxa"/>
          </w:tcPr>
          <w:p w:rsidR="00000000" w:rsidRDefault="000D3D55">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0D3D55">
            <w:pPr>
              <w:rPr>
                <w:noProof/>
              </w:rPr>
            </w:pPr>
            <w:r>
              <w:rPr>
                <w:noProof/>
              </w:rPr>
              <w:t>Japan</w:t>
            </w:r>
          </w:p>
        </w:tc>
        <w:tc>
          <w:tcPr>
            <w:tcW w:w="7407" w:type="dxa"/>
          </w:tcPr>
          <w:p w:rsidR="00000000" w:rsidRDefault="000D3D55">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0D3D55">
            <w:pPr>
              <w:rPr>
                <w:noProof/>
              </w:rPr>
            </w:pPr>
            <w:r>
              <w:rPr>
                <w:noProof/>
              </w:rPr>
              <w:t>Current State and status.</w:t>
            </w:r>
          </w:p>
        </w:tc>
        <w:tc>
          <w:tcPr>
            <w:tcW w:w="7407" w:type="dxa"/>
          </w:tcPr>
          <w:p w:rsidR="00000000" w:rsidRDefault="000D3D55">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0D3D55">
            <w:pPr>
              <w:rPr>
                <w:noProof/>
              </w:rPr>
            </w:pPr>
            <w:r>
              <w:rPr>
                <w:noProof/>
              </w:rPr>
              <w:t>States include:</w:t>
            </w:r>
          </w:p>
        </w:tc>
        <w:tc>
          <w:tcPr>
            <w:tcW w:w="7407" w:type="dxa"/>
          </w:tcPr>
          <w:p w:rsidR="00000000" w:rsidRDefault="000D3D55">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0D3D55">
            <w:pPr>
              <w:rPr>
                <w:noProof/>
              </w:rPr>
            </w:pPr>
            <w:r>
              <w:rPr>
                <w:noProof/>
              </w:rPr>
              <w:t>Investigating - Engineers are looking into the issue</w:t>
            </w:r>
          </w:p>
        </w:tc>
        <w:tc>
          <w:tcPr>
            <w:tcW w:w="7407" w:type="dxa"/>
          </w:tcPr>
          <w:p w:rsidR="00000000" w:rsidRDefault="000D3D55">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8f324042-5421-4e88-b6a0-cc6afb132380</w:t>
            </w:r>
          </w:p>
        </w:tc>
        <w:tc>
          <w:tcPr>
            <w:tcW w:w="7407" w:type="dxa"/>
            <w:shd w:val="clear" w:color="auto" w:fill="F2F2F2" w:themeFill="background1" w:themeFillShade="F2"/>
          </w:tcPr>
          <w:p w:rsidR="00000000" w:rsidRDefault="000D3D55">
            <w:pPr>
              <w:rPr>
                <w:noProof/>
              </w:rPr>
            </w:pPr>
            <w:r>
              <w:rPr>
                <w:noProof/>
              </w:rPr>
              <w:t>Identified - Engineers have identified the issue and are looking to correct</w:t>
            </w:r>
          </w:p>
        </w:tc>
        <w:tc>
          <w:tcPr>
            <w:tcW w:w="7407" w:type="dxa"/>
          </w:tcPr>
          <w:p w:rsidR="00000000" w:rsidRDefault="000D3D55">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18ea4cf1-56ed-493b-bb1d-07773b5e38e6</w:t>
            </w:r>
          </w:p>
        </w:tc>
        <w:tc>
          <w:tcPr>
            <w:tcW w:w="7407" w:type="dxa"/>
            <w:shd w:val="clear" w:color="auto" w:fill="F2F2F2" w:themeFill="background1" w:themeFillShade="F2"/>
          </w:tcPr>
          <w:p w:rsidR="00000000" w:rsidRDefault="000D3D55">
            <w:pPr>
              <w:rPr>
                <w:noProof/>
              </w:rPr>
            </w:pPr>
            <w:r>
              <w:rPr>
                <w:noProof/>
              </w:rPr>
              <w:t>Monitoring - Issue resolved and Engineering monitoring to ensure all is healthy</w:t>
            </w:r>
          </w:p>
        </w:tc>
        <w:tc>
          <w:tcPr>
            <w:tcW w:w="7407" w:type="dxa"/>
          </w:tcPr>
          <w:p w:rsidR="00000000" w:rsidRDefault="000D3D55">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0D3D55">
            <w:pPr>
              <w:rPr>
                <w:noProof/>
              </w:rPr>
            </w:pPr>
            <w:r>
              <w:rPr>
                <w:noProof/>
              </w:rPr>
              <w:t>Resolved - Issue resolved</w:t>
            </w:r>
          </w:p>
        </w:tc>
        <w:tc>
          <w:tcPr>
            <w:tcW w:w="7407" w:type="dxa"/>
          </w:tcPr>
          <w:p w:rsidR="00000000" w:rsidRDefault="000D3D55">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eb1d1634-b5a7-4950-9e3b-ee2fc0b8b885</w:t>
            </w:r>
          </w:p>
        </w:tc>
        <w:tc>
          <w:tcPr>
            <w:tcW w:w="7407" w:type="dxa"/>
            <w:shd w:val="clear" w:color="auto" w:fill="F2F2F2" w:themeFill="background1" w:themeFillShade="F2"/>
          </w:tcPr>
          <w:p w:rsidR="00000000" w:rsidRDefault="000D3D55">
            <w:pPr>
              <w:rPr>
                <w:noProof/>
              </w:rPr>
            </w:pPr>
            <w:r>
              <w:rPr>
                <w:noProof/>
              </w:rPr>
              <w:t>All posted messages will be in English and the time used is Eastern Standard Time (GMT-5).</w:t>
            </w:r>
          </w:p>
        </w:tc>
        <w:tc>
          <w:tcPr>
            <w:tcW w:w="7407" w:type="dxa"/>
          </w:tcPr>
          <w:p w:rsidR="00000000" w:rsidRDefault="000D3D55">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b93e15aa-29f2-4be4-826d-7d6217322bf1</w:t>
            </w:r>
          </w:p>
        </w:tc>
        <w:tc>
          <w:tcPr>
            <w:tcW w:w="7407" w:type="dxa"/>
            <w:shd w:val="clear" w:color="auto" w:fill="F2F2F2" w:themeFill="background1" w:themeFillShade="F2"/>
          </w:tcPr>
          <w:p w:rsidR="00000000" w:rsidRDefault="000D3D55">
            <w:pPr>
              <w:rPr>
                <w:noProof/>
              </w:rPr>
            </w:pPr>
            <w:r>
              <w:rPr>
                <w:noProof/>
              </w:rPr>
              <w:t>Viewing the system status history</w:t>
            </w:r>
          </w:p>
        </w:tc>
        <w:tc>
          <w:tcPr>
            <w:tcW w:w="7407" w:type="dxa"/>
          </w:tcPr>
          <w:p w:rsidR="00000000" w:rsidRDefault="000D3D55">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68192d67-2fda-47a8-9894-6585799668fc</w:t>
            </w:r>
          </w:p>
        </w:tc>
        <w:tc>
          <w:tcPr>
            <w:tcW w:w="7407" w:type="dxa"/>
            <w:shd w:val="clear" w:color="auto" w:fill="F2F2F2" w:themeFill="background1" w:themeFillShade="F2"/>
          </w:tcPr>
          <w:p w:rsidR="00000000" w:rsidRDefault="000D3D5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0D3D55">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c5ce930d-191c-4646-8db8-37712672430e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0D3D55">
            <w:pPr>
              <w:rPr>
                <w:noProof/>
              </w:rPr>
            </w:pPr>
            <w:r>
              <w:rPr>
                <w:noProof/>
              </w:rPr>
              <w:t>Subscribing to system status changes</w:t>
            </w:r>
          </w:p>
        </w:tc>
        <w:tc>
          <w:tcPr>
            <w:tcW w:w="7407" w:type="dxa"/>
          </w:tcPr>
          <w:p w:rsidR="00000000" w:rsidRDefault="000D3D55">
            <w:pPr>
              <w:rPr>
                <w:lang w:val="zh-TW"/>
              </w:rPr>
            </w:pPr>
            <w:r>
              <w:rPr>
                <w:rFonts w:ascii="MingLiU" w:eastAsia="MingLiU" w:hint="eastAsia"/>
                <w:lang w:val="zh-TW"/>
              </w:rPr>
              <w:t>訂閱系統</w:t>
            </w:r>
            <w:r>
              <w:rPr>
                <w:rFonts w:ascii="MingLiU" w:eastAsia="MingLiU" w:hint="eastAsia"/>
                <w:lang w:val="zh-TW"/>
              </w:rPr>
              <w:t>狀態更改</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0D3D55">
            <w:pPr>
              <w:rPr>
                <w:noProof/>
              </w:rPr>
            </w:pPr>
            <w:r>
              <w:rPr>
                <w:noProof/>
              </w:rPr>
              <w:t>You can sign up to be notified when the system status changes.</w:t>
            </w:r>
          </w:p>
        </w:tc>
        <w:tc>
          <w:tcPr>
            <w:tcW w:w="7407" w:type="dxa"/>
          </w:tcPr>
          <w:p w:rsidR="00000000" w:rsidRDefault="000D3D55">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0D3D55">
            <w:pPr>
              <w:rPr>
                <w:noProof/>
              </w:rPr>
            </w:pPr>
            <w:r>
              <w:rPr>
                <w:noProof/>
              </w:rPr>
              <w:t>This section is organized as follows:</w:t>
            </w:r>
          </w:p>
        </w:tc>
        <w:tc>
          <w:tcPr>
            <w:tcW w:w="7407" w:type="dxa"/>
          </w:tcPr>
          <w:p w:rsidR="00000000" w:rsidRDefault="000D3D55">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62ef1237-389d-4f8f-a81b-0a6f6d940c6f</w:t>
            </w:r>
          </w:p>
        </w:tc>
        <w:tc>
          <w:tcPr>
            <w:tcW w:w="7407" w:type="dxa"/>
            <w:shd w:val="clear" w:color="auto" w:fill="F2F2F2" w:themeFill="background1" w:themeFillShade="F2"/>
          </w:tcPr>
          <w:p w:rsidR="00000000" w:rsidRDefault="000D3D55">
            <w:pPr>
              <w:rPr>
                <w:noProof/>
              </w:rPr>
            </w:pPr>
            <w:r>
              <w:rPr>
                <w:rStyle w:val="mqInternal"/>
                <w:noProof/>
              </w:rPr>
              <w:t>[1}</w:t>
            </w:r>
            <w:r>
              <w:rPr>
                <w:noProof/>
              </w:rPr>
              <w:t>Subscribing to email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0D3D55">
            <w:pPr>
              <w:rPr>
                <w:noProof/>
              </w:rPr>
            </w:pPr>
            <w:r>
              <w:rPr>
                <w:rStyle w:val="mqInternal"/>
                <w:noProof/>
              </w:rPr>
              <w:t>[1}</w:t>
            </w:r>
            <w:r>
              <w:rPr>
                <w:noProof/>
              </w:rPr>
              <w:t>Subscribing to webhook</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cbbbcc17-5361-4262-9dd3-2157d0ff1737</w:t>
            </w:r>
          </w:p>
        </w:tc>
        <w:tc>
          <w:tcPr>
            <w:tcW w:w="7407" w:type="dxa"/>
            <w:shd w:val="clear" w:color="auto" w:fill="F2F2F2" w:themeFill="background1" w:themeFillShade="F2"/>
          </w:tcPr>
          <w:p w:rsidR="00000000" w:rsidRDefault="000D3D55">
            <w:pPr>
              <w:rPr>
                <w:noProof/>
              </w:rPr>
            </w:pPr>
            <w:r>
              <w:rPr>
                <w:rStyle w:val="mqInternal"/>
                <w:noProof/>
              </w:rPr>
              <w:t>[1}</w:t>
            </w:r>
            <w:r>
              <w:rPr>
                <w:noProof/>
              </w:rPr>
              <w:t>Managing your subscription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0D3D55">
            <w:pPr>
              <w:rPr>
                <w:noProof/>
              </w:rPr>
            </w:pPr>
            <w:r>
              <w:rPr>
                <w:noProof/>
              </w:rPr>
              <w:t>Subscribing to email</w:t>
            </w:r>
          </w:p>
        </w:tc>
        <w:tc>
          <w:tcPr>
            <w:tcW w:w="7407" w:type="dxa"/>
          </w:tcPr>
          <w:p w:rsidR="00000000" w:rsidRDefault="000D3D55">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0D3D5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4b344b54-7e19-4de3-83eb-59c813f66bf4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0D3D55">
            <w:pPr>
              <w:rPr>
                <w:noProof/>
              </w:rPr>
            </w:pPr>
            <w:r>
              <w:rPr>
                <w:noProof/>
              </w:rPr>
              <w:t>Subscribing to webhook</w:t>
            </w:r>
          </w:p>
        </w:tc>
        <w:tc>
          <w:tcPr>
            <w:tcW w:w="7407" w:type="dxa"/>
          </w:tcPr>
          <w:p w:rsidR="00000000" w:rsidRDefault="000D3D55">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0D3D55">
            <w:pPr>
              <w:rPr>
                <w:noProof/>
              </w:rPr>
            </w:pPr>
            <w:r>
              <w:rPr>
                <w:noProof/>
              </w:rPr>
              <w:t>A webhook is a defined callback made with HTTP POST.</w:t>
            </w:r>
          </w:p>
        </w:tc>
        <w:tc>
          <w:tcPr>
            <w:tcW w:w="7407" w:type="dxa"/>
          </w:tcPr>
          <w:p w:rsidR="00000000" w:rsidRDefault="000D3D55">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e38c67f0-8525-41fe-a612-65aa66c68593</w:t>
            </w:r>
          </w:p>
        </w:tc>
        <w:tc>
          <w:tcPr>
            <w:tcW w:w="7407" w:type="dxa"/>
            <w:shd w:val="clear" w:color="auto" w:fill="F2F2F2" w:themeFill="background1" w:themeFillShade="F2"/>
          </w:tcPr>
          <w:p w:rsidR="00000000" w:rsidRDefault="000D3D55">
            <w:pPr>
              <w:rPr>
                <w:noProof/>
              </w:rPr>
            </w:pPr>
            <w:r>
              <w:rPr>
                <w:noProof/>
              </w:rPr>
              <w:t>You specify a URL where the callback will post a JSON object when there is a status update.</w:t>
            </w:r>
          </w:p>
        </w:tc>
        <w:tc>
          <w:tcPr>
            <w:tcW w:w="7407" w:type="dxa"/>
          </w:tcPr>
          <w:p w:rsidR="00000000" w:rsidRDefault="000D3D55">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507b5cfa-f62f-480b-9bca-520f7400095d</w:t>
            </w:r>
          </w:p>
        </w:tc>
        <w:tc>
          <w:tcPr>
            <w:tcW w:w="7407" w:type="dxa"/>
            <w:shd w:val="clear" w:color="auto" w:fill="F2F2F2" w:themeFill="background1" w:themeFillShade="F2"/>
          </w:tcPr>
          <w:p w:rsidR="00000000" w:rsidRDefault="000D3D55">
            <w:pPr>
              <w:rPr>
                <w:noProof/>
              </w:rPr>
            </w:pPr>
            <w:r>
              <w:rPr>
                <w:noProof/>
              </w:rPr>
              <w:t>To sign up to be n</w:t>
            </w:r>
            <w:r>
              <w:rPr>
                <w:noProof/>
              </w:rPr>
              <w:t xml:space="preserve">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0D3D55">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0D3D55">
            <w:pPr>
              <w:rPr>
                <w:noProof/>
              </w:rPr>
            </w:pPr>
            <w:r>
              <w:rPr>
                <w:noProof/>
              </w:rPr>
              <w:t>Then enter a URL to receive the JSON payload along with your email address.</w:t>
            </w:r>
          </w:p>
        </w:tc>
        <w:tc>
          <w:tcPr>
            <w:tcW w:w="7407" w:type="dxa"/>
          </w:tcPr>
          <w:p w:rsidR="00000000" w:rsidRDefault="000D3D55">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2625934b-bd5c-477a-817d-27360a1b0732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0D3D55">
            <w:pPr>
              <w:rPr>
                <w:noProof/>
              </w:rPr>
            </w:pPr>
            <w:r>
              <w:rPr>
                <w:noProof/>
              </w:rPr>
              <w:t>webhook subscribe</w:t>
            </w:r>
          </w:p>
        </w:tc>
        <w:tc>
          <w:tcPr>
            <w:tcW w:w="7407" w:type="dxa"/>
          </w:tcPr>
          <w:p w:rsidR="00000000" w:rsidRDefault="000D3D55">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4cb66635-f818-4add-bc7b-5664245e3694</w:t>
            </w:r>
          </w:p>
        </w:tc>
        <w:tc>
          <w:tcPr>
            <w:tcW w:w="7407" w:type="dxa"/>
            <w:shd w:val="clear" w:color="auto" w:fill="F2F2F2" w:themeFill="background1" w:themeFillShade="F2"/>
          </w:tcPr>
          <w:p w:rsidR="00000000" w:rsidRDefault="000D3D55">
            <w:pPr>
              <w:rPr>
                <w:noProof/>
              </w:rPr>
            </w:pPr>
            <w:r>
              <w:rPr>
                <w:noProof/>
              </w:rPr>
              <w:t>When system status changes are sent, your webhook address should receive a JSON object similar to this:</w:t>
            </w:r>
          </w:p>
        </w:tc>
        <w:tc>
          <w:tcPr>
            <w:tcW w:w="7407" w:type="dxa"/>
          </w:tcPr>
          <w:p w:rsidR="00000000" w:rsidRDefault="000D3D55">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13967300-549c-430b-864e-021b4b76e4c5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7a65516f-0bf3-45b7-bbfb-6e197730d661</w:t>
            </w:r>
          </w:p>
        </w:tc>
        <w:tc>
          <w:tcPr>
            <w:tcW w:w="7407" w:type="dxa"/>
            <w:shd w:val="clear" w:color="auto" w:fill="F2F2F2" w:themeFill="background1" w:themeFillShade="F2"/>
          </w:tcPr>
          <w:p w:rsidR="00000000" w:rsidRDefault="000D3D55">
            <w:pPr>
              <w:rPr>
                <w:noProof/>
              </w:rPr>
            </w:pPr>
            <w:r>
              <w:rPr>
                <w:noProof/>
              </w:rPr>
              <w:t>webhook json</w:t>
            </w:r>
          </w:p>
        </w:tc>
        <w:tc>
          <w:tcPr>
            <w:tcW w:w="7407" w:type="dxa"/>
          </w:tcPr>
          <w:p w:rsidR="00000000" w:rsidRDefault="000D3D55">
            <w:pPr>
              <w:rPr>
                <w:lang w:val="zh-TW"/>
              </w:rPr>
            </w:pPr>
            <w:r>
              <w:rPr>
                <w:lang w:val="zh-TW"/>
              </w:rPr>
              <w:t>webhook</w:t>
            </w:r>
            <w:r>
              <w:rPr>
                <w:lang w:val="zh-TW"/>
              </w:rPr>
              <w:t xml:space="preserve"> json</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0D3D55">
            <w:pPr>
              <w:rPr>
                <w:noProof/>
              </w:rPr>
            </w:pPr>
            <w:r>
              <w:rPr>
                <w:noProof/>
              </w:rPr>
              <w:t>Managing your subscription</w:t>
            </w:r>
          </w:p>
        </w:tc>
        <w:tc>
          <w:tcPr>
            <w:tcW w:w="7407" w:type="dxa"/>
          </w:tcPr>
          <w:p w:rsidR="00000000" w:rsidRDefault="000D3D55">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0D3D55">
            <w:pPr>
              <w:rPr>
                <w:noProof/>
              </w:rPr>
            </w:pPr>
            <w:r>
              <w:rPr>
                <w:noProof/>
              </w:rPr>
              <w:t>After you have subscribed, you will receive an email with a link to a Manage Subscription page that allows you to manage your subscription.</w:t>
            </w:r>
          </w:p>
        </w:tc>
        <w:tc>
          <w:tcPr>
            <w:tcW w:w="7407" w:type="dxa"/>
          </w:tcPr>
          <w:p w:rsidR="00000000" w:rsidRDefault="000D3D55">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0D3D55">
            <w:pPr>
              <w:rPr>
                <w:noProof/>
              </w:rPr>
            </w:pPr>
            <w:r>
              <w:rPr>
                <w:noProof/>
              </w:rPr>
              <w:t>You can choose the components</w:t>
            </w:r>
            <w:r>
              <w:rPr>
                <w:noProof/>
              </w:rPr>
              <w:t>/products/regions you are interested in receiving notifications for.</w:t>
            </w:r>
          </w:p>
        </w:tc>
        <w:tc>
          <w:tcPr>
            <w:tcW w:w="7407" w:type="dxa"/>
          </w:tcPr>
          <w:p w:rsidR="00000000" w:rsidRDefault="000D3D55">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0D3D55">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175815b4-5048-4bf8-8fc6-40270b140f02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dbefb75d-8106-4b73-90d8-08c322d412ff</w:t>
            </w:r>
          </w:p>
        </w:tc>
        <w:tc>
          <w:tcPr>
            <w:tcW w:w="7407" w:type="dxa"/>
            <w:shd w:val="clear" w:color="auto" w:fill="F2F2F2" w:themeFill="background1" w:themeFillShade="F2"/>
          </w:tcPr>
          <w:p w:rsidR="00000000" w:rsidRDefault="000D3D5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0D3D55">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0D3D55">
            <w:pPr>
              <w:rPr>
                <w:noProof/>
              </w:rPr>
            </w:pPr>
            <w:r>
              <w:rPr>
                <w:noProof/>
              </w:rPr>
              <w:t>Getting notifications in Slack</w:t>
            </w:r>
          </w:p>
        </w:tc>
        <w:tc>
          <w:tcPr>
            <w:tcW w:w="7407" w:type="dxa"/>
          </w:tcPr>
          <w:p w:rsidR="00000000" w:rsidRDefault="000D3D55">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0D3D55">
            <w:pPr>
              <w:rPr>
                <w:noProof/>
              </w:rPr>
            </w:pPr>
            <w:r>
              <w:rPr>
                <w:noProof/>
              </w:rPr>
              <w:t>Slack has its own webhook system that can be used to connect status updates.</w:t>
            </w:r>
          </w:p>
        </w:tc>
        <w:tc>
          <w:tcPr>
            <w:tcW w:w="7407" w:type="dxa"/>
          </w:tcPr>
          <w:p w:rsidR="00000000" w:rsidRDefault="000D3D55">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0D3D5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0D3D55">
            <w:pPr>
              <w:rPr>
                <w:lang w:val="zh-TW"/>
              </w:rPr>
            </w:pPr>
            <w:r>
              <w:rPr>
                <w:rFonts w:ascii="MingLiU" w:eastAsia="MingLiU" w:hint="eastAsia"/>
                <w:lang w:val="zh-TW"/>
              </w:rPr>
              <w:t>諮詢</w:t>
            </w:r>
            <w:r>
              <w:rPr>
                <w:rStyle w:val="mqInternal"/>
                <w:noProof/>
                <w:lang w:val="zh-TW"/>
              </w:rPr>
              <w:t>[</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opening-case-with-brightcove-support.html</w:t>
            </w:r>
          </w:p>
          <w:p w:rsidR="00000000" w:rsidRDefault="000D3D55">
            <w:pPr>
              <w:jc w:val="center"/>
              <w:rPr>
                <w:b/>
                <w:noProof/>
              </w:rPr>
            </w:pPr>
            <w:r>
              <w:rPr>
                <w:b/>
                <w:noProof/>
              </w:rPr>
              <w:t>MQ971010 d1d3fd6f-8d0c-446d-81fa-c40dd273ee0d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0D3D55">
            <w:pPr>
              <w:rPr>
                <w:noProof/>
              </w:rPr>
            </w:pPr>
            <w:r>
              <w:rPr>
                <w:noProof/>
              </w:rPr>
              <w:t>Opening a Case with Brightcove</w:t>
            </w:r>
            <w:r>
              <w:rPr>
                <w:noProof/>
              </w:rPr>
              <w:t xml:space="preserve"> Support description:</w:t>
            </w:r>
          </w:p>
        </w:tc>
        <w:tc>
          <w:tcPr>
            <w:tcW w:w="7407" w:type="dxa"/>
          </w:tcPr>
          <w:p w:rsidR="00000000" w:rsidRDefault="000D3D55">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0D3D55">
            <w:pPr>
              <w:rPr>
                <w:noProof/>
              </w:rPr>
            </w:pPr>
            <w:r>
              <w:rPr>
                <w:noProof/>
              </w:rPr>
              <w:t>'In this topic you will learn how to use the Brightcove Support Portal to open a case with Brightcove Support.' parent:</w:t>
            </w:r>
          </w:p>
        </w:tc>
        <w:tc>
          <w:tcPr>
            <w:tcW w:w="7407" w:type="dxa"/>
          </w:tcPr>
          <w:p w:rsidR="00000000" w:rsidRDefault="000D3D55">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07d01de8-a8d8-454c-8e3f-8707e7ddda5d</w:t>
            </w:r>
          </w:p>
        </w:tc>
        <w:tc>
          <w:tcPr>
            <w:tcW w:w="7407" w:type="dxa"/>
            <w:shd w:val="clear" w:color="auto" w:fill="F2F2F2" w:themeFill="background1" w:themeFillShade="F2"/>
          </w:tcPr>
          <w:p w:rsidR="00000000" w:rsidRDefault="000D3D55">
            <w:pPr>
              <w:rPr>
                <w:noProof/>
              </w:rPr>
            </w:pPr>
            <w:r>
              <w:rPr>
                <w:noProof/>
              </w:rPr>
              <w:t>Support ---</w:t>
            </w:r>
          </w:p>
        </w:tc>
        <w:tc>
          <w:tcPr>
            <w:tcW w:w="7407" w:type="dxa"/>
          </w:tcPr>
          <w:p w:rsidR="00000000" w:rsidRDefault="000D3D55">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3a2609e7-55c2-4177-82d6-76c5dbec3f55</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0D3D55">
            <w:pPr>
              <w:rPr>
                <w:noProof/>
              </w:rPr>
            </w:pPr>
            <w:r>
              <w:rPr>
                <w:noProof/>
              </w:rPr>
              <w:t>\{\{ page.description }}</w:t>
            </w:r>
          </w:p>
        </w:tc>
        <w:tc>
          <w:tcPr>
            <w:tcW w:w="7407" w:type="dxa"/>
          </w:tcPr>
          <w:p w:rsidR="00000000" w:rsidRDefault="000D3D55">
            <w:pPr>
              <w:rPr>
                <w:lang w:val="zh-TW"/>
              </w:rPr>
            </w:pPr>
            <w:r>
              <w:rPr>
                <w:lang w:val="zh-TW"/>
              </w:rPr>
              <w:t>\{\{ page.description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b5e290e5-b4b7-4b</w:t>
            </w:r>
            <w:r>
              <w:rPr>
                <w:noProof/>
                <w:sz w:val="2"/>
              </w:rPr>
              <w:t>e2-8a92-c31907685a77</w:t>
            </w:r>
          </w:p>
        </w:tc>
        <w:tc>
          <w:tcPr>
            <w:tcW w:w="7407" w:type="dxa"/>
            <w:shd w:val="clear" w:color="auto" w:fill="F2F2F2" w:themeFill="background1" w:themeFillShade="F2"/>
          </w:tcPr>
          <w:p w:rsidR="00000000" w:rsidRDefault="000D3D55">
            <w:pPr>
              <w:rPr>
                <w:noProof/>
              </w:rPr>
            </w:pPr>
            <w:r>
              <w:rPr>
                <w:noProof/>
              </w:rPr>
              <w:t>Brightcove offers a variety of support programs to meet the needs of our customers.</w:t>
            </w:r>
          </w:p>
        </w:tc>
        <w:tc>
          <w:tcPr>
            <w:tcW w:w="7407" w:type="dxa"/>
          </w:tcPr>
          <w:p w:rsidR="00000000" w:rsidRDefault="000D3D55">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081c8a1c-99f1-4162-85df-0a0199e87a87</w:t>
            </w:r>
          </w:p>
        </w:tc>
        <w:tc>
          <w:tcPr>
            <w:tcW w:w="7407" w:type="dxa"/>
            <w:shd w:val="clear" w:color="auto" w:fill="F2F2F2" w:themeFill="background1" w:themeFillShade="F2"/>
          </w:tcPr>
          <w:p w:rsidR="00000000" w:rsidRDefault="000D3D55">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w:t>
            </w:r>
            <w:r>
              <w:rPr>
                <w:noProof/>
              </w:rPr>
              <w:t>our website.</w:t>
            </w:r>
          </w:p>
        </w:tc>
        <w:tc>
          <w:tcPr>
            <w:tcW w:w="7407" w:type="dxa"/>
          </w:tcPr>
          <w:p w:rsidR="00000000" w:rsidRDefault="000D3D55">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0D3D55">
            <w:pPr>
              <w:rPr>
                <w:noProof/>
              </w:rPr>
            </w:pPr>
            <w:r>
              <w:rPr>
                <w:noProof/>
              </w:rPr>
              <w:t>One support option is the Support Portal that can be used to open a case with Brightcove Support</w:t>
            </w:r>
          </w:p>
        </w:tc>
        <w:tc>
          <w:tcPr>
            <w:tcW w:w="7407" w:type="dxa"/>
          </w:tcPr>
          <w:p w:rsidR="00000000" w:rsidRDefault="000D3D55">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0D3D55">
            <w:pPr>
              <w:rPr>
                <w:noProof/>
              </w:rPr>
            </w:pPr>
            <w:r>
              <w:rPr>
                <w:noProof/>
              </w:rPr>
              <w:t>Creating a new support account</w:t>
            </w:r>
          </w:p>
        </w:tc>
        <w:tc>
          <w:tcPr>
            <w:tcW w:w="7407" w:type="dxa"/>
          </w:tcPr>
          <w:p w:rsidR="00000000" w:rsidRDefault="000D3D55">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0D3D55">
            <w:pPr>
              <w:rPr>
                <w:noProof/>
              </w:rPr>
            </w:pPr>
            <w:r>
              <w:rPr>
                <w:noProof/>
              </w:rPr>
              <w:t>Before you can create cases using the Support Portal you have to create an account.</w:t>
            </w:r>
          </w:p>
        </w:tc>
        <w:tc>
          <w:tcPr>
            <w:tcW w:w="7407" w:type="dxa"/>
          </w:tcPr>
          <w:p w:rsidR="00000000" w:rsidRDefault="000D3D55">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afa3c97d-99c2-4a2</w:t>
            </w:r>
            <w:r>
              <w:rPr>
                <w:noProof/>
                <w:sz w:val="2"/>
              </w:rPr>
              <w:t>1-aa3c-ca675296933e</w:t>
            </w:r>
          </w:p>
        </w:tc>
        <w:tc>
          <w:tcPr>
            <w:tcW w:w="7407" w:type="dxa"/>
            <w:shd w:val="clear" w:color="auto" w:fill="F2F2F2" w:themeFill="background1" w:themeFillShade="F2"/>
          </w:tcPr>
          <w:p w:rsidR="00000000" w:rsidRDefault="000D3D55">
            <w:pPr>
              <w:rPr>
                <w:noProof/>
              </w:rPr>
            </w:pPr>
            <w:r>
              <w:rPr>
                <w:noProof/>
              </w:rPr>
              <w:t>To create a new account, follow these steps:</w:t>
            </w:r>
          </w:p>
        </w:tc>
        <w:tc>
          <w:tcPr>
            <w:tcW w:w="7407" w:type="dxa"/>
          </w:tcPr>
          <w:p w:rsidR="00000000" w:rsidRDefault="000D3D55">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0D3D55">
            <w:pPr>
              <w:rPr>
                <w:noProof/>
              </w:rPr>
            </w:pPr>
            <w:r>
              <w:rPr>
                <w:noProof/>
              </w:rPr>
              <w:t>Access the Support Portal using one of these methods:</w:t>
            </w:r>
          </w:p>
        </w:tc>
        <w:tc>
          <w:tcPr>
            <w:tcW w:w="7407" w:type="dxa"/>
          </w:tcPr>
          <w:p w:rsidR="00000000" w:rsidRDefault="000D3D55">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0D3D55">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0D3D55">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0D3D5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0D3D55">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f6d42a5e-56fb-40ca-8d1d-a3fca257e73a</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0D3D5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fa6c1fa3-d586-4a5f-a0aa-6f8fefce5960</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0D3D55">
            <w:pPr>
              <w:rPr>
                <w:noProof/>
              </w:rPr>
            </w:pPr>
            <w:r>
              <w:rPr>
                <w:noProof/>
              </w:rPr>
              <w:t xml:space="preserve">Confirm that you are redirected to the Brightcove Support Portal </w:t>
            </w:r>
            <w:r>
              <w:rPr>
                <w:noProof/>
              </w:rPr>
              <w:t>home page.</w:t>
            </w:r>
          </w:p>
        </w:tc>
        <w:tc>
          <w:tcPr>
            <w:tcW w:w="7407" w:type="dxa"/>
          </w:tcPr>
          <w:p w:rsidR="00000000" w:rsidRDefault="000D3D55">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ef438111-e965-4857-8d30-50879ff214d9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0D3D55">
            <w:pPr>
              <w:rPr>
                <w:noProof/>
              </w:rPr>
            </w:pPr>
            <w:r>
              <w:rPr>
                <w:noProof/>
              </w:rPr>
              <w:t>Opening a support case</w:t>
            </w:r>
          </w:p>
        </w:tc>
        <w:tc>
          <w:tcPr>
            <w:tcW w:w="7407" w:type="dxa"/>
          </w:tcPr>
          <w:p w:rsidR="00000000" w:rsidRDefault="000D3D55">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0D3D55">
            <w:pPr>
              <w:rPr>
                <w:noProof/>
              </w:rPr>
            </w:pPr>
            <w:r>
              <w:rPr>
                <w:noProof/>
              </w:rPr>
              <w:t>To open a case with Brightcove Support using the Support Portal, follow these steps:</w:t>
            </w:r>
          </w:p>
        </w:tc>
        <w:tc>
          <w:tcPr>
            <w:tcW w:w="7407" w:type="dxa"/>
          </w:tcPr>
          <w:p w:rsidR="00000000" w:rsidRDefault="000D3D55">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25 </w:t>
            </w:r>
            <w:r>
              <w:rPr>
                <w:noProof/>
                <w:sz w:val="16"/>
              </w:rPr>
              <w:br/>
            </w:r>
            <w:r>
              <w:rPr>
                <w:noProof/>
                <w:sz w:val="2"/>
              </w:rPr>
              <w:t>ca205fdf-6089-4f99-8050-7810736ef4d2</w:t>
            </w:r>
          </w:p>
        </w:tc>
        <w:tc>
          <w:tcPr>
            <w:tcW w:w="7407" w:type="dxa"/>
            <w:shd w:val="clear" w:color="auto" w:fill="F2F2F2" w:themeFill="background1" w:themeFillShade="F2"/>
          </w:tcPr>
          <w:p w:rsidR="00000000" w:rsidRDefault="000D3D5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0D3D55">
            <w:pPr>
              <w:rPr>
                <w:noProof/>
              </w:rPr>
            </w:pPr>
            <w:r>
              <w:rPr>
                <w:noProof/>
              </w:rPr>
              <w:t>Enter case information:</w:t>
            </w:r>
          </w:p>
        </w:tc>
        <w:tc>
          <w:tcPr>
            <w:tcW w:w="7407" w:type="dxa"/>
          </w:tcPr>
          <w:p w:rsidR="00000000" w:rsidRDefault="000D3D55">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aa7c3</w:t>
            </w:r>
            <w:r>
              <w:rPr>
                <w:noProof/>
                <w:sz w:val="2"/>
              </w:rPr>
              <w:t>210-d615-45a1-8292-bd17c9dc70c4</w:t>
            </w:r>
          </w:p>
        </w:tc>
        <w:tc>
          <w:tcPr>
            <w:tcW w:w="7407" w:type="dxa"/>
            <w:shd w:val="clear" w:color="auto" w:fill="F2F2F2" w:themeFill="background1" w:themeFillShade="F2"/>
          </w:tcPr>
          <w:p w:rsidR="00000000" w:rsidRDefault="000D3D5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0D3D55">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0D3D55">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0D3D55">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366f0ecb-cfe8-4e50-bfaf-b124b24a0030</w:t>
            </w:r>
          </w:p>
        </w:tc>
        <w:tc>
          <w:tcPr>
            <w:tcW w:w="7407" w:type="dxa"/>
            <w:shd w:val="clear" w:color="auto" w:fill="F2F2F2" w:themeFill="background1" w:themeFillShade="F2"/>
          </w:tcPr>
          <w:p w:rsidR="00000000" w:rsidRDefault="000D3D55">
            <w:pPr>
              <w:rPr>
                <w:noProof/>
              </w:rPr>
            </w:pPr>
            <w:r>
              <w:rPr>
                <w:rStyle w:val="mqInternal"/>
                <w:noProof/>
              </w:rPr>
              <w:t>[1}</w:t>
            </w:r>
            <w:r>
              <w:rPr>
                <w:noProof/>
              </w:rPr>
              <w:t>Priority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0D3D5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0D3D55">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803defab-2036-42d6-9d2f-bce1997b6b07</w:t>
            </w:r>
          </w:p>
        </w:tc>
        <w:tc>
          <w:tcPr>
            <w:tcW w:w="7407" w:type="dxa"/>
            <w:shd w:val="clear" w:color="auto" w:fill="F2F2F2" w:themeFill="background1" w:themeFillShade="F2"/>
          </w:tcPr>
          <w:p w:rsidR="00000000" w:rsidRDefault="000D3D55">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w:t>
            </w:r>
            <w:r>
              <w:rPr>
                <w:noProof/>
              </w:rPr>
              <w:t>ic players).</w:t>
            </w:r>
          </w:p>
        </w:tc>
        <w:tc>
          <w:tcPr>
            <w:tcW w:w="7407" w:type="dxa"/>
          </w:tcPr>
          <w:p w:rsidR="00000000" w:rsidRDefault="000D3D55">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0D3D55">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0D3D55">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0D3D5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0D3D55">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0D3D5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0D3D55">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0D3D5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0D3D55">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2903f312-e04e-4dba-b3a8-ada2fcca3fe3</w:t>
            </w:r>
          </w:p>
        </w:tc>
        <w:tc>
          <w:tcPr>
            <w:tcW w:w="7407" w:type="dxa"/>
            <w:shd w:val="clear" w:color="auto" w:fill="F2F2F2" w:themeFill="background1" w:themeFillShade="F2"/>
          </w:tcPr>
          <w:p w:rsidR="00000000" w:rsidRDefault="000D3D55">
            <w:pPr>
              <w:rPr>
                <w:noProof/>
              </w:rPr>
            </w:pPr>
            <w:r>
              <w:rPr>
                <w:rStyle w:val="mqInternal"/>
                <w:noProof/>
              </w:rPr>
              <w:t>[1}</w:t>
            </w:r>
            <w:r>
              <w:rPr>
                <w:noProof/>
              </w:rPr>
              <w:t>Additional CC</w:t>
            </w:r>
            <w:r>
              <w:rPr>
                <w:rStyle w:val="mqInternal"/>
                <w:noProof/>
              </w:rPr>
              <w:t>{2]</w:t>
            </w:r>
            <w:r>
              <w:rPr>
                <w:noProof/>
              </w:rPr>
              <w:t xml:space="preserve"> - On top of the default CC list, you can decide to add add</w:t>
            </w:r>
            <w:r>
              <w:rPr>
                <w:noProof/>
              </w:rPr>
              <w:t>itional email addresses of collaborators that should be informed of the case progress</w:t>
            </w:r>
          </w:p>
        </w:tc>
        <w:tc>
          <w:tcPr>
            <w:tcW w:w="7407" w:type="dxa"/>
          </w:tcPr>
          <w:p w:rsidR="00000000" w:rsidRDefault="000D3D55">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9a3b0ea3-a049-4636-88a2-5fefd2e965f2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0D3D55">
            <w:pPr>
              <w:rPr>
                <w:noProof/>
              </w:rPr>
            </w:pPr>
            <w:r>
              <w:rPr>
                <w:noProof/>
              </w:rPr>
              <w:t>The case details will be displayed.</w:t>
            </w:r>
          </w:p>
        </w:tc>
        <w:tc>
          <w:tcPr>
            <w:tcW w:w="7407" w:type="dxa"/>
          </w:tcPr>
          <w:p w:rsidR="00000000" w:rsidRDefault="000D3D55">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0b305616-470e-4c43-bb6e-cff64a019bb4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dbb28808-9b4d-4497-88a7-dafc45495219</w:t>
            </w:r>
          </w:p>
        </w:tc>
        <w:tc>
          <w:tcPr>
            <w:tcW w:w="7407" w:type="dxa"/>
            <w:shd w:val="clear" w:color="auto" w:fill="F2F2F2" w:themeFill="background1" w:themeFillShade="F2"/>
          </w:tcPr>
          <w:p w:rsidR="00000000" w:rsidRDefault="000D3D5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0D3D55">
            <w:pPr>
              <w:rPr>
                <w:noProof/>
              </w:rPr>
            </w:pPr>
            <w:r>
              <w:rPr>
                <w:noProof/>
              </w:rPr>
              <w:t>Detailed steps to reproduce the issue and screen shots of the behavior/issue are always helpful to Brightcove Support</w:t>
            </w:r>
            <w:r>
              <w:rPr>
                <w:noProof/>
              </w:rPr>
              <w:t xml:space="preserve"> and can speed up the time needed to resolve your case.</w:t>
            </w:r>
          </w:p>
        </w:tc>
        <w:tc>
          <w:tcPr>
            <w:tcW w:w="7407" w:type="dxa"/>
          </w:tcPr>
          <w:p w:rsidR="00000000" w:rsidRDefault="000D3D55">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0D3D55">
            <w:pPr>
              <w:rPr>
                <w:noProof/>
              </w:rPr>
            </w:pPr>
            <w:r>
              <w:rPr>
                <w:noProof/>
              </w:rPr>
              <w:t>Viewing your support cases</w:t>
            </w:r>
          </w:p>
        </w:tc>
        <w:tc>
          <w:tcPr>
            <w:tcW w:w="7407" w:type="dxa"/>
          </w:tcPr>
          <w:p w:rsidR="00000000" w:rsidRDefault="000D3D55">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0D3D55">
            <w:pPr>
              <w:rPr>
                <w:noProof/>
              </w:rPr>
            </w:pPr>
            <w:r>
              <w:rPr>
                <w:noProof/>
              </w:rPr>
              <w:t>All support cases can easily be viewed in the Support Portal.</w:t>
            </w:r>
          </w:p>
        </w:tc>
        <w:tc>
          <w:tcPr>
            <w:tcW w:w="7407" w:type="dxa"/>
          </w:tcPr>
          <w:p w:rsidR="00000000" w:rsidRDefault="000D3D55">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51953d0e-baf5-44e9-9c6d-524f576f62ae</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0D3D5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0D3D55">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0D3D55">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0D3D55">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65638400-d697-4379-882f-e7f855849c1b</w:t>
            </w:r>
          </w:p>
        </w:tc>
        <w:tc>
          <w:tcPr>
            <w:tcW w:w="7407" w:type="dxa"/>
            <w:shd w:val="clear" w:color="auto" w:fill="F2F2F2" w:themeFill="background1" w:themeFillShade="F2"/>
          </w:tcPr>
          <w:p w:rsidR="00000000" w:rsidRDefault="000D3D55">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0D3D55">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0D3D5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0D3D55">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37b9b05a-7aeb-43a2-9de9-0113a6e55868</w:t>
            </w:r>
          </w:p>
        </w:tc>
        <w:tc>
          <w:tcPr>
            <w:tcW w:w="7407" w:type="dxa"/>
            <w:shd w:val="clear" w:color="auto" w:fill="F2F2F2" w:themeFill="background1" w:themeFillShade="F2"/>
          </w:tcPr>
          <w:p w:rsidR="00000000" w:rsidRDefault="000D3D5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0D3D55">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w:t>
            </w:r>
            <w:r>
              <w:rPr>
                <w:lang w:val="zh-TW"/>
              </w:rPr>
              <w:t>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bd2d9459-ee68-49ef-bdc9-b4d47a518f8a</w:t>
            </w:r>
          </w:p>
        </w:tc>
        <w:tc>
          <w:tcPr>
            <w:tcW w:w="7407" w:type="dxa"/>
            <w:shd w:val="clear" w:color="auto" w:fill="F2F2F2" w:themeFill="background1" w:themeFillShade="F2"/>
          </w:tcPr>
          <w:p w:rsidR="00000000" w:rsidRDefault="000D3D55">
            <w:pPr>
              <w:rPr>
                <w:noProof/>
              </w:rPr>
            </w:pPr>
            <w:r>
              <w:rPr>
                <w:noProof/>
              </w:rPr>
              <w:t>Note that cases that have been deleted by Support as duplicates will not appear in the Support Portal.</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abafebe2-a2f9-487d-ae12-84c6a18a971c</w:t>
            </w:r>
          </w:p>
        </w:tc>
        <w:tc>
          <w:tcPr>
            <w:tcW w:w="7407" w:type="dxa"/>
            <w:shd w:val="clear" w:color="auto" w:fill="F2F2F2" w:themeFill="background1" w:themeFillShade="F2"/>
          </w:tcPr>
          <w:p w:rsidR="00000000" w:rsidRDefault="000D3D55">
            <w:pPr>
              <w:rPr>
                <w:noProof/>
              </w:rPr>
            </w:pPr>
            <w:r>
              <w:rPr>
                <w:noProof/>
              </w:rPr>
              <w:t>To view your cases with Brightc</w:t>
            </w:r>
            <w:r>
              <w:rPr>
                <w:noProof/>
              </w:rPr>
              <w:t>ove Support, follow these steps:</w:t>
            </w:r>
          </w:p>
        </w:tc>
        <w:tc>
          <w:tcPr>
            <w:tcW w:w="7407" w:type="dxa"/>
          </w:tcPr>
          <w:p w:rsidR="00000000" w:rsidRDefault="000D3D55">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34817dda-11f7-4222-925d-94ad9b70f5df</w:t>
            </w:r>
          </w:p>
        </w:tc>
        <w:tc>
          <w:tcPr>
            <w:tcW w:w="7407" w:type="dxa"/>
            <w:shd w:val="clear" w:color="auto" w:fill="F2F2F2" w:themeFill="background1" w:themeFillShade="F2"/>
          </w:tcPr>
          <w:p w:rsidR="00000000" w:rsidRDefault="000D3D55">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0D3D5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0D3D55">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aa</w:t>
            </w:r>
            <w:r>
              <w:rPr>
                <w:noProof/>
                <w:sz w:val="2"/>
              </w:rPr>
              <w:t>f07810-f636-4012-810b-4eda54875c76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0D3D5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0D3D55">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0D3D55">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0D3D55">
            <w:pPr>
              <w:rPr>
                <w:noProof/>
              </w:rPr>
            </w:pPr>
            <w:r>
              <w:rPr>
                <w:noProof/>
              </w:rPr>
              <w:t>Clicking on a column header will sort the list by that column.</w:t>
            </w:r>
          </w:p>
        </w:tc>
        <w:tc>
          <w:tcPr>
            <w:tcW w:w="7407" w:type="dxa"/>
          </w:tcPr>
          <w:p w:rsidR="00000000" w:rsidRDefault="000D3D55">
            <w:pPr>
              <w:rPr>
                <w:lang w:val="zh-TW"/>
              </w:rPr>
            </w:pPr>
            <w:r>
              <w:rPr>
                <w:rFonts w:ascii="MingLiU" w:eastAsia="MingLiU" w:hint="eastAsia"/>
                <w:lang w:val="zh-TW"/>
              </w:rPr>
              <w:t>單擊列標題將按該列對列表進行排序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1f6cdc80-7175-</w:t>
            </w:r>
            <w:r>
              <w:rPr>
                <w:noProof/>
                <w:sz w:val="2"/>
              </w:rPr>
              <w:t>4028-84c4-cf2ac35feeef</w:t>
            </w:r>
          </w:p>
        </w:tc>
        <w:tc>
          <w:tcPr>
            <w:tcW w:w="7407" w:type="dxa"/>
            <w:shd w:val="clear" w:color="auto" w:fill="F2F2F2" w:themeFill="background1" w:themeFillShade="F2"/>
          </w:tcPr>
          <w:p w:rsidR="00000000" w:rsidRDefault="000D3D55">
            <w:pPr>
              <w:rPr>
                <w:noProof/>
              </w:rPr>
            </w:pPr>
            <w:r>
              <w:rPr>
                <w:noProof/>
              </w:rPr>
              <w:t>Updating a support case</w:t>
            </w:r>
          </w:p>
        </w:tc>
        <w:tc>
          <w:tcPr>
            <w:tcW w:w="7407" w:type="dxa"/>
          </w:tcPr>
          <w:p w:rsidR="00000000" w:rsidRDefault="000D3D55">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0D3D55">
            <w:pPr>
              <w:rPr>
                <w:noProof/>
              </w:rPr>
            </w:pPr>
            <w:r>
              <w:rPr>
                <w:noProof/>
              </w:rPr>
              <w:t>Once the case has been created three are a few actions you can take to keep your cases up to date:</w:t>
            </w:r>
          </w:p>
        </w:tc>
        <w:tc>
          <w:tcPr>
            <w:tcW w:w="7407" w:type="dxa"/>
          </w:tcPr>
          <w:p w:rsidR="00000000" w:rsidRDefault="000D3D55">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6126e4c2-a180-4d11-a4c3-299</w:t>
            </w:r>
            <w:r>
              <w:rPr>
                <w:noProof/>
                <w:sz w:val="2"/>
              </w:rPr>
              <w:t>d2c410721</w:t>
            </w:r>
          </w:p>
        </w:tc>
        <w:tc>
          <w:tcPr>
            <w:tcW w:w="7407" w:type="dxa"/>
            <w:shd w:val="clear" w:color="auto" w:fill="F2F2F2" w:themeFill="background1" w:themeFillShade="F2"/>
          </w:tcPr>
          <w:p w:rsidR="00000000" w:rsidRDefault="000D3D55">
            <w:pPr>
              <w:rPr>
                <w:noProof/>
              </w:rPr>
            </w:pPr>
            <w:r>
              <w:rPr>
                <w:noProof/>
              </w:rPr>
              <w:t>Add new comments to communicate with our support team</w:t>
            </w:r>
          </w:p>
        </w:tc>
        <w:tc>
          <w:tcPr>
            <w:tcW w:w="7407" w:type="dxa"/>
          </w:tcPr>
          <w:p w:rsidR="00000000" w:rsidRDefault="000D3D55">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0D3D55">
            <w:pPr>
              <w:rPr>
                <w:noProof/>
              </w:rPr>
            </w:pPr>
            <w:r>
              <w:rPr>
                <w:noProof/>
              </w:rPr>
              <w:t>Upload or delete attachments with more information to help us identify the issue as fast as possible</w:t>
            </w:r>
          </w:p>
        </w:tc>
        <w:tc>
          <w:tcPr>
            <w:tcW w:w="7407" w:type="dxa"/>
          </w:tcPr>
          <w:p w:rsidR="00000000" w:rsidRDefault="000D3D55">
            <w:pPr>
              <w:rPr>
                <w:lang w:val="zh-TW"/>
              </w:rPr>
            </w:pPr>
            <w:r>
              <w:rPr>
                <w:rFonts w:ascii="MingLiU" w:eastAsia="MingLiU" w:hint="eastAsia"/>
                <w:lang w:val="zh-TW"/>
              </w:rPr>
              <w:t>上傳或刪除包含更多信息的附件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0D3D55">
            <w:pPr>
              <w:rPr>
                <w:noProof/>
              </w:rPr>
            </w:pPr>
            <w:r>
              <w:rPr>
                <w:noProof/>
              </w:rPr>
              <w:t>Update the case priority in the event that you need more attention on a case or it becomes more urgent than initially expected</w:t>
            </w:r>
          </w:p>
        </w:tc>
        <w:tc>
          <w:tcPr>
            <w:tcW w:w="7407" w:type="dxa"/>
          </w:tcPr>
          <w:p w:rsidR="00000000" w:rsidRDefault="000D3D55">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0D3D55">
            <w:pPr>
              <w:rPr>
                <w:noProof/>
              </w:rPr>
            </w:pPr>
            <w:r>
              <w:rPr>
                <w:noProof/>
              </w:rPr>
              <w:t>Update the CC list to add more watchers to the case</w:t>
            </w:r>
          </w:p>
        </w:tc>
        <w:tc>
          <w:tcPr>
            <w:tcW w:w="7407" w:type="dxa"/>
          </w:tcPr>
          <w:p w:rsidR="00000000" w:rsidRDefault="000D3D55">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0D3D55">
            <w:pPr>
              <w:rPr>
                <w:noProof/>
              </w:rPr>
            </w:pPr>
            <w:r>
              <w:rPr>
                <w:noProof/>
              </w:rPr>
              <w:t>Request case closure after your issue has been resolved</w:t>
            </w:r>
          </w:p>
        </w:tc>
        <w:tc>
          <w:tcPr>
            <w:tcW w:w="7407" w:type="dxa"/>
          </w:tcPr>
          <w:p w:rsidR="00000000" w:rsidRDefault="000D3D55">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16476e8e-a341-4f99-a29c-7aa52a47343b</w:t>
            </w:r>
          </w:p>
        </w:tc>
        <w:tc>
          <w:tcPr>
            <w:tcW w:w="7407" w:type="dxa"/>
            <w:shd w:val="clear" w:color="auto" w:fill="F2F2F2" w:themeFill="background1" w:themeFillShade="F2"/>
          </w:tcPr>
          <w:p w:rsidR="00000000" w:rsidRDefault="000D3D55">
            <w:pPr>
              <w:rPr>
                <w:noProof/>
              </w:rPr>
            </w:pPr>
            <w:r>
              <w:rPr>
                <w:noProof/>
              </w:rPr>
              <w:t>Updating your default CC list</w:t>
            </w:r>
          </w:p>
        </w:tc>
        <w:tc>
          <w:tcPr>
            <w:tcW w:w="7407" w:type="dxa"/>
          </w:tcPr>
          <w:p w:rsidR="00000000" w:rsidRDefault="000D3D55">
            <w:pPr>
              <w:rPr>
                <w:lang w:val="zh-TW"/>
              </w:rPr>
            </w:pPr>
            <w:r>
              <w:rPr>
                <w:rFonts w:ascii="MingLiU" w:eastAsia="MingLiU" w:hint="eastAsia"/>
                <w:lang w:val="zh-TW"/>
              </w:rPr>
              <w:t>更新默認抄</w:t>
            </w:r>
            <w:r>
              <w:rPr>
                <w:rFonts w:ascii="MingLiU" w:eastAsia="MingLiU" w:hint="eastAsia"/>
                <w:lang w:val="zh-TW"/>
              </w:rPr>
              <w:t>送列表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3499fd6d-3d5b-4b5d-b88f-fbd8262e9be6</w:t>
            </w:r>
          </w:p>
        </w:tc>
        <w:tc>
          <w:tcPr>
            <w:tcW w:w="7407" w:type="dxa"/>
            <w:shd w:val="clear" w:color="auto" w:fill="F2F2F2" w:themeFill="background1" w:themeFillShade="F2"/>
          </w:tcPr>
          <w:p w:rsidR="00000000" w:rsidRDefault="000D3D55">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0D3D55">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0D3D55">
            <w:pPr>
              <w:rPr>
                <w:noProof/>
              </w:rPr>
            </w:pPr>
            <w:r>
              <w:rPr>
                <w:noProof/>
              </w:rPr>
              <w:t>To update the list, follow the</w:t>
            </w:r>
            <w:r>
              <w:rPr>
                <w:noProof/>
              </w:rPr>
              <w:t>se steps:</w:t>
            </w:r>
          </w:p>
        </w:tc>
        <w:tc>
          <w:tcPr>
            <w:tcW w:w="7407" w:type="dxa"/>
          </w:tcPr>
          <w:p w:rsidR="00000000" w:rsidRDefault="000D3D55">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0D3D55">
            <w:pPr>
              <w:rPr>
                <w:noProof/>
              </w:rPr>
            </w:pPr>
            <w:r>
              <w:rPr>
                <w:noProof/>
              </w:rPr>
              <w:t>Go to the top right corner and click on the user icon.</w:t>
            </w:r>
          </w:p>
        </w:tc>
        <w:tc>
          <w:tcPr>
            <w:tcW w:w="7407" w:type="dxa"/>
          </w:tcPr>
          <w:p w:rsidR="00000000" w:rsidRDefault="000D3D55">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650e87b2-a527-4079-a4d3-a987db0a3e25</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429d6bda-28de-4e7d-8f8e-3b0748a55dc4</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0D3D55">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e9c729c5-7e2a-4b37-ab13-57bbf9ebf446</w:t>
            </w:r>
          </w:p>
        </w:tc>
        <w:tc>
          <w:tcPr>
            <w:tcW w:w="7407" w:type="dxa"/>
            <w:shd w:val="clear" w:color="auto" w:fill="F2F2F2" w:themeFill="background1" w:themeFillShade="F2"/>
          </w:tcPr>
          <w:p w:rsidR="00000000" w:rsidRDefault="000D3D55">
            <w:pPr>
              <w:rPr>
                <w:noProof/>
              </w:rPr>
            </w:pPr>
            <w:r>
              <w:rPr>
                <w:noProof/>
              </w:rPr>
              <w:t xml:space="preserve">Click </w:t>
            </w:r>
            <w:r>
              <w:rPr>
                <w:rStyle w:val="mqInternal"/>
                <w:noProof/>
              </w:rPr>
              <w:t>[1}</w:t>
            </w:r>
            <w:r>
              <w:rPr>
                <w:noProof/>
              </w:rPr>
              <w:t xml:space="preserve">Update default CC </w:t>
            </w:r>
            <w:r>
              <w:rPr>
                <w:noProof/>
              </w:rPr>
              <w:t>list</w:t>
            </w:r>
            <w:r>
              <w:rPr>
                <w:rStyle w:val="mqInternal"/>
                <w:noProof/>
              </w:rPr>
              <w:t>{2]</w:t>
            </w:r>
            <w:r>
              <w:rPr>
                <w:noProof/>
              </w:rPr>
              <w:t xml:space="preserve"> to save the changes.</w:t>
            </w:r>
          </w:p>
        </w:tc>
        <w:tc>
          <w:tcPr>
            <w:tcW w:w="7407" w:type="dxa"/>
          </w:tcPr>
          <w:p w:rsidR="00000000" w:rsidRDefault="000D3D55">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0D3D55">
            <w:pPr>
              <w:rPr>
                <w:noProof/>
              </w:rPr>
            </w:pPr>
            <w:r>
              <w:rPr>
                <w:noProof/>
              </w:rPr>
              <w:t>Viewing the Brightcove System Status page</w:t>
            </w:r>
          </w:p>
        </w:tc>
        <w:tc>
          <w:tcPr>
            <w:tcW w:w="7407" w:type="dxa"/>
          </w:tcPr>
          <w:p w:rsidR="00000000" w:rsidRDefault="000D3D55">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0D3D55">
            <w:pPr>
              <w:rPr>
                <w:noProof/>
              </w:rPr>
            </w:pPr>
            <w:r>
              <w:rPr>
                <w:noProof/>
              </w:rPr>
              <w:t>Brightcove continuously monitors the status of all Brightcov</w:t>
            </w:r>
            <w:r>
              <w:rPr>
                <w:noProof/>
              </w:rPr>
              <w:t>e Services.</w:t>
            </w:r>
          </w:p>
        </w:tc>
        <w:tc>
          <w:tcPr>
            <w:tcW w:w="7407" w:type="dxa"/>
          </w:tcPr>
          <w:p w:rsidR="00000000" w:rsidRDefault="000D3D55">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0D3D55">
            <w:pPr>
              <w:rPr>
                <w:noProof/>
              </w:rPr>
            </w:pPr>
            <w:r>
              <w:rPr>
                <w:noProof/>
              </w:rPr>
              <w:t>If there are any interruptions in service, a note will be posted on the System Status Page.</w:t>
            </w:r>
          </w:p>
        </w:tc>
        <w:tc>
          <w:tcPr>
            <w:tcW w:w="7407" w:type="dxa"/>
          </w:tcPr>
          <w:p w:rsidR="00000000" w:rsidRDefault="000D3D55">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0D3D55">
            <w:pPr>
              <w:rPr>
                <w:noProof/>
              </w:rPr>
            </w:pPr>
            <w:r>
              <w:rPr>
                <w:noProof/>
              </w:rPr>
              <w:t>All scheduled maintenance notices will also be posted.</w:t>
            </w:r>
          </w:p>
        </w:tc>
        <w:tc>
          <w:tcPr>
            <w:tcW w:w="7407" w:type="dxa"/>
          </w:tcPr>
          <w:p w:rsidR="00000000" w:rsidRDefault="000D3D55">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01502801-8601-45cb-9504-2a5b91e88dc2</w:t>
            </w:r>
          </w:p>
        </w:tc>
        <w:tc>
          <w:tcPr>
            <w:tcW w:w="7407" w:type="dxa"/>
            <w:shd w:val="clear" w:color="auto" w:fill="F2F2F2" w:themeFill="background1" w:themeFillShade="F2"/>
          </w:tcPr>
          <w:p w:rsidR="00000000" w:rsidRDefault="000D3D55">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0D3D55">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audience-training-videos.html</w:t>
            </w:r>
          </w:p>
          <w:p w:rsidR="00000000" w:rsidRDefault="000D3D55">
            <w:pPr>
              <w:jc w:val="center"/>
              <w:rPr>
                <w:b/>
                <w:noProof/>
              </w:rPr>
            </w:pPr>
            <w:r>
              <w:rPr>
                <w:b/>
                <w:noProof/>
              </w:rPr>
              <w:t>MQ971010 dc0c9f7e-5406-4b68-bf28-b4c2461c768d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0D3D55">
            <w:pPr>
              <w:rPr>
                <w:noProof/>
              </w:rPr>
            </w:pPr>
            <w:r>
              <w:rPr>
                <w:noProof/>
              </w:rPr>
              <w:t>Audience Training Videos parent:</w:t>
            </w:r>
          </w:p>
        </w:tc>
        <w:tc>
          <w:tcPr>
            <w:tcW w:w="7407" w:type="dxa"/>
          </w:tcPr>
          <w:p w:rsidR="00000000" w:rsidRDefault="000D3D55">
            <w:pPr>
              <w:rPr>
                <w:lang w:val="zh-TW"/>
              </w:rPr>
            </w:pPr>
            <w:r>
              <w:rPr>
                <w:rFonts w:ascii="MingLiU" w:eastAsia="MingLiU" w:hint="eastAsia"/>
                <w:lang w:val="zh-TW"/>
              </w:rPr>
              <w:t>受眾培訓視頻的家長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0D3D55">
            <w:pPr>
              <w:rPr>
                <w:noProof/>
              </w:rPr>
            </w:pPr>
            <w:r>
              <w:rPr>
                <w:noProof/>
              </w:rPr>
              <w:t>Getting Started ---</w:t>
            </w:r>
          </w:p>
        </w:tc>
        <w:tc>
          <w:tcPr>
            <w:tcW w:w="7407" w:type="dxa"/>
          </w:tcPr>
          <w:p w:rsidR="00000000" w:rsidRDefault="000D3D55">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550463d5-0959-4a31-9a6b-a7c6dd38ed61</w:t>
            </w:r>
          </w:p>
        </w:tc>
        <w:tc>
          <w:tcPr>
            <w:tcW w:w="7407" w:type="dxa"/>
            <w:shd w:val="clear" w:color="auto" w:fill="F2F2F2" w:themeFill="background1" w:themeFillShade="F2"/>
          </w:tcPr>
          <w:p w:rsidR="00000000" w:rsidRDefault="000D3D55">
            <w:pPr>
              <w:rPr>
                <w:noProof/>
              </w:rPr>
            </w:pPr>
            <w:r>
              <w:rPr>
                <w:noProof/>
              </w:rPr>
              <w:t>Audience Training Videos</w:t>
            </w:r>
          </w:p>
        </w:tc>
        <w:tc>
          <w:tcPr>
            <w:tcW w:w="7407" w:type="dxa"/>
          </w:tcPr>
          <w:p w:rsidR="00000000" w:rsidRDefault="000D3D55">
            <w:pPr>
              <w:rPr>
                <w:lang w:val="zh-TW"/>
              </w:rPr>
            </w:pPr>
            <w:r>
              <w:rPr>
                <w:rFonts w:ascii="MingLiU" w:eastAsia="MingLiU" w:hint="eastAsia"/>
                <w:lang w:val="zh-TW"/>
              </w:rPr>
              <w:t>觀眾培訓視頻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0D3D55">
            <w:pPr>
              <w:rPr>
                <w:noProof/>
              </w:rPr>
            </w:pPr>
            <w:r>
              <w:rPr>
                <w:noProof/>
              </w:rPr>
              <w:t>This is a list of all the Brightcove Audience training videos.</w:t>
            </w:r>
          </w:p>
        </w:tc>
        <w:tc>
          <w:tcPr>
            <w:tcW w:w="7407" w:type="dxa"/>
          </w:tcPr>
          <w:p w:rsidR="00000000" w:rsidRDefault="000D3D55">
            <w:pPr>
              <w:rPr>
                <w:lang w:val="zh-TW"/>
              </w:rPr>
            </w:pPr>
            <w:r>
              <w:rPr>
                <w:rFonts w:ascii="MingLiU" w:eastAsia="MingLiU" w:hint="eastAsia"/>
                <w:lang w:val="zh-TW"/>
              </w:rPr>
              <w:t>這是所有</w:t>
            </w:r>
            <w:r>
              <w:rPr>
                <w:lang w:val="zh-TW"/>
              </w:rPr>
              <w:t>Brightcove Audience</w:t>
            </w:r>
            <w:r>
              <w:rPr>
                <w:rFonts w:ascii="MingLiU" w:eastAsia="MingLiU" w:hint="eastAsia"/>
                <w:lang w:val="zh-TW"/>
              </w:rPr>
              <w:t>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20568b97-a43e-4f19-849f-4dec6ef822a1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77a56b90-8a9c-40ec-8afe-e5fefd0bd0dc</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a4d56c87-918e-4509-bfc6-6cfdaacd65d4</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0D3D55">
            <w:pPr>
              <w:rPr>
                <w:noProof/>
              </w:rPr>
            </w:pPr>
            <w:r>
              <w:rPr>
                <w:noProof/>
              </w:rPr>
              <w:t>Getting Started parent:</w:t>
            </w:r>
          </w:p>
        </w:tc>
        <w:tc>
          <w:tcPr>
            <w:tcW w:w="7407" w:type="dxa"/>
          </w:tcPr>
          <w:p w:rsidR="00000000" w:rsidRDefault="000D3D55">
            <w:pPr>
              <w:rPr>
                <w:lang w:val="zh-TW"/>
              </w:rPr>
            </w:pP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0D3D55">
            <w:pPr>
              <w:rPr>
                <w:noProof/>
              </w:rPr>
            </w:pPr>
            <w:r>
              <w:rPr>
                <w:noProof/>
              </w:rPr>
              <w:t>Getting Started</w:t>
            </w:r>
          </w:p>
        </w:tc>
        <w:tc>
          <w:tcPr>
            <w:tcW w:w="7407" w:type="dxa"/>
          </w:tcPr>
          <w:p w:rsidR="00000000" w:rsidRDefault="000D3D5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0D3D55">
            <w:pPr>
              <w:rPr>
                <w:noProof/>
              </w:rPr>
            </w:pPr>
            <w:r>
              <w:rPr>
                <w:noProof/>
              </w:rPr>
              <w:t>Brightcove Audience is used to track video engagement data for videos that are viewed inside of an Audience-enabled Brightcove Player.</w:t>
            </w:r>
          </w:p>
        </w:tc>
        <w:tc>
          <w:tcPr>
            <w:tcW w:w="7407" w:type="dxa"/>
          </w:tcPr>
          <w:p w:rsidR="00000000" w:rsidRDefault="000D3D55">
            <w:pPr>
              <w:rPr>
                <w:lang w:val="zh-TW"/>
              </w:rPr>
            </w:pPr>
            <w:r>
              <w:rPr>
                <w:lang w:val="zh-TW"/>
              </w:rPr>
              <w:t>Brightcove Audience</w:t>
            </w:r>
            <w:r>
              <w:rPr>
                <w:rFonts w:ascii="MingLiU" w:eastAsia="MingLiU" w:hint="eastAsia"/>
                <w:lang w:val="zh-TW"/>
              </w:rPr>
              <w:t>用於跟踪在啟用了</w:t>
            </w:r>
            <w:r>
              <w:rPr>
                <w:lang w:val="zh-TW"/>
              </w:rPr>
              <w:t>Audience</w:t>
            </w:r>
            <w:r>
              <w:rPr>
                <w:rFonts w:ascii="MingLiU" w:eastAsia="MingLiU" w:hint="eastAsia"/>
                <w:lang w:val="zh-TW"/>
              </w:rPr>
              <w:t>的</w:t>
            </w:r>
            <w:r>
              <w:rPr>
                <w:lang w:val="zh-TW"/>
              </w:rPr>
              <w:t>Brightcove Player</w:t>
            </w:r>
            <w:r>
              <w:rPr>
                <w:rFonts w:ascii="MingLiU" w:eastAsia="MingLiU" w:hint="eastAsia"/>
                <w:lang w:val="zh-TW"/>
              </w:rPr>
              <w:t>中查看的視頻的視頻參與度數據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0D3D55">
            <w:pPr>
              <w:rPr>
                <w:noProof/>
              </w:rPr>
            </w:pPr>
            <w:r>
              <w:rPr>
                <w:noProof/>
              </w:rPr>
              <w:t>Viewing dat</w:t>
            </w:r>
            <w:r>
              <w:rPr>
                <w:noProof/>
              </w:rPr>
              <w:t>a is stored in Video Cloud and can optionally be synchronized to popular marketing automation platforms such as Eloqua, Marketo, HubSpot and Salesforce.</w:t>
            </w:r>
          </w:p>
        </w:tc>
        <w:tc>
          <w:tcPr>
            <w:tcW w:w="7407" w:type="dxa"/>
          </w:tcPr>
          <w:p w:rsidR="00000000" w:rsidRDefault="000D3D55">
            <w:pPr>
              <w:rPr>
                <w:lang w:val="zh-TW"/>
              </w:rPr>
            </w:pPr>
            <w:r>
              <w:rPr>
                <w:rFonts w:ascii="MingLiU" w:eastAsia="MingLiU" w:hint="eastAsia"/>
                <w:lang w:val="zh-TW"/>
              </w:rPr>
              <w:t>查看數據存儲在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可以選擇同步到流行的營銷自動化平台</w:t>
            </w:r>
            <w:r>
              <w:rPr>
                <w:rFonts w:ascii="Arial Unicode MS" w:eastAsia="Arial Unicode MS" w:hint="eastAsia"/>
                <w:lang w:val="zh-TW"/>
              </w:rPr>
              <w:t>，</w:t>
            </w:r>
            <w:r>
              <w:rPr>
                <w:rFonts w:ascii="MingLiU" w:eastAsia="MingLiU" w:hint="eastAsia"/>
                <w:lang w:val="zh-TW"/>
              </w:rPr>
              <w:t>例如</w:t>
            </w:r>
            <w:r>
              <w:rPr>
                <w:lang w:val="zh-TW"/>
              </w:rPr>
              <w:t>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cd7a4d9d-bd68-4791-8fd4-</w:t>
            </w:r>
            <w:r>
              <w:rPr>
                <w:noProof/>
                <w:sz w:val="2"/>
              </w:rPr>
              <w:t>c48791ebf3ed</w:t>
            </w:r>
          </w:p>
        </w:tc>
        <w:tc>
          <w:tcPr>
            <w:tcW w:w="7407" w:type="dxa"/>
            <w:shd w:val="clear" w:color="auto" w:fill="F2F2F2" w:themeFill="background1" w:themeFillShade="F2"/>
          </w:tcPr>
          <w:p w:rsidR="00000000" w:rsidRDefault="000D3D55">
            <w:pPr>
              <w:rPr>
                <w:noProof/>
              </w:rPr>
            </w:pPr>
            <w:r>
              <w:rPr>
                <w:noProof/>
              </w:rPr>
              <w:t>Learn How to Navigate the UI</w:t>
            </w:r>
          </w:p>
        </w:tc>
        <w:tc>
          <w:tcPr>
            <w:tcW w:w="7407" w:type="dxa"/>
          </w:tcPr>
          <w:p w:rsidR="00000000" w:rsidRDefault="000D3D55">
            <w:pPr>
              <w:rPr>
                <w:lang w:val="zh-TW"/>
              </w:rPr>
            </w:pPr>
            <w:r>
              <w:rPr>
                <w:rFonts w:ascii="MingLiU" w:eastAsia="MingLiU" w:hint="eastAsia"/>
                <w:lang w:val="zh-TW"/>
              </w:rPr>
              <w:t>了解如何瀏覽用戶界面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0D3D55">
            <w:pPr>
              <w:rPr>
                <w:noProof/>
              </w:rPr>
            </w:pPr>
            <w:r>
              <w:rPr>
                <w:noProof/>
              </w:rPr>
              <w:t>Watch Training Videos</w:t>
            </w:r>
          </w:p>
        </w:tc>
        <w:tc>
          <w:tcPr>
            <w:tcW w:w="7407" w:type="dxa"/>
          </w:tcPr>
          <w:p w:rsidR="00000000" w:rsidRDefault="000D3D55">
            <w:pPr>
              <w:rPr>
                <w:lang w:val="zh-TW"/>
              </w:rPr>
            </w:pPr>
            <w:r>
              <w:rPr>
                <w:rFonts w:ascii="MingLiU" w:eastAsia="MingLiU" w:hint="eastAsia"/>
                <w:lang w:val="zh-TW"/>
              </w:rPr>
              <w:t>觀看培訓視頻</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getting-started-audience-module.html</w:t>
            </w:r>
          </w:p>
          <w:p w:rsidR="00000000" w:rsidRDefault="000D3D55">
            <w:pPr>
              <w:jc w:val="center"/>
              <w:rPr>
                <w:b/>
                <w:noProof/>
              </w:rPr>
            </w:pPr>
            <w:r>
              <w:rPr>
                <w:b/>
                <w:noProof/>
              </w:rPr>
              <w:t>MQ971010 460d7bde-985d-4113-8b62-7654e66c6741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8f561a3b-93b7-4669-bb0f-46d66ff536b9</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0D3D55">
            <w:pPr>
              <w:rPr>
                <w:noProof/>
              </w:rPr>
            </w:pPr>
            <w:r>
              <w:rPr>
                <w:noProof/>
              </w:rPr>
              <w:t>Getting Started with the Audience Module parent:</w:t>
            </w:r>
          </w:p>
        </w:tc>
        <w:tc>
          <w:tcPr>
            <w:tcW w:w="7407" w:type="dxa"/>
          </w:tcPr>
          <w:p w:rsidR="00000000" w:rsidRDefault="000D3D55">
            <w:pPr>
              <w:rPr>
                <w:lang w:val="zh-TW"/>
              </w:rPr>
            </w:pPr>
            <w:r>
              <w:rPr>
                <w:rFonts w:ascii="MingLiU" w:eastAsia="MingLiU" w:hint="eastAsia"/>
                <w:lang w:val="zh-TW"/>
              </w:rPr>
              <w:t>受眾模塊父級入門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0D3D55">
            <w:pPr>
              <w:rPr>
                <w:noProof/>
              </w:rPr>
            </w:pPr>
            <w:r>
              <w:rPr>
                <w:noProof/>
              </w:rPr>
              <w:t>Getting Started ---</w:t>
            </w:r>
          </w:p>
        </w:tc>
        <w:tc>
          <w:tcPr>
            <w:tcW w:w="7407" w:type="dxa"/>
          </w:tcPr>
          <w:p w:rsidR="00000000" w:rsidRDefault="000D3D55">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0D3D55">
            <w:pPr>
              <w:rPr>
                <w:noProof/>
              </w:rPr>
            </w:pPr>
            <w:r>
              <w:rPr>
                <w:noProof/>
              </w:rPr>
              <w:t>Getting Started with the Audience Module</w:t>
            </w:r>
          </w:p>
        </w:tc>
        <w:tc>
          <w:tcPr>
            <w:tcW w:w="7407" w:type="dxa"/>
          </w:tcPr>
          <w:p w:rsidR="00000000" w:rsidRDefault="000D3D55">
            <w:pPr>
              <w:rPr>
                <w:lang w:val="zh-TW"/>
              </w:rPr>
            </w:pPr>
            <w:r>
              <w:rPr>
                <w:rFonts w:ascii="MingLiU" w:eastAsia="MingLiU" w:hint="eastAsia"/>
                <w:lang w:val="zh-TW"/>
              </w:rPr>
              <w:t>受眾群體模塊入門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8bdc4ad7-3e59-4c0e-9beb-08a1ca7e3123</w:t>
            </w:r>
          </w:p>
        </w:tc>
        <w:tc>
          <w:tcPr>
            <w:tcW w:w="7407" w:type="dxa"/>
            <w:shd w:val="clear" w:color="auto" w:fill="F2F2F2" w:themeFill="background1" w:themeFillShade="F2"/>
          </w:tcPr>
          <w:p w:rsidR="00000000" w:rsidRDefault="000D3D55">
            <w:pPr>
              <w:rPr>
                <w:noProof/>
              </w:rPr>
            </w:pPr>
            <w:r>
              <w:rPr>
                <w:noProof/>
              </w:rPr>
              <w:t>This topic provides an overview of the Audience module which is used to track video engagement.</w:t>
            </w:r>
          </w:p>
        </w:tc>
        <w:tc>
          <w:tcPr>
            <w:tcW w:w="7407" w:type="dxa"/>
          </w:tcPr>
          <w:p w:rsidR="00000000" w:rsidRDefault="000D3D55">
            <w:pPr>
              <w:rPr>
                <w:lang w:val="zh-TW"/>
              </w:rPr>
            </w:pPr>
            <w:r>
              <w:rPr>
                <w:rFonts w:ascii="MingLiU" w:eastAsia="MingLiU" w:hint="eastAsia"/>
                <w:lang w:val="zh-TW"/>
              </w:rPr>
              <w:t>本主題概述了用於跟踪視頻參與度的</w:t>
            </w:r>
            <w:r>
              <w:rPr>
                <w:lang w:val="zh-TW"/>
              </w:rPr>
              <w:t>“</w:t>
            </w:r>
            <w:r>
              <w:rPr>
                <w:rFonts w:ascii="MingLiU" w:eastAsia="MingLiU" w:hint="eastAsia"/>
                <w:lang w:val="zh-TW"/>
              </w:rPr>
              <w:t>受眾</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e4333021-02d8-4577-8881-6408f85ec461</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5c195eef-a8fc-4b4e-9ad2-d6e26dedf3c2</w:t>
            </w:r>
          </w:p>
        </w:tc>
        <w:tc>
          <w:tcPr>
            <w:tcW w:w="7407" w:type="dxa"/>
            <w:shd w:val="clear" w:color="auto" w:fill="F2F2F2" w:themeFill="background1" w:themeFillShade="F2"/>
          </w:tcPr>
          <w:p w:rsidR="00000000" w:rsidRDefault="000D3D55">
            <w:pPr>
              <w:rPr>
                <w:noProof/>
              </w:rPr>
            </w:pPr>
            <w:r>
              <w:rPr>
                <w:noProof/>
              </w:rPr>
              <w:t>The Audience module is used to track video engagement data for videos that are viewed inside of an Audience-enabled Brightcove Player.</w:t>
            </w:r>
          </w:p>
        </w:tc>
        <w:tc>
          <w:tcPr>
            <w:tcW w:w="7407" w:type="dxa"/>
          </w:tcPr>
          <w:p w:rsidR="00000000" w:rsidRDefault="000D3D55">
            <w:pPr>
              <w:rPr>
                <w:lang w:val="zh-TW"/>
              </w:rPr>
            </w:pPr>
            <w:r>
              <w:rPr>
                <w:lang w:val="zh-TW"/>
              </w:rPr>
              <w:t>Audience</w:t>
            </w:r>
            <w:r>
              <w:rPr>
                <w:rFonts w:ascii="MingLiU" w:eastAsia="MingLiU" w:hint="eastAsia"/>
                <w:lang w:val="zh-TW"/>
              </w:rPr>
              <w:t>模塊用於跟踪在啟用</w:t>
            </w:r>
            <w:r>
              <w:rPr>
                <w:lang w:val="zh-TW"/>
              </w:rPr>
              <w:t>Audience</w:t>
            </w:r>
            <w:r>
              <w:rPr>
                <w:rFonts w:ascii="MingLiU" w:eastAsia="MingLiU" w:hint="eastAsia"/>
                <w:lang w:val="zh-TW"/>
              </w:rPr>
              <w:t>的</w:t>
            </w:r>
            <w:r>
              <w:rPr>
                <w:lang w:val="zh-TW"/>
              </w:rPr>
              <w:t>Brightcove Player</w:t>
            </w:r>
            <w:r>
              <w:rPr>
                <w:rFonts w:ascii="MingLiU" w:eastAsia="MingLiU" w:hint="eastAsia"/>
                <w:lang w:val="zh-TW"/>
              </w:rPr>
              <w:t>中查看的視頻的視頻參與度數據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604afbf9-b404</w:t>
            </w:r>
            <w:r>
              <w:rPr>
                <w:noProof/>
                <w:sz w:val="2"/>
              </w:rPr>
              <w:t>-4978-b587-73b9b533c475</w:t>
            </w:r>
          </w:p>
        </w:tc>
        <w:tc>
          <w:tcPr>
            <w:tcW w:w="7407" w:type="dxa"/>
            <w:shd w:val="clear" w:color="auto" w:fill="F2F2F2" w:themeFill="background1" w:themeFillShade="F2"/>
          </w:tcPr>
          <w:p w:rsidR="00000000" w:rsidRDefault="000D3D55">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0D3D55">
            <w:pPr>
              <w:rPr>
                <w:lang w:val="zh-TW"/>
              </w:rPr>
            </w:pPr>
            <w:r>
              <w:rPr>
                <w:rFonts w:ascii="MingLiU" w:eastAsia="MingLiU" w:hint="eastAsia"/>
                <w:lang w:val="zh-TW"/>
              </w:rPr>
              <w:t>查看數據存儲在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可以選擇同步到流行的營銷自動化平台</w:t>
            </w:r>
            <w:r>
              <w:rPr>
                <w:rFonts w:ascii="Arial Unicode MS" w:eastAsia="Arial Unicode MS" w:hint="eastAsia"/>
                <w:lang w:val="zh-TW"/>
              </w:rPr>
              <w:t>，</w:t>
            </w:r>
            <w:r>
              <w:rPr>
                <w:rFonts w:ascii="MingLiU" w:eastAsia="MingLiU" w:hint="eastAsia"/>
                <w:lang w:val="zh-TW"/>
              </w:rPr>
              <w:t>例如</w:t>
            </w:r>
            <w:r>
              <w:rPr>
                <w:lang w:val="zh-TW"/>
              </w:rPr>
              <w:t>Eloqua</w:t>
            </w:r>
            <w:r>
              <w:rPr>
                <w:rFonts w:ascii="Arial Unicode MS" w:eastAsia="Arial Unicode MS" w:hint="eastAsia"/>
                <w:lang w:val="zh-TW"/>
              </w:rPr>
              <w:t>，</w:t>
            </w:r>
            <w:r>
              <w:rPr>
                <w:lang w:val="zh-TW"/>
              </w:rPr>
              <w:t>Marketo</w:t>
            </w:r>
            <w:r>
              <w:rPr>
                <w:rFonts w:ascii="Arial Unicode MS" w:eastAsia="Arial Unicode MS" w:hint="eastAsia"/>
                <w:lang w:val="zh-TW"/>
              </w:rPr>
              <w:t>，</w:t>
            </w:r>
            <w:r>
              <w:rPr>
                <w:lang w:val="zh-TW"/>
              </w:rPr>
              <w:t>HubSpot</w:t>
            </w:r>
            <w:r>
              <w:rPr>
                <w:rFonts w:ascii="MingLiU" w:eastAsia="MingLiU" w:hint="eastAsia"/>
                <w:lang w:val="zh-TW"/>
              </w:rPr>
              <w:t>和</w:t>
            </w:r>
            <w:r>
              <w:rPr>
                <w:lang w:val="zh-TW"/>
              </w:rPr>
              <w:t>Salesforce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0D3D55">
            <w:pPr>
              <w:rPr>
                <w:noProof/>
              </w:rPr>
            </w:pPr>
            <w:r>
              <w:rPr>
                <w:noProof/>
              </w:rPr>
              <w:t xml:space="preserve">To access the Audience module, login to Video Cloud and click </w:t>
            </w:r>
            <w:r>
              <w:rPr>
                <w:rStyle w:val="mqInternal"/>
                <w:noProof/>
              </w:rPr>
              <w:t>[1}</w:t>
            </w:r>
            <w:r>
              <w:rPr>
                <w:noProof/>
              </w:rPr>
              <w:t>Audience</w:t>
            </w:r>
            <w:r>
              <w:rPr>
                <w:rStyle w:val="mqInternal"/>
                <w:noProof/>
              </w:rPr>
              <w:t>{2]</w:t>
            </w:r>
            <w:r>
              <w:rPr>
                <w:noProof/>
              </w:rPr>
              <w:t xml:space="preserve"> in the navigation header.</w:t>
            </w:r>
          </w:p>
        </w:tc>
        <w:tc>
          <w:tcPr>
            <w:tcW w:w="7407" w:type="dxa"/>
          </w:tcPr>
          <w:p w:rsidR="00000000" w:rsidRDefault="000D3D55">
            <w:pPr>
              <w:rPr>
                <w:lang w:val="zh-TW"/>
              </w:rPr>
            </w:pPr>
            <w:r>
              <w:rPr>
                <w:rFonts w:ascii="MingLiU" w:eastAsia="MingLiU" w:hint="eastAsia"/>
                <w:lang w:val="zh-TW"/>
              </w:rPr>
              <w:t>要訪問受眾模塊</w:t>
            </w:r>
            <w:r>
              <w:rPr>
                <w:rFonts w:ascii="Arial Unicode MS" w:eastAsia="Arial Unicode MS" w:hint="eastAsia"/>
                <w:lang w:val="zh-TW"/>
              </w:rPr>
              <w:t>，</w:t>
            </w:r>
            <w:r>
              <w:rPr>
                <w:rFonts w:ascii="MingLiU" w:eastAsia="MingLiU" w:hint="eastAsia"/>
                <w:lang w:val="zh-TW"/>
              </w:rPr>
              <w:t>請登錄視頻雲</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觀眾</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ed0718f2-1a4c-4c24-bee5-926741411962</w:t>
            </w:r>
          </w:p>
        </w:tc>
        <w:tc>
          <w:tcPr>
            <w:tcW w:w="7407" w:type="dxa"/>
            <w:shd w:val="clear" w:color="auto" w:fill="F2F2F2" w:themeFill="background1" w:themeFillShade="F2"/>
          </w:tcPr>
          <w:p w:rsidR="00000000" w:rsidRDefault="000D3D55">
            <w:pPr>
              <w:rPr>
                <w:noProof/>
              </w:rPr>
            </w:pPr>
            <w:r>
              <w:rPr>
                <w:noProof/>
              </w:rPr>
              <w:t>The Audience homepage d</w:t>
            </w:r>
            <w:r>
              <w:rPr>
                <w:noProof/>
              </w:rPr>
              <w:t>isplays video engagement data which provides insights into how long videos were watched, which videos were watched, and who watched them.</w:t>
            </w:r>
          </w:p>
        </w:tc>
        <w:tc>
          <w:tcPr>
            <w:tcW w:w="7407" w:type="dxa"/>
          </w:tcPr>
          <w:p w:rsidR="00000000" w:rsidRDefault="000D3D55">
            <w:pPr>
              <w:rPr>
                <w:lang w:val="zh-TW"/>
              </w:rPr>
            </w:pPr>
            <w:r>
              <w:rPr>
                <w:rFonts w:ascii="MingLiU" w:eastAsia="MingLiU" w:hint="eastAsia"/>
                <w:lang w:val="zh-TW"/>
              </w:rPr>
              <w:t>受眾群體主頁顯示視頻參與度數據</w:t>
            </w:r>
            <w:r>
              <w:rPr>
                <w:rFonts w:ascii="Arial Unicode MS" w:eastAsia="Arial Unicode MS" w:hint="eastAsia"/>
                <w:lang w:val="zh-TW"/>
              </w:rPr>
              <w:t>，</w:t>
            </w:r>
            <w:r>
              <w:rPr>
                <w:rFonts w:ascii="MingLiU" w:eastAsia="MingLiU" w:hint="eastAsia"/>
                <w:lang w:val="zh-TW"/>
              </w:rPr>
              <w:t>該數據可提供觀看視頻的時間</w:t>
            </w:r>
            <w:r>
              <w:rPr>
                <w:rFonts w:ascii="Arial Unicode MS" w:eastAsia="Arial Unicode MS" w:hint="eastAsia"/>
                <w:lang w:val="zh-TW"/>
              </w:rPr>
              <w:t>，</w:t>
            </w:r>
            <w:r>
              <w:rPr>
                <w:rFonts w:ascii="MingLiU" w:eastAsia="MingLiU" w:hint="eastAsia"/>
                <w:lang w:val="zh-TW"/>
              </w:rPr>
              <w:t>觀看時間以及觀看者的見解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0D3D55">
            <w:pPr>
              <w:rPr>
                <w:noProof/>
              </w:rPr>
            </w:pPr>
            <w:r>
              <w:rPr>
                <w:noProof/>
              </w:rPr>
              <w:t>This allows you to better engage</w:t>
            </w:r>
            <w:r>
              <w:rPr>
                <w:noProof/>
              </w:rPr>
              <w:t xml:space="preserve"> and convert your audiences.</w:t>
            </w:r>
          </w:p>
        </w:tc>
        <w:tc>
          <w:tcPr>
            <w:tcW w:w="7407" w:type="dxa"/>
          </w:tcPr>
          <w:p w:rsidR="00000000" w:rsidRDefault="000D3D55">
            <w:pPr>
              <w:rPr>
                <w:lang w:val="zh-TW"/>
              </w:rPr>
            </w:pPr>
            <w:r>
              <w:rPr>
                <w:rFonts w:ascii="MingLiU" w:eastAsia="MingLiU" w:hint="eastAsia"/>
                <w:lang w:val="zh-TW"/>
              </w:rPr>
              <w:t>這使您可以更好地吸引和轉化您的受眾群體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a42d6d75-95f4-429b-8af1-310a4d3886b9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0c990758-4105-4a62-a868-b23615fc2b1a</w:t>
            </w:r>
          </w:p>
        </w:tc>
        <w:tc>
          <w:tcPr>
            <w:tcW w:w="7407" w:type="dxa"/>
            <w:shd w:val="clear" w:color="auto" w:fill="F2F2F2" w:themeFill="background1" w:themeFillShade="F2"/>
          </w:tcPr>
          <w:p w:rsidR="00000000" w:rsidRDefault="000D3D55">
            <w:pPr>
              <w:rPr>
                <w:noProof/>
              </w:rPr>
            </w:pPr>
            <w:r>
              <w:rPr>
                <w:noProof/>
              </w:rPr>
              <w:t>The homepage provides the ability to:</w:t>
            </w:r>
          </w:p>
        </w:tc>
        <w:tc>
          <w:tcPr>
            <w:tcW w:w="7407" w:type="dxa"/>
          </w:tcPr>
          <w:p w:rsidR="00000000" w:rsidRDefault="000D3D55">
            <w:pPr>
              <w:rPr>
                <w:lang w:val="zh-TW"/>
              </w:rPr>
            </w:pPr>
            <w:r>
              <w:rPr>
                <w:rFonts w:ascii="MingLiU" w:eastAsia="MingLiU" w:hint="eastAsia"/>
                <w:lang w:val="zh-TW"/>
              </w:rPr>
              <w:t>主頁提供以下功能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video performance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查看視頻效果</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42efe9bc-48b9-49cd-80e4-3398f6f337c5</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leads performance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查看潛在客戶的表現</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the Audience module status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查看受眾模塊狀態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0870b4ae-86b9-4d14-b7f9-a8f606f40252</w:t>
            </w:r>
          </w:p>
        </w:tc>
        <w:tc>
          <w:tcPr>
            <w:tcW w:w="7407" w:type="dxa"/>
            <w:shd w:val="clear" w:color="auto" w:fill="F2F2F2" w:themeFill="background1" w:themeFillShade="F2"/>
          </w:tcPr>
          <w:p w:rsidR="00000000" w:rsidRDefault="000D3D55">
            <w:pPr>
              <w:rPr>
                <w:noProof/>
              </w:rPr>
            </w:pPr>
            <w:r>
              <w:rPr>
                <w:noProof/>
              </w:rPr>
              <w:t>The Audience module provides the ability to:</w:t>
            </w:r>
          </w:p>
        </w:tc>
        <w:tc>
          <w:tcPr>
            <w:tcW w:w="7407" w:type="dxa"/>
          </w:tcPr>
          <w:p w:rsidR="00000000" w:rsidRDefault="000D3D55">
            <w:pPr>
              <w:rPr>
                <w:lang w:val="zh-TW"/>
              </w:rPr>
            </w:pPr>
            <w:r>
              <w:rPr>
                <w:rFonts w:ascii="MingLiU" w:eastAsia="MingLiU" w:hint="eastAsia"/>
                <w:lang w:val="zh-TW"/>
              </w:rPr>
              <w:t>受眾模塊提供以下功能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d894f1d8-c499-4c96-9640-335bd856d658</w:t>
            </w:r>
          </w:p>
        </w:tc>
        <w:tc>
          <w:tcPr>
            <w:tcW w:w="7407" w:type="dxa"/>
            <w:shd w:val="clear" w:color="auto" w:fill="F2F2F2" w:themeFill="background1" w:themeFillShade="F2"/>
          </w:tcPr>
          <w:p w:rsidR="00000000" w:rsidRDefault="000D3D55">
            <w:pPr>
              <w:rPr>
                <w:noProof/>
              </w:rPr>
            </w:pPr>
            <w:r>
              <w:rPr>
                <w:rStyle w:val="mqInternal"/>
                <w:noProof/>
              </w:rPr>
              <w:t>[1}</w:t>
            </w:r>
            <w:r>
              <w:rPr>
                <w:noProof/>
              </w:rPr>
              <w:t>Setup data connections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設置數據連接</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2f7c8eec-2fdf-4af4-9b94-46baee3c08ec</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Audience players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創建受</w:t>
            </w:r>
            <w:r>
              <w:rPr>
                <w:rFonts w:ascii="MingLiU" w:eastAsia="MingLiU" w:hint="eastAsia"/>
                <w:lang w:val="zh-TW"/>
              </w:rPr>
              <w:t>眾群體播放器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Create and manage lead forms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創建和管理銷售線索表格</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39262951-32c7-4db0-8542-17e1f1396e1e</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Publish to Email </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發佈到電子郵件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player events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w:t>
            </w:r>
            <w:r>
              <w:rPr>
                <w:rFonts w:ascii="MingLiU" w:eastAsia="MingLiU" w:hint="eastAsia"/>
                <w:lang w:val="zh-TW"/>
              </w:rPr>
              <w:t>看玩家事件</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viewer profiles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查看查看者資料</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a4bb46ec-856a-4215-b070-92f12f0a0cd3</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synchronization activity</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查看同步活動</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0D3D55">
            <w:pPr>
              <w:rPr>
                <w:noProof/>
              </w:rPr>
            </w:pPr>
            <w:r>
              <w:rPr>
                <w:rStyle w:val="mqInternal"/>
                <w:noProof/>
              </w:rPr>
              <w:t>[1}</w:t>
            </w:r>
            <w:r>
              <w:rPr>
                <w:noProof/>
              </w:rPr>
              <w:t>Configure Audience settings</w:t>
            </w:r>
            <w:r>
              <w:rPr>
                <w:rStyle w:val="mqInternal"/>
                <w:noProof/>
              </w:rPr>
              <w: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配置受眾群體設置</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Audience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導出受眾群體數據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 Gallery leads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出口畫廊線索</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0D3D55">
            <w:pPr>
              <w:rPr>
                <w:noProof/>
              </w:rPr>
            </w:pPr>
            <w:r>
              <w:rPr>
                <w:rStyle w:val="mqInternal"/>
                <w:noProof/>
              </w:rPr>
              <w:t>[1}</w:t>
            </w:r>
            <w:r>
              <w:rPr>
                <w:noProof/>
              </w:rPr>
              <w:t>Manage viewer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管理</w:t>
            </w:r>
            <w:r>
              <w:rPr>
                <w:rFonts w:ascii="MingLiU" w:eastAsia="MingLiU" w:hint="eastAsia"/>
                <w:lang w:val="zh-TW"/>
              </w:rPr>
              <w:t>查看者數據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0D3D55">
            <w:pPr>
              <w:rPr>
                <w:noProof/>
              </w:rPr>
            </w:pPr>
            <w:r>
              <w:rPr>
                <w:noProof/>
              </w:rPr>
              <w:t>Viewing video performance</w:t>
            </w:r>
          </w:p>
        </w:tc>
        <w:tc>
          <w:tcPr>
            <w:tcW w:w="7407" w:type="dxa"/>
          </w:tcPr>
          <w:p w:rsidR="00000000" w:rsidRDefault="000D3D55">
            <w:pPr>
              <w:rPr>
                <w:lang w:val="zh-TW"/>
              </w:rPr>
            </w:pPr>
            <w:r>
              <w:rPr>
                <w:rFonts w:ascii="MingLiU" w:eastAsia="MingLiU" w:hint="eastAsia"/>
                <w:lang w:val="zh-TW"/>
              </w:rPr>
              <w:t>查看視頻效果</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0D3D55">
            <w:pPr>
              <w:rPr>
                <w:noProof/>
              </w:rPr>
            </w:pPr>
            <w:r>
              <w:rPr>
                <w:noProof/>
              </w:rPr>
              <w:t>The video performance section provides high level video performance for videos that were played inside of Audience-enabled players</w:t>
            </w:r>
            <w:r>
              <w:rPr>
                <w:noProof/>
              </w:rPr>
              <w:t>.</w:t>
            </w:r>
          </w:p>
        </w:tc>
        <w:tc>
          <w:tcPr>
            <w:tcW w:w="7407" w:type="dxa"/>
          </w:tcPr>
          <w:p w:rsidR="00000000" w:rsidRDefault="000D3D55">
            <w:pPr>
              <w:rPr>
                <w:lang w:val="zh-TW"/>
              </w:rPr>
            </w:pPr>
            <w:r>
              <w:rPr>
                <w:rFonts w:ascii="MingLiU" w:eastAsia="MingLiU" w:hint="eastAsia"/>
                <w:lang w:val="zh-TW"/>
              </w:rPr>
              <w:t>視頻性能部分為在啟用了受眾群體的播放器中播放的視頻提供高水平的視頻性能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76928c0e-eec1-4e32-ad2d-b68154c4c93a</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0D3D55">
            <w:pPr>
              <w:rPr>
                <w:noProof/>
              </w:rPr>
            </w:pPr>
            <w:r>
              <w:rPr>
                <w:noProof/>
              </w:rPr>
              <w:t>The Audience analytics system is separate from the general Video Cloud analytics system, and the two track data differently</w:t>
            </w:r>
            <w:r>
              <w:rPr>
                <w:noProof/>
              </w:rPr>
              <w:t>.</w:t>
            </w:r>
          </w:p>
        </w:tc>
        <w:tc>
          <w:tcPr>
            <w:tcW w:w="7407" w:type="dxa"/>
          </w:tcPr>
          <w:p w:rsidR="00000000" w:rsidRDefault="000D3D55">
            <w:pPr>
              <w:rPr>
                <w:lang w:val="zh-TW"/>
              </w:rPr>
            </w:pPr>
            <w:r>
              <w:rPr>
                <w:rFonts w:ascii="MingLiU" w:eastAsia="MingLiU" w:hint="eastAsia"/>
                <w:lang w:val="zh-TW"/>
              </w:rPr>
              <w:t>受眾分析系統與常規視頻雲分析系統是分開的</w:t>
            </w:r>
            <w:r>
              <w:rPr>
                <w:rFonts w:ascii="Arial Unicode MS" w:eastAsia="Arial Unicode MS" w:hint="eastAsia"/>
                <w:lang w:val="zh-TW"/>
              </w:rPr>
              <w:t>，</w:t>
            </w:r>
            <w:r>
              <w:rPr>
                <w:rFonts w:ascii="MingLiU" w:eastAsia="MingLiU" w:hint="eastAsia"/>
                <w:lang w:val="zh-TW"/>
              </w:rPr>
              <w:t>並且兩者對數據的跟踪方式有所不同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5da55161-ece5-4407-989c-835ad992eee2</w:t>
            </w:r>
          </w:p>
        </w:tc>
        <w:tc>
          <w:tcPr>
            <w:tcW w:w="7407" w:type="dxa"/>
            <w:shd w:val="clear" w:color="auto" w:fill="F2F2F2" w:themeFill="background1" w:themeFillShade="F2"/>
          </w:tcPr>
          <w:p w:rsidR="00000000" w:rsidRDefault="000D3D55">
            <w:pPr>
              <w:rPr>
                <w:noProof/>
              </w:rPr>
            </w:pPr>
            <w:r>
              <w:rPr>
                <w:noProof/>
              </w:rPr>
              <w:t>Therefore you will see differences in some metrics if you compare the two.</w:t>
            </w:r>
          </w:p>
        </w:tc>
        <w:tc>
          <w:tcPr>
            <w:tcW w:w="7407" w:type="dxa"/>
          </w:tcPr>
          <w:p w:rsidR="00000000" w:rsidRDefault="000D3D5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如果將兩者進行比較</w:t>
            </w:r>
            <w:r>
              <w:rPr>
                <w:rFonts w:ascii="Arial Unicode MS" w:eastAsia="Arial Unicode MS" w:hint="eastAsia"/>
                <w:lang w:val="zh-TW"/>
              </w:rPr>
              <w:t>，</w:t>
            </w:r>
            <w:r>
              <w:rPr>
                <w:rFonts w:ascii="MingLiU" w:eastAsia="MingLiU" w:hint="eastAsia"/>
                <w:lang w:val="zh-TW"/>
              </w:rPr>
              <w:t>您會發現某些指標存在差異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0D3D55">
            <w:pPr>
              <w:rPr>
                <w:noProof/>
              </w:rPr>
            </w:pPr>
            <w:r>
              <w:rPr>
                <w:noProof/>
              </w:rPr>
              <w:t>For example, the Video Cloud analytics system counts views as soon as a video starts, while the Audience analytics system does not count views until 10 seconds into the video.</w:t>
            </w:r>
          </w:p>
        </w:tc>
        <w:tc>
          <w:tcPr>
            <w:tcW w:w="7407" w:type="dxa"/>
          </w:tcPr>
          <w:p w:rsidR="00000000" w:rsidRDefault="000D3D55">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視頻雲分析系統在視頻開始播放後立即對觀看次數進行計數</w:t>
            </w:r>
            <w:r>
              <w:rPr>
                <w:rFonts w:ascii="Arial Unicode MS" w:eastAsia="Arial Unicode MS" w:hint="eastAsia"/>
                <w:lang w:val="zh-TW"/>
              </w:rPr>
              <w:t>，</w:t>
            </w:r>
            <w:r>
              <w:rPr>
                <w:rFonts w:ascii="MingLiU" w:eastAsia="MingLiU" w:hint="eastAsia"/>
                <w:lang w:val="zh-TW"/>
              </w:rPr>
              <w:t>而受眾分析系統在視頻播放</w:t>
            </w:r>
            <w:r>
              <w:rPr>
                <w:lang w:val="zh-TW"/>
              </w:rPr>
              <w:t>10</w:t>
            </w:r>
            <w:r>
              <w:rPr>
                <w:rFonts w:ascii="MingLiU" w:eastAsia="MingLiU" w:hint="eastAsia"/>
                <w:lang w:val="zh-TW"/>
              </w:rPr>
              <w:t>秒鐘後才對觀看次數進行計數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b4c57dca-1e86-44</w:t>
            </w:r>
            <w:r>
              <w:rPr>
                <w:noProof/>
                <w:sz w:val="2"/>
              </w:rPr>
              <w:t>8d-a450-7cdeaef0bb03</w:t>
            </w:r>
          </w:p>
        </w:tc>
        <w:tc>
          <w:tcPr>
            <w:tcW w:w="7407" w:type="dxa"/>
            <w:shd w:val="clear" w:color="auto" w:fill="F2F2F2" w:themeFill="background1" w:themeFillShade="F2"/>
          </w:tcPr>
          <w:p w:rsidR="00000000" w:rsidRDefault="000D3D55">
            <w:pPr>
              <w:rPr>
                <w:noProof/>
              </w:rPr>
            </w:pPr>
            <w:r>
              <w:rPr>
                <w:noProof/>
              </w:rPr>
              <w:t>So if 14 viewers start the video, but 6 of them stop it before 10 seconds have played, Video Cloud analytics would show 14 views, while the Audience module would show 8.</w:t>
            </w:r>
          </w:p>
        </w:tc>
        <w:tc>
          <w:tcPr>
            <w:tcW w:w="7407" w:type="dxa"/>
          </w:tcPr>
          <w:p w:rsidR="00000000" w:rsidRDefault="000D3D55">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如果有</w:t>
            </w:r>
            <w:r>
              <w:rPr>
                <w:lang w:val="zh-TW"/>
              </w:rPr>
              <w:t>14</w:t>
            </w:r>
            <w:r>
              <w:rPr>
                <w:rFonts w:ascii="MingLiU" w:eastAsia="MingLiU" w:hint="eastAsia"/>
                <w:lang w:val="zh-TW"/>
              </w:rPr>
              <w:t>位觀眾開始播放視頻</w:t>
            </w:r>
            <w:r>
              <w:rPr>
                <w:rFonts w:ascii="Arial Unicode MS" w:eastAsia="Arial Unicode MS" w:hint="eastAsia"/>
                <w:lang w:val="zh-TW"/>
              </w:rPr>
              <w:t>，</w:t>
            </w:r>
            <w:r>
              <w:rPr>
                <w:rFonts w:ascii="MingLiU" w:eastAsia="MingLiU" w:hint="eastAsia"/>
                <w:lang w:val="zh-TW"/>
              </w:rPr>
              <w:t>但其中有</w:t>
            </w:r>
            <w:r>
              <w:rPr>
                <w:lang w:val="zh-TW"/>
              </w:rPr>
              <w:t>6</w:t>
            </w:r>
            <w:r>
              <w:rPr>
                <w:rFonts w:ascii="MingLiU" w:eastAsia="MingLiU" w:hint="eastAsia"/>
                <w:lang w:val="zh-TW"/>
              </w:rPr>
              <w:t>位觀眾在播放</w:t>
            </w:r>
            <w:r>
              <w:rPr>
                <w:lang w:val="zh-TW"/>
              </w:rPr>
              <w:t>10</w:t>
            </w:r>
            <w:r>
              <w:rPr>
                <w:rFonts w:ascii="MingLiU" w:eastAsia="MingLiU" w:hint="eastAsia"/>
                <w:lang w:val="zh-TW"/>
              </w:rPr>
              <w:t>秒之前停止播放</w:t>
            </w:r>
            <w:r>
              <w:rPr>
                <w:rFonts w:ascii="Arial Unicode MS" w:eastAsia="Arial Unicode MS" w:hint="eastAsia"/>
                <w:lang w:val="zh-TW"/>
              </w:rPr>
              <w:t>，</w:t>
            </w:r>
            <w:r>
              <w:rPr>
                <w:rFonts w:ascii="MingLiU" w:eastAsia="MingLiU" w:hint="eastAsia"/>
                <w:lang w:val="zh-TW"/>
              </w:rPr>
              <w:t>則視頻雲分析將顯示</w:t>
            </w:r>
            <w:r>
              <w:rPr>
                <w:lang w:val="zh-TW"/>
              </w:rPr>
              <w:t>14</w:t>
            </w:r>
            <w:r>
              <w:rPr>
                <w:rFonts w:ascii="MingLiU" w:eastAsia="MingLiU" w:hint="eastAsia"/>
                <w:lang w:val="zh-TW"/>
              </w:rPr>
              <w:t>次觀看</w:t>
            </w:r>
            <w:r>
              <w:rPr>
                <w:rFonts w:ascii="Arial Unicode MS" w:eastAsia="Arial Unicode MS" w:hint="eastAsia"/>
                <w:lang w:val="zh-TW"/>
              </w:rPr>
              <w:t>，</w:t>
            </w:r>
            <w:r>
              <w:rPr>
                <w:rFonts w:ascii="MingLiU" w:eastAsia="MingLiU" w:hint="eastAsia"/>
                <w:lang w:val="zh-TW"/>
              </w:rPr>
              <w:t>而</w:t>
            </w:r>
            <w:r>
              <w:rPr>
                <w:lang w:val="zh-TW"/>
              </w:rPr>
              <w:t>“</w:t>
            </w:r>
            <w:r>
              <w:rPr>
                <w:rFonts w:ascii="MingLiU" w:eastAsia="MingLiU" w:hint="eastAsia"/>
                <w:lang w:val="zh-TW"/>
              </w:rPr>
              <w:t>受眾</w:t>
            </w:r>
            <w:r>
              <w:rPr>
                <w:lang w:val="zh-TW"/>
              </w:rPr>
              <w:t>"</w:t>
            </w:r>
            <w:r>
              <w:rPr>
                <w:rFonts w:ascii="MingLiU" w:eastAsia="MingLiU" w:hint="eastAsia"/>
                <w:lang w:val="zh-TW"/>
              </w:rPr>
              <w:t>模塊則顯示</w:t>
            </w:r>
            <w:r>
              <w:rPr>
                <w:lang w:val="zh-TW"/>
              </w:rPr>
              <w:t>8</w:t>
            </w:r>
            <w:r>
              <w:rPr>
                <w:rFonts w:ascii="MingLiU" w:eastAsia="MingLiU" w:hint="eastAsia"/>
                <w:lang w:val="zh-TW"/>
              </w:rPr>
              <w:t>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0D3D55">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0D3D55">
            <w:pPr>
              <w:rPr>
                <w:lang w:val="zh-TW"/>
              </w:rPr>
            </w:pPr>
            <w:r>
              <w:rPr>
                <w:rFonts w:ascii="MingLiU" w:eastAsia="MingLiU" w:hint="eastAsia"/>
                <w:lang w:val="zh-TW"/>
              </w:rPr>
              <w:t>首先選擇一個</w:t>
            </w:r>
            <w:r>
              <w:rPr>
                <w:rStyle w:val="mqInternal"/>
                <w:noProof/>
                <w:lang w:val="zh-TW"/>
              </w:rPr>
              <w:t>[1}</w:t>
            </w:r>
            <w:r>
              <w:rPr>
                <w:rFonts w:ascii="MingLiU" w:eastAsia="MingLiU" w:hint="eastAsia"/>
                <w:lang w:val="zh-TW"/>
              </w:rPr>
              <w:t>時間段</w:t>
            </w:r>
            <w:r>
              <w:rPr>
                <w:rStyle w:val="mqInternal"/>
                <w:noProof/>
                <w:lang w:val="zh-TW"/>
              </w:rPr>
              <w:t>{2]</w:t>
            </w:r>
            <w:r>
              <w:rPr>
                <w:rFonts w:ascii="MingLiU" w:eastAsia="MingLiU" w:hint="eastAsia"/>
                <w:lang w:val="zh-TW"/>
              </w:rPr>
              <w:t>對於圖表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556b53dc-2482-48c2-bb6e-35fbb6bd4d90</w:t>
            </w:r>
          </w:p>
        </w:tc>
        <w:tc>
          <w:tcPr>
            <w:tcW w:w="7407" w:type="dxa"/>
            <w:shd w:val="clear" w:color="auto" w:fill="F2F2F2" w:themeFill="background1" w:themeFillShade="F2"/>
          </w:tcPr>
          <w:p w:rsidR="00000000" w:rsidRDefault="000D3D55">
            <w:pPr>
              <w:rPr>
                <w:noProof/>
              </w:rPr>
            </w:pPr>
            <w:r>
              <w:rPr>
                <w:noProof/>
              </w:rPr>
              <w:t>The following options are available:</w:t>
            </w:r>
          </w:p>
        </w:tc>
        <w:tc>
          <w:tcPr>
            <w:tcW w:w="7407" w:type="dxa"/>
          </w:tcPr>
          <w:p w:rsidR="00000000" w:rsidRDefault="000D3D55">
            <w:pPr>
              <w:rPr>
                <w:lang w:val="zh-TW"/>
              </w:rPr>
            </w:pPr>
            <w:r>
              <w:rPr>
                <w:rFonts w:ascii="MingLiU" w:eastAsia="MingLiU" w:hint="eastAsia"/>
                <w:lang w:val="zh-TW"/>
              </w:rPr>
              <w:t>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0D3D55">
            <w:pPr>
              <w:rPr>
                <w:noProof/>
              </w:rPr>
            </w:pPr>
            <w:r>
              <w:rPr>
                <w:noProof/>
              </w:rPr>
              <w:t>7 Days</w:t>
            </w:r>
          </w:p>
        </w:tc>
        <w:tc>
          <w:tcPr>
            <w:tcW w:w="7407" w:type="dxa"/>
          </w:tcPr>
          <w:p w:rsidR="00000000" w:rsidRDefault="000D3D55">
            <w:pPr>
              <w:rPr>
                <w:lang w:val="zh-TW"/>
              </w:rPr>
            </w:pPr>
            <w:r>
              <w:rPr>
                <w:lang w:val="zh-TW"/>
              </w:rPr>
              <w:t>7</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0D3D55">
            <w:pPr>
              <w:rPr>
                <w:noProof/>
              </w:rPr>
            </w:pPr>
            <w:r>
              <w:rPr>
                <w:noProof/>
              </w:rPr>
              <w:t>30 Days</w:t>
            </w:r>
          </w:p>
        </w:tc>
        <w:tc>
          <w:tcPr>
            <w:tcW w:w="7407" w:type="dxa"/>
          </w:tcPr>
          <w:p w:rsidR="00000000" w:rsidRDefault="000D3D55">
            <w:pPr>
              <w:rPr>
                <w:lang w:val="zh-TW"/>
              </w:rPr>
            </w:pPr>
            <w:r>
              <w:rPr>
                <w:lang w:val="zh-TW"/>
              </w:rPr>
              <w:t>30</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0D3D55">
            <w:pPr>
              <w:rPr>
                <w:noProof/>
              </w:rPr>
            </w:pPr>
            <w:r>
              <w:rPr>
                <w:noProof/>
              </w:rPr>
              <w:t>90 Days</w:t>
            </w:r>
          </w:p>
        </w:tc>
        <w:tc>
          <w:tcPr>
            <w:tcW w:w="7407" w:type="dxa"/>
          </w:tcPr>
          <w:p w:rsidR="00000000" w:rsidRDefault="000D3D55">
            <w:pPr>
              <w:rPr>
                <w:lang w:val="zh-TW"/>
              </w:rPr>
            </w:pPr>
            <w:r>
              <w:rPr>
                <w:lang w:val="zh-TW"/>
              </w:rPr>
              <w:t>90</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0D3D55">
            <w:pPr>
              <w:rPr>
                <w:noProof/>
              </w:rPr>
            </w:pPr>
            <w:r>
              <w:rPr>
                <w:noProof/>
              </w:rPr>
              <w:t>The following charts are displayed:</w:t>
            </w:r>
          </w:p>
        </w:tc>
        <w:tc>
          <w:tcPr>
            <w:tcW w:w="7407" w:type="dxa"/>
          </w:tcPr>
          <w:p w:rsidR="00000000" w:rsidRDefault="000D3D55">
            <w:pPr>
              <w:rPr>
                <w:lang w:val="zh-TW"/>
              </w:rPr>
            </w:pPr>
            <w:r>
              <w:rPr>
                <w:rFonts w:ascii="MingLiU" w:eastAsia="MingLiU" w:hint="eastAsia"/>
                <w:lang w:val="zh-TW"/>
              </w:rPr>
              <w:t>顯示以下圖表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0D3D55">
            <w:pPr>
              <w:rPr>
                <w:noProof/>
              </w:rPr>
            </w:pPr>
            <w:r>
              <w:rPr>
                <w:rStyle w:val="mqInternal"/>
                <w:noProof/>
              </w:rPr>
              <w:t>[1}</w:t>
            </w:r>
            <w:r>
              <w:rPr>
                <w:noProof/>
              </w:rPr>
              <w:t>Most Viewed Videos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觀看次數最多的視頻</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0D3D55">
            <w:pPr>
              <w:rPr>
                <w:noProof/>
              </w:rPr>
            </w:pPr>
            <w:r>
              <w:rPr>
                <w:rStyle w:val="mqInternal"/>
                <w:noProof/>
              </w:rPr>
              <w:t>[1}</w:t>
            </w:r>
            <w:r>
              <w:rPr>
                <w:noProof/>
              </w:rPr>
              <w:t>Most Engaging Videos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最吸引人的影片</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3117ead9-ff4c-429b-b967-fdfcaa1a18ef</w:t>
            </w:r>
          </w:p>
        </w:tc>
        <w:tc>
          <w:tcPr>
            <w:tcW w:w="7407" w:type="dxa"/>
            <w:shd w:val="clear" w:color="auto" w:fill="F2F2F2" w:themeFill="background1" w:themeFillShade="F2"/>
          </w:tcPr>
          <w:p w:rsidR="00000000" w:rsidRDefault="000D3D55">
            <w:pPr>
              <w:rPr>
                <w:noProof/>
              </w:rPr>
            </w:pPr>
            <w:r>
              <w:rPr>
                <w:rStyle w:val="mqInternal"/>
                <w:noProof/>
              </w:rPr>
              <w:t>[1}</w:t>
            </w:r>
            <w:r>
              <w:rPr>
                <w:noProof/>
              </w:rPr>
              <w:t>Viewer Trends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觀眾趨勢</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0D3D55">
            <w:pPr>
              <w:rPr>
                <w:noProof/>
              </w:rPr>
            </w:pPr>
            <w:r>
              <w:rPr>
                <w:noProof/>
              </w:rPr>
              <w:t>Most Viewed Videos</w:t>
            </w:r>
          </w:p>
        </w:tc>
        <w:tc>
          <w:tcPr>
            <w:tcW w:w="7407" w:type="dxa"/>
          </w:tcPr>
          <w:p w:rsidR="00000000" w:rsidRDefault="000D3D55">
            <w:pPr>
              <w:rPr>
                <w:lang w:val="zh-TW"/>
              </w:rPr>
            </w:pPr>
            <w:r>
              <w:rPr>
                <w:rFonts w:ascii="MingLiU" w:eastAsia="MingLiU" w:hint="eastAsia"/>
                <w:lang w:val="zh-TW"/>
              </w:rPr>
              <w:t>觀</w:t>
            </w:r>
            <w:r>
              <w:rPr>
                <w:rFonts w:ascii="MingLiU" w:eastAsia="MingLiU" w:hint="eastAsia"/>
                <w:lang w:val="zh-TW"/>
              </w:rPr>
              <w:t>看次數最多的視頻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0D3D55">
            <w:pPr>
              <w:rPr>
                <w:noProof/>
              </w:rPr>
            </w:pPr>
            <w:r>
              <w:rPr>
                <w:noProof/>
              </w:rPr>
              <w:t>The Most Viewed Videos chart displays the most viewed videos in Audience-enabled players for the selected time period.</w:t>
            </w:r>
          </w:p>
        </w:tc>
        <w:tc>
          <w:tcPr>
            <w:tcW w:w="7407" w:type="dxa"/>
          </w:tcPr>
          <w:p w:rsidR="00000000" w:rsidRDefault="000D3D55">
            <w:pPr>
              <w:rPr>
                <w:lang w:val="zh-TW"/>
              </w:rPr>
            </w:pPr>
            <w:r>
              <w:rPr>
                <w:lang w:val="zh-TW"/>
              </w:rPr>
              <w:t>“</w:t>
            </w:r>
            <w:r>
              <w:rPr>
                <w:rFonts w:ascii="MingLiU" w:eastAsia="MingLiU" w:hint="eastAsia"/>
                <w:lang w:val="zh-TW"/>
              </w:rPr>
              <w:t>觀看次數最多的視頻</w:t>
            </w:r>
            <w:r>
              <w:rPr>
                <w:lang w:val="zh-TW"/>
              </w:rPr>
              <w:t>"</w:t>
            </w:r>
            <w:r>
              <w:rPr>
                <w:rFonts w:ascii="MingLiU" w:eastAsia="MingLiU" w:hint="eastAsia"/>
                <w:lang w:val="zh-TW"/>
              </w:rPr>
              <w:t>圖表顯示了在選定時間段內啟用了受眾群體的播放器中觀看次數最多的視頻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eca305dd-8c41-4a11-a878-b5532c1174f</w:t>
            </w:r>
            <w:r>
              <w:rPr>
                <w:noProof/>
                <w:sz w:val="2"/>
              </w:rPr>
              <w:t>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0D3D55">
            <w:pPr>
              <w:rPr>
                <w:noProof/>
              </w:rPr>
            </w:pPr>
            <w:r>
              <w:rPr>
                <w:noProof/>
              </w:rPr>
              <w:t>Most Engaging Videos</w:t>
            </w:r>
          </w:p>
        </w:tc>
        <w:tc>
          <w:tcPr>
            <w:tcW w:w="7407" w:type="dxa"/>
          </w:tcPr>
          <w:p w:rsidR="00000000" w:rsidRDefault="000D3D55">
            <w:pPr>
              <w:rPr>
                <w:lang w:val="zh-TW"/>
              </w:rPr>
            </w:pPr>
            <w:r>
              <w:rPr>
                <w:rFonts w:ascii="MingLiU" w:eastAsia="MingLiU" w:hint="eastAsia"/>
                <w:lang w:val="zh-TW"/>
              </w:rPr>
              <w:t>最吸引人的影片</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f6ee45d4-e855-438a-8b64-fc0292bfa520</w:t>
            </w:r>
          </w:p>
        </w:tc>
        <w:tc>
          <w:tcPr>
            <w:tcW w:w="7407" w:type="dxa"/>
            <w:shd w:val="clear" w:color="auto" w:fill="F2F2F2" w:themeFill="background1" w:themeFillShade="F2"/>
          </w:tcPr>
          <w:p w:rsidR="00000000" w:rsidRDefault="000D3D55">
            <w:pPr>
              <w:rPr>
                <w:noProof/>
              </w:rPr>
            </w:pPr>
            <w:r>
              <w:rPr>
                <w:noProof/>
              </w:rPr>
              <w:t>The Most Engaging Videos chart displays the most engaging videos in Audience-enabled players for the selected time period.</w:t>
            </w:r>
          </w:p>
        </w:tc>
        <w:tc>
          <w:tcPr>
            <w:tcW w:w="7407" w:type="dxa"/>
          </w:tcPr>
          <w:p w:rsidR="00000000" w:rsidRDefault="000D3D55">
            <w:pPr>
              <w:rPr>
                <w:lang w:val="zh-TW"/>
              </w:rPr>
            </w:pPr>
            <w:r>
              <w:rPr>
                <w:lang w:val="zh-TW"/>
              </w:rPr>
              <w:t>“</w:t>
            </w:r>
            <w:r>
              <w:rPr>
                <w:rFonts w:ascii="MingLiU" w:eastAsia="MingLiU" w:hint="eastAsia"/>
                <w:lang w:val="zh-TW"/>
              </w:rPr>
              <w:t>最吸引人的視頻</w:t>
            </w:r>
            <w:r>
              <w:rPr>
                <w:lang w:val="zh-TW"/>
              </w:rPr>
              <w:t>"</w:t>
            </w:r>
            <w:r>
              <w:rPr>
                <w:rFonts w:ascii="MingLiU" w:eastAsia="MingLiU" w:hint="eastAsia"/>
                <w:lang w:val="zh-TW"/>
              </w:rPr>
              <w:t>圖</w:t>
            </w:r>
            <w:r>
              <w:rPr>
                <w:rFonts w:ascii="MingLiU" w:eastAsia="MingLiU" w:hint="eastAsia"/>
                <w:lang w:val="zh-TW"/>
              </w:rPr>
              <w:t>表顯示了在選定時間段內啟用了受眾群體的播放器中最吸引人的視頻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0D3D55">
            <w:pPr>
              <w:rPr>
                <w:noProof/>
              </w:rPr>
            </w:pPr>
            <w:r>
              <w:rPr>
                <w:noProof/>
              </w:rPr>
              <w:t>Engagement is the average percent watched.</w:t>
            </w:r>
          </w:p>
        </w:tc>
        <w:tc>
          <w:tcPr>
            <w:tcW w:w="7407" w:type="dxa"/>
          </w:tcPr>
          <w:p w:rsidR="00000000" w:rsidRDefault="000D3D55">
            <w:pPr>
              <w:rPr>
                <w:lang w:val="zh-TW"/>
              </w:rPr>
            </w:pPr>
            <w:r>
              <w:rPr>
                <w:rFonts w:ascii="MingLiU" w:eastAsia="MingLiU" w:hint="eastAsia"/>
                <w:lang w:val="zh-TW"/>
              </w:rPr>
              <w:t>參與度是觀看的平均百分比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ee782956-36d0-4c94-8d38-3ca0f2690fe9</w:t>
            </w:r>
          </w:p>
        </w:tc>
        <w:tc>
          <w:tcPr>
            <w:tcW w:w="7407" w:type="dxa"/>
            <w:shd w:val="clear" w:color="auto" w:fill="F2F2F2" w:themeFill="background1" w:themeFillShade="F2"/>
          </w:tcPr>
          <w:p w:rsidR="00000000" w:rsidRDefault="000D3D55">
            <w:pPr>
              <w:rPr>
                <w:noProof/>
              </w:rPr>
            </w:pPr>
            <w:r>
              <w:rPr>
                <w:noProof/>
              </w:rPr>
              <w:t xml:space="preserve">For details on how we calculate video engagement, watch the training video </w:t>
            </w:r>
            <w:r>
              <w:rPr>
                <w:rStyle w:val="mqInternal"/>
                <w:noProof/>
              </w:rPr>
              <w:t>[1}</w:t>
            </w:r>
            <w:r>
              <w:rPr>
                <w:noProof/>
              </w:rPr>
              <w:t>Calculating Video Engagement Score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有關我們如何計算視頻參與度的詳細信息</w:t>
            </w:r>
            <w:r>
              <w:rPr>
                <w:rFonts w:ascii="Arial Unicode MS" w:eastAsia="Arial Unicode MS" w:hint="eastAsia"/>
                <w:lang w:val="zh-TW"/>
              </w:rPr>
              <w:t>，</w:t>
            </w:r>
            <w:r>
              <w:rPr>
                <w:rFonts w:ascii="MingLiU" w:eastAsia="MingLiU" w:hint="eastAsia"/>
                <w:lang w:val="zh-TW"/>
              </w:rPr>
              <w:t>請觀看培訓視頻</w:t>
            </w:r>
            <w:r>
              <w:rPr>
                <w:rStyle w:val="mqInternal"/>
                <w:noProof/>
                <w:lang w:val="zh-TW"/>
              </w:rPr>
              <w:t>[1}</w:t>
            </w:r>
            <w:r>
              <w:rPr>
                <w:rFonts w:ascii="MingLiU" w:eastAsia="MingLiU" w:hint="eastAsia"/>
                <w:lang w:val="zh-TW"/>
              </w:rPr>
              <w:t>計算視頻參與度得分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d34d41a3-5e21-4933-bad5-d59e8d5a8f77</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21ab0217-7e80-433f-b478-214357606c6d</w:t>
            </w:r>
          </w:p>
        </w:tc>
        <w:tc>
          <w:tcPr>
            <w:tcW w:w="7407" w:type="dxa"/>
            <w:shd w:val="clear" w:color="auto" w:fill="F2F2F2" w:themeFill="background1" w:themeFillShade="F2"/>
          </w:tcPr>
          <w:p w:rsidR="00000000" w:rsidRDefault="000D3D55">
            <w:pPr>
              <w:rPr>
                <w:noProof/>
              </w:rPr>
            </w:pPr>
            <w:r>
              <w:rPr>
                <w:noProof/>
              </w:rPr>
              <w:t>Viewer Trends</w:t>
            </w:r>
          </w:p>
        </w:tc>
        <w:tc>
          <w:tcPr>
            <w:tcW w:w="7407" w:type="dxa"/>
          </w:tcPr>
          <w:p w:rsidR="00000000" w:rsidRDefault="000D3D55">
            <w:pPr>
              <w:rPr>
                <w:lang w:val="zh-TW"/>
              </w:rPr>
            </w:pPr>
            <w:r>
              <w:rPr>
                <w:rFonts w:ascii="MingLiU" w:eastAsia="MingLiU" w:hint="eastAsia"/>
                <w:lang w:val="zh-TW"/>
              </w:rPr>
              <w:t>觀眾趨勢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0D3D55">
            <w:pPr>
              <w:rPr>
                <w:noProof/>
              </w:rPr>
            </w:pPr>
            <w:r>
              <w:rPr>
                <w:noProof/>
              </w:rPr>
              <w:t>The Viewer Trends chart displays video views over time for the selected time period.</w:t>
            </w:r>
          </w:p>
        </w:tc>
        <w:tc>
          <w:tcPr>
            <w:tcW w:w="7407" w:type="dxa"/>
          </w:tcPr>
          <w:p w:rsidR="00000000" w:rsidRDefault="000D3D55">
            <w:pPr>
              <w:rPr>
                <w:lang w:val="zh-TW"/>
              </w:rPr>
            </w:pPr>
            <w:r>
              <w:rPr>
                <w:lang w:val="zh-TW"/>
              </w:rPr>
              <w:t>“</w:t>
            </w:r>
            <w:r>
              <w:rPr>
                <w:rFonts w:ascii="MingLiU" w:eastAsia="MingLiU" w:hint="eastAsia"/>
                <w:lang w:val="zh-TW"/>
              </w:rPr>
              <w:t>查看器趨勢</w:t>
            </w:r>
            <w:r>
              <w:rPr>
                <w:lang w:val="zh-TW"/>
              </w:rPr>
              <w:t>"</w:t>
            </w:r>
            <w:r>
              <w:rPr>
                <w:rFonts w:ascii="MingLiU" w:eastAsia="MingLiU" w:hint="eastAsia"/>
                <w:lang w:val="zh-TW"/>
              </w:rPr>
              <w:t>圖表顯示選定時間段內一段時間內的視頻觀看次數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0D3D55">
            <w:pPr>
              <w:rPr>
                <w:noProof/>
              </w:rPr>
            </w:pPr>
            <w:r>
              <w:rPr>
                <w:noProof/>
              </w:rPr>
              <w:t>Views from both known and anonymous viewers are displayed.</w:t>
            </w:r>
          </w:p>
        </w:tc>
        <w:tc>
          <w:tcPr>
            <w:tcW w:w="7407" w:type="dxa"/>
          </w:tcPr>
          <w:p w:rsidR="00000000" w:rsidRDefault="000D3D55">
            <w:pPr>
              <w:rPr>
                <w:lang w:val="zh-TW"/>
              </w:rPr>
            </w:pPr>
            <w:r>
              <w:rPr>
                <w:rFonts w:ascii="MingLiU" w:eastAsia="MingLiU" w:hint="eastAsia"/>
                <w:lang w:val="zh-TW"/>
              </w:rPr>
              <w:t>顯示來自已知和匿名查看器的視圖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95e5ea37-fe55-4dc</w:t>
            </w:r>
            <w:r>
              <w:rPr>
                <w:noProof/>
                <w:sz w:val="2"/>
              </w:rPr>
              <w:t>2-a7fa-1934815d10e3</w:t>
            </w:r>
          </w:p>
        </w:tc>
        <w:tc>
          <w:tcPr>
            <w:tcW w:w="7407" w:type="dxa"/>
            <w:shd w:val="clear" w:color="auto" w:fill="F2F2F2" w:themeFill="background1" w:themeFillShade="F2"/>
          </w:tcPr>
          <w:p w:rsidR="00000000" w:rsidRDefault="000D3D55">
            <w:pPr>
              <w:rPr>
                <w:noProof/>
              </w:rPr>
            </w:pPr>
            <w:r>
              <w:rPr>
                <w:noProof/>
              </w:rPr>
              <w:t>Hovering over the graph will display the actual data points.</w:t>
            </w:r>
          </w:p>
        </w:tc>
        <w:tc>
          <w:tcPr>
            <w:tcW w:w="7407" w:type="dxa"/>
          </w:tcPr>
          <w:p w:rsidR="00000000" w:rsidRDefault="000D3D55">
            <w:pPr>
              <w:rPr>
                <w:lang w:val="zh-TW"/>
              </w:rPr>
            </w:pPr>
            <w:r>
              <w:rPr>
                <w:rFonts w:ascii="MingLiU" w:eastAsia="MingLiU" w:hint="eastAsia"/>
                <w:lang w:val="zh-TW"/>
              </w:rPr>
              <w:t>將鼠標懸停在圖形上將顯示實際數據點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8b567015-7764-4a47-bdc0-d8486b9c82e2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0D3D55">
            <w:pPr>
              <w:rPr>
                <w:noProof/>
              </w:rPr>
            </w:pPr>
            <w:r>
              <w:rPr>
                <w:noProof/>
              </w:rPr>
              <w:t>When using a Marketo Munchkin connection, the Viewer Trends graph will only show data for Unknown Viewers.</w:t>
            </w:r>
          </w:p>
        </w:tc>
        <w:tc>
          <w:tcPr>
            <w:tcW w:w="7407" w:type="dxa"/>
          </w:tcPr>
          <w:p w:rsidR="00000000" w:rsidRDefault="000D3D55">
            <w:pPr>
              <w:rPr>
                <w:lang w:val="zh-TW"/>
              </w:rPr>
            </w:pPr>
            <w:r>
              <w:rPr>
                <w:rFonts w:ascii="MingLiU" w:eastAsia="MingLiU" w:hint="eastAsia"/>
                <w:lang w:val="zh-TW"/>
              </w:rPr>
              <w:t>使用</w:t>
            </w:r>
            <w:r>
              <w:rPr>
                <w:lang w:val="zh-TW"/>
              </w:rPr>
              <w:t>Marketo Munchkin</w:t>
            </w:r>
            <w:r>
              <w:rPr>
                <w:rFonts w:ascii="MingLiU" w:eastAsia="MingLiU" w:hint="eastAsia"/>
                <w:lang w:val="zh-TW"/>
              </w:rPr>
              <w:t>連接時</w:t>
            </w:r>
            <w:r>
              <w:rPr>
                <w:rFonts w:ascii="Arial Unicode MS" w:eastAsia="Arial Unicode MS" w:hint="eastAsia"/>
                <w:lang w:val="zh-TW"/>
              </w:rPr>
              <w:t>，</w:t>
            </w:r>
            <w:r>
              <w:rPr>
                <w:lang w:val="zh-TW"/>
              </w:rPr>
              <w:t>“</w:t>
            </w:r>
            <w:r>
              <w:rPr>
                <w:rFonts w:ascii="MingLiU" w:eastAsia="MingLiU" w:hint="eastAsia"/>
                <w:lang w:val="zh-TW"/>
              </w:rPr>
              <w:t>觀看者趨勢</w:t>
            </w:r>
            <w:r>
              <w:rPr>
                <w:lang w:val="zh-TW"/>
              </w:rPr>
              <w:t>"</w:t>
            </w:r>
            <w:r>
              <w:rPr>
                <w:rFonts w:ascii="MingLiU" w:eastAsia="MingLiU" w:hint="eastAsia"/>
                <w:lang w:val="zh-TW"/>
              </w:rPr>
              <w:t>圖將僅顯示未知觀看者的數據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0D3D55">
            <w:pPr>
              <w:rPr>
                <w:noProof/>
              </w:rPr>
            </w:pPr>
            <w:r>
              <w:rPr>
                <w:noProof/>
              </w:rPr>
              <w:t>When using a Munchkin connection, user details are not collecte</w:t>
            </w:r>
            <w:r>
              <w:rPr>
                <w:noProof/>
              </w:rPr>
              <w:t>d.</w:t>
            </w:r>
          </w:p>
        </w:tc>
        <w:tc>
          <w:tcPr>
            <w:tcW w:w="7407" w:type="dxa"/>
          </w:tcPr>
          <w:p w:rsidR="00000000" w:rsidRDefault="000D3D55">
            <w:pPr>
              <w:rPr>
                <w:lang w:val="zh-TW"/>
              </w:rPr>
            </w:pPr>
            <w:r>
              <w:rPr>
                <w:rFonts w:ascii="MingLiU" w:eastAsia="MingLiU" w:hint="eastAsia"/>
                <w:lang w:val="zh-TW"/>
              </w:rPr>
              <w:t>使用</w:t>
            </w:r>
            <w:r>
              <w:rPr>
                <w:lang w:val="zh-TW"/>
              </w:rPr>
              <w:t>Munchkin</w:t>
            </w:r>
            <w:r>
              <w:rPr>
                <w:rFonts w:ascii="MingLiU" w:eastAsia="MingLiU" w:hint="eastAsia"/>
                <w:lang w:val="zh-TW"/>
              </w:rPr>
              <w:t>連接時</w:t>
            </w:r>
            <w:r>
              <w:rPr>
                <w:rFonts w:ascii="Arial Unicode MS" w:eastAsia="Arial Unicode MS" w:hint="eastAsia"/>
                <w:lang w:val="zh-TW"/>
              </w:rPr>
              <w:t>，</w:t>
            </w:r>
            <w:r>
              <w:rPr>
                <w:rFonts w:ascii="MingLiU" w:eastAsia="MingLiU" w:hint="eastAsia"/>
                <w:lang w:val="zh-TW"/>
              </w:rPr>
              <w:t>不會收集用戶詳細信息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944a8da4-4c4c-4c19-8711-846a8efcffb6</w:t>
            </w:r>
          </w:p>
        </w:tc>
        <w:tc>
          <w:tcPr>
            <w:tcW w:w="7407" w:type="dxa"/>
            <w:shd w:val="clear" w:color="auto" w:fill="F2F2F2" w:themeFill="background1" w:themeFillShade="F2"/>
          </w:tcPr>
          <w:p w:rsidR="00000000" w:rsidRDefault="000D3D55">
            <w:pPr>
              <w:rPr>
                <w:noProof/>
              </w:rPr>
            </w:pPr>
            <w:r>
              <w:rPr>
                <w:noProof/>
              </w:rPr>
              <w:t>For more detailed user information, the Marketo REST connection should be used.</w:t>
            </w:r>
          </w:p>
        </w:tc>
        <w:tc>
          <w:tcPr>
            <w:tcW w:w="7407" w:type="dxa"/>
          </w:tcPr>
          <w:p w:rsidR="00000000" w:rsidRDefault="000D3D55">
            <w:pPr>
              <w:rPr>
                <w:lang w:val="zh-TW"/>
              </w:rPr>
            </w:pPr>
            <w:r>
              <w:rPr>
                <w:rFonts w:ascii="MingLiU" w:eastAsia="MingLiU" w:hint="eastAsia"/>
                <w:lang w:val="zh-TW"/>
              </w:rPr>
              <w:t>有關更多詳細的用戶信息</w:t>
            </w:r>
            <w:r>
              <w:rPr>
                <w:rFonts w:ascii="Arial Unicode MS" w:eastAsia="Arial Unicode MS" w:hint="eastAsia"/>
                <w:lang w:val="zh-TW"/>
              </w:rPr>
              <w:t>，</w:t>
            </w:r>
            <w:r>
              <w:rPr>
                <w:rFonts w:ascii="MingLiU" w:eastAsia="MingLiU" w:hint="eastAsia"/>
                <w:lang w:val="zh-TW"/>
              </w:rPr>
              <w:t>應使用</w:t>
            </w:r>
            <w:r>
              <w:rPr>
                <w:lang w:val="zh-TW"/>
              </w:rPr>
              <w:t>Marketo REST</w:t>
            </w:r>
            <w:r>
              <w:rPr>
                <w:rFonts w:ascii="MingLiU" w:eastAsia="MingLiU" w:hint="eastAsia"/>
                <w:lang w:val="zh-TW"/>
              </w:rPr>
              <w:t>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Integrat</w:t>
            </w:r>
            <w:r>
              <w:rPr>
                <w:noProof/>
              </w:rPr>
              <w:t>ing Video Cloud with Marketo Using the REST APIs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REST API</w:t>
            </w:r>
            <w:r>
              <w:rPr>
                <w:rFonts w:ascii="MingLiU" w:eastAsia="MingLiU" w:hint="eastAsia"/>
                <w:lang w:val="zh-TW"/>
              </w:rPr>
              <w:t>將</w:t>
            </w:r>
            <w:r>
              <w:rPr>
                <w:lang w:val="zh-TW"/>
              </w:rPr>
              <w:t>Video Cloud</w:t>
            </w:r>
            <w:r>
              <w:rPr>
                <w:rFonts w:ascii="MingLiU" w:eastAsia="MingLiU" w:hint="eastAsia"/>
                <w:lang w:val="zh-TW"/>
              </w:rPr>
              <w:t>與</w:t>
            </w:r>
            <w:r>
              <w:rPr>
                <w:lang w:val="zh-TW"/>
              </w:rPr>
              <w:t>Marketo</w:t>
            </w:r>
            <w:r>
              <w:rPr>
                <w:rFonts w:ascii="MingLiU" w:eastAsia="MingLiU" w:hint="eastAsia"/>
                <w:lang w:val="zh-TW"/>
              </w:rPr>
              <w:t>集成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0D3D55">
            <w:pPr>
              <w:rPr>
                <w:noProof/>
              </w:rPr>
            </w:pPr>
            <w:r>
              <w:rPr>
                <w:noProof/>
              </w:rPr>
              <w:t>Viewing leads performance</w:t>
            </w:r>
          </w:p>
        </w:tc>
        <w:tc>
          <w:tcPr>
            <w:tcW w:w="7407" w:type="dxa"/>
          </w:tcPr>
          <w:p w:rsidR="00000000" w:rsidRDefault="000D3D55">
            <w:pPr>
              <w:rPr>
                <w:lang w:val="zh-TW"/>
              </w:rPr>
            </w:pPr>
            <w:r>
              <w:rPr>
                <w:rFonts w:ascii="MingLiU" w:eastAsia="MingLiU" w:hint="eastAsia"/>
                <w:lang w:val="zh-TW"/>
              </w:rPr>
              <w:t>查看銷售線索績效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a4bfe831-020a-4a16-9b3a-aa3169f62922</w:t>
            </w:r>
          </w:p>
        </w:tc>
        <w:tc>
          <w:tcPr>
            <w:tcW w:w="7407" w:type="dxa"/>
            <w:shd w:val="clear" w:color="auto" w:fill="F2F2F2" w:themeFill="background1" w:themeFillShade="F2"/>
          </w:tcPr>
          <w:p w:rsidR="00000000" w:rsidRDefault="000D3D55">
            <w:pPr>
              <w:rPr>
                <w:noProof/>
              </w:rPr>
            </w:pPr>
            <w:r>
              <w:rPr>
                <w:noProof/>
              </w:rPr>
              <w:t xml:space="preserve">To view the leads information,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0D3D55">
            <w:pPr>
              <w:rPr>
                <w:lang w:val="zh-TW"/>
              </w:rPr>
            </w:pPr>
            <w:r>
              <w:rPr>
                <w:rFonts w:ascii="MingLiU" w:eastAsia="MingLiU" w:hint="eastAsia"/>
                <w:lang w:val="zh-TW"/>
              </w:rPr>
              <w:t>要查看銷售線索信息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潛在客戶</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0D3D55">
            <w:pPr>
              <w:rPr>
                <w:noProof/>
              </w:rPr>
            </w:pPr>
            <w:r>
              <w:rPr>
                <w:noProof/>
              </w:rPr>
              <w:t>Note that the Leads tab will only appear if your account has Audience lead forms created.</w:t>
            </w:r>
          </w:p>
        </w:tc>
        <w:tc>
          <w:tcPr>
            <w:tcW w:w="7407" w:type="dxa"/>
          </w:tcPr>
          <w:p w:rsidR="00000000" w:rsidRDefault="000D3D55">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僅當您的帳戶創建了受眾線索表格時</w:t>
            </w:r>
            <w:r>
              <w:rPr>
                <w:rFonts w:ascii="Arial Unicode MS" w:eastAsia="Arial Unicode MS" w:hint="eastAsia"/>
                <w:lang w:val="zh-TW"/>
              </w:rPr>
              <w:t>，</w:t>
            </w:r>
            <w:r>
              <w:rPr>
                <w:rFonts w:ascii="MingLiU" w:eastAsia="MingLiU" w:hint="eastAsia"/>
                <w:lang w:val="zh-TW"/>
              </w:rPr>
              <w:t>才會顯示</w:t>
            </w:r>
            <w:r>
              <w:rPr>
                <w:lang w:val="zh-TW"/>
              </w:rPr>
              <w:t>“</w:t>
            </w:r>
            <w:r>
              <w:rPr>
                <w:rFonts w:ascii="MingLiU" w:eastAsia="MingLiU" w:hint="eastAsia"/>
                <w:lang w:val="zh-TW"/>
              </w:rPr>
              <w:t>線索</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a6534927-098f-4e89-8fe7-cf28560b5557</w:t>
            </w:r>
          </w:p>
        </w:tc>
        <w:tc>
          <w:tcPr>
            <w:tcW w:w="7407" w:type="dxa"/>
            <w:shd w:val="clear" w:color="auto" w:fill="F2F2F2" w:themeFill="background1" w:themeFillShade="F2"/>
          </w:tcPr>
          <w:p w:rsidR="00000000" w:rsidRDefault="000D3D55">
            <w:pPr>
              <w:rPr>
                <w:noProof/>
              </w:rPr>
            </w:pPr>
            <w:r>
              <w:rPr>
                <w:noProof/>
              </w:rPr>
              <w:t>The leads performance section provides high level leads performance for videos that were played inside of Audience-enabled players.</w:t>
            </w:r>
          </w:p>
        </w:tc>
        <w:tc>
          <w:tcPr>
            <w:tcW w:w="7407" w:type="dxa"/>
          </w:tcPr>
          <w:p w:rsidR="00000000" w:rsidRDefault="000D3D55">
            <w:pPr>
              <w:rPr>
                <w:lang w:val="zh-TW"/>
              </w:rPr>
            </w:pPr>
            <w:r>
              <w:rPr>
                <w:rFonts w:ascii="MingLiU" w:eastAsia="MingLiU" w:hint="eastAsia"/>
                <w:lang w:val="zh-TW"/>
              </w:rPr>
              <w:t>潛在客戶表現部分為在啟用了受眾群體的播放器中播放的視頻提供高水平的潛在客戶表現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0D3D55">
            <w:pPr>
              <w:rPr>
                <w:noProof/>
              </w:rPr>
            </w:pPr>
            <w:r>
              <w:rPr>
                <w:noProof/>
              </w:rPr>
              <w:t>Star</w:t>
            </w:r>
            <w:r>
              <w:rPr>
                <w:noProof/>
              </w:rPr>
              <w:t xml:space="preserve">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0D3D55">
            <w:pPr>
              <w:rPr>
                <w:lang w:val="zh-TW"/>
              </w:rPr>
            </w:pPr>
            <w:r>
              <w:rPr>
                <w:rFonts w:ascii="MingLiU" w:eastAsia="MingLiU" w:hint="eastAsia"/>
                <w:lang w:val="zh-TW"/>
              </w:rPr>
              <w:t>首先選擇一個</w:t>
            </w:r>
            <w:r>
              <w:rPr>
                <w:rStyle w:val="mqInternal"/>
                <w:noProof/>
                <w:lang w:val="zh-TW"/>
              </w:rPr>
              <w:t>[1}</w:t>
            </w:r>
            <w:r>
              <w:rPr>
                <w:rFonts w:ascii="MingLiU" w:eastAsia="MingLiU" w:hint="eastAsia"/>
                <w:lang w:val="zh-TW"/>
              </w:rPr>
              <w:t>時間段</w:t>
            </w:r>
            <w:r>
              <w:rPr>
                <w:rStyle w:val="mqInternal"/>
                <w:noProof/>
                <w:lang w:val="zh-TW"/>
              </w:rPr>
              <w:t>{2]</w:t>
            </w:r>
            <w:r>
              <w:rPr>
                <w:rFonts w:ascii="MingLiU" w:eastAsia="MingLiU" w:hint="eastAsia"/>
                <w:lang w:val="zh-TW"/>
              </w:rPr>
              <w:t>對於圖表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0D3D55">
            <w:pPr>
              <w:rPr>
                <w:noProof/>
              </w:rPr>
            </w:pPr>
            <w:r>
              <w:rPr>
                <w:noProof/>
              </w:rPr>
              <w:t>The following options are available:</w:t>
            </w:r>
          </w:p>
        </w:tc>
        <w:tc>
          <w:tcPr>
            <w:tcW w:w="7407" w:type="dxa"/>
          </w:tcPr>
          <w:p w:rsidR="00000000" w:rsidRDefault="000D3D55">
            <w:pPr>
              <w:rPr>
                <w:lang w:val="zh-TW"/>
              </w:rPr>
            </w:pPr>
            <w:r>
              <w:rPr>
                <w:rFonts w:ascii="MingLiU" w:eastAsia="MingLiU" w:hint="eastAsia"/>
                <w:lang w:val="zh-TW"/>
              </w:rPr>
              <w:t>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0D3D55">
            <w:pPr>
              <w:rPr>
                <w:noProof/>
              </w:rPr>
            </w:pPr>
            <w:r>
              <w:rPr>
                <w:noProof/>
              </w:rPr>
              <w:t>7 Days</w:t>
            </w:r>
          </w:p>
        </w:tc>
        <w:tc>
          <w:tcPr>
            <w:tcW w:w="7407" w:type="dxa"/>
          </w:tcPr>
          <w:p w:rsidR="00000000" w:rsidRDefault="000D3D55">
            <w:pPr>
              <w:rPr>
                <w:lang w:val="zh-TW"/>
              </w:rPr>
            </w:pPr>
            <w:r>
              <w:rPr>
                <w:lang w:val="zh-TW"/>
              </w:rPr>
              <w:t>7</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a9dfb48d-f808-45fd-9806-210283af5767</w:t>
            </w:r>
          </w:p>
        </w:tc>
        <w:tc>
          <w:tcPr>
            <w:tcW w:w="7407" w:type="dxa"/>
            <w:shd w:val="clear" w:color="auto" w:fill="F2F2F2" w:themeFill="background1" w:themeFillShade="F2"/>
          </w:tcPr>
          <w:p w:rsidR="00000000" w:rsidRDefault="000D3D55">
            <w:pPr>
              <w:rPr>
                <w:noProof/>
              </w:rPr>
            </w:pPr>
            <w:r>
              <w:rPr>
                <w:noProof/>
              </w:rPr>
              <w:t>30 Days</w:t>
            </w:r>
          </w:p>
        </w:tc>
        <w:tc>
          <w:tcPr>
            <w:tcW w:w="7407" w:type="dxa"/>
          </w:tcPr>
          <w:p w:rsidR="00000000" w:rsidRDefault="000D3D55">
            <w:pPr>
              <w:rPr>
                <w:lang w:val="zh-TW"/>
              </w:rPr>
            </w:pPr>
            <w:r>
              <w:rPr>
                <w:lang w:val="zh-TW"/>
              </w:rPr>
              <w:t>30</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0D3D55">
            <w:pPr>
              <w:rPr>
                <w:noProof/>
              </w:rPr>
            </w:pPr>
            <w:r>
              <w:rPr>
                <w:noProof/>
              </w:rPr>
              <w:t>90 Days</w:t>
            </w:r>
          </w:p>
        </w:tc>
        <w:tc>
          <w:tcPr>
            <w:tcW w:w="7407" w:type="dxa"/>
          </w:tcPr>
          <w:p w:rsidR="00000000" w:rsidRDefault="000D3D55">
            <w:pPr>
              <w:rPr>
                <w:lang w:val="zh-TW"/>
              </w:rPr>
            </w:pPr>
            <w:r>
              <w:rPr>
                <w:lang w:val="zh-TW"/>
              </w:rPr>
              <w:t>90</w:t>
            </w:r>
            <w:r>
              <w:rPr>
                <w:rFonts w:ascii="MingLiU" w:eastAsia="MingLiU" w:hint="eastAsia"/>
                <w:lang w:val="zh-TW"/>
              </w:rPr>
              <w:t>天</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0D3D55">
            <w:pPr>
              <w:rPr>
                <w:noProof/>
              </w:rPr>
            </w:pPr>
            <w:r>
              <w:rPr>
                <w:noProof/>
              </w:rPr>
              <w:t>The following charts are displayed:</w:t>
            </w:r>
          </w:p>
        </w:tc>
        <w:tc>
          <w:tcPr>
            <w:tcW w:w="7407" w:type="dxa"/>
          </w:tcPr>
          <w:p w:rsidR="00000000" w:rsidRDefault="000D3D55">
            <w:pPr>
              <w:rPr>
                <w:lang w:val="zh-TW"/>
              </w:rPr>
            </w:pPr>
            <w:r>
              <w:rPr>
                <w:rFonts w:ascii="MingLiU" w:eastAsia="MingLiU" w:hint="eastAsia"/>
                <w:lang w:val="zh-TW"/>
              </w:rPr>
              <w:t>顯示以下圖表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Funnel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觀眾渠道</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0D3D55">
            <w:pPr>
              <w:rPr>
                <w:noProof/>
              </w:rPr>
            </w:pPr>
            <w:r>
              <w:rPr>
                <w:rStyle w:val="mqInternal"/>
                <w:noProof/>
              </w:rPr>
              <w:t>[1}</w:t>
            </w:r>
            <w:r>
              <w:rPr>
                <w:noProof/>
              </w:rPr>
              <w:t>Top Converting Videos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熱門轉換視頻</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9dfcdd70-ff49-4f40-9c0d-6c03d23d4b99</w:t>
            </w:r>
          </w:p>
        </w:tc>
        <w:tc>
          <w:tcPr>
            <w:tcW w:w="7407" w:type="dxa"/>
            <w:shd w:val="clear" w:color="auto" w:fill="F2F2F2" w:themeFill="background1" w:themeFillShade="F2"/>
          </w:tcPr>
          <w:p w:rsidR="00000000" w:rsidRDefault="000D3D55">
            <w:pPr>
              <w:rPr>
                <w:noProof/>
              </w:rPr>
            </w:pPr>
            <w:r>
              <w:rPr>
                <w:rStyle w:val="mqInternal"/>
                <w:noProof/>
              </w:rPr>
              <w:t>[1}</w:t>
            </w:r>
            <w:r>
              <w:rPr>
                <w:noProof/>
              </w:rPr>
              <w:t>Leads Chart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潛在客戶圖表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0D3D55">
            <w:pPr>
              <w:rPr>
                <w:noProof/>
              </w:rPr>
            </w:pPr>
            <w:r>
              <w:rPr>
                <w:noProof/>
              </w:rPr>
              <w:t>Audience Funnel</w:t>
            </w:r>
          </w:p>
        </w:tc>
        <w:tc>
          <w:tcPr>
            <w:tcW w:w="7407" w:type="dxa"/>
          </w:tcPr>
          <w:p w:rsidR="00000000" w:rsidRDefault="000D3D55">
            <w:pPr>
              <w:rPr>
                <w:lang w:val="zh-TW"/>
              </w:rPr>
            </w:pPr>
            <w:r>
              <w:rPr>
                <w:rFonts w:ascii="MingLiU" w:eastAsia="MingLiU" w:hint="eastAsia"/>
                <w:lang w:val="zh-TW"/>
              </w:rPr>
              <w:t>觀眾渠道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0D3D55">
            <w:pPr>
              <w:rPr>
                <w:noProof/>
              </w:rPr>
            </w:pPr>
            <w:r>
              <w:rPr>
                <w:noProof/>
              </w:rPr>
              <w:t>The Audience Funnel displays metrics for videos in Audience-enabled players with Audience lead forms for the selected time period:</w:t>
            </w:r>
          </w:p>
        </w:tc>
        <w:tc>
          <w:tcPr>
            <w:tcW w:w="7407" w:type="dxa"/>
          </w:tcPr>
          <w:p w:rsidR="00000000" w:rsidRDefault="000D3D55">
            <w:pPr>
              <w:rPr>
                <w:lang w:val="zh-TW"/>
              </w:rPr>
            </w:pPr>
            <w:r>
              <w:rPr>
                <w:lang w:val="zh-TW"/>
              </w:rPr>
              <w:t>“</w:t>
            </w:r>
            <w:r>
              <w:rPr>
                <w:rFonts w:ascii="MingLiU" w:eastAsia="MingLiU" w:hint="eastAsia"/>
                <w:lang w:val="zh-TW"/>
              </w:rPr>
              <w:t>受眾群體渠道</w:t>
            </w:r>
            <w:r>
              <w:rPr>
                <w:lang w:val="zh-TW"/>
              </w:rPr>
              <w:t>"</w:t>
            </w:r>
            <w:r>
              <w:rPr>
                <w:rFonts w:ascii="MingLiU" w:eastAsia="MingLiU" w:hint="eastAsia"/>
                <w:lang w:val="zh-TW"/>
              </w:rPr>
              <w:t>顯示具有受眾群體潛在客戶表單的已啟用受眾群體的播放器中在選定時間段內的視頻的指標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impressions</w:t>
            </w:r>
            <w:r>
              <w:rPr>
                <w:rStyle w:val="mqInternal"/>
                <w:noProof/>
              </w:rPr>
              <w:t>{2]</w:t>
            </w:r>
            <w:r>
              <w:rPr>
                <w:noProof/>
              </w:rPr>
              <w:t xml:space="preserve"> - The num</w:t>
            </w:r>
            <w:r>
              <w:rPr>
                <w:noProof/>
              </w:rPr>
              <w:t>ber of videos that were loaded</w:t>
            </w:r>
          </w:p>
        </w:tc>
        <w:tc>
          <w:tcPr>
            <w:tcW w:w="7407" w:type="dxa"/>
          </w:tcPr>
          <w:p w:rsidR="00000000" w:rsidRDefault="000D3D55">
            <w:pPr>
              <w:rPr>
                <w:lang w:val="zh-TW"/>
              </w:rPr>
            </w:pPr>
            <w:r>
              <w:rPr>
                <w:rStyle w:val="mqInternal"/>
                <w:noProof/>
                <w:lang w:val="zh-TW"/>
              </w:rPr>
              <w:t>[1}</w:t>
            </w:r>
            <w:r>
              <w:rPr>
                <w:rFonts w:ascii="MingLiU" w:eastAsia="MingLiU" w:hint="eastAsia"/>
                <w:lang w:val="zh-TW"/>
              </w:rPr>
              <w:t>影片曝光</w:t>
            </w:r>
            <w:r>
              <w:rPr>
                <w:rStyle w:val="mqInternal"/>
                <w:noProof/>
                <w:lang w:val="zh-TW"/>
              </w:rPr>
              <w:t>{2]</w:t>
            </w:r>
            <w:r>
              <w:rPr>
                <w:lang w:val="zh-TW"/>
              </w:rPr>
              <w:t xml:space="preserve"> -</w:t>
            </w:r>
            <w:r>
              <w:rPr>
                <w:rFonts w:ascii="MingLiU" w:eastAsia="MingLiU" w:hint="eastAsia"/>
                <w:lang w:val="zh-TW"/>
              </w:rPr>
              <w:t>已加載的視頻數量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0D3D55">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0D3D55">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流開始播放時記錄的視頻開始播放的次數</w:t>
            </w:r>
            <w:r>
              <w:rPr>
                <w:rFonts w:ascii="Arial Unicode MS" w:eastAsia="Arial Unicode MS" w:hint="eastAsia"/>
                <w:lang w:val="zh-TW"/>
              </w:rPr>
              <w:t>（</w:t>
            </w:r>
            <w:r>
              <w:rPr>
                <w:rFonts w:ascii="MingLiU" w:eastAsia="MingLiU" w:hint="eastAsia"/>
                <w:lang w:val="zh-TW"/>
              </w:rPr>
              <w:t>不包括倒帶或重放</w:t>
            </w:r>
            <w:r>
              <w:rPr>
                <w:rFonts w:ascii="Arial Unicode MS" w:eastAsia="Arial Unicode MS" w:hint="eastAsia"/>
                <w:lang w:val="zh-TW"/>
              </w:rPr>
              <w:t>）；</w:t>
            </w:r>
            <w:r>
              <w:rPr>
                <w:rFonts w:ascii="MingLiU" w:eastAsia="MingLiU" w:hint="eastAsia"/>
                <w:lang w:val="zh-TW"/>
              </w:rPr>
              <w:t>它不是衡量個人觀眾的標準</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43cda93f-234e-46c3-99ab-15095bbb</w:t>
            </w:r>
            <w:r>
              <w:rPr>
                <w:noProof/>
                <w:sz w:val="2"/>
              </w:rPr>
              <w:t>f4af</w:t>
            </w:r>
          </w:p>
        </w:tc>
        <w:tc>
          <w:tcPr>
            <w:tcW w:w="7407" w:type="dxa"/>
            <w:shd w:val="clear" w:color="auto" w:fill="F2F2F2" w:themeFill="background1" w:themeFillShade="F2"/>
          </w:tcPr>
          <w:p w:rsidR="00000000" w:rsidRDefault="000D3D55">
            <w:pPr>
              <w:rPr>
                <w:noProof/>
              </w:rPr>
            </w:pPr>
            <w:r>
              <w:rPr>
                <w:rStyle w:val="mqInternal"/>
                <w:noProof/>
              </w:rPr>
              <w:t>[1}</w:t>
            </w:r>
            <w:r>
              <w:rPr>
                <w:noProof/>
              </w:rPr>
              <w:t>Lead form views</w:t>
            </w:r>
            <w:r>
              <w:rPr>
                <w:rStyle w:val="mqInternal"/>
                <w:noProof/>
              </w:rPr>
              <w:t>{2]</w:t>
            </w:r>
            <w:r>
              <w:rPr>
                <w:noProof/>
              </w:rPr>
              <w:t xml:space="preserve"> - The total number of lead form views</w:t>
            </w:r>
          </w:p>
        </w:tc>
        <w:tc>
          <w:tcPr>
            <w:tcW w:w="7407" w:type="dxa"/>
          </w:tcPr>
          <w:p w:rsidR="00000000" w:rsidRDefault="000D3D55">
            <w:pPr>
              <w:rPr>
                <w:lang w:val="zh-TW"/>
              </w:rPr>
            </w:pPr>
            <w:r>
              <w:rPr>
                <w:rStyle w:val="mqInternal"/>
                <w:noProof/>
                <w:lang w:val="zh-TW"/>
              </w:rPr>
              <w:t>[1}</w:t>
            </w:r>
            <w:r>
              <w:rPr>
                <w:rFonts w:ascii="MingLiU" w:eastAsia="MingLiU" w:hint="eastAsia"/>
                <w:lang w:val="zh-TW"/>
              </w:rPr>
              <w:t>潛在客戶表單視圖</w:t>
            </w:r>
            <w:r>
              <w:rPr>
                <w:rStyle w:val="mqInternal"/>
                <w:noProof/>
                <w:lang w:val="zh-TW"/>
              </w:rPr>
              <w:t>{2]</w:t>
            </w:r>
            <w:r>
              <w:rPr>
                <w:lang w:val="zh-TW"/>
              </w:rPr>
              <w:t xml:space="preserve"> -</w:t>
            </w:r>
            <w:r>
              <w:rPr>
                <w:rFonts w:ascii="MingLiU" w:eastAsia="MingLiU" w:hint="eastAsia"/>
                <w:lang w:val="zh-TW"/>
              </w:rPr>
              <w:t>潛在客戶表單瀏覽總數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c77a609f-2668-4c54-9616-13d515bf935e</w:t>
            </w:r>
          </w:p>
        </w:tc>
        <w:tc>
          <w:tcPr>
            <w:tcW w:w="7407" w:type="dxa"/>
            <w:shd w:val="clear" w:color="auto" w:fill="F2F2F2" w:themeFill="background1" w:themeFillShade="F2"/>
          </w:tcPr>
          <w:p w:rsidR="00000000" w:rsidRDefault="000D3D55">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0D3D55">
            <w:pPr>
              <w:rPr>
                <w:lang w:val="zh-TW"/>
              </w:rPr>
            </w:pPr>
            <w:r>
              <w:rPr>
                <w:rStyle w:val="mqInternal"/>
                <w:noProof/>
                <w:lang w:val="zh-TW"/>
              </w:rPr>
              <w:t>[1}</w:t>
            </w:r>
            <w:r>
              <w:rPr>
                <w:rFonts w:ascii="MingLiU" w:eastAsia="MingLiU" w:hint="eastAsia"/>
                <w:lang w:val="zh-TW"/>
              </w:rPr>
              <w:t>轉換次數</w:t>
            </w:r>
            <w:r>
              <w:rPr>
                <w:rStyle w:val="mqInternal"/>
                <w:noProof/>
                <w:lang w:val="zh-TW"/>
              </w:rPr>
              <w:t>{2]</w:t>
            </w:r>
            <w:r>
              <w:rPr>
                <w:lang w:val="zh-TW"/>
              </w:rPr>
              <w:t xml:space="preserve"> -</w:t>
            </w:r>
            <w:r>
              <w:rPr>
                <w:rFonts w:ascii="MingLiU" w:eastAsia="MingLiU" w:hint="eastAsia"/>
                <w:lang w:val="zh-TW"/>
              </w:rPr>
              <w:t>已提交的潛在顧客總數</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0a782a15-5d38-4167-b9ab-a14e8f444b23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0D3D55">
            <w:pPr>
              <w:rPr>
                <w:noProof/>
              </w:rPr>
            </w:pPr>
            <w:r>
              <w:rPr>
                <w:noProof/>
              </w:rPr>
              <w:t>Top Converting Videos</w:t>
            </w:r>
          </w:p>
        </w:tc>
        <w:tc>
          <w:tcPr>
            <w:tcW w:w="7407" w:type="dxa"/>
          </w:tcPr>
          <w:p w:rsidR="00000000" w:rsidRDefault="000D3D55">
            <w:pPr>
              <w:rPr>
                <w:lang w:val="zh-TW"/>
              </w:rPr>
            </w:pPr>
            <w:r>
              <w:rPr>
                <w:rFonts w:ascii="MingLiU" w:eastAsia="MingLiU" w:hint="eastAsia"/>
                <w:lang w:val="zh-TW"/>
              </w:rPr>
              <w:t>熱門轉換視頻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0D3D55">
            <w:pPr>
              <w:rPr>
                <w:noProof/>
              </w:rPr>
            </w:pPr>
            <w:r>
              <w:rPr>
                <w:noProof/>
              </w:rPr>
              <w:t>The Top Converting Videos chart displays the videos with the highest conversion rate.</w:t>
            </w:r>
          </w:p>
        </w:tc>
        <w:tc>
          <w:tcPr>
            <w:tcW w:w="7407" w:type="dxa"/>
          </w:tcPr>
          <w:p w:rsidR="00000000" w:rsidRDefault="000D3D55">
            <w:pPr>
              <w:rPr>
                <w:lang w:val="zh-TW"/>
              </w:rPr>
            </w:pPr>
            <w:r>
              <w:rPr>
                <w:rFonts w:ascii="MingLiU" w:eastAsia="MingLiU" w:hint="eastAsia"/>
                <w:lang w:val="zh-TW"/>
              </w:rPr>
              <w:t>熱門轉化視頻圖表顯示轉化</w:t>
            </w:r>
            <w:r>
              <w:rPr>
                <w:rFonts w:ascii="MingLiU" w:eastAsia="MingLiU" w:hint="eastAsia"/>
                <w:lang w:val="zh-TW"/>
              </w:rPr>
              <w:t>率最高的視頻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0D3D55">
            <w:pPr>
              <w:rPr>
                <w:noProof/>
              </w:rPr>
            </w:pPr>
            <w:r>
              <w:rPr>
                <w:noProof/>
              </w:rPr>
              <w:t>The conversion rate is calculated by dividing the number of submitted lead forms divided by video impressions.</w:t>
            </w:r>
          </w:p>
        </w:tc>
        <w:tc>
          <w:tcPr>
            <w:tcW w:w="7407" w:type="dxa"/>
          </w:tcPr>
          <w:p w:rsidR="00000000" w:rsidRDefault="000D3D55">
            <w:pPr>
              <w:rPr>
                <w:lang w:val="zh-TW"/>
              </w:rPr>
            </w:pPr>
            <w:r>
              <w:rPr>
                <w:rFonts w:ascii="MingLiU" w:eastAsia="MingLiU" w:hint="eastAsia"/>
                <w:lang w:val="zh-TW"/>
              </w:rPr>
              <w:t>轉化率是通過將提交的潛在客戶表格的數量除以視頻展示次數得出的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960c1b1c-b5b1-4aa5-8b46-9d98a08f45d8</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db976978</w:t>
            </w:r>
            <w:r>
              <w:rPr>
                <w:noProof/>
                <w:sz w:val="2"/>
              </w:rPr>
              <w:t>-7fa5-47dd-a270-05fc8b72358c</w:t>
            </w:r>
          </w:p>
        </w:tc>
        <w:tc>
          <w:tcPr>
            <w:tcW w:w="7407" w:type="dxa"/>
            <w:shd w:val="clear" w:color="auto" w:fill="F2F2F2" w:themeFill="background1" w:themeFillShade="F2"/>
          </w:tcPr>
          <w:p w:rsidR="00000000" w:rsidRDefault="000D3D55">
            <w:pPr>
              <w:rPr>
                <w:noProof/>
              </w:rPr>
            </w:pPr>
            <w:r>
              <w:rPr>
                <w:noProof/>
              </w:rPr>
              <w:t>Leads Chart</w:t>
            </w:r>
          </w:p>
        </w:tc>
        <w:tc>
          <w:tcPr>
            <w:tcW w:w="7407" w:type="dxa"/>
          </w:tcPr>
          <w:p w:rsidR="00000000" w:rsidRDefault="000D3D55">
            <w:pPr>
              <w:rPr>
                <w:lang w:val="zh-TW"/>
              </w:rPr>
            </w:pPr>
            <w:r>
              <w:rPr>
                <w:rFonts w:ascii="MingLiU" w:eastAsia="MingLiU" w:hint="eastAsia"/>
                <w:lang w:val="zh-TW"/>
              </w:rPr>
              <w:t>潛在客戶圖表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0D3D55">
            <w:pPr>
              <w:rPr>
                <w:noProof/>
              </w:rPr>
            </w:pPr>
            <w:r>
              <w:rPr>
                <w:noProof/>
              </w:rPr>
              <w:t>The Leads Chart displays the number of submitted lead forms by day for the selected time period.</w:t>
            </w:r>
          </w:p>
        </w:tc>
        <w:tc>
          <w:tcPr>
            <w:tcW w:w="7407" w:type="dxa"/>
          </w:tcPr>
          <w:p w:rsidR="00000000" w:rsidRDefault="000D3D55">
            <w:pPr>
              <w:rPr>
                <w:lang w:val="zh-TW"/>
              </w:rPr>
            </w:pPr>
            <w:r>
              <w:rPr>
                <w:rFonts w:ascii="MingLiU" w:eastAsia="MingLiU" w:hint="eastAsia"/>
                <w:lang w:val="zh-TW"/>
              </w:rPr>
              <w:t>潛在顧客圖表會按天顯示所選時間段內每天提交的潛在顧客表格的數量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0D3D55">
            <w:pPr>
              <w:rPr>
                <w:noProof/>
              </w:rPr>
            </w:pPr>
            <w:r>
              <w:rPr>
                <w:noProof/>
              </w:rPr>
              <w:t>Hovering over the graph will display the actual data points.</w:t>
            </w:r>
          </w:p>
        </w:tc>
        <w:tc>
          <w:tcPr>
            <w:tcW w:w="7407" w:type="dxa"/>
          </w:tcPr>
          <w:p w:rsidR="00000000" w:rsidRDefault="000D3D55">
            <w:pPr>
              <w:rPr>
                <w:lang w:val="zh-TW"/>
              </w:rPr>
            </w:pPr>
            <w:r>
              <w:rPr>
                <w:rFonts w:ascii="MingLiU" w:eastAsia="MingLiU" w:hint="eastAsia"/>
                <w:lang w:val="zh-TW"/>
              </w:rPr>
              <w:t>將鼠標懸停在圖形上將顯示實際數據點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839bc317-8ef9-4c76-a4f9-d4f282bdc7b6</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0D3D55">
            <w:pPr>
              <w:rPr>
                <w:noProof/>
              </w:rPr>
            </w:pPr>
            <w:r>
              <w:rPr>
                <w:noProof/>
              </w:rPr>
              <w:t>Viewing the Audience module status</w:t>
            </w:r>
          </w:p>
        </w:tc>
        <w:tc>
          <w:tcPr>
            <w:tcW w:w="7407" w:type="dxa"/>
          </w:tcPr>
          <w:p w:rsidR="00000000" w:rsidRDefault="000D3D55">
            <w:pPr>
              <w:rPr>
                <w:lang w:val="zh-TW"/>
              </w:rPr>
            </w:pPr>
            <w:r>
              <w:rPr>
                <w:rFonts w:ascii="MingLiU" w:eastAsia="MingLiU" w:hint="eastAsia"/>
                <w:lang w:val="zh-TW"/>
              </w:rPr>
              <w:t>查看受眾模塊狀態</w:t>
            </w:r>
          </w:p>
        </w:tc>
      </w:tr>
      <w:tr w:rsidR="00000000">
        <w:tc>
          <w:tcPr>
            <w:tcW w:w="660" w:type="dxa"/>
            <w:shd w:val="clear" w:color="auto" w:fill="F2F2F2" w:themeFill="background1" w:themeFillShade="F2"/>
          </w:tcPr>
          <w:p w:rsidR="00000000" w:rsidRDefault="000D3D55">
            <w:pPr>
              <w:rPr>
                <w:noProof/>
                <w:sz w:val="2"/>
              </w:rPr>
            </w:pPr>
            <w:r>
              <w:rPr>
                <w:noProof/>
                <w:sz w:val="16"/>
              </w:rPr>
              <w:t>92</w:t>
            </w:r>
            <w:r>
              <w:rPr>
                <w:noProof/>
                <w:sz w:val="16"/>
              </w:rPr>
              <w:t xml:space="preserve"> </w:t>
            </w:r>
            <w:r>
              <w:rPr>
                <w:noProof/>
                <w:sz w:val="16"/>
              </w:rPr>
              <w:br/>
            </w:r>
            <w:r>
              <w:rPr>
                <w:noProof/>
                <w:sz w:val="2"/>
              </w:rPr>
              <w:t>01915b3f-31f1-4cba-ab35-3877a53cb37d</w:t>
            </w:r>
          </w:p>
        </w:tc>
        <w:tc>
          <w:tcPr>
            <w:tcW w:w="7407" w:type="dxa"/>
            <w:shd w:val="clear" w:color="auto" w:fill="F2F2F2" w:themeFill="background1" w:themeFillShade="F2"/>
          </w:tcPr>
          <w:p w:rsidR="00000000" w:rsidRDefault="000D3D55">
            <w:pPr>
              <w:rPr>
                <w:noProof/>
              </w:rPr>
            </w:pPr>
            <w:r>
              <w:rPr>
                <w:noProof/>
              </w:rPr>
              <w:t>The Audience Status section displays the current status of the Audience module.</w:t>
            </w:r>
          </w:p>
        </w:tc>
        <w:tc>
          <w:tcPr>
            <w:tcW w:w="7407" w:type="dxa"/>
          </w:tcPr>
          <w:p w:rsidR="00000000" w:rsidRDefault="000D3D55">
            <w:pPr>
              <w:rPr>
                <w:lang w:val="zh-TW"/>
              </w:rPr>
            </w:pPr>
            <w:r>
              <w:rPr>
                <w:lang w:val="zh-TW"/>
              </w:rPr>
              <w:t>“</w:t>
            </w:r>
            <w:r>
              <w:rPr>
                <w:rFonts w:ascii="MingLiU" w:eastAsia="MingLiU" w:hint="eastAsia"/>
                <w:lang w:val="zh-TW"/>
              </w:rPr>
              <w:t>受眾群體狀態</w:t>
            </w:r>
            <w:r>
              <w:rPr>
                <w:lang w:val="zh-TW"/>
              </w:rPr>
              <w:t>"</w:t>
            </w:r>
            <w:r>
              <w:rPr>
                <w:rFonts w:ascii="MingLiU" w:eastAsia="MingLiU" w:hint="eastAsia"/>
                <w:lang w:val="zh-TW"/>
              </w:rPr>
              <w:t>部分顯示了</w:t>
            </w:r>
            <w:r>
              <w:rPr>
                <w:lang w:val="zh-TW"/>
              </w:rPr>
              <w:t>“</w:t>
            </w:r>
            <w:r>
              <w:rPr>
                <w:rFonts w:ascii="MingLiU" w:eastAsia="MingLiU" w:hint="eastAsia"/>
                <w:lang w:val="zh-TW"/>
              </w:rPr>
              <w:t>受眾群體</w:t>
            </w:r>
            <w:r>
              <w:rPr>
                <w:lang w:val="zh-TW"/>
              </w:rPr>
              <w:t>"</w:t>
            </w:r>
            <w:r>
              <w:rPr>
                <w:rFonts w:ascii="MingLiU" w:eastAsia="MingLiU" w:hint="eastAsia"/>
                <w:lang w:val="zh-TW"/>
              </w:rPr>
              <w:t>模塊的當前狀態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d6fbd832-4ce0-4f2e-8b26-314578ce17d3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e8939cbd-a301-40fa-a28e-e42dc213081b</w:t>
            </w:r>
          </w:p>
        </w:tc>
        <w:tc>
          <w:tcPr>
            <w:tcW w:w="7407" w:type="dxa"/>
            <w:shd w:val="clear" w:color="auto" w:fill="F2F2F2" w:themeFill="background1" w:themeFillShade="F2"/>
          </w:tcPr>
          <w:p w:rsidR="00000000" w:rsidRDefault="000D3D55">
            <w:pPr>
              <w:rPr>
                <w:noProof/>
              </w:rPr>
            </w:pPr>
            <w:r>
              <w:rPr>
                <w:noProof/>
              </w:rPr>
              <w:t>Setting up data connections</w:t>
            </w:r>
          </w:p>
        </w:tc>
        <w:tc>
          <w:tcPr>
            <w:tcW w:w="7407" w:type="dxa"/>
          </w:tcPr>
          <w:p w:rsidR="00000000" w:rsidRDefault="000D3D55">
            <w:pPr>
              <w:rPr>
                <w:lang w:val="zh-TW"/>
              </w:rPr>
            </w:pPr>
            <w:r>
              <w:rPr>
                <w:rFonts w:ascii="MingLiU" w:eastAsia="MingLiU" w:hint="eastAsia"/>
                <w:lang w:val="zh-TW"/>
              </w:rPr>
              <w:t>設置數據連接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integrations.</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數據連接</w:t>
            </w:r>
            <w:r>
              <w:rPr>
                <w:rStyle w:val="mqInternal"/>
                <w:noProof/>
                <w:lang w:val="zh-TW"/>
              </w:rPr>
              <w:t>{2]</w:t>
            </w:r>
            <w:r>
              <w:rPr>
                <w:rFonts w:ascii="MingLiU" w:eastAsia="MingLiU" w:hint="eastAsia"/>
                <w:lang w:val="zh-TW"/>
              </w:rPr>
              <w:t>選項是您配置</w:t>
            </w:r>
            <w:r>
              <w:rPr>
                <w:lang w:val="zh-TW"/>
              </w:rPr>
              <w:t>Audience</w:t>
            </w:r>
            <w:r>
              <w:rPr>
                <w:rFonts w:ascii="MingLiU" w:eastAsia="MingLiU" w:hint="eastAsia"/>
                <w:lang w:val="zh-TW"/>
              </w:rPr>
              <w:t>集成的地方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0D3D55">
            <w:pPr>
              <w:rPr>
                <w:noProof/>
              </w:rPr>
            </w:pPr>
            <w:r>
              <w:rPr>
                <w:noProof/>
              </w:rPr>
              <w:t>Audience can integrate with popular marketing automation platforms ("MAP</w:t>
            </w:r>
            <w:r>
              <w:rPr>
                <w:rStyle w:val="mqInternal"/>
                <w:noProof/>
              </w:rPr>
              <w:t>[1]</w:t>
            </w:r>
            <w:r>
              <w:rPr>
                <w:noProof/>
              </w:rPr>
              <w:t>integration") or the viewing data can be saved locally and then exported or extracted using the Audience API ("non-MAP" integration).</w:t>
            </w:r>
          </w:p>
        </w:tc>
        <w:tc>
          <w:tcPr>
            <w:tcW w:w="7407" w:type="dxa"/>
          </w:tcPr>
          <w:p w:rsidR="00000000" w:rsidRDefault="000D3D55">
            <w:pPr>
              <w:rPr>
                <w:lang w:val="zh-TW"/>
              </w:rPr>
            </w:pPr>
            <w:r>
              <w:rPr>
                <w:rFonts w:ascii="MingLiU" w:eastAsia="MingLiU" w:hint="eastAsia"/>
                <w:lang w:val="zh-TW"/>
              </w:rPr>
              <w:t>受眾群體可以與流行的營銷自動化平台</w:t>
            </w:r>
            <w:r>
              <w:rPr>
                <w:rFonts w:ascii="Arial Unicode MS" w:eastAsia="Arial Unicode MS" w:hint="eastAsia"/>
                <w:lang w:val="zh-TW"/>
              </w:rPr>
              <w:t>（</w:t>
            </w:r>
            <w:r>
              <w:rPr>
                <w:lang w:val="zh-TW"/>
              </w:rPr>
              <w:t>“</w:t>
            </w:r>
            <w:r>
              <w:rPr>
                <w:lang w:val="zh-TW"/>
              </w:rPr>
              <w:t xml:space="preserve">MAP </w:t>
            </w:r>
            <w:r>
              <w:rPr>
                <w:rStyle w:val="mqInternal"/>
                <w:noProof/>
                <w:lang w:val="zh-TW"/>
              </w:rPr>
              <w:t>[1]</w:t>
            </w:r>
            <w:r>
              <w:rPr>
                <w:rFonts w:ascii="MingLiU" w:eastAsia="MingLiU" w:hint="eastAsia"/>
                <w:lang w:val="zh-TW"/>
              </w:rPr>
              <w:t>集成</w:t>
            </w:r>
            <w:r>
              <w:rPr>
                <w:lang w:val="zh-TW"/>
              </w:rPr>
              <w:t>"</w:t>
            </w:r>
            <w:r>
              <w:rPr>
                <w:rFonts w:ascii="Arial Unicode MS" w:eastAsia="Arial Unicode MS" w:hint="eastAsia"/>
                <w:lang w:val="zh-TW"/>
              </w:rPr>
              <w:t>）</w:t>
            </w:r>
            <w:r>
              <w:rPr>
                <w:rFonts w:ascii="MingLiU" w:eastAsia="MingLiU" w:hint="eastAsia"/>
                <w:lang w:val="zh-TW"/>
              </w:rPr>
              <w:t>或觀看數據可以保存在本地</w:t>
            </w:r>
            <w:r>
              <w:rPr>
                <w:rFonts w:ascii="Arial Unicode MS" w:eastAsia="Arial Unicode MS" w:hint="eastAsia"/>
                <w:lang w:val="zh-TW"/>
              </w:rPr>
              <w:t>，</w:t>
            </w:r>
            <w:r>
              <w:rPr>
                <w:rFonts w:ascii="MingLiU" w:eastAsia="MingLiU" w:hint="eastAsia"/>
                <w:lang w:val="zh-TW"/>
              </w:rPr>
              <w:t>然後使用</w:t>
            </w:r>
            <w:r>
              <w:rPr>
                <w:lang w:val="zh-TW"/>
              </w:rPr>
              <w:t>Audience API</w:t>
            </w:r>
            <w:r>
              <w:rPr>
                <w:rFonts w:ascii="Arial Unicode MS" w:eastAsia="Arial Unicode MS" w:hint="eastAsia"/>
                <w:lang w:val="zh-TW"/>
              </w:rPr>
              <w:t>（</w:t>
            </w:r>
            <w:r>
              <w:rPr>
                <w:lang w:val="zh-TW"/>
              </w:rPr>
              <w:t>“</w:t>
            </w:r>
            <w:r>
              <w:rPr>
                <w:rFonts w:ascii="MingLiU" w:eastAsia="MingLiU" w:hint="eastAsia"/>
                <w:lang w:val="zh-TW"/>
              </w:rPr>
              <w:t>非</w:t>
            </w:r>
            <w:r>
              <w:rPr>
                <w:lang w:val="zh-TW"/>
              </w:rPr>
              <w:t>MAP"</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導出或提取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8ab031c0-2075-4551-a638-b70e2541d705</w:t>
            </w:r>
          </w:p>
        </w:tc>
        <w:tc>
          <w:tcPr>
            <w:tcW w:w="7407" w:type="dxa"/>
            <w:shd w:val="clear" w:color="auto" w:fill="F2F2F2" w:themeFill="background1" w:themeFillShade="F2"/>
          </w:tcPr>
          <w:p w:rsidR="00000000" w:rsidRDefault="000D3D55">
            <w:pPr>
              <w:rPr>
                <w:noProof/>
              </w:rPr>
            </w:pPr>
            <w:r>
              <w:rPr>
                <w:noProof/>
              </w:rPr>
              <w:t>The following table outlines the supported integrations.</w:t>
            </w:r>
          </w:p>
        </w:tc>
        <w:tc>
          <w:tcPr>
            <w:tcW w:w="7407" w:type="dxa"/>
          </w:tcPr>
          <w:p w:rsidR="00000000" w:rsidRDefault="000D3D55">
            <w:pPr>
              <w:rPr>
                <w:lang w:val="zh-TW"/>
              </w:rPr>
            </w:pPr>
            <w:r>
              <w:rPr>
                <w:rFonts w:ascii="MingLiU" w:eastAsia="MingLiU" w:hint="eastAsia"/>
                <w:lang w:val="zh-TW"/>
              </w:rPr>
              <w:t>下表概述了受支持的集成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0D3D55">
            <w:pPr>
              <w:rPr>
                <w:noProof/>
              </w:rPr>
            </w:pPr>
            <w:r>
              <w:rPr>
                <w:noProof/>
              </w:rPr>
              <w:t>MAP Integrations</w:t>
            </w:r>
          </w:p>
        </w:tc>
        <w:tc>
          <w:tcPr>
            <w:tcW w:w="7407" w:type="dxa"/>
          </w:tcPr>
          <w:p w:rsidR="00000000" w:rsidRDefault="000D3D55">
            <w:pPr>
              <w:rPr>
                <w:lang w:val="zh-TW"/>
              </w:rPr>
            </w:pPr>
            <w:r>
              <w:rPr>
                <w:lang w:val="zh-TW"/>
              </w:rPr>
              <w:t>MAP</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e58ec051-afe0-4506-b36e-7e7de4ed6b60</w:t>
            </w:r>
          </w:p>
        </w:tc>
        <w:tc>
          <w:tcPr>
            <w:tcW w:w="7407" w:type="dxa"/>
            <w:shd w:val="clear" w:color="auto" w:fill="F2F2F2" w:themeFill="background1" w:themeFillShade="F2"/>
          </w:tcPr>
          <w:p w:rsidR="00000000" w:rsidRDefault="000D3D55">
            <w:pPr>
              <w:rPr>
                <w:noProof/>
              </w:rPr>
            </w:pPr>
            <w:r>
              <w:rPr>
                <w:noProof/>
              </w:rPr>
              <w:t>Non-MAP Integrations</w:t>
            </w:r>
          </w:p>
        </w:tc>
        <w:tc>
          <w:tcPr>
            <w:tcW w:w="7407" w:type="dxa"/>
          </w:tcPr>
          <w:p w:rsidR="00000000" w:rsidRDefault="000D3D55">
            <w:pPr>
              <w:rPr>
                <w:lang w:val="zh-TW"/>
              </w:rPr>
            </w:pPr>
            <w:r>
              <w:rPr>
                <w:rFonts w:ascii="MingLiU" w:eastAsia="MingLiU" w:hint="eastAsia"/>
                <w:lang w:val="zh-TW"/>
              </w:rPr>
              <w:t>非</w:t>
            </w:r>
            <w:r>
              <w:rPr>
                <w:lang w:val="zh-TW"/>
              </w:rPr>
              <w:t>MAP</w:t>
            </w:r>
            <w:r>
              <w:rPr>
                <w:rFonts w:ascii="MingLiU" w:eastAsia="MingLiU" w:hint="eastAsia"/>
                <w:lang w:val="zh-TW"/>
              </w:rPr>
              <w:t>集成</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(REST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 (Munchkin)</w:t>
            </w:r>
            <w:r>
              <w:rPr>
                <w:rStyle w:val="mqInternal"/>
                <w:noProof/>
              </w:rPr>
              <w:t>{2]</w:t>
            </w:r>
          </w:p>
        </w:tc>
        <w:tc>
          <w:tcPr>
            <w:tcW w:w="7407" w:type="dxa"/>
          </w:tcPr>
          <w:p w:rsidR="00000000" w:rsidRDefault="000D3D55">
            <w:pPr>
              <w:rPr>
                <w:lang w:val="zh-TW"/>
              </w:rPr>
            </w:pPr>
            <w:r>
              <w:rPr>
                <w:rStyle w:val="mqInternal"/>
                <w:noProof/>
                <w:lang w:val="zh-TW"/>
              </w:rPr>
              <w:t>[1}</w:t>
            </w:r>
            <w:r>
              <w:rPr>
                <w:lang w:val="zh-TW"/>
              </w:rPr>
              <w:t>Marketo</w:t>
            </w:r>
            <w:r>
              <w:rPr>
                <w:rFonts w:ascii="Arial Unicode MS" w:eastAsia="Arial Unicode MS" w:hint="eastAsia"/>
                <w:lang w:val="zh-TW"/>
              </w:rPr>
              <w:t>（</w:t>
            </w:r>
            <w:r>
              <w:rPr>
                <w:rFonts w:ascii="MingLiU" w:eastAsia="MingLiU" w:hint="eastAsia"/>
                <w:lang w:val="zh-TW"/>
              </w:rPr>
              <w:t>蒙奇金</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(REST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Fonts w:ascii="Arial Unicode MS" w:eastAsia="Arial Unicode MS" w:hint="eastAsia"/>
                <w:lang w:val="zh-TW"/>
              </w:rPr>
              <w:t>（</w:t>
            </w:r>
            <w:r>
              <w:rPr>
                <w:lang w:val="zh-TW"/>
              </w:rPr>
              <w:t>REST 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0D3D55">
            <w:pPr>
              <w:rPr>
                <w:noProof/>
              </w:rPr>
            </w:pPr>
            <w:r>
              <w:rPr>
                <w:rStyle w:val="mqInternal"/>
                <w:noProof/>
              </w:rPr>
              <w:t>[1}</w:t>
            </w:r>
            <w:r>
              <w:rPr>
                <w:noProof/>
              </w:rPr>
              <w:t>HubSpot (Client-Side APIs)</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Fonts w:ascii="Arial Unicode MS" w:eastAsia="Arial Unicode MS" w:hint="eastAsia"/>
                <w:lang w:val="zh-TW"/>
              </w:rPr>
              <w:t>（</w:t>
            </w:r>
            <w:r>
              <w:rPr>
                <w:rFonts w:ascii="MingLiU" w:eastAsia="MingLiU" w:hint="eastAsia"/>
                <w:lang w:val="zh-TW"/>
              </w:rPr>
              <w:t>客戶端</w:t>
            </w:r>
            <w:r>
              <w:rPr>
                <w:lang w:val="zh-TW"/>
              </w:rPr>
              <w:t>API</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0D3D55">
            <w:pPr>
              <w:rPr>
                <w:noProof/>
              </w:rPr>
            </w:pPr>
            <w:r>
              <w:rPr>
                <w:rStyle w:val="mqInternal"/>
                <w:noProof/>
              </w:rPr>
              <w:t>[1}</w:t>
            </w:r>
            <w:r>
              <w:rPr>
                <w:noProof/>
              </w:rPr>
              <w:t>Custom integrations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定制整合</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0D3D55">
            <w:pPr>
              <w:rPr>
                <w:noProof/>
              </w:rPr>
            </w:pPr>
            <w:r>
              <w:rPr>
                <w:rStyle w:val="mqInternal"/>
                <w:noProof/>
              </w:rPr>
              <w:t>[1}</w:t>
            </w:r>
            <w:r>
              <w:rPr>
                <w:noProof/>
              </w:rPr>
              <w:t>Single sign-on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單點登錄</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Tracking</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觀眾追踪</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0D3D55">
            <w:pPr>
              <w:rPr>
                <w:noProof/>
              </w:rPr>
            </w:pPr>
            <w:r>
              <w:rPr>
                <w:noProof/>
              </w:rPr>
              <w:t>When publishing Audience-enabled players, use the Advanced Embed (in-page) publishing code.</w:t>
            </w:r>
          </w:p>
        </w:tc>
        <w:tc>
          <w:tcPr>
            <w:tcW w:w="7407" w:type="dxa"/>
          </w:tcPr>
          <w:p w:rsidR="00000000" w:rsidRDefault="000D3D55">
            <w:pPr>
              <w:rPr>
                <w:lang w:val="zh-TW"/>
              </w:rPr>
            </w:pPr>
            <w:r>
              <w:rPr>
                <w:rFonts w:ascii="MingLiU" w:eastAsia="MingLiU" w:hint="eastAsia"/>
                <w:lang w:val="zh-TW"/>
              </w:rPr>
              <w:t>發布支持受眾的播放器時</w:t>
            </w:r>
            <w:r>
              <w:rPr>
                <w:rFonts w:ascii="Arial Unicode MS" w:eastAsia="Arial Unicode MS" w:hint="eastAsia"/>
                <w:lang w:val="zh-TW"/>
              </w:rPr>
              <w:t>，</w:t>
            </w:r>
            <w:r>
              <w:rPr>
                <w:rFonts w:ascii="MingLiU" w:eastAsia="MingLiU" w:hint="eastAsia"/>
                <w:lang w:val="zh-TW"/>
              </w:rPr>
              <w:t>請使用</w:t>
            </w:r>
            <w:r>
              <w:rPr>
                <w:lang w:val="zh-TW"/>
              </w:rPr>
              <w:t>“</w:t>
            </w:r>
            <w:r>
              <w:rPr>
                <w:rFonts w:ascii="MingLiU" w:eastAsia="MingLiU" w:hint="eastAsia"/>
                <w:lang w:val="zh-TW"/>
              </w:rPr>
              <w:t>高級嵌入</w:t>
            </w:r>
            <w:r>
              <w:rPr>
                <w:lang w:val="zh-TW"/>
              </w:rPr>
              <w: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發布代碼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110 </w:t>
            </w:r>
            <w:r>
              <w:rPr>
                <w:noProof/>
                <w:sz w:val="16"/>
              </w:rPr>
              <w:br/>
            </w:r>
            <w:r>
              <w:rPr>
                <w:noProof/>
                <w:sz w:val="2"/>
              </w:rPr>
              <w:t>24d225e9-49c9-4cf1-87d3-2e28045a56f4</w:t>
            </w:r>
          </w:p>
        </w:tc>
        <w:tc>
          <w:tcPr>
            <w:tcW w:w="7407" w:type="dxa"/>
            <w:shd w:val="clear" w:color="auto" w:fill="F2F2F2" w:themeFill="background1" w:themeFillShade="F2"/>
          </w:tcPr>
          <w:p w:rsidR="00000000" w:rsidRDefault="000D3D55">
            <w:pPr>
              <w:rPr>
                <w:noProof/>
              </w:rPr>
            </w:pPr>
            <w:r>
              <w:rPr>
                <w:noProof/>
              </w:rPr>
              <w:t>The Standard Embed (iframe) publishing code will not work as the Audience plugin will be running inside of an iframe and therefore will be unable to access any parent page URL parameters and may not get the correct cookies.</w:t>
            </w:r>
          </w:p>
        </w:tc>
        <w:tc>
          <w:tcPr>
            <w:tcW w:w="7407" w:type="dxa"/>
          </w:tcPr>
          <w:p w:rsidR="00000000" w:rsidRDefault="000D3D55">
            <w:pPr>
              <w:rPr>
                <w:lang w:val="zh-TW"/>
              </w:rPr>
            </w:pPr>
            <w:r>
              <w:rPr>
                <w:rFonts w:ascii="MingLiU" w:eastAsia="MingLiU" w:hint="eastAsia"/>
                <w:lang w:val="zh-TW"/>
              </w:rPr>
              <w:t>標準嵌入</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發布代碼將無法運行</w:t>
            </w:r>
            <w:r>
              <w:rPr>
                <w:rFonts w:ascii="Arial Unicode MS" w:eastAsia="Arial Unicode MS" w:hint="eastAsia"/>
                <w:lang w:val="zh-TW"/>
              </w:rPr>
              <w:t>，</w:t>
            </w:r>
            <w:r>
              <w:rPr>
                <w:rFonts w:ascii="MingLiU" w:eastAsia="MingLiU" w:hint="eastAsia"/>
                <w:lang w:val="zh-TW"/>
              </w:rPr>
              <w:t>因為受眾插件將在</w:t>
            </w:r>
            <w:r>
              <w:rPr>
                <w:lang w:val="zh-TW"/>
              </w:rPr>
              <w:t>if</w:t>
            </w:r>
            <w:r>
              <w:rPr>
                <w:lang w:val="zh-TW"/>
              </w:rPr>
              <w:t>rame</w:t>
            </w:r>
            <w:r>
              <w:rPr>
                <w:rFonts w:ascii="MingLiU" w:eastAsia="MingLiU" w:hint="eastAsia"/>
                <w:lang w:val="zh-TW"/>
              </w:rPr>
              <w:t>中運行</w:t>
            </w:r>
            <w:r>
              <w:rPr>
                <w:rFonts w:ascii="Arial Unicode MS" w:eastAsia="Arial Unicode MS" w:hint="eastAsia"/>
                <w:lang w:val="zh-TW"/>
              </w:rPr>
              <w:t>，</w:t>
            </w:r>
            <w:r>
              <w:rPr>
                <w:rFonts w:ascii="MingLiU" w:eastAsia="MingLiU" w:hint="eastAsia"/>
                <w:lang w:val="zh-TW"/>
              </w:rPr>
              <w:t>因此將無法訪問任何父頁面</w:t>
            </w:r>
            <w:r>
              <w:rPr>
                <w:lang w:val="zh-TW"/>
              </w:rPr>
              <w:t>URL</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並且可能無法獲得正確的</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225e3bd6-c406-4c95-b087-402188f60653</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0D3D55">
            <w:pPr>
              <w:rPr>
                <w:noProof/>
              </w:rPr>
            </w:pPr>
            <w:r>
              <w:rPr>
                <w:noProof/>
              </w:rPr>
              <w:t>The number of connections that can be configured is based upon your Video Cloud subscription.</w:t>
            </w:r>
          </w:p>
        </w:tc>
        <w:tc>
          <w:tcPr>
            <w:tcW w:w="7407" w:type="dxa"/>
          </w:tcPr>
          <w:p w:rsidR="00000000" w:rsidRDefault="000D3D55">
            <w:pPr>
              <w:rPr>
                <w:lang w:val="zh-TW"/>
              </w:rPr>
            </w:pPr>
            <w:r>
              <w:rPr>
                <w:rFonts w:ascii="MingLiU" w:eastAsia="MingLiU" w:hint="eastAsia"/>
                <w:lang w:val="zh-TW"/>
              </w:rPr>
              <w:t>可以配置的連接數取決於您的</w:t>
            </w:r>
            <w:r>
              <w:rPr>
                <w:lang w:val="zh-TW"/>
              </w:rPr>
              <w:t>Video Cl</w:t>
            </w:r>
            <w:r>
              <w:rPr>
                <w:lang w:val="zh-TW"/>
              </w:rPr>
              <w:t>oud</w:t>
            </w:r>
            <w:r>
              <w:rPr>
                <w:rFonts w:ascii="MingLiU" w:eastAsia="MingLiU" w:hint="eastAsia"/>
                <w:lang w:val="zh-TW"/>
              </w:rPr>
              <w:t>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0D3D55">
            <w:pPr>
              <w:rPr>
                <w:noProof/>
              </w:rPr>
            </w:pPr>
            <w:r>
              <w:rPr>
                <w:noProof/>
              </w:rPr>
              <w:t>Creating Audience players</w:t>
            </w:r>
          </w:p>
        </w:tc>
        <w:tc>
          <w:tcPr>
            <w:tcW w:w="7407" w:type="dxa"/>
          </w:tcPr>
          <w:p w:rsidR="00000000" w:rsidRDefault="000D3D55">
            <w:pPr>
              <w:rPr>
                <w:lang w:val="zh-TW"/>
              </w:rPr>
            </w:pPr>
            <w:r>
              <w:rPr>
                <w:rFonts w:ascii="MingLiU" w:eastAsia="MingLiU" w:hint="eastAsia"/>
                <w:lang w:val="zh-TW"/>
              </w:rPr>
              <w:t>創建受眾群體播放器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觀眾播放器</w:t>
            </w:r>
            <w:r>
              <w:rPr>
                <w:rStyle w:val="mqInternal"/>
                <w:noProof/>
                <w:lang w:val="zh-TW"/>
              </w:rPr>
              <w:t>{2]</w:t>
            </w:r>
            <w:r>
              <w:rPr>
                <w:rFonts w:ascii="MingLiU" w:eastAsia="MingLiU" w:hint="eastAsia"/>
                <w:lang w:val="zh-TW"/>
              </w:rPr>
              <w:t>選項可讓您創建啟用了受眾群體的</w:t>
            </w:r>
            <w:r>
              <w:rPr>
                <w:lang w:val="zh-TW"/>
              </w:rPr>
              <w:t>Brightcove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0D3D55">
            <w:pPr>
              <w:rPr>
                <w:noProof/>
              </w:rPr>
            </w:pPr>
            <w:r>
              <w:rPr>
                <w:noProof/>
              </w:rPr>
              <w:t>Video engagement data will only be recorded when video content is viewed inside of an Audience-enabled video player.</w:t>
            </w:r>
          </w:p>
        </w:tc>
        <w:tc>
          <w:tcPr>
            <w:tcW w:w="7407" w:type="dxa"/>
          </w:tcPr>
          <w:p w:rsidR="00000000" w:rsidRDefault="000D3D55">
            <w:pPr>
              <w:rPr>
                <w:lang w:val="zh-TW"/>
              </w:rPr>
            </w:pPr>
            <w:r>
              <w:rPr>
                <w:rFonts w:ascii="MingLiU" w:eastAsia="MingLiU" w:hint="eastAsia"/>
                <w:lang w:val="zh-TW"/>
              </w:rPr>
              <w:t>僅當在支持觀眾的視頻播放器中查看視頻內容時</w:t>
            </w:r>
            <w:r>
              <w:rPr>
                <w:rFonts w:ascii="Arial Unicode MS" w:eastAsia="Arial Unicode MS" w:hint="eastAsia"/>
                <w:lang w:val="zh-TW"/>
              </w:rPr>
              <w:t>，</w:t>
            </w:r>
            <w:r>
              <w:rPr>
                <w:rFonts w:ascii="MingLiU" w:eastAsia="MingLiU" w:hint="eastAsia"/>
                <w:lang w:val="zh-TW"/>
              </w:rPr>
              <w:t>才會記錄視頻參與數據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0D3D55">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有關創建支持受眾的播放器的信息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創建啟用了受眾群體的播放器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0D3D55">
            <w:pPr>
              <w:rPr>
                <w:noProof/>
              </w:rPr>
            </w:pPr>
            <w:r>
              <w:rPr>
                <w:noProof/>
              </w:rPr>
              <w:t>Creating and managing lead forms</w:t>
            </w:r>
          </w:p>
        </w:tc>
        <w:tc>
          <w:tcPr>
            <w:tcW w:w="7407" w:type="dxa"/>
          </w:tcPr>
          <w:p w:rsidR="00000000" w:rsidRDefault="000D3D55">
            <w:pPr>
              <w:rPr>
                <w:lang w:val="zh-TW"/>
              </w:rPr>
            </w:pPr>
            <w:r>
              <w:rPr>
                <w:rFonts w:ascii="MingLiU" w:eastAsia="MingLiU" w:hint="eastAsia"/>
                <w:lang w:val="zh-TW"/>
              </w:rPr>
              <w:t>創建和管理銷售線索表格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5bed23a1-3609-4e88-97</w:t>
            </w:r>
            <w:r>
              <w:rPr>
                <w:noProof/>
                <w:sz w:val="2"/>
              </w:rPr>
              <w:t>4e-7bffae66156b</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潛在客戶表格</w:t>
            </w:r>
            <w:r>
              <w:rPr>
                <w:rStyle w:val="mqInternal"/>
                <w:noProof/>
                <w:lang w:val="zh-TW"/>
              </w:rPr>
              <w:t>{2]</w:t>
            </w:r>
            <w:r>
              <w:rPr>
                <w:rFonts w:ascii="MingLiU" w:eastAsia="MingLiU" w:hint="eastAsia"/>
                <w:lang w:val="zh-TW"/>
              </w:rPr>
              <w:t>選項可讓您創建潛在客戶表單以進行數據捕獲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119 </w:t>
            </w:r>
            <w:r>
              <w:rPr>
                <w:noProof/>
                <w:sz w:val="16"/>
              </w:rPr>
              <w:br/>
            </w:r>
            <w:r>
              <w:rPr>
                <w:noProof/>
                <w:sz w:val="2"/>
              </w:rPr>
              <w:t>87d33de7-27ec-4dfd-95f5-e54c496715e2</w:t>
            </w:r>
          </w:p>
        </w:tc>
        <w:tc>
          <w:tcPr>
            <w:tcW w:w="7407" w:type="dxa"/>
            <w:shd w:val="clear" w:color="auto" w:fill="F2F2F2" w:themeFill="background1" w:themeFillShade="F2"/>
          </w:tcPr>
          <w:p w:rsidR="00000000" w:rsidRDefault="000D3D55">
            <w:pPr>
              <w:rPr>
                <w:noProof/>
              </w:rPr>
            </w:pPr>
            <w:r>
              <w:rPr>
                <w:noProof/>
              </w:rPr>
              <w:t>Once a lead form is created, it can be associated with an Audience-enabled player.</w:t>
            </w:r>
          </w:p>
        </w:tc>
        <w:tc>
          <w:tcPr>
            <w:tcW w:w="7407" w:type="dxa"/>
          </w:tcPr>
          <w:p w:rsidR="00000000" w:rsidRDefault="000D3D55">
            <w:pPr>
              <w:rPr>
                <w:lang w:val="zh-TW"/>
              </w:rPr>
            </w:pPr>
            <w:r>
              <w:rPr>
                <w:rFonts w:ascii="MingLiU" w:eastAsia="MingLiU" w:hint="eastAsia"/>
                <w:lang w:val="zh-TW"/>
              </w:rPr>
              <w:t>創</w:t>
            </w:r>
            <w:r>
              <w:rPr>
                <w:rFonts w:ascii="MingLiU" w:eastAsia="MingLiU" w:hint="eastAsia"/>
                <w:lang w:val="zh-TW"/>
              </w:rPr>
              <w:t>建銷售線索表格後</w:t>
            </w:r>
            <w:r>
              <w:rPr>
                <w:rFonts w:ascii="Arial Unicode MS" w:eastAsia="Arial Unicode MS" w:hint="eastAsia"/>
                <w:lang w:val="zh-TW"/>
              </w:rPr>
              <w:t>，</w:t>
            </w:r>
            <w:r>
              <w:rPr>
                <w:rFonts w:ascii="MingLiU" w:eastAsia="MingLiU" w:hint="eastAsia"/>
                <w:lang w:val="zh-TW"/>
              </w:rPr>
              <w:t>可以將其與啟用了受眾群體的播放器相關聯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0D3D55">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0D3D55">
            <w:pPr>
              <w:rPr>
                <w:lang w:val="zh-TW"/>
              </w:rPr>
            </w:pPr>
            <w:r>
              <w:rPr>
                <w:rFonts w:ascii="MingLiU" w:eastAsia="MingLiU" w:hint="eastAsia"/>
                <w:lang w:val="zh-TW"/>
              </w:rPr>
              <w:t>有關創建潛在客戶表單的信息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建立觀眾</w:t>
            </w:r>
            <w:r>
              <w:rPr>
                <w:rStyle w:val="mqInternal"/>
                <w:noProof/>
                <w:lang w:val="zh-TW"/>
              </w:rPr>
              <w:t>[2]</w:t>
            </w:r>
            <w:r>
              <w:rPr>
                <w:rFonts w:ascii="MingLiU" w:eastAsia="MingLiU" w:hint="eastAsia"/>
                <w:lang w:val="zh-TW"/>
              </w:rPr>
              <w:t>潛在客戶表格</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0D3D55">
            <w:pPr>
              <w:rPr>
                <w:noProof/>
              </w:rPr>
            </w:pPr>
            <w:r>
              <w:rPr>
                <w:noProof/>
              </w:rPr>
              <w:t>It is also possible to create and use lead forms that are created inside of a third-party marketing automation platform.</w:t>
            </w:r>
          </w:p>
        </w:tc>
        <w:tc>
          <w:tcPr>
            <w:tcW w:w="7407" w:type="dxa"/>
          </w:tcPr>
          <w:p w:rsidR="00000000" w:rsidRDefault="000D3D55">
            <w:pPr>
              <w:rPr>
                <w:lang w:val="zh-TW"/>
              </w:rPr>
            </w:pPr>
            <w:r>
              <w:rPr>
                <w:rFonts w:ascii="MingLiU" w:eastAsia="MingLiU" w:hint="eastAsia"/>
                <w:lang w:val="zh-TW"/>
              </w:rPr>
              <w:t>還可以創建和使用在第三方營銷自動化平台內部創建的銷售線索表單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0D3D55">
            <w:pPr>
              <w:rPr>
                <w:noProof/>
              </w:rPr>
            </w:pPr>
            <w:r>
              <w:rPr>
                <w:noProof/>
              </w:rPr>
              <w:t>Publishing a video to email</w:t>
            </w:r>
          </w:p>
        </w:tc>
        <w:tc>
          <w:tcPr>
            <w:tcW w:w="7407" w:type="dxa"/>
          </w:tcPr>
          <w:p w:rsidR="00000000" w:rsidRDefault="000D3D55">
            <w:pPr>
              <w:rPr>
                <w:lang w:val="zh-TW"/>
              </w:rPr>
            </w:pPr>
            <w:r>
              <w:rPr>
                <w:rFonts w:ascii="MingLiU" w:eastAsia="MingLiU" w:hint="eastAsia"/>
                <w:lang w:val="zh-TW"/>
              </w:rPr>
              <w:t>將視頻發佈到電子郵件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b04ceb69-9372-4</w:t>
            </w:r>
            <w:r>
              <w:rPr>
                <w:noProof/>
                <w:sz w:val="2"/>
              </w:rPr>
              <w:t>f97-8800-31147653c0ee</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option allows you to select a player, video and then generate the HTML embed code to email the video.</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發佈到電子郵件</w:t>
            </w:r>
            <w:r>
              <w:rPr>
                <w:rStyle w:val="mqInternal"/>
                <w:noProof/>
                <w:lang w:val="zh-TW"/>
              </w:rPr>
              <w:t>{2]</w:t>
            </w:r>
            <w:r>
              <w:rPr>
                <w:rFonts w:ascii="MingLiU" w:eastAsia="MingLiU" w:hint="eastAsia"/>
                <w:lang w:val="zh-TW"/>
              </w:rPr>
              <w:t>選項可讓您選擇播放器</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然後生成</w:t>
            </w:r>
            <w:r>
              <w:rPr>
                <w:lang w:val="zh-TW"/>
              </w:rPr>
              <w:t>HTML</w:t>
            </w:r>
            <w:r>
              <w:rPr>
                <w:rFonts w:ascii="MingLiU" w:eastAsia="MingLiU" w:hint="eastAsia"/>
                <w:lang w:val="zh-TW"/>
              </w:rPr>
              <w:t>嵌入代碼以通過電子郵件發送視頻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2ad14b09-2ecf-485e-98ba-4614ee54f0e1</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Publishing a Video to Email using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使用受眾模塊將視頻發佈到電子郵件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e3e4ee2f-b1f5-40ee-9770-141616c79844</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0D3D55">
            <w:pPr>
              <w:rPr>
                <w:noProof/>
              </w:rPr>
            </w:pPr>
            <w:r>
              <w:rPr>
                <w:noProof/>
              </w:rPr>
              <w:t>The Media module also provides the ability to publish a video to email.</w:t>
            </w:r>
          </w:p>
        </w:tc>
        <w:tc>
          <w:tcPr>
            <w:tcW w:w="7407" w:type="dxa"/>
          </w:tcPr>
          <w:p w:rsidR="00000000" w:rsidRDefault="000D3D55">
            <w:pPr>
              <w:rPr>
                <w:lang w:val="zh-TW"/>
              </w:rPr>
            </w:pPr>
            <w:r>
              <w:rPr>
                <w:rFonts w:ascii="MingLiU" w:eastAsia="MingLiU" w:hint="eastAsia"/>
                <w:lang w:val="zh-TW"/>
              </w:rPr>
              <w:t>媒體模塊還提供了將視頻發佈到電子郵件的功能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將視頻發佈到電子郵件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4bd88e81-dbf7-43e1-8c67-9f42a4</w:t>
            </w:r>
            <w:r>
              <w:rPr>
                <w:noProof/>
                <w:sz w:val="2"/>
              </w:rPr>
              <w:t>874ab8</w:t>
            </w:r>
          </w:p>
        </w:tc>
        <w:tc>
          <w:tcPr>
            <w:tcW w:w="7407" w:type="dxa"/>
            <w:shd w:val="clear" w:color="auto" w:fill="F2F2F2" w:themeFill="background1" w:themeFillShade="F2"/>
          </w:tcPr>
          <w:p w:rsidR="00000000" w:rsidRDefault="000D3D55">
            <w:pPr>
              <w:rPr>
                <w:noProof/>
              </w:rPr>
            </w:pPr>
            <w:r>
              <w:rPr>
                <w:noProof/>
              </w:rPr>
              <w:t>Viewing player events</w:t>
            </w:r>
          </w:p>
        </w:tc>
        <w:tc>
          <w:tcPr>
            <w:tcW w:w="7407" w:type="dxa"/>
          </w:tcPr>
          <w:p w:rsidR="00000000" w:rsidRDefault="000D3D55">
            <w:pPr>
              <w:rPr>
                <w:lang w:val="zh-TW"/>
              </w:rPr>
            </w:pPr>
            <w:r>
              <w:rPr>
                <w:rFonts w:ascii="MingLiU" w:eastAsia="MingLiU" w:hint="eastAsia"/>
                <w:lang w:val="zh-TW"/>
              </w:rPr>
              <w:t>查看玩家事件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最近所有活動</w:t>
            </w:r>
            <w:r>
              <w:rPr>
                <w:rStyle w:val="mqInternal"/>
                <w:noProof/>
                <w:lang w:val="zh-TW"/>
              </w:rPr>
              <w:t>{2]</w:t>
            </w:r>
            <w:r>
              <w:rPr>
                <w:rFonts w:ascii="MingLiU" w:eastAsia="MingLiU" w:hint="eastAsia"/>
                <w:lang w:val="zh-TW"/>
              </w:rPr>
              <w:t>選項可讓您查看播放器</w:t>
            </w:r>
            <w:r>
              <w:rPr>
                <w:rFonts w:ascii="Arial Unicode MS" w:eastAsia="Arial Unicode MS" w:hint="eastAsia"/>
                <w:lang w:val="zh-TW"/>
              </w:rPr>
              <w:t>，</w:t>
            </w:r>
            <w:r>
              <w:rPr>
                <w:rFonts w:ascii="MingLiU" w:eastAsia="MingLiU" w:hint="eastAsia"/>
                <w:lang w:val="zh-TW"/>
              </w:rPr>
              <w:t>查看過去</w:t>
            </w:r>
            <w:r>
              <w:rPr>
                <w:lang w:val="zh-TW"/>
              </w:rPr>
              <w:t>24</w:t>
            </w:r>
            <w:r>
              <w:rPr>
                <w:rFonts w:ascii="MingLiU" w:eastAsia="MingLiU" w:hint="eastAsia"/>
                <w:lang w:val="zh-TW"/>
              </w:rPr>
              <w:t>小時內記錄的事件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bd50b800-d297-4d83-a17a-0df7fcf13c7d</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在受眾模塊中查看玩家事件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0D3D55">
            <w:pPr>
              <w:rPr>
                <w:noProof/>
              </w:rPr>
            </w:pPr>
            <w:r>
              <w:rPr>
                <w:noProof/>
              </w:rPr>
              <w:t>Viewing video activity</w:t>
            </w:r>
          </w:p>
        </w:tc>
        <w:tc>
          <w:tcPr>
            <w:tcW w:w="7407" w:type="dxa"/>
          </w:tcPr>
          <w:p w:rsidR="00000000" w:rsidRDefault="000D3D55">
            <w:pPr>
              <w:rPr>
                <w:lang w:val="zh-TW"/>
              </w:rPr>
            </w:pPr>
            <w:r>
              <w:rPr>
                <w:rFonts w:ascii="MingLiU" w:eastAsia="MingLiU" w:hint="eastAsia"/>
                <w:lang w:val="zh-TW"/>
              </w:rPr>
              <w:t>查看視頻活動</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Video (non-MAP)</w:t>
            </w:r>
            <w:r>
              <w:rPr>
                <w:rStyle w:val="mqInternal"/>
                <w:noProof/>
              </w:rPr>
              <w:t>{2]</w:t>
            </w:r>
            <w:r>
              <w:rPr>
                <w:noProof/>
              </w:rPr>
              <w:t xml:space="preserve"> option allows you to view the viewing activity for a video.</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Fonts w:ascii="Arial Unicode MS" w:eastAsia="Arial Unicode MS" w:hint="eastAsia"/>
                <w:lang w:val="zh-TW"/>
              </w:rPr>
              <w:t>（</w:t>
            </w:r>
            <w:r>
              <w:rPr>
                <w:rFonts w:ascii="MingLiU" w:eastAsia="MingLiU" w:hint="eastAsia"/>
                <w:lang w:val="zh-TW"/>
              </w:rPr>
              <w:t>非</w:t>
            </w:r>
            <w:r>
              <w:rPr>
                <w:lang w:val="zh-TW"/>
              </w:rPr>
              <w:t>MAP</w:t>
            </w:r>
            <w:r>
              <w:rPr>
                <w:rFonts w:ascii="Arial Unicode MS" w:eastAsia="Arial Unicode MS" w:hint="eastAsia"/>
                <w:lang w:val="zh-TW"/>
              </w:rPr>
              <w:t>）</w:t>
            </w:r>
            <w:r>
              <w:rPr>
                <w:rStyle w:val="mqInternal"/>
                <w:noProof/>
                <w:lang w:val="zh-TW"/>
              </w:rPr>
              <w:t>{2]</w:t>
            </w:r>
            <w:r>
              <w:rPr>
                <w:rFonts w:ascii="MingLiU" w:eastAsia="MingLiU" w:hint="eastAsia"/>
                <w:lang w:val="zh-TW"/>
              </w:rPr>
              <w:t>選項可讓您查看視頻的觀看活動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查看視頻活動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d98ac988-8611-4fa6-a73c-bfac86cfce6b</w:t>
            </w:r>
          </w:p>
        </w:tc>
        <w:tc>
          <w:tcPr>
            <w:tcW w:w="7407" w:type="dxa"/>
            <w:shd w:val="clear" w:color="auto" w:fill="F2F2F2" w:themeFill="background1" w:themeFillShade="F2"/>
          </w:tcPr>
          <w:p w:rsidR="00000000" w:rsidRDefault="000D3D55">
            <w:pPr>
              <w:rPr>
                <w:noProof/>
              </w:rPr>
            </w:pPr>
            <w:r>
              <w:rPr>
                <w:noProof/>
              </w:rPr>
              <w:t>Viewing viewer profiles</w:t>
            </w:r>
          </w:p>
        </w:tc>
        <w:tc>
          <w:tcPr>
            <w:tcW w:w="7407" w:type="dxa"/>
          </w:tcPr>
          <w:p w:rsidR="00000000" w:rsidRDefault="000D3D55">
            <w:pPr>
              <w:rPr>
                <w:lang w:val="zh-TW"/>
              </w:rPr>
            </w:pPr>
            <w:r>
              <w:rPr>
                <w:rFonts w:ascii="MingLiU" w:eastAsia="MingLiU" w:hint="eastAsia"/>
                <w:lang w:val="zh-TW"/>
              </w:rPr>
              <w:t>查看查看者資料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查看者資料</w:t>
            </w:r>
            <w:r>
              <w:rPr>
                <w:rFonts w:ascii="Arial Unicode MS" w:eastAsia="Arial Unicode MS" w:hint="eastAsia"/>
                <w:lang w:val="zh-TW"/>
              </w:rPr>
              <w:t>（</w:t>
            </w:r>
            <w:r>
              <w:rPr>
                <w:rFonts w:ascii="MingLiU" w:eastAsia="MingLiU" w:hint="eastAsia"/>
                <w:lang w:val="zh-TW"/>
              </w:rPr>
              <w:t>非</w:t>
            </w:r>
            <w:r>
              <w:rPr>
                <w:lang w:val="zh-TW"/>
              </w:rPr>
              <w:t>MAP</w:t>
            </w:r>
            <w:r>
              <w:rPr>
                <w:rFonts w:ascii="Arial Unicode MS" w:eastAsia="Arial Unicode MS" w:hint="eastAsia"/>
                <w:lang w:val="zh-TW"/>
              </w:rPr>
              <w:t>）</w:t>
            </w:r>
            <w:r>
              <w:rPr>
                <w:rStyle w:val="mqInternal"/>
                <w:noProof/>
                <w:lang w:val="zh-TW"/>
              </w:rPr>
              <w:t>{2]</w:t>
            </w:r>
            <w:r>
              <w:rPr>
                <w:rFonts w:ascii="MingLiU" w:eastAsia="MingLiU" w:hint="eastAsia"/>
                <w:lang w:val="zh-TW"/>
              </w:rPr>
              <w:t>選項可讓您按查看器查看播放器查看事件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0D3D55">
            <w:pPr>
              <w:rPr>
                <w:noProof/>
              </w:rPr>
            </w:pPr>
            <w:r>
              <w:rPr>
                <w:noProof/>
              </w:rPr>
              <w:t>This option is enabled when using SSO or custom integrations, or Audience Tracking.</w:t>
            </w:r>
          </w:p>
        </w:tc>
        <w:tc>
          <w:tcPr>
            <w:tcW w:w="7407" w:type="dxa"/>
          </w:tcPr>
          <w:p w:rsidR="00000000" w:rsidRDefault="000D3D55">
            <w:pPr>
              <w:rPr>
                <w:lang w:val="zh-TW"/>
              </w:rPr>
            </w:pPr>
            <w:r>
              <w:rPr>
                <w:rFonts w:ascii="MingLiU" w:eastAsia="MingLiU" w:hint="eastAsia"/>
                <w:lang w:val="zh-TW"/>
              </w:rPr>
              <w:t>使用</w:t>
            </w:r>
            <w:r>
              <w:rPr>
                <w:lang w:val="zh-TW"/>
              </w:rPr>
              <w:t>SSO</w:t>
            </w:r>
            <w:r>
              <w:rPr>
                <w:rFonts w:ascii="MingLiU" w:eastAsia="MingLiU" w:hint="eastAsia"/>
                <w:lang w:val="zh-TW"/>
              </w:rPr>
              <w:t>或自定義集成或受眾跟踪時</w:t>
            </w:r>
            <w:r>
              <w:rPr>
                <w:rFonts w:ascii="Arial Unicode MS" w:eastAsia="Arial Unicode MS" w:hint="eastAsia"/>
                <w:lang w:val="zh-TW"/>
              </w:rPr>
              <w:t>，</w:t>
            </w:r>
            <w:r>
              <w:rPr>
                <w:rFonts w:ascii="MingLiU" w:eastAsia="MingLiU" w:hint="eastAsia"/>
                <w:lang w:val="zh-TW"/>
              </w:rPr>
              <w:t>將啟用此選項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w:t>
            </w:r>
            <w:r>
              <w:rPr>
                <w:rFonts w:ascii="MingLiU" w:eastAsia="MingLiU" w:hint="eastAsia"/>
                <w:lang w:val="zh-TW"/>
              </w:rPr>
              <w:t>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查看查看器配置文件信息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d71bb01c-db96-4b5f-99f8-f23b960583e6</w:t>
            </w:r>
          </w:p>
        </w:tc>
        <w:tc>
          <w:tcPr>
            <w:tcW w:w="7407" w:type="dxa"/>
            <w:shd w:val="clear" w:color="auto" w:fill="F2F2F2" w:themeFill="background1" w:themeFillShade="F2"/>
          </w:tcPr>
          <w:p w:rsidR="00000000" w:rsidRDefault="000D3D55">
            <w:pPr>
              <w:rPr>
                <w:noProof/>
              </w:rPr>
            </w:pPr>
            <w:r>
              <w:rPr>
                <w:noProof/>
              </w:rPr>
              <w:t>Viewing synchronization activity</w:t>
            </w:r>
          </w:p>
        </w:tc>
        <w:tc>
          <w:tcPr>
            <w:tcW w:w="7407" w:type="dxa"/>
          </w:tcPr>
          <w:p w:rsidR="00000000" w:rsidRDefault="000D3D55">
            <w:pPr>
              <w:rPr>
                <w:lang w:val="zh-TW"/>
              </w:rPr>
            </w:pPr>
            <w:r>
              <w:rPr>
                <w:rFonts w:ascii="MingLiU" w:eastAsia="MingLiU" w:hint="eastAsia"/>
                <w:lang w:val="zh-TW"/>
              </w:rPr>
              <w:t>查看同步活動</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 jobs that were synchronized from Audience to a marketing automation platform.</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同步活動</w:t>
            </w:r>
            <w:r>
              <w:rPr>
                <w:rStyle w:val="mqInternal"/>
                <w:noProof/>
                <w:lang w:val="zh-TW"/>
              </w:rPr>
              <w:t>{2]</w:t>
            </w:r>
            <w:r>
              <w:rPr>
                <w:rFonts w:ascii="MingLiU" w:eastAsia="MingLiU" w:hint="eastAsia"/>
                <w:lang w:val="zh-TW"/>
              </w:rPr>
              <w:t>選項顯示從受眾群體同步到市場營銷自動化平台的最近</w:t>
            </w:r>
            <w:r>
              <w:rPr>
                <w:lang w:val="zh-TW"/>
              </w:rPr>
              <w:t>10</w:t>
            </w:r>
            <w:r>
              <w:rPr>
                <w:rFonts w:ascii="MingLiU" w:eastAsia="MingLiU" w:hint="eastAsia"/>
                <w:lang w:val="zh-TW"/>
              </w:rPr>
              <w:t>個作業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140 </w:t>
            </w:r>
            <w:r>
              <w:rPr>
                <w:noProof/>
                <w:sz w:val="16"/>
              </w:rPr>
              <w:br/>
            </w:r>
            <w:r>
              <w:rPr>
                <w:noProof/>
                <w:sz w:val="2"/>
              </w:rPr>
              <w:t>5cd84c8e-9f95-479b-910a-2a382c51c76f</w:t>
            </w:r>
          </w:p>
        </w:tc>
        <w:tc>
          <w:tcPr>
            <w:tcW w:w="7407" w:type="dxa"/>
            <w:shd w:val="clear" w:color="auto" w:fill="F2F2F2" w:themeFill="background1" w:themeFillShade="F2"/>
          </w:tcPr>
          <w:p w:rsidR="00000000" w:rsidRDefault="000D3D55">
            <w:pPr>
              <w:rPr>
                <w:noProof/>
              </w:rPr>
            </w:pPr>
            <w:r>
              <w:rPr>
                <w:noProof/>
              </w:rPr>
              <w:t>Synchronization runs on an hourly basis.</w:t>
            </w:r>
          </w:p>
        </w:tc>
        <w:tc>
          <w:tcPr>
            <w:tcW w:w="7407" w:type="dxa"/>
          </w:tcPr>
          <w:p w:rsidR="00000000" w:rsidRDefault="000D3D55">
            <w:pPr>
              <w:rPr>
                <w:lang w:val="zh-TW"/>
              </w:rPr>
            </w:pPr>
            <w:r>
              <w:rPr>
                <w:rFonts w:ascii="MingLiU" w:eastAsia="MingLiU" w:hint="eastAsia"/>
                <w:lang w:val="zh-TW"/>
              </w:rPr>
              <w:t>同步每小時進行一次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0D3D55">
            <w:pPr>
              <w:rPr>
                <w:noProof/>
              </w:rPr>
            </w:pPr>
            <w:r>
              <w:rPr>
                <w:noProof/>
              </w:rPr>
              <w:t xml:space="preserve">Select a connection and then click the </w:t>
            </w:r>
            <w:r>
              <w:rPr>
                <w:rStyle w:val="mqInternal"/>
                <w:noProof/>
              </w:rPr>
              <w:t>[1}</w:t>
            </w:r>
            <w:r>
              <w:rPr>
                <w:noProof/>
              </w:rPr>
              <w:t>Test Sync</w:t>
            </w:r>
            <w:r>
              <w:rPr>
                <w:rStyle w:val="mqInternal"/>
                <w:noProof/>
              </w:rPr>
              <w:t>{2]</w:t>
            </w:r>
            <w:r>
              <w:rPr>
                <w:noProof/>
              </w:rPr>
              <w:t xml:space="preserve"> button to run a synchronization.</w:t>
            </w:r>
          </w:p>
        </w:tc>
        <w:tc>
          <w:tcPr>
            <w:tcW w:w="7407" w:type="dxa"/>
          </w:tcPr>
          <w:p w:rsidR="00000000" w:rsidRDefault="000D3D55">
            <w:pPr>
              <w:rPr>
                <w:lang w:val="zh-TW"/>
              </w:rPr>
            </w:pPr>
            <w:r>
              <w:rPr>
                <w:rFonts w:ascii="MingLiU" w:eastAsia="MingLiU" w:hint="eastAsia"/>
                <w:lang w:val="zh-TW"/>
              </w:rPr>
              <w:t>選擇一個連接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測試同步</w:t>
            </w:r>
            <w:r>
              <w:rPr>
                <w:rStyle w:val="mqInternal"/>
                <w:noProof/>
                <w:lang w:val="zh-TW"/>
              </w:rPr>
              <w:t>{2]</w:t>
            </w:r>
            <w:r>
              <w:rPr>
                <w:rFonts w:ascii="MingLiU" w:eastAsia="MingLiU" w:hint="eastAsia"/>
                <w:lang w:val="zh-TW"/>
              </w:rPr>
              <w:t>按鈕運行同步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0D3D55">
            <w:pPr>
              <w:rPr>
                <w:noProof/>
              </w:rPr>
            </w:pPr>
            <w:r>
              <w:rPr>
                <w:noProof/>
              </w:rPr>
              <w:t>This is helpful when testing new integrations to avoid havi</w:t>
            </w:r>
            <w:r>
              <w:rPr>
                <w:noProof/>
              </w:rPr>
              <w:t>ng to wait to see if event data is being sent to your marketing automation platform.</w:t>
            </w:r>
          </w:p>
        </w:tc>
        <w:tc>
          <w:tcPr>
            <w:tcW w:w="7407" w:type="dxa"/>
          </w:tcPr>
          <w:p w:rsidR="00000000" w:rsidRDefault="000D3D55">
            <w:pPr>
              <w:rPr>
                <w:lang w:val="zh-TW"/>
              </w:rPr>
            </w:pPr>
            <w:r>
              <w:rPr>
                <w:rFonts w:ascii="MingLiU" w:eastAsia="MingLiU" w:hint="eastAsia"/>
                <w:lang w:val="zh-TW"/>
              </w:rPr>
              <w:t>這在測試新的集成時很有幫助</w:t>
            </w:r>
            <w:r>
              <w:rPr>
                <w:rFonts w:ascii="Arial Unicode MS" w:eastAsia="Arial Unicode MS" w:hint="eastAsia"/>
                <w:lang w:val="zh-TW"/>
              </w:rPr>
              <w:t>，</w:t>
            </w:r>
            <w:r>
              <w:rPr>
                <w:rFonts w:ascii="MingLiU" w:eastAsia="MingLiU" w:hint="eastAsia"/>
                <w:lang w:val="zh-TW"/>
              </w:rPr>
              <w:t>從而避免了等待查看事件數據是否已發送到您的營銷自動化平台的麻煩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143 </w:t>
            </w:r>
            <w:r>
              <w:rPr>
                <w:noProof/>
                <w:sz w:val="16"/>
              </w:rPr>
              <w:br/>
            </w:r>
            <w:r>
              <w:rPr>
                <w:noProof/>
                <w:sz w:val="2"/>
              </w:rPr>
              <w:t>7241bd84-fc88-4678-9714-fd2b135e154a</w:t>
            </w:r>
          </w:p>
        </w:tc>
        <w:tc>
          <w:tcPr>
            <w:tcW w:w="7407" w:type="dxa"/>
            <w:shd w:val="clear" w:color="auto" w:fill="F2F2F2" w:themeFill="background1" w:themeFillShade="F2"/>
          </w:tcPr>
          <w:p w:rsidR="00000000" w:rsidRDefault="000D3D55">
            <w:pPr>
              <w:rPr>
                <w:noProof/>
              </w:rPr>
            </w:pPr>
            <w:r>
              <w:rPr>
                <w:noProof/>
              </w:rPr>
              <w:t>Test Sync can be executed once every 5 minutes up to 10 times per hour.</w:t>
            </w:r>
          </w:p>
        </w:tc>
        <w:tc>
          <w:tcPr>
            <w:tcW w:w="7407" w:type="dxa"/>
          </w:tcPr>
          <w:p w:rsidR="00000000" w:rsidRDefault="000D3D55">
            <w:pPr>
              <w:rPr>
                <w:lang w:val="zh-TW"/>
              </w:rPr>
            </w:pPr>
            <w:r>
              <w:rPr>
                <w:lang w:val="zh-TW"/>
              </w:rPr>
              <w:t>Test Sync</w:t>
            </w:r>
            <w:r>
              <w:rPr>
                <w:rFonts w:ascii="MingLiU" w:eastAsia="MingLiU" w:hint="eastAsia"/>
                <w:lang w:val="zh-TW"/>
              </w:rPr>
              <w:t>可以每</w:t>
            </w:r>
            <w:r>
              <w:rPr>
                <w:lang w:val="zh-TW"/>
              </w:rPr>
              <w:t>5</w:t>
            </w:r>
            <w:r>
              <w:rPr>
                <w:rFonts w:ascii="MingLiU" w:eastAsia="MingLiU" w:hint="eastAsia"/>
                <w:lang w:val="zh-TW"/>
              </w:rPr>
              <w:t>分鐘執行一次</w:t>
            </w:r>
            <w:r>
              <w:rPr>
                <w:rFonts w:ascii="Arial Unicode MS" w:eastAsia="Arial Unicode MS" w:hint="eastAsia"/>
                <w:lang w:val="zh-TW"/>
              </w:rPr>
              <w:t>，</w:t>
            </w:r>
            <w:r>
              <w:rPr>
                <w:rFonts w:ascii="MingLiU" w:eastAsia="MingLiU" w:hint="eastAsia"/>
                <w:lang w:val="zh-TW"/>
              </w:rPr>
              <w:t>最多每小時可以執行</w:t>
            </w:r>
            <w:r>
              <w:rPr>
                <w:lang w:val="zh-TW"/>
              </w:rPr>
              <w:t>10</w:t>
            </w:r>
            <w:r>
              <w:rPr>
                <w:rFonts w:ascii="MingLiU" w:eastAsia="MingLiU" w:hint="eastAsia"/>
                <w:lang w:val="zh-TW"/>
              </w:rPr>
              <w:t>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0D3D55">
            <w:pPr>
              <w:rPr>
                <w:noProof/>
              </w:rPr>
            </w:pPr>
            <w:r>
              <w:rPr>
                <w:noProof/>
              </w:rPr>
              <w:t>Note:</w:t>
            </w:r>
          </w:p>
        </w:tc>
        <w:tc>
          <w:tcPr>
            <w:tcW w:w="7407" w:type="dxa"/>
          </w:tcPr>
          <w:p w:rsidR="00000000" w:rsidRDefault="000D3D55">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0D3D55">
            <w:pPr>
              <w:rPr>
                <w:noProof/>
              </w:rPr>
            </w:pPr>
            <w:r>
              <w:rPr>
                <w:noProof/>
              </w:rPr>
              <w:t>When using custom integrations, no synchronization jobs are created.</w:t>
            </w:r>
          </w:p>
        </w:tc>
        <w:tc>
          <w:tcPr>
            <w:tcW w:w="7407" w:type="dxa"/>
          </w:tcPr>
          <w:p w:rsidR="00000000" w:rsidRDefault="000D3D55">
            <w:pPr>
              <w:rPr>
                <w:lang w:val="zh-TW"/>
              </w:rPr>
            </w:pPr>
            <w:r>
              <w:rPr>
                <w:rFonts w:ascii="MingLiU" w:eastAsia="MingLiU" w:hint="eastAsia"/>
                <w:lang w:val="zh-TW"/>
              </w:rPr>
              <w:t>使用自定義集成時</w:t>
            </w:r>
            <w:r>
              <w:rPr>
                <w:rFonts w:ascii="Arial Unicode MS" w:eastAsia="Arial Unicode MS" w:hint="eastAsia"/>
                <w:lang w:val="zh-TW"/>
              </w:rPr>
              <w:t>，</w:t>
            </w:r>
            <w:r>
              <w:rPr>
                <w:rFonts w:ascii="MingLiU" w:eastAsia="MingLiU" w:hint="eastAsia"/>
                <w:lang w:val="zh-TW"/>
              </w:rPr>
              <w:t>不會創建任何同步作業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0D3D55">
            <w:pPr>
              <w:rPr>
                <w:noProof/>
              </w:rPr>
            </w:pPr>
            <w:r>
              <w:rPr>
                <w:noProof/>
              </w:rPr>
              <w:t>Sy</w:t>
            </w:r>
            <w:r>
              <w:rPr>
                <w:noProof/>
              </w:rPr>
              <w:t>nchronization jobs are created only when using integrations with a marketing automation platform.</w:t>
            </w:r>
          </w:p>
        </w:tc>
        <w:tc>
          <w:tcPr>
            <w:tcW w:w="7407" w:type="dxa"/>
          </w:tcPr>
          <w:p w:rsidR="00000000" w:rsidRDefault="000D3D55">
            <w:pPr>
              <w:rPr>
                <w:lang w:val="zh-TW"/>
              </w:rPr>
            </w:pPr>
            <w:r>
              <w:rPr>
                <w:rFonts w:ascii="MingLiU" w:eastAsia="MingLiU" w:hint="eastAsia"/>
                <w:lang w:val="zh-TW"/>
              </w:rPr>
              <w:t>僅當與市場營銷自動化平台集成使用時</w:t>
            </w:r>
            <w:r>
              <w:rPr>
                <w:rFonts w:ascii="Arial Unicode MS" w:eastAsia="Arial Unicode MS" w:hint="eastAsia"/>
                <w:lang w:val="zh-TW"/>
              </w:rPr>
              <w:t>，</w:t>
            </w:r>
            <w:r>
              <w:rPr>
                <w:rFonts w:ascii="MingLiU" w:eastAsia="MingLiU" w:hint="eastAsia"/>
                <w:lang w:val="zh-TW"/>
              </w:rPr>
              <w:t>才創建同步作業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147 </w:t>
            </w:r>
            <w:r>
              <w:rPr>
                <w:noProof/>
                <w:sz w:val="16"/>
              </w:rPr>
              <w:br/>
            </w:r>
            <w:r>
              <w:rPr>
                <w:noProof/>
                <w:sz w:val="2"/>
              </w:rPr>
              <w:t>542ad531-1d61-4d12-9879-c79764619192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148 </w:t>
            </w:r>
            <w:r>
              <w:rPr>
                <w:noProof/>
                <w:sz w:val="16"/>
              </w:rPr>
              <w:br/>
            </w:r>
            <w:r>
              <w:rPr>
                <w:noProof/>
                <w:sz w:val="2"/>
              </w:rPr>
              <w:t>705c4673-40ff-446c-9cf9-561ba2bdf3d8</w:t>
            </w:r>
          </w:p>
        </w:tc>
        <w:tc>
          <w:tcPr>
            <w:tcW w:w="7407" w:type="dxa"/>
            <w:shd w:val="clear" w:color="auto" w:fill="F2F2F2" w:themeFill="background1" w:themeFillShade="F2"/>
          </w:tcPr>
          <w:p w:rsidR="00000000" w:rsidRDefault="000D3D55">
            <w:pPr>
              <w:rPr>
                <w:noProof/>
              </w:rPr>
            </w:pPr>
            <w:r>
              <w:rPr>
                <w:noProof/>
              </w:rPr>
              <w:t>Configuring Audience settings</w:t>
            </w:r>
          </w:p>
        </w:tc>
        <w:tc>
          <w:tcPr>
            <w:tcW w:w="7407" w:type="dxa"/>
          </w:tcPr>
          <w:p w:rsidR="00000000" w:rsidRDefault="000D3D55">
            <w:pPr>
              <w:rPr>
                <w:lang w:val="zh-TW"/>
              </w:rPr>
            </w:pPr>
            <w:r>
              <w:rPr>
                <w:rFonts w:ascii="MingLiU" w:eastAsia="MingLiU" w:hint="eastAsia"/>
                <w:lang w:val="zh-TW"/>
              </w:rPr>
              <w:t>配置受眾群體設</w:t>
            </w:r>
            <w:r>
              <w:rPr>
                <w:rFonts w:ascii="MingLiU" w:eastAsia="MingLiU" w:hint="eastAsia"/>
                <w:lang w:val="zh-TW"/>
              </w:rPr>
              <w:t>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Settings</w:t>
            </w:r>
            <w:r>
              <w:rPr>
                <w:rStyle w:val="mqInternal"/>
                <w:noProof/>
              </w:rPr>
              <w:t>{2]</w:t>
            </w:r>
            <w:r>
              <w:rPr>
                <w:noProof/>
              </w:rPr>
              <w:t xml:space="preserve"> option allows you to configure some default settings for the account.</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選項可讓您為帳戶配置一些默認設置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0D3D55">
            <w:pPr>
              <w:rPr>
                <w:noProof/>
              </w:rPr>
            </w:pPr>
            <w:r>
              <w:rPr>
                <w:noProof/>
              </w:rPr>
              <w:t xml:space="preserve">For information, see </w:t>
            </w:r>
            <w:r>
              <w:rPr>
                <w:rStyle w:val="mqInternal"/>
                <w:noProof/>
              </w:rPr>
              <w:t>[1}</w:t>
            </w:r>
            <w:r>
              <w:rPr>
                <w:noProof/>
              </w:rPr>
              <w:t>Configuring Audience Settin</w:t>
            </w:r>
            <w:r>
              <w:rPr>
                <w:noProof/>
              </w:rPr>
              <w:t>gs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配置受眾群體設置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151 </w:t>
            </w:r>
            <w:r>
              <w:rPr>
                <w:noProof/>
                <w:sz w:val="16"/>
              </w:rPr>
              <w:br/>
            </w:r>
            <w:r>
              <w:rPr>
                <w:noProof/>
                <w:sz w:val="2"/>
              </w:rPr>
              <w:t>9c3a7aec-989b-4109-acbf-8191788e518d</w:t>
            </w:r>
          </w:p>
        </w:tc>
        <w:tc>
          <w:tcPr>
            <w:tcW w:w="7407" w:type="dxa"/>
            <w:shd w:val="clear" w:color="auto" w:fill="F2F2F2" w:themeFill="background1" w:themeFillShade="F2"/>
          </w:tcPr>
          <w:p w:rsidR="00000000" w:rsidRDefault="000D3D55">
            <w:pPr>
              <w:rPr>
                <w:noProof/>
              </w:rPr>
            </w:pPr>
            <w:r>
              <w:rPr>
                <w:noProof/>
              </w:rPr>
              <w:t>Exporting Audience data</w:t>
            </w:r>
          </w:p>
        </w:tc>
        <w:tc>
          <w:tcPr>
            <w:tcW w:w="7407" w:type="dxa"/>
          </w:tcPr>
          <w:p w:rsidR="00000000" w:rsidRDefault="000D3D55">
            <w:pPr>
              <w:rPr>
                <w:lang w:val="zh-TW"/>
              </w:rPr>
            </w:pPr>
            <w:r>
              <w:rPr>
                <w:rFonts w:ascii="MingLiU" w:eastAsia="MingLiU" w:hint="eastAsia"/>
                <w:lang w:val="zh-TW"/>
              </w:rPr>
              <w:t>導出受眾群體數據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152 </w:t>
            </w:r>
            <w:r>
              <w:rPr>
                <w:noProof/>
                <w:sz w:val="16"/>
              </w:rPr>
              <w:br/>
            </w:r>
            <w:r>
              <w:rPr>
                <w:noProof/>
                <w:sz w:val="2"/>
              </w:rPr>
              <w:t>08ad60b5-9251-4da2-bb29-d61931e6df7e</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導出受眾群體數據</w:t>
            </w:r>
            <w:r>
              <w:rPr>
                <w:rStyle w:val="mqInternal"/>
                <w:noProof/>
                <w:lang w:val="zh-TW"/>
              </w:rPr>
              <w:t>{2]</w:t>
            </w:r>
            <w:r>
              <w:rPr>
                <w:rFonts w:ascii="MingLiU" w:eastAsia="MingLiU" w:hint="eastAsia"/>
                <w:lang w:val="zh-TW"/>
              </w:rPr>
              <w:t>選項用於</w:t>
            </w:r>
            <w:r>
              <w:rPr>
                <w:rFonts w:ascii="MingLiU" w:eastAsia="MingLiU" w:hint="eastAsia"/>
                <w:lang w:val="zh-TW"/>
              </w:rPr>
              <w:t>導出視圖事件和潛在客戶表單數據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0D3D55">
            <w:pPr>
              <w:rPr>
                <w:noProof/>
              </w:rPr>
            </w:pPr>
            <w:r>
              <w:rPr>
                <w:noProof/>
              </w:rPr>
              <w:t>This option will only appear for account administrators.</w:t>
            </w:r>
          </w:p>
        </w:tc>
        <w:tc>
          <w:tcPr>
            <w:tcW w:w="7407" w:type="dxa"/>
          </w:tcPr>
          <w:p w:rsidR="00000000" w:rsidRDefault="000D3D55">
            <w:pPr>
              <w:rPr>
                <w:lang w:val="zh-TW"/>
              </w:rPr>
            </w:pPr>
            <w:r>
              <w:rPr>
                <w:rFonts w:ascii="MingLiU" w:eastAsia="MingLiU" w:hint="eastAsia"/>
                <w:lang w:val="zh-TW"/>
              </w:rPr>
              <w:t>此選項僅對帳戶管理員顯示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154 </w:t>
            </w:r>
            <w:r>
              <w:rPr>
                <w:noProof/>
                <w:sz w:val="16"/>
              </w:rPr>
              <w:br/>
            </w:r>
            <w:r>
              <w:rPr>
                <w:noProof/>
                <w:sz w:val="2"/>
              </w:rPr>
              <w:t>509a7c95-2c25-4e97-8e08-e666c4c1ecb0</w:t>
            </w:r>
          </w:p>
        </w:tc>
        <w:tc>
          <w:tcPr>
            <w:tcW w:w="7407" w:type="dxa"/>
            <w:shd w:val="clear" w:color="auto" w:fill="F2F2F2" w:themeFill="background1" w:themeFillShade="F2"/>
          </w:tcPr>
          <w:p w:rsidR="00000000" w:rsidRDefault="000D3D55">
            <w:pPr>
              <w:rPr>
                <w:noProof/>
              </w:rPr>
            </w:pPr>
            <w:r>
              <w:rPr>
                <w:noProof/>
              </w:rPr>
              <w:t xml:space="preserve">For information on exporting Audience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有關導出受眾群體數據的信息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從受眾模塊導出受眾數據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0D3D55">
            <w:pPr>
              <w:rPr>
                <w:noProof/>
              </w:rPr>
            </w:pPr>
            <w:r>
              <w:rPr>
                <w:noProof/>
              </w:rPr>
              <w:t>Exporting Gallery leads</w:t>
            </w:r>
          </w:p>
        </w:tc>
        <w:tc>
          <w:tcPr>
            <w:tcW w:w="7407" w:type="dxa"/>
          </w:tcPr>
          <w:p w:rsidR="00000000" w:rsidRDefault="000D3D55">
            <w:pPr>
              <w:rPr>
                <w:lang w:val="zh-TW"/>
              </w:rPr>
            </w:pPr>
            <w:r>
              <w:rPr>
                <w:rFonts w:ascii="MingLiU" w:eastAsia="MingLiU" w:hint="eastAsia"/>
                <w:lang w:val="zh-TW"/>
              </w:rPr>
              <w:t>導出圖庫線索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156 </w:t>
            </w:r>
            <w:r>
              <w:rPr>
                <w:noProof/>
                <w:sz w:val="16"/>
              </w:rPr>
              <w:br/>
            </w:r>
            <w:r>
              <w:rPr>
                <w:noProof/>
                <w:sz w:val="2"/>
              </w:rPr>
              <w:t>dae38550-6a85-4e59-8af9-45df794ef01c</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w:t>
            </w:r>
            <w:r>
              <w:rPr>
                <w:noProof/>
              </w:rPr>
              <w:t>xport lead form data that was captured from Gallery experiences.</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出口畫廊線索</w:t>
            </w:r>
            <w:r>
              <w:rPr>
                <w:rStyle w:val="mqInternal"/>
                <w:noProof/>
                <w:lang w:val="zh-TW"/>
              </w:rPr>
              <w:t>{2]</w:t>
            </w:r>
            <w:r>
              <w:rPr>
                <w:rFonts w:ascii="MingLiU" w:eastAsia="MingLiU" w:hint="eastAsia"/>
                <w:lang w:val="zh-TW"/>
              </w:rPr>
              <w:t>選項用於導出從庫體驗中捕獲的潛在客戶表單數據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0D3D55">
            <w:pPr>
              <w:rPr>
                <w:noProof/>
              </w:rPr>
            </w:pPr>
            <w:r>
              <w:rPr>
                <w:noProof/>
              </w:rPr>
              <w:t>This option will only appear for account administrators.</w:t>
            </w:r>
          </w:p>
        </w:tc>
        <w:tc>
          <w:tcPr>
            <w:tcW w:w="7407" w:type="dxa"/>
          </w:tcPr>
          <w:p w:rsidR="00000000" w:rsidRDefault="000D3D55">
            <w:pPr>
              <w:rPr>
                <w:lang w:val="zh-TW"/>
              </w:rPr>
            </w:pPr>
            <w:r>
              <w:rPr>
                <w:rFonts w:ascii="MingLiU" w:eastAsia="MingLiU" w:hint="eastAsia"/>
                <w:lang w:val="zh-TW"/>
              </w:rPr>
              <w:t>此選項僅對帳戶管理員顯示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158 </w:t>
            </w:r>
            <w:r>
              <w:rPr>
                <w:noProof/>
                <w:sz w:val="16"/>
              </w:rPr>
              <w:br/>
            </w:r>
            <w:r>
              <w:rPr>
                <w:noProof/>
                <w:sz w:val="2"/>
              </w:rPr>
              <w:t>0a95b8e9-ff8e-4672-a91a-562ce1c512</w:t>
            </w:r>
            <w:r>
              <w:rPr>
                <w:noProof/>
                <w:sz w:val="2"/>
              </w:rPr>
              <w:t>93</w:t>
            </w:r>
          </w:p>
        </w:tc>
        <w:tc>
          <w:tcPr>
            <w:tcW w:w="7407" w:type="dxa"/>
            <w:shd w:val="clear" w:color="auto" w:fill="F2F2F2" w:themeFill="background1" w:themeFillShade="F2"/>
          </w:tcPr>
          <w:p w:rsidR="00000000" w:rsidRDefault="000D3D55">
            <w:pPr>
              <w:rPr>
                <w:noProof/>
              </w:rPr>
            </w:pPr>
            <w:r>
              <w:rPr>
                <w:noProof/>
              </w:rPr>
              <w:t xml:space="preserve">For information on exporting Gallery lead data,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有關導出圖庫潛在客戶數據的信息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導出圖庫線索數據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0D3D55">
            <w:pPr>
              <w:rPr>
                <w:noProof/>
              </w:rPr>
            </w:pPr>
            <w:r>
              <w:rPr>
                <w:noProof/>
              </w:rPr>
              <w:t>Managing viewer data</w:t>
            </w:r>
          </w:p>
        </w:tc>
        <w:tc>
          <w:tcPr>
            <w:tcW w:w="7407" w:type="dxa"/>
          </w:tcPr>
          <w:p w:rsidR="00000000" w:rsidRDefault="000D3D55">
            <w:pPr>
              <w:rPr>
                <w:lang w:val="zh-TW"/>
              </w:rPr>
            </w:pPr>
            <w:r>
              <w:rPr>
                <w:rFonts w:ascii="MingLiU" w:eastAsia="MingLiU" w:hint="eastAsia"/>
                <w:lang w:val="zh-TW"/>
              </w:rPr>
              <w:t>管理查看器數據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0D3D55">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user's data.</w:t>
            </w:r>
          </w:p>
        </w:tc>
        <w:tc>
          <w:tcPr>
            <w:tcW w:w="7407" w:type="dxa"/>
          </w:tcPr>
          <w:p w:rsidR="00000000" w:rsidRDefault="000D3D55">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管理查看器數據</w:t>
            </w:r>
            <w:r>
              <w:rPr>
                <w:rStyle w:val="mqInternal"/>
                <w:noProof/>
                <w:lang w:val="zh-TW"/>
              </w:rPr>
              <w:t>{2]</w:t>
            </w:r>
            <w:r>
              <w:rPr>
                <w:rFonts w:ascii="MingLiU" w:eastAsia="MingLiU" w:hint="eastAsia"/>
                <w:lang w:val="zh-TW"/>
              </w:rPr>
              <w:t>選項允許您搜索用戶</w:t>
            </w:r>
            <w:r>
              <w:rPr>
                <w:rFonts w:ascii="Arial Unicode MS" w:eastAsia="Arial Unicode MS" w:hint="eastAsia"/>
                <w:lang w:val="zh-TW"/>
              </w:rPr>
              <w:t>，</w:t>
            </w:r>
            <w:r>
              <w:rPr>
                <w:rFonts w:ascii="MingLiU" w:eastAsia="MingLiU" w:hint="eastAsia"/>
                <w:lang w:val="zh-TW"/>
              </w:rPr>
              <w:t>然後刪除該用戶或導出該用戶的數據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0D3D55">
            <w:pPr>
              <w:rPr>
                <w:noProof/>
              </w:rPr>
            </w:pPr>
            <w:r>
              <w:rPr>
                <w:noProof/>
              </w:rPr>
              <w:t>This option will only appear for account administ</w:t>
            </w:r>
            <w:r>
              <w:rPr>
                <w:noProof/>
              </w:rPr>
              <w:t>rators.</w:t>
            </w:r>
          </w:p>
        </w:tc>
        <w:tc>
          <w:tcPr>
            <w:tcW w:w="7407" w:type="dxa"/>
          </w:tcPr>
          <w:p w:rsidR="00000000" w:rsidRDefault="000D3D55">
            <w:pPr>
              <w:rPr>
                <w:lang w:val="zh-TW"/>
              </w:rPr>
            </w:pPr>
            <w:r>
              <w:rPr>
                <w:rFonts w:ascii="MingLiU" w:eastAsia="MingLiU" w:hint="eastAsia"/>
                <w:lang w:val="zh-TW"/>
              </w:rPr>
              <w:t>此選項僅對帳戶管理員顯示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162 </w:t>
            </w:r>
            <w:r>
              <w:rPr>
                <w:noProof/>
                <w:sz w:val="16"/>
              </w:rPr>
              <w:br/>
            </w:r>
            <w:r>
              <w:rPr>
                <w:noProof/>
                <w:sz w:val="2"/>
              </w:rPr>
              <w:t>9a258cff-f8ca-4f72-bbfc-2e3a474018a0</w:t>
            </w:r>
          </w:p>
        </w:tc>
        <w:tc>
          <w:tcPr>
            <w:tcW w:w="7407" w:type="dxa"/>
            <w:shd w:val="clear" w:color="auto" w:fill="F2F2F2" w:themeFill="background1" w:themeFillShade="F2"/>
          </w:tcPr>
          <w:p w:rsidR="00000000" w:rsidRDefault="000D3D55">
            <w:pPr>
              <w:rPr>
                <w:noProof/>
              </w:rPr>
            </w:pPr>
            <w:r>
              <w:rPr>
                <w:noProof/>
              </w:rPr>
              <w:t xml:space="preserve">For information on managing viewer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有關管理查看器數據的信息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管理查看器數據</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googleb4a0bebb1d39fb89.html</w:t>
            </w:r>
          </w:p>
          <w:p w:rsidR="00000000" w:rsidRDefault="000D3D55">
            <w:pPr>
              <w:jc w:val="center"/>
              <w:rPr>
                <w:b/>
                <w:noProof/>
              </w:rPr>
            </w:pPr>
            <w:r>
              <w:rPr>
                <w:b/>
                <w:noProof/>
              </w:rPr>
              <w:t>MQ971010 6a151f22-1a55-4475-b13d-104e4f76d263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0D3D55">
            <w:pPr>
              <w:rPr>
                <w:noProof/>
              </w:rPr>
            </w:pPr>
            <w:r>
              <w:rPr>
                <w:noProof/>
              </w:rPr>
              <w:t>google-site-verification: googleb4a0bebb1d39fb89.html</w:t>
            </w:r>
          </w:p>
        </w:tc>
        <w:tc>
          <w:tcPr>
            <w:tcW w:w="7407" w:type="dxa"/>
          </w:tcPr>
          <w:p w:rsidR="00000000" w:rsidRDefault="000D3D55">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eloquaform.html</w:t>
            </w:r>
          </w:p>
          <w:p w:rsidR="00000000" w:rsidRDefault="000D3D55">
            <w:pPr>
              <w:jc w:val="center"/>
              <w:rPr>
                <w:b/>
                <w:noProof/>
              </w:rPr>
            </w:pPr>
            <w:r>
              <w:rPr>
                <w:b/>
                <w:noProof/>
              </w:rPr>
              <w:t>MQ971010 5cd8aece-e3db-4630-9171-4af04dc68747</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0D3D55">
            <w:pPr>
              <w:rPr>
                <w:noProof/>
              </w:rPr>
            </w:pPr>
            <w:r>
              <w:rPr>
                <w:noProof/>
              </w:rPr>
              <w:t>First Na</w:t>
            </w:r>
            <w:r>
              <w:rPr>
                <w:noProof/>
              </w:rPr>
              <w:t>me</w:t>
            </w:r>
          </w:p>
        </w:tc>
        <w:tc>
          <w:tcPr>
            <w:tcW w:w="7407" w:type="dxa"/>
          </w:tcPr>
          <w:p w:rsidR="00000000" w:rsidRDefault="000D3D55">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0D3D55">
            <w:pPr>
              <w:rPr>
                <w:noProof/>
              </w:rPr>
            </w:pPr>
            <w:r>
              <w:rPr>
                <w:noProof/>
              </w:rPr>
              <w:t>Last Name</w:t>
            </w:r>
          </w:p>
        </w:tc>
        <w:tc>
          <w:tcPr>
            <w:tcW w:w="7407" w:type="dxa"/>
          </w:tcPr>
          <w:p w:rsidR="00000000" w:rsidRDefault="000D3D55">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0D3D55">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0D3D55">
            <w:pPr>
              <w:rPr>
                <w:lang w:val="zh-TW"/>
              </w:rPr>
            </w:pPr>
            <w:r>
              <w:rPr>
                <w:rFonts w:ascii="MingLiU" w:eastAsia="MingLiU" w:hint="eastAsia"/>
                <w:lang w:val="zh-TW"/>
              </w:rPr>
              <w:t>電子郵件地址</w:t>
            </w:r>
            <w:r>
              <w:rPr>
                <w:rStyle w:val="mqInternal"/>
                <w:noProof/>
                <w:lang w:val="zh-TW"/>
              </w:rPr>
              <w:t>[1}</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0D3D55">
            <w:pPr>
              <w:rPr>
                <w:noProof/>
              </w:rPr>
            </w:pPr>
            <w:r>
              <w:rPr>
                <w:noProof/>
              </w:rPr>
              <w:t>Submit</w:t>
            </w:r>
          </w:p>
        </w:tc>
        <w:tc>
          <w:tcPr>
            <w:tcW w:w="7407" w:type="dxa"/>
          </w:tcPr>
          <w:p w:rsidR="00000000" w:rsidRDefault="000D3D55">
            <w:pPr>
              <w:rPr>
                <w:lang w:val="zh-TW"/>
              </w:rPr>
            </w:pPr>
            <w:r>
              <w:rPr>
                <w:rFonts w:ascii="MingLiU" w:eastAsia="MingLiU" w:hint="eastAsia"/>
                <w:lang w:val="zh-TW"/>
              </w:rPr>
              <w:t>提交</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search.html</w:t>
            </w:r>
          </w:p>
          <w:p w:rsidR="00000000" w:rsidRDefault="000D3D55">
            <w:pPr>
              <w:jc w:val="center"/>
              <w:rPr>
                <w:b/>
                <w:noProof/>
              </w:rPr>
            </w:pPr>
            <w:r>
              <w:rPr>
                <w:b/>
                <w:noProof/>
              </w:rPr>
              <w:t>MQ971010 569f64e3-ee20-49f7-ad61-c0a190097bcd</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0D3D55">
            <w:pPr>
              <w:rPr>
                <w:noProof/>
              </w:rPr>
            </w:pPr>
            <w:r>
              <w:rPr>
                <w:noProof/>
              </w:rPr>
              <w:t>Search Results parent:</w:t>
            </w:r>
          </w:p>
        </w:tc>
        <w:tc>
          <w:tcPr>
            <w:tcW w:w="7407" w:type="dxa"/>
          </w:tcPr>
          <w:p w:rsidR="00000000" w:rsidRDefault="000D3D55">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0D3D55">
            <w:pPr>
              <w:rPr>
                <w:noProof/>
              </w:rPr>
            </w:pPr>
            <w:r>
              <w:rPr>
                <w:noProof/>
              </w:rPr>
              <w:t>Home layout: search ---</w:t>
            </w:r>
          </w:p>
        </w:tc>
        <w:tc>
          <w:tcPr>
            <w:tcW w:w="7407" w:type="dxa"/>
          </w:tcPr>
          <w:p w:rsidR="00000000" w:rsidRDefault="000D3D55">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0D3D55">
            <w:pPr>
              <w:rPr>
                <w:noProof/>
              </w:rPr>
            </w:pPr>
            <w:r>
              <w:rPr>
                <w:noProof/>
              </w:rPr>
              <w:t>\{\{</w:t>
            </w:r>
            <w:r>
              <w:rPr>
                <w:noProof/>
              </w:rPr>
              <w:t xml:space="preserve"> page.title }}</w:t>
            </w:r>
          </w:p>
        </w:tc>
        <w:tc>
          <w:tcPr>
            <w:tcW w:w="7407" w:type="dxa"/>
          </w:tcPr>
          <w:p w:rsidR="00000000" w:rsidRDefault="000D3D55">
            <w:pPr>
              <w:rPr>
                <w:lang w:val="zh-TW"/>
              </w:rPr>
            </w:pPr>
            <w:r>
              <w:rPr>
                <w:lang w:val="zh-TW"/>
              </w:rPr>
              <w:t>\{\{ page.title }}</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404.html</w:t>
            </w:r>
          </w:p>
          <w:p w:rsidR="00000000" w:rsidRDefault="000D3D55">
            <w:pPr>
              <w:jc w:val="center"/>
              <w:rPr>
                <w:b/>
                <w:noProof/>
              </w:rPr>
            </w:pPr>
            <w:r>
              <w:rPr>
                <w:b/>
                <w:noProof/>
              </w:rPr>
              <w:t>MQ971010 9e105bb9-f5a0-47b0-85f2-7b91cacdeda3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0D3D55">
            <w:pPr>
              <w:rPr>
                <w:noProof/>
              </w:rPr>
            </w:pPr>
            <w:r>
              <w:rPr>
                <w:noProof/>
              </w:rPr>
              <w:t>404 - Page Not Found parent:</w:t>
            </w:r>
          </w:p>
        </w:tc>
        <w:tc>
          <w:tcPr>
            <w:tcW w:w="7407" w:type="dxa"/>
          </w:tcPr>
          <w:p w:rsidR="00000000" w:rsidRDefault="000D3D55">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0D3D55">
            <w:pPr>
              <w:rPr>
                <w:noProof/>
              </w:rPr>
            </w:pPr>
            <w:r>
              <w:rPr>
                <w:noProof/>
              </w:rPr>
              <w:t>Home search: exclude layout: page ---</w:t>
            </w:r>
          </w:p>
        </w:tc>
        <w:tc>
          <w:tcPr>
            <w:tcW w:w="7407" w:type="dxa"/>
          </w:tcPr>
          <w:p w:rsidR="00000000" w:rsidRDefault="000D3D55">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0D3D55">
            <w:pPr>
              <w:rPr>
                <w:noProof/>
              </w:rPr>
            </w:pPr>
            <w:r>
              <w:rPr>
                <w:noProof/>
              </w:rPr>
              <w:t>\{\{ page.title }}</w:t>
            </w:r>
          </w:p>
        </w:tc>
        <w:tc>
          <w:tcPr>
            <w:tcW w:w="7407" w:type="dxa"/>
          </w:tcPr>
          <w:p w:rsidR="00000000" w:rsidRDefault="000D3D55">
            <w:pPr>
              <w:rPr>
                <w:lang w:val="zh-TW"/>
              </w:rPr>
            </w:pPr>
            <w:r>
              <w:rPr>
                <w:lang w:val="zh-TW"/>
              </w:rPr>
              <w:t>\{\{ page.title }}</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0D3D55">
            <w:pPr>
              <w:rPr>
                <w:noProof/>
              </w:rPr>
            </w:pPr>
            <w:r>
              <w:rPr>
                <w:noProof/>
              </w:rPr>
              <w:t>Sorry, the page you requested does not exist.</w:t>
            </w:r>
          </w:p>
        </w:tc>
        <w:tc>
          <w:tcPr>
            <w:tcW w:w="7407" w:type="dxa"/>
          </w:tcPr>
          <w:p w:rsidR="00000000" w:rsidRDefault="000D3D55">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0D3D55">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0D3D55">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9411f489-ce58-4664-a6d0-69e173acf2c6</w:t>
            </w:r>
          </w:p>
        </w:tc>
        <w:tc>
          <w:tcPr>
            <w:tcW w:w="7407" w:type="dxa"/>
            <w:shd w:val="clear" w:color="auto" w:fill="F2F2F2" w:themeFill="background1" w:themeFillShade="F2"/>
          </w:tcPr>
          <w:p w:rsidR="00000000" w:rsidRDefault="000D3D5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0D3D55">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index.html</w:t>
            </w:r>
          </w:p>
          <w:p w:rsidR="00000000" w:rsidRDefault="000D3D55">
            <w:pPr>
              <w:jc w:val="center"/>
              <w:rPr>
                <w:b/>
                <w:noProof/>
              </w:rPr>
            </w:pPr>
            <w:r>
              <w:rPr>
                <w:b/>
                <w:noProof/>
              </w:rPr>
              <w:t>MQ971010 e424fbd9-80fb-4f23-81d1-65e3e2931b20</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0D3D55">
            <w:pPr>
              <w:rPr>
                <w:noProof/>
              </w:rPr>
            </w:pPr>
            <w:r>
              <w:rPr>
                <w:noProof/>
              </w:rPr>
              <w:t>Audience Documentation parent: null ---</w:t>
            </w:r>
          </w:p>
        </w:tc>
        <w:tc>
          <w:tcPr>
            <w:tcW w:w="7407" w:type="dxa"/>
          </w:tcPr>
          <w:p w:rsidR="00000000" w:rsidRDefault="000D3D55">
            <w:pPr>
              <w:rPr>
                <w:lang w:val="zh-TW"/>
              </w:rPr>
            </w:pPr>
            <w:r>
              <w:rPr>
                <w:rFonts w:ascii="MingLiU" w:eastAsia="MingLiU" w:hint="eastAsia"/>
                <w:lang w:val="zh-TW"/>
              </w:rPr>
              <w:t>受眾文檔父級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0D3D55">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0D3D55">
            <w:pPr>
              <w:rPr>
                <w:lang w:val="zh-TW"/>
              </w:rPr>
            </w:pPr>
            <w:r>
              <w:rPr>
                <w:rFonts w:ascii="MingLiU" w:eastAsia="MingLiU" w:hint="eastAsia"/>
                <w:lang w:val="zh-TW"/>
              </w:rPr>
              <w:t>亮灣觀眾</w:t>
            </w:r>
            <w:r>
              <w:rPr>
                <w:rStyle w:val="mqInternal"/>
                <w:noProof/>
                <w:lang w:val="zh-TW"/>
              </w:rPr>
              <w:t>[1}</w:t>
            </w:r>
            <w:r>
              <w:rPr>
                <w:lang w:val="zh-TW"/>
              </w:rPr>
              <w:t>™</w:t>
            </w:r>
            <w:r>
              <w:rPr>
                <w:rStyle w:val="mqInternal"/>
                <w:noProof/>
                <w:lang w:val="zh-TW"/>
              </w:rPr>
              <w:t>{2]</w:t>
            </w: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5b477bff-18a2-4b7c-ac1d-321ccef6dd76</w:t>
            </w:r>
          </w:p>
        </w:tc>
        <w:tc>
          <w:tcPr>
            <w:tcW w:w="7407" w:type="dxa"/>
            <w:shd w:val="clear" w:color="auto" w:fill="F2F2F2" w:themeFill="background1" w:themeFillShade="F2"/>
          </w:tcPr>
          <w:p w:rsidR="00000000" w:rsidRDefault="000D3D55">
            <w:pPr>
              <w:rPr>
                <w:noProof/>
              </w:rPr>
            </w:pPr>
            <w:r>
              <w:rPr>
                <w:rStyle w:val="mqInternal"/>
                <w:noProof/>
              </w:rPr>
              <w:t>[1}</w:t>
            </w:r>
            <w:r>
              <w:rPr>
                <w:noProof/>
              </w:rPr>
              <w:t>Getting Started</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0D3D55">
            <w:pPr>
              <w:rPr>
                <w:noProof/>
              </w:rPr>
            </w:pPr>
            <w:r>
              <w:rPr>
                <w:noProof/>
              </w:rPr>
              <w:t>Just getting started with Brightcove Audience?</w:t>
            </w:r>
          </w:p>
        </w:tc>
        <w:tc>
          <w:tcPr>
            <w:tcW w:w="7407" w:type="dxa"/>
          </w:tcPr>
          <w:p w:rsidR="00000000" w:rsidRDefault="000D3D55">
            <w:pPr>
              <w:rPr>
                <w:lang w:val="zh-TW"/>
              </w:rPr>
            </w:pPr>
            <w:r>
              <w:rPr>
                <w:rFonts w:ascii="MingLiU" w:eastAsia="MingLiU" w:hint="eastAsia"/>
                <w:lang w:val="zh-TW"/>
              </w:rPr>
              <w:t>剛開</w:t>
            </w:r>
            <w:r>
              <w:rPr>
                <w:rFonts w:ascii="MingLiU" w:eastAsia="MingLiU" w:hint="eastAsia"/>
                <w:lang w:val="zh-TW"/>
              </w:rPr>
              <w:t>始使用</w:t>
            </w:r>
            <w:r>
              <w:rPr>
                <w:lang w:val="zh-TW"/>
              </w:rPr>
              <w:t>Brightcove Audience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0D3D55">
            <w:pPr>
              <w:rPr>
                <w:noProof/>
              </w:rPr>
            </w:pPr>
            <w:r>
              <w:rPr>
                <w:rStyle w:val="mqInternal"/>
                <w:noProof/>
              </w:rPr>
              <w:t>[1}</w:t>
            </w:r>
            <w:r>
              <w:rPr>
                <w:noProof/>
              </w:rPr>
              <w:t>Getting Started with the Audience Module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受眾群體模塊入門</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an Audience-enabled Player</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創建啟用了受眾群體的播放器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觀眾培訓視頻</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4a03673e-9921-4a8c-9cd0-59f048fc48e8</w:t>
            </w:r>
          </w:p>
        </w:tc>
        <w:tc>
          <w:tcPr>
            <w:tcW w:w="7407" w:type="dxa"/>
            <w:shd w:val="clear" w:color="auto" w:fill="F2F2F2" w:themeFill="background1" w:themeFillShade="F2"/>
          </w:tcPr>
          <w:p w:rsidR="00000000" w:rsidRDefault="000D3D55">
            <w:pPr>
              <w:rPr>
                <w:noProof/>
              </w:rPr>
            </w:pPr>
            <w:r>
              <w:rPr>
                <w:rStyle w:val="mqInternal"/>
                <w:noProof/>
              </w:rPr>
              <w:t>[1}</w:t>
            </w:r>
            <w:r>
              <w:rPr>
                <w:noProof/>
              </w:rPr>
              <w:t>General Information</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一般信息</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0D3D55">
            <w:pPr>
              <w:rPr>
                <w:noProof/>
              </w:rPr>
            </w:pPr>
            <w:r>
              <w:rPr>
                <w:noProof/>
              </w:rPr>
              <w:t>General information about Brightcove Audience.</w:t>
            </w:r>
          </w:p>
        </w:tc>
        <w:tc>
          <w:tcPr>
            <w:tcW w:w="7407" w:type="dxa"/>
          </w:tcPr>
          <w:p w:rsidR="00000000" w:rsidRDefault="000D3D55">
            <w:pPr>
              <w:rPr>
                <w:lang w:val="zh-TW"/>
              </w:rPr>
            </w:pPr>
            <w:r>
              <w:rPr>
                <w:rFonts w:ascii="MingLiU" w:eastAsia="MingLiU" w:hint="eastAsia"/>
                <w:lang w:val="zh-TW"/>
              </w:rPr>
              <w:t>有關</w:t>
            </w:r>
            <w:r>
              <w:rPr>
                <w:lang w:val="zh-TW"/>
              </w:rPr>
              <w:t>Brightcove Audience</w:t>
            </w:r>
            <w:r>
              <w:rPr>
                <w:rFonts w:ascii="MingLiU" w:eastAsia="MingLiU" w:hint="eastAsia"/>
                <w:lang w:val="zh-TW"/>
              </w:rPr>
              <w:t>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受眾字段和數據定義</w:t>
            </w:r>
            <w:r>
              <w:rPr>
                <w:rStyle w:val="mqInternal"/>
                <w:noProof/>
                <w:lang w:val="zh-TW"/>
              </w:rPr>
              <w:t>{2][3}{2]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0D3D55">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受眾模塊如何識別觀看者</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0D3D55">
            <w:pPr>
              <w:rPr>
                <w:noProof/>
              </w:rPr>
            </w:pPr>
            <w:r>
              <w:rPr>
                <w:rStyle w:val="mqInternal"/>
                <w:noProof/>
              </w:rPr>
              <w:t>[1}</w:t>
            </w:r>
            <w:r>
              <w:rPr>
                <w:noProof/>
              </w:rPr>
              <w:t>Creating an Audience Lead Form</w:t>
            </w:r>
            <w:r>
              <w:rPr>
                <w:rStyle w:val="mqInternal"/>
                <w:noProof/>
              </w:rPr>
              <w:t>{2][3}{2]</w:t>
            </w:r>
          </w:p>
        </w:tc>
        <w:tc>
          <w:tcPr>
            <w:tcW w:w="7407" w:type="dxa"/>
          </w:tcPr>
          <w:p w:rsidR="00000000" w:rsidRDefault="000D3D55">
            <w:pPr>
              <w:rPr>
                <w:lang w:val="zh-TW"/>
              </w:rPr>
            </w:pPr>
            <w:r>
              <w:rPr>
                <w:rStyle w:val="mqInternal"/>
                <w:noProof/>
                <w:lang w:val="zh-TW"/>
              </w:rPr>
              <w:t>[1}</w:t>
            </w:r>
            <w:r>
              <w:rPr>
                <w:rFonts w:ascii="MingLiU" w:eastAsia="MingLiU" w:hint="eastAsia"/>
                <w:lang w:val="zh-TW"/>
              </w:rPr>
              <w:t>創建受眾線索表格</w:t>
            </w:r>
            <w:r>
              <w:rPr>
                <w:rStyle w:val="mqInternal"/>
                <w:noProof/>
                <w:lang w:val="zh-TW"/>
              </w:rPr>
              <w:t>{2][3}{2]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All...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 Integrations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整合方式</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 </w:t>
            </w:r>
            <w:r>
              <w:rPr>
                <w:noProof/>
                <w:sz w:val="16"/>
              </w:rPr>
              <w:br/>
            </w:r>
            <w:r>
              <w:rPr>
                <w:noProof/>
                <w:sz w:val="2"/>
              </w:rPr>
              <w:t>c168a13f-14a2-45bb-ad3c-89d488a87321</w:t>
            </w:r>
          </w:p>
        </w:tc>
        <w:tc>
          <w:tcPr>
            <w:tcW w:w="7407" w:type="dxa"/>
            <w:shd w:val="clear" w:color="auto" w:fill="F2F2F2" w:themeFill="background1" w:themeFillShade="F2"/>
          </w:tcPr>
          <w:p w:rsidR="00000000" w:rsidRDefault="000D3D55">
            <w:pPr>
              <w:rPr>
                <w:noProof/>
              </w:rPr>
            </w:pPr>
            <w:r>
              <w:rPr>
                <w:noProof/>
              </w:rPr>
              <w:t>Learn how to integrate Brightcove Audience with Marketing Automation Platforms.</w:t>
            </w:r>
          </w:p>
        </w:tc>
        <w:tc>
          <w:tcPr>
            <w:tcW w:w="7407" w:type="dxa"/>
          </w:tcPr>
          <w:p w:rsidR="00000000" w:rsidRDefault="000D3D55">
            <w:pPr>
              <w:rPr>
                <w:lang w:val="zh-TW"/>
              </w:rPr>
            </w:pPr>
            <w:r>
              <w:rPr>
                <w:rFonts w:ascii="MingLiU" w:eastAsia="MingLiU" w:hint="eastAsia"/>
                <w:lang w:val="zh-TW"/>
              </w:rPr>
              <w:t>了解如何將</w:t>
            </w:r>
            <w:r>
              <w:rPr>
                <w:lang w:val="zh-TW"/>
              </w:rPr>
              <w:t>Brightcove Audience</w:t>
            </w:r>
            <w:r>
              <w:rPr>
                <w:rFonts w:ascii="MingLiU" w:eastAsia="MingLiU" w:hint="eastAsia"/>
                <w:lang w:val="zh-TW"/>
              </w:rPr>
              <w:t>與</w:t>
            </w:r>
            <w:r>
              <w:rPr>
                <w:lang w:val="zh-TW"/>
              </w:rPr>
              <w:t>Marketing Automation Platforms</w:t>
            </w:r>
            <w:r>
              <w:rPr>
                <w:rFonts w:ascii="MingLiU" w:eastAsia="MingLiU" w:hint="eastAsia"/>
                <w:lang w:val="zh-TW"/>
              </w:rPr>
              <w:t>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0D3D55">
            <w:pPr>
              <w:rPr>
                <w:noProof/>
              </w:rPr>
            </w:pPr>
            <w:r>
              <w:rPr>
                <w:rStyle w:val="mqInternal"/>
                <w:noProof/>
              </w:rPr>
              <w:t>[1}</w:t>
            </w:r>
            <w:r>
              <w:rPr>
                <w:noProof/>
              </w:rPr>
              <w:t>Oracle Eloqua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甲骨文</w:t>
            </w:r>
            <w:r>
              <w:rPr>
                <w:lang w:val="zh-TW"/>
              </w:rPr>
              <w:t>Eloqua</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0D3D55">
            <w:pPr>
              <w:rPr>
                <w:noProof/>
              </w:rPr>
            </w:pPr>
            <w:r>
              <w:rPr>
                <w:rStyle w:val="mqInternal"/>
                <w:noProof/>
              </w:rPr>
              <w:t>[1}</w:t>
            </w:r>
            <w:r>
              <w:rPr>
                <w:noProof/>
              </w:rPr>
              <w:t>Marketo</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市場部</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711eee95-cce0-40c6-a4ca-53693d93c87a</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HubSpot </w:t>
            </w:r>
            <w:r>
              <w:rPr>
                <w:rStyle w:val="mqInternal"/>
                <w:noProof/>
              </w:rPr>
              <w:t>{2]</w:t>
            </w:r>
          </w:p>
        </w:tc>
        <w:tc>
          <w:tcPr>
            <w:tcW w:w="7407" w:type="dxa"/>
          </w:tcPr>
          <w:p w:rsidR="00000000" w:rsidRDefault="000D3D55">
            <w:pPr>
              <w:rPr>
                <w:lang w:val="zh-TW"/>
              </w:rPr>
            </w:pPr>
            <w:r>
              <w:rPr>
                <w:rStyle w:val="mqInternal"/>
                <w:noProof/>
                <w:lang w:val="zh-TW"/>
              </w:rPr>
              <w:t>[1}</w:t>
            </w:r>
            <w:r>
              <w:rPr>
                <w:lang w:val="zh-TW"/>
              </w:rPr>
              <w:t>HubSpot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0D3D55">
            <w:pPr>
              <w:rPr>
                <w:noProof/>
              </w:rPr>
            </w:pPr>
            <w:r>
              <w:rPr>
                <w:rStyle w:val="mqInternal"/>
                <w:noProof/>
              </w:rPr>
              <w:t>[1}</w:t>
            </w:r>
            <w:r>
              <w:rPr>
                <w:noProof/>
              </w:rPr>
              <w:t>Salesforce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銷售隊伍</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0D3D55">
            <w:pPr>
              <w:rPr>
                <w:noProof/>
              </w:rPr>
            </w:pPr>
            <w:r>
              <w:rPr>
                <w:rStyle w:val="mqInternal"/>
                <w:noProof/>
              </w:rPr>
              <w:t>[1}</w:t>
            </w:r>
            <w:r>
              <w:rPr>
                <w:noProof/>
              </w:rPr>
              <w:t xml:space="preserve">View </w:t>
            </w:r>
            <w:r>
              <w:rPr>
                <w:noProof/>
              </w:rPr>
              <w:t>All...</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0D3D55">
            <w:pPr>
              <w:rPr>
                <w:noProof/>
              </w:rPr>
            </w:pPr>
            <w:r>
              <w:rPr>
                <w:rStyle w:val="mqInternal"/>
                <w:noProof/>
              </w:rPr>
              <w:t>[1}</w:t>
            </w:r>
            <w:r>
              <w:rPr>
                <w:noProof/>
              </w:rPr>
              <w:t>Administering Audience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管理觀眾</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0D3D55">
            <w:pPr>
              <w:rPr>
                <w:noProof/>
              </w:rPr>
            </w:pPr>
            <w:r>
              <w:rPr>
                <w:noProof/>
              </w:rPr>
              <w:t>Learn how to administer your Audience account.</w:t>
            </w:r>
          </w:p>
        </w:tc>
        <w:tc>
          <w:tcPr>
            <w:tcW w:w="7407" w:type="dxa"/>
          </w:tcPr>
          <w:p w:rsidR="00000000" w:rsidRDefault="000D3D55">
            <w:pPr>
              <w:rPr>
                <w:lang w:val="zh-TW"/>
              </w:rPr>
            </w:pPr>
            <w:r>
              <w:rPr>
                <w:rFonts w:ascii="MingLiU" w:eastAsia="MingLiU" w:hint="eastAsia"/>
                <w:lang w:val="zh-TW"/>
              </w:rPr>
              <w:t>了解如何管理您的受眾群體帳戶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24 </w:t>
            </w:r>
            <w:r>
              <w:rPr>
                <w:noProof/>
                <w:sz w:val="16"/>
              </w:rPr>
              <w:br/>
            </w:r>
            <w:r>
              <w:rPr>
                <w:noProof/>
                <w:sz w:val="2"/>
              </w:rPr>
              <w:t>5e4ecdac-896f-48d9-8ba7-6f22f85f4339</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Exporting Data from Audience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從受眾群體導出數據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0D3D55">
            <w:pPr>
              <w:rPr>
                <w:noProof/>
              </w:rPr>
            </w:pPr>
            <w:r>
              <w:rPr>
                <w:rStyle w:val="mqInternal"/>
                <w:noProof/>
              </w:rPr>
              <w:t>[1}</w:t>
            </w:r>
            <w:r>
              <w:rPr>
                <w:noProof/>
              </w:rPr>
              <w:t>Exporting Gallery Lead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導出圖庫線索數據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0ee6ed4e-6e52-43ce-81a5-d6f41e4f490d</w:t>
            </w:r>
          </w:p>
        </w:tc>
        <w:tc>
          <w:tcPr>
            <w:tcW w:w="7407" w:type="dxa"/>
            <w:shd w:val="clear" w:color="auto" w:fill="F2F2F2" w:themeFill="background1" w:themeFillShade="F2"/>
          </w:tcPr>
          <w:p w:rsidR="00000000" w:rsidRDefault="000D3D55">
            <w:pPr>
              <w:rPr>
                <w:noProof/>
              </w:rPr>
            </w:pPr>
            <w:r>
              <w:rPr>
                <w:rStyle w:val="mqInternal"/>
                <w:noProof/>
              </w:rPr>
              <w:t>[1}</w:t>
            </w:r>
            <w:r>
              <w:rPr>
                <w:noProof/>
              </w:rPr>
              <w:t>Managing Viewer Data</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管理查看器數據</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e9dfec76-e761-4af5-8452-44402</w:t>
            </w:r>
            <w:r>
              <w:rPr>
                <w:noProof/>
                <w:sz w:val="2"/>
              </w:rPr>
              <w:t>e613017</w:t>
            </w:r>
          </w:p>
        </w:tc>
        <w:tc>
          <w:tcPr>
            <w:tcW w:w="7407" w:type="dxa"/>
            <w:shd w:val="clear" w:color="auto" w:fill="F2F2F2" w:themeFill="background1" w:themeFillShade="F2"/>
          </w:tcPr>
          <w:p w:rsidR="00000000" w:rsidRDefault="000D3D55">
            <w:pPr>
              <w:rPr>
                <w:noProof/>
              </w:rPr>
            </w:pPr>
            <w:r>
              <w:rPr>
                <w:rStyle w:val="mqInternal"/>
                <w:noProof/>
              </w:rPr>
              <w:t>[1}</w:t>
            </w:r>
            <w:r>
              <w:rPr>
                <w:noProof/>
              </w:rPr>
              <w:t>Troubleshooting Audience Issues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解決受眾群體問題</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0D3D55">
            <w:pPr>
              <w:rPr>
                <w:noProof/>
              </w:rPr>
            </w:pPr>
            <w:r>
              <w:rPr>
                <w:rStyle w:val="mqInternal"/>
                <w:noProof/>
              </w:rPr>
              <w:t>[1}</w:t>
            </w:r>
            <w:r>
              <w:rPr>
                <w:noProof/>
              </w:rPr>
              <w:t>Developers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開發者</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0D3D55">
            <w:pPr>
              <w:rPr>
                <w:noProof/>
              </w:rPr>
            </w:pPr>
            <w:r>
              <w:rPr>
                <w:noProof/>
              </w:rPr>
              <w:t>Learn how to retrieve viewing event and lead data using the Audience API.</w:t>
            </w:r>
          </w:p>
        </w:tc>
        <w:tc>
          <w:tcPr>
            <w:tcW w:w="7407" w:type="dxa"/>
          </w:tcPr>
          <w:p w:rsidR="00000000" w:rsidRDefault="000D3D55">
            <w:pPr>
              <w:rPr>
                <w:lang w:val="zh-TW"/>
              </w:rPr>
            </w:pPr>
            <w:r>
              <w:rPr>
                <w:rFonts w:ascii="MingLiU" w:eastAsia="MingLiU" w:hint="eastAsia"/>
                <w:lang w:val="zh-TW"/>
              </w:rPr>
              <w:t>了解如何使用</w:t>
            </w:r>
            <w:r>
              <w:rPr>
                <w:lang w:val="zh-TW"/>
              </w:rPr>
              <w:t>Audience API</w:t>
            </w:r>
            <w:r>
              <w:rPr>
                <w:rFonts w:ascii="MingLiU" w:eastAsia="MingLiU" w:hint="eastAsia"/>
                <w:lang w:val="zh-TW"/>
              </w:rPr>
              <w:t>檢索觀看事件和銷售線索數據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644c9853-0771-4244-a6b8-607658de0e97</w:t>
            </w:r>
          </w:p>
        </w:tc>
        <w:tc>
          <w:tcPr>
            <w:tcW w:w="7407" w:type="dxa"/>
            <w:shd w:val="clear" w:color="auto" w:fill="F2F2F2" w:themeFill="background1" w:themeFillShade="F2"/>
          </w:tcPr>
          <w:p w:rsidR="00000000" w:rsidRDefault="000D3D55">
            <w:pPr>
              <w:rPr>
                <w:noProof/>
              </w:rPr>
            </w:pPr>
            <w:r>
              <w:rPr>
                <w:rStyle w:val="mqInternal"/>
                <w:noProof/>
              </w:rPr>
              <w:t>[1}</w:t>
            </w:r>
            <w:r>
              <w:rPr>
                <w:noProof/>
              </w:rPr>
              <w:t>Overview:</w:t>
            </w:r>
          </w:p>
        </w:tc>
        <w:tc>
          <w:tcPr>
            <w:tcW w:w="7407" w:type="dxa"/>
          </w:tcPr>
          <w:p w:rsidR="00000000" w:rsidRDefault="000D3D55">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0D3D55">
            <w:pPr>
              <w:rPr>
                <w:noProof/>
              </w:rPr>
            </w:pPr>
            <w:r>
              <w:rPr>
                <w:noProof/>
              </w:rPr>
              <w:t>Audience API</w:t>
            </w:r>
            <w:r>
              <w:rPr>
                <w:rStyle w:val="mqInternal"/>
                <w:noProof/>
              </w:rPr>
              <w:t>{1]</w:t>
            </w:r>
          </w:p>
        </w:tc>
        <w:tc>
          <w:tcPr>
            <w:tcW w:w="7407" w:type="dxa"/>
          </w:tcPr>
          <w:p w:rsidR="00000000" w:rsidRDefault="000D3D55">
            <w:pPr>
              <w:rPr>
                <w:lang w:val="zh-TW"/>
              </w:rPr>
            </w:pPr>
            <w:r>
              <w:rPr>
                <w:rFonts w:ascii="MingLiU" w:eastAsia="MingLiU" w:hint="eastAsia"/>
                <w:lang w:val="zh-TW"/>
              </w:rPr>
              <w:t>受眾群體</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0D3D55">
            <w:pPr>
              <w:rPr>
                <w:noProof/>
              </w:rPr>
            </w:pPr>
            <w:r>
              <w:rPr>
                <w:rStyle w:val="mqInternal"/>
                <w:noProof/>
              </w:rPr>
              <w:t>[1}</w:t>
            </w:r>
            <w:r>
              <w:rPr>
                <w:noProof/>
              </w:rPr>
              <w:t>Audience API Reference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受眾群體</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0D3D55">
            <w:pPr>
              <w:rPr>
                <w:noProof/>
              </w:rPr>
            </w:pPr>
            <w:r>
              <w:rPr>
                <w:rStyle w:val="mqInternal"/>
                <w:noProof/>
              </w:rPr>
              <w:t>[1}</w:t>
            </w:r>
            <w:r>
              <w:rPr>
                <w:noProof/>
              </w:rPr>
              <w:t>Support</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支持</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0D3D55">
            <w:pPr>
              <w:rPr>
                <w:noProof/>
              </w:rPr>
            </w:pPr>
            <w:r>
              <w:rPr>
                <w:noProof/>
              </w:rPr>
              <w:t>Have a question or need help?</w:t>
            </w:r>
          </w:p>
        </w:tc>
        <w:tc>
          <w:tcPr>
            <w:tcW w:w="7407" w:type="dxa"/>
          </w:tcPr>
          <w:p w:rsidR="00000000" w:rsidRDefault="000D3D55">
            <w:pPr>
              <w:rPr>
                <w:lang w:val="zh-TW"/>
              </w:rPr>
            </w:pPr>
            <w:r>
              <w:rPr>
                <w:rFonts w:ascii="MingLiU" w:eastAsia="MingLiU" w:hint="eastAsia"/>
                <w:lang w:val="zh-TW"/>
              </w:rPr>
              <w:t>有疑問或需要幫助嗎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0D3D55">
            <w:pPr>
              <w:rPr>
                <w:noProof/>
              </w:rPr>
            </w:pPr>
            <w:r>
              <w:rPr>
                <w:rStyle w:val="mqInternal"/>
                <w:noProof/>
              </w:rPr>
              <w:t>[1}</w:t>
            </w:r>
            <w:r>
              <w:rPr>
                <w:noProof/>
              </w:rPr>
              <w:t>View Brightcove System Status</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0D3D55">
            <w:pPr>
              <w:rPr>
                <w:noProof/>
              </w:rPr>
            </w:pPr>
            <w:r>
              <w:rPr>
                <w:rStyle w:val="mqInternal"/>
                <w:noProof/>
              </w:rPr>
              <w:t>[1}</w:t>
            </w:r>
            <w:r>
              <w:rPr>
                <w:noProof/>
              </w:rPr>
              <w:t>Open a Support Case</w:t>
            </w:r>
            <w:r>
              <w:rPr>
                <w:rStyle w:val="mqInternal"/>
                <w:noProof/>
              </w:rPr>
              <w:t>{2]</w:t>
            </w:r>
          </w:p>
        </w:tc>
        <w:tc>
          <w:tcPr>
            <w:tcW w:w="7407" w:type="dxa"/>
          </w:tcPr>
          <w:p w:rsidR="00000000" w:rsidRDefault="000D3D55">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r>
      <w:tr w:rsidR="00000000">
        <w:tc>
          <w:tcPr>
            <w:tcW w:w="15474" w:type="dxa"/>
            <w:gridSpan w:val="3"/>
            <w:shd w:val="clear" w:color="auto" w:fill="F2F2F2" w:themeFill="background1" w:themeFillShade="F2"/>
          </w:tcPr>
          <w:p w:rsidR="00000000" w:rsidRDefault="000D3D55">
            <w:pPr>
              <w:jc w:val="center"/>
              <w:rPr>
                <w:b/>
                <w:noProof/>
              </w:rPr>
            </w:pPr>
            <w:r>
              <w:rPr>
                <w:b/>
                <w:noProof/>
              </w:rPr>
              <w:t>icons.html</w:t>
            </w:r>
          </w:p>
          <w:p w:rsidR="00000000" w:rsidRDefault="000D3D55">
            <w:pPr>
              <w:jc w:val="center"/>
              <w:rPr>
                <w:b/>
                <w:noProof/>
              </w:rPr>
            </w:pPr>
            <w:r>
              <w:rPr>
                <w:b/>
                <w:noProof/>
              </w:rPr>
              <w:t>MQ971010 2cb960de-17e4-485c-a596-7502fa2ef6fc</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0D3D55">
            <w:pPr>
              <w:rPr>
                <w:noProof/>
              </w:rPr>
            </w:pPr>
            <w:r>
              <w:rPr>
                <w:noProof/>
              </w:rPr>
              <w:t>--- title:</w:t>
            </w:r>
          </w:p>
        </w:tc>
        <w:tc>
          <w:tcPr>
            <w:tcW w:w="7407" w:type="dxa"/>
          </w:tcPr>
          <w:p w:rsidR="00000000" w:rsidRDefault="000D3D55">
            <w:pPr>
              <w:rPr>
                <w:lang w:val="zh-TW"/>
              </w:rPr>
            </w:pPr>
            <w:r>
              <w:rPr>
                <w:lang w:val="zh-TW"/>
              </w:rPr>
              <w:t>--- title:</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0D3D55">
            <w:pPr>
              <w:rPr>
                <w:noProof/>
              </w:rPr>
            </w:pPr>
            <w:r>
              <w:rPr>
                <w:noProof/>
              </w:rPr>
              <w:t>Brightcove Icons parent:</w:t>
            </w:r>
          </w:p>
        </w:tc>
        <w:tc>
          <w:tcPr>
            <w:tcW w:w="7407" w:type="dxa"/>
          </w:tcPr>
          <w:p w:rsidR="00000000" w:rsidRDefault="000D3D55">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0D3D55">
            <w:pPr>
              <w:rPr>
                <w:noProof/>
              </w:rPr>
            </w:pPr>
            <w:r>
              <w:rPr>
                <w:noProof/>
              </w:rPr>
              <w:t>Home ---</w:t>
            </w:r>
          </w:p>
        </w:tc>
        <w:tc>
          <w:tcPr>
            <w:tcW w:w="7407" w:type="dxa"/>
          </w:tcPr>
          <w:p w:rsidR="00000000" w:rsidRDefault="000D3D55">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0D3D55">
            <w:pPr>
              <w:rPr>
                <w:noProof/>
              </w:rPr>
            </w:pPr>
            <w:r>
              <w:rPr>
                <w:noProof/>
              </w:rPr>
              <w:t>Standard Icons</w:t>
            </w:r>
          </w:p>
        </w:tc>
        <w:tc>
          <w:tcPr>
            <w:tcW w:w="7407" w:type="dxa"/>
          </w:tcPr>
          <w:p w:rsidR="00000000" w:rsidRDefault="000D3D55">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0D3D55">
            <w:pPr>
              <w:rPr>
                <w:noProof/>
              </w:rPr>
            </w:pPr>
            <w:r>
              <w:rPr>
                <w:noProof/>
              </w:rPr>
              <w:t>You can set the color and size of the icon using the style attribute - for example:</w:t>
            </w:r>
          </w:p>
        </w:tc>
        <w:tc>
          <w:tcPr>
            <w:tcW w:w="7407" w:type="dxa"/>
          </w:tcPr>
          <w:p w:rsidR="00000000" w:rsidRDefault="000D3D55">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 </w:t>
            </w:r>
            <w:r>
              <w:rPr>
                <w:noProof/>
                <w:sz w:val="16"/>
              </w:rPr>
              <w:br/>
            </w:r>
            <w:r>
              <w:rPr>
                <w:noProof/>
                <w:sz w:val="2"/>
              </w:rPr>
              <w:t>740b3000-d5f3-431e-9b6e-a5ba239e6aaf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0D3D55">
            <w:pPr>
              <w:rPr>
                <w:noProof/>
              </w:rPr>
            </w:pPr>
            <w:r>
              <w:rPr>
                <w:noProof/>
              </w:rPr>
              <w:t>Fontawesome icons</w:t>
            </w:r>
          </w:p>
        </w:tc>
        <w:tc>
          <w:tcPr>
            <w:tcW w:w="7407" w:type="dxa"/>
          </w:tcPr>
          <w:p w:rsidR="00000000" w:rsidRDefault="000D3D55">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 </w:t>
            </w:r>
            <w:r>
              <w:rPr>
                <w:noProof/>
                <w:sz w:val="16"/>
              </w:rPr>
              <w:br/>
            </w:r>
            <w:r>
              <w:rPr>
                <w:noProof/>
                <w:sz w:val="2"/>
              </w:rPr>
              <w:t>70959903-e</w:t>
            </w:r>
            <w:r>
              <w:rPr>
                <w:noProof/>
                <w:sz w:val="2"/>
              </w:rPr>
              <w:t>50e-494d-8bba-b858eb54b5b2</w:t>
            </w:r>
          </w:p>
        </w:tc>
        <w:tc>
          <w:tcPr>
            <w:tcW w:w="7407" w:type="dxa"/>
            <w:shd w:val="clear" w:color="auto" w:fill="F2F2F2" w:themeFill="background1" w:themeFillShade="F2"/>
          </w:tcPr>
          <w:p w:rsidR="00000000" w:rsidRDefault="000D3D55">
            <w:pPr>
              <w:rPr>
                <w:noProof/>
              </w:rPr>
            </w:pPr>
            <w:r>
              <w:rPr>
                <w:noProof/>
              </w:rPr>
              <w:t>Fontawesome Icons</w:t>
            </w:r>
          </w:p>
        </w:tc>
        <w:tc>
          <w:tcPr>
            <w:tcW w:w="7407" w:type="dxa"/>
          </w:tcPr>
          <w:p w:rsidR="00000000" w:rsidRDefault="000D3D55">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0D3D55">
            <w:pPr>
              <w:rPr>
                <w:noProof/>
              </w:rPr>
            </w:pPr>
            <w:r>
              <w:rPr>
                <w:noProof/>
              </w:rPr>
              <w:t>Icon</w:t>
            </w:r>
          </w:p>
        </w:tc>
        <w:tc>
          <w:tcPr>
            <w:tcW w:w="7407" w:type="dxa"/>
          </w:tcPr>
          <w:p w:rsidR="00000000" w:rsidRDefault="000D3D55">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0D3D55">
            <w:pPr>
              <w:rPr>
                <w:noProof/>
              </w:rPr>
            </w:pPr>
            <w:r>
              <w:rPr>
                <w:noProof/>
              </w:rPr>
              <w:t>Code</w:t>
            </w:r>
          </w:p>
        </w:tc>
        <w:tc>
          <w:tcPr>
            <w:tcW w:w="7407" w:type="dxa"/>
          </w:tcPr>
          <w:p w:rsidR="00000000" w:rsidRDefault="000D3D5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0D3D55">
            <w:pPr>
              <w:rPr>
                <w:noProof/>
              </w:rPr>
            </w:pPr>
            <w:r>
              <w:rPr>
                <w:noProof/>
              </w:rPr>
              <w:t>Standard Use</w:t>
            </w:r>
          </w:p>
        </w:tc>
        <w:tc>
          <w:tcPr>
            <w:tcW w:w="7407" w:type="dxa"/>
          </w:tcPr>
          <w:p w:rsidR="00000000" w:rsidRDefault="000D3D55">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 </w:t>
            </w:r>
            <w:r>
              <w:rPr>
                <w:noProof/>
                <w:sz w:val="16"/>
              </w:rPr>
              <w:br/>
            </w:r>
            <w:r>
              <w:rPr>
                <w:noProof/>
                <w:sz w:val="2"/>
              </w:rPr>
              <w:t>f66be211-86ce-487a-a53f-c442cc6b40d0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 </w:t>
            </w:r>
            <w:r>
              <w:rPr>
                <w:noProof/>
                <w:sz w:val="16"/>
              </w:rPr>
              <w:br/>
            </w:r>
            <w:r>
              <w:rPr>
                <w:noProof/>
                <w:sz w:val="2"/>
              </w:rPr>
              <w:t>b14929ec-2ec1-4031-820e-7e8aa51aff30</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0D3D55">
            <w:pPr>
              <w:rPr>
                <w:noProof/>
              </w:rPr>
            </w:pPr>
            <w:r>
              <w:rPr>
                <w:noProof/>
              </w:rPr>
              <w:t>Administration</w:t>
            </w:r>
          </w:p>
        </w:tc>
        <w:tc>
          <w:tcPr>
            <w:tcW w:w="7407" w:type="dxa"/>
          </w:tcPr>
          <w:p w:rsidR="00000000" w:rsidRDefault="000D3D55">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 </w:t>
            </w:r>
            <w:r>
              <w:rPr>
                <w:noProof/>
                <w:sz w:val="16"/>
              </w:rPr>
              <w:br/>
            </w:r>
            <w:r>
              <w:rPr>
                <w:noProof/>
                <w:sz w:val="2"/>
              </w:rPr>
              <w:t>45a78d8e-a08c-40bb-8741-a63f936a3813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16 </w:t>
            </w:r>
            <w:r>
              <w:rPr>
                <w:noProof/>
                <w:sz w:val="16"/>
              </w:rPr>
              <w:br/>
            </w:r>
            <w:r>
              <w:rPr>
                <w:noProof/>
                <w:sz w:val="2"/>
              </w:rPr>
              <w:t>6a0ef261-a9c3-4941-a521-32e85ee476f2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0D3D55">
            <w:pPr>
              <w:rPr>
                <w:noProof/>
              </w:rPr>
            </w:pPr>
            <w:r>
              <w:rPr>
                <w:noProof/>
              </w:rPr>
              <w:t>Advertising</w:t>
            </w:r>
          </w:p>
        </w:tc>
        <w:tc>
          <w:tcPr>
            <w:tcW w:w="7407" w:type="dxa"/>
          </w:tcPr>
          <w:p w:rsidR="00000000" w:rsidRDefault="000D3D55">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 </w:t>
            </w:r>
            <w:r>
              <w:rPr>
                <w:noProof/>
                <w:sz w:val="16"/>
              </w:rPr>
              <w:br/>
            </w:r>
            <w:r>
              <w:rPr>
                <w:noProof/>
                <w:sz w:val="2"/>
              </w:rPr>
              <w:t>bfd2e0ea-0d33-44de-8558-a2a05f5a3a60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 </w:t>
            </w:r>
            <w:r>
              <w:rPr>
                <w:noProof/>
                <w:sz w:val="16"/>
              </w:rPr>
              <w:br/>
            </w:r>
            <w:r>
              <w:rPr>
                <w:noProof/>
                <w:sz w:val="2"/>
              </w:rPr>
              <w:t>632d5dc5-035e-49e1-a7e6-e4f5ea3f8985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0D3D55">
            <w:pPr>
              <w:rPr>
                <w:noProof/>
              </w:rPr>
            </w:pPr>
            <w:r>
              <w:rPr>
                <w:noProof/>
              </w:rPr>
              <w:t>Analytics</w:t>
            </w:r>
          </w:p>
        </w:tc>
        <w:tc>
          <w:tcPr>
            <w:tcW w:w="7407" w:type="dxa"/>
          </w:tcPr>
          <w:p w:rsidR="00000000" w:rsidRDefault="000D3D55">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0D3D55">
            <w:pPr>
              <w:rPr>
                <w:noProof/>
              </w:rPr>
            </w:pPr>
            <w:r>
              <w:rPr>
                <w:rStyle w:val="mqInternal"/>
                <w:noProof/>
              </w:rPr>
              <w:t>[1}{2]</w:t>
            </w:r>
            <w:r>
              <w:rPr>
                <w:noProof/>
              </w:rPr>
              <w:t>/td&gt;</w:t>
            </w:r>
          </w:p>
        </w:tc>
        <w:tc>
          <w:tcPr>
            <w:tcW w:w="7407" w:type="dxa"/>
          </w:tcPr>
          <w:p w:rsidR="00000000" w:rsidRDefault="000D3D55">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 </w:t>
            </w:r>
            <w:r>
              <w:rPr>
                <w:noProof/>
                <w:sz w:val="16"/>
              </w:rPr>
              <w:br/>
            </w:r>
            <w:r>
              <w:rPr>
                <w:noProof/>
                <w:sz w:val="2"/>
              </w:rPr>
              <w:t>7cdaa651-0255-4dde-91b5-b372789f4f1e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0D3D55">
            <w:pPr>
              <w:rPr>
                <w:noProof/>
              </w:rPr>
            </w:pPr>
            <w:r>
              <w:rPr>
                <w:noProof/>
              </w:rPr>
              <w:t>Basics</w:t>
            </w:r>
          </w:p>
        </w:tc>
        <w:tc>
          <w:tcPr>
            <w:tcW w:w="7407" w:type="dxa"/>
          </w:tcPr>
          <w:p w:rsidR="00000000" w:rsidRDefault="000D3D55">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 </w:t>
            </w:r>
            <w:r>
              <w:rPr>
                <w:noProof/>
                <w:sz w:val="16"/>
              </w:rPr>
              <w:br/>
            </w:r>
            <w:r>
              <w:rPr>
                <w:noProof/>
                <w:sz w:val="2"/>
              </w:rPr>
              <w:t>74c2708e-b2fa-4bef-9a28-7288483b8e3d</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 </w:t>
            </w:r>
            <w:r>
              <w:rPr>
                <w:noProof/>
                <w:sz w:val="16"/>
              </w:rPr>
              <w:br/>
            </w:r>
            <w:r>
              <w:rPr>
                <w:noProof/>
                <w:sz w:val="2"/>
              </w:rPr>
              <w:t>9e5aaa07-dcc3-49ce-9395-d1a958c0e4b8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0D3D55">
            <w:pPr>
              <w:rPr>
                <w:noProof/>
              </w:rPr>
            </w:pPr>
            <w:r>
              <w:rPr>
                <w:noProof/>
              </w:rPr>
              <w:t>Code</w:t>
            </w:r>
          </w:p>
        </w:tc>
        <w:tc>
          <w:tcPr>
            <w:tcW w:w="7407" w:type="dxa"/>
          </w:tcPr>
          <w:p w:rsidR="00000000" w:rsidRDefault="000D3D5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 </w:t>
            </w:r>
            <w:r>
              <w:rPr>
                <w:noProof/>
                <w:sz w:val="16"/>
              </w:rPr>
              <w:br/>
            </w:r>
            <w:r>
              <w:rPr>
                <w:noProof/>
                <w:sz w:val="2"/>
              </w:rPr>
              <w:t>df5102e2-3434-4495-8f08-e58f539698ca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 </w:t>
            </w:r>
            <w:r>
              <w:rPr>
                <w:noProof/>
                <w:sz w:val="16"/>
              </w:rPr>
              <w:br/>
            </w:r>
            <w:r>
              <w:rPr>
                <w:noProof/>
                <w:sz w:val="2"/>
              </w:rPr>
              <w:t>036ad5fb-86c6-4eb5-8187-c2f2750a</w:t>
            </w:r>
            <w:r>
              <w:rPr>
                <w:noProof/>
                <w:sz w:val="2"/>
              </w:rPr>
              <w:t>3885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0D3D55">
            <w:pPr>
              <w:rPr>
                <w:noProof/>
              </w:rPr>
            </w:pPr>
            <w:r>
              <w:rPr>
                <w:noProof/>
              </w:rPr>
              <w:t>Code Solutions</w:t>
            </w:r>
          </w:p>
        </w:tc>
        <w:tc>
          <w:tcPr>
            <w:tcW w:w="7407" w:type="dxa"/>
          </w:tcPr>
          <w:p w:rsidR="00000000" w:rsidRDefault="000D3D55">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30 </w:t>
            </w:r>
            <w:r>
              <w:rPr>
                <w:noProof/>
                <w:sz w:val="16"/>
              </w:rPr>
              <w:br/>
            </w:r>
            <w:r>
              <w:rPr>
                <w:noProof/>
                <w:sz w:val="2"/>
              </w:rPr>
              <w:t>5444b023-edcb-4c24-8705-17049aa00f07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31 </w:t>
            </w:r>
            <w:r>
              <w:rPr>
                <w:noProof/>
                <w:sz w:val="16"/>
              </w:rPr>
              <w:br/>
            </w:r>
            <w:r>
              <w:rPr>
                <w:noProof/>
                <w:sz w:val="2"/>
              </w:rPr>
              <w:t>9eb9074a-0644-444a-b993-23a8e7958712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0D3D55">
            <w:pPr>
              <w:rPr>
                <w:noProof/>
              </w:rPr>
            </w:pPr>
            <w:r>
              <w:rPr>
                <w:noProof/>
              </w:rPr>
              <w:t>Create Mobile App</w:t>
            </w:r>
          </w:p>
        </w:tc>
        <w:tc>
          <w:tcPr>
            <w:tcW w:w="7407" w:type="dxa"/>
          </w:tcPr>
          <w:p w:rsidR="00000000" w:rsidRDefault="000D3D55">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33 </w:t>
            </w:r>
            <w:r>
              <w:rPr>
                <w:noProof/>
                <w:sz w:val="16"/>
              </w:rPr>
              <w:br/>
            </w:r>
            <w:r>
              <w:rPr>
                <w:noProof/>
                <w:sz w:val="2"/>
              </w:rPr>
              <w:t>3d25a7cb-b7fc-4059-aa52-451c0b5675ab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34 </w:t>
            </w:r>
            <w:r>
              <w:rPr>
                <w:noProof/>
                <w:sz w:val="16"/>
              </w:rPr>
              <w:br/>
            </w:r>
            <w:r>
              <w:rPr>
                <w:noProof/>
                <w:sz w:val="2"/>
              </w:rPr>
              <w:t>256d438e-4359-45c2-849b-485367daca81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0D3D55">
            <w:pPr>
              <w:rPr>
                <w:noProof/>
              </w:rPr>
            </w:pPr>
            <w:r>
              <w:rPr>
                <w:noProof/>
              </w:rPr>
              <w:t>Create a Web App</w:t>
            </w:r>
          </w:p>
        </w:tc>
        <w:tc>
          <w:tcPr>
            <w:tcW w:w="7407" w:type="dxa"/>
          </w:tcPr>
          <w:p w:rsidR="00000000" w:rsidRDefault="000D3D55">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0D3D55">
            <w:pPr>
              <w:rPr>
                <w:noProof/>
              </w:rPr>
            </w:pPr>
            <w:r>
              <w:rPr>
                <w:noProof/>
              </w:rPr>
              <w:t>&lt;</w:t>
            </w:r>
            <w:r>
              <w:rPr>
                <w:rStyle w:val="mqInternal"/>
                <w:noProof/>
              </w:rPr>
              <w:t>[1}{2]</w:t>
            </w:r>
          </w:p>
        </w:tc>
        <w:tc>
          <w:tcPr>
            <w:tcW w:w="7407" w:type="dxa"/>
          </w:tcPr>
          <w:p w:rsidR="00000000" w:rsidRDefault="000D3D55">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37 </w:t>
            </w:r>
            <w:r>
              <w:rPr>
                <w:noProof/>
                <w:sz w:val="16"/>
              </w:rPr>
              <w:br/>
            </w:r>
            <w:r>
              <w:rPr>
                <w:noProof/>
                <w:sz w:val="2"/>
              </w:rPr>
              <w:t>46d0393c-df29-4744-9e1c-d6a95b3785d9</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0D3D55">
            <w:pPr>
              <w:rPr>
                <w:noProof/>
              </w:rPr>
            </w:pPr>
            <w:r>
              <w:rPr>
                <w:noProof/>
              </w:rPr>
              <w:t>Create App Design</w:t>
            </w:r>
          </w:p>
        </w:tc>
        <w:tc>
          <w:tcPr>
            <w:tcW w:w="7407" w:type="dxa"/>
          </w:tcPr>
          <w:p w:rsidR="00000000" w:rsidRDefault="000D3D55">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39 </w:t>
            </w:r>
            <w:r>
              <w:rPr>
                <w:noProof/>
                <w:sz w:val="16"/>
              </w:rPr>
              <w:br/>
            </w:r>
            <w:r>
              <w:rPr>
                <w:noProof/>
                <w:sz w:val="2"/>
              </w:rPr>
              <w:t>8e701e5f-08ea-48d8-8573-81d7f6824007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40 </w:t>
            </w:r>
            <w:r>
              <w:rPr>
                <w:noProof/>
                <w:sz w:val="16"/>
              </w:rPr>
              <w:br/>
            </w:r>
            <w:r>
              <w:rPr>
                <w:noProof/>
                <w:sz w:val="2"/>
              </w:rPr>
              <w:t>694c8c25-8491-4017-aa87-fe6d3c9d0dd2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0D3D55">
            <w:pPr>
              <w:rPr>
                <w:noProof/>
              </w:rPr>
            </w:pPr>
            <w:r>
              <w:rPr>
                <w:noProof/>
              </w:rPr>
              <w:t>Create Experience</w:t>
            </w:r>
          </w:p>
        </w:tc>
        <w:tc>
          <w:tcPr>
            <w:tcW w:w="7407" w:type="dxa"/>
          </w:tcPr>
          <w:p w:rsidR="00000000" w:rsidRDefault="000D3D55">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42 </w:t>
            </w:r>
            <w:r>
              <w:rPr>
                <w:noProof/>
                <w:sz w:val="16"/>
              </w:rPr>
              <w:br/>
            </w:r>
            <w:r>
              <w:rPr>
                <w:noProof/>
                <w:sz w:val="2"/>
              </w:rPr>
              <w:t>a7aab59e-2a9a-4c46-b137-da2e2c39767e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43 </w:t>
            </w:r>
            <w:r>
              <w:rPr>
                <w:noProof/>
                <w:sz w:val="16"/>
              </w:rPr>
              <w:br/>
            </w:r>
            <w:r>
              <w:rPr>
                <w:noProof/>
                <w:sz w:val="2"/>
              </w:rPr>
              <w:t>d539a8ca-2b2b-463c-b897-252f5ab5ba02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0D3D55">
            <w:pPr>
              <w:rPr>
                <w:noProof/>
              </w:rPr>
            </w:pPr>
            <w:r>
              <w:rPr>
                <w:noProof/>
              </w:rPr>
              <w:t>Create Users</w:t>
            </w:r>
          </w:p>
        </w:tc>
        <w:tc>
          <w:tcPr>
            <w:tcW w:w="7407" w:type="dxa"/>
          </w:tcPr>
          <w:p w:rsidR="00000000" w:rsidRDefault="000D3D55">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45 </w:t>
            </w:r>
            <w:r>
              <w:rPr>
                <w:noProof/>
                <w:sz w:val="16"/>
              </w:rPr>
              <w:br/>
            </w:r>
            <w:r>
              <w:rPr>
                <w:noProof/>
                <w:sz w:val="2"/>
              </w:rPr>
              <w:t>fbfbcfb6-1b47-48d2-821e-64e97e0ecd90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46 </w:t>
            </w:r>
            <w:r>
              <w:rPr>
                <w:noProof/>
                <w:sz w:val="16"/>
              </w:rPr>
              <w:br/>
            </w:r>
            <w:r>
              <w:rPr>
                <w:noProof/>
                <w:sz w:val="2"/>
              </w:rPr>
              <w:t>10aaee48-9fb4-4814-aa7a-4e60f723547f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0D3D55">
            <w:pPr>
              <w:rPr>
                <w:noProof/>
              </w:rPr>
            </w:pPr>
            <w:r>
              <w:rPr>
                <w:noProof/>
              </w:rPr>
              <w:t>Creating Apps</w:t>
            </w:r>
          </w:p>
        </w:tc>
        <w:tc>
          <w:tcPr>
            <w:tcW w:w="7407" w:type="dxa"/>
          </w:tcPr>
          <w:p w:rsidR="00000000" w:rsidRDefault="000D3D55">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48 </w:t>
            </w:r>
            <w:r>
              <w:rPr>
                <w:noProof/>
                <w:sz w:val="16"/>
              </w:rPr>
              <w:br/>
            </w:r>
            <w:r>
              <w:rPr>
                <w:noProof/>
                <w:sz w:val="2"/>
              </w:rPr>
              <w:t>8152fc3d-93f8-43cc-bc88-4e36049771db</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49 </w:t>
            </w:r>
            <w:r>
              <w:rPr>
                <w:noProof/>
                <w:sz w:val="16"/>
              </w:rPr>
              <w:br/>
            </w:r>
            <w:r>
              <w:rPr>
                <w:noProof/>
                <w:sz w:val="2"/>
              </w:rPr>
              <w:t>034bc60c-b068-495c-ac34-988aa2a2cab7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0D3D55">
            <w:pPr>
              <w:rPr>
                <w:noProof/>
              </w:rPr>
            </w:pPr>
            <w:r>
              <w:rPr>
                <w:noProof/>
              </w:rPr>
              <w:t>Creating your Application</w:t>
            </w:r>
          </w:p>
        </w:tc>
        <w:tc>
          <w:tcPr>
            <w:tcW w:w="7407" w:type="dxa"/>
          </w:tcPr>
          <w:p w:rsidR="00000000" w:rsidRDefault="000D3D55">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51 </w:t>
            </w:r>
            <w:r>
              <w:rPr>
                <w:noProof/>
                <w:sz w:val="16"/>
              </w:rPr>
              <w:br/>
            </w:r>
            <w:r>
              <w:rPr>
                <w:noProof/>
                <w:sz w:val="2"/>
              </w:rPr>
              <w:t>986c1b2c-e1d2-4937-b367-83ee8b3a417b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52 </w:t>
            </w:r>
            <w:r>
              <w:rPr>
                <w:noProof/>
                <w:sz w:val="16"/>
              </w:rPr>
              <w:br/>
            </w:r>
            <w:r>
              <w:rPr>
                <w:noProof/>
                <w:sz w:val="2"/>
              </w:rPr>
              <w:t>d2b53e8c-13ac-45cc-b1f2-142be85c5bef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0D3D55">
            <w:pPr>
              <w:rPr>
                <w:noProof/>
              </w:rPr>
            </w:pPr>
            <w:r>
              <w:rPr>
                <w:noProof/>
              </w:rPr>
              <w:t>Create Playlist</w:t>
            </w:r>
          </w:p>
        </w:tc>
        <w:tc>
          <w:tcPr>
            <w:tcW w:w="7407" w:type="dxa"/>
          </w:tcPr>
          <w:p w:rsidR="00000000" w:rsidRDefault="000D3D55">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54 </w:t>
            </w:r>
            <w:r>
              <w:rPr>
                <w:noProof/>
                <w:sz w:val="16"/>
              </w:rPr>
              <w:br/>
            </w:r>
            <w:r>
              <w:rPr>
                <w:noProof/>
                <w:sz w:val="2"/>
              </w:rPr>
              <w:t>71bc62ba-9652-4829-9d9c-36a6af26d58b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55 </w:t>
            </w:r>
            <w:r>
              <w:rPr>
                <w:noProof/>
                <w:sz w:val="16"/>
              </w:rPr>
              <w:br/>
            </w:r>
            <w:r>
              <w:rPr>
                <w:noProof/>
                <w:sz w:val="2"/>
              </w:rPr>
              <w:t>8cd067fd-88f1-4475-9db6-ee66a0c68994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56 </w:t>
            </w:r>
            <w:r>
              <w:rPr>
                <w:noProof/>
                <w:sz w:val="16"/>
              </w:rPr>
              <w:br/>
            </w:r>
            <w:r>
              <w:rPr>
                <w:noProof/>
                <w:sz w:val="2"/>
              </w:rPr>
              <w:t>44987ca5-e297-4b06-9282-5eef5aca1c05</w:t>
            </w:r>
          </w:p>
        </w:tc>
        <w:tc>
          <w:tcPr>
            <w:tcW w:w="7407" w:type="dxa"/>
            <w:shd w:val="clear" w:color="auto" w:fill="F2F2F2" w:themeFill="background1" w:themeFillShade="F2"/>
          </w:tcPr>
          <w:p w:rsidR="00000000" w:rsidRDefault="000D3D55">
            <w:pPr>
              <w:rPr>
                <w:noProof/>
              </w:rPr>
            </w:pPr>
            <w:r>
              <w:rPr>
                <w:noProof/>
              </w:rPr>
              <w:t>Dashboard</w:t>
            </w:r>
          </w:p>
        </w:tc>
        <w:tc>
          <w:tcPr>
            <w:tcW w:w="7407" w:type="dxa"/>
          </w:tcPr>
          <w:p w:rsidR="00000000" w:rsidRDefault="000D3D55">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57 </w:t>
            </w:r>
            <w:r>
              <w:rPr>
                <w:noProof/>
                <w:sz w:val="16"/>
              </w:rPr>
              <w:br/>
            </w:r>
            <w:r>
              <w:rPr>
                <w:noProof/>
                <w:sz w:val="2"/>
              </w:rPr>
              <w:t>b549ed1b-ad57-4a1c-bd43-a6b46cba00de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58 </w:t>
            </w:r>
            <w:r>
              <w:rPr>
                <w:noProof/>
                <w:sz w:val="16"/>
              </w:rPr>
              <w:br/>
            </w:r>
            <w:r>
              <w:rPr>
                <w:noProof/>
                <w:sz w:val="2"/>
              </w:rPr>
              <w:t>ff06260b-3b4e-4de2-8891-2a629f9a4d69</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0D3D55">
            <w:pPr>
              <w:rPr>
                <w:noProof/>
              </w:rPr>
            </w:pPr>
            <w:r>
              <w:rPr>
                <w:noProof/>
              </w:rPr>
              <w:t>Data Collection</w:t>
            </w:r>
          </w:p>
        </w:tc>
        <w:tc>
          <w:tcPr>
            <w:tcW w:w="7407" w:type="dxa"/>
          </w:tcPr>
          <w:p w:rsidR="00000000" w:rsidRDefault="000D3D55">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60 </w:t>
            </w:r>
            <w:r>
              <w:rPr>
                <w:noProof/>
                <w:sz w:val="16"/>
              </w:rPr>
              <w:br/>
            </w:r>
            <w:r>
              <w:rPr>
                <w:noProof/>
                <w:sz w:val="2"/>
              </w:rPr>
              <w:t>ed99d395-c6ed-4488-94a2-22c1bbb49582</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61 </w:t>
            </w:r>
            <w:r>
              <w:rPr>
                <w:noProof/>
                <w:sz w:val="16"/>
              </w:rPr>
              <w:br/>
            </w:r>
            <w:r>
              <w:rPr>
                <w:noProof/>
                <w:sz w:val="2"/>
              </w:rPr>
              <w:t>0</w:t>
            </w:r>
            <w:r>
              <w:rPr>
                <w:noProof/>
                <w:sz w:val="2"/>
              </w:rPr>
              <w:t>b2f30c3-515c-44ac-9c13-3ed94fc5c9d3</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0D3D55">
            <w:pPr>
              <w:rPr>
                <w:noProof/>
              </w:rPr>
            </w:pPr>
            <w:r>
              <w:rPr>
                <w:noProof/>
              </w:rPr>
              <w:t>Design Considerations</w:t>
            </w:r>
          </w:p>
        </w:tc>
        <w:tc>
          <w:tcPr>
            <w:tcW w:w="7407" w:type="dxa"/>
          </w:tcPr>
          <w:p w:rsidR="00000000" w:rsidRDefault="000D3D55">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63 </w:t>
            </w:r>
            <w:r>
              <w:rPr>
                <w:noProof/>
                <w:sz w:val="16"/>
              </w:rPr>
              <w:br/>
            </w:r>
            <w:r>
              <w:rPr>
                <w:noProof/>
                <w:sz w:val="2"/>
              </w:rPr>
              <w:t>376e542b-7057-4dfc-9d0e-55b642036b5e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64 </w:t>
            </w:r>
            <w:r>
              <w:rPr>
                <w:noProof/>
                <w:sz w:val="16"/>
              </w:rPr>
              <w:br/>
            </w:r>
            <w:r>
              <w:rPr>
                <w:noProof/>
                <w:sz w:val="2"/>
              </w:rPr>
              <w:t>c0e0510b-d85d-4c6a-ad83-c80cbeab1bc5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0D3D55">
            <w:pPr>
              <w:rPr>
                <w:noProof/>
              </w:rPr>
            </w:pPr>
            <w:r>
              <w:rPr>
                <w:noProof/>
              </w:rPr>
              <w:t>Delivery System</w:t>
            </w:r>
          </w:p>
        </w:tc>
        <w:tc>
          <w:tcPr>
            <w:tcW w:w="7407" w:type="dxa"/>
          </w:tcPr>
          <w:p w:rsidR="00000000" w:rsidRDefault="000D3D55">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66 </w:t>
            </w:r>
            <w:r>
              <w:rPr>
                <w:noProof/>
                <w:sz w:val="16"/>
              </w:rPr>
              <w:br/>
            </w:r>
            <w:r>
              <w:rPr>
                <w:noProof/>
                <w:sz w:val="2"/>
              </w:rPr>
              <w:t>1b53be17-3ac4-4057-a495-c9bff3c978d6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67 </w:t>
            </w:r>
            <w:r>
              <w:rPr>
                <w:noProof/>
                <w:sz w:val="16"/>
              </w:rPr>
              <w:br/>
            </w:r>
            <w:r>
              <w:rPr>
                <w:noProof/>
                <w:sz w:val="2"/>
              </w:rPr>
              <w:t>aad5232f-1040-47dd-acd2-eaae72241cb0</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68 </w:t>
            </w:r>
            <w:r>
              <w:rPr>
                <w:noProof/>
                <w:sz w:val="16"/>
              </w:rPr>
              <w:br/>
            </w:r>
            <w:r>
              <w:rPr>
                <w:noProof/>
                <w:sz w:val="2"/>
              </w:rPr>
              <w:t>8e8eb906-9408-4118-a709-4ac7d143ce6d</w:t>
            </w:r>
          </w:p>
        </w:tc>
        <w:tc>
          <w:tcPr>
            <w:tcW w:w="7407" w:type="dxa"/>
            <w:shd w:val="clear" w:color="auto" w:fill="F2F2F2" w:themeFill="background1" w:themeFillShade="F2"/>
          </w:tcPr>
          <w:p w:rsidR="00000000" w:rsidRDefault="000D3D55">
            <w:pPr>
              <w:rPr>
                <w:noProof/>
              </w:rPr>
            </w:pPr>
            <w:r>
              <w:rPr>
                <w:noProof/>
              </w:rPr>
              <w:t>Developer</w:t>
            </w:r>
          </w:p>
        </w:tc>
        <w:tc>
          <w:tcPr>
            <w:tcW w:w="7407" w:type="dxa"/>
          </w:tcPr>
          <w:p w:rsidR="00000000" w:rsidRDefault="000D3D55">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69 </w:t>
            </w:r>
            <w:r>
              <w:rPr>
                <w:noProof/>
                <w:sz w:val="16"/>
              </w:rPr>
              <w:br/>
            </w:r>
            <w:r>
              <w:rPr>
                <w:noProof/>
                <w:sz w:val="2"/>
              </w:rPr>
              <w:t>f6978e79-a4b0-4ef9-a4e4-71aac486ed29</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70 </w:t>
            </w:r>
            <w:r>
              <w:rPr>
                <w:noProof/>
                <w:sz w:val="16"/>
              </w:rPr>
              <w:br/>
            </w:r>
            <w:r>
              <w:rPr>
                <w:noProof/>
                <w:sz w:val="2"/>
              </w:rPr>
              <w:t>98ddf82d-9c6f-4479-aa40-cc11aeaf24c5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0D3D55">
            <w:pPr>
              <w:rPr>
                <w:noProof/>
              </w:rPr>
            </w:pPr>
            <w:r>
              <w:rPr>
                <w:noProof/>
              </w:rPr>
              <w:t>Documentation</w:t>
            </w:r>
          </w:p>
        </w:tc>
        <w:tc>
          <w:tcPr>
            <w:tcW w:w="7407" w:type="dxa"/>
          </w:tcPr>
          <w:p w:rsidR="00000000" w:rsidRDefault="000D3D55">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72 </w:t>
            </w:r>
            <w:r>
              <w:rPr>
                <w:noProof/>
                <w:sz w:val="16"/>
              </w:rPr>
              <w:br/>
            </w:r>
            <w:r>
              <w:rPr>
                <w:noProof/>
                <w:sz w:val="2"/>
              </w:rPr>
              <w:t>ac4e5bb5-12b9-4dc6-aae8-b87f648e8d14</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73 </w:t>
            </w:r>
            <w:r>
              <w:rPr>
                <w:noProof/>
                <w:sz w:val="16"/>
              </w:rPr>
              <w:br/>
            </w:r>
            <w:r>
              <w:rPr>
                <w:noProof/>
                <w:sz w:val="2"/>
              </w:rPr>
              <w:t>88ebcc71-84d6-40cb-bf</w:t>
            </w:r>
            <w:r>
              <w:rPr>
                <w:noProof/>
                <w:sz w:val="2"/>
              </w:rPr>
              <w:t>2e-c426aad280ef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0D3D55">
            <w:pPr>
              <w:rPr>
                <w:noProof/>
              </w:rPr>
            </w:pPr>
            <w:r>
              <w:rPr>
                <w:noProof/>
              </w:rPr>
              <w:t>Encoding Guides</w:t>
            </w:r>
          </w:p>
        </w:tc>
        <w:tc>
          <w:tcPr>
            <w:tcW w:w="7407" w:type="dxa"/>
          </w:tcPr>
          <w:p w:rsidR="00000000" w:rsidRDefault="000D3D55">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75 </w:t>
            </w:r>
            <w:r>
              <w:rPr>
                <w:noProof/>
                <w:sz w:val="16"/>
              </w:rPr>
              <w:br/>
            </w:r>
            <w:r>
              <w:rPr>
                <w:noProof/>
                <w:sz w:val="2"/>
              </w:rPr>
              <w:t>fda2defd-2424-445a-b56b-11e8322f9b5f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76 </w:t>
            </w:r>
            <w:r>
              <w:rPr>
                <w:noProof/>
                <w:sz w:val="16"/>
              </w:rPr>
              <w:br/>
            </w:r>
            <w:r>
              <w:rPr>
                <w:noProof/>
                <w:sz w:val="2"/>
              </w:rPr>
              <w:t>8c29e6f2-2ffa-4de5-b99d-34629381577c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0D3D55">
            <w:pPr>
              <w:rPr>
                <w:noProof/>
              </w:rPr>
            </w:pPr>
            <w:r>
              <w:rPr>
                <w:noProof/>
              </w:rPr>
              <w:t>Encoding Settings</w:t>
            </w:r>
          </w:p>
        </w:tc>
        <w:tc>
          <w:tcPr>
            <w:tcW w:w="7407" w:type="dxa"/>
          </w:tcPr>
          <w:p w:rsidR="00000000" w:rsidRDefault="000D3D55">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78 </w:t>
            </w:r>
            <w:r>
              <w:rPr>
                <w:noProof/>
                <w:sz w:val="16"/>
              </w:rPr>
              <w:br/>
            </w:r>
            <w:r>
              <w:rPr>
                <w:noProof/>
                <w:sz w:val="2"/>
              </w:rPr>
              <w:t>3557228e-2f8f-4514-ac95-565085cdb590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79 </w:t>
            </w:r>
            <w:r>
              <w:rPr>
                <w:noProof/>
                <w:sz w:val="16"/>
              </w:rPr>
              <w:br/>
            </w:r>
            <w:r>
              <w:rPr>
                <w:noProof/>
                <w:sz w:val="2"/>
              </w:rPr>
              <w:t>189811cb-b334-424b-b8ca-4629c55b61f0</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0D3D55">
            <w:pPr>
              <w:rPr>
                <w:noProof/>
              </w:rPr>
            </w:pPr>
            <w:r>
              <w:rPr>
                <w:noProof/>
              </w:rPr>
              <w:t>Errors/Troubleshooting</w:t>
            </w:r>
          </w:p>
        </w:tc>
        <w:tc>
          <w:tcPr>
            <w:tcW w:w="7407" w:type="dxa"/>
          </w:tcPr>
          <w:p w:rsidR="00000000" w:rsidRDefault="000D3D55">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81 </w:t>
            </w:r>
            <w:r>
              <w:rPr>
                <w:noProof/>
                <w:sz w:val="16"/>
              </w:rPr>
              <w:br/>
            </w:r>
            <w:r>
              <w:rPr>
                <w:noProof/>
                <w:sz w:val="2"/>
              </w:rPr>
              <w:t>14b4fdfa-fd19-4d00-9200-aa18a5d5012d</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82 </w:t>
            </w:r>
            <w:r>
              <w:rPr>
                <w:noProof/>
                <w:sz w:val="16"/>
              </w:rPr>
              <w:br/>
            </w:r>
            <w:r>
              <w:rPr>
                <w:noProof/>
                <w:sz w:val="2"/>
              </w:rPr>
              <w:t>8012cc42-1143-45d0-935e-97fe02f15f69</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0D3D55">
            <w:pPr>
              <w:rPr>
                <w:noProof/>
              </w:rPr>
            </w:pPr>
            <w:r>
              <w:rPr>
                <w:noProof/>
              </w:rPr>
              <w:t>External Link</w:t>
            </w:r>
          </w:p>
        </w:tc>
        <w:tc>
          <w:tcPr>
            <w:tcW w:w="7407" w:type="dxa"/>
          </w:tcPr>
          <w:p w:rsidR="00000000" w:rsidRDefault="000D3D55">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84 </w:t>
            </w:r>
            <w:r>
              <w:rPr>
                <w:noProof/>
                <w:sz w:val="16"/>
              </w:rPr>
              <w:br/>
            </w:r>
            <w:r>
              <w:rPr>
                <w:noProof/>
                <w:sz w:val="2"/>
              </w:rPr>
              <w:t>b4967f7a-bedf-47c1-b6f7-954c4fb6350e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85 </w:t>
            </w:r>
            <w:r>
              <w:rPr>
                <w:noProof/>
                <w:sz w:val="16"/>
              </w:rPr>
              <w:br/>
            </w:r>
            <w:r>
              <w:rPr>
                <w:noProof/>
                <w:sz w:val="2"/>
              </w:rPr>
              <w:t>9782f12d-884f-4b25-81e2-8899eeef9418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86 </w:t>
            </w:r>
            <w:r>
              <w:rPr>
                <w:noProof/>
                <w:sz w:val="16"/>
              </w:rPr>
              <w:br/>
            </w:r>
            <w:r>
              <w:rPr>
                <w:noProof/>
                <w:sz w:val="2"/>
              </w:rPr>
              <w:t>6b366795-9233-440d-b5c1-ae2b3b64a4e9</w:t>
            </w:r>
          </w:p>
        </w:tc>
        <w:tc>
          <w:tcPr>
            <w:tcW w:w="7407" w:type="dxa"/>
            <w:shd w:val="clear" w:color="auto" w:fill="F2F2F2" w:themeFill="background1" w:themeFillShade="F2"/>
          </w:tcPr>
          <w:p w:rsidR="00000000" w:rsidRDefault="000D3D55">
            <w:pPr>
              <w:rPr>
                <w:noProof/>
              </w:rPr>
            </w:pPr>
            <w:r>
              <w:rPr>
                <w:noProof/>
              </w:rPr>
              <w:t>General Information</w:t>
            </w:r>
          </w:p>
        </w:tc>
        <w:tc>
          <w:tcPr>
            <w:tcW w:w="7407" w:type="dxa"/>
          </w:tcPr>
          <w:p w:rsidR="00000000" w:rsidRDefault="000D3D55">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87 </w:t>
            </w:r>
            <w:r>
              <w:rPr>
                <w:noProof/>
                <w:sz w:val="16"/>
              </w:rPr>
              <w:br/>
            </w:r>
            <w:r>
              <w:rPr>
                <w:noProof/>
                <w:sz w:val="2"/>
              </w:rPr>
              <w:t>cbaa82c6-f2d5-456b-8a67-37a9ac348489</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88 </w:t>
            </w:r>
            <w:r>
              <w:rPr>
                <w:noProof/>
                <w:sz w:val="16"/>
              </w:rPr>
              <w:br/>
            </w:r>
            <w:r>
              <w:rPr>
                <w:noProof/>
                <w:sz w:val="2"/>
              </w:rPr>
              <w:t>6fa1f25a-acd9-41e3-909e-67d07ee9ba3a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0D3D55">
            <w:pPr>
              <w:rPr>
                <w:noProof/>
              </w:rPr>
            </w:pPr>
            <w:r>
              <w:rPr>
                <w:noProof/>
              </w:rPr>
              <w:t>Getting Started</w:t>
            </w:r>
          </w:p>
        </w:tc>
        <w:tc>
          <w:tcPr>
            <w:tcW w:w="7407" w:type="dxa"/>
          </w:tcPr>
          <w:p w:rsidR="00000000" w:rsidRDefault="000D3D55">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90 </w:t>
            </w:r>
            <w:r>
              <w:rPr>
                <w:noProof/>
                <w:sz w:val="16"/>
              </w:rPr>
              <w:br/>
            </w:r>
            <w:r>
              <w:rPr>
                <w:noProof/>
                <w:sz w:val="2"/>
              </w:rPr>
              <w:t>1e67ca2a-326e-4a4d-92d8-aaa3db7b0c86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91 </w:t>
            </w:r>
            <w:r>
              <w:rPr>
                <w:noProof/>
                <w:sz w:val="16"/>
              </w:rPr>
              <w:br/>
            </w:r>
            <w:r>
              <w:rPr>
                <w:noProof/>
                <w:sz w:val="2"/>
              </w:rPr>
              <w:t>a3ed61af-79e4-481e-be4e-8a5d7502940b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0D3D55">
            <w:pPr>
              <w:rPr>
                <w:noProof/>
              </w:rPr>
            </w:pPr>
            <w:r>
              <w:rPr>
                <w:noProof/>
              </w:rPr>
              <w:t>Guides</w:t>
            </w:r>
          </w:p>
        </w:tc>
        <w:tc>
          <w:tcPr>
            <w:tcW w:w="7407" w:type="dxa"/>
          </w:tcPr>
          <w:p w:rsidR="00000000" w:rsidRDefault="000D3D55">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93 </w:t>
            </w:r>
            <w:r>
              <w:rPr>
                <w:noProof/>
                <w:sz w:val="16"/>
              </w:rPr>
              <w:br/>
            </w:r>
            <w:r>
              <w:rPr>
                <w:noProof/>
                <w:sz w:val="2"/>
              </w:rPr>
              <w:t>44129b62-c113-4b2e-a0a0-4d1706de2694</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94 </w:t>
            </w:r>
            <w:r>
              <w:rPr>
                <w:noProof/>
                <w:sz w:val="16"/>
              </w:rPr>
              <w:br/>
            </w:r>
            <w:r>
              <w:rPr>
                <w:noProof/>
                <w:sz w:val="2"/>
              </w:rPr>
              <w:t>dcf3df73-4599-499c-b7d3-ea576773dc96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0D3D55">
            <w:pPr>
              <w:rPr>
                <w:noProof/>
              </w:rPr>
            </w:pPr>
            <w:r>
              <w:rPr>
                <w:noProof/>
              </w:rPr>
              <w:t>Implementation Phases</w:t>
            </w:r>
          </w:p>
        </w:tc>
        <w:tc>
          <w:tcPr>
            <w:tcW w:w="7407" w:type="dxa"/>
          </w:tcPr>
          <w:p w:rsidR="00000000" w:rsidRDefault="000D3D55">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96 </w:t>
            </w:r>
            <w:r>
              <w:rPr>
                <w:noProof/>
                <w:sz w:val="16"/>
              </w:rPr>
              <w:br/>
            </w:r>
            <w:r>
              <w:rPr>
                <w:noProof/>
                <w:sz w:val="2"/>
              </w:rPr>
              <w:t>672702fe-b8c4-4a73-bf2a-5bc7dc03ba98</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97 </w:t>
            </w:r>
            <w:r>
              <w:rPr>
                <w:noProof/>
                <w:sz w:val="16"/>
              </w:rPr>
              <w:br/>
            </w:r>
            <w:r>
              <w:rPr>
                <w:noProof/>
                <w:sz w:val="2"/>
              </w:rPr>
              <w:t>0c1d86d5-10b4-4d26-ad0b-c98059bc23bd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0D3D55">
            <w:pPr>
              <w:rPr>
                <w:noProof/>
              </w:rPr>
            </w:pPr>
            <w:r>
              <w:rPr>
                <w:noProof/>
              </w:rPr>
              <w:t>Ingest Profiles</w:t>
            </w:r>
          </w:p>
        </w:tc>
        <w:tc>
          <w:tcPr>
            <w:tcW w:w="7407" w:type="dxa"/>
          </w:tcPr>
          <w:p w:rsidR="00000000" w:rsidRDefault="000D3D55">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99 </w:t>
            </w:r>
            <w:r>
              <w:rPr>
                <w:noProof/>
                <w:sz w:val="16"/>
              </w:rPr>
              <w:br/>
            </w:r>
            <w:r>
              <w:rPr>
                <w:noProof/>
                <w:sz w:val="2"/>
              </w:rPr>
              <w:t>dbd80882-e0ed-452c-8010-1d0766a677b9</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100 </w:t>
            </w:r>
            <w:r>
              <w:rPr>
                <w:noProof/>
                <w:sz w:val="16"/>
              </w:rPr>
              <w:br/>
            </w:r>
            <w:r>
              <w:rPr>
                <w:noProof/>
                <w:sz w:val="2"/>
              </w:rPr>
              <w:t>de9917d6-6383-4315-8f8d-465734834263</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101 </w:t>
            </w:r>
            <w:r>
              <w:rPr>
                <w:noProof/>
                <w:sz w:val="16"/>
              </w:rPr>
              <w:br/>
            </w:r>
            <w:r>
              <w:rPr>
                <w:noProof/>
                <w:sz w:val="2"/>
              </w:rPr>
              <w:t>f9e6dadd-3b28-44c2-9c1a-e4680f6962e3</w:t>
            </w:r>
          </w:p>
        </w:tc>
        <w:tc>
          <w:tcPr>
            <w:tcW w:w="7407" w:type="dxa"/>
            <w:shd w:val="clear" w:color="auto" w:fill="F2F2F2" w:themeFill="background1" w:themeFillShade="F2"/>
          </w:tcPr>
          <w:p w:rsidR="00000000" w:rsidRDefault="000D3D55">
            <w:pPr>
              <w:rPr>
                <w:noProof/>
              </w:rPr>
            </w:pPr>
            <w:r>
              <w:rPr>
                <w:noProof/>
              </w:rPr>
              <w:t>Install Chrome Plugin</w:t>
            </w:r>
          </w:p>
        </w:tc>
        <w:tc>
          <w:tcPr>
            <w:tcW w:w="7407" w:type="dxa"/>
          </w:tcPr>
          <w:p w:rsidR="00000000" w:rsidRDefault="000D3D55">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102 </w:t>
            </w:r>
            <w:r>
              <w:rPr>
                <w:noProof/>
                <w:sz w:val="16"/>
              </w:rPr>
              <w:br/>
            </w:r>
            <w:r>
              <w:rPr>
                <w:noProof/>
                <w:sz w:val="2"/>
              </w:rPr>
              <w:t>0640c178-fb66-4561-93d6-bb67652d9e6e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103 </w:t>
            </w:r>
            <w:r>
              <w:rPr>
                <w:noProof/>
                <w:sz w:val="16"/>
              </w:rPr>
              <w:br/>
            </w:r>
            <w:r>
              <w:rPr>
                <w:noProof/>
                <w:sz w:val="2"/>
              </w:rPr>
              <w:t>d9a97ff0-2e3c-4e67-a173-14d22c0597e5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104 </w:t>
            </w:r>
            <w:r>
              <w:rPr>
                <w:noProof/>
                <w:sz w:val="16"/>
              </w:rPr>
              <w:br/>
            </w:r>
            <w:r>
              <w:rPr>
                <w:noProof/>
                <w:sz w:val="2"/>
              </w:rPr>
              <w:t>fd8b6ec3-2d78-4b3e-b4b9-e566747bf778</w:t>
            </w:r>
          </w:p>
        </w:tc>
        <w:tc>
          <w:tcPr>
            <w:tcW w:w="7407" w:type="dxa"/>
            <w:shd w:val="clear" w:color="auto" w:fill="F2F2F2" w:themeFill="background1" w:themeFillShade="F2"/>
          </w:tcPr>
          <w:p w:rsidR="00000000" w:rsidRDefault="000D3D55">
            <w:pPr>
              <w:rPr>
                <w:noProof/>
              </w:rPr>
            </w:pPr>
            <w:r>
              <w:rPr>
                <w:noProof/>
              </w:rPr>
              <w:t>Install on your device</w:t>
            </w:r>
          </w:p>
        </w:tc>
        <w:tc>
          <w:tcPr>
            <w:tcW w:w="7407" w:type="dxa"/>
          </w:tcPr>
          <w:p w:rsidR="00000000" w:rsidRDefault="000D3D55">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105 </w:t>
            </w:r>
            <w:r>
              <w:rPr>
                <w:noProof/>
                <w:sz w:val="16"/>
              </w:rPr>
              <w:br/>
            </w:r>
            <w:r>
              <w:rPr>
                <w:noProof/>
                <w:sz w:val="2"/>
              </w:rPr>
              <w:t>374377fa-2480-4d08-a820-9386ab00da79</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106 </w:t>
            </w:r>
            <w:r>
              <w:rPr>
                <w:noProof/>
                <w:sz w:val="16"/>
              </w:rPr>
              <w:br/>
            </w:r>
            <w:r>
              <w:rPr>
                <w:noProof/>
                <w:sz w:val="2"/>
              </w:rPr>
              <w:t>b8cffd56-4881-475e-884a-b066c1135b7a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0D3D55">
            <w:pPr>
              <w:rPr>
                <w:noProof/>
              </w:rPr>
            </w:pPr>
            <w:r>
              <w:rPr>
                <w:noProof/>
              </w:rPr>
              <w:t>Integration</w:t>
            </w:r>
          </w:p>
        </w:tc>
        <w:tc>
          <w:tcPr>
            <w:tcW w:w="7407" w:type="dxa"/>
          </w:tcPr>
          <w:p w:rsidR="00000000" w:rsidRDefault="000D3D55">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108 </w:t>
            </w:r>
            <w:r>
              <w:rPr>
                <w:noProof/>
                <w:sz w:val="16"/>
              </w:rPr>
              <w:br/>
            </w:r>
            <w:r>
              <w:rPr>
                <w:noProof/>
                <w:sz w:val="2"/>
              </w:rPr>
              <w:t>eca897e9-328d-46d2-9d3e-b9244c8b7d7f</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109 </w:t>
            </w:r>
            <w:r>
              <w:rPr>
                <w:noProof/>
                <w:sz w:val="16"/>
              </w:rPr>
              <w:br/>
            </w:r>
            <w:r>
              <w:rPr>
                <w:noProof/>
                <w:sz w:val="2"/>
              </w:rPr>
              <w:t>82885342-6057-4442-a253-86732493c047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0D3D55">
            <w:pPr>
              <w:rPr>
                <w:noProof/>
              </w:rPr>
            </w:pPr>
            <w:r>
              <w:rPr>
                <w:noProof/>
              </w:rPr>
              <w:t>Learning Guide</w:t>
            </w:r>
          </w:p>
        </w:tc>
        <w:tc>
          <w:tcPr>
            <w:tcW w:w="7407" w:type="dxa"/>
          </w:tcPr>
          <w:p w:rsidR="00000000" w:rsidRDefault="000D3D55">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111 </w:t>
            </w:r>
            <w:r>
              <w:rPr>
                <w:noProof/>
                <w:sz w:val="16"/>
              </w:rPr>
              <w:br/>
            </w:r>
            <w:r>
              <w:rPr>
                <w:noProof/>
                <w:sz w:val="2"/>
              </w:rPr>
              <w:t>424fd1f9-8220-4e6e-bcb7-53515ff982dc</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112 </w:t>
            </w:r>
            <w:r>
              <w:rPr>
                <w:noProof/>
                <w:sz w:val="16"/>
              </w:rPr>
              <w:br/>
            </w:r>
            <w:r>
              <w:rPr>
                <w:noProof/>
                <w:sz w:val="2"/>
              </w:rPr>
              <w:t>ac3f1746-6434-4400-a899-648aca2ff0a7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0D3D55">
            <w:pPr>
              <w:rPr>
                <w:noProof/>
              </w:rPr>
            </w:pPr>
            <w:r>
              <w:rPr>
                <w:noProof/>
              </w:rPr>
              <w:t>Live Video</w:t>
            </w:r>
          </w:p>
        </w:tc>
        <w:tc>
          <w:tcPr>
            <w:tcW w:w="7407" w:type="dxa"/>
          </w:tcPr>
          <w:p w:rsidR="00000000" w:rsidRDefault="000D3D55">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114 </w:t>
            </w:r>
            <w:r>
              <w:rPr>
                <w:noProof/>
                <w:sz w:val="16"/>
              </w:rPr>
              <w:br/>
            </w:r>
            <w:r>
              <w:rPr>
                <w:noProof/>
                <w:sz w:val="2"/>
              </w:rPr>
              <w:t>540973cf-d9e8-479a-897c-f9caa7575303</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115 </w:t>
            </w:r>
            <w:r>
              <w:rPr>
                <w:noProof/>
                <w:sz w:val="16"/>
              </w:rPr>
              <w:br/>
            </w:r>
            <w:r>
              <w:rPr>
                <w:noProof/>
                <w:sz w:val="2"/>
              </w:rPr>
              <w:t>ee9f9b1d-0699-4451-ad03-bfcd7f63bc6b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116 </w:t>
            </w:r>
            <w:r>
              <w:rPr>
                <w:noProof/>
                <w:sz w:val="16"/>
              </w:rPr>
              <w:br/>
            </w:r>
            <w:r>
              <w:rPr>
                <w:noProof/>
                <w:sz w:val="2"/>
              </w:rPr>
              <w:t>dcfdf88e-019b-41e6-8a35-fee90c253d62</w:t>
            </w:r>
          </w:p>
        </w:tc>
        <w:tc>
          <w:tcPr>
            <w:tcW w:w="7407" w:type="dxa"/>
            <w:shd w:val="clear" w:color="auto" w:fill="F2F2F2" w:themeFill="background1" w:themeFillShade="F2"/>
          </w:tcPr>
          <w:p w:rsidR="00000000" w:rsidRDefault="000D3D55">
            <w:pPr>
              <w:rPr>
                <w:noProof/>
              </w:rPr>
            </w:pPr>
            <w:r>
              <w:rPr>
                <w:noProof/>
              </w:rPr>
              <w:t>Managing Videos</w:t>
            </w:r>
          </w:p>
        </w:tc>
        <w:tc>
          <w:tcPr>
            <w:tcW w:w="7407" w:type="dxa"/>
          </w:tcPr>
          <w:p w:rsidR="00000000" w:rsidRDefault="000D3D55">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117 </w:t>
            </w:r>
            <w:r>
              <w:rPr>
                <w:noProof/>
                <w:sz w:val="16"/>
              </w:rPr>
              <w:br/>
            </w:r>
            <w:r>
              <w:rPr>
                <w:noProof/>
                <w:sz w:val="2"/>
              </w:rPr>
              <w:t>0ba34bb6-89b6-4592-b05e-2f3fbda7b3af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118 </w:t>
            </w:r>
            <w:r>
              <w:rPr>
                <w:noProof/>
                <w:sz w:val="16"/>
              </w:rPr>
              <w:br/>
            </w:r>
            <w:r>
              <w:rPr>
                <w:noProof/>
                <w:sz w:val="2"/>
              </w:rPr>
              <w:t>3c9715c5-5a8c-4837-9786-85dd2e7a94dd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0D3D55">
            <w:pPr>
              <w:rPr>
                <w:noProof/>
              </w:rPr>
            </w:pPr>
            <w:r>
              <w:rPr>
                <w:noProof/>
              </w:rPr>
              <w:t>Navigate the UI</w:t>
            </w:r>
          </w:p>
        </w:tc>
        <w:tc>
          <w:tcPr>
            <w:tcW w:w="7407" w:type="dxa"/>
          </w:tcPr>
          <w:p w:rsidR="00000000" w:rsidRDefault="000D3D55">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120 </w:t>
            </w:r>
            <w:r>
              <w:rPr>
                <w:noProof/>
                <w:sz w:val="16"/>
              </w:rPr>
              <w:br/>
            </w:r>
            <w:r>
              <w:rPr>
                <w:noProof/>
                <w:sz w:val="2"/>
              </w:rPr>
              <w:t>f9fee6f5-7b1a-4bc0-a536-639d62af17c8</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121 </w:t>
            </w:r>
            <w:r>
              <w:rPr>
                <w:noProof/>
                <w:sz w:val="16"/>
              </w:rPr>
              <w:br/>
            </w:r>
            <w:r>
              <w:rPr>
                <w:noProof/>
                <w:sz w:val="2"/>
              </w:rPr>
              <w:t>e5de6e00-e603-46a7-b7d4-f2fc98d27a11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0D3D55">
            <w:pPr>
              <w:rPr>
                <w:noProof/>
              </w:rPr>
            </w:pPr>
            <w:r>
              <w:rPr>
                <w:noProof/>
              </w:rPr>
              <w:t>Playback</w:t>
            </w:r>
          </w:p>
        </w:tc>
        <w:tc>
          <w:tcPr>
            <w:tcW w:w="7407" w:type="dxa"/>
          </w:tcPr>
          <w:p w:rsidR="00000000" w:rsidRDefault="000D3D55">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123 </w:t>
            </w:r>
            <w:r>
              <w:rPr>
                <w:noProof/>
                <w:sz w:val="16"/>
              </w:rPr>
              <w:br/>
            </w:r>
            <w:r>
              <w:rPr>
                <w:noProof/>
                <w:sz w:val="2"/>
              </w:rPr>
              <w:t>84a93bcc-a476-464f-83cc-3c4a77b00067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124 </w:t>
            </w:r>
            <w:r>
              <w:rPr>
                <w:noProof/>
                <w:sz w:val="16"/>
              </w:rPr>
              <w:br/>
            </w:r>
            <w:r>
              <w:rPr>
                <w:noProof/>
                <w:sz w:val="2"/>
              </w:rPr>
              <w:t>8528f406-348a-44b2-8693-7176da278da6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0D3D55">
            <w:pPr>
              <w:rPr>
                <w:noProof/>
              </w:rPr>
            </w:pPr>
            <w:r>
              <w:rPr>
                <w:noProof/>
              </w:rPr>
              <w:t>Playback API</w:t>
            </w:r>
          </w:p>
        </w:tc>
        <w:tc>
          <w:tcPr>
            <w:tcW w:w="7407" w:type="dxa"/>
          </w:tcPr>
          <w:p w:rsidR="00000000" w:rsidRDefault="000D3D55">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126 </w:t>
            </w:r>
            <w:r>
              <w:rPr>
                <w:noProof/>
                <w:sz w:val="16"/>
              </w:rPr>
              <w:br/>
            </w:r>
            <w:r>
              <w:rPr>
                <w:noProof/>
                <w:sz w:val="2"/>
              </w:rPr>
              <w:t>452eca71-0c74-4028-8716-5952a349d1a1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127 </w:t>
            </w:r>
            <w:r>
              <w:rPr>
                <w:noProof/>
                <w:sz w:val="16"/>
              </w:rPr>
              <w:br/>
            </w:r>
            <w:r>
              <w:rPr>
                <w:noProof/>
                <w:sz w:val="2"/>
              </w:rPr>
              <w:t>c194a841-26b5-47d3-89f8-5c854742375f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0D3D55">
            <w:pPr>
              <w:rPr>
                <w:noProof/>
              </w:rPr>
            </w:pPr>
            <w:r>
              <w:rPr>
                <w:noProof/>
              </w:rPr>
              <w:t>Player Management API</w:t>
            </w:r>
          </w:p>
        </w:tc>
        <w:tc>
          <w:tcPr>
            <w:tcW w:w="7407" w:type="dxa"/>
          </w:tcPr>
          <w:p w:rsidR="00000000" w:rsidRDefault="000D3D55">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129 </w:t>
            </w:r>
            <w:r>
              <w:rPr>
                <w:noProof/>
                <w:sz w:val="16"/>
              </w:rPr>
              <w:br/>
            </w:r>
            <w:r>
              <w:rPr>
                <w:noProof/>
                <w:sz w:val="2"/>
              </w:rPr>
              <w:t>083500ec-8ec3-47c0-adf2-7f200cbd4f1a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130 </w:t>
            </w:r>
            <w:r>
              <w:rPr>
                <w:noProof/>
                <w:sz w:val="16"/>
              </w:rPr>
              <w:br/>
            </w:r>
            <w:r>
              <w:rPr>
                <w:noProof/>
                <w:sz w:val="2"/>
              </w:rPr>
              <w:t>d4eee3e4-d3f9-43fc-aa55-0d53c79575fa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0D3D55">
            <w:pPr>
              <w:rPr>
                <w:noProof/>
              </w:rPr>
            </w:pPr>
            <w:r>
              <w:rPr>
                <w:noProof/>
              </w:rPr>
              <w:t>Plugins</w:t>
            </w:r>
          </w:p>
        </w:tc>
        <w:tc>
          <w:tcPr>
            <w:tcW w:w="7407" w:type="dxa"/>
          </w:tcPr>
          <w:p w:rsidR="00000000" w:rsidRDefault="000D3D55">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132 </w:t>
            </w:r>
            <w:r>
              <w:rPr>
                <w:noProof/>
                <w:sz w:val="16"/>
              </w:rPr>
              <w:br/>
            </w:r>
            <w:r>
              <w:rPr>
                <w:noProof/>
                <w:sz w:val="2"/>
              </w:rPr>
              <w:t>23b40f60-f435-4168-bfd9-42b5ac5d38f3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133 </w:t>
            </w:r>
            <w:r>
              <w:rPr>
                <w:noProof/>
                <w:sz w:val="16"/>
              </w:rPr>
              <w:br/>
            </w:r>
            <w:r>
              <w:rPr>
                <w:noProof/>
                <w:sz w:val="2"/>
              </w:rPr>
              <w:t>77cecc45-4a02-4ea8-bcc5</w:t>
            </w:r>
            <w:r>
              <w:rPr>
                <w:noProof/>
                <w:sz w:val="2"/>
              </w:rPr>
              <w:t>-c0dcb526825a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0D3D55">
            <w:pPr>
              <w:rPr>
                <w:noProof/>
              </w:rPr>
            </w:pPr>
            <w:r>
              <w:rPr>
                <w:noProof/>
              </w:rPr>
              <w:t>Policy API</w:t>
            </w:r>
          </w:p>
        </w:tc>
        <w:tc>
          <w:tcPr>
            <w:tcW w:w="7407" w:type="dxa"/>
          </w:tcPr>
          <w:p w:rsidR="00000000" w:rsidRDefault="000D3D55">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135 </w:t>
            </w:r>
            <w:r>
              <w:rPr>
                <w:noProof/>
                <w:sz w:val="16"/>
              </w:rPr>
              <w:br/>
            </w:r>
            <w:r>
              <w:rPr>
                <w:noProof/>
                <w:sz w:val="2"/>
              </w:rPr>
              <w:t>a2fda20d-09bf-47b6-a803-98a5bd60501c</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136 </w:t>
            </w:r>
            <w:r>
              <w:rPr>
                <w:noProof/>
                <w:sz w:val="16"/>
              </w:rPr>
              <w:br/>
            </w:r>
            <w:r>
              <w:rPr>
                <w:noProof/>
                <w:sz w:val="2"/>
              </w:rPr>
              <w:t>287bad7c-b643-46d5-9528-15f27abd5e16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0D3D55">
            <w:pPr>
              <w:rPr>
                <w:noProof/>
              </w:rPr>
            </w:pPr>
            <w:r>
              <w:rPr>
                <w:noProof/>
              </w:rPr>
              <w:t>Publish</w:t>
            </w:r>
          </w:p>
        </w:tc>
        <w:tc>
          <w:tcPr>
            <w:tcW w:w="7407" w:type="dxa"/>
          </w:tcPr>
          <w:p w:rsidR="00000000" w:rsidRDefault="000D3D55">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138 </w:t>
            </w:r>
            <w:r>
              <w:rPr>
                <w:noProof/>
                <w:sz w:val="16"/>
              </w:rPr>
              <w:br/>
            </w:r>
            <w:r>
              <w:rPr>
                <w:noProof/>
                <w:sz w:val="2"/>
              </w:rPr>
              <w:t>6d424c9f-70ec-43fa-9bfa-4da2acece15c</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139 </w:t>
            </w:r>
            <w:r>
              <w:rPr>
                <w:noProof/>
                <w:sz w:val="16"/>
              </w:rPr>
              <w:br/>
            </w:r>
            <w:r>
              <w:rPr>
                <w:noProof/>
                <w:sz w:val="2"/>
              </w:rPr>
              <w:t>0e60c366-3298-4f93-8162-531bd8f5ad01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0D3D55">
            <w:pPr>
              <w:rPr>
                <w:noProof/>
              </w:rPr>
            </w:pPr>
            <w:r>
              <w:rPr>
                <w:noProof/>
              </w:rPr>
              <w:t>References</w:t>
            </w:r>
          </w:p>
        </w:tc>
        <w:tc>
          <w:tcPr>
            <w:tcW w:w="7407" w:type="dxa"/>
          </w:tcPr>
          <w:p w:rsidR="00000000" w:rsidRDefault="000D3D55">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141 </w:t>
            </w:r>
            <w:r>
              <w:rPr>
                <w:noProof/>
                <w:sz w:val="16"/>
              </w:rPr>
              <w:br/>
            </w:r>
            <w:r>
              <w:rPr>
                <w:noProof/>
                <w:sz w:val="2"/>
              </w:rPr>
              <w:t>5b9dfb6c-62b0-4f2e-a08d-e3c89c1331c6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142 </w:t>
            </w:r>
            <w:r>
              <w:rPr>
                <w:noProof/>
                <w:sz w:val="16"/>
              </w:rPr>
              <w:br/>
            </w:r>
            <w:r>
              <w:rPr>
                <w:noProof/>
                <w:sz w:val="2"/>
              </w:rPr>
              <w:t>3aaedcba-5db8-47e1-91b4-9deef36689bd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0D3D55">
            <w:pPr>
              <w:rPr>
                <w:noProof/>
              </w:rPr>
            </w:pPr>
            <w:r>
              <w:rPr>
                <w:noProof/>
              </w:rPr>
              <w:t>Release Notes</w:t>
            </w:r>
          </w:p>
        </w:tc>
        <w:tc>
          <w:tcPr>
            <w:tcW w:w="7407" w:type="dxa"/>
          </w:tcPr>
          <w:p w:rsidR="00000000" w:rsidRDefault="000D3D55">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144 </w:t>
            </w:r>
            <w:r>
              <w:rPr>
                <w:noProof/>
                <w:sz w:val="16"/>
              </w:rPr>
              <w:br/>
            </w:r>
            <w:r>
              <w:rPr>
                <w:noProof/>
                <w:sz w:val="2"/>
              </w:rPr>
              <w:t>94fb1d8b-6286-459e-9862-a9a9c28bb4b1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145 </w:t>
            </w:r>
            <w:r>
              <w:rPr>
                <w:noProof/>
                <w:sz w:val="16"/>
              </w:rPr>
              <w:br/>
            </w:r>
            <w:r>
              <w:rPr>
                <w:noProof/>
                <w:sz w:val="2"/>
              </w:rPr>
              <w:t>02aafcfd-9d0d-4342-b757-d82c8c8599c7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0D3D55">
            <w:pPr>
              <w:rPr>
                <w:noProof/>
              </w:rPr>
            </w:pPr>
            <w:r>
              <w:rPr>
                <w:noProof/>
              </w:rPr>
              <w:t>Search</w:t>
            </w:r>
          </w:p>
        </w:tc>
        <w:tc>
          <w:tcPr>
            <w:tcW w:w="7407" w:type="dxa"/>
          </w:tcPr>
          <w:p w:rsidR="00000000" w:rsidRDefault="000D3D55">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147 </w:t>
            </w:r>
            <w:r>
              <w:rPr>
                <w:noProof/>
                <w:sz w:val="16"/>
              </w:rPr>
              <w:br/>
            </w:r>
            <w:r>
              <w:rPr>
                <w:noProof/>
                <w:sz w:val="2"/>
              </w:rPr>
              <w:t>018b3a6c-1b5c-45b9-adf7-ba87978be0c8</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148 </w:t>
            </w:r>
            <w:r>
              <w:rPr>
                <w:noProof/>
                <w:sz w:val="16"/>
              </w:rPr>
              <w:br/>
            </w:r>
            <w:r>
              <w:rPr>
                <w:noProof/>
                <w:sz w:val="2"/>
              </w:rPr>
              <w:t>8fa723bf-306f-4fa2-89d8-bf597de1962f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0D3D55">
            <w:pPr>
              <w:rPr>
                <w:noProof/>
              </w:rPr>
            </w:pPr>
            <w:r>
              <w:rPr>
                <w:noProof/>
              </w:rPr>
              <w:t>Security, OAuth, DRM</w:t>
            </w:r>
          </w:p>
        </w:tc>
        <w:tc>
          <w:tcPr>
            <w:tcW w:w="7407" w:type="dxa"/>
          </w:tcPr>
          <w:p w:rsidR="00000000" w:rsidRDefault="000D3D55">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150 </w:t>
            </w:r>
            <w:r>
              <w:rPr>
                <w:noProof/>
                <w:sz w:val="16"/>
              </w:rPr>
              <w:br/>
            </w:r>
            <w:r>
              <w:rPr>
                <w:noProof/>
                <w:sz w:val="2"/>
              </w:rPr>
              <w:t>4d8bb91b-d43b-4adc-8317-be67154a7a62</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151 </w:t>
            </w:r>
            <w:r>
              <w:rPr>
                <w:noProof/>
                <w:sz w:val="16"/>
              </w:rPr>
              <w:br/>
            </w:r>
            <w:r>
              <w:rPr>
                <w:noProof/>
                <w:sz w:val="2"/>
              </w:rPr>
              <w:t>c299fa13-e49a-4e41-9030-50712d49efe0</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0D3D55">
            <w:pPr>
              <w:rPr>
                <w:noProof/>
              </w:rPr>
            </w:pPr>
            <w:r>
              <w:rPr>
                <w:noProof/>
              </w:rPr>
              <w:t>Styling</w:t>
            </w:r>
          </w:p>
        </w:tc>
        <w:tc>
          <w:tcPr>
            <w:tcW w:w="7407" w:type="dxa"/>
          </w:tcPr>
          <w:p w:rsidR="00000000" w:rsidRDefault="000D3D55">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153 </w:t>
            </w:r>
            <w:r>
              <w:rPr>
                <w:noProof/>
                <w:sz w:val="16"/>
              </w:rPr>
              <w:br/>
            </w:r>
            <w:r>
              <w:rPr>
                <w:noProof/>
                <w:sz w:val="2"/>
              </w:rPr>
              <w:t>5f13dd6a-9edb-40e8-8f03-858a8c75559b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154 </w:t>
            </w:r>
            <w:r>
              <w:rPr>
                <w:noProof/>
                <w:sz w:val="16"/>
              </w:rPr>
              <w:br/>
            </w:r>
            <w:r>
              <w:rPr>
                <w:noProof/>
                <w:sz w:val="2"/>
              </w:rPr>
              <w:t>4d2547fd-e64a-4251-bc90-0cc3dfcff54e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0D3D55">
            <w:pPr>
              <w:rPr>
                <w:noProof/>
              </w:rPr>
            </w:pPr>
            <w:r>
              <w:rPr>
                <w:noProof/>
              </w:rPr>
              <w:t>Support</w:t>
            </w:r>
          </w:p>
        </w:tc>
        <w:tc>
          <w:tcPr>
            <w:tcW w:w="7407" w:type="dxa"/>
          </w:tcPr>
          <w:p w:rsidR="00000000" w:rsidRDefault="000D3D55">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156 </w:t>
            </w:r>
            <w:r>
              <w:rPr>
                <w:noProof/>
                <w:sz w:val="16"/>
              </w:rPr>
              <w:br/>
            </w:r>
            <w:r>
              <w:rPr>
                <w:noProof/>
                <w:sz w:val="2"/>
              </w:rPr>
              <w:t>a57abc6b-e473-4df2-8c64-cd49e9680e33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157 </w:t>
            </w:r>
            <w:r>
              <w:rPr>
                <w:noProof/>
                <w:sz w:val="16"/>
              </w:rPr>
              <w:br/>
            </w:r>
            <w:r>
              <w:rPr>
                <w:noProof/>
                <w:sz w:val="2"/>
              </w:rPr>
              <w:t>30c21ce9-f676-4a98-91b2-af88598bf651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158 </w:t>
            </w:r>
            <w:r>
              <w:rPr>
                <w:noProof/>
                <w:sz w:val="16"/>
              </w:rPr>
              <w:br/>
            </w:r>
            <w:r>
              <w:rPr>
                <w:noProof/>
                <w:sz w:val="2"/>
              </w:rPr>
              <w:t>cfe4e5f4-08ef-4380-</w:t>
            </w:r>
            <w:r>
              <w:rPr>
                <w:noProof/>
                <w:sz w:val="2"/>
              </w:rPr>
              <w:t>b9b8-0006ff705bab</w:t>
            </w:r>
          </w:p>
        </w:tc>
        <w:tc>
          <w:tcPr>
            <w:tcW w:w="7407" w:type="dxa"/>
            <w:shd w:val="clear" w:color="auto" w:fill="F2F2F2" w:themeFill="background1" w:themeFillShade="F2"/>
          </w:tcPr>
          <w:p w:rsidR="00000000" w:rsidRDefault="000D3D55">
            <w:pPr>
              <w:rPr>
                <w:noProof/>
              </w:rPr>
            </w:pPr>
            <w:r>
              <w:rPr>
                <w:noProof/>
              </w:rPr>
              <w:t>Syncing</w:t>
            </w:r>
          </w:p>
        </w:tc>
        <w:tc>
          <w:tcPr>
            <w:tcW w:w="7407" w:type="dxa"/>
          </w:tcPr>
          <w:p w:rsidR="00000000" w:rsidRDefault="000D3D55">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159 </w:t>
            </w:r>
            <w:r>
              <w:rPr>
                <w:noProof/>
                <w:sz w:val="16"/>
              </w:rPr>
              <w:br/>
            </w:r>
            <w:r>
              <w:rPr>
                <w:noProof/>
                <w:sz w:val="2"/>
              </w:rPr>
              <w:t>88a50e8e-4597-4fdb-a79d-80a83a7781df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160 </w:t>
            </w:r>
            <w:r>
              <w:rPr>
                <w:noProof/>
                <w:sz w:val="16"/>
              </w:rPr>
              <w:br/>
            </w:r>
            <w:r>
              <w:rPr>
                <w:noProof/>
                <w:sz w:val="2"/>
              </w:rPr>
              <w:t>b27b80bd-79fb-4ed3-9894-f18cfdf8c597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0D3D55">
            <w:pPr>
              <w:rPr>
                <w:noProof/>
              </w:rPr>
            </w:pPr>
            <w:r>
              <w:rPr>
                <w:noProof/>
              </w:rPr>
              <w:t>Syndication</w:t>
            </w:r>
          </w:p>
        </w:tc>
        <w:tc>
          <w:tcPr>
            <w:tcW w:w="7407" w:type="dxa"/>
          </w:tcPr>
          <w:p w:rsidR="00000000" w:rsidRDefault="000D3D55">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162 </w:t>
            </w:r>
            <w:r>
              <w:rPr>
                <w:noProof/>
                <w:sz w:val="16"/>
              </w:rPr>
              <w:br/>
            </w:r>
            <w:r>
              <w:rPr>
                <w:noProof/>
                <w:sz w:val="2"/>
              </w:rPr>
              <w:t>28a6a7d5-37b8-4797-8ebb-ba57ff1e82d0</w:t>
            </w:r>
          </w:p>
        </w:tc>
        <w:tc>
          <w:tcPr>
            <w:tcW w:w="7407" w:type="dxa"/>
            <w:shd w:val="clear" w:color="auto" w:fill="F2F2F2" w:themeFill="background1" w:themeFillShade="F2"/>
          </w:tcPr>
          <w:p w:rsidR="00000000" w:rsidRDefault="000D3D55">
            <w:pPr>
              <w:rPr>
                <w:noProof/>
              </w:rPr>
            </w:pPr>
            <w:r>
              <w:rPr>
                <w:rStyle w:val="mqInternal"/>
                <w:noProof/>
              </w:rPr>
              <w:t>[1</w:t>
            </w:r>
            <w:r>
              <w:rPr>
                <w:rStyle w:val="mqInternal"/>
                <w:noProof/>
              </w:rPr>
              <w:t>}{2]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163 </w:t>
            </w:r>
            <w:r>
              <w:rPr>
                <w:noProof/>
                <w:sz w:val="16"/>
              </w:rPr>
              <w:br/>
            </w:r>
            <w:r>
              <w:rPr>
                <w:noProof/>
                <w:sz w:val="2"/>
              </w:rPr>
              <w:t>3c018f3b-f537-4d40-9893-2acccf0ac6cb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0D3D55">
            <w:pPr>
              <w:rPr>
                <w:noProof/>
              </w:rPr>
            </w:pPr>
            <w:r>
              <w:rPr>
                <w:noProof/>
              </w:rPr>
              <w:t>Troubleshooting</w:t>
            </w:r>
          </w:p>
        </w:tc>
        <w:tc>
          <w:tcPr>
            <w:tcW w:w="7407" w:type="dxa"/>
          </w:tcPr>
          <w:p w:rsidR="00000000" w:rsidRDefault="000D3D55">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165 </w:t>
            </w:r>
            <w:r>
              <w:rPr>
                <w:noProof/>
                <w:sz w:val="16"/>
              </w:rPr>
              <w:br/>
            </w:r>
            <w:r>
              <w:rPr>
                <w:noProof/>
                <w:sz w:val="2"/>
              </w:rPr>
              <w:t>cba3612f-c3e4-498a-a0a6-dfd77be81309</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166 </w:t>
            </w:r>
            <w:r>
              <w:rPr>
                <w:noProof/>
                <w:sz w:val="16"/>
              </w:rPr>
              <w:br/>
            </w:r>
            <w:r>
              <w:rPr>
                <w:noProof/>
                <w:sz w:val="2"/>
              </w:rPr>
              <w:t>5cec340d-3e1e-4bf6-aa37-9a0ec38c1ce6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0D3D55">
            <w:pPr>
              <w:rPr>
                <w:noProof/>
              </w:rPr>
            </w:pPr>
            <w:r>
              <w:rPr>
                <w:noProof/>
              </w:rPr>
              <w:t>Upload</w:t>
            </w:r>
          </w:p>
        </w:tc>
        <w:tc>
          <w:tcPr>
            <w:tcW w:w="7407" w:type="dxa"/>
          </w:tcPr>
          <w:p w:rsidR="00000000" w:rsidRDefault="000D3D55">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168 </w:t>
            </w:r>
            <w:r>
              <w:rPr>
                <w:noProof/>
                <w:sz w:val="16"/>
              </w:rPr>
              <w:br/>
            </w:r>
            <w:r>
              <w:rPr>
                <w:noProof/>
                <w:sz w:val="2"/>
              </w:rPr>
              <w:t>2aa3819f-15dc-499d-b17c-ef0434d7324e</w:t>
            </w:r>
          </w:p>
        </w:tc>
        <w:tc>
          <w:tcPr>
            <w:tcW w:w="7407" w:type="dxa"/>
            <w:shd w:val="clear" w:color="auto" w:fill="F2F2F2" w:themeFill="background1" w:themeFillShade="F2"/>
          </w:tcPr>
          <w:p w:rsidR="00000000" w:rsidRDefault="000D3D55">
            <w:pPr>
              <w:rPr>
                <w:noProof/>
              </w:rPr>
            </w:pPr>
            <w:r>
              <w:rPr>
                <w:rStyle w:val="mqInternal"/>
                <w:noProof/>
              </w:rPr>
              <w:t>[1]</w:t>
            </w:r>
          </w:p>
        </w:tc>
        <w:tc>
          <w:tcPr>
            <w:tcW w:w="7407" w:type="dxa"/>
          </w:tcPr>
          <w:p w:rsidR="00000000" w:rsidRDefault="000D3D55">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169 </w:t>
            </w:r>
            <w:r>
              <w:rPr>
                <w:noProof/>
                <w:sz w:val="16"/>
              </w:rPr>
              <w:br/>
            </w:r>
            <w:r>
              <w:rPr>
                <w:noProof/>
                <w:sz w:val="2"/>
              </w:rPr>
              <w:t>27f77c06-87ae-4e0c-be21-58016d0b3cf6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170 </w:t>
            </w:r>
            <w:r>
              <w:rPr>
                <w:noProof/>
                <w:sz w:val="16"/>
              </w:rPr>
              <w:br/>
            </w:r>
            <w:r>
              <w:rPr>
                <w:noProof/>
                <w:sz w:val="2"/>
              </w:rPr>
              <w:t>776e9c58-9ea4-47b3-b49c-cfc10e72cca9</w:t>
            </w:r>
          </w:p>
        </w:tc>
        <w:tc>
          <w:tcPr>
            <w:tcW w:w="7407" w:type="dxa"/>
            <w:shd w:val="clear" w:color="auto" w:fill="F2F2F2" w:themeFill="background1" w:themeFillShade="F2"/>
          </w:tcPr>
          <w:p w:rsidR="00000000" w:rsidRDefault="000D3D55">
            <w:pPr>
              <w:rPr>
                <w:noProof/>
              </w:rPr>
            </w:pPr>
            <w:r>
              <w:rPr>
                <w:noProof/>
              </w:rPr>
              <w:t>Using \{product} (need to create the icon)</w:t>
            </w:r>
          </w:p>
        </w:tc>
        <w:tc>
          <w:tcPr>
            <w:tcW w:w="7407" w:type="dxa"/>
          </w:tcPr>
          <w:p w:rsidR="00000000" w:rsidRDefault="000D3D55">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0D3D55">
            <w:pPr>
              <w:rPr>
                <w:noProof/>
              </w:rPr>
            </w:pPr>
            <w:r>
              <w:rPr>
                <w:noProof/>
              </w:rPr>
              <w:t>Brightcove.com icons</w:t>
            </w:r>
          </w:p>
        </w:tc>
        <w:tc>
          <w:tcPr>
            <w:tcW w:w="7407" w:type="dxa"/>
          </w:tcPr>
          <w:p w:rsidR="00000000" w:rsidRDefault="000D3D55">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0D3D55">
            <w:pPr>
              <w:rPr>
                <w:noProof/>
              </w:rPr>
            </w:pPr>
            <w:r>
              <w:rPr>
                <w:noProof/>
              </w:rPr>
              <w:t>BC Icons</w:t>
            </w:r>
          </w:p>
        </w:tc>
        <w:tc>
          <w:tcPr>
            <w:tcW w:w="7407" w:type="dxa"/>
          </w:tcPr>
          <w:p w:rsidR="00000000" w:rsidRDefault="000D3D55">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0D3D55">
            <w:pPr>
              <w:rPr>
                <w:noProof/>
              </w:rPr>
            </w:pPr>
            <w:r>
              <w:rPr>
                <w:noProof/>
              </w:rPr>
              <w:t>Icon</w:t>
            </w:r>
          </w:p>
        </w:tc>
        <w:tc>
          <w:tcPr>
            <w:tcW w:w="7407" w:type="dxa"/>
          </w:tcPr>
          <w:p w:rsidR="00000000" w:rsidRDefault="000D3D55">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0D3D55">
            <w:pPr>
              <w:rPr>
                <w:noProof/>
              </w:rPr>
            </w:pPr>
            <w:r>
              <w:rPr>
                <w:noProof/>
              </w:rPr>
              <w:t>Code</w:t>
            </w:r>
          </w:p>
        </w:tc>
        <w:tc>
          <w:tcPr>
            <w:tcW w:w="7407" w:type="dxa"/>
          </w:tcPr>
          <w:p w:rsidR="00000000" w:rsidRDefault="000D3D55">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175 </w:t>
            </w:r>
            <w:r>
              <w:rPr>
                <w:noProof/>
                <w:sz w:val="16"/>
              </w:rPr>
              <w:br/>
            </w:r>
            <w:r>
              <w:rPr>
                <w:noProof/>
                <w:sz w:val="2"/>
              </w:rPr>
              <w:t>0d559fb6-6e19-4998-a214-fb7060ef4de0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176 </w:t>
            </w:r>
            <w:r>
              <w:rPr>
                <w:noProof/>
                <w:sz w:val="16"/>
              </w:rPr>
              <w:br/>
            </w:r>
            <w:r>
              <w:rPr>
                <w:noProof/>
                <w:sz w:val="2"/>
              </w:rPr>
              <w:t>326d0d1e-7f71-47a2-9cf6-f1b2701e1528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177 </w:t>
            </w:r>
            <w:r>
              <w:rPr>
                <w:noProof/>
                <w:sz w:val="16"/>
              </w:rPr>
              <w:br/>
            </w:r>
            <w:r>
              <w:rPr>
                <w:noProof/>
                <w:sz w:val="2"/>
              </w:rPr>
              <w:t>7c9ee642-1d70-4c5d-9562-9e7a00a33398</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178 </w:t>
            </w:r>
            <w:r>
              <w:rPr>
                <w:noProof/>
                <w:sz w:val="16"/>
              </w:rPr>
              <w:br/>
            </w:r>
            <w:r>
              <w:rPr>
                <w:noProof/>
                <w:sz w:val="2"/>
              </w:rPr>
              <w:t>93fb224b-15ee-4987-af2b-ce5812f93631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179 </w:t>
            </w:r>
            <w:r>
              <w:rPr>
                <w:noProof/>
                <w:sz w:val="16"/>
              </w:rPr>
              <w:br/>
            </w:r>
            <w:r>
              <w:rPr>
                <w:noProof/>
                <w:sz w:val="2"/>
              </w:rPr>
              <w:t>116dd524-d421-4a22-8c2e-bf09c61914f3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180 </w:t>
            </w:r>
            <w:r>
              <w:rPr>
                <w:noProof/>
                <w:sz w:val="16"/>
              </w:rPr>
              <w:br/>
            </w:r>
            <w:r>
              <w:rPr>
                <w:noProof/>
                <w:sz w:val="2"/>
              </w:rPr>
              <w:t>7a55bd53-0a7d-49ff-bb2b-c3386b1460a5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181 </w:t>
            </w:r>
            <w:r>
              <w:rPr>
                <w:noProof/>
                <w:sz w:val="16"/>
              </w:rPr>
              <w:br/>
            </w:r>
            <w:r>
              <w:rPr>
                <w:noProof/>
                <w:sz w:val="2"/>
              </w:rPr>
              <w:t>188ac171-0a69-40ac-b871-d3c1e1b8d315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182 </w:t>
            </w:r>
            <w:r>
              <w:rPr>
                <w:noProof/>
                <w:sz w:val="16"/>
              </w:rPr>
              <w:br/>
            </w:r>
            <w:r>
              <w:rPr>
                <w:noProof/>
                <w:sz w:val="2"/>
              </w:rPr>
              <w:t>76831256-54fc-4470-983f-e26fa1bdc1ee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183 </w:t>
            </w:r>
            <w:r>
              <w:rPr>
                <w:noProof/>
                <w:sz w:val="16"/>
              </w:rPr>
              <w:br/>
            </w:r>
            <w:r>
              <w:rPr>
                <w:noProof/>
                <w:sz w:val="2"/>
              </w:rPr>
              <w:t>ba1f394e-33d9-4e</w:t>
            </w:r>
            <w:r>
              <w:rPr>
                <w:noProof/>
                <w:sz w:val="2"/>
              </w:rPr>
              <w:t>4d-a281-18b011108f26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184 </w:t>
            </w:r>
            <w:r>
              <w:rPr>
                <w:noProof/>
                <w:sz w:val="16"/>
              </w:rPr>
              <w:br/>
            </w:r>
            <w:r>
              <w:rPr>
                <w:noProof/>
                <w:sz w:val="2"/>
              </w:rPr>
              <w:t>d838707b-c7fd-4b4d-92f4-2a45edbdc0c7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185 </w:t>
            </w:r>
            <w:r>
              <w:rPr>
                <w:noProof/>
                <w:sz w:val="16"/>
              </w:rPr>
              <w:br/>
            </w:r>
            <w:r>
              <w:rPr>
                <w:noProof/>
                <w:sz w:val="2"/>
              </w:rPr>
              <w:t>9bac601f-0311-46a8-88b6-643fd61d412a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186 </w:t>
            </w:r>
            <w:r>
              <w:rPr>
                <w:noProof/>
                <w:sz w:val="16"/>
              </w:rPr>
              <w:br/>
            </w:r>
            <w:r>
              <w:rPr>
                <w:noProof/>
                <w:sz w:val="2"/>
              </w:rPr>
              <w:t>42507e2d-d711-4b09-b97b-e0305b004555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187 </w:t>
            </w:r>
            <w:r>
              <w:rPr>
                <w:noProof/>
                <w:sz w:val="16"/>
              </w:rPr>
              <w:br/>
            </w:r>
            <w:r>
              <w:rPr>
                <w:noProof/>
                <w:sz w:val="2"/>
              </w:rPr>
              <w:t>26197487-b83b-4a6f-b759-a411f336d130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188 </w:t>
            </w:r>
            <w:r>
              <w:rPr>
                <w:noProof/>
                <w:sz w:val="16"/>
              </w:rPr>
              <w:br/>
            </w:r>
            <w:r>
              <w:rPr>
                <w:noProof/>
                <w:sz w:val="2"/>
              </w:rPr>
              <w:t>dc96c1a4-cc03-4e81-bc76-0bc0fd093cd7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189 </w:t>
            </w:r>
            <w:r>
              <w:rPr>
                <w:noProof/>
                <w:sz w:val="16"/>
              </w:rPr>
              <w:br/>
            </w:r>
            <w:r>
              <w:rPr>
                <w:noProof/>
                <w:sz w:val="2"/>
              </w:rPr>
              <w:t>bc8b545b-94a0-4520-a602-4f95e89afa46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190 </w:t>
            </w:r>
            <w:r>
              <w:rPr>
                <w:noProof/>
                <w:sz w:val="16"/>
              </w:rPr>
              <w:br/>
            </w:r>
            <w:r>
              <w:rPr>
                <w:noProof/>
                <w:sz w:val="2"/>
              </w:rPr>
              <w:t>6aaf915d-2d55-4c88-9a12-953df63917d2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191 </w:t>
            </w:r>
            <w:r>
              <w:rPr>
                <w:noProof/>
                <w:sz w:val="16"/>
              </w:rPr>
              <w:br/>
            </w:r>
            <w:r>
              <w:rPr>
                <w:noProof/>
                <w:sz w:val="2"/>
              </w:rPr>
              <w:t>ae34b1d3-6ced-4c10-8c12-81518436ab5f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192 </w:t>
            </w:r>
            <w:r>
              <w:rPr>
                <w:noProof/>
                <w:sz w:val="16"/>
              </w:rPr>
              <w:br/>
            </w:r>
            <w:r>
              <w:rPr>
                <w:noProof/>
                <w:sz w:val="2"/>
              </w:rPr>
              <w:t>03ea4662-1f1d-4593-a9a6-366cbb39e45e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193 </w:t>
            </w:r>
            <w:r>
              <w:rPr>
                <w:noProof/>
                <w:sz w:val="16"/>
              </w:rPr>
              <w:br/>
            </w:r>
            <w:r>
              <w:rPr>
                <w:noProof/>
                <w:sz w:val="2"/>
              </w:rPr>
              <w:t>607ba49a-4904-4d1c-a988-8296f4d253ab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194 </w:t>
            </w:r>
            <w:r>
              <w:rPr>
                <w:noProof/>
                <w:sz w:val="16"/>
              </w:rPr>
              <w:br/>
            </w:r>
            <w:r>
              <w:rPr>
                <w:noProof/>
                <w:sz w:val="2"/>
              </w:rPr>
              <w:t>0f8a9b5f-0efb-420f-b02c-84a9bdfe401f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195 </w:t>
            </w:r>
            <w:r>
              <w:rPr>
                <w:noProof/>
                <w:sz w:val="16"/>
              </w:rPr>
              <w:br/>
            </w:r>
            <w:r>
              <w:rPr>
                <w:noProof/>
                <w:sz w:val="2"/>
              </w:rPr>
              <w:t>b8a4a68e-2140-4d31-b8db-8aa70302a5b3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196 </w:t>
            </w:r>
            <w:r>
              <w:rPr>
                <w:noProof/>
                <w:sz w:val="16"/>
              </w:rPr>
              <w:br/>
            </w:r>
            <w:r>
              <w:rPr>
                <w:noProof/>
                <w:sz w:val="2"/>
              </w:rPr>
              <w:t>824f7dfd-10ec-4dc8-beb9-9bfc365b5a3d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197 </w:t>
            </w:r>
            <w:r>
              <w:rPr>
                <w:noProof/>
                <w:sz w:val="16"/>
              </w:rPr>
              <w:br/>
            </w:r>
            <w:r>
              <w:rPr>
                <w:noProof/>
                <w:sz w:val="2"/>
              </w:rPr>
              <w:t>11b2c5ec-e00a-47ba-a9b7-205790aa0cab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198 </w:t>
            </w:r>
            <w:r>
              <w:rPr>
                <w:noProof/>
                <w:sz w:val="16"/>
              </w:rPr>
              <w:br/>
            </w:r>
            <w:r>
              <w:rPr>
                <w:noProof/>
                <w:sz w:val="2"/>
              </w:rPr>
              <w:t>ab644f3c-f61d-4b5f-8417-7967cc951a36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199 </w:t>
            </w:r>
            <w:r>
              <w:rPr>
                <w:noProof/>
                <w:sz w:val="16"/>
              </w:rPr>
              <w:br/>
            </w:r>
            <w:r>
              <w:rPr>
                <w:noProof/>
                <w:sz w:val="2"/>
              </w:rPr>
              <w:t>f1151c9b-f726-4378-86fd-9f8a91e589ae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200 </w:t>
            </w:r>
            <w:r>
              <w:rPr>
                <w:noProof/>
                <w:sz w:val="16"/>
              </w:rPr>
              <w:br/>
            </w:r>
            <w:r>
              <w:rPr>
                <w:noProof/>
                <w:sz w:val="2"/>
              </w:rPr>
              <w:t>8ba1829a-b6ab-4630-956d-22c36b2ad301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201 </w:t>
            </w:r>
            <w:r>
              <w:rPr>
                <w:noProof/>
                <w:sz w:val="16"/>
              </w:rPr>
              <w:br/>
            </w:r>
            <w:r>
              <w:rPr>
                <w:noProof/>
                <w:sz w:val="2"/>
              </w:rPr>
              <w:t>0b9e421d-a2ca-44df-9921-4aa9997cdba1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202 </w:t>
            </w:r>
            <w:r>
              <w:rPr>
                <w:noProof/>
                <w:sz w:val="16"/>
              </w:rPr>
              <w:br/>
            </w:r>
            <w:r>
              <w:rPr>
                <w:noProof/>
                <w:sz w:val="2"/>
              </w:rPr>
              <w:t>9249083f-d8b0-4bfe-aaee-e40eb957b4e2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203 </w:t>
            </w:r>
            <w:r>
              <w:rPr>
                <w:noProof/>
                <w:sz w:val="16"/>
              </w:rPr>
              <w:br/>
            </w:r>
            <w:r>
              <w:rPr>
                <w:noProof/>
                <w:sz w:val="2"/>
              </w:rPr>
              <w:t>72e54e5d-c4ae-40</w:t>
            </w:r>
            <w:r>
              <w:rPr>
                <w:noProof/>
                <w:sz w:val="2"/>
              </w:rPr>
              <w:t>2e-9108-ca427de974a7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204 </w:t>
            </w:r>
            <w:r>
              <w:rPr>
                <w:noProof/>
                <w:sz w:val="16"/>
              </w:rPr>
              <w:br/>
            </w:r>
            <w:r>
              <w:rPr>
                <w:noProof/>
                <w:sz w:val="2"/>
              </w:rPr>
              <w:t>31213426-cbe1-43ae-aaf1-34bca867a48e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205 </w:t>
            </w:r>
            <w:r>
              <w:rPr>
                <w:noProof/>
                <w:sz w:val="16"/>
              </w:rPr>
              <w:br/>
            </w:r>
            <w:r>
              <w:rPr>
                <w:noProof/>
                <w:sz w:val="2"/>
              </w:rPr>
              <w:t>bf7e66d2-ca02-4562-9672-12febfeb6dc4</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206 </w:t>
            </w:r>
            <w:r>
              <w:rPr>
                <w:noProof/>
                <w:sz w:val="16"/>
              </w:rPr>
              <w:br/>
            </w:r>
            <w:r>
              <w:rPr>
                <w:noProof/>
                <w:sz w:val="2"/>
              </w:rPr>
              <w:t>99ab62df-c72f-4a2d-839e-9501b10c360d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207 </w:t>
            </w:r>
            <w:r>
              <w:rPr>
                <w:noProof/>
                <w:sz w:val="16"/>
              </w:rPr>
              <w:br/>
            </w:r>
            <w:r>
              <w:rPr>
                <w:noProof/>
                <w:sz w:val="2"/>
              </w:rPr>
              <w:t>d14aa859-bf64-4425-8639-22ade66107c8</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208 </w:t>
            </w:r>
            <w:r>
              <w:rPr>
                <w:noProof/>
                <w:sz w:val="16"/>
              </w:rPr>
              <w:br/>
            </w:r>
            <w:r>
              <w:rPr>
                <w:noProof/>
                <w:sz w:val="2"/>
              </w:rPr>
              <w:t>3e39fa4d-5abc-44f0-9b60-220212201071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209 </w:t>
            </w:r>
            <w:r>
              <w:rPr>
                <w:noProof/>
                <w:sz w:val="16"/>
              </w:rPr>
              <w:br/>
            </w:r>
            <w:r>
              <w:rPr>
                <w:noProof/>
                <w:sz w:val="2"/>
              </w:rPr>
              <w:t>d667a35d-0423-4cc6-a700-36bf090355a7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210 </w:t>
            </w:r>
            <w:r>
              <w:rPr>
                <w:noProof/>
                <w:sz w:val="16"/>
              </w:rPr>
              <w:br/>
            </w:r>
            <w:r>
              <w:rPr>
                <w:noProof/>
                <w:sz w:val="2"/>
              </w:rPr>
              <w:t>5edce8c1-e1aa-4436-9fb7-d5cd48922729</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211 </w:t>
            </w:r>
            <w:r>
              <w:rPr>
                <w:noProof/>
                <w:sz w:val="16"/>
              </w:rPr>
              <w:br/>
            </w:r>
            <w:r>
              <w:rPr>
                <w:noProof/>
                <w:sz w:val="2"/>
              </w:rPr>
              <w:t>175ccba2-9ce2-4c7a-b362-4685f8a93d17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212 </w:t>
            </w:r>
            <w:r>
              <w:rPr>
                <w:noProof/>
                <w:sz w:val="16"/>
              </w:rPr>
              <w:br/>
            </w:r>
            <w:r>
              <w:rPr>
                <w:noProof/>
                <w:sz w:val="2"/>
              </w:rPr>
              <w:t>fbddf01e-6de9-4ef5-b70b-1c79c25f9b3a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213 </w:t>
            </w:r>
            <w:r>
              <w:rPr>
                <w:noProof/>
                <w:sz w:val="16"/>
              </w:rPr>
              <w:br/>
            </w:r>
            <w:r>
              <w:rPr>
                <w:noProof/>
                <w:sz w:val="2"/>
              </w:rPr>
              <w:t>6a672867-4586-4fe8-b97e-51fe12a695af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214 </w:t>
            </w:r>
            <w:r>
              <w:rPr>
                <w:noProof/>
                <w:sz w:val="16"/>
              </w:rPr>
              <w:br/>
            </w:r>
            <w:r>
              <w:rPr>
                <w:noProof/>
                <w:sz w:val="2"/>
              </w:rPr>
              <w:t>8283cf52-330f-4fa6-b005-fbebd9b322c4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215 </w:t>
            </w:r>
            <w:r>
              <w:rPr>
                <w:noProof/>
                <w:sz w:val="16"/>
              </w:rPr>
              <w:br/>
            </w:r>
            <w:r>
              <w:rPr>
                <w:noProof/>
                <w:sz w:val="2"/>
              </w:rPr>
              <w:t>50548798-5c2b-4096-9585-05fb9ed2250f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216 </w:t>
            </w:r>
            <w:r>
              <w:rPr>
                <w:noProof/>
                <w:sz w:val="16"/>
              </w:rPr>
              <w:br/>
            </w:r>
            <w:r>
              <w:rPr>
                <w:noProof/>
                <w:sz w:val="2"/>
              </w:rPr>
              <w:t>6de2eb28-0dc4-4d43-a1c8-bd0dcc6585a6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217 </w:t>
            </w:r>
            <w:r>
              <w:rPr>
                <w:noProof/>
                <w:sz w:val="16"/>
              </w:rPr>
              <w:br/>
            </w:r>
            <w:r>
              <w:rPr>
                <w:noProof/>
                <w:sz w:val="2"/>
              </w:rPr>
              <w:t>988592cd-bc7b-467d-901d-9d1a418b35ca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218 </w:t>
            </w:r>
            <w:r>
              <w:rPr>
                <w:noProof/>
                <w:sz w:val="16"/>
              </w:rPr>
              <w:br/>
            </w:r>
            <w:r>
              <w:rPr>
                <w:noProof/>
                <w:sz w:val="2"/>
              </w:rPr>
              <w:t>c56d5fc2-f834-4426-b8d6-eb10eb0c5785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219 </w:t>
            </w:r>
            <w:r>
              <w:rPr>
                <w:noProof/>
                <w:sz w:val="16"/>
              </w:rPr>
              <w:br/>
            </w:r>
            <w:r>
              <w:rPr>
                <w:noProof/>
                <w:sz w:val="2"/>
              </w:rPr>
              <w:t>ea705046-591a-43cf-8a6a-052b4fbdea93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220 </w:t>
            </w:r>
            <w:r>
              <w:rPr>
                <w:noProof/>
                <w:sz w:val="16"/>
              </w:rPr>
              <w:br/>
            </w:r>
            <w:r>
              <w:rPr>
                <w:noProof/>
                <w:sz w:val="2"/>
              </w:rPr>
              <w:t>f3927467-f1a7-4ecb-8310-a2058359afc5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221 </w:t>
            </w:r>
            <w:r>
              <w:rPr>
                <w:noProof/>
                <w:sz w:val="16"/>
              </w:rPr>
              <w:br/>
            </w:r>
            <w:r>
              <w:rPr>
                <w:noProof/>
                <w:sz w:val="2"/>
              </w:rPr>
              <w:t>a1ac6ee6-0c62-4a1f-ac65-d962c9a8b491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222 </w:t>
            </w:r>
            <w:r>
              <w:rPr>
                <w:noProof/>
                <w:sz w:val="16"/>
              </w:rPr>
              <w:br/>
            </w:r>
            <w:r>
              <w:rPr>
                <w:noProof/>
                <w:sz w:val="2"/>
              </w:rPr>
              <w:t>c09f9c23-192b-4022-9d62-1b2988924138</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223 </w:t>
            </w:r>
            <w:r>
              <w:rPr>
                <w:noProof/>
                <w:sz w:val="16"/>
              </w:rPr>
              <w:br/>
            </w:r>
            <w:r>
              <w:rPr>
                <w:noProof/>
                <w:sz w:val="2"/>
              </w:rPr>
              <w:t>5809b06d-38c2-4c</w:t>
            </w:r>
            <w:r>
              <w:rPr>
                <w:noProof/>
                <w:sz w:val="2"/>
              </w:rPr>
              <w:t>88-b233-718b057222ab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224 </w:t>
            </w:r>
            <w:r>
              <w:rPr>
                <w:noProof/>
                <w:sz w:val="16"/>
              </w:rPr>
              <w:br/>
            </w:r>
            <w:r>
              <w:rPr>
                <w:noProof/>
                <w:sz w:val="2"/>
              </w:rPr>
              <w:t>8a503423-c319-4f46-868c-fcf2533a6d77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225 </w:t>
            </w:r>
            <w:r>
              <w:rPr>
                <w:noProof/>
                <w:sz w:val="16"/>
              </w:rPr>
              <w:br/>
            </w:r>
            <w:r>
              <w:rPr>
                <w:noProof/>
                <w:sz w:val="2"/>
              </w:rPr>
              <w:t>0c6f0113-930d-4019-8c41-fdf2ac034035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226 </w:t>
            </w:r>
            <w:r>
              <w:rPr>
                <w:noProof/>
                <w:sz w:val="16"/>
              </w:rPr>
              <w:br/>
            </w:r>
            <w:r>
              <w:rPr>
                <w:noProof/>
                <w:sz w:val="2"/>
              </w:rPr>
              <w:t>dc8dc401-6157-44fb-a9de-ba713b1ebeb2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227 </w:t>
            </w:r>
            <w:r>
              <w:rPr>
                <w:noProof/>
                <w:sz w:val="16"/>
              </w:rPr>
              <w:br/>
            </w:r>
            <w:r>
              <w:rPr>
                <w:noProof/>
                <w:sz w:val="2"/>
              </w:rPr>
              <w:t>f0228121-9cea-4615-ad2a-f47ac8c43675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228 </w:t>
            </w:r>
            <w:r>
              <w:rPr>
                <w:noProof/>
                <w:sz w:val="16"/>
              </w:rPr>
              <w:br/>
            </w:r>
            <w:r>
              <w:rPr>
                <w:noProof/>
                <w:sz w:val="2"/>
              </w:rPr>
              <w:t>ce6bc6f9-5ce6-42de-bb7f-185b091f82ee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229 </w:t>
            </w:r>
            <w:r>
              <w:rPr>
                <w:noProof/>
                <w:sz w:val="16"/>
              </w:rPr>
              <w:br/>
            </w:r>
            <w:r>
              <w:rPr>
                <w:noProof/>
                <w:sz w:val="2"/>
              </w:rPr>
              <w:t>01dff274-bac8-42f4-a591-9d61ff2b645e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230 </w:t>
            </w:r>
            <w:r>
              <w:rPr>
                <w:noProof/>
                <w:sz w:val="16"/>
              </w:rPr>
              <w:br/>
            </w:r>
            <w:r>
              <w:rPr>
                <w:noProof/>
                <w:sz w:val="2"/>
              </w:rPr>
              <w:t>37768c4c-341d-41bb-8af4-5df82730ab15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231 </w:t>
            </w:r>
            <w:r>
              <w:rPr>
                <w:noProof/>
                <w:sz w:val="16"/>
              </w:rPr>
              <w:br/>
            </w:r>
            <w:r>
              <w:rPr>
                <w:noProof/>
                <w:sz w:val="2"/>
              </w:rPr>
              <w:t>663ba035-da51-4806-bb53-29a817be1586</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232 </w:t>
            </w:r>
            <w:r>
              <w:rPr>
                <w:noProof/>
                <w:sz w:val="16"/>
              </w:rPr>
              <w:br/>
            </w:r>
            <w:r>
              <w:rPr>
                <w:noProof/>
                <w:sz w:val="2"/>
              </w:rPr>
              <w:t>4b2411f8-5245-4eff-85af-1c1ce37badd6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233 </w:t>
            </w:r>
            <w:r>
              <w:rPr>
                <w:noProof/>
                <w:sz w:val="16"/>
              </w:rPr>
              <w:br/>
            </w:r>
            <w:r>
              <w:rPr>
                <w:noProof/>
                <w:sz w:val="2"/>
              </w:rPr>
              <w:t>f5786bb6-c370-483a-bff6-60046d51e9bd</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234 </w:t>
            </w:r>
            <w:r>
              <w:rPr>
                <w:noProof/>
                <w:sz w:val="16"/>
              </w:rPr>
              <w:br/>
            </w:r>
            <w:r>
              <w:rPr>
                <w:noProof/>
                <w:sz w:val="2"/>
              </w:rPr>
              <w:t>c06c5032-e47e-45c2-836f-1d9b88e7a914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235 </w:t>
            </w:r>
            <w:r>
              <w:rPr>
                <w:noProof/>
                <w:sz w:val="16"/>
              </w:rPr>
              <w:br/>
            </w:r>
            <w:r>
              <w:rPr>
                <w:noProof/>
                <w:sz w:val="2"/>
              </w:rPr>
              <w:t>9ac8c</w:t>
            </w:r>
            <w:r>
              <w:rPr>
                <w:noProof/>
                <w:sz w:val="2"/>
              </w:rPr>
              <w:t>9db-f389-43c5-bfa5-2b96ab0d234a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236 </w:t>
            </w:r>
            <w:r>
              <w:rPr>
                <w:noProof/>
                <w:sz w:val="16"/>
              </w:rPr>
              <w:br/>
            </w:r>
            <w:r>
              <w:rPr>
                <w:noProof/>
                <w:sz w:val="2"/>
              </w:rPr>
              <w:t>d5668628-b475-4a7b-a6ab-13b1de6ec242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237 </w:t>
            </w:r>
            <w:r>
              <w:rPr>
                <w:noProof/>
                <w:sz w:val="16"/>
              </w:rPr>
              <w:br/>
            </w:r>
            <w:r>
              <w:rPr>
                <w:noProof/>
                <w:sz w:val="2"/>
              </w:rPr>
              <w:t>a974094a-9bfa-4675-bf4b-9f1840a87c61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238 </w:t>
            </w:r>
            <w:r>
              <w:rPr>
                <w:noProof/>
                <w:sz w:val="16"/>
              </w:rPr>
              <w:br/>
            </w:r>
            <w:r>
              <w:rPr>
                <w:noProof/>
                <w:sz w:val="2"/>
              </w:rPr>
              <w:t>56f33d9d-520b-468d-8531-c009018921c4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239 </w:t>
            </w:r>
            <w:r>
              <w:rPr>
                <w:noProof/>
                <w:sz w:val="16"/>
              </w:rPr>
              <w:br/>
            </w:r>
            <w:r>
              <w:rPr>
                <w:noProof/>
                <w:sz w:val="2"/>
              </w:rPr>
              <w:t>8180aea8-9438-479</w:t>
            </w:r>
            <w:r>
              <w:rPr>
                <w:noProof/>
                <w:sz w:val="2"/>
              </w:rPr>
              <w:t>4-8246-6ece60250ed0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240 </w:t>
            </w:r>
            <w:r>
              <w:rPr>
                <w:noProof/>
                <w:sz w:val="16"/>
              </w:rPr>
              <w:br/>
            </w:r>
            <w:r>
              <w:rPr>
                <w:noProof/>
                <w:sz w:val="2"/>
              </w:rPr>
              <w:t>b8757059-993f-4ae2-8517-3b177e09ef5f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241 </w:t>
            </w:r>
            <w:r>
              <w:rPr>
                <w:noProof/>
                <w:sz w:val="16"/>
              </w:rPr>
              <w:br/>
            </w:r>
            <w:r>
              <w:rPr>
                <w:noProof/>
                <w:sz w:val="2"/>
              </w:rPr>
              <w:t>e18ac4fc-bf65-4a1c-8cfa-e0d7dbeae864</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242 </w:t>
            </w:r>
            <w:r>
              <w:rPr>
                <w:noProof/>
                <w:sz w:val="16"/>
              </w:rPr>
              <w:br/>
            </w:r>
            <w:r>
              <w:rPr>
                <w:noProof/>
                <w:sz w:val="2"/>
              </w:rPr>
              <w:t>a9f282a8-8a94-4f36-bf50-9a69b1f1e402</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243 </w:t>
            </w:r>
            <w:r>
              <w:rPr>
                <w:noProof/>
                <w:sz w:val="16"/>
              </w:rPr>
              <w:br/>
            </w:r>
            <w:r>
              <w:rPr>
                <w:noProof/>
                <w:sz w:val="2"/>
              </w:rPr>
              <w:t>74c8a2f2-d7fb-4911-92f5-30ace8ab2</w:t>
            </w:r>
            <w:r>
              <w:rPr>
                <w:noProof/>
                <w:sz w:val="2"/>
              </w:rPr>
              <w:t>fba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244 </w:t>
            </w:r>
            <w:r>
              <w:rPr>
                <w:noProof/>
                <w:sz w:val="16"/>
              </w:rPr>
              <w:br/>
            </w:r>
            <w:r>
              <w:rPr>
                <w:noProof/>
                <w:sz w:val="2"/>
              </w:rPr>
              <w:t>cf5601bc-eb97-43bc-a9fb-cf817c9812dc</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245 </w:t>
            </w:r>
            <w:r>
              <w:rPr>
                <w:noProof/>
                <w:sz w:val="16"/>
              </w:rPr>
              <w:br/>
            </w:r>
            <w:r>
              <w:rPr>
                <w:noProof/>
                <w:sz w:val="2"/>
              </w:rPr>
              <w:t>8a546042-c0c7-442c-a3ff-6de7749bce8e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246 </w:t>
            </w:r>
            <w:r>
              <w:rPr>
                <w:noProof/>
                <w:sz w:val="16"/>
              </w:rPr>
              <w:br/>
            </w:r>
            <w:r>
              <w:rPr>
                <w:noProof/>
                <w:sz w:val="2"/>
              </w:rPr>
              <w:t>119affc6-2c0f-438f-a436-1824cae57105</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247 </w:t>
            </w:r>
            <w:r>
              <w:rPr>
                <w:noProof/>
                <w:sz w:val="16"/>
              </w:rPr>
              <w:br/>
            </w:r>
            <w:r>
              <w:rPr>
                <w:noProof/>
                <w:sz w:val="2"/>
              </w:rPr>
              <w:t>73815e92-4e2d-409c-9e59-1bb167bddf15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248 </w:t>
            </w:r>
            <w:r>
              <w:rPr>
                <w:noProof/>
                <w:sz w:val="16"/>
              </w:rPr>
              <w:br/>
            </w:r>
            <w:r>
              <w:rPr>
                <w:noProof/>
                <w:sz w:val="2"/>
              </w:rPr>
              <w:t>5ece3d43-9bdf-4ac1-9db7-45fd34d34683</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249 </w:t>
            </w:r>
            <w:r>
              <w:rPr>
                <w:noProof/>
                <w:sz w:val="16"/>
              </w:rPr>
              <w:br/>
            </w:r>
            <w:r>
              <w:rPr>
                <w:noProof/>
                <w:sz w:val="2"/>
              </w:rPr>
              <w:t>865b7650-fe94-457a-9308-bb276351d25a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250 </w:t>
            </w:r>
            <w:r>
              <w:rPr>
                <w:noProof/>
                <w:sz w:val="16"/>
              </w:rPr>
              <w:br/>
            </w:r>
            <w:r>
              <w:rPr>
                <w:noProof/>
                <w:sz w:val="2"/>
              </w:rPr>
              <w:t>b1481adb-37ee-477d-93ff-6c06737d9eb6</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251 </w:t>
            </w:r>
            <w:r>
              <w:rPr>
                <w:noProof/>
                <w:sz w:val="16"/>
              </w:rPr>
              <w:br/>
            </w:r>
            <w:r>
              <w:rPr>
                <w:noProof/>
                <w:sz w:val="2"/>
              </w:rPr>
              <w:t>a51bcd79-9dad-46d8-953f-958f27f239bf</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252 </w:t>
            </w:r>
            <w:r>
              <w:rPr>
                <w:noProof/>
                <w:sz w:val="16"/>
              </w:rPr>
              <w:br/>
            </w:r>
            <w:r>
              <w:rPr>
                <w:noProof/>
                <w:sz w:val="2"/>
              </w:rPr>
              <w:t>082cf515-d2b0-4b57-8be0-bd82db8d8a11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253 </w:t>
            </w:r>
            <w:r>
              <w:rPr>
                <w:noProof/>
                <w:sz w:val="16"/>
              </w:rPr>
              <w:br/>
            </w:r>
            <w:r>
              <w:rPr>
                <w:noProof/>
                <w:sz w:val="2"/>
              </w:rPr>
              <w:t>e5e73f53-fcf9-455c-921a-9a81135e3935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254 </w:t>
            </w:r>
            <w:r>
              <w:rPr>
                <w:noProof/>
                <w:sz w:val="16"/>
              </w:rPr>
              <w:br/>
            </w:r>
            <w:r>
              <w:rPr>
                <w:noProof/>
                <w:sz w:val="2"/>
              </w:rPr>
              <w:t>cb23ee78-8932-4caa-9112-cbc78edd2417</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255 </w:t>
            </w:r>
            <w:r>
              <w:rPr>
                <w:noProof/>
                <w:sz w:val="16"/>
              </w:rPr>
              <w:br/>
            </w:r>
            <w:r>
              <w:rPr>
                <w:noProof/>
                <w:sz w:val="2"/>
              </w:rPr>
              <w:t>336fe78f-efc4-4f59-b8b9-6dafd684fc15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256 </w:t>
            </w:r>
            <w:r>
              <w:rPr>
                <w:noProof/>
                <w:sz w:val="16"/>
              </w:rPr>
              <w:br/>
            </w:r>
            <w:r>
              <w:rPr>
                <w:noProof/>
                <w:sz w:val="2"/>
              </w:rPr>
              <w:t>002e2e53-812a-4a41-8a13-fda710b9e471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257 </w:t>
            </w:r>
            <w:r>
              <w:rPr>
                <w:noProof/>
                <w:sz w:val="16"/>
              </w:rPr>
              <w:br/>
            </w:r>
            <w:r>
              <w:rPr>
                <w:noProof/>
                <w:sz w:val="2"/>
              </w:rPr>
              <w:t>6116728f-b1f7-4979-9aa8-245ea667f8b1</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258 </w:t>
            </w:r>
            <w:r>
              <w:rPr>
                <w:noProof/>
                <w:sz w:val="16"/>
              </w:rPr>
              <w:br/>
            </w:r>
            <w:r>
              <w:rPr>
                <w:noProof/>
                <w:sz w:val="2"/>
              </w:rPr>
              <w:t>832967cd-2065-40d2-abd9-2f69d64d702f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259 </w:t>
            </w:r>
            <w:r>
              <w:rPr>
                <w:noProof/>
                <w:sz w:val="16"/>
              </w:rPr>
              <w:br/>
            </w:r>
            <w:r>
              <w:rPr>
                <w:noProof/>
                <w:sz w:val="2"/>
              </w:rPr>
              <w:t>7a422b09-14ba-4df1-abb0-cab0a02979d2</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260 </w:t>
            </w:r>
            <w:r>
              <w:rPr>
                <w:noProof/>
                <w:sz w:val="16"/>
              </w:rPr>
              <w:br/>
            </w:r>
            <w:r>
              <w:rPr>
                <w:noProof/>
                <w:sz w:val="2"/>
              </w:rPr>
              <w:t>d4a7f841-d4e6-40ae-8153-1adc70b2648f</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261 </w:t>
            </w:r>
            <w:r>
              <w:rPr>
                <w:noProof/>
                <w:sz w:val="16"/>
              </w:rPr>
              <w:br/>
            </w:r>
            <w:r>
              <w:rPr>
                <w:noProof/>
                <w:sz w:val="2"/>
              </w:rPr>
              <w:t>600777fb-b729-4399-af37-ca87ef78d03a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262 </w:t>
            </w:r>
            <w:r>
              <w:rPr>
                <w:noProof/>
                <w:sz w:val="16"/>
              </w:rPr>
              <w:br/>
            </w:r>
            <w:r>
              <w:rPr>
                <w:noProof/>
                <w:sz w:val="2"/>
              </w:rPr>
              <w:t>c5cab6b2-76bf-4266-8936-a789d0b6ee2d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263 </w:t>
            </w:r>
            <w:r>
              <w:rPr>
                <w:noProof/>
                <w:sz w:val="16"/>
              </w:rPr>
              <w:br/>
            </w:r>
            <w:r>
              <w:rPr>
                <w:noProof/>
                <w:sz w:val="2"/>
              </w:rPr>
              <w:t>f4c0d65f-ed9d-4b50-925e-dedd19e043e5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264 </w:t>
            </w:r>
            <w:r>
              <w:rPr>
                <w:noProof/>
                <w:sz w:val="16"/>
              </w:rPr>
              <w:br/>
            </w:r>
            <w:r>
              <w:rPr>
                <w:noProof/>
                <w:sz w:val="2"/>
              </w:rPr>
              <w:t>3db677bd-67f7-49fb-9717-6bad543b844d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265 </w:t>
            </w:r>
            <w:r>
              <w:rPr>
                <w:noProof/>
                <w:sz w:val="16"/>
              </w:rPr>
              <w:br/>
            </w:r>
            <w:r>
              <w:rPr>
                <w:noProof/>
                <w:sz w:val="2"/>
              </w:rPr>
              <w:t>a14ec872-59f5-4767-8bef-00b8866a7000</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lastRenderedPageBreak/>
              <w:t xml:space="preserve">266 </w:t>
            </w:r>
            <w:r>
              <w:rPr>
                <w:noProof/>
                <w:sz w:val="16"/>
              </w:rPr>
              <w:br/>
            </w:r>
            <w:r>
              <w:rPr>
                <w:noProof/>
                <w:sz w:val="2"/>
              </w:rPr>
              <w:t>cd02f8eb-1ef9-4aec-8b1e-9fbbde027ddd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267 </w:t>
            </w:r>
            <w:r>
              <w:rPr>
                <w:noProof/>
                <w:sz w:val="16"/>
              </w:rPr>
              <w:br/>
            </w:r>
            <w:r>
              <w:rPr>
                <w:noProof/>
                <w:sz w:val="2"/>
              </w:rPr>
              <w:t>b7800f05-f7a2-4cc8-bd12-c724438196f7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268 </w:t>
            </w:r>
            <w:r>
              <w:rPr>
                <w:noProof/>
                <w:sz w:val="16"/>
              </w:rPr>
              <w:br/>
            </w:r>
            <w:r>
              <w:rPr>
                <w:noProof/>
                <w:sz w:val="2"/>
              </w:rPr>
              <w:t>169f24db-0692-41</w:t>
            </w:r>
            <w:r>
              <w:rPr>
                <w:noProof/>
                <w:sz w:val="2"/>
              </w:rPr>
              <w:t>8f-92db-4526748c4dad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269 </w:t>
            </w:r>
            <w:r>
              <w:rPr>
                <w:noProof/>
                <w:sz w:val="16"/>
              </w:rPr>
              <w:br/>
            </w:r>
            <w:r>
              <w:rPr>
                <w:noProof/>
                <w:sz w:val="2"/>
              </w:rPr>
              <w:t>6672d429-cc20-4d68-ad5b-c830d0ea9862</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270 </w:t>
            </w:r>
            <w:r>
              <w:rPr>
                <w:noProof/>
                <w:sz w:val="16"/>
              </w:rPr>
              <w:br/>
            </w:r>
            <w:r>
              <w:rPr>
                <w:noProof/>
                <w:sz w:val="2"/>
              </w:rPr>
              <w:t>41ceb97e-8aaa-4c38-9c51-5db44f1fbba4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271 </w:t>
            </w:r>
            <w:r>
              <w:rPr>
                <w:noProof/>
                <w:sz w:val="16"/>
              </w:rPr>
              <w:br/>
            </w:r>
            <w:r>
              <w:rPr>
                <w:noProof/>
                <w:sz w:val="2"/>
              </w:rPr>
              <w:t>01672bcf-4ac1-4e3d-acd0-bfc660e665eb</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272 </w:t>
            </w:r>
            <w:r>
              <w:rPr>
                <w:noProof/>
                <w:sz w:val="16"/>
              </w:rPr>
              <w:br/>
            </w:r>
            <w:r>
              <w:rPr>
                <w:noProof/>
                <w:sz w:val="2"/>
              </w:rPr>
              <w:t>b396d26b-8bdd-4894-9687-61c18e00fcdd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273 </w:t>
            </w:r>
            <w:r>
              <w:rPr>
                <w:noProof/>
                <w:sz w:val="16"/>
              </w:rPr>
              <w:br/>
            </w:r>
            <w:r>
              <w:rPr>
                <w:noProof/>
                <w:sz w:val="2"/>
              </w:rPr>
              <w:t>b72fc90e-d932-47f6-acdf-9fa29b3ad572</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274 </w:t>
            </w:r>
            <w:r>
              <w:rPr>
                <w:noProof/>
                <w:sz w:val="16"/>
              </w:rPr>
              <w:br/>
            </w:r>
            <w:r>
              <w:rPr>
                <w:noProof/>
                <w:sz w:val="2"/>
              </w:rPr>
              <w:t>1be80f6a-8faa-4c7c-90b8-4a6ab7785313</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275 </w:t>
            </w:r>
            <w:r>
              <w:rPr>
                <w:noProof/>
                <w:sz w:val="16"/>
              </w:rPr>
              <w:br/>
            </w:r>
            <w:r>
              <w:rPr>
                <w:noProof/>
                <w:sz w:val="2"/>
              </w:rPr>
              <w:t>6ee8580e-de71-4542-84cd-67a90e602e25</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276 </w:t>
            </w:r>
            <w:r>
              <w:rPr>
                <w:noProof/>
                <w:sz w:val="16"/>
              </w:rPr>
              <w:br/>
            </w:r>
            <w:r>
              <w:rPr>
                <w:noProof/>
                <w:sz w:val="2"/>
              </w:rPr>
              <w:t>425b039b-f9c5-442a-9aff-be88da9c762b</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277 </w:t>
            </w:r>
            <w:r>
              <w:rPr>
                <w:noProof/>
                <w:sz w:val="16"/>
              </w:rPr>
              <w:br/>
            </w:r>
            <w:r>
              <w:rPr>
                <w:noProof/>
                <w:sz w:val="2"/>
              </w:rPr>
              <w:t>7f5c9ad3-89a0-4ab2-8061-2f0f01e7618e</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278 </w:t>
            </w:r>
            <w:r>
              <w:rPr>
                <w:noProof/>
                <w:sz w:val="16"/>
              </w:rPr>
              <w:br/>
            </w:r>
            <w:r>
              <w:rPr>
                <w:noProof/>
                <w:sz w:val="2"/>
              </w:rPr>
              <w:t>77b6fa12-ecd2-4c03-9866-322692c5f87d</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279 </w:t>
            </w:r>
            <w:r>
              <w:rPr>
                <w:noProof/>
                <w:sz w:val="16"/>
              </w:rPr>
              <w:br/>
            </w:r>
            <w:r>
              <w:rPr>
                <w:noProof/>
                <w:sz w:val="2"/>
              </w:rPr>
              <w:t>78ac9dd1-887c-4527-9476-b60170b0246a</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280 </w:t>
            </w:r>
            <w:r>
              <w:rPr>
                <w:noProof/>
                <w:sz w:val="16"/>
              </w:rPr>
              <w:br/>
            </w:r>
            <w:r>
              <w:rPr>
                <w:noProof/>
                <w:sz w:val="2"/>
              </w:rPr>
              <w:t>d4d6469d-5e35-452c-9134-62fdb3cbb7f3</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281 </w:t>
            </w:r>
            <w:r>
              <w:rPr>
                <w:noProof/>
                <w:sz w:val="16"/>
              </w:rPr>
              <w:br/>
            </w:r>
            <w:r>
              <w:rPr>
                <w:noProof/>
                <w:sz w:val="2"/>
              </w:rPr>
              <w:t>a4ca7124-2750-47dd-9712-3a817919146c</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282 </w:t>
            </w:r>
            <w:r>
              <w:rPr>
                <w:noProof/>
                <w:sz w:val="16"/>
              </w:rPr>
              <w:br/>
            </w:r>
            <w:r>
              <w:rPr>
                <w:noProof/>
                <w:sz w:val="2"/>
              </w:rPr>
              <w:t>0bc62220-39ff-4ea8-b8ce-6290e7252dde</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283 </w:t>
            </w:r>
            <w:r>
              <w:rPr>
                <w:noProof/>
                <w:sz w:val="16"/>
              </w:rPr>
              <w:br/>
            </w:r>
            <w:r>
              <w:rPr>
                <w:noProof/>
                <w:sz w:val="2"/>
              </w:rPr>
              <w:t>cce35d98-9d46-4a87-9d76-4dad4cf9b2b3</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284 </w:t>
            </w:r>
            <w:r>
              <w:rPr>
                <w:noProof/>
                <w:sz w:val="16"/>
              </w:rPr>
              <w:br/>
            </w:r>
            <w:r>
              <w:rPr>
                <w:noProof/>
                <w:sz w:val="2"/>
              </w:rPr>
              <w:t>e9da9ec7-8cab-42bc-810c-7853cd03f621</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285 </w:t>
            </w:r>
            <w:r>
              <w:rPr>
                <w:noProof/>
                <w:sz w:val="16"/>
              </w:rPr>
              <w:br/>
            </w:r>
            <w:r>
              <w:rPr>
                <w:noProof/>
                <w:sz w:val="2"/>
              </w:rPr>
              <w:t>bf10f0ef-2cdf-4206-b576-96f22a1b9969</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286 </w:t>
            </w:r>
            <w:r>
              <w:rPr>
                <w:noProof/>
                <w:sz w:val="16"/>
              </w:rPr>
              <w:br/>
            </w:r>
            <w:r>
              <w:rPr>
                <w:noProof/>
                <w:sz w:val="2"/>
              </w:rPr>
              <w:t>790b4872-7160-4868-8f5b-ea8b250116a4</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287 </w:t>
            </w:r>
            <w:r>
              <w:rPr>
                <w:noProof/>
                <w:sz w:val="16"/>
              </w:rPr>
              <w:br/>
            </w:r>
            <w:r>
              <w:rPr>
                <w:noProof/>
                <w:sz w:val="2"/>
              </w:rPr>
              <w:t>6f0a8910-b69a-46a4-ba24-3b2068780297</w:t>
            </w:r>
          </w:p>
        </w:tc>
        <w:tc>
          <w:tcPr>
            <w:tcW w:w="7407" w:type="dxa"/>
            <w:shd w:val="clear" w:color="auto" w:fill="F2F2F2" w:themeFill="background1" w:themeFillShade="F2"/>
          </w:tcPr>
          <w:p w:rsidR="00000000" w:rsidRDefault="000D3D55">
            <w:pPr>
              <w:rPr>
                <w:noProof/>
              </w:rPr>
            </w:pPr>
            <w:r>
              <w:rPr>
                <w:rStyle w:val="mqInternal"/>
                <w:noProof/>
              </w:rPr>
              <w:t>[1}{2]</w:t>
            </w:r>
          </w:p>
        </w:tc>
        <w:tc>
          <w:tcPr>
            <w:tcW w:w="7407" w:type="dxa"/>
          </w:tcPr>
          <w:p w:rsidR="00000000" w:rsidRDefault="000D3D55">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0D3D55">
            <w:pPr>
              <w:rPr>
                <w:noProof/>
                <w:sz w:val="2"/>
              </w:rPr>
            </w:pPr>
            <w:r>
              <w:rPr>
                <w:noProof/>
                <w:sz w:val="16"/>
              </w:rPr>
              <w:t xml:space="preserve">288 </w:t>
            </w:r>
            <w:r>
              <w:rPr>
                <w:noProof/>
                <w:sz w:val="16"/>
              </w:rPr>
              <w:br/>
            </w:r>
            <w:r>
              <w:rPr>
                <w:noProof/>
                <w:sz w:val="2"/>
              </w:rPr>
              <w:t>f366b395-dfeb-4d</w:t>
            </w:r>
            <w:r>
              <w:rPr>
                <w:noProof/>
                <w:sz w:val="2"/>
              </w:rPr>
              <w:t>42-802c-e4a44bbec4fa</w:t>
            </w:r>
          </w:p>
        </w:tc>
        <w:tc>
          <w:tcPr>
            <w:tcW w:w="7407" w:type="dxa"/>
            <w:shd w:val="clear" w:color="auto" w:fill="F2F2F2" w:themeFill="background1" w:themeFillShade="F2"/>
          </w:tcPr>
          <w:p w:rsidR="00000000" w:rsidRDefault="000D3D55">
            <w:pPr>
              <w:rPr>
                <w:noProof/>
              </w:rPr>
            </w:pPr>
            <w:r>
              <w:rPr>
                <w:rStyle w:val="mqInternal"/>
                <w:noProof/>
              </w:rPr>
              <w:t>[1}[2]{3]</w:t>
            </w:r>
          </w:p>
        </w:tc>
        <w:tc>
          <w:tcPr>
            <w:tcW w:w="7407" w:type="dxa"/>
          </w:tcPr>
          <w:p w:rsidR="00000000" w:rsidRDefault="000D3D55">
            <w:pPr>
              <w:rPr>
                <w:lang w:val="zh-TW"/>
              </w:rPr>
            </w:pPr>
            <w:r>
              <w:rPr>
                <w:rStyle w:val="mqInternal"/>
                <w:noProof/>
                <w:lang w:val="zh-TW"/>
              </w:rPr>
              <w:t>[1}[2]{3]</w:t>
            </w:r>
          </w:p>
        </w:tc>
      </w:tr>
    </w:tbl>
    <w:p w:rsidR="00000000" w:rsidRDefault="000D3D55"/>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D55" w:rsidRDefault="000D3D55" w:rsidP="000D3D55">
      <w:r>
        <w:separator/>
      </w:r>
    </w:p>
  </w:endnote>
  <w:endnote w:type="continuationSeparator" w:id="0">
    <w:p w:rsidR="000D3D55" w:rsidRDefault="000D3D55" w:rsidP="000D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D55" w:rsidRDefault="000D3D55" w:rsidP="000D3D55">
      <w:r>
        <w:separator/>
      </w:r>
    </w:p>
  </w:footnote>
  <w:footnote w:type="continuationSeparator" w:id="0">
    <w:p w:rsidR="000D3D55" w:rsidRDefault="000D3D55" w:rsidP="000D3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D55" w:rsidRDefault="000D3D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D3D55"/>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586D0C6-3337-488C-ADC8-9B7475DE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3D55"/>
    <w:pPr>
      <w:tabs>
        <w:tab w:val="center" w:pos="4680"/>
        <w:tab w:val="right" w:pos="9360"/>
      </w:tabs>
    </w:pPr>
  </w:style>
  <w:style w:type="character" w:customStyle="1" w:styleId="HeaderChar">
    <w:name w:val="Header Char"/>
    <w:basedOn w:val="DefaultParagraphFont"/>
    <w:link w:val="Header"/>
    <w:uiPriority w:val="99"/>
    <w:rsid w:val="000D3D55"/>
    <w:rPr>
      <w:color w:val="000000" w:themeColor="text1"/>
      <w:sz w:val="20"/>
      <w:szCs w:val="24"/>
      <w:lang w:bidi="ar-SA"/>
    </w:rPr>
  </w:style>
  <w:style w:type="paragraph" w:styleId="Footer">
    <w:name w:val="footer"/>
    <w:basedOn w:val="Normal"/>
    <w:link w:val="FooterChar"/>
    <w:uiPriority w:val="99"/>
    <w:unhideWhenUsed/>
    <w:rsid w:val="000D3D55"/>
    <w:pPr>
      <w:tabs>
        <w:tab w:val="center" w:pos="4680"/>
        <w:tab w:val="right" w:pos="9360"/>
      </w:tabs>
    </w:pPr>
  </w:style>
  <w:style w:type="character" w:customStyle="1" w:styleId="FooterChar">
    <w:name w:val="Footer Char"/>
    <w:basedOn w:val="DefaultParagraphFont"/>
    <w:link w:val="Footer"/>
    <w:uiPriority w:val="99"/>
    <w:rsid w:val="000D3D55"/>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162</Pages>
  <Words>69715</Words>
  <Characters>397377</Characters>
  <Application>Microsoft Office Word</Application>
  <DocSecurity>0</DocSecurity>
  <Lines>3311</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2021-06-07T23:46:00Z</dcterms:created>
  <dcterms:modified xsi:type="dcterms:W3CDTF">2021-06-07T23:46:00Z</dcterms:modified>
</cp:coreProperties>
</file>