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74" w:type="dxa"/>
        <w:tblLayout w:type="fixed"/>
        <w:tblLook w:val="04A0" w:firstRow="1" w:lastRow="0" w:firstColumn="1" w:lastColumn="0" w:noHBand="0" w:noVBand="1"/>
      </w:tblPr>
      <w:tblGrid>
        <w:gridCol w:w="660"/>
        <w:gridCol w:w="7407"/>
        <w:gridCol w:w="7407"/>
      </w:tblGrid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reference.html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CAUTION: Do not change segment ID or source text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a274d0b5-d442-49a1-a070-d0819cc20763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b/>
                <w:noProof/>
              </w:rPr>
            </w:pPr>
            <w:r>
              <w:rPr>
                <w:b/>
                <w:noProof/>
              </w:rPr>
              <w:t>English (United States)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b/>
                <w:noProof/>
              </w:rPr>
            </w:pPr>
            <w:r>
              <w:rPr>
                <w:b/>
                <w:noProof/>
              </w:rPr>
              <w:t>French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3d493fa7-bd04-476c-a54b-babc1fc9108c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d7cb98a8-e051-435a-9878-9183cb5b8984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API Reference for Live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de l'API SSAI pour la description en direct: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bd7203fd-821b-4924-b895-7a48bb31428a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'SSAI for Live is included in the general Live API.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«</w:t>
            </w:r>
            <w:r>
              <w:rPr>
                <w:lang w:val="fr-FR"/>
              </w:rPr>
              <w:t>SSAI for Live est inclus dans l'API Live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61f6efdd-3d2f-448b-bc99-c6b4849d5e4b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Here is a link to the [1}Live API Reference{2]'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Voici un lien vers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de l'API en direct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'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2664543d-9514-49ff-bd93-aae04155c50c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References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rences --</w:t>
            </w:r>
            <w:bookmarkStart w:id="0" w:name="_GoBack"/>
            <w:bookmarkEnd w:id="0"/>
            <w:r>
              <w:rPr>
                <w:lang w:val="fr-FR"/>
              </w:rPr>
              <w:t>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30af3f7d-a08b-478f-9f06-e34ea8fd141b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API Reference for Live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de l'API SSAI pour Live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21818c39-69bd-4ff7-9bdf-14fae1f9892d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f0f79d07-9062-4c50-a1d3-83d724b62270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278bb9b4-6afe-4df1-9db4-91d6212e0478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6ce1c099-18c7-40a3-b240-a9d7e0eaff35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Live References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rences en direct: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27d0454a-64f0-43fd-9b2e-1fca495a8376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References related to Live streams with Server-Side Ad Insertion (SSAI).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rences relatives aux flux en direct avec 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5c8a273b-7316-46c4-a8a7-cb05d6bacec6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Domicile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11bde5bf-2af1-489a-8334-4662547b4ed3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fbe961ea-1819-47a0-bc92-46af815b5545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5fbd90ee-f03a-4bc5-94b3-9e1cc8224686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Rubriques de cette section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6f94ffc6-d167-46f8-b304-b7e455f52d36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item.name == page.title %} \{% for entry in item.docs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item in site.data.navigation %} \{% if item.name == page.title %} \{% for en</w:t>
            </w:r>
            <w:r>
              <w:rPr>
                <w:lang w:val="fr-FR"/>
              </w:rPr>
              <w:t>try in item.docs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3e6f073c-1ce0-41c1-adc9-8f0457a009ec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entry.name }}{2] \{% if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 entry.name }}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3b47d4d3-93fc-4b55-a71c-99ad29e79687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subentry in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subentry in entry.d</w:t>
            </w:r>
            <w:r>
              <w:rPr>
                <w:lang w:val="fr-FR"/>
              </w:rPr>
              <w:t>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cd698837-6e55-471b-9999-cef6a6cc2751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subentry.name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\{\{subentry.name}}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c00906e5-c4d6-4d1c-abfe-cadd14ecbbd2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73d5ead6-5dbd-4517-8525-fd83aaab7341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2c87ca90-1888-4bea-b98c-6a965a9e299e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 \{% endif %} 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 \{% endif %} \{% endfor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9e8c63af-c6a1-4626-a742-58ff2e24d7dd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4267d7d7-dc1a-4195-ae42-343b9afd1263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0232415c-a977-48a6-9761-22781662f74f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Live Guides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des guides en direct: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51f5b4ac-1c32-47e1-8df6-faff1538c9e4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Guides related to Live streams with Server-Side Ad Insertion (SSAI).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Guides li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aux flux en direct avec insert</w:t>
            </w:r>
            <w:r>
              <w:rPr>
                <w:lang w:val="fr-FR"/>
              </w:rPr>
              <w:t>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f3b8432b-f5a7-4242-922a-d2f94bd550ca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Domicile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9f513cb0-548b-4fba-9b29-1995ab2fb83b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0e8c25a2-12a1-4e92-a656-e04d58c8addf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</w:t>
            </w:r>
            <w:r>
              <w:rPr>
                <w:lang w:val="fr-FR"/>
              </w:rPr>
              <w:t>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ca1ee24d-9547-4004-8f51-c6d97b46545a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Rubriques de cette section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53c7f936-d1bf-4963-b76e-46e58f4fda3c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item.name == page.title %} \{% for entry in item.docs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</w:t>
            </w:r>
            <w:r>
              <w:rPr>
                <w:lang w:val="fr-FR"/>
              </w:rPr>
              <w:t>{% for item in site.data.navigation %} \{% if item.name == page.title %} \{% for entry in item.docs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ddb4377f-d1f9-437d-8a5a-6e8bcc3938a3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entry.name }}{2] \{% if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 entry.name }}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49bba8ea-c4de-4e67-84fe-729deb8734b7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subentry in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subentry in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6aa8ee33-22a8-4569-bd7b-f30452e51ddd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subentry.name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\{\{subentry.name}}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f0716263-1504-43f9-97bd-281b9a72b13c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e6c9b206-be68-427e-b7bb-6d5524cc3af4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c7146eda-a996-49bc-9d1d-e566e5432353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 \{% endif %} 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 \{% endif %} \{% endfor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client-side-preroll-with-live-ssai.html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8c2e422d-2753-4c66-829b-d336b1dd2e58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07e4472d-35cb-4c36-9d42-5b2db5b0f189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e43380f6-9e50-4b6a-a357-18014131992b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'Client-Side Pre-roll Ads with Live SSAI'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des annonces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-roll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avec </w:t>
            </w:r>
            <w:r>
              <w:rPr>
                <w:lang w:val="fr-FR"/>
              </w:rPr>
              <w:t>SSAI en direct: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9c284c83-6a8d-4855-882d-0ce780c30ef6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this topic, you will learn how use Brightcove Player to play a client-side pre-roll ad with live streams enabled for server-side ad insertion (SSAI).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Dans cette rubrique, vous apprendrez comment utiliser Brightcove Player pour lire une annonce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-roll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avec des flux en direct 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pour l'insertion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7a9c28b4-9dec-4572-a16a-0103cf0e0e28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Live layout</w:t>
            </w:r>
            <w:r>
              <w:rPr>
                <w:noProof/>
              </w:rPr>
              <w:t>: staging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Mise en page en direct: mise en sc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ne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35865b4e-b0f3-4691-8566-caaa135b70d1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9e244b6c-7185-4943-8ce8-936fe13d7054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a2b206d4-c686-4646-a7a5-c878fb</w:t>
            </w:r>
            <w:r>
              <w:rPr>
                <w:noProof/>
                <w:sz w:val="2"/>
              </w:rPr>
              <w:t>8abfc2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Overview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Vue d'ensemble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3dc1fedd-4985-4c30-80d9-a6dad7a698ea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When delivering live streams with server-side ad insertion (SSAI) using Brightcove Player, you can insert a client-side pre-roll ad.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Lorsque vous diffusez des flux en direct avec 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Brightcove Player, vous pouvez ins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une annonce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-roll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fa9427b9-68f2-461c-b07e-118c653298a0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For client-side ads, this feature supports </w:t>
            </w:r>
            <w:r>
              <w:rPr>
                <w:noProof/>
              </w:rPr>
              <w:t>IMA ads.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les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client, cette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prend en charge les annonces IMA.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a8d5a811-03d8-4a6b-864f-5c2bb7daac25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feature requires the following: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Cette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cessite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ments suivants: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b5aa7fe1-59bc-43da-be9d</w:t>
            </w:r>
            <w:r>
              <w:rPr>
                <w:noProof/>
                <w:sz w:val="2"/>
              </w:rPr>
              <w:t>-0f7853826466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IMA3 plugin v3.5.0+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Plug-in IMA3 v3.5.0 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c81a32e9-98b6-4bf8-a97d-fca8443b81cc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plugin v1.11.0+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Plug-in SSAI v1.11.0 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0ee72a50-cdb9-4683-857e-f65d4582fdb5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Player version 6.44.0+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 Player version 6.44.0+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dd88b2e5-6042-415d-96cc-77b4c701d635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Caveats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Avertissements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916be92f-3678-4b1d-950a-f78f304a4118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Customers using this feature must be using Dynamic Delivery.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clients qui utilisent cette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doivent utiliser la livraison dynamique.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81223e96-0b82-4da0-a3c4-4c8ef220b636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Only IMA and SSAI plugins are supported (no FreeWheel).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Seuls les plugins IMA et SSAI sont pris en charge (pas de FreeWheel).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5204afa9-a664-4af8-b3c6-e5d601052096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Currently, this feature only supports a single pla</w:t>
            </w:r>
            <w:r>
              <w:rPr>
                <w:noProof/>
              </w:rPr>
              <w:t>yer on the page.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Actuellement, cette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ne prend en charge qu'un seul joueur sur la page.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fe142371-b139-409b-9c13-0b41bc00a9c9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Premiers pas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725dfa44-0621-434b-8a7b-4ee9563fbf22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play a client-side IMA pre-roll ad with a live SSAI stream, follow these steps: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lire une annonce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-roll IMA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avec un flux SSAI en direct, proc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dez comme suit: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c961a99c-90df-4824-8637-dd2d61fd8140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[1}Create an SSAI-enabled live str</w:t>
            </w:r>
            <w:r>
              <w:rPr>
                <w:noProof/>
              </w:rPr>
              <w:t>eam{2]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 flux en direct compatible SSAI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0e602659-8dd1-4396-b634-e39648595125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[1}Create a Brightcove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 lecteur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e3eb5eff-57a0-4f15-912e-5b46a9e71c32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[1}Implement client-side pre-roll using Studio 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</w:t>
            </w:r>
            <w:r>
              <w:rPr>
                <w:noProof/>
                <w:lang w:val="fr-FR"/>
              </w:rPr>
              <w:t>1}</w:t>
            </w:r>
            <w:r>
              <w:rPr>
                <w:lang w:val="fr-FR"/>
              </w:rPr>
              <w:t xml:space="preserve">Mettre en 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uvre la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-roll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Studio 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4c1ae62a-75d2-4fd1-b0cd-9711dd629949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an SSAI-enabled live stream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 flux en direct compatible SSAI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02047fb8-af60-4ced-8320-5081d9737bb2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Live module supports Server-Side Ad Insertion (SSAI) enabling server-side ads can be requested and displayed during a live stream.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module Live prend en charge l'insertion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(SSAI), ce qui permet de demander et d'afficher des pu</w:t>
            </w:r>
            <w:r>
              <w:rPr>
                <w:lang w:val="fr-FR"/>
              </w:rPr>
              <w:t>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pendant un flux en direct.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9f1b7759-867d-4116-9437-0cc274b42c5d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create your live stream, see the following: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er votre diffusion en direct, consultez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ments suivants: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814ce1fa-1a48-4662-8b73-a592a75e0eb0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[1}Im</w:t>
            </w:r>
            <w:r>
              <w:rPr>
                <w:noProof/>
              </w:rPr>
              <w:t>plementing Server-Side Ads in the Live Module{2]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dans le module Live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f1f9307b-a385-4798-89fb-576a6e358173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 Brightcove player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 lecteur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6a55766a-52f9-4571-b62b-692848d462c4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 new Brightcove player using Video Cloud Studio.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ez un nouveau lecteur Brightcove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Video Cloud Studio.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d0547950-299f-4f83-ba47-279f01b5d5f9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[1}Quick Start: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tails, consultez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marrage rapi</w:t>
            </w:r>
            <w:r>
              <w:rPr>
                <w:lang w:val="fr-FR"/>
              </w:rPr>
              <w:t>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76670886-d75d-47f4-8077-51a9588443c5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Creating and Styling a Player{1]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et styliser un lecteur</w:t>
            </w:r>
            <w:r>
              <w:rPr>
                <w:noProof/>
                <w:lang w:val="fr-FR"/>
              </w:rPr>
              <w:t>{1]</w:t>
            </w:r>
            <w:r>
              <w:rPr>
                <w:lang w:val="fr-FR"/>
              </w:rPr>
              <w:t xml:space="preserve"> document.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c7c8d8b3-5420-4e69-a1dc-d4eedac1b1ff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must use a Brightcove Player version 6.44.0+.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devez utiliser une version 6</w:t>
            </w:r>
            <w:r>
              <w:rPr>
                <w:lang w:val="fr-FR"/>
              </w:rPr>
              <w:t>.44.0+ de Brightcove Player.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8582ea44-e705-40fc-a2d1-3097d24ebe06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Implementing client-side pre-roll using Studio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mentation de la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-roll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17ac3491-aa75-4cc7-bd43-cc6a6d02edcc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easiest way to configure your player for auto-failover ads is with Video Cloud Studio.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moyen le plus simple de configurer votre lecteur pour les annonces de basculement automatique est avec Video Cloud Studio.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ab209d20-8997-4c1a-b908-c1fdb6d754</w:t>
            </w:r>
            <w:r>
              <w:rPr>
                <w:noProof/>
                <w:sz w:val="2"/>
              </w:rPr>
              <w:t>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Once you have created an ad configuration and player, then you are ready to configure the player for auto-failover as follows: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Une fois que vous avez cr</w:t>
            </w:r>
            <w:r>
              <w:rPr>
                <w:lang w:val="fr-FR"/>
              </w:rPr>
              <w:t>éé</w:t>
            </w:r>
            <w:r>
              <w:rPr>
                <w:lang w:val="fr-FR"/>
              </w:rPr>
              <w:t xml:space="preserve"> une configuration publicitaire et un lecteur, vous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 pr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configurer le lecteur pour le bascu</w:t>
            </w:r>
            <w:r>
              <w:rPr>
                <w:lang w:val="fr-FR"/>
              </w:rPr>
              <w:t>lement automatique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eec4c349-b556-413b-8af0-9f5be490e7f6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Open the [1}PLAYERS{2] module and locate the player to which you want to add advertising functionality.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Ouvrez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JOUEURS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module et recherchez le lecteur auquel vous souhaitez ajouter des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publicitaires.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03ba28c0-8974-495c-a5bc-6de5f8257ce7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Select the link for the player to open the player's properties.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lectionnez le lien pour que le joueur ouvre ses pr</w:t>
            </w:r>
            <w:r>
              <w:rPr>
                <w:lang w:val="fr-FR"/>
              </w:rPr>
              <w:t>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21d2204e-ec33-4ea3-bc2e-52f8c7c7b9ed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the left navigation menu, select [1}Advertising{2].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Dans le menu de navigation de gauche, 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lectionnez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51a45443-e0f7-4988-a3a0-9b0f13b3ca23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Check the [1}Enable Client-Side (IMA){</w:t>
            </w:r>
            <w:r>
              <w:rPr>
                <w:noProof/>
              </w:rPr>
              <w:t>2] checkbox.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rifier la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Activer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(IMA)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case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cocher.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20183675-2259-4a93-bb10-a98f46265742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Include the URL for your IMA Ad Tag.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Incluez l'URL de votre balise publicitaire IMA.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1dd8f49b-bda7-401a-bc2b-148c407b1528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this exampl</w:t>
            </w:r>
            <w:r>
              <w:rPr>
                <w:noProof/>
              </w:rPr>
              <w:t>e, we will use the sample Ad Tag URL.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cet exemple, nous utiliserons l'exemple d'URL de balise d'annonce.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e0cb3174-9742-43d8-b5af-73e28f6f338e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Enable client-side ads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Activer les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3b4cfad2-3762-4efc-a7b3-649a53538f25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Enable</w:t>
            </w:r>
            <w:r>
              <w:rPr>
                <w:noProof/>
              </w:rPr>
              <w:t xml:space="preserve"> client-side ads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Activer les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2eead5de-a973-4393-92d5-538986b0e89f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 about the player advertising properties, see the [1}Configuring Player Advertising using the Players Module{2]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d'informations sur les 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 publicitaires du lecteur, consultez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Configuration de la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des joueurs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du module des joueurs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document.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58246626-d0c7-4cc1-8163-171d9c3a748c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Check the [1}Enable Server-Side (SSAI){2] </w:t>
            </w:r>
            <w:r>
              <w:rPr>
                <w:noProof/>
              </w:rPr>
              <w:t>checkbox.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rifier la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Activer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case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cocher.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692e20cb-b2ec-45b0-90e4-4ba783de30dd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server-side option will not appear unless your account has been enabled for SSAI.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L'option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n'appara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 xml:space="preserve">tra pas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moins que votre compte n'ait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e58e3fac-7e36-4a1c-996c-3a52529d33c5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From the [1}Select Configuration{2] dropdown menu, select the ad configuration that you would like to associate with this player.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Du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lectionnez la configurat</w:t>
            </w:r>
            <w:r>
              <w:rPr>
                <w:lang w:val="fr-FR"/>
              </w:rPr>
              <w:t>ion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dans le menu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roulant, 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lectionnez la configuration d'annonce que vous souhaitez associer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ce lecteur.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76913784-5d3c-4334-b3c4-ee7a5faf0d46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 want overlays to display over your ads, check the [1}Enable ad information overlays{2] checkbo</w:t>
            </w:r>
            <w:r>
              <w:rPr>
                <w:noProof/>
              </w:rPr>
              <w:t>x.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Si vous souhaitez que des superpositions s'affichent sur vos annonces, cochez la case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Activer les superpositions d'informations sur les annonces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case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cocher.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c5df2d1b-5e4c-496e-8bf5-ca26abee4a1b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includes "Learn More" and ad count down overlays.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Cela inclut les superpositions </w:t>
            </w:r>
            <w:r>
              <w:rPr>
                <w:lang w:val="fr-FR"/>
              </w:rPr>
              <w:t>«</w:t>
            </w:r>
            <w:r>
              <w:rPr>
                <w:lang w:val="fr-FR"/>
              </w:rPr>
              <w:t> En savoir plus </w:t>
            </w:r>
            <w:r>
              <w:rPr>
                <w:lang w:val="fr-FR"/>
              </w:rPr>
              <w:t>»</w:t>
            </w:r>
            <w:r>
              <w:rPr>
                <w:lang w:val="fr-FR"/>
              </w:rPr>
              <w:t xml:space="preserve"> et le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compte des annonces.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62c05f09-7a69-46ce-9724-f4dfc5477e3d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Enable SSAI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Activer SSAI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d867b2bd-078a-439d-a1bb-2a181726e614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Enable SSAI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>
              <w:rPr>
                <w:lang w:val="fr-FR"/>
              </w:rPr>
              <w:t>ctiver SSAI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56e239ad-9782-4b68-b47d-430e92398dcd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Overlays will not display until you enable them here and configure them in your VAST ad tag.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superpositions ne s'afficheront pas tant que vous ne les aurez pas 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ici et que vous ne les aurez </w:t>
            </w:r>
            <w:r>
              <w:rPr>
                <w:lang w:val="fr-FR"/>
              </w:rPr>
              <w:t>pas configur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dans votre tag d'emplacement publicitaire VAST.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1fd02b83-642b-49dc-a5cb-d305c55cdc04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Select the [1}Save{2] button.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Cliquez sur le bouton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Enregistrer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4b48c984-b8e6-4f11-918d-3c3a0af986bf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In the left navigation menu, select </w:t>
            </w:r>
            <w:r>
              <w:rPr>
                <w:noProof/>
              </w:rPr>
              <w:t>[1}JSON Editor{2].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Dans le menu de navigation de gauche, 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lectionnez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JSON Editor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2cf0ce52-7623-4173-82e8-46f3b4d4d56c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the JSON editor, scroll down until you see the [1}[2]{3] property.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Dans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diteur JSON, faites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filer vers le bas jusqu'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ce que vous voyez la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22290438-4e2f-4029-8aea-045c768892e4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failover property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basculement d'annonce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ecd30f6d-c30b-423e-a8ac-0bfa33535e55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failover property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basculement d'annonce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7b965b32-0598-42be-ba5f-5dc6dbe31e7b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Replace the [1}[2]{3] property with the following: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Remplace le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avec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ments suivants: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b52e6d49-88f1-44b1-826a-e4f229adf63c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Your JSON editor should look similar to this: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Votre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diteur JSON devrait ressembler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ceci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4bd4e266-b6f7-4105-aa48-0fc2b5b95d7a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IMA preroll property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IMA Preroll 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506ed029-bae6-4049-90c9-cbb9f178e3b1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IMA preroll property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IMA Preroll 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6e671e8f-67bb-46ba-a3fb-d4316c196ac7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Sele</w:t>
            </w:r>
            <w:r>
              <w:rPr>
                <w:noProof/>
              </w:rPr>
              <w:t>ct the [1}Save{2] button.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Cliquez sur le bouton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Enregistrer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fe744f2e-52aa-40dd-9b3a-8ef09ee31a31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publish the player, select [1}Publish &amp; Embed &gt; Publish Changes{2].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publier le lecteur, 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lectionnez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Publier et 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grer &gt; Publier les </w:t>
            </w:r>
            <w:r>
              <w:rPr>
                <w:lang w:val="fr-FR"/>
              </w:rPr>
              <w:t>modifications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023d938f-bfa4-4342-94a3-c2e46f28008a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Now, you are ready to publish your live event.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Vous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 maintenant pr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publier votre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 en direct.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6cbb5ade-ec82-4cc8-8aca-39fe7160239d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</w:t>
            </w:r>
            <w:r>
              <w:rPr>
                <w:noProof/>
              </w:rPr>
              <w:t>Implementing Server-Side Ads in the Live Module{2]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tails, consultez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dans le module Live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document.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overview-player-enhancements-live-ssai.html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63b4b0eb-fedb-43a1-b8c6-6c79581</w:t>
            </w:r>
            <w:r>
              <w:rPr>
                <w:b/>
                <w:noProof/>
              </w:rPr>
              <w:t>0f2df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f199ab21-7321-448a-878a-dd888e5cd7fc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53e2eee8-30d7-4120-ad12-45776448d861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'Overview: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'Aper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1f11be4f-0b13-419b-a083-4bfbf1928ec1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Player Enhancements for Live SSAI'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pour la description de Live SSAI: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13c7d9c6-23fa-4280-ae8c-abeac8cbc35f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this topic, you will learn how to play live streams with server-side ads that utilizes Player Enhancements for Live SSAI for an improved user experience. pa</w:t>
            </w:r>
            <w:r>
              <w:rPr>
                <w:noProof/>
              </w:rPr>
              <w:t>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Dans cette rubrique, vous apprendrez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lire des flux en direct avec des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qui utilisent les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pour Live SSAI pour une 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rience utilisateur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becbfd19-cd12-4743-a0cf-2294823dcd31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Live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Vivre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40030991-bac4-4624-aef9-d480156391d0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ac83a234-ecb9-4e0b-8c05-ae68ed172121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44a93f9a-f790-4f9e-920b-ec004036aebf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Introduction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Introduction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49f60687-0b95-44fe-8a24-239bf7b29b8d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Server-side ads let you maximize ad revenue by delivering high-quality ads stitched into your content as a seamless live stream.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vous permettent de maximiser les revenus publicitaires en diffusant des annonces de haute qualit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votre contenu sous la forme d'un flux en direct transparent.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ac26bd28-ddfc-477c-8dbe-f32158b78162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Because ads are stitched in on the</w:t>
            </w:r>
            <w:r>
              <w:rPr>
                <w:noProof/>
              </w:rPr>
              <w:t xml:space="preserve"> server side, users cannot take advantage of ad blockers, and one implementation works across multiple platforms and devices.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É</w:t>
            </w:r>
            <w:r>
              <w:rPr>
                <w:lang w:val="fr-FR"/>
              </w:rPr>
              <w:t>tant 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que les annonces sont assembl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serveur, les utilisateurs ne peuvent pas tirer parti des bloqueurs d'annonces et</w:t>
            </w:r>
            <w:r>
              <w:rPr>
                <w:lang w:val="fr-FR"/>
              </w:rPr>
              <w:t xml:space="preserve"> une impl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mentation fonctionne sur plusieurs plates-formes et appareils.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ff590b5b-309c-4f3a-9c3f-9057a3a37c0e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 need to create custom clients for each device.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Pas besoin de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des clients personnalis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pour chaque 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riph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1aa10e6d-906d-</w:t>
            </w:r>
            <w:r>
              <w:rPr>
                <w:noProof/>
                <w:sz w:val="2"/>
              </w:rPr>
              <w:t>446e-9985-053bd7286943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Brightcove's Player Enhancements for Live SSAI builds upon server-side ads by expanding the user's experience and capturing click-through revenue.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pour le SSAI en direct de Brightcove s'appuient sur les a</w:t>
            </w:r>
            <w:r>
              <w:rPr>
                <w:lang w:val="fr-FR"/>
              </w:rPr>
              <w:t>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en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veloppant l'exp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rience utilisateur et en capturant les revenus des clics.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b848c918-e521-42ea-a8a6-5f604872a252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toolkit allows you to add client-side components to live streams, including ad counts, ad countdown timers, c</w:t>
            </w:r>
            <w:r>
              <w:rPr>
                <w:noProof/>
              </w:rPr>
              <w:t>lick through ads and companion ads.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Cette bo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 xml:space="preserve">te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outils vous permet d'ajouter des composants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aux diffusions en direct, y compris le nombre d'annonces, les minuteries de compte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rebours des annonces, les clics publicitaires et les annonces com</w:t>
            </w:r>
            <w:r>
              <w:rPr>
                <w:lang w:val="fr-FR"/>
              </w:rPr>
              <w:t>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mentaires.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40f827e5-1c3f-4d6b-a7b9-f3d53d1345f6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Client-side ad components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Composants publicitaires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7ec1f44e-3ac7-4107-8ee8-94b3da9ce60d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Client-side ad components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Composants publicitaires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e0c8eaee-3585-4606-8bf3-e02c4317081d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toolkit also provides another way to fire tracking events.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bo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 xml:space="preserve">te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outils fournit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galement une autre fa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on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clencher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de suivi.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00e4e705-eb21-4e87-92b6-6d6262167095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Tracking data is surfac</w:t>
            </w:r>
            <w:r>
              <w:rPr>
                <w:noProof/>
              </w:rPr>
              <w:t>ed to the client, giving you the flexibility to fire tracking events from either the client or server.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de suivi sont apparentes au client, ce qui vous permet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clencher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nements de suivi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du client ou du serveur.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e80f912d-</w:t>
            </w:r>
            <w:r>
              <w:rPr>
                <w:noProof/>
                <w:sz w:val="2"/>
              </w:rPr>
              <w:t>6f0a-49c4-aeb5-c64c3652fc3b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 aware that ad blockers may prevent client-side tracking.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Sachez que les bloqueurs d'annonces peuvent emp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cher le suivi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376593ac-0395-48a9-94d7-2058da1f8b31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Currently, this feature does not support skippable </w:t>
            </w:r>
            <w:r>
              <w:rPr>
                <w:noProof/>
              </w:rPr>
              <w:t>ads.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Actuellement, cette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ne prend pas en charge les annonces ignorables.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5225d2f7-cc27-4cdc-b1f0-a5688d1d0848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more details, see the following: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tails, reportez-vous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ce qui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637be7fb-cbc3-4d91-bdb4-4cd26ca38e40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[1}Implementing Player Enhancements for Live SSAI{2]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Mise en 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uvre des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pour SSAI en direct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7f3200dc-68f5-40ad-9a35-ef5d722ac2a6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Account setup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Configuration du compte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b1d24d29-731</w:t>
            </w:r>
            <w:r>
              <w:rPr>
                <w:noProof/>
                <w:sz w:val="2"/>
              </w:rPr>
              <w:t>4-4936-bcd4-727f5a99ac53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Contact your account manager to have your account enabled for Live streams, Server-Side Ad Insertion (SSAI) and Player Enhancements for Live SSAI.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Contactez votre gestionnaire de compte pour que votre compte soit 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les fl</w:t>
            </w:r>
            <w:r>
              <w:rPr>
                <w:lang w:val="fr-FR"/>
              </w:rPr>
              <w:t>ux en direct, l'insertion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 et les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pour Live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6340170e-235c-4663-b61e-5e1fb817cb92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Specifications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cifications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da7b345b-743f-47af-a16a-5f1ed5abb3d1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Brightcove's Player Enhancements for Live SSAI improves the end-user experience by providing the following functionality: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pour SSAI Live de Brightcove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liorent l'exp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rience utilisateur final en fournissant les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</w:t>
            </w:r>
            <w:r>
              <w:rPr>
                <w:lang w:val="fr-FR"/>
              </w:rPr>
              <w:t xml:space="preserve"> suivantes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a44c0898-ac07-410c-a70b-9c3c9c59a8e2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Surfaces tracking events to the client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Surfaces suivi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vers le client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a341f664-9bc0-40c4-8657-6df989bb068e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Tracking data, including impressions, quartiles, CreativeView, pause, mute, is surfaced to the client.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de suivi, y compris les impressions, les quartiles, CreativeView, pause, muet, sont apparus au client.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6d15cf17-8297-47b2-ba7c-32b7b5bdb</w:t>
            </w:r>
            <w:r>
              <w:rPr>
                <w:noProof/>
                <w:sz w:val="2"/>
              </w:rPr>
              <w:t>110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gives you the flexibility to fire tracking events from either the client or server.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Cela vous donne la possibilit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clencher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nements de suivi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du client ou du serveur.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0bfafb0c-f601-4b1c-97e0-b76601009370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Client-specific ev</w:t>
            </w:r>
            <w:r>
              <w:rPr>
                <w:noProof/>
              </w:rPr>
              <w:t>ents like click, pause and mute should always be fired from the client.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cifiques au client tels que clic, pause et muet doivent toujours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clench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du client.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d43ad697-88b1-4126-89e2-f6e546f53c7a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[1}[2]{3]</w:t>
            </w:r>
            <w:r>
              <w:rPr>
                <w:noProof/>
              </w:rPr>
              <w:t xml:space="preserve"> from your VAST responses is customizable and included for the client.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de vos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ponses VAST est personnalisable et inclus pour le client.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711936b3-9964-43b4-821d-eeaf77c3f81d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breaks delivered in a stream's DVR window will follow the sa</w:t>
            </w:r>
            <w:r>
              <w:rPr>
                <w:noProof/>
              </w:rPr>
              <w:t>me actions.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pauses publicitaires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livr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dans la fen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DVR d'un flux suivront les m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mes actions.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a1db51e9-5912-44a7-b6ec-a0f55027c904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Provides ad break information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Fournit des informations sur les pauses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19705389-3ac5-47b8-b9be-9830ac35fb</w:t>
            </w:r>
            <w:r>
              <w:rPr>
                <w:noProof/>
                <w:sz w:val="2"/>
              </w:rPr>
              <w:t>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break duration helps to keep viewers engaged with the stream.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des pauses publicitaires aide les spectateurs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rester engag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avec le flux.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47410f10-3fc7-407e-a1fd-5ae77db8b63b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break information is passed to the client.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informations de saut d'annonce sont transmises au client.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68b7228a-0300-43e1-b01e-fa06ac388cc6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Each ad duration within a break is surfaced to the client.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Chaque 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d'annonce au cours d'une pause est apparente au client.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db5a60f3-4a7b-4ce0-</w:t>
            </w:r>
            <w:r>
              <w:rPr>
                <w:noProof/>
                <w:sz w:val="2"/>
              </w:rPr>
              <w:t>8634-192a7ce8521b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client provides a configurable countdown of the break or number of ads in the break, and a countdown timer for each.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 client fournit un compte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rebours configurable de la pause ou du nombre d'annonces dans la pause, ainsi qu'une mi</w:t>
            </w:r>
            <w:r>
              <w:rPr>
                <w:lang w:val="fr-FR"/>
              </w:rPr>
              <w:t xml:space="preserve">nuterie de compte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rebours pour chacune.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1ff0cf39-5af2-4ec4-82db-9e982b96b9a9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Enables click-through ads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Active les annonces par clics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303c3dcd-c144-40f6-aa0b-00a2db384023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Click-through ads let you maximize revenue and align ad sales.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annonce</w:t>
            </w:r>
            <w:r>
              <w:rPr>
                <w:lang w:val="fr-FR"/>
              </w:rPr>
              <w:t>s par clic vous permettent d'optimiser vos revenus et d'aligner les ventes publicitaires.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df57b4fd-856d-4f04-9d4f-c8a2c52a3f35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Click-through URLs from the ad server will be passed to the playback client.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URL par clic depuis le serveur publicitaire sont transmises au client de lecture.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68fea9a3-03ee-4678-8b9f-bcd359b644bd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video will be clickable, and will send tracking events on user click.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sera cliquable, et enverra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nements de </w:t>
            </w:r>
            <w:r>
              <w:rPr>
                <w:lang w:val="fr-FR"/>
              </w:rPr>
              <w:t>suivi sur le clic de l'utilisateur.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6bac20b8-d0fb-495b-8edd-6c7b4a42fead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When clicked, the client will pause the stream and open the destination in a new browser tab or a separate webview.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Lorsque vous cliquez sur ce bouton, le client met en pause le </w:t>
            </w:r>
            <w:r>
              <w:rPr>
                <w:lang w:val="fr-FR"/>
              </w:rPr>
              <w:t>flux et ouvre la destination dans un nouvel onglet du navigateur ou dans une vue Web 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par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54da5316-f2a6-427b-ae81-58d2d2d639ac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Since TVs do not support a web browser, click-through ads are not available on connected TVs.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É</w:t>
            </w:r>
            <w:r>
              <w:rPr>
                <w:lang w:val="fr-FR"/>
              </w:rPr>
              <w:t>tant 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que les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vi</w:t>
            </w:r>
            <w:r>
              <w:rPr>
                <w:lang w:val="fr-FR"/>
              </w:rPr>
              <w:t>seurs ne prennent pas en charge un navigateur Web, les annonces click-through ne sont pas disponibles sur les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viseurs connect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3a7df466-d43d-40a9-8cf1-85286c5888f4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Enables companion ads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Active les annonces compagnons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559fd7df-5de0-4fb4-90d0</w:t>
            </w:r>
            <w:r>
              <w:rPr>
                <w:noProof/>
                <w:sz w:val="2"/>
              </w:rPr>
              <w:t>-d4c6c4aa92da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Companion ads provide another format for displaying ad content.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annonces compl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mentaires fournissent un autre format pour l'affichage du contenu publicitaire.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d709f011-e900-46fd-ac2e-0edb13e31755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They are usually text, display ads or rich media that appear outside of the player.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Il s'agit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ralement de texte, d'annonces d'affichage ou de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dias enrichis qui apparaissent en dehors du lecteur.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f2b15891-98fe-42fe-8b4e-430e4459428a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benefit o</w:t>
            </w:r>
            <w:r>
              <w:rPr>
                <w:noProof/>
              </w:rPr>
              <w:t>f these ads is that they can remain visible throughout video playback.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L'avantage de ces annonces est qu'elles peuvent rester visibles tout au long de la lecture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613f5cd0-f746-4e94-833b-58a07496a7e7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Companion ads do not appear on connected TVs.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annonces compl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mentaires n'apparaissent pas sur les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viseurs connect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0037c453-beb5-4969-9c9c-920b6dab817d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Limitations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Contraintes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8323bfeb-a44f-41a8-bb1a-83bea51a0f88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Currently, this feature is only available for the following regions: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Actuellement, cette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n'est disponible que pour les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gions suivantes: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24ea50b2-ce06-4e08-93cc-39ee8f08176d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ap-southeast-1 (Singapore)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ap-southeast-1 (Singapour)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913fa055-7147-40e7-91cb-3f8a5707f060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ap-southeast-2 (Sydney)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ap-sud-ast-2 (Sydney)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c05bed85-47c6-4e74-b3fe-661c99e6b583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ap-northeast-1 (Tokyo)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ap-nord-est 1 (Tokyo)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b0b8b258-885e-4c65-bb07-9c8fb4ac1837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eu-central-1 (Frankfurt)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eu-central-1 (Francfort)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0e012896-c764-4930-be11-515eed457687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us-west-2 (Oregon)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us-west-2 (Oregon)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implementing-player-enhancements-live-ssai.html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75abcdc6-2714-4df9-89e0-5901abdeaca4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b86ce78a-2e6b-4a51-b6ab-ee9503a5883e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58734720-cf13-44eb-8b23-ab7f3b63dd87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'Implementing Player Enhancements for Live SSAI'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Description de la mise en 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uvre des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pour Live SSAI: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51dd1462-d31f-4d91-9be1-3f325c5fcb1e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this topic, you will learn how to create a live stream with server-side ads that utilizes Player Enhancements for Live SSAI for an improved user experience.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Dans cette rubrique, vous apprendrez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 flux en direct avec des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serveur qui utilisent les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pour Live SSAI pour une 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rience utilisateur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e68d976a-eb09-4549-9c2e-8baf48f60d90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Live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Vivre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8f581255-c279-440d-a5d8-03cc3750a68e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6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79a49ac1-7bc5-463f-b5b7-9baaea48e4c6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209aff52-e047-487f-a93a-06f2b26a17f8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Introduction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Introduction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c29daa03-eed3-4b6d-9179-43b9e4cb736a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Brightcove's Player Enhancements for Live SSAI allows you to improve the ad breaks in live streams with ad counts, ad countdown timers, click through ads and companion ads.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pour le SSAI en direct de Brightcove vous permettent d</w:t>
            </w:r>
            <w:r>
              <w:rPr>
                <w:lang w:val="fr-FR"/>
              </w:rPr>
              <w:t>'am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liorer les pauses publicitaires dans les flux en direct avec le nombre d'annonces, les minuteries de compte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rebours, les annonces de clics et les annonces compl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mentaires.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e1109845-5e51-438d-8f6d-7dfb40703029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Your ad information is specified usin</w:t>
            </w:r>
            <w:r>
              <w:rPr>
                <w:noProof/>
              </w:rPr>
              <w:t>g an ad configuration which retrieves VAST responses to identify what ads to display.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informations de votre annonce sont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d'une configuration d'annonce qui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cup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 les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ponses VAST afin d'identifier les annonces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afficher.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</w:t>
            </w:r>
            <w:r>
              <w:rPr>
                <w:noProof/>
                <w:sz w:val="2"/>
              </w:rPr>
              <w:t>648a8f-f9f7-4662-8a3d-501fc9a80e26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VAST file also contains information about companion ads and beacon URLs.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 fichier VAST contient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galement des informations sur les annonces compagnons et les URL de balise.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f4703c93-a8cf-48a8-9fb8-ae8c4c5e8dd7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Currently, this feature it is only available for the following regions: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Actuellement, cette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n'est disponible que pour les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gions suivantes: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cc796eec-f95a-4bf6-948b-8fff27f7499c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ap-southeast-1 (Singapore)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ap-southeast-1 (Singapour)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fe0f632f-9bba-47d1-8d72-e721249e8d31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ap-southeast-2 (Sydney)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ap-sud-ast-2 (Sydney)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79ffc9bb-2240-414e-8952-73cbb1223c2a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ap-northeast-1 (Tokyo)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ap-nord-est 1 (Tokyo)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f02370b3-6c4c-4ac2-874c-6b609b05eacd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eu-central-1 (Frankfurt)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eu-central-1 (Fran</w:t>
            </w:r>
            <w:r>
              <w:rPr>
                <w:lang w:val="fr-FR"/>
              </w:rPr>
              <w:t>cfort)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b37991dd-fc3b-4be5-9d0e-6e14dde77e73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us-west-2 (Oregon)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us-west-2 (Oregon)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d4b5bf37-01d3-447e-a3a0-387e09a11212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a high-level overview and other limitations, see the [1}Overview: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une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sentation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rale et d'autres limitations, c</w:t>
            </w:r>
            <w:r>
              <w:rPr>
                <w:lang w:val="fr-FR"/>
              </w:rPr>
              <w:t xml:space="preserve">onsultez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Aper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8e9a3c08-2d43-449f-8cfb-8f4117291448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Player Enhancements for Live SSAI{1]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pour le document SSAI en direct</w:t>
            </w:r>
            <w:r>
              <w:rPr>
                <w:noProof/>
                <w:lang w:val="fr-FR"/>
              </w:rPr>
              <w:t>{1]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158885c6-cb9d-4a95-be96-ad42f0fc3b87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Workflow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Flux de travail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854d0aba-90ff-43a5-81e8-cd5361cc8d21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create a live stream with SSAI and player enhancements, follow these steps: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 flux en direct avec SSAI et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lecteur, proc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dez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73fbc0e8-1e39-4659-8bcf-a13dcd303074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Ask your</w:t>
            </w:r>
            <w:r>
              <w:rPr>
                <w:noProof/>
              </w:rPr>
              <w:t xml:space="preserve"> account manager to enable your account for Live streams, Server-Side Ad Insertion (SSAI) and the Player Enhancements for Live SSAI.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Demandez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votre gestionnaire de compte d'activer votre compte pour les flux en direct, l'insertion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</w:t>
            </w:r>
            <w:r>
              <w:rPr>
                <w:lang w:val="fr-FR"/>
              </w:rPr>
              <w:t xml:space="preserve"> (SSAI) et les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pour Live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52966af1-81d0-45f0-8f18-45f463870927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[1}Create an ad configuration{2]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configuration d'annonce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55e0be26-cab2-4c19-a1f8-90a4bc65fdd3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Optional: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Facultatif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a5b306cb-39d8-4aa5-927c-b73d8b30dbc0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[1}Create slate assets to fill unused ad time{2]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des actifs d'ardoise pour remplir le temps publicitaire inutilis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f9e6d4c9-f734-417a-9f7c-e5c9a000351e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[1}Create a live job{2]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 travail en dir</w:t>
            </w:r>
            <w:r>
              <w:rPr>
                <w:lang w:val="fr-FR"/>
              </w:rPr>
              <w:t>ect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20683fa2-2b3c-46f8-912e-f2720ac0976e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[1}Create the playback token{2]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le jeton de lecture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d2749fdb-0ae7-480e-80ab-b1c145ce9e68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[1}Configure the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Configurer le lecteur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edb591bf-ad25-466c-9226-0b190eddd098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Begin streaming{2]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Commencer le streaming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fbbf91ae-4473-4f11-98df-7da13457002c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[1}Trigger ads using cue points{2] (this can be done before or during the live event)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clencher des annonces en utilisant des points de rep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(cela peut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tre </w:t>
            </w:r>
            <w:r>
              <w:rPr>
                <w:lang w:val="fr-FR"/>
              </w:rPr>
              <w:t>fait avant ou pendant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 en direct)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8696d047-2364-4317-96e9-04f61fd2349f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[1}Cleanup{2]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Nettoyage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65effd6f-cf47-48f6-9bf3-2dfdf655d587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an ad configuration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configuration d'annonce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d62ec0fa-f828-4fa5-bdd3-748cc88</w:t>
            </w:r>
            <w:r>
              <w:rPr>
                <w:noProof/>
                <w:sz w:val="2"/>
              </w:rPr>
              <w:t>77ad7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An ad configuration defines the information needed to include server-side ads with a live stream.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Une configuration d'annonce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finit les informations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cessaires pour inclure des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dans un flux en direct.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243bb290-90b5-4923-97f2-ed72f484d67e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includes ad provider URL, expected ad response type and whether beacons should be sent.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Cela inclut l'URL du fournisseur d'annonces, le type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attendue et l'envoi de balises.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6045a673-c110-41af-9c91-62896298f3d7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Notes: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Notes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bbe9b7aa-3e92-42b3-b3be-2963434e3201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configuration id's from Video Cloud cannot be used directly for Live SSAI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Les identifiants de configuration d'annonce de Video Cloud ne peuvent pas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directement pour Live SSAI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e9ec65aa-36fa-4454-b247-25f89b90a924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Any changes that you make to the ad configuration using Video Cloud Studio will delete the [1}[2]{3] flags; this is a known issue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Toute modification que vous apportez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configuratio</w:t>
            </w:r>
            <w:r>
              <w:rPr>
                <w:lang w:val="fr-FR"/>
              </w:rPr>
              <w:t xml:space="preserve">n de l'annonce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Video Cloud Studio supprimera le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drapeaux; C'est un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connu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48b4f7ea-0782-4afb-97bd-9884fd88b112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create a new ad configuration, send a [1}[2]{3] request as follows: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nouvelle configuration d</w:t>
            </w:r>
            <w:r>
              <w:rPr>
                <w:lang w:val="fr-FR"/>
              </w:rPr>
              <w:t xml:space="preserve">'annonce, envoyez une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demande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27ea750d-65d5-4f27-9446-2d789ab081a5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da5bad37-6ae1-425d-a7d1-9fc51f2449ec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c6b52ba9-f22c-44fc-a243-fdce8a74f841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Header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8bb604c4-bba7-4f64-b7b7-f779794d19bd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 de contenu : application/json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b99b63bf-0628-481c-be8a-ec804df9fbf3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All requests are authenticated using an API key that is provided to you when your account is set up.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Toutes les</w:t>
            </w:r>
            <w:r>
              <w:rPr>
                <w:lang w:val="fr-FR"/>
              </w:rPr>
              <w:t xml:space="preserve"> demandes sont authentifi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d'une cl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API qui vous est fournie lors de la configuration de votre compte.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1633a989-5862-415e-8785-25034b8f5a97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key is passed in the [1}[2]{3] header.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cl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est pass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dans l'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a0876532-8073-4ad1-8b1c-d75cb4479096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Request body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Corps de la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0f1daa0c-0fbf-436c-9c29-906581850e1b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 about the request body fields, see the [1}Live API Reference{2]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d'informat</w:t>
            </w:r>
            <w:r>
              <w:rPr>
                <w:lang w:val="fr-FR"/>
              </w:rPr>
              <w:t xml:space="preserve">ions sur les champs du corps de la demande, 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Live API Reference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edb75323-fc7e-409c-b64b-ddd9034bd2fc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With Player Enhancements for Live SSAI, the highlighted fields can be set inside of the [1}[2]{3] object.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Avec Player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liorations for Live SSAI, les champs mis en surbrillance peuvent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finis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rieur de l'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objet.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be193c5a-d000-4b10-84da-fdcc175d8cc0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request body: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Corps de demande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chantillon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0a22e49f-88d5-4465-a290-e8e813884105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Here are the ad configuration fields related to Player Enhancements with Live SSAI: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Voici les champs de configuration des annonces li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aux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avec Live SSAI: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dbccf5c1-4346-4603-84f8-68aea28a161b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Field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Champ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913f4a1b-876e-4a</w:t>
            </w:r>
            <w:r>
              <w:rPr>
                <w:noProof/>
                <w:sz w:val="2"/>
              </w:rPr>
              <w:t>ea-8a12-ded233ec296b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c272536c-efee-4c86-8c1d-dc2162c2dbc9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Required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Obligatoire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023fcd73-91eb-4606-bdc1-09eff9b95e17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36802c26-e392-4002-949c-456dd14f3dee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555640aa-6bc5-4c9c-a06f-47fca022de8d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2e9383a8-ea7c-467b-8720-76a776c0cbca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this feature, ad configurations MUST have a value of [1}[2]{3]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cette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, les configurations d'annonces DOIVENT avoir une valeur de </w:t>
            </w:r>
            <w:r>
              <w:rPr>
                <w:noProof/>
                <w:lang w:val="fr-FR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</w:t>
            </w:r>
            <w:r>
              <w:rPr>
                <w:noProof/>
                <w:sz w:val="2"/>
              </w:rPr>
              <w:t>4a6f2d-56a6-4f27-b30d-873c42f84249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Bool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91c533b3-e58b-4893-8c42-464e926a3a0f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ebe9acb8-681f-467a-8141-f08e17de8fed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enable this feature, this field must have a value of [1}[2]{3]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activer cette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, ce champ doit avoir la valeur </w:t>
            </w:r>
            <w:r>
              <w:rPr>
                <w:noProof/>
                <w:lang w:val="fr-FR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85310e3e-1fd1-45db-abd5-21b193bf25df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Object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e245b9e3-0c5d-4dbd-b86e-e3d7bb4a9d85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An object of fields related to Player Enhancements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Un objet de champs li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aux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e3b1533a</w:t>
            </w:r>
            <w:r>
              <w:rPr>
                <w:noProof/>
                <w:sz w:val="2"/>
              </w:rPr>
              <w:t>-5b57-4474-8637-cc164edc1ea9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Bool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8e474419-09b4-447e-9161-8771865e10b4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Display time remaining for an ad break [1] Values: [2}[3]{4]/[2}[6]{4]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Afficher le temps restant pour une coupure publicitaire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Valeurs: </w:t>
            </w:r>
            <w:r>
              <w:rPr>
                <w:noProof/>
                <w:lang w:val="fr-FR"/>
              </w:rPr>
              <w:t>[2}[3]{4]</w:t>
            </w:r>
            <w:r>
              <w:rPr>
                <w:lang w:val="fr-FR"/>
              </w:rPr>
              <w:t>/</w:t>
            </w:r>
            <w:r>
              <w:rPr>
                <w:noProof/>
                <w:lang w:val="fr-FR"/>
              </w:rPr>
              <w:t>[2}[6]{4]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dc6fdf16-ced7-458a-acb8-84feafe0d832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Bool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091226ec-36f0-4a5a-a8bc-a7b076da6b41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Display time remaining for an ad [1] Values: [2}[3]{4]/[2}[6]{4]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Afficher le temps restant pour une annonce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Valeurs: </w:t>
            </w:r>
            <w:r>
              <w:rPr>
                <w:noProof/>
                <w:lang w:val="fr-FR"/>
              </w:rPr>
              <w:t>[2}[3]{4]</w:t>
            </w:r>
            <w:r>
              <w:rPr>
                <w:lang w:val="fr-FR"/>
              </w:rPr>
              <w:t>/</w:t>
            </w:r>
            <w:r>
              <w:rPr>
                <w:noProof/>
                <w:lang w:val="fr-FR"/>
              </w:rPr>
              <w:t>[2}[6]{4]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b3405783-0247-4</w:t>
            </w:r>
            <w:r>
              <w:rPr>
                <w:noProof/>
                <w:sz w:val="2"/>
              </w:rPr>
              <w:t>e82-b5b2-ae57094b17f2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Bool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94f5bc63-ee2e-48cb-9865-540bf896f64c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Display the number of ads remaining in the ad break [1] Values: [2}[3]{4]/[2}[6]{4]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Afficher le nombre d'annonces restant dans la coupure publicitaire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Valeurs: </w:t>
            </w:r>
            <w:r>
              <w:rPr>
                <w:noProof/>
                <w:lang w:val="fr-FR"/>
              </w:rPr>
              <w:t>[2}[3]{4]</w:t>
            </w:r>
            <w:r>
              <w:rPr>
                <w:lang w:val="fr-FR"/>
              </w:rPr>
              <w:t>/</w:t>
            </w:r>
            <w:r>
              <w:rPr>
                <w:noProof/>
                <w:lang w:val="fr-FR"/>
              </w:rPr>
              <w:t>[2</w:t>
            </w:r>
            <w:r>
              <w:rPr>
                <w:noProof/>
                <w:lang w:val="fr-FR"/>
              </w:rPr>
              <w:t>}[6]{4]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2de4629c-dc24-4467-96b2-affebbf04e48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Bool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71bf8225-b3df-4989-9325-deb9999a08f3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Disable server-side tracking events (impressions/quartiles) [1] Values: </w:t>
            </w:r>
            <w:r>
              <w:rPr>
                <w:noProof/>
              </w:rPr>
              <w:lastRenderedPageBreak/>
              <w:t>[2}[3]{4]/[2}[6]{4] [1]Default: [2}[6]{4] [1][1]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sactiver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de suivi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(impressions / quartiles)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lastRenderedPageBreak/>
              <w:t xml:space="preserve">Valeurs: </w:t>
            </w:r>
            <w:r>
              <w:rPr>
                <w:noProof/>
                <w:lang w:val="fr-FR"/>
              </w:rPr>
              <w:t>[2}[3]{4][2}[6]{4]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faut: </w:t>
            </w:r>
            <w:r>
              <w:rPr>
                <w:noProof/>
                <w:lang w:val="fr-FR"/>
              </w:rPr>
              <w:t>[2}[6]{4]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[1][1]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131184cb-f735-4e19-a79e-79fb23b449d0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When [1}[2]{3], our normal processing of ad impressions is bypassed, and they</w:t>
            </w:r>
            <w:r>
              <w:rPr>
                <w:noProof/>
              </w:rPr>
              <w:t>’</w:t>
            </w:r>
            <w:r>
              <w:rPr>
                <w:noProof/>
              </w:rPr>
              <w:t xml:space="preserve">re instead fired by </w:t>
            </w:r>
            <w:r>
              <w:rPr>
                <w:noProof/>
              </w:rPr>
              <w:t>the client.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Lorsque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, notre traitement normal des impressions d'annonces est contourn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et elles sont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place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clench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par le client.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bd84d619-6d0a-47fb-95d8-e3ae6af50f97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makes the impressions more accurate/timely but, we no longer</w:t>
            </w:r>
            <w:r>
              <w:rPr>
                <w:noProof/>
              </w:rPr>
              <w:t xml:space="preserve"> have visibility into the tracking events.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Cela rend les impressions plus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cises / opportunes, mais nous n'avons plus de visibilit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sur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de suivi.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f0ac8c07-4083-4798-a03a-673128605a0a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Client-side ads can also be blocked by certain ad b</w:t>
            </w:r>
            <w:r>
              <w:rPr>
                <w:noProof/>
              </w:rPr>
              <w:t>lockers.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peuvent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galement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bloqu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par certains bloqueurs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e52d13f1-ed13-4baa-a42b-f80e2e82e38b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All of the [1}[2]{3] fields are optional.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totalit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la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les champs sont facultatifs.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737e6a02-3286-4767-9cce-69dedb1f2364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Only [1}[2]{3] has a default value of [1}[5]{3].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A seulement une valeur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faut de </w:t>
            </w:r>
            <w:r>
              <w:rPr>
                <w:noProof/>
                <w:lang w:val="fr-FR"/>
              </w:rPr>
              <w:t>[1}[5]{3]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b6efed97-45fc-4981-97f2-e0f527b23ad6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c97429ad-87fb-475d-824d-8a92db466c81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res</w:t>
            </w:r>
            <w:r>
              <w:rPr>
                <w:noProof/>
              </w:rPr>
              <w:t>ponse: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7c11e555-e1e4-4f3a-a272-bb2a72c263e3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After you successfully create an ad configuration, copy the [1}[2]{3] (ad configuration id) that was generated.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 avoir cr</w:t>
            </w:r>
            <w:r>
              <w:rPr>
                <w:lang w:val="fr-FR"/>
              </w:rPr>
              <w:t>éé</w:t>
            </w:r>
            <w:r>
              <w:rPr>
                <w:lang w:val="fr-FR"/>
              </w:rPr>
              <w:t xml:space="preserve"> une configuration d'annonce, copiez l'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(ID de configuration de l'annonce) qui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b814d8ac-da09-45ed-ae61-1e21e7110220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will need this later to find the SSAI playback URL.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en aurez besoin plus tard pour trouver l'URL de lecture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13261b0b-7b17-4125-9539-27d141f2db72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list, update and delete ad configurations, see the [1}Manage ad configurations{2] document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pertorier, mettre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et supprimer des configurations d'annonces, reportez-vous au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les configurat</w:t>
            </w:r>
            <w:r>
              <w:rPr>
                <w:lang w:val="fr-FR"/>
              </w:rPr>
              <w:t>ions d'annonces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319b0d85-0ece-4f1a-ab39-28bebb559d09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 live job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 travail en direct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b60622c1-dfbc-4a64-bbda-d666aecc499d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create a live job, send a [1}[2]{3] request as follows: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t</w:t>
            </w:r>
            <w:r>
              <w:rPr>
                <w:lang w:val="fr-FR"/>
              </w:rPr>
              <w:t>â</w:t>
            </w:r>
            <w:r>
              <w:rPr>
                <w:lang w:val="fr-FR"/>
              </w:rPr>
              <w:t xml:space="preserve">che dynamique, envoyez une </w:t>
            </w:r>
            <w:r>
              <w:rPr>
                <w:noProof/>
                <w:lang w:val="fr-FR"/>
              </w:rPr>
              <w:t>[1}[</w:t>
            </w:r>
            <w:r>
              <w:rPr>
                <w:noProof/>
                <w:lang w:val="fr-FR"/>
              </w:rPr>
              <w:t>2]{3]</w:t>
            </w:r>
            <w:r>
              <w:rPr>
                <w:lang w:val="fr-FR"/>
              </w:rPr>
              <w:t xml:space="preserve"> demande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24e29722-892f-415b-8f32-f9c30f259237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99f1a79c-330e-4a49-95a2-244d2a26929c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72772a30-cb59-4bff-827d-b993b475f096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5a65d33a-82f5-4b7d-8c11-fd553b2995a8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 de contenu : application/json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ea909c4d-8991-4cc7-b284-4f3d2782611f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Request body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Corps de la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6b0e44fa-d0f2-4e24-98cc-6e4efd4d12e2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 about the request body fields, see the [1}Live API Referenc</w:t>
            </w:r>
            <w:r>
              <w:rPr>
                <w:noProof/>
              </w:rPr>
              <w:t>e{2]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plus d'informations sur les champs du corps de la demande, 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Live API Reference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aa323c0d-739b-4726-b75b-39b68c0a2988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a live job with SSAI enabled, set [1}[2]{3] in your HTTP request body.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un tr</w:t>
            </w:r>
            <w:r>
              <w:rPr>
                <w:lang w:val="fr-FR"/>
              </w:rPr>
              <w:t>avail en direct avec SSAI 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finissez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dans le corps de votre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HTTP.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09a91bba-61fb-47ab-a231-5424c8bcae77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request (Video Cloud video)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demande (vid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Video Cloud)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bc1e4300-25c0-42d0-b8bd-41159e588737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create a Video Cloud video to use for your live stream, and to create VOD clips from the live stream, include the [1}[2]{3] object in the request body.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Video Cloud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utiliser pour votre diffusion en direct et 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des clips VO</w:t>
            </w:r>
            <w:r>
              <w:rPr>
                <w:lang w:val="fr-FR"/>
              </w:rPr>
              <w:t xml:space="preserve">D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du flux en direct, incluez le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objet dans le corps de la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f428b44e-3c2f-41c1-886d-0e465a5a258d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[1}Live API: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tails, consultez l'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API Live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29ce4bf0-a6fe-4ae2-b197-8f04e7808434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</w:t>
            </w:r>
            <w:r>
              <w:rPr>
                <w:noProof/>
              </w:rPr>
              <w:t>reating VOD Clips{1]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d'un document VOD Clips</w:t>
            </w:r>
            <w:r>
              <w:rPr>
                <w:noProof/>
                <w:lang w:val="fr-FR"/>
              </w:rPr>
              <w:t>{1]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8d0ddb68-61e7-413c-b60f-d8bca0015722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highlighted field below is needed for server-side ad insertion (SSAI).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champ en surbrillance ci-dessous est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cessaire pour l'insertion d</w:t>
            </w:r>
            <w:r>
              <w:rPr>
                <w:lang w:val="fr-FR"/>
              </w:rPr>
              <w:t>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e6372898-d0cb-42bc-9edf-d9106afe73ff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request (remote video)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Demande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chantillon (vid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distance)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37e74c95-77f5-4313-9a73-8f4a33e68c71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use a remote video for your live stream, your request body should look similar this.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utiliser une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distante pour votre diffusion en direct, le corps de votre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te doit ressembler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ceci.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c9fd1c7b-9268-4f85-ab25-aa962cb5028f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highli</w:t>
            </w:r>
            <w:r>
              <w:rPr>
                <w:noProof/>
              </w:rPr>
              <w:t>ghted field below is needed for server-side ad insertion (SSAI).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champ en surbrillance ci-dessous est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cessaire pour l'insertion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baae5d3c-5038-4dab-a2e7-a05ba0e2e4dd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Other helpful resources: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Autres ressources utile</w:t>
            </w:r>
            <w:r>
              <w:rPr>
                <w:lang w:val="fr-FR"/>
              </w:rPr>
              <w:t>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727b50e1-9c5b-4e52-9c40-42fae962ef10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[1}Overview: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Vue d'ensemble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b70d61d6-242c-41a0-99a5-d9b5233aa98b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Live API{1]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 Live API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66e47ea1-d3ae-437b-832b-2e55f5b09411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[1}Quick Start: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Br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ve introduction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4c977f4d-c7d4-4a03-8d46-98172aef2e91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 Live Stream Using the Brightcove Live API{1]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er un flux en direct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l'API Brightcove Live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a2cf4d13-e6bf-46fb-92ec-f44dfc0f3ad8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c8696bae-d697-4c15-9d5f-470aa4487</w:t>
            </w:r>
            <w:r>
              <w:rPr>
                <w:noProof/>
                <w:sz w:val="2"/>
              </w:rPr>
              <w:t>84a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response (Video Cloud video)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(vid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Video Cloud)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9018ddc7-4348-400c-a978-5e0e714c7adf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response (remote video)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(vid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distance)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beda9033-a8ea-4fa4-880e-8465738d865d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From the API response, make note of the following field values for the next step: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Dans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de l'API, notez les valeurs de champ suivantes pour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tape suivante: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8f039abf-7ef8-4626-b7ce-2880d74d4ca4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[1}[2]{3] - Your live job id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>- Votre</w:t>
            </w:r>
            <w:r>
              <w:rPr>
                <w:lang w:val="fr-FR"/>
              </w:rPr>
              <w:t xml:space="preserve"> identifiant d'emploi en direct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4e50206c-077a-40b1-936d-4ae851ff5f9f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[1}[2]{3], [1}[5]{3] - Inputs for your live stream encoder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, </w:t>
            </w:r>
            <w:r>
              <w:rPr>
                <w:noProof/>
                <w:lang w:val="fr-FR"/>
              </w:rPr>
              <w:t>[1}[5]{3]</w:t>
            </w:r>
            <w:r>
              <w:rPr>
                <w:lang w:val="fr-FR"/>
              </w:rPr>
              <w:t xml:space="preserve"> - Entr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pour votre encodeur de flux en direct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53c3e80f-da3b-4a7c-8545-726b5966b799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[1}[2]{3] </w:t>
            </w:r>
            <w:r>
              <w:rPr>
                <w:noProof/>
              </w:rPr>
              <w:t>- Video Cloud video id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>- Identifiant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de 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4b8592e0-6d84-4fa2-9f6f-d52d8c773723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the playback token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le jeton de lecture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55b2a36e-3487-459b-b366-b71168351611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will need the playback token with your player.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aurez besoin du jeton de lecture avec votre lecteur.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685b9523-191f-4147-a866-4b67842f3f77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create the playback token, send a [1}[2]{3] request as follows: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er le jeton de lecture, envoyez une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0d18b186-03e9-4bea-8008-661df2eeffdf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f5df2dc8-46cd-482d-bfe5-e72f7b48a930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a4c507c2-d357-4a09-b377-5828cf5634ed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46d5df52-cd60-4827-820e-92cc0b08e3d8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 de contenu </w:t>
            </w:r>
            <w:r>
              <w:rPr>
                <w:lang w:val="fr-FR"/>
              </w:rPr>
              <w:t>: application/json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41f2f9b2-f5a3-461a-bf7c-61bc226d01f8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Request body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Corps de la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16cf3c87-517b-43db-852e-bcd56414a720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request body: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Corps de demande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chantillon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142c560e-a022-47b9-a98d-5616753c7918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0799b504-b50f-4877-87fe-7e5448ce8ea5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e1f72922-b66b-42ce-a5f7-1e357e6eb8ba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response body will include a generated playback token.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corps de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inclura un jeton de lecture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b3b2db69-</w:t>
            </w:r>
            <w:r>
              <w:rPr>
                <w:noProof/>
                <w:sz w:val="2"/>
              </w:rPr>
              <w:t>464b-4c54-ab03-9053ff81a4ed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Use this when making a Playback API call with your player.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Utilisez cette option lors d'un appel d'API de lecture avec votre lecteur.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34e38cef-6528-4e89-ac39-ffa86a8351d9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Configure the player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Configurer le lecteur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</w:t>
            </w:r>
            <w:r>
              <w:rPr>
                <w:noProof/>
                <w:sz w:val="2"/>
              </w:rPr>
              <w:t>331715-e93c-4000-b411-0f92eb063a96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process of playing your live stream from the Playback API is slightly different from the way you play a normal Video Cloud video.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 processus de lecture de votre flux en direct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de l'API Playback est 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reme</w:t>
            </w:r>
            <w:r>
              <w:rPr>
                <w:lang w:val="fr-FR"/>
              </w:rPr>
              <w:t>nt diff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rent de la fa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on dont vous lisez une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Video Cloud normale.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ebc76b2e-4c86-43b4-a74c-83e03b4f6086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addition to supplying the video id (reference id), you need to include a playback token which identifies the ad configuration you want to use.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 plus de fournir l'identifiant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(id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rence), vous devez inclure un jeton de lecture qui identifie la configuration de l'annonce que vous souhaitez utiliser.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dc31cf30-bbf8-41cb-a9b1-3ee01c0e8b50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will also need to specify if you want DVR playback.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Vous devrez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galement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cifier si vo</w:t>
            </w:r>
            <w:r>
              <w:rPr>
                <w:lang w:val="fr-FR"/>
              </w:rPr>
              <w:t>us voulez la lecture DVR.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2e1de09f-37a7-49ee-b867-e2c14bed9b31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Web player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Lecteur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8c7b4c02-60bd-4e05-9ebb-037f1aa389a3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 about configuring the Brightcove Player, see the [1}Using Player Enhancements for Live SSAI with Brightcove P</w:t>
            </w:r>
            <w:r>
              <w:rPr>
                <w:noProof/>
              </w:rPr>
              <w:t>layer{2]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plus d'informations sur la configuration du lecteur Brightcove, 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Utilisation des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pour Live SSAI avec Brightcove Player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f05680ab-2fc4-42aa-a8a3-7a16c28076b3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Native Android p</w:t>
            </w:r>
            <w:r>
              <w:rPr>
                <w:noProof/>
              </w:rPr>
              <w:t>layer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Lecteur Android natif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dfdabeb1-0871-45af-9b4f-58cd84caaaa1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 about configuring the Native Player for Android, see the [1}Using Player Enhancements for Live SSAI with the Native SDKs{2]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plus d'informations sur la configuration du lecteur natif pour Android, 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Utilisation des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liorations du lecteur pour Live SSAI </w:t>
            </w:r>
            <w:r>
              <w:rPr>
                <w:lang w:val="fr-FR"/>
              </w:rPr>
              <w:lastRenderedPageBreak/>
              <w:t>avec les SDK natifs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70ae2253-c0c1-48a8-a699-5ffe785bb96d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Native iOS player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Lecteur iOS </w:t>
            </w:r>
            <w:r>
              <w:rPr>
                <w:lang w:val="fr-FR"/>
              </w:rPr>
              <w:t>natif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5ac99e45-b4cc-4d28-8cab-33c63f849447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 about configuring the Native Player for iOS, see the [1}Using Player Enhancements for Live SSAI with the Native SDKs{2]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d'informations sur la configuration du lecteur natif po</w:t>
            </w:r>
            <w:r>
              <w:rPr>
                <w:lang w:val="fr-FR"/>
              </w:rPr>
              <w:t xml:space="preserve">ur iOS, 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Utilisation des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pour Live SSAI avec les SDK natifs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3991d94d-4dc7-4bb6-8ae4-fc77b686bfa8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Begin streaming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Commencer le streaming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5e9c0b21-fc69-4391-b02c-3395e8142d56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There are many to</w:t>
            </w:r>
            <w:r>
              <w:rPr>
                <w:noProof/>
              </w:rPr>
              <w:t>ols to create a live streaming event.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Il existe de nombreux outils 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er un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 de streaming en direct.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88358e7e-b73c-4243-be93-53993145f218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Here are some encoders you can use to produce a live stream delivered by a CDN: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Voi</w:t>
            </w:r>
            <w:r>
              <w:rPr>
                <w:lang w:val="fr-FR"/>
              </w:rPr>
              <w:t>ci quelques encodeurs que vous pouvez utiliser pour produire un flux en direct livr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par un CDN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34d37b50-4cc7-42bc-ba3c-c3bce901165b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[1}Telestream Wirecast encoder{2]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Encodeur Wirecast Telestream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a680ccf2-1a94-43a4-a11a-8969fba5b60c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OBS Studio encoder{2]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Encodeur OBS Studio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42f509ef-2846-4a26-90bd-3074569de2ee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Cleanup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Nettoyage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c4e78a52-7670-4b4a-892b-4650302c57ff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When your live stream is complete, you can clean up the artifacts for your stream as follows: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Lorsque vo</w:t>
            </w:r>
            <w:r>
              <w:rPr>
                <w:lang w:val="fr-FR"/>
              </w:rPr>
              <w:t>tre flux en direct est termin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vous pouvez nettoyer les artefacts de votre flux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36d3706a-3c11-459f-bcf8-c437b77108d6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Stop your streaming encoder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Arr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tez votre encodeur de streaming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1aa3d998-ade1-415f-8abb-d3ab510aff21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Cancel the live job.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Annuler le travail en direct.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cfec99e4-a5a0-4a75-94ca-1145b8b52a1b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live job is only available for the reconnect time specified when the job was created.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travail actif n'est disponible que pour la 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de reconnexion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</w:t>
            </w:r>
            <w:r>
              <w:rPr>
                <w:lang w:val="fr-FR"/>
              </w:rPr>
              <w:t>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lors de la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de la t</w:t>
            </w:r>
            <w:r>
              <w:rPr>
                <w:lang w:val="fr-FR"/>
              </w:rPr>
              <w:t>â</w:t>
            </w:r>
            <w:r>
              <w:rPr>
                <w:lang w:val="fr-FR"/>
              </w:rPr>
              <w:t>che.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4f831fb8-7c21-486d-b123-bb2674e62ab8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cancel a live job, send a [1}[2]{3] request as follows: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annuler une t</w:t>
            </w:r>
            <w:r>
              <w:rPr>
                <w:lang w:val="fr-FR"/>
              </w:rPr>
              <w:t>â</w:t>
            </w:r>
            <w:r>
              <w:rPr>
                <w:lang w:val="fr-FR"/>
              </w:rPr>
              <w:t xml:space="preserve">che en cours, envoyez une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demande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6c8427bd-05ed-4a47-b239-f62f41663f</w:t>
            </w:r>
            <w:r>
              <w:rPr>
                <w:noProof/>
                <w:sz w:val="2"/>
              </w:rPr>
              <w:t>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a095e5f4-1727-4129-86a8-09bd10b4dde2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dd8f6d77-d86a-44ee-9b45-124cda598d0d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4f8882fe-8fbd-467d-b6af-990052a85d2e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 de contenu : application/json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90ccb0b0-4460-45b7-9d37-2ac1c4ecf242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[1}Live API Reference{2]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tails, 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Live API Reference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28156072-c1c3-415d-af1c-7351bfd67876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Delete your ad configuration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Supprimer la configu</w:t>
            </w:r>
            <w:r>
              <w:rPr>
                <w:lang w:val="fr-FR"/>
              </w:rPr>
              <w:t>ration de votre 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ed530392-7c03-451f-82d0-4ddff504500e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delete an ad configuration, send a [1}[2]{3] request as follows: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supprimer une configuration d'annonce, envoyez une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demande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24105163-f9bf-40dd-a329-23db6c70e824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f411d4e1-3dbb-41c3-a23b-b4ca6c77c30e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97b37909-fd63-4888-958b-57edf24040a5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7b340316-6d33-4a73-b21c-c813740514cb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 de contenu : a</w:t>
            </w:r>
            <w:r>
              <w:rPr>
                <w:lang w:val="fr-FR"/>
              </w:rPr>
              <w:t>pplication/json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ae480b3a-f36e-4eee-afc4-702125966fba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[1}Live API Reference{2]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tails, 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Live API Reference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6de0876c-fe62-4b66-bb39-425a4c8eef17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18430f47-5dc4-4803-b38d-8ecb42ab3b5b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78d2e53f-d7ac-4624-983c-98fcd07241f3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Live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en direct: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30ca6104-d146-4d14-81c8-00fcce457e49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Guides related to live streams with Server-Side Ad Insertion (SSAI).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Guides li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aux flux en direct avec l'insertion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d3bc8b32-e63a-422c-a989-52ca98de2e40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Domicile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eb27bf26-bcc2-4f37-b1d7-bad4fc76f420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af309997-337d-4645-899c-ce42d845de71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faf0b1ea-863a-4086-99f1-1c0c2fb28096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Rubriques de cette section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67ebada0-cbc2-497b-9eff-7ce41e5b9a7d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item.name == page.title %} \{% for entry in item.docs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item in site.data.navigation %} \{% if item.name == page.title %} \{% for entry in item.docs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1f5a36</w:t>
            </w:r>
            <w:r>
              <w:rPr>
                <w:noProof/>
                <w:sz w:val="2"/>
              </w:rPr>
              <w:t>28-5b1a-4543-9776-642a0b61f8f2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entry.name }}{2] \{% if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 entry.name }}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a1f4a1e6-b2c0-4ee2-a811-2c162ffac942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subentry in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subentry in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74f981f8-28c0-4370</w:t>
            </w:r>
            <w:r>
              <w:rPr>
                <w:noProof/>
                <w:sz w:val="2"/>
              </w:rPr>
              <w:t>-a593-7de05c900be8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subentry.name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\{\{subentry.name}}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5559ff7f-2e1d-48fb-a551-90511ecd2280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a79d74d6-8a03-4c06-8711-51a18ca3096e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e0d5c40f-a8c2-4f22-9aac-672d07350ccd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</w:t>
            </w:r>
            <w:r>
              <w:rPr>
                <w:noProof/>
              </w:rPr>
              <w:t>% endfor %} \{% endif %} 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 \{% endif %} \{% endfor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shared_content.html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5a22ddea-651f-47e3-ab28-1abbd2c76a0b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d001e850-e0f8-4083-a9fb-daaa05e2fb38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14f959d3-4608-4f5d-a9cd-20cec714efcc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head.html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36642bc5-417f-423c-9e4c-df2f0f1d6dc5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7f29fb4d-e576-4c18-8139-80e2d17fc2a5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| strip_html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 | strip_html}}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842b340e-bcdc-49c4-ba57-48b85f4db26e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searchpage.html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fd30e222-946f-4262-82f4-8ae3eba819e7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b7e7eaa6-d95c-4e7e-a963-cf1a01674e14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open in new tab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ouvrir dans un nouvel onglet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staging.html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e22afd93-ef10-4133-9355-1fd89b5c3909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0e6f13b2-b063-4d1a-91c0-0a571172ad84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| strip_html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 | strip_html}}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3bbe0790-eb10-49f0-b131-d266db32183a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89d65471-21a1-4559-b72d-0a49dd76c460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eb8ad692-f300-4116-a428-ca16f36d0f3a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Navigation Menu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Menu de navigation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7ab97055-dee3-43aa-b2ef-ab69dab44daa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Page Contents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Contenu de la page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e45f0dc8-380e-4a5c-9326-9fa775f5af2b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open in new tab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ouvrir dans un nouvel onglet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updated.html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57c5c718-8dbf-4da0-9899-3aed3c3ba7d0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7c1282c2-3371-4527-b80e-9c2025a5b7fb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if page.name != 'index.html'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if page.name != 'index.html'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db0b429d-4096-4dcd-b93c-833ec3559ad5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Page Contents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Contenu de la page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34744c31-9a33-442c-82e6-0352b666a9ca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e842d016-0562-48a3-8206-28ecdd39ebea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Page last updated on \{\{ page.last_modified_at | date_to_string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Derni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re mise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de la page le \{\{page.last_modified_at</w:t>
            </w:r>
            <w:r>
              <w:rPr>
                <w:lang w:val="fr-FR"/>
              </w:rPr>
              <w:t xml:space="preserve"> | date_to_string}}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foot.html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a1392d17-95e3-4722-8b6d-76af4393ce09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66c72ec5-2696-4633-a407-daa95cd64bc0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if page.layout != 'api-reference'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if page.layout! = 'api-reference'%}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ac082a2d-eaac-4cc4-8a1f-0bd3ba53b7bb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</w:t>
            </w:r>
            <w:r>
              <w:rPr>
                <w:lang w:val="fr-FR"/>
              </w:rPr>
              <w:t>% endif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4b5a02bc-5137-4c9b-8cbd-f4dae9aa29c1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if page.name == 'search.html'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if page.name == 'search.html'%}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647fcd5b-305b-4db3-a01c-b16b8797b937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else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5434a1d9-62fe-4b38-b32b-07d1ecce581a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shared_foot.html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20b034c3-de60-4880-a05d-bed8dd35c88c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d26d0b55-de95-4b22-9908-6d5343e5b8d6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if page.name != 'index.html'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if page.name != 'index.html'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4a7aeb8f-3c1e-488a-b060-e7d424035ea3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c601a94c-3568-4f74-b225-5af773893c9f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if page.name == 'search.html'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if page.name == 'search.html'%}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77698842-5310-4310-82a5-1b60859f6f74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else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60b476ad-9214-4060-ac18-9aafcc5c7a3d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footer.html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7122dae6-2d28-4c1a-860b-3ab0cc39ac59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05fd6a32-c3dc-4a91-b782-eb73f9d96fce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Support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Assistance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baf4b442-7694-4418-995f-da9eaaaecfc4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[1}System Status{2]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63623605-38e0-4c2c-9553-5ff18d63dbd0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</w:t>
            </w:r>
            <w:r>
              <w:rPr>
                <w:noProof/>
              </w:rPr>
              <w:t>ontact Support{2]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Contacter le support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68067c98-fabc-4df2-a76d-90efa2bbffc0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[1}Documentation{2]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Documentation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5de1f929-f3d0-4bbd-98b8-2f667cae1fac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Training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Formation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8c13d6c1-84fc-4dd7-9c93-faddaedd618a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[1}Online Courses{2]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Cours en ligne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cb9c75b3-1ebd-451e-972e-ceae4968e472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[1}Register for a course{2]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S' inscrire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un cours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eaec8efa-e76e-413d-9dc7-298e01f1dabd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University{2]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Universit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51228b95-918b-4fde-a3da-13e033ed5d8c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4b84e314-53f4-4c86-bfa0-16db1ee290be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[1}Brightcove.com{2]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BrightCove.com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f5c1b2f8-8421-45bd-b93f-c5ea69e5c7ee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[1}Contact Us{2]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Contactez-nous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155e1486-ac3e-4d2c-b78e-d847e84f9e3b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Inc. All rights reserved.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Brightcove, Inc. Tous droits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serv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925cef3b-66e4-4a4a-a245-b00bde73aba9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[1}Privacy{2] | [3}Terms &amp; Conditions{2]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Confidentialit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[3}</w:t>
            </w:r>
            <w:r>
              <w:rPr>
                <w:lang w:val="fr-FR"/>
              </w:rPr>
              <w:t>Termes et conditions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b6988888-6759-43d8-8e80-6cbc0e39d8e2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LinkedIn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LinkedIn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a9694ee6-4db3-4e23-a917-92f5a226806f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Twitter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Twitter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6c24c857-7c7c-4cde-a871-c092145e02f6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Facebook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Facebook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header.html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bc7ff9b1-02f9-4322-9d7e-ff36d6d8ea04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aaf5789e-f2c5-4cc9-8156-012fd582c9cc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</w:t>
            </w:r>
            <w:r>
              <w:rPr>
                <w:noProof/>
              </w:rPr>
              <w:t>BRIGHTCOVE SSAI[3}</w:t>
            </w:r>
            <w:r>
              <w:rPr>
                <w:noProof/>
              </w:rPr>
              <w:t>™</w:t>
            </w:r>
            <w:r>
              <w:rPr>
                <w:noProof/>
              </w:rPr>
              <w:t>{4]{5]{6]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BRIGHTCOVE SSAI</w:t>
            </w:r>
            <w:r>
              <w:rPr>
                <w:noProof/>
                <w:lang w:val="fr-FR"/>
              </w:rPr>
              <w:t>[3}</w:t>
            </w:r>
            <w:r>
              <w:rPr>
                <w:lang w:val="fr-FR"/>
              </w:rPr>
              <w:t>™</w:t>
            </w:r>
            <w:r>
              <w:rPr>
                <w:noProof/>
                <w:lang w:val="fr-FR"/>
              </w:rPr>
              <w:t>{4]{5]{6]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dbc51339-da9d-4062-8dc1-54851c8d057b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Select Language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lectionner la langue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270e6a6f-6fae-451e-8039-313b8030899e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[1}[2}[3}{4] Contact Support{5] [6}|{7] [8}[9}{4] System Status{5]{7] </w:t>
            </w:r>
            <w:r>
              <w:rPr>
                <w:noProof/>
              </w:rPr>
              <w:t>[13]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[1}[2}[3}{4]</w:t>
            </w:r>
            <w:r>
              <w:rPr>
                <w:lang w:val="fr-FR"/>
              </w:rPr>
              <w:t xml:space="preserve"> Contactez le support</w:t>
            </w:r>
            <w:r>
              <w:rPr>
                <w:noProof/>
                <w:lang w:val="fr-FR"/>
              </w:rPr>
              <w:t>{5]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[6}</w:t>
            </w:r>
            <w:r>
              <w:rPr>
                <w:lang w:val="fr-FR"/>
              </w:rPr>
              <w:t>|</w:t>
            </w:r>
            <w:r>
              <w:rPr>
                <w:noProof/>
                <w:lang w:val="fr-FR"/>
              </w:rPr>
              <w:t>{7]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[8}[9}{4]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  <w:r>
              <w:rPr>
                <w:noProof/>
                <w:lang w:val="fr-FR"/>
              </w:rPr>
              <w:t>{5]{7]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bd015b47-5ed0-4653-8711-c68aebd67ef2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if page.parent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if page.parent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ccfd6f2c-5426-4bc9-b15f-91b50559f291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[1}Home{2]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Accueil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437e8ad5-cb0a-4622-92e3-9c2d89de312b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 \{% if page.grandparent_name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 \{% if page.grandparent_name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59314bac-b7f5-4340-bf26-5faf7b0f9a67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page.grandparent_name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\{\{page.grandparent_name}}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c0349819-8d22-</w:t>
            </w:r>
            <w:r>
              <w:rPr>
                <w:noProof/>
                <w:sz w:val="2"/>
              </w:rPr>
              <w:t>43f5-bdb6-5b6df2a25d52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 \{% if page.parent and page.parent != "Home"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endif%} \{% if page.parent et page.parent! = "Accueil"%}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f5002b37-4078-4f28-a6f1-2c08bfcd9601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page.parent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\{\{page.parent}}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0a67850f-f8f4-4d4b-84ee-fcce28dba34c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5cdfaf75-2da7-4f55-9875-729ac41694aa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navigation.html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9891b21e-b192-4eb3-9dcb-5b391fea2b0c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c6cfc9f9-6e06-4a52-b6ce-f683315d7fe9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Other Brightcove Docs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Autres documents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1ce0b6a7-0a48-4c6b-9f9d-21c5443a3913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site in site.data.sites %} \{% if site.name != site.product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site in site.data.sites %} \{% if site.name != site.product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7339e470-a68c-4951-</w:t>
            </w:r>
            <w:r>
              <w:rPr>
                <w:noProof/>
                <w:sz w:val="2"/>
              </w:rPr>
              <w:t>978c-20c5ac88d8f5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site.name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 nom du site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4b3673b0-8623-4024-b1d9-d7f72e34f4c7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 \{% endfor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8388faab-b1ed-43cf-b7fb-61b0d58f40bf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item in site.data.navigation %} \{</w:t>
            </w:r>
            <w:r>
              <w:rPr>
                <w:noProof/>
              </w:rPr>
              <w:t>% if item.docs == nil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item in site.data.navigation %} \{% if item.docs == nil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eb80e49d-085d-49ea-915c-d1764c0d75e4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item.name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 nom de l'article 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d94aea3f-5823-424a-9eeb-bbb7c41d3443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else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2f85dc68-2358-4764-9aad-aa454a2b411a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[1}[2}+{3][4][4]\{\{ item.name }}{6]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\{\{ nom de l'article }}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379fca27-fcdd-41e5-914d-0967074c362d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entry in item.docs %} \{% if entry.docs == nil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entry in item.docs %} \{</w:t>
            </w:r>
            <w:r>
              <w:rPr>
                <w:lang w:val="fr-FR"/>
              </w:rPr>
              <w:t>% if entry.docs == nil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2015986e-9045-4eff-bc0d-e1613b637d32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entry.name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\{\{entry.name}}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24eebc96-b75d-4d4a-9d3c-9044961cf6aa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else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a455fcc8-7cf6-4153-b212-60d2c8e4d39b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[1}[2}+{3][4][4]\{\{ entry.name </w:t>
            </w:r>
            <w:r>
              <w:rPr>
                <w:noProof/>
              </w:rPr>
              <w:t>}}{6]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\{\{entry.name}}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4645d264-023d-4a55-bdae-1a4c572e885f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doc in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doc in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880a46b5-410a-4b77-a95b-7bfdf3654625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doc.name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\{\{doc.name}}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ba4f0a0d-af06-4c24-af36-84d2bdb1011d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c34f5f1c-60f1-493a-8378-8a3d0255bfe5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 \{% endfor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74ad2be7-5879-4f64-8a59-1f02fc949f49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 \{% endfor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register-training.html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494c8caf-1a04-4a0d-a241-f249608dab91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b4b0752e-0ef4-408a-8296-090af5b753dc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472bff7a-9761-438d-ba1a-f557fb53bd0f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Register for Training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Inscrivez-vous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description de la formation: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775e4e01-1fb2-4f61-b630-8b3f55cefaa2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'Register for online training classes on several topics.'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«</w:t>
            </w:r>
            <w:r>
              <w:rPr>
                <w:lang w:val="fr-FR"/>
              </w:rPr>
              <w:t xml:space="preserve">Inscrivez-vous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des cours de formation en ligne sur plusieurs sujets.</w:t>
            </w:r>
            <w:r>
              <w:rPr>
                <w:lang w:val="fr-FR"/>
              </w:rPr>
              <w:t>»</w:t>
            </w:r>
            <w:r>
              <w:rPr>
                <w:lang w:val="fr-FR"/>
              </w:rPr>
              <w:t xml:space="preserve">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5630810e-7ca6-4d74-83d4-fbb6902</w:t>
            </w:r>
            <w:r>
              <w:rPr>
                <w:noProof/>
                <w:sz w:val="2"/>
              </w:rPr>
              <w:t>80e8f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Domicile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027565df-bbdd-4726-b8bc-a12dc8b15c67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59eba7c8-fa7e-4b6f-a9f2-3af6354902a6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42fd3a6b-f38b-40b3-80d4-0d119d9dd2d8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As part of Brightcove</w:t>
            </w:r>
            <w:r>
              <w:rPr>
                <w:noProof/>
              </w:rPr>
              <w:t>’</w:t>
            </w:r>
            <w:r>
              <w:rPr>
                <w:noProof/>
              </w:rPr>
              <w:t>s commitment to helping you succeed with online video, we provide no-cost, instructor-led, online training.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 s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 xml:space="preserve">engage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vous aider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aller plus loin avec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en ligne. C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est la raison pour laquelle nous mettons gratuitement nos formations e</w:t>
            </w:r>
            <w:r>
              <w:rPr>
                <w:lang w:val="fr-FR"/>
              </w:rPr>
              <w:t>n ligne assist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par des formateurs.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known-issues.html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064566f9-7630-4f2a-8522-805f996d896c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55955610-f338-4365-8285-8f52595b178c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4a701bd1-936f-4c8c-84da-0d8e693e840d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'Known Issues: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'Probl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mes connus: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7712bcaa-b901-47cb-8359-d22d10ff898c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Server-Side Ad Insertion (SSAI)'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Parent d'insertion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142e61f0-c865-4b3a-887f-c57a33094ba9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Developer Support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Assistance aux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veloppeurs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3aefed16-5c5a-4692-8952-866def773ea3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site.product }} Known Issues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\{\{site.product}}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mes connus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44d534bf-ffdf-42a0-ba3c-009f1ba0d1e5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topic lists known issues for the \{\{ site.product }} application.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Cette rubrique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pertorie les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mes connus de l'application \{\{site.product}}.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001369f2-7a68-47a8-b535-a51798bee864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Pre-roll ads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-roll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3e1137e3-a59c-4453-8ab4-8d63132c2a23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Issue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bea26fe0-1f93-4fa6-ab00-225a2ecca10d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When seeking playback to the beginnin</w:t>
            </w:r>
            <w:r>
              <w:rPr>
                <w:noProof/>
              </w:rPr>
              <w:t>g of a video with a pre-roll ad, the [1}[2]{3] and [1}[5]{3] events will fire.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Lorsque vous recherchez la lecture au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but d'une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avec une annonce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-roll, le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et </w:t>
            </w:r>
            <w:r>
              <w:rPr>
                <w:noProof/>
                <w:lang w:val="fr-FR"/>
              </w:rPr>
              <w:t>[1}[5]{3]</w:t>
            </w:r>
            <w:r>
              <w:rPr>
                <w:lang w:val="fr-FR"/>
              </w:rPr>
              <w:t xml:space="preserve">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se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clencheront.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54ce5e6a-412a-4f7e-ad8a-bcd8482cb229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Work-around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Solution de contournement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a88db3bc-50ff-4a47-866a-0210aa96e0a2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 possible work-around would be to use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Une solution de contournement possible serait d'utiliser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ef8eb274-81c8-4c7a-a302-04933b8365ef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noProof/>
              </w:rPr>
              <w:t>nstead of this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 lieu de cette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825f1880-7302-461f-ba1c-dc0bd297f54f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22a5b7ea-2654-4402-92a3-7fff605c65d5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c2d5294f-9519-46ce-aec9-a8e842cbf6f3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Developer Support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 l'assistance aux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veloppeurs: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bbfeefdc-a1f3-4214-9fcd-786c2e52330b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'Learn how to open a Support case with Brightcove and check the System Status page.'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"Apprenez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ouvrir une demande d'assistance avec Brightcove et consultez la </w:t>
            </w:r>
            <w:r>
              <w:rPr>
                <w:lang w:val="fr-FR"/>
              </w:rPr>
              <w:t xml:space="preserve">page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me."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f9a5eac3-5b9f-4db9-a937-b9bcb7a3efe6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Domicile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ec849c9e-6814-45e8-9a64-2d7740a9054d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de0508c7-eb8a-42a8-bf23-61c015be71c0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</w:t>
            </w:r>
            <w:r>
              <w:rPr>
                <w:lang w:val="fr-FR"/>
              </w:rPr>
              <w:t>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20b7e692-a00e-4294-b2bd-dec6dc3e3cb5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Rubriques de cette section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f3fa0584-19e4-427c-9fee-ffaef55cba6c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item.name == page.title %} \{% for entry in item.docs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</w:t>
            </w:r>
            <w:r>
              <w:rPr>
                <w:lang w:val="fr-FR"/>
              </w:rPr>
              <w:t>{% for item in site.data.navigation %} \{% if item.name == page.title %} \{% for entry in item.docs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48ae84aa-fb13-48a2-a288-ed3eb17d28f5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entry.name }}{2] \{% if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 entry.name }}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3913f190-16f2-40a3-8ec2-dbf14749267a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subentry in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subentry in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3f0caecb-6255-4b75-93a5-27eced2c6248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subentry.name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\{\{subentry.name}}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d88df42c-c5d5-4461-9437-6fe90c8b8327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6abdf612-e239-4492-a411-34d437bf696e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87d38c6d-8d90-459a-80fa-c8ea11829005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 \{% endif %} 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 \{% endif %} \{% endfor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contact-sales.html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87122715-666b-43f0-80d9-3f7cd8f722c4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941e498d-450c-4fdb-9833-730adfe0cffc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0a874be9-0f33-4f9c-b566-2e654f16ea30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Contacting Brightcove Sales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Contacter Brightcove Description commerciale: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53927dc6-bb25-4aa0-acdf-72dddaeb43e2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'In this topic you will learn how to contact Brightcove Sales or your Account Manager.'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"Dans cette rubrique, vous apprendrez comment contacter Brightcove Sales ou votre responsable de compte."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d05c5</w:t>
            </w:r>
            <w:r>
              <w:rPr>
                <w:noProof/>
                <w:sz w:val="2"/>
              </w:rPr>
              <w:t>232-81f7-420c-bfeb-0681627da400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Support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35ae4f6c-41a6-4ded-8b80-8d0476b9c243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9547dbf9-76a2-42ba-8443-e5b50fb3e50b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73eb9991-76f0-4a9a-bda3-f2114e8dd0fb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New to Brightcove?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Nouveau chez Brightcove 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8fbb5561-e2ce-41b3-8348-a2e2f221fa5a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If you are new to Brightcove and interested in purchasing Brightcove products or services, you can contact our Sales organization by going to [1}this page{2] and </w:t>
            </w:r>
            <w:r>
              <w:rPr>
                <w:noProof/>
              </w:rPr>
              <w:lastRenderedPageBreak/>
              <w:t>filling out the form, or by calling one of the phone numbers listed at the bottom of that page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Si vous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tes nouveau sur Brightcove et que vous souhaitez acheter des produits ou services Brightcove, vous pouvez contacter notre organisation des ventes en </w:t>
            </w:r>
            <w:r>
              <w:rPr>
                <w:lang w:val="fr-FR"/>
              </w:rPr>
              <w:lastRenderedPageBreak/>
              <w:t xml:space="preserve">allant sur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cette page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et en remplissant le formulaire, ou en appelant l'un des num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ros de 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phone indiqu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au bas de cette page.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1f596cde-3c08-4d5c-83e8-4cb9b008880d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Already a customer?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j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client 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c414f589-c9eb-4e6e-93d4-2c25251f9a09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 are already a Brightcove customer and interested in purchasing add-ons, additional products</w:t>
            </w:r>
            <w:r>
              <w:rPr>
                <w:noProof/>
              </w:rPr>
              <w:t xml:space="preserve"> or services, contact you Account Manager.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Si vous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j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client de Brightcove et que vous souhaitez acheter des modules compl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mentaires, des produits ou des services suppl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mentaires, contactez votre responsable de compte.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8e372447-1940-478a-8503-0</w:t>
            </w:r>
            <w:r>
              <w:rPr>
                <w:noProof/>
                <w:sz w:val="2"/>
              </w:rPr>
              <w:t>82a26bd7d5b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 are not sure who your Account Manager is, [1}open a support case{2], and someone in our Support organization will give you the information.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Si vous ne savez pas qui est votre gestionnaire de compte,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ouvrez un dossier de support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et </w:t>
            </w:r>
            <w:r>
              <w:rPr>
                <w:lang w:val="fr-FR"/>
              </w:rPr>
              <w:t>un membre de notre organisation d'assistance vous donnera les informations.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online-training-courses.html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e402a19c-e861-46ce-80f2-a2059cea215b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74adce47-feba-46b9-9d56-fcd682709a0b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cac48505-7744-4d08-9918-6e21fb8ed1d7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Online Training Courses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des cours de formation en ligne: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8856a1ef-a49a-499b-ac0e-fc9aeb700351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'This topic lists all of the on-demand training courses that are available.'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"Cette rubrique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pertorie tous les cours de formation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disponibles."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1f83414e-f80e-493d-9396-76d4d1ca5cf3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Support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0ba49af4-898a-4e5c-8713-d953b46ebf9c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b9e3c414-9e56-4061-8f97-f62b492815a3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</w:t>
            </w:r>
            <w:r>
              <w:rPr>
                <w:noProof/>
              </w:rPr>
              <w:t>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a4757690-f37b-49a4-a608-c87832295c9d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nom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1988fd25-538a-4673-84e4-b7c7f88a0d33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Product Focus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Focus produit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75d78f67-9061-466b-a804-ae52145e610f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Role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Fonction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31c04c16-34e0-4f65-8dcb-23a925df2553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Duration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79e6afd9-cfd4-45ae-8933-7922d33777be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ec09ec71-a5cf-41e2-9a3b-9ef02f1e9133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[1}Video Cloud Basics{2]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Principes de base du cloud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7ee42c9f-9d17-4d9a-ad6e-50a</w:t>
            </w:r>
            <w:r>
              <w:rPr>
                <w:noProof/>
                <w:sz w:val="2"/>
              </w:rPr>
              <w:t>27d78e2e0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889303a6-f865-46fe-be41-c821190cadbc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Utilisateur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53dbb35f-db69-4381-8221-0d913047de90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16:38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16:38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8a30936f-332b-46fb-9e3f-fa6bb6825d28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Learn the basics on how to upload and publish videos using Video Cloud Studio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couvrez les bases sur la fa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on de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charger et de publier des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Video Cloud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1cd177f6-b40b-4b0e-bce4-a48ff471a66e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[1}Introduction to Video Cloud{2</w:t>
            </w:r>
            <w:r>
              <w:rPr>
                <w:noProof/>
              </w:rPr>
              <w:t>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sentation de Video Cloud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bdd44b2b-06b7-4d57-9e8e-1c5c5915380f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d497e4ca-054a-4ada-95e6-254b6224fde2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Utilisateur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3fff4ac6-2001-47ff-bb7c-289f8bb7f3d5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35:37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35:37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cde0de7f-afb7-4434-9b24-235db01beb85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Learn how to upload, manage and publish videos using Video Cloud Studio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couvrez comment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charger,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et publier des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Video Cloud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4755c2ea-4eb8-4374-82fe-908d75b7427e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[1}Introduction</w:t>
            </w:r>
            <w:r>
              <w:rPr>
                <w:noProof/>
              </w:rPr>
              <w:t xml:space="preserve"> to Video Cloud Analytics{2]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sentation de Video Cloud Analytics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39e9ba59-a989-4763-94c9-c3424d13ae25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a77ce619-0b48-4c40-9ad7-37b98ea6bb09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Utilisateur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797becea-fe79-49c8-baa2-5edf37928ac7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24:06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24:06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e16fa735-8996-40bb-95d1-845bde588c3e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Learn about the types of analytics that are available inside Video Cloud Studio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couvrez les types d'analyses disponibles dans Video Cloud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b2ad3421-d15b-46f8-8801-a3ffbebd166c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[1}Introducti</w:t>
            </w:r>
            <w:r>
              <w:rPr>
                <w:noProof/>
              </w:rPr>
              <w:t>on to Brightcove Gallery{2]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sentation de la galerie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5c7fb800-c4c9-4c51-b86a-d53f33a770a7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Gallery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8d71c472-56ec-4b0c-9ba5-d84b1f4ca3f6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Utilisateur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c96df79f-8dc3-42a7-b23d-64d57b2b807e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17:39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17:39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9ccd8aa0-d1a7-4c42-a4df-7a84b4d36a29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Learn about Gallery and the types of experiences that can be created.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couvrez la Galerie et les types d'exp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riences qui peuvent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cr</w:t>
            </w:r>
            <w:r>
              <w:rPr>
                <w:lang w:val="fr-FR"/>
              </w:rPr>
              <w:t>éé</w:t>
            </w:r>
            <w:r>
              <w:rPr>
                <w:lang w:val="fr-FR"/>
              </w:rPr>
              <w:t>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c2b92d84-6d29-4752-9578-8e3cf3e1606b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[1}Building In-Page Experien</w:t>
            </w:r>
            <w:r>
              <w:rPr>
                <w:noProof/>
              </w:rPr>
              <w:t>ces using Gallery{2]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d'exp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riences en page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Gallery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a3e44569-5b34-40e9-a065-d794c1513b3d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Gallery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2d46f3b6-2956-4b39-8f9e-1df72c61a8ac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Utilisateur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bf945a38-bafa-40eb-81ef-28f9558de21a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32:17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32:17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75ed124b-bc18-4ee5-b54a-35a48550e38d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Learn how to create and publish an in-page experience using Brightcove Gallery.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couvrez comment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et publier une 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rience dans la page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Brightcove Gallery.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8fac47f1-8496-4286-828c-054</w:t>
            </w:r>
            <w:r>
              <w:rPr>
                <w:noProof/>
                <w:sz w:val="2"/>
              </w:rPr>
              <w:t>55feb6ed3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[1}Building Portal Experiences using Gallery{2]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d'exp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riences de portail avec Gallery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c04d1b9d-36b7-45d8-be9f-1516e350346d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Gallery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16e10176-7097-4cc7-9201-ecefae5a545a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Utilisateur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875ec72c-1e94-4752-8afc-c022b31990dd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33:46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33:46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ca64a42d-cf0b-4bf5-8abd-0a85d6dab912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Learn how to create and publish a portal experience using Brightcove Gallery.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couvrez comment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et publier une 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rience de portail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Brightcove Gal</w:t>
            </w:r>
            <w:r>
              <w:rPr>
                <w:lang w:val="fr-FR"/>
              </w:rPr>
              <w:t>lery.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43040ae6-f3c2-48a5-ab44-785e3dc0ac85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[1}Developing with the Brightcove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velopper avec Brightcove Player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dc590f70-670a-4e1a-ac4f-e755d7f0fb09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Cloud[1] Brightcove Player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Video Cloud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Brightcove 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bd22e779-da83-42b4-aba7-5292496f9585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Player Developer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veloppeur 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12923c35-8ae3-46d0-8848-eea9954bbebe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1:12:14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1:12:14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36c6a905-6dc9-453c-bb19-7383639c74c2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Learn to use JavaScript, CSS and HTML to customize the behavior and appearance of t</w:t>
            </w:r>
            <w:r>
              <w:rPr>
                <w:noProof/>
              </w:rPr>
              <w:t>he Brightcove Player.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Apprenez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utiliser JavaScript, CSS et HTML pour personnaliser le comportement et l'apparence du lecteur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a032de02-e8bf-47fa-bf5f-6e67b8381fb7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[1}Quick Start to Player Management{2]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marrage rapide de la gestion de</w:t>
            </w:r>
            <w:r>
              <w:rPr>
                <w:lang w:val="fr-FR"/>
              </w:rPr>
              <w:t>s joueurs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0647e107-388c-4b31-bb49-fcf410627ab2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Cloud[1] Brightcove Player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Video Cloud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Brightcove 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46b3b85a-72a5-4594-980a-23807a4a4744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Player Developer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veloppeur 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669e8a7c-e8e6-4b45-ad77-ec212da0e846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32:45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32:45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8c980a49-c859-4068-84e2-abbb87595b36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Learn to create, update and publish a player using Terminal and the curl tool.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Apprenez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er, mettre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et publier un lecteur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Terminal et de l'outil curl.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a57bec60-548d-428b-9f3f-1cbf49b6ef87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[1}Developing with the Brightcove Native Player SDK for Android{2]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veloppement avec le SDK Brightcove Native Player pour Android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477f0b2d-e2d6-4693-88a5-adcd9be63dc9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Cloud[1] Brightcove Player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Video Cloud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Brightcove 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c35583d9-2cbd-4920-a094-67ffcb0d7867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Device SDK Developer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veloppeur SDK de 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riph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rique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92f2a6e3-4b9b-424d-9d11-ef1bb8c746f1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29:27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29:27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94383317-4cff-444b-8ffe-59ddf9578123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Learn to create a native video app for Android devices.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Apprenez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application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native pour les appareils Android.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f6b91f8c-f036-48e2-9185-386cc64883b5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 href="https://sdks.support.brightcove.com/ios/basics/training-demand-developing-brightcove-native-player-sdk-ios.html&gt;Developing with the Brightcove Na</w:t>
            </w:r>
            <w:r>
              <w:rPr>
                <w:noProof/>
              </w:rPr>
              <w:t>tive Player SDK for iOS&lt;/a&gt;&lt;/td&gt; &lt;td&gt;Video Cloud&lt;br /&gt; Brightcove Player&lt;/td&gt; &lt;td&gt;Device SDK Developer&lt;/td&gt; &lt;td align="center"&gt;25:31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 href="https://sdks.support.brightcove.com/ios/basics/training-demand-developing-brightcove-native-player-sdk-ios.html&gt;D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veloppement avec le SDK Brightcove Native Player pour iOS&lt;/a&gt;&lt;/td&gt;&lt;td&gt;Video Cloud&lt;br /&gt; Brightcove Player&lt;/td&gt;&lt;td&gt;Device SDK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veloppeur&lt;/td&gt; &lt;td align="center"&gt;25:31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905f689b-dc9f-4b9e-b976-f07f72078921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Learn to create a native video app for iOS devi</w:t>
            </w:r>
            <w:r>
              <w:rPr>
                <w:noProof/>
              </w:rPr>
              <w:t>ces.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Apprenez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application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native pour les appareils iOS.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viewing-brightcove-system-status-page.html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23be9d93-e3f1-4183-9542-d5600d739a5c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552b644a-c0c0-4e50-8a45-2d61d9eacd86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b49f01b7-3b84-4ffe-a156-7971ac65e38b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Viewing the Brightcove System Status Page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Affichage de la description de la page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Brightcove: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ed7c3a50-dcbe-4fb5-9648-8dd492cb4773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'In this topic you will view the Brightcove System Status page for updates on Brightcove services and applications.'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«</w:t>
            </w:r>
            <w:r>
              <w:rPr>
                <w:lang w:val="fr-FR"/>
              </w:rPr>
              <w:t xml:space="preserve">Dans cette rubrique, vous verrez la page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me Brightcove pour les mises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sur les services et applications Brightc</w:t>
            </w:r>
            <w:r>
              <w:rPr>
                <w:lang w:val="fr-FR"/>
              </w:rPr>
              <w:t>ove.</w:t>
            </w:r>
            <w:r>
              <w:rPr>
                <w:lang w:val="fr-FR"/>
              </w:rPr>
              <w:t>»</w:t>
            </w:r>
            <w:r>
              <w:rPr>
                <w:lang w:val="fr-FR"/>
              </w:rPr>
              <w:t xml:space="preserve">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7e12da75-5332-4cbf-a64b-862af49519c4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Support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baade65a-b514-4045-9cdf-2eaa3d52f5ba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12ba313a-ed8c-4efc-9b58-45b1132969fe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4560cf57-0ea7-4735-8eba-e04e8c1d8b8b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continuously monitors the status of all Brightcove Services and applications.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 surveille en permanence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de tous les services et applications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57d820e7-a39a-4913-aede-1a6c48d36579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there are any interruptions in service, a note will be posted on the System Status Page.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 cas d'interruption d'un service, une note est publi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sur la page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ba46e1ef-369c-4a93-b1e4-37d9bf5dad2</w:t>
            </w:r>
            <w:r>
              <w:rPr>
                <w:noProof/>
                <w:sz w:val="2"/>
              </w:rPr>
              <w:t>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All scheduled maintenance notices will also be posted on this page.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Tous les avis de maintenance programm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seront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galement affich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sur cette page.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1b445395-04a9-45aa-97c2-e6f79284fb88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access the System Status Page, visit [1}https://status.brig</w:t>
            </w:r>
            <w:r>
              <w:rPr>
                <w:noProof/>
              </w:rPr>
              <w:t>htcove.com{2] or from the navigation header, click the Support icon ([3]) and then [4][5}System Status{6].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acc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der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page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me, visitez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https://status.brightcove.com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ou dans l'en-t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de navigation, cliquez sur l'ic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ne Assistance</w:t>
            </w:r>
            <w:r>
              <w:rPr>
                <w:lang w:val="fr-FR"/>
              </w:rPr>
              <w:t xml:space="preserve"> (</w:t>
            </w:r>
            <w:r>
              <w:rPr>
                <w:noProof/>
                <w:lang w:val="fr-FR"/>
              </w:rPr>
              <w:t>[3]</w:t>
            </w:r>
            <w:r>
              <w:rPr>
                <w:lang w:val="fr-FR"/>
              </w:rPr>
              <w:t xml:space="preserve"> ) et alors </w:t>
            </w:r>
            <w:r>
              <w:rPr>
                <w:noProof/>
                <w:lang w:val="fr-FR"/>
              </w:rPr>
              <w:t>[4][5}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  <w:r>
              <w:rPr>
                <w:noProof/>
                <w:lang w:val="fr-FR"/>
              </w:rPr>
              <w:t>{6]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adf5d5bb-460c-4f65-81f7-63a33613d1c0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All posted notifications will include the following information: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Toutes les notifications publi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comprennent les informations suivantes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4110a614-840a-48b5-8c31-36</w:t>
            </w:r>
            <w:r>
              <w:rPr>
                <w:noProof/>
                <w:sz w:val="2"/>
              </w:rPr>
              <w:t>a5ca4815f2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Incident Status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de l'incident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d3fceb41-30f7-4e32-9080-32e9c2ac08ba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Operational (Green)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rationnel (vert)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c05b8d87-b3ce-4236-9a3c-b54901ae9d76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Notification (Blue - systems are currently in operation but affected by delays or intermittent outages)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Notification (Bleu - les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mes sont actuellement en service, mais touch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par des retards ou des pannes intermittentes)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edd10f59-81a0-4752-8531-</w:t>
            </w:r>
            <w:r>
              <w:rPr>
                <w:noProof/>
                <w:sz w:val="2"/>
              </w:rPr>
              <w:t>883cd367ad7d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Partial Service Disruption (Yellow)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Interruption partielle du service (jaune)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bca5e1fe-822e-418e-87c8-967f92858422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Full Service Disruption (Red)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Interruption du service complet (rouge)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9bfc5993-3c27-4197-8913-e29c1591ce67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Components </w:t>
            </w:r>
            <w:r>
              <w:rPr>
                <w:noProof/>
              </w:rPr>
              <w:t>- Service or area affected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Composants - Service ou zone affect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(e)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45e20a28-0617-453a-9741-96e9b2b1a2f9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Locations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Lieux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ad273f02-0fc8-4557-9675-b84ee5f806b7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APAC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Asie-Pacifique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a8bcaf69-44b1-4878-8077-eec88ad78d7c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Americas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riques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46362236-08f0-41ca-97a2-ab0e358bbef7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EMEA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EMEA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45e60436-c151-4543-ad01-e8ed6cb23aac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Japan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Japon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875efde7-4b5b-451a-8c9a-a81c024db4b1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Current State and status.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Statut et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actuel.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98469ca0-bca1-46c4-932e-d2caf2ab94da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States include: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statuts possibles sont les suivants 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5d3bee10-bff8-4ecd-a71c-6936af49bce5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Investigating - Engineers are looking into the issue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ter - Les ing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nieurs se penchent sur le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397fb30b-9bf2-45fc-89eb-fdacd41b4d34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Identified - Engineers </w:t>
            </w:r>
            <w:r>
              <w:rPr>
                <w:noProof/>
              </w:rPr>
              <w:t>have identified the issue and are looking to correct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Identifi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- Les ing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nieurs ont identifi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le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me et cherchent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corriger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faf506ac-af17-459c-8e4a-e835e791b651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Monitoring - Issue resolved and Engineering monitoring to ensure all is healthy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Sur</w:t>
            </w:r>
            <w:r>
              <w:rPr>
                <w:lang w:val="fr-FR"/>
              </w:rPr>
              <w:t>veillance -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solu et surveillance technique pour s'assurer que tout est sain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fd23bd54-0a1f-4ed4-b3bf-cbd6f5de89e9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Resolved - Issue resolved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solu -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solu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e86443a7-cb9b-4d3e-af80-7d1b563d447e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All posted messages will be in English and the time used is Eastern Standard Time (GMT-5).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Tous les messages affich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seront en anglais et le temps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est l'heure normale de l'Est (GMT-5).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65db47c9-7ecc-4359-89e8-ea3c8ee4b553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Viewing the system s</w:t>
            </w:r>
            <w:r>
              <w:rPr>
                <w:noProof/>
              </w:rPr>
              <w:t>tatus history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Affichage de l'historique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tats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c0a4dc13-96dc-42ca-acd9-80362e443e46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view the System Status history, click the [1}History{2] link at the bottom of the page.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afficher l'historique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tats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me, cliquez sur l</w:t>
            </w:r>
            <w:r>
              <w:rPr>
                <w:lang w:val="fr-FR"/>
              </w:rPr>
              <w:t xml:space="preserve">e lien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History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au bas de la page.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930f20e4-b67e-4731-a8eb-807e602b48ff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Subscribing to system status changes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Abonnement aux changements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c75668fb-76bd-494e-94cd-b0fca6ed2ade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can sign up to be notified when the system status changes.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Vous pouvez vous inscrire pour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averti lorsque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change.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ac6eb6b5-3957-4f99-94e6-998691c78cb8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section is organized as follows: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Cette section est organis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comme su</w:t>
            </w:r>
            <w:r>
              <w:rPr>
                <w:lang w:val="fr-FR"/>
              </w:rPr>
              <w:t>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422c1849-3e6a-4ef1-98a3-2d6f54a5784e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[1}Subscribing to email{2]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S' abonner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l'e-mail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8d130f18-4f62-48ea-8b51-563346bde6e2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[1}Subscribing to webhook{2]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Abonnement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webhook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e342010f-825b-4f4c-be0e-3a53609dbb42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[1}Managing yo</w:t>
            </w:r>
            <w:r>
              <w:rPr>
                <w:noProof/>
              </w:rPr>
              <w:t>ur subscription{2]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Gestion de votre abonnement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7f35ff9a-2658-45cf-9c23-68af1a840410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Subscribing to email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S'abonner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l'e-mail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0dad9ac3-e758-4a67-b9cf-55fdc9dd82f9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receive notifications by email, click the [1}SUBSCRIBE{2]</w:t>
            </w:r>
            <w:r>
              <w:rPr>
                <w:noProof/>
              </w:rPr>
              <w:t xml:space="preserve"> button, enter your email address and then click [1}Subscribe{2].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recevoir des notifications par e-mail, cliquez sur le bouton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S'ABONNER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, entrez votre adresse e-mail, puis cliquez sur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S'abonner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07d00148-91d8-48e7-b77f-53d845bb1127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noProof/>
              </w:rPr>
              <w:t>ubscribing to webhook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Abonnement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webhook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8a43614e-c833-4ccf-b073-172550f33fa0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 webhook is a defined callback made with HTTP POST.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Un webhook est un rappel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 effectu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avec HTTP POST.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e90f956a-7589-498c-8ae1-2349b9c944ec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specify a URL where the callback will post a JSON object when there is a status update.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cifiez une URL dans laquelle le rappel publiera un objet JSON lorsqu'il y a une mise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de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1694e2e2-579f-4720-ae82-6006ed7a032c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sign up to be notified when the system status changes, select the [1}SUBSCRIBE{2] button.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vous inscrire et recevoir une notification lorsque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me change, cliquez sur le bouton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ABONNER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a0940b43-e17e-45d1-ba95-cd471f54c522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noProof/>
              </w:rPr>
              <w:t>hen enter a URL to receive the JSON payload along with your email address.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Entrez ensuite une URL pour recevoir la charge utile JSON avec votre adresse e-mail.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082b1080-cf76-43aa-8ee5-e084bf8a3a0d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webhook subscribe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abonnement webhook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50f6ee9b-962</w:t>
            </w:r>
            <w:r>
              <w:rPr>
                <w:noProof/>
                <w:sz w:val="2"/>
              </w:rPr>
              <w:t>b-4859-82e9-ab7cd2381c4c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When system status changes are sent, your webhook address should receive a JSON object similar to this: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Lorsque des modifications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sont envoy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es, votre adresse webhook doit recevoir un objet JSON similaire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ceci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5</w:t>
            </w: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8dfda669-ed9b-4fe6-9b64-0a404efcfb6f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webhook json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webhook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e6caadc5-0aac-4696-8f31-c266619cbbbc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Managing your subscription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Gestion de votre abonnement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d574e883-e898-4692-8277-0826cad5307e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After you have subscribed, you will receive an email with a link to a Manage Subscription page that allows you to manage your subscription.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Une fois abonn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vous recevrez un courriel contenant un lien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page Manage Subscription qui vous permettr</w:t>
            </w:r>
            <w:r>
              <w:rPr>
                <w:lang w:val="fr-FR"/>
              </w:rPr>
              <w:t>a de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votre abonnement.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d0a66690-96b5-4fdc-9cef-0db2f1fe227b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can choose the components/products/regions you are interested in receiving notifications for.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pouvez choisir les composants/produits/r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gions pour lesquels vous souhaitez recevo</w:t>
            </w:r>
            <w:r>
              <w:rPr>
                <w:lang w:val="fr-FR"/>
              </w:rPr>
              <w:t>ir des notifications.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30d16de3-a71a-4bcc-953d-e4529ce2565f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Make your selections and then click [1}Save Subscription{2].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Effectuez vos 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lections, puis cliquez sur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Enregistrer l'abonnement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66538545-e135-402a-9cec-534a1ca62c2f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unsubscribe</w:t>
            </w:r>
            <w:r>
              <w:rPr>
                <w:noProof/>
              </w:rPr>
              <w:t>, click the [1}Unsubscribe{2] link at the bottom of the Manage Subscription page.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vous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sabonner, cliquez sur le lien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sabonner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au bas de la page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l'abonnement.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fc73468c-03d4-4284-a5d1-31ad8376a9a9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Getting notifications in Slack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Obtenir des notifications dans Slack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b7501fa6-7251-4929-a881-e9b1bf6ba3e2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Slack has its own webhook system that can be used to connect status updates.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Slack poss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de son propre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me de webhook qui peut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connecter les mises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de</w:t>
            </w:r>
            <w:r>
              <w:rPr>
                <w:lang w:val="fr-FR"/>
              </w:rPr>
              <w:t xml:space="preserve"> statut.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da996722-6a39-403a-bc40-bc3e14365932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Consult the [1}Slack documentation for details.{2]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Consultez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Documentation Slack pour plus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tails.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opening-case-with-brightcove-support.html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656eed3c-9aaa-43c2-ab43-c8bdbd7dfb65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0b2c0e68-f6bc-4637-8769-dc330e1b572b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d900efff-8e07-488b-9e68-f306d3fed0fb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Opening a Case with Brightcove Support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Ouverture d'un dossier avec Brightcove Description du support: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3f145308-4f94-4f13-9210-f2c2443c55a1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'In this topic you will learn how to use the Brightcove Support Portal to open a case with Brightcove Support.'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«</w:t>
            </w:r>
            <w:r>
              <w:rPr>
                <w:lang w:val="fr-FR"/>
              </w:rPr>
              <w:t xml:space="preserve">Dans cette rubrique, vous apprendrez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utiliser le portail d'assistance Brightcove pour ouvrir un dossier avec l'assistance Brightcove.</w:t>
            </w:r>
            <w:r>
              <w:rPr>
                <w:lang w:val="fr-FR"/>
              </w:rPr>
              <w:t>»</w:t>
            </w:r>
            <w:r>
              <w:rPr>
                <w:lang w:val="fr-FR"/>
              </w:rPr>
              <w:t xml:space="preserve">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c85fb3c0-83ab-4c2a-9148-f827b9954cf7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Support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b40ed4e9-8cb4-453f-bcfc-b2e7e8b643bf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7df182aa-8a73-402c-87a1-dd32ade8c683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e8b7c1b1-aff8-4a4a-aa17-530805cd6eb1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offers a variety of support programs to meet the needs of our customers.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 offre une vari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programmes d'assistance pour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pondre aux besoins de nos clients.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5b1b423b-fbe2-462e-be80-6d064dc78</w:t>
            </w:r>
            <w:r>
              <w:rPr>
                <w:noProof/>
                <w:sz w:val="2"/>
              </w:rPr>
              <w:t>d7a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information on these programs, check the [1}Brightcove Support section{2] of our website.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plus d'informations sur ces programmes, consultez la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section Support Brightcove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de notre site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d299c748-9a3f-437f-81a8-16d3c7537b22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One support option is the Support Portal that can be used to open a case with Brightcove Support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Une option de support est le portail de support qui peut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ouvrir un dossier avec le support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ebae2f85-2f4d-4132-ae2f-83fa6d6f6ead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Creating a new support account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d'un nouveau compte de support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c3dc335a-4edd-4dda-b609-1cf517f86822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Before you can create cases using the Support Portal you have to create an account.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Avant de pouvoir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</w:t>
            </w:r>
            <w:r>
              <w:rPr>
                <w:lang w:val="fr-FR"/>
              </w:rPr>
              <w:t xml:space="preserve"> des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du portail de support, vous devez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 compte.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6bf297bf-b4f9-4fb8-970d-b98b30ace377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create a new account, follow these steps: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 nouveau compte, proc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dez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fc9fb143-1640-4fef-b942-bfbeedeb8567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</w:t>
            </w:r>
            <w:r>
              <w:rPr>
                <w:noProof/>
              </w:rPr>
              <w:t>ccess the Support Portal using one of these methods: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dez au portail de support en utilisant l'une des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thodes suivantes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b69d932e-9bc4-4b27-b733-43af995f3aa0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the application header, click [1}SUPPORT &gt; Contact Support{2]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Dans l'en-t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te de l'application, cliquez sur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Support &gt; Contact Support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44d7e53f-7cbe-4e8d-80f0-e227e96b10b5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Go to [1}https://supportportal.brightcove.com{2]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dez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https://supportportal.brightcove.com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2c379d0f-008a-45d2-aeef-66dd8f8c51d0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noProof/>
              </w:rPr>
              <w:t xml:space="preserve"> [1}Sign Up{2].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Cliquez sur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S'inscrire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09388127-c3f2-47dc-8efa-88c0f76774d9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Enter your [1}First Name{2], [1}Last Name{2],[1} Email{2] and [1}Password{2].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Entrez votre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nom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,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Nom de famille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,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 Email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et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Mot de passe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8cd8ab24-4082-4526-8405-254475c7a6ef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Click [1}Submit{2].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Cliquez sur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Envoyer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144f48f3-23a1-4411-bcc9-7a111d10b022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Confirm that you are redirected to the Brightcove Support Portal home page.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Confirmez que vous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 redirig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vers la page d'accueil du portail de support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69959318-b752-40a7-89ec-453868676e82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Opening a support case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Ouverture d'un dossier de support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b63296a7-bd0b-458b-9a27-9017e27cfebd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To open a case with Brightcove Support using the Support </w:t>
            </w:r>
            <w:r>
              <w:rPr>
                <w:noProof/>
              </w:rPr>
              <w:t>Portal, follow these steps: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ouvrir un dossier avec le support Brightcove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du portail de support, proc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dez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6fcc1672-e0ed-4eb2-8147-c75213e2188e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Log in to the Brightcove Support Portal at [1}https://supportportal.brightcove.com</w:t>
            </w:r>
            <w:r>
              <w:rPr>
                <w:noProof/>
              </w:rPr>
              <w:t>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Connectez-vous au portail d'assistance Brightcove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l'adresse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https://supportportal.brightcove.com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ca93ca4e-b9c1-477b-aee7-8cc18d44ec9b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Click [1}SUBMIT A CASE{2] in the page header.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Cliquez sur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SOUMETTRE UN CAS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dans l'en-t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de page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ebbe9bdc-ab24-4f16-9fcc-e55ef3adc0b0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Enter case information: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Saisissez les informations sur le dossier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7f2bea8f-8a94-4d0b-a454-3bd79f7cb296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[1}Subject{2] - Title of the case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Objet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Titre de l'affaire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f9b3d188-67</w:t>
            </w:r>
            <w:r>
              <w:rPr>
                <w:noProof/>
                <w:sz w:val="2"/>
              </w:rPr>
              <w:t>c2-4a4f-8582-41c8d957d794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[1}Description{2] - Description of the issue, question or problem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Description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Description du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me, de la question ou du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bbf1025e-00af-4ead-8cac-7fd1d8586b8b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[1}Priority{2]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Priorit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5abdc501-3d75-42b6-b5be-96c1ba76acfc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[1}P1{2] - Critical - Loss of a Brightcove Service or critical loss of significant publishing availability to a live production player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P1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Critique - Perte d'un service Brightcove ou perte critique de la disponib</w:t>
            </w:r>
            <w:r>
              <w:rPr>
                <w:lang w:val="fr-FR"/>
              </w:rPr>
              <w:t>ilit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importante de la publication pour un joueur de production en direct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d2ce5b6a-6f6b-4bad-bb0c-a17344de2dee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[1}P2{2] - Important - Brightcove Service is operational, but there are blocking issues regarding expected publishing capabilities specific </w:t>
            </w:r>
            <w:r>
              <w:rPr>
                <w:noProof/>
              </w:rPr>
              <w:t>to a live production player (i.e. relating to uploads, console activity, specific players).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P2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Important - Le service Brightcove est op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rationnel, mais il y a des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mes de blocage concernant les capacit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de publication attendues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cifiques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un lecteur de production en direct (c.-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>-d. li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aux </w:t>
            </w:r>
            <w:r>
              <w:rPr>
                <w:lang w:val="fr-FR"/>
              </w:rPr>
              <w:lastRenderedPageBreak/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chargements,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l'activit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la console,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des joueurs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cifiques).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9a3c4a34-06c5-493f-867e-bdafa71fc6d1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[1}P3{2] - Normal - Requests which are not defined as Critical or Important (including</w:t>
            </w:r>
            <w:r>
              <w:rPr>
                <w:noProof/>
              </w:rPr>
              <w:t xml:space="preserve"> requests for account/user modifications)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P3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Normal - Demandes qui ne sont pas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finies comme critiques ou importantes (y compris les demandes de modification de compte/utilisateur)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4ea9c501-d8a1-4dbf-8ba4-df32c257b75b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[1}Product{2] - The Brig</w:t>
            </w:r>
            <w:r>
              <w:rPr>
                <w:noProof/>
              </w:rPr>
              <w:t>htcove application to which the support request relates to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Produit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L'application Brightcove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laquelle se rapporte la demande de support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1e10716b-28f6-4ff6-9740-35dcc814c4bd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Account{2] - Account name where the support request rel</w:t>
            </w:r>
            <w:r>
              <w:rPr>
                <w:noProof/>
              </w:rPr>
              <w:t>ates to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Compte Brightcove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Nom du compte auquel la demande d'assistance se rapporte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9eb3a934-6985-42ee-90c6-94a15f81f684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[1}URL{2] - Page URL where the issue can be observed (if available)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URL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URL de la page o</w:t>
            </w:r>
            <w:r>
              <w:rPr>
                <w:lang w:val="fr-FR"/>
              </w:rPr>
              <w:t>ù</w:t>
            </w:r>
            <w:r>
              <w:rPr>
                <w:lang w:val="fr-FR"/>
              </w:rPr>
              <w:t xml:space="preserve"> le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me peut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obs</w:t>
            </w:r>
            <w:r>
              <w:rPr>
                <w:lang w:val="fr-FR"/>
              </w:rPr>
              <w:t>erv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(si disponible)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fe5af94e-60c3-4098-ba40-356f7090d885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[1}Additional CC{2] - On top of the default CC list, you can decide to add additional email addresses of collaborators that should be informed of the case progress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CC suppl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mentaire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En plus de la liste CC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faut, vous pouvez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cider d'ajouter des adresses e-mail suppl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mentaires des collaborateurs qui devraient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inform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de l'avancement du dossier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31ece240-ea91-467e-8592-253f35bc7285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Click [1}Submit{2].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Cliquez sur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Envoyer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f89df350-8c0f-4f33-9baf-c3b263104869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case details will be displayed.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tails du dossier seront affich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debf8204-3ee1-4d92-99e8-d9ff264832be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Click on the [1}Write a new comment...{2] link to add additional comments or to uplo</w:t>
            </w:r>
            <w:r>
              <w:rPr>
                <w:noProof/>
              </w:rPr>
              <w:t>ad a screen shot.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Cliquez sur le bouton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crire un nouveau commentaire...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pour ajouter des commentaires suppl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mentaires ou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charger une capture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cran.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b5fb3dc0-235f-4185-85e6-df3bdba8bf65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Detailed steps to reproduce the issue and screen shot</w:t>
            </w:r>
            <w:r>
              <w:rPr>
                <w:noProof/>
              </w:rPr>
              <w:t>s of the behavior/issue are always helpful to Brightcove Support and can speed up the time needed to resolve your case.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tapes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taill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pour reproduire le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et les captures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cran du comportement/probl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sont toujours utiles au support Brigh</w:t>
            </w:r>
            <w:r>
              <w:rPr>
                <w:lang w:val="fr-FR"/>
              </w:rPr>
              <w:t>tcove et peuvent acc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le temps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cessaire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solution de votre cas.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d84a3f8e-d56f-45ca-b5e0-98a5e9e2b9f8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Viewing your support cases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Consulter vos cas de support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c6ad79d5-6196-4cd2-800e-f30e7741fb86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All support cases can easily be</w:t>
            </w:r>
            <w:r>
              <w:rPr>
                <w:noProof/>
              </w:rPr>
              <w:t xml:space="preserve"> viewed in the Support Portal.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Tous les cas de support peuvent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facilement consult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sur le portail de support.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4aa1f646-79c9-4daa-890f-99dfbb55701f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[1}CASE STATUS{2] will be one of: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STATUT DU CAS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sera l'un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ments suivants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47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b28b0a19-3527-4253-a05e-6c21c9f37a34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[1}New{2] - Case was just created and is awaiting Brightcove review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Nouveau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Le dossier vient d'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cr</w:t>
            </w:r>
            <w:r>
              <w:rPr>
                <w:lang w:val="fr-FR"/>
              </w:rPr>
              <w:t>éé</w:t>
            </w:r>
            <w:r>
              <w:rPr>
                <w:lang w:val="fr-FR"/>
              </w:rPr>
              <w:t xml:space="preserve"> et attend l'examen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5066a2b9-28e9-4c2d-898d-f51777bd6443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[1}Open{2] - Case is in progr</w:t>
            </w:r>
            <w:r>
              <w:rPr>
                <w:noProof/>
              </w:rPr>
              <w:t>ess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Ouvert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Le dossier est en cours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18402bd2-f71b-4705-9712-0d7027fd92d4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[1}Awaiting your response{2] - Brightcove Support requires additional information or a solution has been provided and Brightcove is waiting for a response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En attente de votre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Le support Brightcove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cessite des informations suppl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mentaires ou une solution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fournie et Brightcove attend une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8f6d4100-8ca2-425f-8856-2470cf0f388a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[1}Closed{2] - Case has been resolved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Ferm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Le dossier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solu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1d2caae0-ede8-4727-b1d4-604d6c6ad25d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[1}Closed Awaiting{2] - Case was closed due to no response from publisher; case will be reopened if publisher contacts Brightcove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Ferm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en attente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Le dossier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ferm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en raison</w:t>
            </w:r>
            <w:r>
              <w:rPr>
                <w:lang w:val="fr-FR"/>
              </w:rPr>
              <w:t xml:space="preserve"> de l'absence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de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diteur ; le dossier sera rouvert si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diteur contacte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f9c73745-caae-48c6-b4af-4319105135cd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Note that cases that have been deleted by Support as duplicates will not appear in the Support Portal.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Notez que les </w:t>
            </w:r>
            <w:r>
              <w:rPr>
                <w:lang w:val="fr-FR"/>
              </w:rPr>
              <w:t xml:space="preserve">cas qui ont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supprim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par l'assistance en tant que doublons n'appara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tront pas dans le portail d'assistance.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4b9b2656-ac64-4311-857c-5a70c7e06d47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view your cases with Brightcove Support, follow these steps: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consulter vos cas avec le suppor</w:t>
            </w:r>
            <w:r>
              <w:rPr>
                <w:lang w:val="fr-FR"/>
              </w:rPr>
              <w:t>t Brightcove, proc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dez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62c7530e-3075-4490-8e50-e615e9d0631f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Log in to the Brightcove Support Portal at [1}https://supportportal.brightcove.com{2].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Connectez-vous au portail d'assistance Brightcove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l'adresse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https://supportportal.brightcove.com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0df13e25-e60c-4521-86ff-b7520c863b81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Click [1}SUPPORT CASES{2] in the page header.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Cliquez sur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CAS DE SUPPORT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dans l'en-t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de page.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d065c15c-fbfd-4108-a4cf-dee6e7c1ea5e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 list of [1}Open Cases{2] w</w:t>
            </w:r>
            <w:r>
              <w:rPr>
                <w:noProof/>
              </w:rPr>
              <w:t>ill display.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Une liste des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cas ouverts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s'affiche.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e11bb766-a744-4b56-9741-4469aa80e96f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Click the [1}Case History{2] link to view a list of closed cases.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Cliquez sur le lien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Historique des dossiers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pour afficher la liste des dossiers cl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c94c85bd-7e8f-48f0-8e20-e13f1668c4b2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Click on a [1}Case Number{2] to view the case details including comments from </w:t>
            </w:r>
            <w:r>
              <w:rPr>
                <w:noProof/>
              </w:rPr>
              <w:lastRenderedPageBreak/>
              <w:t>Brightcove Support.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Cliquez sur un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num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ro de dossier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pour afficher les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tails du dossier, y </w:t>
            </w:r>
            <w:r>
              <w:rPr>
                <w:lang w:val="fr-FR"/>
              </w:rPr>
              <w:lastRenderedPageBreak/>
              <w:t>compris les commentaires du suppo</w:t>
            </w:r>
            <w:r>
              <w:rPr>
                <w:lang w:val="fr-FR"/>
              </w:rPr>
              <w:t>rt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66c484a7-e5bb-4ee0-9166-707b0df69a43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Clicking on a column header will sort the list by that column.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Cliquez sur un 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de colonne pour trier la liste en fonction de cette colonne.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a70a127b-666b-4479-b85b-ab3bb4119285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Updating a support case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Mise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d'un dossier de support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b3cdb1f0-5669-400a-8d1c-be07a0340466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Once the case has been created three are a few actions you can take to keep your cases up to date: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Une fois que le dossier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cr</w:t>
            </w:r>
            <w:r>
              <w:rPr>
                <w:lang w:val="fr-FR"/>
              </w:rPr>
              <w:t>éé</w:t>
            </w:r>
            <w:r>
              <w:rPr>
                <w:lang w:val="fr-FR"/>
              </w:rPr>
              <w:t>, trois sont quelques</w:t>
            </w:r>
            <w:r>
              <w:rPr>
                <w:lang w:val="fr-FR"/>
              </w:rPr>
              <w:t xml:space="preserve"> actions que vous pouvez prendre pour tenir vos dossiers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b3ed607d-1edf-4e10-bea7-4ef4974b1405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Add new comments to communicate with our support team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Ajouter de nouveaux commentaires pour communiquer avec notre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quipe de support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a6d8daf4-d</w:t>
            </w:r>
            <w:r>
              <w:rPr>
                <w:noProof/>
                <w:sz w:val="2"/>
              </w:rPr>
              <w:t>463-40d8-ab8c-92d14904e306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Upload or delete attachments with more information to help us identify the issue as fast as possible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chargez ou supprimez des pi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ces jointes avec plus d'informations pour nous aider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identifier le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le plus rapidement</w:t>
            </w:r>
            <w:r>
              <w:rPr>
                <w:lang w:val="fr-FR"/>
              </w:rPr>
              <w:t xml:space="preserve"> possible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9c0d0b49-e474-4483-9795-da9df37b1aca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Update the case priority in the event that you need more attention on a case or it becomes more urgent than initially expected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Mettre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la priorit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dans le cas o</w:t>
            </w:r>
            <w:r>
              <w:rPr>
                <w:lang w:val="fr-FR"/>
              </w:rPr>
              <w:t>ù</w:t>
            </w:r>
            <w:r>
              <w:rPr>
                <w:lang w:val="fr-FR"/>
              </w:rPr>
              <w:t xml:space="preserve"> vous avez besoin de plus d'attention sur un cas ou qu'il deviendrait plus urgent que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vu initialement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62daf946-53ac-4ad4-9a1f-831ab11709c4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Update the CC list to add more watchers to the case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Mettre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la liste CC pour ajouter d'autres observate</w:t>
            </w:r>
            <w:r>
              <w:rPr>
                <w:lang w:val="fr-FR"/>
              </w:rPr>
              <w:t xml:space="preserve">urs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cfb2a400-5daf-47e7-9527-ffde31b7a376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Request case closure after your issue has been resolved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Demander la fermeture du dossier apr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 que votre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me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solu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af063c61-5a15-4c3b-95b9-347808333ecc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Updating your default CC lis</w:t>
            </w:r>
            <w:r>
              <w:rPr>
                <w:noProof/>
              </w:rPr>
              <w:t>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Mise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de votre liste CC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faut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56ccbfae-4590-4419-b4c0-30b879a12448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default CC list is a per account email list that is notified of all of the account</w:t>
            </w:r>
            <w:r>
              <w:rPr>
                <w:noProof/>
              </w:rPr>
              <w:t>’</w:t>
            </w:r>
            <w:r>
              <w:rPr>
                <w:noProof/>
              </w:rPr>
              <w:t>s case activity.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liste CC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faut est une liste de messagerie par compte qui e</w:t>
            </w:r>
            <w:r>
              <w:rPr>
                <w:lang w:val="fr-FR"/>
              </w:rPr>
              <w:t>st notifi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de toutes les activit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de cas du compte.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63a5b65d-bfc3-4b52-968b-da5d7bae1a7b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update the list, follow these steps: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mettre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la liste, proc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dez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2e1ab3fa-6c97-45aa-b4fd-46e1144d1448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Go to the top right corner and click on the user icon.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Allez dans le coin sup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rieur droit et cliquez sur l'ic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ne de l'utilisateur.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9ab4d387-8f45-441f-9fd5-f8c03d30b528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Click [1}My Account{2].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Cliquez sur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Mon compte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31403675-a74b-43c3-94f5-a1362b481689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Enter the new email addresses or remove existing addresses in the [1}Account default CC list{2].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Entrez les nouvelles adresses e-mail ou supprimez les adresses existantes dans la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liste CC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faut du compte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75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dfadb61c-2591-4ae5-a3d1-b9346e5a5860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Click [1}Update default CC list{2] to save the changes.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Cliquez sur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Mettre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la liste CC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faut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pour enregistrer les modifications.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7c0b6da6-01c7-4bee-b876-ea6553697abc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Viewing the Brightcove Syste</w:t>
            </w:r>
            <w:r>
              <w:rPr>
                <w:noProof/>
              </w:rPr>
              <w:t>m Status page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Affichage de la page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eeea58aa-a5f5-4135-a961-b6f5f626856e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continuously monitors the status of all Brightcove Services.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 surveille en permanence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de tous les Services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c6efffc4-04a8-4171-ad44-8645dbed2e58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there are any interruptions in service, a note will be posted on the System Status Page.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 cas d'interruption d'un service, une note est publi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sur la page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6ae86691-b2d6-41b6-9ccc-64d9bfeadf</w:t>
            </w:r>
            <w:r>
              <w:rPr>
                <w:noProof/>
                <w:sz w:val="2"/>
              </w:rPr>
              <w:t>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All scheduled maintenance notices will also be posted.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Tous les avis de maintenance programm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seront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galement affich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12849788-4c45-42cc-b2be-da080d8d927c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To access the System Status page, login to the Support Portal and click SYSTEM STATUS in </w:t>
            </w:r>
            <w:r>
              <w:rPr>
                <w:noProof/>
              </w:rPr>
              <w:t>the page header or go to [1}status.brightcove.com{2].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acc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der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page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me, connectez-vous au portail de support et cliquez sur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dans l'en-t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de page ou acc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dez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status.brightcove.com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829df0fb-15f1-4d02-ad42-e88</w:t>
            </w:r>
            <w:r>
              <w:rPr>
                <w:noProof/>
                <w:sz w:val="2"/>
              </w:rPr>
              <w:t>afaae2f42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learn more about the System Status page, see [1}Viewing the Brightcove System Status Page{2].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en savoir plus sur la page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me, voir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Affichage de la page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Brightcove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default.html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28434b7b-7021-4753-bfc3-70186a7bea38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1dc22f08-19a1-466a-a79b-6997c308fe73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\{\{ content }} \{% include footer.html %} \{% include foot.html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include head.html%} \{% include header.html%}</w:t>
            </w:r>
            <w:r>
              <w:rPr>
                <w:lang w:val="fr-FR"/>
              </w:rPr>
              <w:t xml:space="preserve"> \{\{content}} \{% include footer.html%}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api-reference.html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7896c020-0e78-4fa1-874a-b60ebfce91a5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1272c2b9-a4eb-4cc9-ab65-9ce3ba48e460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include head.html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include head.html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14168ca5-dffa-4caa-8e52-b7c027c107fe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include header.html %} \{% include search.html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include header.html %} \{% include search.html %} \{\{ content }}</w:t>
            </w:r>
            <w:r>
              <w:rPr>
                <w:lang w:val="fr-FR"/>
              </w:rPr>
              <w:t xml:space="preserve"> \{% include updated.html %} \{% include footer.html %} \{% include 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api-staging.html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cb011f49-37ee-4ce7-81aa-2fca20339798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785da305-58af-4dd9-9850-01443c199886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include staging.html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include staging.html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44efcbfc-2a99-4b7a-bc4b-316e1138192a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include header.html %} \{% include search.html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include header.html %} \{% include search.html %} \{\{ content }}</w:t>
            </w:r>
            <w:r>
              <w:rPr>
                <w:lang w:val="fr-FR"/>
              </w:rPr>
              <w:t xml:space="preserve"> \{% include updated.html %} \{% include footer.html %} \{% include 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page.html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2dc1c338-bac7-4a59-9388-a270c47001d0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304cd736-806d-4464-930a-224fa31ba39f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\{% include navigation.ht</w:t>
            </w:r>
            <w:r>
              <w:rPr>
                <w:noProof/>
              </w:rPr>
              <w:t>ml %} \{% include search.html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include head.html%} \{% include header.html%} \{% include navigation.html%} \{% include search.html%} \{\{content}} \{</w:t>
            </w:r>
            <w:r>
              <w:rPr>
                <w:lang w:val="fr-FR"/>
              </w:rPr>
              <w:t>% include updated.html%} \{% include footer. 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fe8f7eb1-011d-4220-b0a8-70970b9454bf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556503c0-e76f-4a0f-93ed-ec4da8c7b4f0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\{% include head.html %} \{% include header.html %} \{% include navigation.html </w:t>
            </w:r>
            <w:r>
              <w:rPr>
                <w:noProof/>
              </w:rPr>
              <w:t>%} \{% include searchpage.html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include head.html%} \{% include header.html%} \{% include navigation.html%} \{% include searchpage.html%} \{\{content}} \{</w:t>
            </w:r>
            <w:r>
              <w:rPr>
                <w:lang w:val="fr-FR"/>
              </w:rPr>
              <w:t>% include updated.html%} \{% include footer. 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staging.html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f5dbcb5e-7a9e-4cf6-a645-d26feee28660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f37cab48-753c-4c53-b9d1-5dc8f320400f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include staging.html %} \{% include header.html %} \{</w:t>
            </w:r>
            <w:r>
              <w:rPr>
                <w:noProof/>
              </w:rPr>
              <w:t>% include navigation.html %} \{% include search.html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include staging.html%} \{% include header.html%} \{% include navigation.html%} \{% include search.ht</w:t>
            </w:r>
            <w:r>
              <w:rPr>
                <w:lang w:val="fr-FR"/>
              </w:rPr>
              <w:t>ml%} \{\{content}} \{% include updated.html%} \{% include footer. 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shared_content.html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756991d0-1f6b-429d-9e75-64a0b4d758bb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127c4697-d705-40b1-90f0-7633da63af35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</w:t>
            </w:r>
            <w:r>
              <w:rPr>
                <w:noProof/>
              </w:rPr>
              <w:t xml:space="preserve"> \{% include navigation.html %} \{% include search.html %} \{\{ content }} \{% include shared_content.html %} \{% include updated.html %} \{% include footer.html %} \{% include shared_foot.html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include head.html%} \{% include header.html%} \{% inclu</w:t>
            </w:r>
            <w:r>
              <w:rPr>
                <w:lang w:val="fr-FR"/>
              </w:rPr>
              <w:t xml:space="preserve">de navigation.html%} \{% include search.html%} \{\{content}} \{% include shared_content.html%} \{% include mis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jour. html%} \{% include footer.html%} \{% include shared_foot.html%}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55db79b3-553f-4207-97a2-9dbd64145762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32056c1a-8e66-46ae-9c10-e2221e2481f8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b758da28-bd56-44b0-9096-840543550e7e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Video-On-Demand Guides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des guides de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12633fd4-cccc-4a96-806f-4db7c88b01d7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Guides related to Video-On-Demand with Server-Side Ad Insertion (SSAI).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Guides relatifs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avec 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5277404f-2e19-414a-9124-6c4600c143ea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Domicile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81258390-e852-4ca8-a127-08e337f8e515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abcde0fd-c034-422e-bfc5-338407a41d4b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44aad2b6-8e13-45e0-ad45-eeac079b7938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Rubriques de cette section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88f81046-8215-4b1c-9fed-e2b486c8db4e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item.name == page.title %} \{% for entry in item.docs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item in site.data.navigation %} \{% if item.name == page.title %} \{% for entry in item.docs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800f9ad7-cf06-491b-9e4e-c8c2cd2379b1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entry.name }}{2] \{% if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 entry.name }}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5d8d949a-c697-4262-b918-0c8b2443d2f2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subentry in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subentry in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a173d6d7-62c</w:t>
            </w:r>
            <w:r>
              <w:rPr>
                <w:noProof/>
                <w:sz w:val="2"/>
              </w:rPr>
              <w:t>0-4278-98e9-db0c97e59da6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subentry.name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\{\{subentry.name}}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95475efc-db67-4e81-bb82-577878eb5ab9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fc25f927-66ff-4d05-9b1e-d91eca2e2cf8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0e9ac5ae-6eb9-4591-9597-a65045bd</w:t>
            </w:r>
            <w:r>
              <w:rPr>
                <w:noProof/>
                <w:sz w:val="2"/>
              </w:rPr>
              <w:t>990e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 \{% endif %} 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 \{% endif %} \{% endfor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ad-error-beacons-ssai.html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f1060838-f4df-4124-a243-6158cc346adb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b92e4e66-35e8-45c6-85de-305361a2a2b1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d1d80ba8-a616-4da2-8702-af194f6427ab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'Ad Error Beacons with SSAI'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des "Balises d'erreur d'annonce avec SSAI":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258ddd1b-bd5e-47b7-a3de-1b31852ff3a0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this topic, you will learn about the VAST ad error events that are beaconed w</w:t>
            </w:r>
            <w:r>
              <w:rPr>
                <w:noProof/>
              </w:rPr>
              <w:t>hen using Server-Side Ad Insertion (SSAI).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Dans cette rubrique, vous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couvrirez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d'erreur d'annonce VAST qui sont signal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lors de l'utilisation de l'insertion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44fd339d-3e17-4a11-98b3-e8ea7</w:t>
            </w:r>
            <w:r>
              <w:rPr>
                <w:noProof/>
                <w:sz w:val="2"/>
              </w:rPr>
              <w:t>a1cf525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Video-On-Demand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082072c4-0b70-4373-ab09-52bf25197b87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d8a8ca7f-2276-44ed-b2d7-e7e401890af0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ce0a1813-871b-4645-9364-a944e4047ea5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Overview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Vue d'ensemble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60124752-8d2a-4664-9165-23b5635095f2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With SSAI, ads are stitched into your content stream on the server side.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Avec SSAI, les annonces sont 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votre flux de contenu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6efad826-435d-4ffc-8530-0e43ef09686b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Beaconing of VAST ad error events is provided when using VOD + SSAI.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 balises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d'erreur d'annonce VAST est fourni lors de l'utilisation de VOD +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aa5a3799-2f16-4cc6-bd4b-51effa44a808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error e</w:t>
            </w:r>
            <w:r>
              <w:rPr>
                <w:noProof/>
              </w:rPr>
              <w:t>vents provide insight to your ad workflows, allowing you to proactively resolve issues.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d'erreur publicitaires fournissent des informations sur vos workflows publicitaires, ce qui vous permet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soudre les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mes de mani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 proactive.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5486fdcb-1c06-4d11-b04e-53be1bc4398e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Ensuring that your ads are delivered will help to maximize ad revenue.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Veiller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ce que vos annonces soient diffus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contribuera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maximiser les revenus publicitaires.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af3b331c-6890-4117-b81f-d8a9b34bb9b1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Error Beacons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Balises d'erreur d'annonce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7ea1cf02-e8cb-4c7f-bde3-3778198c978a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following table defines ad error events beaconed through SSAI, as defined in VAST 3.0/4.0 specifications.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tableau suivant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finit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d'erreur publicita</w:t>
            </w:r>
            <w:r>
              <w:rPr>
                <w:lang w:val="fr-FR"/>
              </w:rPr>
              <w:t>ires balises via SSAI, tels que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finis dans les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cifications VAST 3.0/4.0.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befc581e-78b2-4481-80ff-25d8f2916b4b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Error code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Code d'erreur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dadad84e-897e-4575-ab24-e5754072e563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39f07dc9-76e3-4831-8807-3632506cee54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0ccf32ba-2372-4903-b8b9-79d820e0f59d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XML parsing error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Erreur d'analyse XML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28755a13-c87c-4023-b792-abd0fe300de7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Error on XSLT transform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Erreur sur la transformation XSLT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8312e38a-cac6-41b5-813b-1d7fd273ac1a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Response was empty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ponse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tait vide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6a3caa2c-2721-47ed-8e8a-16b34bebdeb7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Trafficking error.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Erreur de trafic.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7186b493-81d2-4b39-95f0-905d241b1e5b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player received an ad type that it was not expecting and/or cannot display.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lecteur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a re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u un type</w:t>
            </w:r>
            <w:r>
              <w:rPr>
                <w:lang w:val="fr-FR"/>
              </w:rPr>
              <w:t xml:space="preserve"> d'annonce qu'il ne s'attendait pas et/ou ne peut pas afficher.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ec5f448b-9f54-4293-b316-06e7f4ecf273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Valid Ad response returned, but no linear ads were found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d'annonce valide renvoy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e, mais aucune annonce lin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aire n'a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trouv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7ca20de7-95c2-4a43-83aa-685e72bf3cc1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 non-progressive ad format was returned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Un format d'annonce non progressif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renvoy</w:t>
            </w:r>
            <w:r>
              <w:rPr>
                <w:lang w:val="fr-FR"/>
              </w:rPr>
              <w:t>é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eaf098e4-6f8a-4a0e-9787-e99a95ea9ade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VPAID swf (when not expected as a pass-through)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VPAID swf (lorsqu'il n'est pas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vu en</w:t>
            </w:r>
            <w:r>
              <w:rPr>
                <w:lang w:val="fr-FR"/>
              </w:rPr>
              <w:t xml:space="preserve"> tant que pass-through)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4586f40b-a424-4cf0-a259-46c827185be8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Invalid video Mime Type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 Mime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non valide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03cce4cb-f9a2-4864-81ba-9d48ddd75d4e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Timeout of VAST URI provided in Wrapper element, or of VAST URI provided in a subsequent Wrapper </w:t>
            </w:r>
            <w:r>
              <w:rPr>
                <w:noProof/>
              </w:rPr>
              <w:t>element.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lai d'expiration de l'URI VAST fourni dans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ment Wrapper, ou de VAST URI fourni dans un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 Wrapper ult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9e5315e9-3d94-4d91-afe6-d5812d127a85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Includes request errors such as invalid URI, unreachable or request timeout for URI, and security or other exceptions related to requesting a VAST URI.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Inclut les erreurs de demande telles que l'URI non valide, le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lai d'expiration inaccessible ou de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pour l'URI, et les exceptions de 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curit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ou autres li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d'URI VAST.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6ccc63f1-c4c2-4a04-b245-be2e99a67b1c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Wrapper URI unavailable - 4xx, 5xx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URI d'emballage non disponible - 4xx, 5xx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dd607daf-444a-4d8e-9910-5e9f44649edd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Wrapper did not respond within the set timeout threshold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Wrapper n'a pas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pondu dans le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lai d'attente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5884d291-e3fa-4e00-8eef-bdc77da8fe43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Wrapper limit reached, as defined by the video player.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Limite de wrapper atteinte, telle que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finie p</w:t>
            </w:r>
            <w:r>
              <w:rPr>
                <w:lang w:val="fr-FR"/>
              </w:rPr>
              <w:t>ar le lecteur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121d92c0-cc51-4d4a-b79c-8b60310656ac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Too many Wrapper responses have been received with no InLine response.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Trop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ponses Wrapper ont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re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ues sans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InLine.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6339e12e-edb1-45f4-8831-a8366eb97a20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Exceeded the wrapper follow-through limit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passement de la limite de suivi du wrapper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35399a4c-66f8-41d2-ad8c-39025c26d747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 ads VAST response after one or more Wrappers.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Aucune annonce VAST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apr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 un ou plusieurs Wrappers.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8e9b1c69-3cf8</w:t>
            </w:r>
            <w:r>
              <w:rPr>
                <w:noProof/>
                <w:sz w:val="2"/>
              </w:rPr>
              <w:t>-4b01-9293-6d59345ab0a9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Also includes number of empty VAST responses from fallback.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Inclut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galement le nombre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ponses VAST vides de secours.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70ce5805-8f99-4fd2-8e98-2663a6d2abe7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 linear (progressive) ad response received through wrapper request</w:t>
            </w:r>
            <w:r>
              <w:rPr>
                <w:noProof/>
              </w:rPr>
              <w:t>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Aucune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d'annonce lin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aire (progressive) re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ue par le biais de demandes de wrapper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c3aadc35-0220-43f6-9cdb-198ebced09f4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Wrapper response was empty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ponse du wrapper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tait vide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f59eed35-25bb-4986-91c1-688cf61ebb5f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Mezzanine was required but not provided.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La mezzanine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tait requise, mais elle n'a pas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fournie.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1c82f434-d6d4-4bd6-9280-f08e3b685ebd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not served.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non servie.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428fc940-f6c6-422d-987c-91384a0ea80d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Strict implementations of VAST 4.0 </w:t>
            </w:r>
            <w:r>
              <w:rPr>
                <w:noProof/>
              </w:rPr>
              <w:t>and requiring Mezz ads to be returned.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mentations strictes de VAST 4.0 et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cessitant le retour des annonces Mezz.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7ff92f56-8a67-4ae8-bc3f-9a4bd1688588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Could be viable for OTT devices to ensure quality.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Pourrait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viable pour les dispositifs O</w:t>
            </w:r>
            <w:r>
              <w:rPr>
                <w:lang w:val="fr-FR"/>
              </w:rPr>
              <w:t>TT afin d'assurer la qualit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f16b1d8e-2a71-4655-8c74-28612e8ea0cd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VAST 4 specific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VAST 4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cifique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7874dfde-3474-4ca7-bb8d-107944d498ae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Mezzanine was downloaded for the first time.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Mezzanine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charg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pour la premi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 fois.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ddcdeeac-2337-4457-9859-0019da7e8e49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not served.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non servie.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3a7fa0c7-a3b0-4af9-8fa5-b594f9856c0d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Anytime a valid creative was received, but removed due to processing this event should be fired.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Chaque fois qu'une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ation valide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re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ue, mais supprim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en raison du traitement de cet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nement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clench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a377f475-619b-4a33-86c7-3e1176e6284d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VAST 4 specific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VAST 4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cifique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2fc0fca8-af98-4a23-95a9-7a594b5174bf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Undefined error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Erreur ind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80c9226f-77f9-4d3e-a028-7625a5c165bf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Generalized error occurred and not well defined by other errors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Erreur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s'est produite et mal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finie par d'autres erreurs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video-cloud-ssai-ad-tag-validation.html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0969d0e4-1cea-436b-99e3-6b547ab6299</w:t>
            </w:r>
            <w:r>
              <w:rPr>
                <w:b/>
                <w:noProof/>
              </w:rPr>
              <w:t>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eb1eef05-4283-421f-84ed-3740a355e910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d72b0fe6-b53f-4c7b-a688-c37bba8c8202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Cloud SSAI Ad Tag Validation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 la validation du tag d'emplacement publicitaire SSAI de Video Cloud: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d377efc2-2e5b-441f-9b2b-2c300b527143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this topic, you will learn how to trace ad calls specified with Server-Side Ad Insertion (SSAI).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Dans cette rubrique, vous apprendrez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suivre les appels d'annonces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avec l'insertion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serveur (SSAI).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6da5ba53-cc61-4a5c-900f-ff4bef20a7b0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Video-On-Demand Guides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Guides de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abcb6c64-7bfb-437c-a3e0-f5253020d1e6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2b6d180f-fc54-4272-803a-d5eb3ac7743a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</w:t>
            </w:r>
            <w:r>
              <w:rPr>
                <w:noProof/>
              </w:rPr>
              <w:t>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69f3c854-fff4-441f-bdfc-57898641dda4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Overview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Vue d'ensemble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75896931-75e1-45fe-9b31-92bfab682cef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help with debugging of server-side ads, Dynamic Delivery with SSAI provides API endpoints to track ad calls.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faciliter le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bogage des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serveur, Dynamic Delivery with SSAI fournit des points de terminaison d'API pour suivre les appels d'annonces.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752f2f91-a5ba-4f21-95af-5555b3f73757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Notes: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Notes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1ee3cd7a-566f-41c7-aa41-0715651754c7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use SSAI, your Video Cloud account needs to be configured for [1}Dynamic Delivery{2] and enabled for SSAI.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utiliser SSAI, votre compte Video Cloud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configur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la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livraison dynamique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et 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84fbe1de-413b-45c5-9a</w:t>
            </w:r>
            <w:r>
              <w:rPr>
                <w:noProof/>
                <w:sz w:val="2"/>
              </w:rPr>
              <w:t>b1-edc3a2048173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Contact your account manager to start using this feature.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Contactez votre gestionnaire de compte pour commencer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utiliser cette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69883175-7217-4337-a215-c50055f23ad4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debugging interface is for VOD SSAI only.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Cette interface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bogage est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serv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VOD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ef830cbf-3f84-40ad-ba6d-f0879ac6bb78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a list of limitations, see the [1}SSAI Overview{2]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obtenir la liste des limitations, reportez-vous au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SSAI Overview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</w:t>
            </w:r>
            <w:r>
              <w:rPr>
                <w:noProof/>
                <w:sz w:val="2"/>
              </w:rPr>
              <w:t>2cafd34-d507-49a3-adbb-d061902a19dd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debug server-side ads with your video content stored in Video Cloud, follow these steps: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boguer les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avec votre contenu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stock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dans Video Cloud, proc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dez comme suit: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34b97b28-0</w:t>
            </w:r>
            <w:r>
              <w:rPr>
                <w:noProof/>
                <w:sz w:val="2"/>
              </w:rPr>
              <w:t>401-4ec9-8ccc-00310cbc768e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[1}Review general information for API path and authorization{2]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Consultez les informations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rales sur le chemin et l'autorisation de l'API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3d2fe172-c1f2-4527-aad7-8c6146f96691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[1}Run a trace for an ad configuration{</w:t>
            </w:r>
            <w:r>
              <w:rPr>
                <w:noProof/>
              </w:rPr>
              <w:t>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Ex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cuter une trace pour une configuration d'annonce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40a85620-83fc-4ae7-ab50-7703df23a907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[1}Retrieve trace details{2]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les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tails de la trace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fe998500-e113-4503-a63d-617f6d5fa978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General information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Informations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e396044b-c1d8-4fb8-af03-944b9d03af62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following information pertains to all SSAI API requests.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informations suivantes concernent toutes les demandes d'API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45b5be06-5d71-47b8-8069-6ab5fe9ae75b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Base URL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URL de base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eecd2690-5228-</w:t>
            </w:r>
            <w:r>
              <w:rPr>
                <w:noProof/>
                <w:sz w:val="2"/>
              </w:rPr>
              <w:t>4fbc-964f-37107a8c5b32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base URL for the SSAI API is: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L'URL de base de l'API SSAI est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78736dd7-e060-40e4-b5f2-2a74fc4cec18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Account path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Chemin du compte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c6f8847e-964a-4e0d-b76d-b20dbfd0e681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all cases, requests will be made for a specific Video Cloud Account.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Dans tous les cas, des demandes seront faites pour un compte Video Cloud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f18d5ab3-e6c1-49e9-9437-4066f8d84c28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So, you will always add the term [1}[2]{3] followed by yo</w:t>
            </w:r>
            <w:r>
              <w:rPr>
                <w:noProof/>
              </w:rPr>
              <w:t>ur account id to the base URL: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Ainsi, vous ajouterez toujours le terme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suivi de votre identifiant de compte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l'URL de base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96fde37b-d8d4-4400-9224-115d7e399e42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Authorization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Autorisation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e6d91b0b-09c3-4a2b-9d45-7b4e5db73a78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API reque</w:t>
            </w:r>
            <w:r>
              <w:rPr>
                <w:noProof/>
              </w:rPr>
              <w:t>sts require an Authorization header: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demandes d'API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cessitent un 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d'autorisation: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00c1f662-3639-473e-824e-cdc0b0fef286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[1}[2]{3] is a temporary OAuth2 access token that must be obtained from the Brightcove OAuth service.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est un jeton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s OAuth2 temporaire qui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tre obtenu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du service Brightcove OAuth.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c6506fb9-fa05-4d04-8126-c4b97f7d959f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 on how to obtain client credentials and use them to retrieve access tokens, see the [1}Brightcove OAuth</w:t>
            </w:r>
            <w:r>
              <w:rPr>
                <w:noProof/>
              </w:rPr>
              <w:t xml:space="preserve"> Overview{2].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d'informations sur la fa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on d'obtenir des informations d'identification client et de les utiliser pour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des jetons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s, consultez la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sentation OAuth de Brightcove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fffa9ef1-f6da-4565-9387-4b05634193b4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Operations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c5ea8de6-b94b-43fa-a873-3caa89688aa6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When you request client credentials, you will need to specify the type of account access or operations that you want.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Lorsque vous demandez des informations d'identification client, vous devez</w:t>
            </w:r>
            <w:r>
              <w:rPr>
                <w:lang w:val="fr-FR"/>
              </w:rPr>
              <w:t xml:space="preserve">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cifier le type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 au compte ou les op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rations que vous souhaitez.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11cb3fb8-efdc-4fde-b042-1c486315ad20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following is a list of the currently supported operations for the SSAI API: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Voici une liste des op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rations actuellement prises en charg</w:t>
            </w:r>
            <w:r>
              <w:rPr>
                <w:lang w:val="fr-FR"/>
              </w:rPr>
              <w:t>e pour l'API SSAI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b2844bc8-e45d-44af-8894-ee2500d3862c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data: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SSAI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6b5b1f8d-af8c-48ca-a51b-ae6f10e3aa0b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Run a trace for an ad configuration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cuter une trace pour une configuration d'annonce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54c5d9e4-4cb7-4f3d-a621-1aabe9dc7f05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run a trace for an ad configuration, follow these steps: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ex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cuter une trace pour une configuration d'annonce, proc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dez comme suit: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2359cd10-27ea-4666-95b3-ce28a73bb658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Gather information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Collecter des infor</w:t>
            </w:r>
            <w:r>
              <w:rPr>
                <w:lang w:val="fr-FR"/>
              </w:rPr>
              <w:t>mations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cd9e4555-8afb-4201-ac9c-6e7a8063ea85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Gather the following information for the [1}body{2] of your API request: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Rassemblez les informations suivantes pour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corps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de votre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API: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f9a73af2-0114-4845-b74a-b46db399667c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Parameter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443fbfdc-12db-4ce5-8513-9201e1d2374b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3160c950-a425-4ea1-a828-5e2430f17ce1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80ed8167-6410-454a-bb40-afc2d2c2029e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23a59a9f-216d-436d-a4fa-d8f41456070d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User account id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Identifiant du compte utilisateur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e958758a-2d69-4106-8d94-531092a6553f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Object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c1a98eb9-7b91-4a83-9270-0c7899730c20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Fields are defined in the [1}Configuration field details{2] section of the SSAI API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champs sont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finis dans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tails du champ de configuration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section du document de l'API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a1cf416b-e8fc-4c70-8c4e-d11629e35959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Object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df264f10-5edc-4220-b488-17d625fa6d08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Tells the system how long your content is in order to generate the cor</w:t>
            </w:r>
            <w:r>
              <w:rPr>
                <w:noProof/>
              </w:rPr>
              <w:t>rect ad response.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Indique au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la 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de votre contenu afin de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la bonne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publicitaire.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b7571832-7457-4ebe-a523-860dff5a2c7c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 [1] For example, the following tells the system that the content is 1 minute long.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Par exemp</w:t>
            </w:r>
            <w:r>
              <w:rPr>
                <w:lang w:val="fr-FR"/>
              </w:rPr>
              <w:t>le, ce qui suit indique au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que le contenu dure 1 minute.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79c2f938-9984-445e-8d36-afd097036892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is used to insert ads accordingly.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Ceci est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ins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des annonces en cons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quence.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db15c0ff-06b6-45f0-bbc6-3fd203ca1362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Object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8b8e42a9-3492-4f0a-899b-d89820886171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Optional.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Facultatif.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5f63f04a-c3e9-4797-b7ed-29ab74b73119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 Needed only if you are using template variables that reference metadata fields.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cessaire uniquement si vous utilisez des variables de </w:t>
            </w:r>
            <w:r>
              <w:rPr>
                <w:lang w:val="fr-FR"/>
              </w:rPr>
              <w:t>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 qui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rencent des champs de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d57dd5c7-b7f9-47e5-8df4-977b74a5177a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These are defined in the [1}Ad variables{2] section of the SSAI API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Ceux-ci sont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finis dans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Variables d'annonce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section du document de l'API SS</w:t>
            </w:r>
            <w:r>
              <w:rPr>
                <w:lang w:val="fr-FR"/>
              </w:rPr>
              <w:t>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23a9ffee-5881-4d1f-b6f8-6b58e17bf5a6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fc758953-8b06-4dd9-b90a-89245f34863f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 trace for an SSAI ad configuration.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ez une trace pour une configuration d'annonce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90b7a46a-0219-4564-b2b3-5fbc79f41219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26bb3492-26c6-49a1-946f-b5e9601e15c2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POST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337cb4f5-863e-44a5-87b5-be0266dcf20b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5caaa2d9-79da-4b63-af00-c18ba6d1da8f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https://ssai.api.brightcove.com/v1/accounts/[1}\{account_id}{2]/ssai_debug_vmap/debug.xml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https://ssai.api.brightcove.com/v1/accounts/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\{account_id}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/ssai_debug_vmap/debug.xml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5667cd14-a3d7-4552-8619-34e73dcb2465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a19b089e-f47c-409a-8091-340ebab4bb21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Authorization: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Authorization: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7c01d7b0-58ce-41b1-ae72-8139cc</w:t>
            </w:r>
            <w:r>
              <w:rPr>
                <w:noProof/>
                <w:sz w:val="2"/>
              </w:rPr>
              <w:t>152456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Bearer [1}access_token{2] (see [3}Getting Access Tokens{4])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Porteur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access_token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(voir </w:t>
            </w:r>
            <w:r>
              <w:rPr>
                <w:noProof/>
                <w:lang w:val="fr-FR"/>
              </w:rPr>
              <w:t>[3}</w:t>
            </w:r>
            <w:r>
              <w:rPr>
                <w:lang w:val="fr-FR"/>
              </w:rPr>
              <w:t>Obtenir des jetons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</w:t>
            </w:r>
            <w:r>
              <w:rPr>
                <w:noProof/>
                <w:lang w:val="fr-FR"/>
              </w:rPr>
              <w:t>{4]</w:t>
            </w:r>
            <w:r>
              <w:rPr>
                <w:lang w:val="fr-FR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68ec5f02-1944-4ac7-9096-5d1814f235d7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 de contenu : application/json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28f5839a-e881-468b-b8b6-10a875bc9a28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Body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Corps de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chantillon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05401c2d-af0f-454d-bab2-158f3b24d385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c57d7d1b-e351-4646-a72d-b1eded070d78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response [1}[2]{3]</w:t>
            </w:r>
            <w:r>
              <w:rPr>
                <w:noProof/>
              </w:rPr>
              <w:t xml:space="preserve"> consists of the ad server response that would include the VAST or ad server equivalent response.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ponse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se compose de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du serveur publicitaire qui inclurait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VAST ou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quivalent du serveur publicitaire.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72d6c7b3-6a2</w:t>
            </w:r>
            <w:r>
              <w:rPr>
                <w:noProof/>
                <w:sz w:val="2"/>
              </w:rPr>
              <w:t>2-4d91-82d6-b53402aa4474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323b33de-734a-4400-a7ce-11361e6ba27b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Request2 - using template variables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Request2 - Utilisation de variables de 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1c891074-f8b4-4e53-8167-100be66330cd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Create an SSAI ad trace, where you are using template variables that reference </w:t>
            </w:r>
            <w:r>
              <w:rPr>
                <w:noProof/>
              </w:rPr>
              <w:lastRenderedPageBreak/>
              <w:t>metadata fields.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ez une trace publicitaire SSAI, dans laquelle vous utilisez des variables de </w:t>
            </w:r>
            <w:r>
              <w:rPr>
                <w:lang w:val="fr-FR"/>
              </w:rPr>
              <w:lastRenderedPageBreak/>
              <w:t>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 qui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rencent des champs de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4f1848a9-c609-4a44-873c-9</w:t>
            </w:r>
            <w:r>
              <w:rPr>
                <w:noProof/>
                <w:sz w:val="2"/>
              </w:rPr>
              <w:t>2d286553ac9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9fa0fb03-4904-44bb-967a-3ecf86b7efa8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POST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e0d242e5-41ad-42f3-a245-29f00dba12c5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43236914-890d-49a2-aaef-2b74522a908a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https://ssai.api.brightcove.com/v1/accounts/[1}\{account_id}{2]/ssai_debug_vmap/debu</w:t>
            </w:r>
            <w:r>
              <w:rPr>
                <w:noProof/>
              </w:rPr>
              <w:t>g.xml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https://ssai.api.brightcove.com/v1/accounts/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\{account_id}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/ssai_debug_vmap/debug.xml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6f945028-cb6c-435b-99ed-a8f4b92f3c05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06297599-de54-4a14-b25a-bdc4e7b9ac35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Authorization: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Authorization: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c21a612e-1c33-41e0-851a-95137e71894e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Bearer [1}access_token{2] (see [3}Getting Access Tokens{4])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Porteur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access_token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(voir </w:t>
            </w:r>
            <w:r>
              <w:rPr>
                <w:noProof/>
                <w:lang w:val="fr-FR"/>
              </w:rPr>
              <w:t>[3}</w:t>
            </w:r>
            <w:r>
              <w:rPr>
                <w:lang w:val="fr-FR"/>
              </w:rPr>
              <w:t>Obtenir des jetons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</w:t>
            </w:r>
            <w:r>
              <w:rPr>
                <w:noProof/>
                <w:lang w:val="fr-FR"/>
              </w:rPr>
              <w:t>{4]</w:t>
            </w:r>
            <w:r>
              <w:rPr>
                <w:lang w:val="fr-FR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a32adb90-f6da-468e-9d22-63d60b5bae51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 de contenu </w:t>
            </w:r>
            <w:r>
              <w:rPr>
                <w:lang w:val="fr-FR"/>
              </w:rPr>
              <w:t>: application/json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19ac7cdd-a578-4a61-b1e7-6ca75ef468b6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Body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Corps de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chantillon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f9695d89-13c0-474a-86cd-14ffc616ad93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Response2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747e4bb4-b9e3-41d4-92b3-c972ee57a43a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80c86d9c-2864-48bc-b5f6-d6b86e99f8a3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Retrieve trace details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les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tails de la trace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03a73724-e159-4893-be24-b92859bb61c4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Once you have run an ad trace as shown in the previous section, you can retrieve detailed information about the trace us</w:t>
            </w:r>
            <w:r>
              <w:rPr>
                <w:noProof/>
              </w:rPr>
              <w:t>ing the session Id.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Une fois que vous avez ex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une trace publicitaire comme indiqu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dans la section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dente, vous pouvez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des informations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taill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sur la trace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l'ID de session.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523f5ba3-81fa-4a02-962a-2a11ab16aaff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[1</w:t>
            </w:r>
            <w:r>
              <w:rPr>
                <w:noProof/>
              </w:rPr>
              <w:t>}[2]{3] specifies the caching session.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cifie la session de mise en cache.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30ecc3b4-a4b9-4aa0-885b-2d6bf1aeb7e4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Each session has its own length based on the video content length.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Chaque session a sa propre 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en fonction de la longueur du contenu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e4d8672b-77e9-46c9-b7a2-6fe0119e8de0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can get the id from the response for the API call in the previous step.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Vous pouvez obtenir l'ID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de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l'appel d'API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tape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7e291cd1-3d95-4c85-a714-f0581e358628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Session id can be found in the VMAP responses from the previous section.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L'identifiant de session se trouve dans les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ponses VMAP de la section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32b42c05-7fec-4df0-98dd-6161c4e89d71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Here is an examp</w:t>
            </w:r>
            <w:r>
              <w:rPr>
                <w:noProof/>
              </w:rPr>
              <w:t>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Voici un exemple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e9e22d09-6088-4554-a39d-e82e793ca78e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90c172c3-efb4-44bb-be66-19b6dfaf0954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retrieve ad-call trace information by supplying a session id, use a GET request similar to the following: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les informations de suivi des appels publicitaires en fournissant un identifiant de session, utilisez une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te GET similaire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suivante: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2b62a630-f8e0-42b9-80ae-51f2962c6db3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71abbe10-1242-413c-bc39-8d917e803b8f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OBTE</w:t>
            </w:r>
            <w:r>
              <w:rPr>
                <w:lang w:val="fr-FR"/>
              </w:rPr>
              <w:t>NIR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45a7f6a6-ef64-412c-8062-1e75d235cf40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21503a5c-649e-4871-9526-6f56d6e47a9d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https://ssai.api.brightcove.com/v1/accounts/[1}\{account_id}{2]/ssai_traces/[1}\{session_id}{2]/ad_calls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https://ssai.api.brightcove.com/v1/accounts/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\{iden</w:t>
            </w:r>
            <w:r>
              <w:rPr>
                <w:lang w:val="fr-FR"/>
              </w:rPr>
              <w:t>tifiant de compte}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ssai_traces /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\{ID de session}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ad_calls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541d3193-2f0e-4137-9136-75bc0fa85ab1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1231c629-d6c6-4e6c-8d95-a09b33ace224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Authorization: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Authorization: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cb177409-1567-4b23-bb02-2feb94d101ea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Bearer [1}</w:t>
            </w:r>
            <w:r>
              <w:rPr>
                <w:noProof/>
              </w:rPr>
              <w:t>access_token{2] (see [3}Getting Access Tokens{4])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Porteur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access_token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(voir </w:t>
            </w:r>
            <w:r>
              <w:rPr>
                <w:noProof/>
                <w:lang w:val="fr-FR"/>
              </w:rPr>
              <w:t>[3}</w:t>
            </w:r>
            <w:r>
              <w:rPr>
                <w:lang w:val="fr-FR"/>
              </w:rPr>
              <w:t>Obtenir des jetons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</w:t>
            </w:r>
            <w:r>
              <w:rPr>
                <w:noProof/>
                <w:lang w:val="fr-FR"/>
              </w:rPr>
              <w:t>{4]</w:t>
            </w:r>
            <w:r>
              <w:rPr>
                <w:lang w:val="fr-FR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4d031fb8-9d7d-4eba-a7ff-3c8318628169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 de contenu : application/json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6368b6b2-7ae8-49ef-8404-</w:t>
            </w:r>
            <w:r>
              <w:rPr>
                <w:noProof/>
                <w:sz w:val="2"/>
              </w:rPr>
              <w:t>23ec0abaf082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bbea2a9a-6b6e-44b7-ae55-e7ba4753ac14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3e82d9ce-e25b-4c1d-9df5-99e75bd5ae83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can use a tool like [1}BASE64{2] to make the response body readable.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Vous pouvez utiliser un outil comme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BASE64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pour rendre le corps de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lisible.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285977e3-4b34-4c93-a9e7-b897404249fa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decoded response body: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corps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cod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: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ssai-ad-block-detection-and-auto-failover.html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</w:t>
            </w:r>
            <w:r>
              <w:rPr>
                <w:b/>
                <w:noProof/>
              </w:rPr>
              <w:t>10 10ab9c7f-2554-4fb2-9a31-d051a42ec0fb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516eaf0d-e176-4771-aedc-af8e3e81159d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ed279417-a858-413d-93c8-0e16cbd7bdcd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'SSAI: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«</w:t>
            </w:r>
            <w:r>
              <w:rPr>
                <w:lang w:val="fr-FR"/>
              </w:rPr>
              <w:t>SSAI: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0d56a748-1548-4835-bcbb-cd631c71302a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Block Detection and Auto-Failover'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 la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tection des blocs publicitaires et du basculement automatique: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b3ba3eaf-91e8-4aad-953c-e7fbece76219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this topic, you will learn how to turn on a Brightcove Player's auto-failover setting to request SSAi (Server Side Ads Insertion)</w:t>
            </w:r>
            <w:r>
              <w:rPr>
                <w:noProof/>
              </w:rPr>
              <w:t xml:space="preserve"> ads when ad blockers are detected.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Dans cette rubrique, vous apprendrez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activer le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 de basculement automatique d'un lecteur Brightcove pour demander des annonces SSAi (Server Side Ads Insertion) lorsque des bloqueurs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sont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tect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6e605759-7c0b-4acb-b80c-62f649c79b8e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Video-On-Demand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f4d73260-4d72-4387-9cc0-bd7e5d42f3ac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da323e32-25cd-413a-8642-53dee5cc7089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</w:t>
            </w:r>
            <w:r>
              <w:rPr>
                <w:lang w:val="fr-FR"/>
              </w:rPr>
              <w:t>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86c441e6-0366-45d7-b7a0-5424764e28b9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Overview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Vue d'ensemble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a27c01f3-0057-4282-b50b-76b67f789418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With ad failover turned on, when Brightcove Player detects an ad blocker present in the browser the player will automatically reque</w:t>
            </w:r>
            <w:r>
              <w:rPr>
                <w:noProof/>
              </w:rPr>
              <w:t>st an SSAI stream.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Lorsque le basculement publicitaire est 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lorsque Brightcove Player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tecte un bloqueur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sent dans le navigateur, le lecteur demandera automatiquement un flux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d49b892b-ffb4-4841-b6ea-133d7f9fb81b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Otherwise, it will use IMA ads.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Sinon, il utilisera les annonces IMA.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184f3de7-a198-425e-ae7c-9c4814ada1a8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ad failover requires the following: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 basculement publicitaire SSAI requiert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ments suivants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60ba8ee6-1894-4129-991d-b156a2fb</w:t>
            </w:r>
            <w:r>
              <w:rPr>
                <w:noProof/>
                <w:sz w:val="2"/>
              </w:rPr>
              <w:t>c125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IMA3 plugin v3.2.0+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Plugin IMA3 v3.2.0+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a429ff3d-772d-4a51-a0a7-4932c480c6af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plugin v1.3.1+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Plugin SSAI v1.3.1+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a3c2bdc1-9222-4fea-b07e-40ed930f276e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Player version 6.8.0+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 Player version 6.8.0+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14d2df9a-38ab-48ca-a517-e7868937b2b7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Caveats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Avertissements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09b6294c-f110-491c-bd89-3e168e9bf3fa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blocker detection is very reliable, but not 100%.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tection des bloqueurs d'annonces est tr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 fiable, mais pas 100%.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5454f7a0-e2be-4435-a99c-82</w:t>
            </w:r>
            <w:r>
              <w:rPr>
                <w:noProof/>
                <w:sz w:val="2"/>
              </w:rPr>
              <w:t>6dba2fe285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Customers using this feature must be using Dynamic Delivery.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clients qui utilisent cette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doivent utiliser la livraison dynamique.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04032fad-1e85-4a49-bb79-8b21b8b33c4b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Only IMA and SSAI plugins are supported (no FreeWheel)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Seuls les plugins IMA et SSAI sont pris en charge (pas de FreeWheel).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93adc8f0-3c69-431d-b0ec-dee375ffda49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Player sample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joueur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05dc7657-dee6-4c3f-b2b6-e59ddccf247a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Here is a sample player configured with IMA3 ads which will auto-failover to server-side ads when an ad blocker is detected in the browser.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Voici un exemple de lecteur configur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avec des annonces IMA3 qui basculera automatiquement sur les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</w:t>
            </w:r>
            <w:r>
              <w:rPr>
                <w:lang w:val="fr-FR"/>
              </w:rPr>
              <w:t>veur lorsqu'un bloqueur d'annonces est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tect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dans le navigateur.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8fa17772-baa2-4cfb-ae28-538ca39725ef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[1}Without ad blocker{2]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Sans bloqueur de publicit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b397ed61-8992-4527-9c3b-f9a3376239d3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 run the Codepen sample below in a browser without an ad blocker, you should see a DFP inline skippable ad by Google.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 vous ex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cutez l'exemple Codepen ci-dessous dans un navigateur sans bloqueur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vous devriez voir une annonce ignorable</w:t>
            </w:r>
            <w:r>
              <w:rPr>
                <w:lang w:val="fr-FR"/>
              </w:rPr>
              <w:t xml:space="preserve"> DFP par Google.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73a47a1d-0847-4bcb-ab86-301b779d16ec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is the IMA3, client-side pre-roll ad: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Voici l'IMA3, annonce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-roll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81853719-5e41-4695-b127-687e4def009a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Client-side ad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29955282-fd7e-4d3c-9fc8-d3b0626559a5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[1}With ad blocker{2]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Avec bloqueur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fd7f268d-4513-4aec-9d58-deec4cf77a0e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 run the Codepen sample below in a browser with an ad blocker, you should see a Brightcove guide to digital marketi</w:t>
            </w:r>
            <w:r>
              <w:rPr>
                <w:noProof/>
              </w:rPr>
              <w:t>ng ad.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 vous ex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cutez l'exemple Codepen ci-dessous dans un navigateur avec un bloqueur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vous devriez voir un guide Brightcove pour les annonces de marketing num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4791336c-90b3-4146-adb1-604702d66d76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is the Server-side ad (SSA</w:t>
            </w:r>
            <w:r>
              <w:rPr>
                <w:noProof/>
              </w:rPr>
              <w:t>I) as defined in our ad configuration: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Il s'agit de l'annonce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 telle que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finie dans notre </w:t>
            </w:r>
            <w:r>
              <w:rPr>
                <w:lang w:val="fr-FR"/>
              </w:rPr>
              <w:lastRenderedPageBreak/>
              <w:t>configuration d'annonce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c540d73e-975b-4ef5-a269-8fd8fddcfdef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Server-side ad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71c188f4-a46b-40b3-a4f9-5fba47a88</w:t>
            </w:r>
            <w:r>
              <w:rPr>
                <w:noProof/>
                <w:sz w:val="2"/>
              </w:rPr>
              <w:t>436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Try running the Codepen sample below with and without an ad blocker.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Essayez d'ex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cuter l'exemple Codepen ci-dessous avec et sans bloqueur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77c2d96d-746d-4800-bd35-85c8e8ac8e7f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See the Pen [1}SSAI Auto-Failover{2]</w:t>
            </w:r>
            <w:r>
              <w:rPr>
                <w:noProof/>
              </w:rPr>
              <w:t xml:space="preserve"> by Brightcove Learning Services ([3}@rcrooks1969{2]) on [5}CodePen{2].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Consultez le Pen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SSAI Auto-failover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by Brightcove Learning Services (</w:t>
            </w:r>
            <w:r>
              <w:rPr>
                <w:noProof/>
                <w:lang w:val="fr-FR"/>
              </w:rPr>
              <w:t>[3}</w:t>
            </w:r>
            <w:r>
              <w:rPr>
                <w:lang w:val="fr-FR"/>
              </w:rPr>
              <w:t>@rcrooks1969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) sur </w:t>
            </w:r>
            <w:r>
              <w:rPr>
                <w:noProof/>
                <w:lang w:val="fr-FR"/>
              </w:rPr>
              <w:t>[5}</w:t>
            </w:r>
            <w:r>
              <w:rPr>
                <w:lang w:val="fr-FR"/>
              </w:rPr>
              <w:t>CodePen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22d7de5f-9630-4a68-9871-79aef26da092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Premiers pa</w:t>
            </w:r>
            <w:r>
              <w:rPr>
                <w:lang w:val="fr-FR"/>
              </w:rPr>
              <w:t>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752702d7-7a48-4c74-aa61-ad3b61ff7995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play server-side ads from Video Cloud, you must follow these steps: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lire des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de Video Cloud, proc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dez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94daac3b-d939-410e-91bb-b6dd6a2f7bfa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Create an ad configuration{2]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configuration d'annonce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d5d5332c-0059-4da3-8506-c73927f616a3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[1}Create a Brightcove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 lecteur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bb78e32d-a262-4896-a270-418e29f7c44a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Implement auto-failover using Studio 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Mise en 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 xml:space="preserve">uvre du basculement automatique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a44c8986-3b1d-489e-a925-e3fa14cbcb19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an ad configuration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configuration d'annonce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008cdbc1-51cd-47e9-a95d-f1bf1a5d09b1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ad config</w:t>
            </w:r>
            <w:r>
              <w:rPr>
                <w:noProof/>
              </w:rPr>
              <w:t>uration defines various aspects of SSAI playback, including ad calls, beacons, and other configuration options.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configuration de l'annonce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finit divers aspects de la lecture SSAI, y compris les appels publicitaires, les balises et d'autres options de </w:t>
            </w:r>
            <w:r>
              <w:rPr>
                <w:lang w:val="fr-FR"/>
              </w:rPr>
              <w:t>configuration.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586e1935-33cd-4c86-b641-74a85a40e651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Your ad response can be VAST, VMAP or DFP Ad Rules.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ponse de votre annonce peut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des 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gles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VAST, VMAP ou DFP.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bb41b696-14f2-40db-8089-a488e43173cf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create an ad configur</w:t>
            </w:r>
            <w:r>
              <w:rPr>
                <w:noProof/>
              </w:rPr>
              <w:t>ation, follow these steps: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configuration d'annonce, proc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dez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c271240a-1cc3-4eb0-9f17-c1120fc54b3a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Video Cloud Studio, expand the [1}ADMIN{2] menu and select [1}Server-Side Ad Settings{2].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Dans Video Cloud Studio,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veloppez le menu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ADMIN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et 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lectionnez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publicitaires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73f3d49e-f283-4a79-afff-2d1c45b54a4f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configuration admin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Administrateur de configuration des annonces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5c33f2c5-d7c2-4ebf-8291-4096b8da2e83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configurati</w:t>
            </w:r>
            <w:r>
              <w:rPr>
                <w:noProof/>
              </w:rPr>
              <w:t>on admin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Administrateur de configuration des annonces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04676bec-f6a0-4985-a411-10fc7b36f4dd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Add information for your ad configuration and select [1}Save{2].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Ajoutez des informations pour la configuration de votre annonce et 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lectionnez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Enregistrer</w:t>
            </w:r>
            <w:r>
              <w:rPr>
                <w:noProof/>
                <w:lang w:val="fr-FR"/>
              </w:rPr>
              <w:t>{</w:t>
            </w:r>
            <w:r>
              <w:rPr>
                <w:noProof/>
                <w:lang w:val="fr-FR"/>
              </w:rPr>
              <w:t>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092ad2ff-85c2-4f15-a1f7-905746d931c2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settings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de l'annonce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923f7eea-60d5-4dfb-9ae6-3a435ecdaeb8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settings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de l'annonce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72b3c5d2-ed06-4901-a5db-b81cc2d2d2c9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</w:t>
            </w:r>
            <w:r>
              <w:rPr>
                <w:noProof/>
              </w:rPr>
              <w:t>Configuring Server-Side Ad Settings{2]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plus d'informations, 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Configuration des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publicitaires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845bd34c-c57a-4d11-992a-42dc5e44513d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create an ad configuration using the SSAI API, see</w:t>
            </w:r>
            <w:r>
              <w:rPr>
                <w:noProof/>
              </w:rPr>
              <w:t xml:space="preserve"> the [1}Video Cloud SSAI Ad Config API{2]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er une configuration d'annonce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l'API SSAI, 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API Video Cloud SSAI Ad Config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d6d181f9-fa95-4c68-855a-0e85ab738e37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 Brightcove player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 le</w:t>
            </w:r>
            <w:r>
              <w:rPr>
                <w:lang w:val="fr-FR"/>
              </w:rPr>
              <w:t>cteur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89afe7bb-ba61-4f86-8f68-7bb993ef6d9e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 new Brightcove player using Video Cloud Studio.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ez un nouveau lecteur Brightcove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Video Cloud Studio.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1fc05270-e025-405c-80a7-1b246d119497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</w:t>
            </w:r>
            <w:r>
              <w:rPr>
                <w:noProof/>
              </w:rPr>
              <w:t>Quick Start: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tails, consultez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marrage rapide: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06ac16c2-6c01-468c-a9e3-f7dfae426522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Creating and Styling a Player{1]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et style d'un document Player</w:t>
            </w:r>
            <w:r>
              <w:rPr>
                <w:noProof/>
                <w:lang w:val="fr-FR"/>
              </w:rPr>
              <w:t>{1]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0e8137b7-d4bf-4bd8-bc19-1ea7e44b4460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must use a B</w:t>
            </w:r>
            <w:r>
              <w:rPr>
                <w:noProof/>
              </w:rPr>
              <w:t>rightcove Player version 6.8.0+.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devez utiliser une version 6.8.0+ de Brightcove Player.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18dccd5e-57ec-4b65-8bfb-877803072efe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Implementing auto-failover using Studio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Mise en 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 xml:space="preserve">uvre du basculement automatique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6a555fde-c387-47da-896c-77f14fb42997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easiest way to configure your player for auto-failover ads is with Video Cloud Studio.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moyen le plus simple de configurer votre lecteur pour les annonces de basculement automatique est avec Video Cloud Studio.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508f5d5d-840e-4866-9c59-002d23501ffd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Once you have created an ad configuration and player, then you are ready to configure the player for auto-failover as follows: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Une fois que vous avez cr</w:t>
            </w:r>
            <w:r>
              <w:rPr>
                <w:lang w:val="fr-FR"/>
              </w:rPr>
              <w:t>éé</w:t>
            </w:r>
            <w:r>
              <w:rPr>
                <w:lang w:val="fr-FR"/>
              </w:rPr>
              <w:t xml:space="preserve"> une configuration publicitaire et un lecteur, vous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 pr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configurer le lecteur pour le basculement automatique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946637b9-67e1-40fc-be0d-d964421f58f0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Open the [1}PLAYERS{2] module and locate the player to which you want to add advertising functionality.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Ouvrez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JOUEURS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module et recher</w:t>
            </w:r>
            <w:r>
              <w:rPr>
                <w:lang w:val="fr-FR"/>
              </w:rPr>
              <w:t>chez le lecteur auquel vous souhaitez ajouter des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publicitaires.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f123b294-8c01-40e6-b17b-798a917c5548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Select the link for the player to open the player's properties.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lectionnez le lien pour que le joueur ouvre ses 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</w:t>
            </w:r>
            <w:r>
              <w:rPr>
                <w:noProof/>
                <w:sz w:val="2"/>
              </w:rPr>
              <w:t>bd7418-0ebf-4b0a-b6d1-223899e689ac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Select [1}Advertising{2] in the left navigation menu.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lectionnez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dans le menu de navigation de gauche.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53a23ad5-ec92-4ce5-92b0-3896ba59783d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Check the [1}Enable Client-Side (IMA){2] checkbox.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Cochez la case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Activer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(IMA)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6ba547cc-2ac7-4ae9-bcbc-71055b81dc65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Include the URL for your IMA Ad Tag.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Incluez l'URL de votre balise publicitaire IMA.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de137d54-0de6-47de-a2b1-c1d955f7dae2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this example, we will use the samp</w:t>
            </w:r>
            <w:r>
              <w:rPr>
                <w:noProof/>
              </w:rPr>
              <w:t>le Ad Tag URL.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cet exemple, nous utiliserons l'exemple d'URL de balise d'annonce.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94702d7c-4dd9-494f-a3ba-a6676c6c2fc2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Enable client-side ads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Activer les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29967c30-3bd8-4bf9-a96d-11bdff1458f2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Enable client-side ads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Active</w:t>
            </w:r>
            <w:r>
              <w:rPr>
                <w:lang w:val="fr-FR"/>
              </w:rPr>
              <w:t>r les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c47e58e6-bb15-4397-991e-6a4479bc7cd6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 about the player advertising properties, see the [1}Configuring Player Advertising using the Players Module{2]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d'informations sur les 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 publicitaires du lecteur, consultez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Configuration de la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des joueurs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du module des joueurs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document.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14940fe6-0d52-4520-b5ca-89dc8acdc93b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Check the [1}Enable Server-Side (SSAI){2] checkbox.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rifier la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Activer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</w:t>
            </w:r>
            <w:r>
              <w:rPr>
                <w:lang w:val="fr-FR"/>
              </w:rPr>
              <w:t>eur (SSAI)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case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cocher.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3fc69d31-ae30-4a36-84c5-78b39e4cf188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server-side option will not appear unless your account has been enabled for SSAI.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L'option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n'appara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 xml:space="preserve">tra pas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moins que votre compte n'ait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</w:t>
            </w:r>
            <w:r>
              <w:rPr>
                <w:noProof/>
                <w:sz w:val="2"/>
              </w:rPr>
              <w:t>b08e7a-ff71-4145-be69-d8e38f26f673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From the [1}Select Configuration{2] dropdown menu, select the ad configuration that you would like to associate with this player.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Du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lectionnez la configuration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dans le menu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roulant, 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lectionnez la configuratio</w:t>
            </w:r>
            <w:r>
              <w:rPr>
                <w:lang w:val="fr-FR"/>
              </w:rPr>
              <w:t xml:space="preserve">n d'annonce que vous souhaitez associer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ce lecteur.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a7a0f938-b485-42fd-883d-91eae9117b87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 want overlays to display over your ads, check the [1}Enable ad information overlays{2] checkbox.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 vous souhaitez que des superpositions s'affichent sur</w:t>
            </w:r>
            <w:r>
              <w:rPr>
                <w:lang w:val="fr-FR"/>
              </w:rPr>
              <w:t xml:space="preserve"> vos annonces, cochez la case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Activer les superpositions d'informations sur les annonces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case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cocher.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d83579a4-7d50-4048-801a-a4315555c46c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includes "Learn More" and ad count down overlays.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Cela inclut les superpositions </w:t>
            </w:r>
            <w:r>
              <w:rPr>
                <w:lang w:val="fr-FR"/>
              </w:rPr>
              <w:t>«</w:t>
            </w:r>
            <w:r>
              <w:rPr>
                <w:lang w:val="fr-FR"/>
              </w:rPr>
              <w:t> En savoir plus </w:t>
            </w:r>
            <w:r>
              <w:rPr>
                <w:lang w:val="fr-FR"/>
              </w:rPr>
              <w:t>»</w:t>
            </w:r>
            <w:r>
              <w:rPr>
                <w:lang w:val="fr-FR"/>
              </w:rPr>
              <w:t xml:space="preserve"> et le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compte des annonces.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4a1b7e6c-f7d0-4fd1-ace8-527b211130fe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block detection with server-side ad failover is enabled automatically when you enable both client-side and server-side ads.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tection des blocs publicitaires avec basculement d'a</w:t>
            </w:r>
            <w:r>
              <w:rPr>
                <w:lang w:val="fr-FR"/>
              </w:rPr>
              <w:t>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est automatiquement 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lorsque vous activez les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et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c3e67e9f-de9f-44c6-94aa-36a91565afc0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advertising in Players module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SSAI dans le module Joueurs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76664c5c-96ca-4c32-b6b4-</w:t>
            </w:r>
            <w:r>
              <w:rPr>
                <w:noProof/>
                <w:sz w:val="2"/>
              </w:rPr>
              <w:t>5268c713cc7c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advertising in Players module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SSAI dans le module Joueurs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3f90de70-d8eb-477f-a939-7b552996bf39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Select [1}Save{2].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lectionnez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Enregistrer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1fed2572-efe5-406b-ae67-77c3f7d1c9c8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publish the player, select [1}</w:t>
            </w:r>
            <w:r>
              <w:rPr>
                <w:noProof/>
              </w:rPr>
              <w:t>Publish &amp; Embed &gt; Publish Changes{2].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publier le lecteur, 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lectionnez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Publier et 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grer &gt; Publier les modifications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1073c124-55e8-4406-9216-3bc7d4649c35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That's all you need to do to enable auto-failover for your player.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C'est</w:t>
            </w:r>
            <w:r>
              <w:rPr>
                <w:lang w:val="fr-FR"/>
              </w:rPr>
              <w:t xml:space="preserve"> tout ce que vous devez faire pour activer le basculement automatique pour votre joueur.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1429769d-efcd-405f-83e7-2d033018a7c6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 a video with ads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Lire une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avec des annonces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e8396c61-c0ec-4ac0-877c-8cf426861495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Any video that you retrieve </w:t>
            </w:r>
            <w:r>
              <w:rPr>
                <w:noProof/>
              </w:rPr>
              <w:t>from Video Cloud that has been ingested with Dynamic Delivery, will include the client-side IMA ads when no ad blocker is detected.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Toute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que vous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de Video Cloud qui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ing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avec la diffusion dynamique inclut les annonces IMA</w:t>
            </w:r>
            <w:r>
              <w:rPr>
                <w:lang w:val="fr-FR"/>
              </w:rPr>
              <w:t xml:space="preserve">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lorsqu'aucun bloqueur d'annonces n'est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tect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2de7483a-f260-4413-a838-a5f55c848327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When an ad blocker is detected, your video will include server-side ads specified in the VMAP file in your ad configuration.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Lorsqu'un bloqueur d'annonce</w:t>
            </w:r>
            <w:r>
              <w:rPr>
                <w:lang w:val="fr-FR"/>
              </w:rPr>
              <w:t>s est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tect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votre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inclut les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dans le fichier VMAP dans la configuration de votre annonce.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63f3208a-58ea-447b-8e93-535d3ec91db5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Note that the video needs to have an audio track associated with it for SSAI to wo</w:t>
            </w:r>
            <w:r>
              <w:rPr>
                <w:noProof/>
              </w:rPr>
              <w:t>rk.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Notez que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associ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une piste audio pour que SSAI fonctionne.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ssai-non-bc-players.html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MQ971010 4c9e8972-5911-45c9-b3e0-cbd337aa7f5e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ed471213-68be-44ac-857d-607fcb950cf0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bdbe1307-eb1c-49a2-828b-09bdd9db005f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'Implementing SSAI with Non-Brightcove Players and SDKs'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Description de la mise en 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uvre de SSAI avec des lecteurs et des SDK non Brightcove: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9d965cdd-987e-45d1-b396-bbba4e37abe9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this t</w:t>
            </w:r>
            <w:r>
              <w:rPr>
                <w:noProof/>
              </w:rPr>
              <w:t>opic, you will learn how to use Brightcove's Server-Side Ad Insertion (SSAI) with non-Brightcove players and SDKs.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Dans cette rubrique, vous apprendrez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utiliser l'insertion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 de Brightcove avec des lecteurs et SDK non</w:t>
            </w:r>
            <w:r>
              <w:rPr>
                <w:lang w:val="fr-FR"/>
              </w:rPr>
              <w:t xml:space="preserve"> Brightcove.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6c5d2301-1e42-44a0-943c-3855fd3f8911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Video-On-Demand Guides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Guides de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287233eb-cd22-42eb-a0dd-572a687570c4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0c19c65f-edbc-46f6-b5ff-b2f5270a896a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</w:t>
            </w:r>
            <w:r>
              <w:rPr>
                <w:noProof/>
              </w:rPr>
              <w:t>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bf1685bb-9af8-44c8-bb1f-4e001a8dee86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Overview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Vue d'ensemble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8e09732d-30d1-436c-bfc7-4323112b0012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Server-Side Ad Insertion (SSAI) allows you to embed ads into your videos to provide a TV-like viewing experience where ads cannot be blocked by ad blockers in the browser.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 vous permet d'int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grer des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dan</w:t>
            </w:r>
            <w:r>
              <w:rPr>
                <w:lang w:val="fr-FR"/>
              </w:rPr>
              <w:t>s vos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pour offrir une 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rience de visionnage semblable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celle de la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vision o</w:t>
            </w:r>
            <w:r>
              <w:rPr>
                <w:lang w:val="fr-FR"/>
              </w:rPr>
              <w:t>ù</w:t>
            </w:r>
            <w:r>
              <w:rPr>
                <w:lang w:val="fr-FR"/>
              </w:rPr>
              <w:t xml:space="preserve"> les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 ne peuvent pas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bloqu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par les bloqueurs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dans le navigateur.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1346a1bf-4c7d-486e-a328-70c1b629bc43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For SSAI, your videos need </w:t>
            </w:r>
            <w:r>
              <w:rPr>
                <w:noProof/>
              </w:rPr>
              <w:t>to be ingested using [1}Dynamic Delivery{2], which is the next generation ingest and delivery system reducing your storage footprint and dynamically packaging media.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SSAI, vos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os doivent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Livraison dynamique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, qui e</w:t>
            </w:r>
            <w:r>
              <w:rPr>
                <w:lang w:val="fr-FR"/>
              </w:rPr>
              <w:t>st le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d'ingestion et de livraison de nouvelle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duisant votre empreinte de stockage et empaquetant dynamiquement les supports.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4382e6cd-c726-4308-8474-76ae1970b557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works with both DRM and non-DRM content.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SSAI fonctionne avec d</w:t>
            </w:r>
            <w:r>
              <w:rPr>
                <w:lang w:val="fr-FR"/>
              </w:rPr>
              <w:t>es contenus DRM et non-DRM.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c51db7a2-12d3-49ef-9fc7-82710705a744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Notes: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Notes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c4a59f8a-df80-49f0-ab3e-4d057536a834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use SSAI, your Video Cloud account needs to be configured for [1}Dynamic Delivery{2] and enabled for SSAI.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utiliser SSAI,</w:t>
            </w:r>
            <w:r>
              <w:rPr>
                <w:lang w:val="fr-FR"/>
              </w:rPr>
              <w:t xml:space="preserve"> votre compte Video Cloud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configur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la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livraison dynamique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et 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0b5aea85-9866-4d41-a224-2b68b43fb1b7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Contact your account manager to start using this feature.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Contactez votre gestionnaire de compte pour commencer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utiliser cette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bebca66c-c3d6-46cb-baaa-97118518e693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works with Video-on-Demand (VOD) and supports Live playback.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SSAI fonctionne avec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(VOD) et prend en charge la lecture en direct.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9a3c7b3c-901c-4f75-b7</w:t>
            </w:r>
            <w:r>
              <w:rPr>
                <w:noProof/>
                <w:sz w:val="2"/>
              </w:rPr>
              <w:t>1b-d18d79886bf3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a list of limitations, see the [1}SSAI Overview{2]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obtenir la liste des limitations, reportez-vous au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SSAI Overview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84a90029-13fd-4ba3-b04d-9fffdb9d7c31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Any video that you retrieve from Video Cloud t</w:t>
            </w:r>
            <w:r>
              <w:rPr>
                <w:noProof/>
              </w:rPr>
              <w:t>hat has been ingested with Dynamic Delivery, will include the ads specified in the VMAP file in your ad configuration.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Toute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que vous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de Video Cloud qui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ing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avec Dynamic Delivery inclut les annonces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dans le fic</w:t>
            </w:r>
            <w:r>
              <w:rPr>
                <w:lang w:val="fr-FR"/>
              </w:rPr>
              <w:t>hier VMAP dans la configuration de votre annonce.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8e31ecb0-0ee1-416e-83d7-b1a1edbf3877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play server-side ads with your video content stored in Video Cloud, follow these steps: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lire des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avec votre contenu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stock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dans Video Cloud, proc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dez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8f7d6642-a1e3-4b8e-8b7c-6379a1c53573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[1}Defining an ad tag{2]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finition d'un tag d'emplacement publicitaire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f0a0346c-d789-447f-a84b-673d1874799a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[1}Testing your ad tag{2]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Tester votre tag d'emplacement publicitaire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9a7e8145-e1c3-408c-8b41-fdc6188bb1e7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[1}Creating an ad configuration{2]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configuration d'annonce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4cb9551a-aa95-4f0b-9bab-200a63386855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[1}Requesting a Video{2]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Demander une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2150072c-50e6-4d89-be46-dfbb4dcbc9b0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[1}Configuring your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Configurer votre lecteur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dcfdde61-2c18-4721-a07c-16cac66769b6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Here are some additional topics: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Voici quelques sujets suppl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mentaires: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9c9e1b38-c6ac-49f8-a751-17d8b01d7f97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 tag variables{2]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Variables de tag d'emplacement publicitaire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a4892a6e-d4b5-45c8-9a28-5f6057d06819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[1}Server-side beaconing{2]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Balisage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01a80237-111d-4a6b-b1b6-06d1f4a2946c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Defini</w:t>
            </w:r>
            <w:r>
              <w:rPr>
                <w:noProof/>
              </w:rPr>
              <w:t>ng an ad tag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finition d'un tag d'emplacement publicitaire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706ad583-407b-4298-b440-577e516f95ef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ad tag defines the ad that will be retrieved and played.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balise d'annonce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finit l'annonce qui sera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et jou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91ed9293-12bc-4bcb-a7fa-d406477cd983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can use one of the following formats: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pouvez utiliser l'un des formats suivants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be14ba9a-1ace-41de-a6ab-6ec768b7dfff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[1}Digital Video Ad Serving Template (VAST){2] - Defines one ad.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 de diffusio</w:t>
            </w:r>
            <w:r>
              <w:rPr>
                <w:lang w:val="fr-FR"/>
              </w:rPr>
              <w:t>n d'annonces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num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riques (VAST)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finit une annonce.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5a5659d2-bc98-4f1e-9239-e4f433d9b9e2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[1}Video Multiple Ad Playlist (VMAP){2] - Defines a playlist of ads.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Liste de lecture de plusieurs annonces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(VMAP)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finit une playlist d</w:t>
            </w:r>
            <w:r>
              <w:rPr>
                <w:lang w:val="fr-FR"/>
              </w:rPr>
              <w:t>'annonces.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01eb38f2-c933-4ea8-87e3-59036805317f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VMAP file is a collection of VAST tags.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fichier VMAP est une collection de balises VAST.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59c86a1e-2756-49bc-a2b2-767d16a0c0b1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VMAP file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fichier VMAP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27f81315-ba6a-402b-b72e-8cfb51eec962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Here is an example of a VMAP file: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Voici un exemple de fichier VMAP: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43dd1a33-076a-4c7a-9a92-c17953f186de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Testing your ad tag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Tester votre tag d'emplacement publicitaire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c93e10fe-1ebe-4836-9898-56bdef8e6885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It</w:t>
            </w:r>
            <w:r>
              <w:rPr>
                <w:noProof/>
              </w:rPr>
              <w:t xml:space="preserve"> is good practice to verify that your ad tags are valid and work as expected.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Il est recommand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rifier que vos balises publicitaires sont valides et fonctionnent comme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136760e7-0fe3-4c19-8d4c-18f06f4499d7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will help with debugging othe</w:t>
            </w:r>
            <w:r>
              <w:rPr>
                <w:noProof/>
              </w:rPr>
              <w:t>r issues during the implementation process.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Cela aidera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boguer d'autres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mes pendant le processus de mise en 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uvre.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a801913a-0401-42b6-9aa2-55af617da3c2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[1}Google's Video Suite Inspector{2]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Inspecteur de la suite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de Google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613de3d6-f668-4539-9f49-2a449987b742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Creating an ad configuration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d'une configuration d'annonce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e6e2aeb1-f6f2-4c4a-af68-a92c2fca84cb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ad configuration defines various aspects of SSAI playback, including a URL to your Video Multiple Ad Playlist (VMAP) file, beacons, and other configurations.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configuration de l'annonce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finit divers aspects de la lecture SSAI, notamment une URL ver</w:t>
            </w:r>
            <w:r>
              <w:rPr>
                <w:lang w:val="fr-FR"/>
              </w:rPr>
              <w:t>s votre fichier VMAP (Video Multiple Ad Playlist), des balises et d'autres configurations.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82d36bec-7dcf-4144-8e8d-405034eb4685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Using Video Cloud Studio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Utilisation de Video Cloud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201bb7d8-e4ef-45fb-9b81-5ca04540f707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create an ad config</w:t>
            </w:r>
            <w:r>
              <w:rPr>
                <w:noProof/>
              </w:rPr>
              <w:t>uration using Studio, see the [1}Configuring Server-Side Ad Settings{2]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er une configuration d'annonce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Studio, consultez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Configuration des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d'annonce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document.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c9d2eb2e-17fd-446b-8b4f-7c484</w:t>
            </w:r>
            <w:r>
              <w:rPr>
                <w:noProof/>
                <w:sz w:val="2"/>
              </w:rPr>
              <w:t>d4d3cad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Using SSAI Ad Config API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Utilisation de l'API SSAI Ad Config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0ca804d1-6782-459e-9e01-62646242cf21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create an ad configuration using the API, see the [1}Video Cloud SSAI Ad Config API{2]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er une configuration d'annonce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l'API, consultez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API Video Cloud SSAI Ad Config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document.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19164fbf-cf6b-437e-acc9-c729529462c7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Requesting a Video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Demander une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2b77c6ea-ecdc-40b5-8423-5c582c163e45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Next, get your video data with server-side ads.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Ensuite,</w:t>
            </w:r>
            <w:r>
              <w:rPr>
                <w:lang w:val="fr-FR"/>
              </w:rPr>
              <w:t xml:space="preserve">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rez vos 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avec des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be3fb2b6-a487-4264-9997-51c3b3021125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do this, append your ad configuration id as a URL parameter to your Playback API video request.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ce faire, ajoutez votre ID de configuration d'a</w:t>
            </w:r>
            <w:r>
              <w:rPr>
                <w:lang w:val="fr-FR"/>
              </w:rPr>
              <w:t>nnonce en tant que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tre d'URL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votre demande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de l'API Playback.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fa9319f2-c47e-4710-a654-991e974c4f6b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[1}Video request with SSAI{2] section of the Overview: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tails, consultez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Demande de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avec SS</w:t>
            </w:r>
            <w:r>
              <w:rPr>
                <w:lang w:val="fr-FR"/>
              </w:rPr>
              <w:t>AI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section de l'aper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44f8389e-c201-40b1-9c5e-2b747846561f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Playback API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Document API de lecture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51144f7b-ee04-4d52-8415-1d5005e16c6a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Playback API response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de l'API Playback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d6f53212-9a66-4b99-bee7-16f0929c5230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Here is an example of a Playback API response: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Voici un 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d'API Playback: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063ab88d-ed6f-4183-87a9-360a06c91e13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Configuring your player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Configurer votre lecteur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51c7a196-b4bc-4733-9f73-b2c845e4</w:t>
            </w:r>
            <w:r>
              <w:rPr>
                <w:noProof/>
                <w:sz w:val="2"/>
              </w:rPr>
              <w:t>2252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From the Playback API response (section above), locate the [1}[2]{3] object, copy one of the [1}[5]{3] URL's and paste it in a browser searchbar to see the VMAP response.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Dans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ponse de l'API Playback (section ci-dessus), recherchez le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o</w:t>
            </w:r>
            <w:r>
              <w:rPr>
                <w:lang w:val="fr-FR"/>
              </w:rPr>
              <w:t xml:space="preserve">bjet, copiez l'un des </w:t>
            </w:r>
            <w:r>
              <w:rPr>
                <w:noProof/>
                <w:lang w:val="fr-FR"/>
              </w:rPr>
              <w:t>[1}[5]{3]</w:t>
            </w:r>
            <w:r>
              <w:rPr>
                <w:lang w:val="fr-FR"/>
              </w:rPr>
              <w:t xml:space="preserve"> URL et collez-le dans la barre de recherche d'un navigateur pour voir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VMAP.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501fdb15-8844-4c14-8973-7dc30a4b8aca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VMAP response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VMAP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34655bfa-e415-4ba4-9cb0-c9767d73c111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Here is an example of a vmap response: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Voici un 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vmap: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ab355a24-32f1-472c-ab45-12a5ec4b4341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VMAP extensions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Extensions VMAP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d8c73379-231a-47bc-a32d-f0c5705937c0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the VMAP response, Brightcove adds a [1}[2]{3] section.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Dans la 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ponse VMAP, Brightcove ajoute un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section.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e5105384-fc1f-4f08-917f-cdc064021fb8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following attributes are associated with the [1}[2]{3] tag in the extensions section: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attributs suivants sont associ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 au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balise dans la secti</w:t>
            </w:r>
            <w:r>
              <w:rPr>
                <w:lang w:val="fr-FR"/>
              </w:rPr>
              <w:t>on extensions: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f579618b-0d07-42ea-9b8a-af1156d5d612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VMAP response field attributes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Attributs du champ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VMAP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8e76959e-4e98-44d3-a185-cf98aa1e258a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Attribute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858244f4-d74a-4a05-8429-efe76d59b32f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da8c4f32-a84a-458c-ab7c-c537cdd86d7e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 reference to the session-specific manifest - This is what you should load into your player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Une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au manifeste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cifique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session - C'est ce que vous devez charger dans votre lecteur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e8240c90-5dd9-415</w:t>
            </w:r>
            <w:r>
              <w:rPr>
                <w:noProof/>
                <w:sz w:val="2"/>
              </w:rPr>
              <w:t>e-9824-3094288826d0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duration of the content video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de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de contenu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3e7da4cb-fbc5-4ae2-849f-7997879a3be6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duration of the total stitched stream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du flux total assembl</w:t>
            </w:r>
            <w:r>
              <w:rPr>
                <w:lang w:val="fr-FR"/>
              </w:rPr>
              <w:t>é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728552ab-a771-482a-9d4b-1ea6f116379e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break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Pause publicitaire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f373363a-5860-4453-9664-824cc2b2a04a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following attributes are associated with each ad block: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attributs suivants sont associ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chaque bloc d'annonces: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4ffed637-338a-4c84-978d-7ba716a5da86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VMAP response fields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Champs de</w:t>
            </w:r>
            <w:r>
              <w:rPr>
                <w:lang w:val="fr-FR"/>
              </w:rPr>
              <w:t xml:space="preserve">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VMAP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514f6a6f-1069-4b0c-b4c7-dd88559bc8a4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Attribute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d91f8d95-d9af-4c89-a096-c333978290c0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e26b14fc-c695-48b7-960b-5a80e7ef3074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can be [1}[2]{3], [1}[5]{3]</w:t>
            </w:r>
            <w:r>
              <w:rPr>
                <w:noProof/>
              </w:rPr>
              <w:t>, or a specific time, which needs to be calculated.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Cela peut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tre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, </w:t>
            </w:r>
            <w:r>
              <w:rPr>
                <w:noProof/>
                <w:lang w:val="fr-FR"/>
              </w:rPr>
              <w:t>[1}[5]{3]</w:t>
            </w:r>
            <w:r>
              <w:rPr>
                <w:lang w:val="fr-FR"/>
              </w:rPr>
              <w:t xml:space="preserve"> , ou une heure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cifique, qui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calcul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51e253c2-bfa1-4bf5-bbdf-418f1a287185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a pod has multiple ads, they can have the same offset because they're i</w:t>
            </w:r>
            <w:r>
              <w:rPr>
                <w:noProof/>
              </w:rPr>
              <w:t>nserted at the same "content time".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 un pod contient plusieurs annonces, elles peuvent avoir le m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me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calage, car elles sont ins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au m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me "moment du contenu".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fa8adac1-2ed2-4fc8-b13c-86e4c8c3c429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following tags are associated with each ad b</w:t>
            </w:r>
            <w:r>
              <w:rPr>
                <w:noProof/>
              </w:rPr>
              <w:t>lock: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balises suivantes sont associ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chaque bloc d'annonces: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17485657-3dc2-4ddc-bfc5-1c89502b4500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VMAP response fields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Champs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VMAP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e11235e1-fc5d-4721-a020-05db192d0c58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Tag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Marque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ba12e1b9-0efc-4eb0-99a8-e9c38f706377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82e0cd32-d0ff-40f2-9c4d-2807286617dc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identifies the duration of the ad to be inserted.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Cela identifie la 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de l'annonce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ins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79ce80a7-60b8-45e1-a895-d384716d1d6d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77f377ff-dfbc-4546-8168-2409</w:t>
            </w:r>
            <w:r>
              <w:rPr>
                <w:noProof/>
                <w:sz w:val="2"/>
              </w:rPr>
              <w:t>e8a2d4b1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Here are some things to keep in mind when creating your ad strategy: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Voici quelques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ments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garder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l'esprit lors de la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de votre strat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gie publicitaire: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b6a3466a-64d0-4c22-b820-5439d584bda9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At the [1}[2]{3]</w:t>
            </w:r>
            <w:r>
              <w:rPr>
                <w:noProof/>
              </w:rPr>
              <w:t xml:space="preserve"> offset, you might have 3 ads of duration [1}[5]{3], resulting in a total pre-roll pod length of 48 seconds.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Au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offset, vous pourriez avoir 3 annonces de 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</w:t>
            </w:r>
            <w:r>
              <w:rPr>
                <w:noProof/>
                <w:lang w:val="fr-FR"/>
              </w:rPr>
              <w:t>[1}[5]{3]</w:t>
            </w:r>
            <w:r>
              <w:rPr>
                <w:lang w:val="fr-FR"/>
              </w:rPr>
              <w:t xml:space="preserve"> , ce qui donne une longueur totale de pod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-roll de 48 secondes.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8c12</w:t>
            </w:r>
            <w:r>
              <w:rPr>
                <w:noProof/>
                <w:sz w:val="2"/>
              </w:rPr>
              <w:t>6ab8-18ce-4d8b-b52d-d8b58656766d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means that the actual content start time will be the 48 second mark of the actual stitched manifest.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Cela signifie que l'heure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but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elle du contenu correspondra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marque des 48 secondes du manifeste cousu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el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8e8d187c-0bf2-4c69-a8e0-c8c2525b9782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Of the various ad elements, the most relevant is probably the [1}[2]{3] as it identifies the URL link to enable.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Parmi les diff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rents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ments publicitaires, le plus pertinent est probablement le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car il</w:t>
            </w:r>
            <w:r>
              <w:rPr>
                <w:lang w:val="fr-FR"/>
              </w:rPr>
              <w:t xml:space="preserve"> identifie le lien URL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activer.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c5cdf9b0-4059-44fe-b129-a6dceace3b88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Note that any associated [1}[2]{3] elements should be beaconed when a user clicks on a link.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Notez que tout associ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ments doivent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signal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lorsqu'un utilisate</w:t>
            </w:r>
            <w:r>
              <w:rPr>
                <w:lang w:val="fr-FR"/>
              </w:rPr>
              <w:t>ur clique sur un lien.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2d9026f4-8d03-46eb-a8d1-09c333d9fccb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tag variables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Variables de tag d'emplacement publicitaire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4555dce1-ceb7-47b7-ac62-e91636462c48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tag variables allow you to target your ads.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Les variables de tag d'emplacement publicitaire vous permettent de cibler vos </w:t>
            </w:r>
            <w:r>
              <w:rPr>
                <w:lang w:val="fr-FR"/>
              </w:rPr>
              <w:lastRenderedPageBreak/>
              <w:t>annonces.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4eb834a0-e1e1-4053-9d81-00c4e2e081a0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your ad configuration has any [1}[2]{3] macros, they should be appended as query parameters when requesting the VMAP.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 la</w:t>
            </w:r>
            <w:r>
              <w:rPr>
                <w:lang w:val="fr-FR"/>
              </w:rPr>
              <w:t xml:space="preserve"> configuration de votre annonce comporte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macros, elles doivent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ajout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en tant que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lors de la demande de VMAP.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7d0bb917-ef38-48b4-9d5b-98f8adf0277a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example, a macro like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 exemple, une macro comme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06139638-0d9a-4b31-af3d-182403bcea0a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should be appended as a query parameter like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ajout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en tant que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 de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comme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adee152f-8a07-48ff-b0ee-6f3cbb017e86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[1}Video Cloud SSAI Ad Config API{2]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</w:t>
            </w:r>
            <w:r>
              <w:rPr>
                <w:lang w:val="fr-FR"/>
              </w:rPr>
              <w:t>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tails, consultez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API Video Cloud SSAI Ad Config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document.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c55e9c7c-a7d5-4241-ac18-d1c6c61a8c16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Server-side beaconing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Balisage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bf70f70f-ac74-42f9-a939-a58ad29a2162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can configure beaconing to fire server-side impressions and quartile/complete beacons.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pouvez configurer le beaconing pour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clencher des impressions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et des balises quartile / compl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f9fddd97-1460-4d0b-9256-da9b15af5163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VAST</w:t>
            </w:r>
            <w:r>
              <w:rPr>
                <w:noProof/>
              </w:rPr>
              <w:t xml:space="preserve"> ad error beacons when using SSAI can be helpful for proactively finding and fixing problems with your ad workflow.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balises d'erreur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VAST lors de l'utilisation de SSAI peuvent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utiles pour rechercher et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soudre de mani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 proactive le</w:t>
            </w:r>
            <w:r>
              <w:rPr>
                <w:lang w:val="fr-FR"/>
              </w:rPr>
              <w:t>s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mes li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votre flux de travail publicitaire.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6ff283ea-aad5-4cfa-b5a8-6cbac547df3f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[1}Ad Error Beacons with SSAI{2]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plus d'informations, 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Balises d'erreur publicitaires avec SSAI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19fdc8ea-5f94-48c9-82e6-0c050aa183bd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VAST standard beacons can also be used.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Des balises standard VAST peuvent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galement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f370ac89-e7c9-4c39-a3a6-922a6c2eed72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[1}Digital Video Ad Serving Template (VAST){2]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tails, consultez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 de diffusion d'annonces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num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riques (VAST)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document.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video-cloud-ssai-ad-config-api.html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b263f074-be54-4eb1-97a2-a3a55aa4ad8d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ab74a5f8-4cc2-4af4-a243-8f83d4f9d555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--- </w:t>
            </w:r>
            <w:r>
              <w:rPr>
                <w:lang w:val="fr-FR"/>
              </w:rPr>
              <w:t>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cdade7eb-d51b-418a-8fcc-e078eeeac830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'Video Cloud SSAI Ad Config API'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 l'API Video Cloud SSAI Ad Config: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dff134ad-a3bc-4949-8233-288dbf24dd33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this topic, you will learn how to use the Server-Side Ad Insertion (SSAI) API to create and manage ad configurations.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Dans cette rubrique, vous apprendrez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utiliser l'API d'insertion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 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et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des config</w:t>
            </w:r>
            <w:r>
              <w:rPr>
                <w:lang w:val="fr-FR"/>
              </w:rPr>
              <w:t>urations d'annonces.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d8550dc9-dbf3-42ee-ac78-55dd9201c1ab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Video-On-Demand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52568ba2-e911-4e13-b920-f0c418df0f38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0caa9c92-d343-46cd-9eea-0e0f6b0852cb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ffe837ba-7997-4bad-877f-7df8984a9e8c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Configurations define various aspects of SSAI playback, including ad call(s), beacons, and other configuration options.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configurations publicitaires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finissent divers aspects de la lecture SSAI, y compris les appels publicitaires, les balises et d'autres options de configuration.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e1311cfc-9b6a-4681-a67e-cf37ab098a50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An account can have multiple configurations and currently configurations can not be </w:t>
            </w:r>
            <w:r>
              <w:rPr>
                <w:noProof/>
              </w:rPr>
              <w:t>shared across accounts.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Un compte peut avoir plusieurs configurations et actuellement les configurations ne peuvent pas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partag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entre les comptes.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43ca9d80-6d91-4a40-96b1-4929fa133c3c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can easily create, list and delete ad configurations from</w:t>
            </w:r>
            <w:r>
              <w:rPr>
                <w:noProof/>
              </w:rPr>
              <w:t xml:space="preserve"> Video Cloud Studio.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pouvez facilement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er,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pertorier et supprimer des configurations publicitaires de Video Cloud Studio.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c5ae8898-b9fc-468e-a674-756a83d010dd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[1}Configuring Server-Side Ad Settings{2]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</w:t>
            </w:r>
            <w:r>
              <w:rPr>
                <w:lang w:val="fr-FR"/>
              </w:rPr>
              <w:t xml:space="preserve"> d'informations, 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Configuration des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publicitaires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c2efa87f-9b60-414f-9558-d32d30a3d98c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Notes: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Notes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306f3b98-b00f-4a7e-be71-6b4b35f3887b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use SSAI, your Video Cloud account needs to be configured for [1}Dynamic Delivery{2] and enabled for SSAI.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utiliser SSAI, votre compte Video Cloud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configur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la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livraison dynamique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et 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b1ecbba1-6431-461b-a6</w:t>
            </w:r>
            <w:r>
              <w:rPr>
                <w:noProof/>
                <w:sz w:val="2"/>
              </w:rPr>
              <w:t>49-4d0ac7132cf3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Contact your account manager to start using this feature.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Contactez votre gestionnaire de compte pour commencer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utiliser cette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88a7a29b-2573-463b-a81c-e551996b7820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works with Video-on</w:t>
            </w:r>
            <w:r>
              <w:rPr>
                <w:noProof/>
              </w:rPr>
              <w:t>-Demand (VOD) and supports Live playback.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SSAI fonctionne avec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(VOD) et prend en charge la lecture en direct.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cead36af-ef45-4ace-8da9-b239e91c6224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a list of limitations, see the [1}SSAI Overview{2]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obtenir la l</w:t>
            </w:r>
            <w:r>
              <w:rPr>
                <w:lang w:val="fr-FR"/>
              </w:rPr>
              <w:t xml:space="preserve">iste des limitations, reportez-vous au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SSAI Overview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e0b6fd6b-39ac-4831-87c5-62ac8bd9f216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General information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Informations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4d3731ce-e029-495a-83b0-b38327e0dea9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following information pertains to all SSAI API requests.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informations suivantes concernent toutes les demandes d'API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b21937f4-aeff-4f58-b4cf-ec9a4d8f83c2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Base URL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URL de base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2bbb485d-c0fb-49d1-bcd7-46f8f7b13311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base URL for the</w:t>
            </w:r>
            <w:r>
              <w:rPr>
                <w:noProof/>
              </w:rPr>
              <w:t xml:space="preserve"> SSAI API is: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L'URL de base de l'API SSAI est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f4e6529b-e8f4-4adf-b867-6a7f3ecf4a7c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Account path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Chemin du compte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9f1b02be-edaa-435b-b303-538fab3ed289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all cases, requests will be made for a specific Video Cloud Account.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Dans tous les cas, des</w:t>
            </w:r>
            <w:r>
              <w:rPr>
                <w:lang w:val="fr-FR"/>
              </w:rPr>
              <w:t xml:space="preserve"> demandes seront faites pour un compte Video Cloud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b0f18cc9-ce16-407d-8b68-1d7473edc57f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So, you will always add the term [1}[2]{3] followed by your account id to the base URL: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Ainsi, vous ajouterez toujours le terme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suivi de votre identifiant de compte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l'URL de base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bad2f79b-7505-467c-9a66-fd697f5ef48f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Authentication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Authentification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dba167a4-84ea-4392-8503-376f7ee1219d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Authentication for requests requires an Authorization header: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L'authentification des</w:t>
            </w:r>
            <w:r>
              <w:rPr>
                <w:lang w:val="fr-FR"/>
              </w:rPr>
              <w:t xml:space="preserve"> demandes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cessite un 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d'autorisation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04e2891b-3138-4f60-b098-322b28fcbbc2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[1}[2]{3] is a temporary OAuth2 access token that must be obtained from the Brightcove OAuth service.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est un jeton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s OAuth2 temporaire qui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tre obtenu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du service Brightcove OAuth.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c99c9dba-8e19-4cc7-9f46-ba571c5d0070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 on how to obtain client credentials and use them to retrieve access tokens, see the [1}Brightcove OAuth Overview{2].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</w:t>
            </w:r>
            <w:r>
              <w:rPr>
                <w:lang w:val="fr-FR"/>
              </w:rPr>
              <w:t>lus d'informations sur la fa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on d'obtenir des informations d'identification client et de les utiliser pour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des jetons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s, consultez la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sentation OAuth de Brightcove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51f7358a-5090-4c62-b0bd-e3142c9da19b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Operations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8e603fae-152d-4c2c-a43a-6a0905831646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When you request client credentials, you will need to specify the type of account access or operations that you want.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Lorsque vous demandez des informations d'identification client, vous devez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cifier le type d'ac</w:t>
            </w:r>
            <w:r>
              <w:rPr>
                <w:lang w:val="fr-FR"/>
              </w:rPr>
              <w:t>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 au compte ou les op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rations que vous souhaitez.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74a74a30-0fdb-4d10-a2a9-f4e075b8218d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following is a list of the currently supported operations for the SSAI API: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Voici une liste des op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rations actuellement prises en charge pour l'API SSAI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33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6e0d4f2b-687f-43c0-978e-b1e4f3e230b4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data: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SSAI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9454c257-7b2f-4c24-bd9f-99bc263ea13c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Manage ad configurations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les configurations des annonces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b66709cd-1adb-4168-8f52-0a855c5cc7bf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API supports the following GET and PUT requests: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L'API prend en charge les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 GET et PUT suivantes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b2d4b904-e2de-4a89-a97b-4975d773a876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[1}List ad configurations{2]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Liste des configurations d'annonces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09c523b6-ac77-42ca-b912-70c</w:t>
            </w:r>
            <w:r>
              <w:rPr>
                <w:noProof/>
                <w:sz w:val="2"/>
              </w:rPr>
              <w:t>ae054a6c7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[1}Create an ad configuration{2]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configuration d'annonce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56486985-552f-41c5-90f6-f26594208c4f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[1}Get ad configuration details{2]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Obtenir les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tails de configuration des annonces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fa1e1a64-60e9-4507-b50c-c9505251d1b</w:t>
            </w:r>
            <w:r>
              <w:rPr>
                <w:noProof/>
                <w:sz w:val="2"/>
              </w:rPr>
              <w:t>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[1}Update an ad configuration{2]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Mettre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une configuration d'annonce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aa2c769c-6be6-4fc7-afc6-db7cefdf5b1e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List ad configurations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Liste des configurations d'annonces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34bc5b41-fb32-4291-9abd-f26ef2967268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List the ad configurations defined for an account.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pertorier les configurations d'annonces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finies pour un compte.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a2486548-0bed-4616-bfc7-f0b8d511c44e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3bf57a7b-7056-4ae7-9934-371aca2a6aa2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OBTENIR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41cbc41a-db0f-4b5d-b5a</w:t>
            </w:r>
            <w:r>
              <w:rPr>
                <w:noProof/>
                <w:sz w:val="2"/>
              </w:rPr>
              <w:t>a-787012501caf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3d16c96f-81eb-4bac-85a1-17cc801e5f11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https://ssai.api.brightcove.com/v1/accounts/[1}your account id{2]/ssai_configs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https://ssai.api.brightcove.com/v1/accounts/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votre identifiant de compte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/ssai_configs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891f5c4f-f935-4775-bd32-5e0b2f903dae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8fa1c5e3-c2e0-4711-8b8e-1aad812eff71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Authorization: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Authorization: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a87e39ed-1e01-47e3-8cbb-74e3fe414e38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Bearer [1}your access token{2]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Porteur de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votre jeton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40f17590-d7e2-4</w:t>
            </w:r>
            <w:r>
              <w:rPr>
                <w:noProof/>
                <w:sz w:val="2"/>
              </w:rPr>
              <w:t>9d4-a5bb-d3a6d27f72d2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 de contenu : application/json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a4dfacfb-024a-48f6-bb69-3ef4bee55289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af7843c4-5734-449c-a9d5-eed77e3452f5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an ad configuration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configuration d'annonce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9b894ef6-8cd7-41e5-8f25-924ec2c7ef34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an ad configuration for an account.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configuration d'annonce pour un compte.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caa1c0b7-a7da-4b49-b23c-7fa4a109dda9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23dbc59a-8398-4eac-a18b-a806</w:t>
            </w:r>
            <w:r>
              <w:rPr>
                <w:noProof/>
                <w:sz w:val="2"/>
              </w:rPr>
              <w:t>ac6a8c63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POST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27592bcd-ac6a-4b5e-898a-3a68aba7c14b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52e2f00b-0500-4572-b5b0-010a0f288b08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https://ssai.api.brightcove.com/v1/accounts/[1}your account id{2]/ssai_configs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https://ssai.api.brightcove.com/v1/accounts/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votre identifiant de compte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/ssai_configs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959f4a7b-774f-410d-8b47-e83fa3207dde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239db8e9-e7e8-4465-ac43-fe5b35d4ede8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Authorization: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Authorization: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75443c6c-8862-41ee-ac5b-cbdc8ecb9a13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Bearer [1}your access token{2]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Porteur </w:t>
            </w:r>
            <w:r>
              <w:rPr>
                <w:lang w:val="fr-FR"/>
              </w:rPr>
              <w:t xml:space="preserve">de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votre jeton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5be887d5-a5a6-454d-af88-fedce42aa2dc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 de contenu : application/json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f101159a-b31f-4e2c-9cd2-8f4a97191e79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Body: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Corps de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chantillon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a48598ef-79d8-476f-9384-2ced86df6536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Get ad configuration details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Obtenir les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tails de configuration des annonces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2d6078dc-ed18-43a6-81d4-2c2db96457d6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an account, get the ad configuration details by config Id.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un compte, obtenez les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tails</w:t>
            </w:r>
            <w:r>
              <w:rPr>
                <w:lang w:val="fr-FR"/>
              </w:rPr>
              <w:t xml:space="preserve"> de configuration de l'annonce par ID de configuration.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56e14240-4720-4f32-8434-4e2bafdedf3f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060e0946-aba0-4bff-bab2-064cbac0d7c9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OBTENIR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35d25dfb-13f2-4bd7-ac30-40e31a5aeddf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c0383516-f6da-4915-b2c7-2528948eb00e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https://ssai.api.brightcove.com/v1/accounts/[1}your account id{2]/ssai_configs/[1}your ad config id{2]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https://ssai.api.brightcove.com/v1/accounts/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votre identifiant de compte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/ssai_configs/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votre identifiant de c</w:t>
            </w:r>
            <w:r>
              <w:rPr>
                <w:lang w:val="fr-FR"/>
              </w:rPr>
              <w:t>onfiguration d'annonce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75bcc71c-74f8-4ecb-8c05-afe2df92115f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9add26c3-f152-4b80-a036-96d6db671807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Authorization: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Authorization: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3435c0c9-fb4e-4993-97ba-925aa87ed215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Bearer [1}your access token{2]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Porteur de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votre jeton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fe042604-48ac-47c3-b714-368e8dc5ff88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 de contenu : application/json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1bdd3d72-465f-4cfa-b70b-c2c441344fd7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cad5e488-9dc8-47e7-8dc9-cfe17337d2c3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Update an ad configuration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Mettre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une configuration d'annonce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9d47f22d-a2d4-4533-8119-f8dc9e10a813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Update an ad configuration by config Id.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Mettre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une configuration d'annonce par ID de configuration.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83b31ad2-77fc-4f09-9e2e</w:t>
            </w:r>
            <w:r>
              <w:rPr>
                <w:noProof/>
                <w:sz w:val="2"/>
              </w:rPr>
              <w:t>-38c84f5595ab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3265a81d-8193-49dc-b235-93f8ed36f81c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PUT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METTRE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0d7c3bfc-c083-493c-8784-b558810b564b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d8b6736b-1205-4ec4-b85f-f7cebca70b5b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https://ssai.api.brightcove.com/v1/accounts/[1}your account id{2]/ssai_configs/[1}</w:t>
            </w:r>
            <w:r>
              <w:rPr>
                <w:noProof/>
              </w:rPr>
              <w:t>your ad config id{2]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https://ssai.api.brightcove.com/v1/accounts/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votre identifiant de compte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/ssai_configs/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votre identifiant de configuration d'annonce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9c36a6c8-f11c-4a78-8d03-a6780984cf2b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Headers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74f9febf-5f2a-493e-b176-1329a93a1685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Authorization: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Authorization: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e04b242c-67c7-44c0-ab11-8fa43c78c738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Bearer [1}your access token{2]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Porteur de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votre jeton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8c8a3a91-aa71-470b-a8e6-f00bd8fd3c3c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Content-Type: application/json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 d</w:t>
            </w:r>
            <w:r>
              <w:rPr>
                <w:lang w:val="fr-FR"/>
              </w:rPr>
              <w:t>e contenu : application/json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76ab82ae-f37b-47d7-83c7-a940614ff83a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Body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Corps de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chantillon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dc106e1d-f74d-4ae1-b10a-b6067460b158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response: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600ebeb9-49b3-4dd9-8087-d8b28e77074b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Configuration field details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tails du champ de configuration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69a5c515-bc25-4509-bd72-fd5114682ac5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table defines the ad configuration fields used within the body section of a request.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 tableau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finit les champs de configuration des annonces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dans la section corps</w:t>
            </w:r>
            <w:r>
              <w:rPr>
                <w:lang w:val="fr-FR"/>
              </w:rPr>
              <w:t xml:space="preserve"> d'une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a75dca90-4ba0-4856-9dd8-c6bc1c6c2ea9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Field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Champ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0a41b075-3162-4b07-9b1e-bfff99b874b6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1f958ebc-0063-4f5c-b0e1-23d28afd36b7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ec7cd48d-eb63-4371-8170-68247e15aa3f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c0200255-3a49-48b1-9c74-bda5f1d55f5e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Human readable name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Nom lisible par l'homme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53b173e9-2aff-46d9-aab0-e552f939fdee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fbbc9042-98ce-4212-9367-d7fd42dfd5d1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Adjusts the VMAP output to use the legacy Unicorn Once namespace format or </w:t>
            </w:r>
            <w:r>
              <w:rPr>
                <w:noProof/>
              </w:rPr>
              <w:t>to use the new Brightcove namespace format.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Ajuste la sortie VMAP pour utiliser le format d'espace de noms Unicorn Once 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ou pour utiliser le nouveau format d'espace de noms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b64df7aa-a110-453f-9f6f-3db201864fc6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 [1] Values: [3}[4]</w:t>
            </w:r>
            <w:r>
              <w:rPr>
                <w:noProof/>
              </w:rPr>
              <w:t>{5], [3}[7]{5] Default: [3}[7]{5]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Valeurs : </w:t>
            </w:r>
            <w:r>
              <w:rPr>
                <w:noProof/>
                <w:lang w:val="fr-FR"/>
              </w:rPr>
              <w:t>[3}[4]{5]</w:t>
            </w:r>
            <w:r>
              <w:rPr>
                <w:lang w:val="fr-FR"/>
              </w:rPr>
              <w:t xml:space="preserve">, </w:t>
            </w:r>
            <w:r>
              <w:rPr>
                <w:noProof/>
                <w:lang w:val="fr-FR"/>
              </w:rPr>
              <w:t>[3}[7]{5]</w:t>
            </w:r>
            <w:r>
              <w:rPr>
                <w:lang w:val="fr-FR"/>
              </w:rPr>
              <w:t xml:space="preserve">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faut : </w:t>
            </w:r>
            <w:r>
              <w:rPr>
                <w:noProof/>
                <w:lang w:val="fr-FR"/>
              </w:rPr>
              <w:t>[3}[7]{5]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f0990fdf-0cda-4476-8546-c176567bc3af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d6fe8b21-445c-443a-b417-3523e942a06f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Human readable 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lisible par l'homme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c8d4bb47-5cc6-4fe8-8768-acc77992157a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2aab9f61-f0f5-4695-af26-97285a599330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Which tech to use to parse the response. [1}[2} \[1]{3]{4][5] [5] Values: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Quelle technologie utiliser pour analyser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ponse. </w:t>
            </w: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 xml:space="preserve"> \[ 1]</w:t>
            </w:r>
            <w:r>
              <w:rPr>
                <w:noProof/>
                <w:lang w:val="fr-FR"/>
              </w:rPr>
              <w:t>{3]{4][5]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[5]</w:t>
            </w:r>
            <w:r>
              <w:rPr>
                <w:lang w:val="fr-FR"/>
              </w:rPr>
              <w:t xml:space="preserve"> Val</w:t>
            </w:r>
            <w:r>
              <w:rPr>
                <w:lang w:val="fr-FR"/>
              </w:rPr>
              <w:t>eurs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a0787038-37cb-4dd0-8c5d-0a7f43cfcc37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Bool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b738543d-64cb-4eee-8f09-143e87afc2eb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Flags whether to disable the server side firing of ad impressions/beacons[1] [1] When set to [3}[4]{5]</w:t>
            </w:r>
            <w:r>
              <w:rPr>
                <w:noProof/>
              </w:rPr>
              <w:t>, SSAI will not fire any beacons server-side and will include all beacons in the VMAP output[1] [1] When set to [3}[9]{5], SSAI will fire the beacons it is able to server-side and include any it is not able to in the VMAP output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Indique si le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clenchement</w:t>
            </w:r>
            <w:r>
              <w:rPr>
                <w:lang w:val="fr-FR"/>
              </w:rPr>
              <w:t xml:space="preserve">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des impressions/balises publicitaires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Lorsqu'il est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fini sur </w:t>
            </w:r>
            <w:r>
              <w:rPr>
                <w:noProof/>
                <w:lang w:val="fr-FR"/>
              </w:rPr>
              <w:t>[3}[4]{5]</w:t>
            </w:r>
            <w:r>
              <w:rPr>
                <w:lang w:val="fr-FR"/>
              </w:rPr>
              <w:t>, SSAI ne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clenche pas de balises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et inclura toutes les balises dans la sortie VMAP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Lorsqu'il est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fini sur </w:t>
            </w:r>
            <w:r>
              <w:rPr>
                <w:noProof/>
                <w:lang w:val="fr-FR"/>
              </w:rPr>
              <w:t>[3}[9]{5]</w:t>
            </w:r>
            <w:r>
              <w:rPr>
                <w:lang w:val="fr-FR"/>
              </w:rPr>
              <w:t>, S</w:t>
            </w:r>
            <w:r>
              <w:rPr>
                <w:lang w:val="fr-FR"/>
              </w:rPr>
              <w:t>SAI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clenche les balises qu'il est capable de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et inclut tout ce qu'il n'est pas en mesure de faire dans la sortie VMAP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52e37792-f177-419f-84f3-a266ef890da8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Bool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0135bfa6-7bee-453a-8720-1fa56e8475a4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Flags whether to roun</w:t>
            </w:r>
            <w:r>
              <w:rPr>
                <w:noProof/>
              </w:rPr>
              <w:t>d up to the next keyframe when choosing a nearby position for inserting ads.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Indique s'il faut arrondir l'image cl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suivante lors du choix d'une position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proximit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ins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des annonces.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63a0a044-a3a6-48bc-b836-f176f9702218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 [1] Default: [3}</w:t>
            </w:r>
            <w:r>
              <w:rPr>
                <w:noProof/>
              </w:rPr>
              <w:t>[4]{5], which chooses the closest keyframe to the desired ad position.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faut : </w:t>
            </w:r>
            <w:r>
              <w:rPr>
                <w:noProof/>
                <w:lang w:val="fr-FR"/>
              </w:rPr>
              <w:t>[3}[4]{5]</w:t>
            </w:r>
            <w:r>
              <w:rPr>
                <w:lang w:val="fr-FR"/>
              </w:rPr>
              <w:t>, qui choisit l'image-cl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la plus proche de la position d'annonce souhait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2c89db6d-c0d3-4c28-8252-70200f4c73f8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b847a857-bba0-41cd-8f0b-d6d995ff0bb8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tag template.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 de balise d'annonce.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95a80348-7c3e-4eec-adc2-9e262b48f9f1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Available variables described in a later section.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Variables disponibles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crites dans une section ult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rieure.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2f54fb31-f2f5-4</w:t>
            </w:r>
            <w:r>
              <w:rPr>
                <w:noProof/>
                <w:sz w:val="2"/>
              </w:rPr>
              <w:t>021-addc-a070de2ad198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Object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c8d4b18d-b5bb-44a4-a861-eac4197d17ff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Map of String to String defining the default to use in the case where a url param is not provided.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Mappage de 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 xml:space="preserve">ne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finissant la valeur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faut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utiliser dans le </w:t>
            </w:r>
            <w:r>
              <w:rPr>
                <w:lang w:val="fr-FR"/>
              </w:rPr>
              <w:t>cas o</w:t>
            </w:r>
            <w:r>
              <w:rPr>
                <w:lang w:val="fr-FR"/>
              </w:rPr>
              <w:t>ù</w:t>
            </w:r>
            <w:r>
              <w:rPr>
                <w:lang w:val="fr-FR"/>
              </w:rPr>
              <w:t xml:space="preserve"> un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 url n'est pas fourni.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a471355e-f261-4139-870c-b8e8e498b76e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 [1] Can be a literal [3}[4]{5][1] [1] Or reference another variable [3}[9]{5]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Peut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un litt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ral </w:t>
            </w:r>
            <w:r>
              <w:rPr>
                <w:noProof/>
                <w:lang w:val="fr-FR"/>
              </w:rPr>
              <w:t>[3}[4]{5][1]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Ou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rencer une autre variable </w:t>
            </w:r>
            <w:r>
              <w:rPr>
                <w:noProof/>
                <w:lang w:val="fr-FR"/>
              </w:rPr>
              <w:t>[3}[9]{5]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3c221e0e-e444-45b5-9b86-48161976650e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[1}[2]{3] [4}[5} \[2]{6]{7]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[4}[5}</w:t>
            </w:r>
            <w:r>
              <w:rPr>
                <w:lang w:val="fr-FR"/>
              </w:rPr>
              <w:t xml:space="preserve"> \[ 2]</w:t>
            </w:r>
            <w:r>
              <w:rPr>
                <w:noProof/>
                <w:lang w:val="fr-FR"/>
              </w:rPr>
              <w:t>{6]{7]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598a8fcb-53d4-4d92-ae13-e6b0aedd7198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\[]String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\[]String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fe72b3ae-3ea9-4b25-9ec1-5266bb10a22b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Controls which versions of dash to deliver Multi Period Dash manifests.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Contr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le les versions de tiret pour fournir des manifestes de tiret multip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riode.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a0d04644-6c94-48aa-8dd4-6cda81790d96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 [1] Set to [3}[4]{5] to deliver multi-period dash for a</w:t>
            </w:r>
            <w:r>
              <w:rPr>
                <w:noProof/>
              </w:rPr>
              <w:t>ll versions[1] [1] Empty list for never[1] [1] Example: [3}[11]{5] to deliver for live-timeline but not for hbbtv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finie </w:t>
            </w:r>
            <w:r>
              <w:rPr>
                <w:noProof/>
                <w:lang w:val="fr-FR"/>
              </w:rPr>
              <w:t>[3}[4]{5]</w:t>
            </w:r>
            <w:r>
              <w:rPr>
                <w:lang w:val="fr-FR"/>
              </w:rPr>
              <w:t xml:space="preserve"> sur pour fournir un tiret multip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riode pour toutes les versions Liste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vide pour jamais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Exemple : </w:t>
            </w:r>
            <w:r>
              <w:rPr>
                <w:noProof/>
                <w:lang w:val="fr-FR"/>
              </w:rPr>
              <w:t>[3}</w:t>
            </w:r>
            <w:r>
              <w:rPr>
                <w:noProof/>
                <w:lang w:val="fr-FR"/>
              </w:rPr>
              <w:t>[11]{5]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livrer pour live timeline mais pas pour hbbtv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d78c3965-424a-4260-9de0-df09fa8501b5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[1}[2]{3] [4}[5} \[2]{6]{7]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[4}[5}</w:t>
            </w:r>
            <w:r>
              <w:rPr>
                <w:lang w:val="fr-FR"/>
              </w:rPr>
              <w:t xml:space="preserve"> \[ 2]</w:t>
            </w:r>
            <w:r>
              <w:rPr>
                <w:noProof/>
                <w:lang w:val="fr-FR"/>
              </w:rPr>
              <w:t>{6]{7]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565ce0cc-0c1d-4157-8422-a3be2979eee4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\[]String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\[]String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b1714730-5ede-41d8-ae1a-c8448aa2498c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Controls which versions of hls to deliver with discontinuities.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Contr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 xml:space="preserve">le les versions de hls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livrer avec des discontinuit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a4406660-7aa7-44c2-b349-a3248e03a475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 [1] Set to [3}[4]{5] to delivery with discont</w:t>
            </w:r>
            <w:r>
              <w:rPr>
                <w:noProof/>
              </w:rPr>
              <w:t>inuities in all versions of HLS[1] [1] Empty list for never[1] [1] Example: [3}[11]{5] to deliver for v4 &amp; v5 but not for v3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[3}[4]{5]</w:t>
            </w:r>
            <w:r>
              <w:rPr>
                <w:lang w:val="fr-FR"/>
              </w:rPr>
              <w:t xml:space="preserve">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finir sur livraison avec discontinuit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dans toutes les versions de HLS Liste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vide pour jamais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Ex</w:t>
            </w:r>
            <w:r>
              <w:rPr>
                <w:lang w:val="fr-FR"/>
              </w:rPr>
              <w:t xml:space="preserve">emple : </w:t>
            </w:r>
            <w:r>
              <w:rPr>
                <w:noProof/>
                <w:lang w:val="fr-FR"/>
              </w:rPr>
              <w:t>[3}[11]{5]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livrer pour v4 et v5 mais pas pour v3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8bf0d36c-417f-47a9-bd5f-a94c4262c686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Array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Tableau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44bc96da-4646-4708-938f-ea64a42921af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An array of beacons to fire (example: 3rd-party beacons)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Un tableau de balises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tirer (exemple :</w:t>
            </w:r>
            <w:r>
              <w:rPr>
                <w:lang w:val="fr-FR"/>
              </w:rPr>
              <w:t xml:space="preserve"> balises tierces)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9c2ffa4f-20d9-4755-a079-825263740dcd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b8542391-4804-41ac-b22f-434549008532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Type of beacon to fire.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Type de balise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feu.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06b180b2-646e-4685-96a4-37832d2d32c2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Values: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Valeurs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d8bf9c2b-19b5-4071-a675-eeb31677ac3f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87b84eaf-9e00-42d2-9e6e-feaf1daebc6f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Beacon URL template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 d'URL de balise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b0fe1f51-41ed-470f-8a9b-89a92ec9913e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Bool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324160d0-a901-461f-abc9-e44207c40317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Sets the length of the Beacon Guard TTL (Time to live) to the length of the Content</w:t>
            </w:r>
            <w:r>
              <w:rPr>
                <w:noProof/>
              </w:rPr>
              <w:t>’</w:t>
            </w:r>
            <w:r>
              <w:rPr>
                <w:noProof/>
              </w:rPr>
              <w:t>s Session TTL.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finit la longueur de la TTL (Heure de vie) de Beacon Guard sur la 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de vie de la session du contenu.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d398e0c8-0df1-4a8e-8b45-01162dabdc1f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Otherwi</w:t>
            </w:r>
            <w:r>
              <w:rPr>
                <w:noProof/>
              </w:rPr>
              <w:t>se, the default is 1 minute.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Sinon, la valeur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faut est 1 minute.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05cd9d0e-cf12-458c-8641-261c8c158274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following notes refer to the fields in the table above.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notes suivantes font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aux champs du tableau ci-dessus.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8d0ba6cb</w:t>
            </w:r>
            <w:r>
              <w:rPr>
                <w:noProof/>
                <w:sz w:val="2"/>
              </w:rPr>
              <w:t>-92a7-4a5f-8f37-66c3e6e15f32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[1}\[1]{2] When the [3}[4]{5] is set to [3}[7]{5], SSAI makes one VAST call for each ad cue point defined in Video Cloud.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\[ 1]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Lorsque la valeur </w:t>
            </w:r>
            <w:r>
              <w:rPr>
                <w:noProof/>
                <w:lang w:val="fr-FR"/>
              </w:rPr>
              <w:t>[3}[4]{5]</w:t>
            </w:r>
            <w:r>
              <w:rPr>
                <w:lang w:val="fr-FR"/>
              </w:rPr>
              <w:t xml:space="preserve"> est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finie sur </w:t>
            </w:r>
            <w:r>
              <w:rPr>
                <w:noProof/>
                <w:lang w:val="fr-FR"/>
              </w:rPr>
              <w:t>[3}[7]{5]</w:t>
            </w:r>
            <w:r>
              <w:rPr>
                <w:lang w:val="fr-FR"/>
              </w:rPr>
              <w:t xml:space="preserve"> , SSAI effectue un appel VAST pour chaq</w:t>
            </w:r>
            <w:r>
              <w:rPr>
                <w:lang w:val="fr-FR"/>
              </w:rPr>
              <w:t>ue point de rep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 d'annonce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 dans Video Cloud.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238182e0-10c7-4d34-b438-3b58d228855a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VMAP and ad rules, SSAI makes requests based on the defined ad breaks in the initial ad response.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les 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gles VMAP et publicitaires, SSAI effectue des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tes bas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sur les sauts publicitaires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finis dans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initiale de la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4956ca28-9bdd-45a9-b6a7-36f0e7bb2707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[1}\[2]{2] Discontinuity tags indicate a change in frame rate encoding be</w:t>
            </w:r>
            <w:r>
              <w:rPr>
                <w:noProof/>
              </w:rPr>
              <w:t>tween content video and ad segments.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\[ 2]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Les balises de discontinuit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indiquent un changement dans l'encodage de la fr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quence d'images entre les segments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de contenu et d'annonces.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5903749a-08cc-416e-8385-acdc8bb86ea8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They tell the syste</w:t>
            </w:r>
            <w:r>
              <w:rPr>
                <w:noProof/>
              </w:rPr>
              <w:t>m to reconstruct the rendering chain.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Ils disent au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de reconstruire la 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 de rendu.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31b9e6a2-12d4-4497-a1b6-a804f5522347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scalable SSAI, the video player needs to be able to play HLS with Discontinuity tags and MPEG DASH containing mul</w:t>
            </w:r>
            <w:r>
              <w:rPr>
                <w:noProof/>
              </w:rPr>
              <w:t>tiple periods.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un SSAI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volutif, le lecteur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doit pouvoir lire HLS avec des balises Discontinuity et MPEG DASH contenant plusieurs 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riodes.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d7919ffb-c44f-4ef8-986d-6bc1de88d323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variables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Variables d'annonce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1c0242ec-5006-41ec-adac-60fbb615966c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Variables in the [1}template url{2] are identified by double curly braces ([3}[4]{5]) with optional whitespace before and after the variable path.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Les variables de l'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URL du 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sont identifi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par des accolad</w:t>
            </w:r>
            <w:r>
              <w:rPr>
                <w:lang w:val="fr-FR"/>
              </w:rPr>
              <w:t>es doubles (</w:t>
            </w:r>
            <w:r>
              <w:rPr>
                <w:noProof/>
                <w:lang w:val="fr-FR"/>
              </w:rPr>
              <w:t>[3}[4]{5]</w:t>
            </w:r>
            <w:r>
              <w:rPr>
                <w:lang w:val="fr-FR"/>
              </w:rPr>
              <w:t xml:space="preserve"> ) avec des espaces optionnels avant et apr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 le chemin de variable.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7cf6c1b1-dd71-46ac-a9b6-d2d753b75074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All variables are prefixed by one of three namespaces: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Toutes les variables sont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fix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par l'un des trois espaces de no</w:t>
            </w:r>
            <w:r>
              <w:rPr>
                <w:lang w:val="fr-FR"/>
              </w:rPr>
              <w:t>ms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e68f5a93-b0fa-446b-b7c2-edb99952d970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[1}system{2]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b4c30cf2-dfc0-4a7a-96ed-61c41d338a0c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[1}url{2]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url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960cbec9-9882-46b3-990b-dca8d3b04732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[1}metadata{2]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b5eb277b-a8e0-49b1-823b-3a67fce39377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System variables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Variables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a45e3d85-2296-44f1-a152-e963da5d8a34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System variables are provided by the SSAI system and can be information about the end user or helper variables to generate random values.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variables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sont fournies par</w:t>
            </w:r>
            <w:r>
              <w:rPr>
                <w:lang w:val="fr-FR"/>
              </w:rPr>
              <w:t xml:space="preserve"> le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me SSAI et peuvent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des informations sur l'utilisateur final ou des variables auxiliaires pour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des valeurs al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atoires.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6d83ee0c-574e-4084-a6bf-e055569d1e23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values must be URI-encoded before being inserted into the URL templat</w:t>
            </w:r>
            <w:r>
              <w:rPr>
                <w:noProof/>
              </w:rPr>
              <w:t>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Les valeurs doivent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encod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par URI avant d'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ins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dans les 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les d'URL.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edd2aa59-d2e2-4c62-bb01-2d5428c06723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System variables are identified as: [1}[2]{3]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variables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sont identifi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comme suit : </w:t>
            </w:r>
            <w:r>
              <w:rPr>
                <w:noProof/>
                <w:lang w:val="fr-FR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3e656d1</w:t>
            </w:r>
            <w:r>
              <w:rPr>
                <w:noProof/>
                <w:sz w:val="2"/>
              </w:rPr>
              <w:t>6-85f4-4789-a2cd-d5c5820a393a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Field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Champ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d7949d9d-09b2-4ebe-ba14-f930b808369b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588bde16-558c-4841-b6ec-f9475b0aa806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End User's IP Address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Adresse IP de l'utilisateur final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7aef1a86-b7c6-49f1-a650-7114c9bfacf8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Random 32-bit integer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Entier al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atoire 32 bits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b47bc31d-2734-4252-ba12-614cb89f5c3e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Random UUID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UUID al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atoire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067d0c99-a574-475c-9e32-bb55123f7829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End User's Referer header value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Valeur d'en-t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Referer de l'utilisateur final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5a08e8e5-cfef-47ba-8d33-cfd9e1ea44f7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Current time as a unix timestamp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Heure actuelle en tant qu'horodatage unix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fda87b27-6a78-4e72-871b-b7d356c1186f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MD5(ip_address + user_agent)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MD5 (ip_address + user_agent)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eff45201-e5ce-4690-945f-5c3a618612fe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Current time as a unix timestamp (seconds)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Heure actuelle en tant qu'horodatage unix (secondes)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17867103-49e2-4798-bbf0-490f81ca1f1f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End User's User-Agent header value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Valeur d'en-t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User-Agent de l'utilisateur final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b25fae7c-22b9-408d-995f-</w:t>
            </w:r>
            <w:r>
              <w:rPr>
                <w:noProof/>
                <w:sz w:val="2"/>
              </w:rPr>
              <w:t>a25ee3ecb572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Random uuid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Uuid al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atoire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8bc9d859-4bed-4db2-a6d1-3d7f662b4768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End User's X-Forwarded-For header value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Valeur d'en-t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X-Forwarded-For de l'utilisateur final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f8b34ce5-8a13-4345-997a-9590c78f6daf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Random 64-bit Integer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Entier al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atoire 64 bits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bc4e9c06-4fd5-4724-ab1e-3b1e24e4b671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End User's IP Address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Adresse IP de l'utilisateur final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15a0c5f8-c3e3-43fc-9873-509aaeee7bb9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MD5(ip_address + user_agent)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MD5 (ip_address + user_agent)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de9aa6d1-0700-4d7d-9157-4d4a870481da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Random 64-bit Integer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Entier al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atoire 64 bits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c68f75c6-2f05-47ea-9c48-b1f698043c1e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 variables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Variables d'URL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e85cb28d-9304-40c5-806a-b992ccea11f8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Query Params provided on the entry point VMAP/Manifest are available under the [1}[2]{3] namespace.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fournis sur le point d'entr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VMAP/Manifest sont disponibles sous l'espace de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noms.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c4249921-77b8-452d-acec-cd57e5</w:t>
            </w:r>
            <w:r>
              <w:rPr>
                <w:noProof/>
                <w:sz w:val="2"/>
              </w:rPr>
              <w:t>2afdf0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Unlike variables under other namespaces, these params are not url encoded when inserting into the template.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Contrairement aux variables sous d'autres espaces de noms, ces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ne sont pas encod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URL lors de l'insertion dans le 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</w:t>
            </w:r>
            <w:r>
              <w:rPr>
                <w:noProof/>
                <w:sz w:val="2"/>
              </w:rPr>
              <w:t>f9f19d0-8963-429c-ba05-a8f63978db66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variable values need to be url encoded going to the ad provider, they will need to be double url encoded on the entry point url.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Si les valeurs de variables doivent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encod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en url pour le fournisseur d'annonces,</w:t>
            </w:r>
            <w:r>
              <w:rPr>
                <w:lang w:val="fr-FR"/>
              </w:rPr>
              <w:t xml:space="preserve"> elles devront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cod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en double URL sur l'URL du point d'entr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8a21f6db-747a-446e-ad8a-0bb7e3be395c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 variables are identified as: [1}[2]{3]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variables d'URL sont identifi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comme suit : </w:t>
            </w:r>
            <w:r>
              <w:rPr>
                <w:noProof/>
                <w:lang w:val="fr-FR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bf37b044-056c-4ac6-9d2b-a5838d9d328a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Metadata variables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Variables de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f3967801-e9c7-45bd-ab24-2ba0438305f0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Metadata variables are those that describe the content video, derived from both Video Cloud and Dynamic Delivery data sources.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variables</w:t>
            </w:r>
            <w:r>
              <w:rPr>
                <w:lang w:val="fr-FR"/>
              </w:rPr>
              <w:t xml:space="preserve"> de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sont celles qui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crivent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de contenu,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fois des sources de 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Video Cloud et Dynamic Delivery.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38d1e9b7-2a46-4831-b718-a32c62a1aa6f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values are URL encoded before being inserted into the URL templates.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</w:t>
            </w:r>
            <w:r>
              <w:rPr>
                <w:lang w:val="fr-FR"/>
              </w:rPr>
              <w:t xml:space="preserve"> valeurs sont encod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par URL avant d'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ins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dans les 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les d'URL.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901ab7c0-e57a-40bd-87e8-a3b1562fdecb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Metadata variables are identified as: [1}[2]{3]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variables de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sont identifi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comme : </w:t>
            </w:r>
            <w:r>
              <w:rPr>
                <w:noProof/>
                <w:lang w:val="fr-FR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8e82dabc-0b7f-4908</w:t>
            </w:r>
            <w:r>
              <w:rPr>
                <w:noProof/>
                <w:sz w:val="2"/>
              </w:rPr>
              <w:t>-b96a-83eeac441aa2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Field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Champ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b9544f53-3863-4320-ba6c-f139a8ed9626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55bfd1ef-5b8b-42be-abcf-41e7a051dbe7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Free form text string that can be added and edited in the Video Cloud Studio </w:t>
            </w:r>
            <w:r>
              <w:rPr>
                <w:noProof/>
              </w:rPr>
              <w:lastRenderedPageBreak/>
              <w:t>Media module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 xml:space="preserve">ne de texte libre pouvant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ajout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et modifi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dans le module Media </w:t>
            </w:r>
            <w:r>
              <w:rPr>
                <w:lang w:val="fr-FR"/>
              </w:rPr>
              <w:lastRenderedPageBreak/>
              <w:t>Video Cloud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f254a4f3-9869-49d3-a638-3b4e136ef337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Cloud custom fields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Champs personnalis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2e22a1d9-e211-4b46-8c9e-bf161dbf019c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Cloud long des</w:t>
            </w:r>
            <w:r>
              <w:rPr>
                <w:noProof/>
              </w:rPr>
              <w:t>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longue de 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073c79a6-5d06-45df-b3c0-84dcf7595f47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Cloud video name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Nom de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5bfb4959-023b-482c-8ce8-8374a8a46bcf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Cloud reference id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ID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7d18745e-4735-49a8-a76f-7c5c58cebaff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Comma separated list of the Video Cloud tags for the video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Liste 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par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par des virgules des balises Video Cloud pour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61a1a7ab-fd07-4d4c-84a0-ff41ca173d14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Duration of the content in seconds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du cont</w:t>
            </w:r>
            <w:r>
              <w:rPr>
                <w:lang w:val="fr-FR"/>
              </w:rPr>
              <w:t>enu en secondes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20fb7914-ce57-4add-adc0-6c5dbfc0a218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Dynamic Delivery title id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ID de titre de livraison dynamique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d72302dc-1fd5-412e-a699-d2b46be2b25c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Dynamic Delivery title name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Nom du titre de livraison dynamique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356ba63d-e2f1-44a6-a8ff-d02f4bc14af1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Cloud video id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ID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4230c620-623f-4849-8508-03ef2f387ca8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[1}Other Video Cloud key/value pairs would be here as well{2]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D' autres paires cl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/valeur Video Cloud seraient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galement l</w:t>
            </w:r>
            <w:r>
              <w:rPr>
                <w:lang w:val="fr-FR"/>
              </w:rPr>
              <w:t>à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246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26e486ae-58bc-44a8-ad92-82606da01f3c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Entrypoint URL parameters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d'URL d'entr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88e83629-5288-4e89-852d-485f4dd9a3df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There are a handful of query parameters that can be added to the SSAI entry point URL (VMAP or manifest) </w:t>
            </w:r>
            <w:r>
              <w:rPr>
                <w:noProof/>
              </w:rPr>
              <w:t>in order to tweak some behaviors: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Il existe une poign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de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te qui peuvent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ajout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l'URL du point d'entr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SSAI (VMAP ou manifeste) afin de modifier certains comportements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f5fc33c2-48ba-43a9-8445-4d7b18d14e6d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Parameter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Para</w:t>
            </w:r>
            <w:r>
              <w:rPr>
                <w:lang w:val="fr-FR"/>
              </w:rPr>
              <w:t>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9a50d52f-7538-451a-9b95-7f0715cc5a34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bf648cd1-e938-4043-a249-39b1e6ead128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Filters out any video rendition that has a height less than the threshold set in the Account Configuration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Filtre tout format associ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dont la hauteur est inf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rieure au seuil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 dans la configuration du compte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e9e1875f-717a-46b5-829d-11076e018df3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Enable Playback with Discontinuities in HLS &amp; MultiPeriods in Dash.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Activer la lecture avec les discontinuit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dans HLS et MultiP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</w:t>
            </w:r>
            <w:r>
              <w:rPr>
                <w:lang w:val="fr-FR"/>
              </w:rPr>
              <w:t>odes dans le tableau de bord.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d9ff6de5-f097-46c5-b158-49f926af7614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Takes precedence over discontinuities setting in Playback Config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Prend priorit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sur les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de discontinuit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dans la configuration de lecture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cb91d360-b602-4c6a-b801-3a4</w:t>
            </w:r>
            <w:r>
              <w:rPr>
                <w:noProof/>
                <w:sz w:val="2"/>
              </w:rPr>
              <w:t>370e40599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Disable Playback with Discontinuities in HLS &amp; MultiPeriods in Dash.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sactivez la lecture avec les discontinuit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dans HLS et MultiPodes dans le tiret.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7d7a6baa-7310-45bf-940f-9e280f1337e2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Takes precedence over discontinuities setting in Playback Config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Prend priorit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sur les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de discontinuit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dans la configuration de lecture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fbe4e9d0-5f34-4a2f-98b5-bae81f3cf002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Configuration notes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Notes de configuration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46074097-ffec-</w:t>
            </w:r>
            <w:r>
              <w:rPr>
                <w:noProof/>
                <w:sz w:val="2"/>
              </w:rPr>
              <w:t>4f5f-b936-93b94459d8e5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Preloading ads should not be done with SSAI.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chargement des annonces ne doit pas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effectu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avec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bb668261-f51f-47a0-a813-a321aa0a75f4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reason for this is that if you preload the player will report an ad impres</w:t>
            </w:r>
            <w:r>
              <w:rPr>
                <w:noProof/>
              </w:rPr>
              <w:t>sion and probably the first quartile beacons before the video is played.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raison en est que si vous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chargez le lecteur signalera une impression d'annonce et probablement les premi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res balises de quartile avant la lecture de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cbe091d1-2e</w:t>
            </w:r>
            <w:r>
              <w:rPr>
                <w:noProof/>
                <w:sz w:val="2"/>
              </w:rPr>
              <w:t>da-4296-a8d9-042003480b3d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could lead to inaccurate ad analytics.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Cela pourrait conduire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des analyses publicitaires inexactes.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582bffc9-cc70-4c1d-b2ff-d059f8f8238b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 configure SSAI in Studio, this will automatically be done, but if you happen to setup SSAI manually you need to be aware of this issue.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 vous configurez SSAI dans Studio, cela sera automatiquement fait, mais si vous configurez SSAI manuellement, v</w:t>
            </w:r>
            <w:r>
              <w:rPr>
                <w:lang w:val="fr-FR"/>
              </w:rPr>
              <w:t xml:space="preserve">ous devez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conscient de ce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4ea33859-3708-42c4-83b5-62df9502d6ed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the web player is using SSAI, and one of your motivations for doing so is to work around ad blockers, you should use server-side beacons.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 le lecteur Web utilise SSAI et que l'une de vos motivations est de contourner les bloqueurs d'annonces, vous devez utiliser des balises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6998ebe7-ecf0-46df-b473-d3bc68203db1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Client-side beacons should not be used as they will be block</w:t>
            </w:r>
            <w:r>
              <w:rPr>
                <w:noProof/>
              </w:rPr>
              <w:t>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balises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ne doivent pas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car elles seront bloqu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27b3fcb0-db3f-4b6f-b2cd-70af032181e1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Client-side macros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Macros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3414ef03-2cc9-46c1-952d-a51d3ae39cc1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Use the [1}[2]{3] prefix when you want to use c</w:t>
            </w:r>
            <w:r>
              <w:rPr>
                <w:noProof/>
              </w:rPr>
              <w:t>lient-side ad macros.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Utilisez le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fixe lorsque vous souhaitez utiliser des macros publicitaires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a20347fc-e54d-4a91-98c6-4fc67a7f6bfa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These macros enable you to use variables in the VMAP and server URLs.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Ces macros vous permettent d'utiliser des variables dans les URL VMAP et serveur.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17c980dd-0dc4-4c9e-be6a-348a97166b8a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ad macro details, see the [1}Ad macros and the serverURL{2] section of the Advertising with the IMA3 Plugin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</w:t>
            </w:r>
            <w:r>
              <w:rPr>
                <w:lang w:val="fr-FR"/>
              </w:rPr>
              <w:t xml:space="preserve">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tails sur les macros publicitaires, consultez les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macros Ad et la section ServerURL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du document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avec le plugin IMA3.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5b1e0b5e-e468-4083-b536-1a60cae89061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Client-side macros are prefixed with: [1}[2]{3]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macros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son</w:t>
            </w:r>
            <w:r>
              <w:rPr>
                <w:lang w:val="fr-FR"/>
              </w:rPr>
              <w:t>t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fix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par : </w:t>
            </w:r>
            <w:r>
              <w:rPr>
                <w:noProof/>
                <w:lang w:val="fr-FR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07abb67f-5189-41b4-a8e4-5f9d8f4e1ee1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example, to add the [1}[2]{3] and a [1}[5]{3] DOM window variable, you would prefix them with [1}[8]{3] in the ad template as follows: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Par exemple, pour ajouter la variable </w:t>
            </w:r>
            <w:r>
              <w:rPr>
                <w:noProof/>
                <w:lang w:val="fr-FR"/>
              </w:rPr>
              <w:t>[1}[2]{3</w:t>
            </w:r>
            <w:r>
              <w:rPr>
                <w:noProof/>
                <w:lang w:val="fr-FR"/>
              </w:rPr>
              <w:t>]</w:t>
            </w:r>
            <w:r>
              <w:rPr>
                <w:lang w:val="fr-FR"/>
              </w:rPr>
              <w:t xml:space="preserve"> et une fen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tre </w:t>
            </w:r>
            <w:r>
              <w:rPr>
                <w:noProof/>
                <w:lang w:val="fr-FR"/>
              </w:rPr>
              <w:t>[1}[5]{3]</w:t>
            </w:r>
            <w:r>
              <w:rPr>
                <w:lang w:val="fr-FR"/>
              </w:rPr>
              <w:t xml:space="preserve"> DOM, vous devez les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fixer avec </w:t>
            </w:r>
            <w:r>
              <w:rPr>
                <w:noProof/>
                <w:lang w:val="fr-FR"/>
              </w:rPr>
              <w:t>[1}[8]{3]</w:t>
            </w:r>
            <w:r>
              <w:rPr>
                <w:lang w:val="fr-FR"/>
              </w:rPr>
              <w:t xml:space="preserve"> dans le 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 d'annonce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46fb5ef9-6b89-4e5e-a553-0746008a38e2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Playback API returns [1}[2]{3] and [1}[5]{3] appended to the VMAP and SRC URLs.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L'API de lecture ren</w:t>
            </w:r>
            <w:r>
              <w:rPr>
                <w:lang w:val="fr-FR"/>
              </w:rPr>
              <w:t xml:space="preserve">voie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et </w:t>
            </w:r>
            <w:r>
              <w:rPr>
                <w:noProof/>
                <w:lang w:val="fr-FR"/>
              </w:rPr>
              <w:t>[1}[5]{3]</w:t>
            </w:r>
            <w:r>
              <w:rPr>
                <w:lang w:val="fr-FR"/>
              </w:rPr>
              <w:t xml:space="preserve"> ajoute aux URL VMAP et SRC.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e08cb877-351f-44ab-bb1e-94dd5b5b0c13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Brightcove player then runs through its client-side macro replacement logic to replace the appropriate values, before sending the request: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lecteur Brightcove ex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cute ensuite sa logique de remplacement de macro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pour remplacer les valeurs appropri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es, avant d'envoyer la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37e6da11-ac2e-4f01-a4a9-05d2dc3730f6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error beacons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Balises d'erreur d'annonce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74c6c24b-632a-474c-a0aa-5c9a35854a3a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VAST ad error beacons when using SSAI can be helpful for proactively finding and fixing problems with your ad workflow.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balises d'erreur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VAST lors de l'utilisation de SSAI peuvent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utiles pour reche</w:t>
            </w:r>
            <w:r>
              <w:rPr>
                <w:lang w:val="fr-FR"/>
              </w:rPr>
              <w:t>rcher et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soudre de mani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 proactive les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mes li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votre flux de travail publicitaire.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ca035c3a-e4ee-4f35-9bec-9386c1b27813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[1}Ad Error Beacons with SSAI{2]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plus d'informations, 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Ba</w:t>
            </w:r>
            <w:r>
              <w:rPr>
                <w:lang w:val="fr-FR"/>
              </w:rPr>
              <w:t>lises d'erreur publicitaires avec SSAI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reference.html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6770eaf4-944a-4728-a8cc-e17f7b8e7565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03119995-a453-430c-90e5-982cd27fb1ea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5f71523f-b319-4d3e-a9e5-8e32640d056a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Live API Reference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Parent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d'API en direct: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894986ee-9bf0-4bce-a121-3b1faeaf9eea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References grandparent: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rences grand-parent: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4071cbf1-8238-4e80-a514-48e68122b0e1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Live API layout: api-reference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Mise en page de l'API en direct: api-reference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f9d2a206-e300-4030-8bae-a0271f3eb7aa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Search API Reference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de l'API de recherche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e2718932-0cb7-4296-a9bc-1de1c2f2e450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[1}&lt;{2]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&lt;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b1386c22-dd8e-4ccb-a262-960266a52768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Search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Rechercher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13ad8be5-6537-4f7d-b068-dcf751b86f31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[1}&gt;{2]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</w:t>
            </w:r>
            <w:r>
              <w:rPr>
                <w:noProof/>
                <w:lang w:val="fr-FR"/>
              </w:rPr>
              <w:t>1}</w:t>
            </w:r>
            <w:r>
              <w:rPr>
                <w:lang w:val="fr-FR"/>
              </w:rPr>
              <w:t>&gt;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d453f80d-1eac-449f-834f-bb6a7866cb4f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14d1eff2-e6c7-4854-8a9b-818427b4a026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9153983b-48d0-456a-a8c1-1bd65778a8b4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Video-On-Demand References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283bfac7-e180-48eb-98f2-bd059a37618a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References related to Video-On-Demand with Server-Side Ad Insertion (SSAI).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rences relatives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avec 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04c39b26-7633-424a-9906-a3f3fe621e23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Domicile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b787863c-e793-4bcf-b937-f348161d6753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2189952e-056a-43d0-8f40-8bd655363309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e6609315-d656-47fb-9298-1ae</w:t>
            </w:r>
            <w:r>
              <w:rPr>
                <w:noProof/>
                <w:sz w:val="2"/>
              </w:rPr>
              <w:t>79f1e6b88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Rubriques de cette section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e24e352c-de7b-4bb5-b01b-6459dd5d1e3f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item.name == page.title %} \{% for entry in item.docs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item in site.data.navigation %} \{</w:t>
            </w:r>
            <w:r>
              <w:rPr>
                <w:lang w:val="fr-FR"/>
              </w:rPr>
              <w:t>% if item.name == page.title %} \{% for entry in item.docs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f1bde62a-5d03-4ffc-a259-fd0f4790e09b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entry.name }}{2] \{% if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 entry.name }}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a83f9a07-8ff5-4768-9dde-946e15b4fbad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subentry in</w:t>
            </w:r>
            <w:r>
              <w:rPr>
                <w:noProof/>
              </w:rPr>
              <w:t xml:space="preserve">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subentry in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742282e8-62a8-4a2d-9b68-b7a5333c3787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subentry.name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\{\{subentry.name}}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0e521708-fc1a-4f74-ae7a-7461e0568326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695a46ca-556e-4dc7-ab64-ee419b402a4d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adf9e29c-154b-4c3c-96ca-374d6b5ad6f9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 \{% endif %} 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 \{% endif %} \{% endfor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ssai-api-error-reference.html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ec033eb2-0c36-4950-8448-58a7cc630a5b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41c678bb-56a1-4153-9519-</w:t>
            </w:r>
            <w:r>
              <w:rPr>
                <w:noProof/>
                <w:sz w:val="2"/>
              </w:rPr>
              <w:t>ff03dee61701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9b6ba02c-f666-48b6-a56b-c47248a6bc06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'SSAI API Error Reference'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 la "R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d'erreur de l'API SSAI":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971a76b8-d8fb-4134-835f-45f452c5c089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topic provides an error reference for the SSAI API.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Cette rubrique fournit une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d'erreur pour l'API SSAI.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a102377c-e8b1-465a-bfa8-0a5498304442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Video-On-Demand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91c2a478-8363-4183-ae33-9943e041</w:t>
            </w:r>
            <w:r>
              <w:rPr>
                <w:noProof/>
                <w:sz w:val="2"/>
              </w:rPr>
              <w:t>bfed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969b8883-0f7f-4f51-9bfd-3278267a575b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7bf7a823-7977-4eb2-af25-e317cbe0e693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General error messages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Messages d'erreur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raux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2f47e5e5-a042-471c-8b32-3d86e1f701b7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É</w:t>
            </w:r>
            <w:r>
              <w:rPr>
                <w:lang w:val="fr-FR"/>
              </w:rPr>
              <w:t>tat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bf8b540b-66a7-40ee-b603-1c9bd1e8d947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nom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7d1e4961-61b6-475b-b823-c54646d8855f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Message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Message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71f70d57-4749-4b7b-b20f-cf14a4db2878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Cause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Cause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8421022f-2265-4550-8bb9-75042c4ba143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400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aa0b579b-bd71-4ae3-bc4c-2736edbf2bc1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There's an error in JSON for the request body; could be a basic JSON issue, or an incorrect type for a field value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Il y a une erreur dans JSON pour le corps de la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te ; peut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un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JSON de bas</w:t>
            </w:r>
            <w:r>
              <w:rPr>
                <w:lang w:val="fr-FR"/>
              </w:rPr>
              <w:t>e, ou un type incorrect pour une valeur de champ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e4a37ea5-52e5-4647-9f22-a2dbb35ce68a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400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7a076fbb-8391-4749-9b5c-bed7b1795dcc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Request body is missing the indicated required field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corps de la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manque le champ requis indiqu</w:t>
            </w:r>
            <w:r>
              <w:rPr>
                <w:lang w:val="fr-FR"/>
              </w:rPr>
              <w:t>é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c73</w:t>
            </w:r>
            <w:r>
              <w:rPr>
                <w:noProof/>
                <w:sz w:val="2"/>
              </w:rPr>
              <w:t>bddfd-18cb-4611-9cb6-1f7106d14332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400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323efa9a-5336-4b24-b646-593be45dacbd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configuration specified in an SSAI request was not found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configuration d'annonce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dans une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te SSAI n'a pas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trouv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40aa0b0d-ef59-42d1-8f6f-f10c6916d280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400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5d159ade-2649-4005-910f-6ee7b8280ccf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configuration specified in an SSAI request is inactive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configuration d'annonce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dans une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SSAI est inactive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7287a5e3-1e53-472b-b15d-0f6ddb69e0</w:t>
            </w:r>
            <w:r>
              <w:rPr>
                <w:noProof/>
                <w:sz w:val="2"/>
              </w:rPr>
              <w:t>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401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401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ed9a2dd5-2034-458a-958d-7290b55a5086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Missing or invalid OAuth access token.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Jeton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 OAuth manquant ou non valide.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af0b4b8a-af51-4402-8a76-99ce4599d6c6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 did supply an access token, it may not have for the appropriate scope for this request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 vous avez fourni un jeton d'acc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s, il peut ne pas avoir pour la port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appropri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pour cette demande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3f2aca85-e9c7-437c-a40a-c6cef4b3c75c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403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403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1b5</w:t>
            </w:r>
            <w:r>
              <w:rPr>
                <w:noProof/>
                <w:sz w:val="2"/>
              </w:rPr>
              <w:t>f4d6a-9210-4952-a8ed-20b97259f282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resource you are requesting is temporarily unavailable - this may be a temporary condition while some kind of processing of the video is in progress, but if the message persists, contact Support.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ressource que vous demandez est temporairement indisponible - il peut s'agir d'une condition temporaire pendant qu'une sorte de traitement de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est en cours, mais si le message persiste, contactez le support technique.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6bcbeffb-8ac9-4587-bf1</w:t>
            </w:r>
            <w:r>
              <w:rPr>
                <w:noProof/>
                <w:sz w:val="2"/>
              </w:rPr>
              <w:t>b-af93bfd56f6a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404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e944f17f-9e4d-49d9-bd67-b1361739b239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requested a resource that does not exist - you might be trying to update an ad configuration or get an ad trace on a session that no longer exists.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avez demand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une ressource qui n'existe pas - vous essayez peut-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tre de mettre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une configuration d'annonce ou d'obtenir une trace d'annonce sur une session qui n'existe plus.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2075dcca-d5e0-4f61-99a2-6b152e9cbb25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This error will also be returned if you use </w:t>
            </w:r>
            <w:r>
              <w:rPr>
                <w:noProof/>
              </w:rPr>
              <w:t xml:space="preserve">and HTTP method not allowed on the </w:t>
            </w:r>
            <w:r>
              <w:rPr>
                <w:noProof/>
              </w:rPr>
              <w:lastRenderedPageBreak/>
              <w:t>endpoint.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Cette erreur sera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galement renvoy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si vous utilisez et la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thode HTTP non </w:t>
            </w:r>
            <w:r>
              <w:rPr>
                <w:lang w:val="fr-FR"/>
              </w:rPr>
              <w:lastRenderedPageBreak/>
              <w:t>autoris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sur le point de terminaison.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342b6738-5de0-4182-a7a6-147d8d68b244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500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500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8d1655ea-3067-4f26-bde1-163b2172fdcf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Iss</w:t>
            </w:r>
            <w:r>
              <w:rPr>
                <w:noProof/>
              </w:rPr>
              <w:t>ue in Brightcove system - try again later.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dans le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Brightcove -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essayez plus tard.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dd3808db-9d02-42c3-a78c-eb67a7df9b14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503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503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94a8f0b8-8e3d-41f0-b4f6-9399cfdbae57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Backend issue - try again later.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du backend -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essayez plus tard.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ca399eb5-912d-4e22-aa7d-09f00bb4aa9b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504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504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61ab830e-43d8-4364-9d2e-69aaea7933b8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Server likely too busy - try again later.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Serveur probablement trop occup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-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essayez plus tard.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16a6342b-027b-4421-b279-d8</w:t>
            </w:r>
            <w:r>
              <w:rPr>
                <w:b/>
                <w:noProof/>
              </w:rPr>
              <w:t>1dcd1ab860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6ed3cb04-61f3-4ab1-85ec-658102a7de5a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bfb9bd7c-c671-4ece-a063-d3072749d838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Video-On-Demand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be61e188-70e5-4940-988e-d6973fe017f9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Guides related to Video-On-Demand with Server-Side Ad Insertion (SSAI).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Guides relatifs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avec 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09b6281b-44be-4580-b4c2-0dc7408911e8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Domicile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64160c34-3ef8-4c3f-a18f-78e0de965bdf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ed050788-0f9d-4d7b-a5bf-212ceb3784e2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55e28a84-f80b-4c40-a24d-0f9358490b7a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Rubriques de cette section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a4e42624-91f5-4dd5-b1df-673312c81e36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item.name == page.title %} \{% for entry in item.docs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item in site.data.navigation %} \{% if item.name == page.title %} \{% for entry in item.docs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f96e1d</w:t>
            </w:r>
            <w:r>
              <w:rPr>
                <w:noProof/>
                <w:sz w:val="2"/>
              </w:rPr>
              <w:t>16-f00e-414c-a6e9-851316c08b85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entry.name }}{2] \{% if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 entry.name }}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f4fc9618-3712-4542-9f62-090ee2df4ce2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subentry in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subentry in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6cb6357e-b073-4611-8bad-592d38a15803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subentry.name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\{\{subentry.name}}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73b9c19c-9419-4f7c-a1df-f53f1862cfd0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c2787206-c8a7-4397-bcd6-f7c214ec9c07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f0159246-a89b-4525-b3e</w:t>
            </w:r>
            <w:r>
              <w:rPr>
                <w:noProof/>
                <w:sz w:val="2"/>
              </w:rPr>
              <w:t>6-20c9d064fbc5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 \{% endif %} 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 \{% endif %} \{% endfor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a8e8cdbc-be0b-4508-8409-3e9dc2c817f0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27c775c7-8972-4cce-be6e-768e8208c031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8c32e7d3-f6ef-4215-b32b-12d3bf51631c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Getting Started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 mise en route: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53123a3f-1cbb-4a00-b7c6-fc6767aca5e7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Guides to help you get started.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Guides pour vous aider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marrer.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9d353fbd-53e6-4159-8159-04c30b2a5161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Domicile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691cf8bf-430a-419f-8590-56e30b841613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43353a61-df4c-4bf4-9054-2a1f8110e615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5ae5e123-3ce9-4e2d-9f78-599</w:t>
            </w:r>
            <w:r>
              <w:rPr>
                <w:noProof/>
                <w:sz w:val="2"/>
              </w:rPr>
              <w:t>d928df927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Topics in this section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Rubriques de cette section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02fa2f4a-c561-4277-892f-6b28a29bd342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item.name == page.title %} \{% for entry in item.docs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item in site.data.navigation %} \{</w:t>
            </w:r>
            <w:r>
              <w:rPr>
                <w:lang w:val="fr-FR"/>
              </w:rPr>
              <w:t>% if item.name == page.title %} \{% for entry in item.docs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651c7a7c-6ea9-4b65-b986-c7e3a6e0146e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entry.name }}{2] \{% if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 entry.name }}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\{% if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1dffdaf5-7c75-4dd7-9403-a49ed0624b18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subentry in</w:t>
            </w:r>
            <w:r>
              <w:rPr>
                <w:noProof/>
              </w:rPr>
              <w:t xml:space="preserve"> entry.docs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subentry in entry.docs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90542d9b-387e-4759-8e49-d8ef2ded3316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subentry.name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\{\{subentry.name}}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ca6ed249-8827-47f4-b01e-6553bd49a379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8a2bc43b-fb41-4dce-ac18-ddc76db62cd4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e2c81212-f6c4-4964-8b8a-338032c6707d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 \{% endif %} 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 \{% endif %} \{% endfor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video-cloud-ssai-overview.html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115c1cb1-2098-44a4-89c5-7119018d4208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e4b6bdcd-0ab5-4261-ac4f-9b65c2bad20a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88a6e10f-0dea-4560-8d50-9067e3ecbe7d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Cloud SSAI Overview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 la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sentation de Video Cloud SSAI: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df97db70-d6a6-4a89-a3f5-a9dc27754058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In this topic, you will </w:t>
            </w:r>
            <w:r>
              <w:rPr>
                <w:noProof/>
              </w:rPr>
              <w:t>learn how to use Brightcove Server-Side Ad Insertion (SSAI) with videos ingested for Dynamic Delivery.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Dans cette rubrique, vous apprendrez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utiliser Brightcove Server-Side Ad Insertion (SSAI) avec des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ing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pour la diffusion dynamique. </w:t>
            </w:r>
            <w:r>
              <w:rPr>
                <w:lang w:val="fr-FR"/>
              </w:rPr>
              <w:t>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237871b8-b997-4c80-8054-48f53064c453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Commencer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80d77ddf-3c98-4f76-9c52-a1dbfdca7e18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2fdaa55e-2320-47b7-a0e9-f6fa4090a854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4cdccbf3-3a05-42a1-8166-79b147456008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Overview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Vue d'ensemble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82a900cf-d872-4d82-aa3d-f43d2074728d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number of devices capable of playing video expands every day.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nombre d'appareils capables de lire des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augmente chaque jour.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2cd2754f-545</w:t>
            </w:r>
            <w:r>
              <w:rPr>
                <w:noProof/>
                <w:sz w:val="2"/>
              </w:rPr>
              <w:t>3-4e3c-80a6-e4b3ba3b7b24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OTT connected devices, in particular, continue to replace traditional TV at a rapid pace.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appareils connect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OTT, en particulier, continuent de remplacer la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vision traditionnelle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un rythme rapide.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f7840b0a-622e-4e25-b0b7-0116797b25cb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 this environment, it can be costly and time consuming to build client player integrations for every device platform and every ad server or network.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Dans cet environnement, il peut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co</w:t>
            </w:r>
            <w:r>
              <w:rPr>
                <w:lang w:val="fr-FR"/>
              </w:rPr>
              <w:t>û</w:t>
            </w:r>
            <w:r>
              <w:rPr>
                <w:lang w:val="fr-FR"/>
              </w:rPr>
              <w:t>teux et fastidieux de constr</w:t>
            </w:r>
            <w:r>
              <w:rPr>
                <w:lang w:val="fr-FR"/>
              </w:rPr>
              <w:t>uire des 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grations de lecteur client pour chaque plate-forme de 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riph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rique et chaque serveur publicitaire ou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seau.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6b3a9439-af14-42f6-97d9-174158da363f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Sometimes it's not practical to build client players for certain platforms at all.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Parfois, </w:t>
            </w:r>
            <w:r>
              <w:rPr>
                <w:lang w:val="fr-FR"/>
              </w:rPr>
              <w:t>il n'est pas pratique de construire des joueurs clients pour certaines plates-formes du tout.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27cc5f89-f9ac-4aa4-9313-ed65c2a91181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SSAI provides an easy way to deliver ad-supported video to these devices, without having to build and maintain costly integrations for every device.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 SSAI offre un moyen facile de diffuser des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prises en charge par les annonces s</w:t>
            </w:r>
            <w:r>
              <w:rPr>
                <w:lang w:val="fr-FR"/>
              </w:rPr>
              <w:t xml:space="preserve">ur ces appareils, sans avoir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er et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maintenir des 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grations co</w:t>
            </w:r>
            <w:r>
              <w:rPr>
                <w:lang w:val="fr-FR"/>
              </w:rPr>
              <w:t>û</w:t>
            </w:r>
            <w:r>
              <w:rPr>
                <w:lang w:val="fr-FR"/>
              </w:rPr>
              <w:t>teuses pour chaque appareil.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d9d3787c-0b8f-4a12-bf7c-aa98446d714e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SSAI stitches ads right into the video content stream, so it works on any device that can play streami</w:t>
            </w:r>
            <w:r>
              <w:rPr>
                <w:noProof/>
              </w:rPr>
              <w:t>ng video, along with per-session ad targeting, client-side beaconing, viewability reporting, and compatibility with popular ad services -- all within the industry-leading Video Cloud online video platform.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 SSAI incorpore les annonces directement</w:t>
            </w:r>
            <w:r>
              <w:rPr>
                <w:lang w:val="fr-FR"/>
              </w:rPr>
              <w:t xml:space="preserve"> dans le flux de contenu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o, de sorte qu'il fonctionne sur n'importe quel appareil capable de lire des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en streaming, ainsi que le ciblage publicitaire par session, le balisage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client, les rapports de visualisation et la compatibilit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avec le</w:t>
            </w:r>
            <w:r>
              <w:rPr>
                <w:lang w:val="fr-FR"/>
              </w:rPr>
              <w:t>s services publicitaires populaires, le tout au sein de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en ligne leader du secteur Video Cloud plate-forme.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0aaac5d9-ab82-4d2d-b948-facc4af4b9e1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Notes: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Notes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4ac581cd-e866-4089-992b-d52eaca62cb0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use SSAI, your Video Cloud account needs to be configured for [1}Dynamic Delivery{2] and enabled for SSAI.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utiliser SSAI, votre compte Video Cloud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configur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la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livraison dynamique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et 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b5271824-c58f-408f-81</w:t>
            </w:r>
            <w:r>
              <w:rPr>
                <w:noProof/>
                <w:sz w:val="2"/>
              </w:rPr>
              <w:t>0f-06057c83efc4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Contact your account manager to start using this feature.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Contactez votre gestionnaire de compte pour commencer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utiliser cette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1dece533-d229-4f7d-89a4-d420be263a39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works with Video-on-Demand (VOD) and supports Li</w:t>
            </w:r>
            <w:r>
              <w:rPr>
                <w:noProof/>
              </w:rPr>
              <w:t>ve playback.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SSAI fonctionne avec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(VOD) et prend en charge la lecture en direct.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52be466b-ea58-48cd-843a-a5463f5a1c80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a list of limitations, see the [1}following section{2].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obtenir la liste des limitations, reportez-vou</w:t>
            </w:r>
            <w:r>
              <w:rPr>
                <w:lang w:val="fr-FR"/>
              </w:rPr>
              <w:t xml:space="preserve">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section suivante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233809c4-2321-4e35-8c3a-4a8c7d619754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Process flow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Flux de processus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9b0d145e-ab5c-4b82-8d21-a3bc27b5e37d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Without SSAI, client-side ads, such as IMA or FreeWheel using VAST, VMAP and </w:t>
            </w:r>
            <w:r>
              <w:rPr>
                <w:noProof/>
              </w:rPr>
              <w:lastRenderedPageBreak/>
              <w:t>VPAID, will not play if there is an ad blocker in the browser.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Sans SSAI, les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client, telles que IMA ou FreeWheel utilisant VAST, </w:t>
            </w:r>
            <w:r>
              <w:rPr>
                <w:lang w:val="fr-FR"/>
              </w:rPr>
              <w:lastRenderedPageBreak/>
              <w:t>VMAP et VPAID, ne seront pas diffus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s'il y a un bloqueur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dans le navigateur.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23d20e46-c30c-4573-8d26-638d75a3bf33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With SSAI and auto failover with ad block detection enabled, your ads will always play: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Avec SSAI et basculement automatique avec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tection des blocs public</w:t>
            </w:r>
            <w:r>
              <w:rPr>
                <w:lang w:val="fr-FR"/>
              </w:rPr>
              <w:t>itaires 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s, vos annonces seront toujours lues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d770957c-3fef-4233-9ca1-549eb8e5b193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When there is no ad blocker, client-side ads will play.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Lorsqu'il n'y a pas de bloqueur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les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sont diffus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c8cf7537-976b</w:t>
            </w:r>
            <w:r>
              <w:rPr>
                <w:noProof/>
                <w:sz w:val="2"/>
              </w:rPr>
              <w:t>-45bc-a2d6-5c85a0460826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When an ad blocker is detected, server-side ads will play.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Lorsqu'un bloqueur d'annonces est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tect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les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sont diffus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3681c0e4-fae6-4baa-93f3-4334be3d061e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 don't enable auto failover for SSAI, then only server-side ads will be played.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 vous n'activez pas le basculement automatique pour SSAI, seules les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seront lues.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2eecf3ae-f10d-4fb7-a115-46d67c6d2d45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Why SSAI?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Pourquoi SSAI 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e17f9f70-2c71-440a-b32e-dbc3421a02bf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benefits of SSAI are: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avantages de SSAI sont les suivants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93d867af-5edc-4a04-9a9d-2a9d8ec04467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[1}Smooth, TV-like User Experience{2] - Get higher engagement without the spinner, error</w:t>
            </w:r>
            <w:r>
              <w:rPr>
                <w:noProof/>
              </w:rPr>
              <w:t>s, and freezes of client-side ads.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rience utilisateur fluide et semblable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vision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 : obtenez un engagement plus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lev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sans le spinner, les erreurs et les blocages des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508c2753-ed76-4675-9758-94e22832c724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It jus</w:t>
            </w:r>
            <w:r>
              <w:rPr>
                <w:noProof/>
              </w:rPr>
              <w:t>t plays through - like on regular TV!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Il joue juste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travers - comme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vision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guli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 !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c1fec6b0-8667-47f2-b155-c49dee9e1be7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[1}Multi-Screen Reach{2] - Want to reach OTT connected devices with ad-supported VOD?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Port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multi-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cran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Vous souhaitez atteindre les appareils connect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par OTT avec la VOD prise en charge par les annonces 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f027bed1-2c66-40d2-a5a1-3a5987cefab5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Push your video to the fastest-growing segment of video viewing - and monetize easily.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Poussez votre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sur le segment de visionnage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qui conna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t la croissance la plus rapide - et mon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tisez facilement.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f60d8489-97c7-409a-aa8d-74c0061e69ef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works on any device that can play video, Brightcove Player optional!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SSAI fonctionne sur n'importe quel ap</w:t>
            </w:r>
            <w:r>
              <w:rPr>
                <w:lang w:val="fr-FR"/>
              </w:rPr>
              <w:t>pareil qui peut lire des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os, Brightcove Player en option !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d0b4ff30-b639-4b2c-a306-f64b13d5e10b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[1}Recover Ad-Blocking Losses{2] - Immediately regain 10-30% revenue lost to ad blockers.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les pertes de blocage des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Recouv</w:t>
            </w:r>
            <w:r>
              <w:rPr>
                <w:lang w:val="fr-FR"/>
              </w:rPr>
              <w:t>rez imm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diatement 10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30 % de revenus perdus aux bloqueurs d'annonces.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6ac5f9d7-62a2-458f-b08c-1bcb3143d252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cannot be blocked like client-side ads can.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SSAI ne peut pas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bloqu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comme le peuvent les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85804f59-1bb7-</w:t>
            </w:r>
            <w:r>
              <w:rPr>
                <w:noProof/>
                <w:sz w:val="2"/>
              </w:rPr>
              <w:t>4e0f-a123-9f7c974cca9b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[1}Per-Session Targeting{2] - Pass video metadata tags, device information, user ids, or application-specific parameters with each ad call to enable individualized ad targeting to get the highest CPM rates for your inventory.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Ciblage par session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 : transmettez des balises de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o, des informations sur l'appareil, des identifiants d'utilisateur ou des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cifiques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chaque application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chaque appel publicitaire afin de permettre au ciblage publicitaire </w:t>
            </w:r>
            <w:r>
              <w:rPr>
                <w:lang w:val="fr-FR"/>
              </w:rPr>
              <w:t>individualis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d'obtenir les taux de CPM les plus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lev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pour votre inventaire.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3d9bb973-c135-49e1-b803-b534ce52367f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with the Brightcove Player provides these additional capabilities (VOD only):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SSAI avec le lecteur Brightcove fournit ces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suppl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mentaires (VOD uniquement)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fd715547-35a3-414f-a36d-a34bf5081929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[1}Client-Side Beacons{2] - Report impression, engagement and viewability from the client, including integration with 3</w:t>
            </w:r>
            <w:r>
              <w:rPr>
                <w:noProof/>
              </w:rPr>
              <w:t>rd-party analytics libraries.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Balises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Impression de rapport, engagement et visibilit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du client, y compris l'int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 avec des biblioth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ques d'analyse tierces.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419e0a5f-e25f-48e1-8393-dce1824fe0c5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[1}Disable Ad Seeking{2] - Disa</w:t>
            </w:r>
            <w:r>
              <w:rPr>
                <w:noProof/>
              </w:rPr>
              <w:t>ble fast-forwarding over ad breaks.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sactiver la recherche d'annonces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sactivez le transfert rapide sur les pauses publicitaires.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3e0c4c4d-07a4-42f9-b31d-c5bbaeaa99ea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 Click-Throughs{2] - User can click-through to learn more during an a</w:t>
            </w:r>
            <w:r>
              <w:rPr>
                <w:noProof/>
              </w:rPr>
              <w:t>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Click-Through des annonces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L'utilisateur peut cliquer pour en savoir plus lors d'une annonce.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bfe97279-b0f0-401c-a424-964e699c4f6f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[1}Companion Overlays{2] - Linear video ads can have companion overlay images.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Companion Overlays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- Les annonces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lin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aires peuvent avoir des images de superposition compagnon.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dc33e744-7643-4581-a3d7-ee25b10e766a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Client platforms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Plateformes clientes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7ee0cd01-7693-408c-a533-b072ba0a37aa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SSAI provides an easy way to deliver a</w:t>
            </w:r>
            <w:r>
              <w:rPr>
                <w:noProof/>
              </w:rPr>
              <w:t>d-supported video to OTT devices.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 SSAI fournit un moyen facile de diffuser des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prises en charge par les annonces aux 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riph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riques OTT.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46283cd2-5711-4e2c-a6db-2ba5730af73d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The Brightcove Player for web and Dynamic Delivery APIs can </w:t>
            </w:r>
            <w:r>
              <w:rPr>
                <w:noProof/>
              </w:rPr>
              <w:t>also be used for many custom OTT integrations, but [1}these integrations are not supported{2] except through consulting arrangements with Brightcove Global Services (BGS).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Les API Brightcove Player pour Web et Dynamic Delivery peuvent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galement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pour de nombreuses 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grations OTT personnalis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es, mais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ces 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grations ne sont pas prises en charge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, sauf via des accords de consultation avec Brightcove Global Services (BGS).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d93fc1fc-3476-48c2-bd48-3bcf72a4ee87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API interactions or web</w:t>
            </w:r>
            <w:r>
              <w:rPr>
                <w:noProof/>
              </w:rPr>
              <w:t xml:space="preserve"> player functionality questions will be addressed if issues can be demonstrated in a simple example that excludes device-specific integration logic.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interactions API ou les questions relatives aux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du lecteur Web seront trait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si les p</w:t>
            </w:r>
            <w:r>
              <w:rPr>
                <w:lang w:val="fr-FR"/>
              </w:rPr>
              <w:t>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mes peuvent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montr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dans un exemple simple qui exclut la logique d'int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cifique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l'appareil.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d4d074df-a325-451b-ab3e-3a5ca9271f7f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following table shows playback integration type for different OTT examples: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tableau suivant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sente le type d'int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 de lecture pour diff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rents exemples OTT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848469e9-7a7e-4c83-9498-7945e21f8529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Device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Dispositif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1d594d56-3c54-4967-bf65-b30a88d4272f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Supported?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Soutenu 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7d69bdd6-13ba-4ee3-a84b-97d389af3f6f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BGS integration available?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 BGS disponible 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4eff6fa3-056b-40d9-8c2d-6fa2278c1b26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Integration type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Type d'int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a57fd690-b8b5-4040-93e0-3a1141c66a37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152e48fb-b74d-4a8d-ad8a-9b85df06689a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Apple TV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Apple TV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6f88561e-daea-4d1a-a77b-0bf077e9da49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dcb96ccc-84d1-4433-ab4c-1a04b4a7cfe1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d01e265d-5b64-4ccb-ac33-928420d41628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Native SDK for iOS[1}[2} \[1]{3]{4]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SDK natif Brightcove pour iOS</w:t>
            </w: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 xml:space="preserve"> \[1]</w:t>
            </w:r>
            <w:r>
              <w:rPr>
                <w:noProof/>
                <w:lang w:val="fr-FR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20602086-fe1e-466f-8</w:t>
            </w:r>
            <w:r>
              <w:rPr>
                <w:noProof/>
                <w:sz w:val="2"/>
              </w:rPr>
              <w:t>74c-3f795922af14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tvOS 12.4.1+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TVOS 12.4.1+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6fcca9dd-d3ab-4a62-a51d-6a9076b111c3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Android TV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Android TV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c029c140-00ad-429e-afca-bb55b69a7eb0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0847027e-f660-40ef-bb00-a73be1c19c8e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2903218c-435e-4380-8e75-564860c062d1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Native SDK for Android[1}[2} \[1]{3]{4]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SDK natif Brightcove pour Android</w:t>
            </w: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 xml:space="preserve"> \[1]</w:t>
            </w:r>
            <w:r>
              <w:rPr>
                <w:noProof/>
                <w:lang w:val="fr-FR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e905e5db-7c14-4ad6-9fed-14af5728c9df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Android 6.0+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Android 6.0+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e2aaa675-612d-4e99-b17b-6caaa1c04032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Fire TV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Fire TV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6f7698c4-e9fa-4860-b3a4-bd125e2f2474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f401b93d-5779-4cb6-8db0-e93971be9a78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945da637-96a8-41f4-adc1-4b57ca3205ba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Native SDK for Android[1}[2} \[1]{3]{4]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SDK natif Brightcove pour Android</w:t>
            </w: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 xml:space="preserve"> \[1]</w:t>
            </w:r>
            <w:r>
              <w:rPr>
                <w:noProof/>
                <w:lang w:val="fr-FR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fc70528d-cbe</w:t>
            </w:r>
            <w:r>
              <w:rPr>
                <w:noProof/>
                <w:sz w:val="2"/>
              </w:rPr>
              <w:t>f-4964-b042-7f6cce91727f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FireOS 5.0+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FireOS 5.0+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2f376c05-94a0-4d7f-a153-9b257e7be527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Nvidia Player, Nvidia Shield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Lecteur Nvidia, Bouclier Nvidia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62e8908f-0ce0-40de-899d-8837d9990f6f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d977420e-a494-4b7e-b0a7-2ae503271532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d2de03a8-b7ce-439c-84b3-8351e531e1ab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Native SDK for Android[1}[2} \[1]{3]{4]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SDK natif Brightcove pour Android</w:t>
            </w: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 xml:space="preserve"> \[1]</w:t>
            </w:r>
            <w:r>
              <w:rPr>
                <w:noProof/>
                <w:lang w:val="fr-FR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e4705876-7e73-447c-a967-726c1e85baee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runs Android TV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fonctionne Android TV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fe2b7715-46f6-4d27-abd3-48c11e4d805b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Roku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Roku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ae02a985-642f-4ec2-b700-81e217729fc4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313889b1-e5f4-4746-9323-8a299367878f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85df56b0-da23-4982-a437-5c90a09ae655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Custom API[1}[2} \[3]{3]{4]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API personnalis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</w:t>
            </w: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 xml:space="preserve"> \[3]</w:t>
            </w:r>
            <w:r>
              <w:rPr>
                <w:noProof/>
                <w:lang w:val="fr-FR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28ecfb72-9866-455d-acdf-018f25f116b2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 integration logic provided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Aucune logique d'int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 fournie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b3ebd2ba-6df2-4ea2-947f-774410d72199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Chromecast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Chromecast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b7cb4b6e-6251-493e-8434-9e53f4e692c6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1869fd92-68f4-46fb-aa89-75f579673bc6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8f4dc0d2-4a48-4625-a8d8-9b71a175ee9b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Web[1}[2} \[2]{3]{4]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Web</w:t>
            </w: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 xml:space="preserve"> \[2]</w:t>
            </w:r>
            <w:r>
              <w:rPr>
                <w:noProof/>
                <w:lang w:val="fr-FR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b674fa9f-024a-4bd2-989e-293883981d92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Integration provided through the [1}Brightcove Player Chromecast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gration fournie via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plugin Chromecast Brightcove Player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e8727e64-91c5-4989-a371-14118b81f65c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Samsung Smart TV (Tizen)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Samsung Smart TV (Tizen)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a6be0bbc-b6f6-4ac6-afbe-f761963ac2d1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7bc9e0cf-c957-413b-9a76-8b782f51991c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4e477da1-a392-491c-95a6-f7f96206b6ea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Custom API[1}[2} \[3]{3]{4]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API personnalis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</w:t>
            </w: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 xml:space="preserve"> \[3]</w:t>
            </w:r>
            <w:r>
              <w:rPr>
                <w:noProof/>
                <w:lang w:val="fr-FR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118c554b-6800-49d1-beec-64d0d20cb8bb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 integration logic provided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Aucune logique d'int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 fournie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36196891-2aaa-4f41-877d-9e242af6b984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Any other streaming player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Tout autre lecteur de streaming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e2e6666a-e217-440e-97c4-ccff9317e502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2531363d-b9ca-430a-ac10-9d528d0de4e7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237deb48-541b-4586-9fab-50a6c7f8e6ae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Custom API[1}[2} \[3]{3]{4]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API personnalis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</w:t>
            </w: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 xml:space="preserve"> \[3]</w:t>
            </w:r>
            <w:r>
              <w:rPr>
                <w:noProof/>
                <w:lang w:val="fr-FR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e82a5a8f-8ea1-42a4-a467-6f69eb57bd22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Any device that can play an HLS or DASH stream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Tout appareil capable de lire un flux HLS ou DASH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a0eb9f42-2fc9-40a2-a313-dd105d5f5d5b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See the following documents for details on how to implement SSAI with each platform.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Consultez les documents suivants pour plus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tails sur la mise en 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uvre de SSAI avec chaque plate-forme.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994ffa09-1dae-494b-a338-d07806dfe4e4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[1}\[1]{2] [3}Impleme</w:t>
            </w:r>
            <w:r>
              <w:rPr>
                <w:noProof/>
              </w:rPr>
              <w:t>nting Server-Side Ads with the Native Player SDKs{4]: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\[ 1]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[3}</w:t>
            </w:r>
            <w:r>
              <w:rPr>
                <w:lang w:val="fr-FR"/>
              </w:rPr>
              <w:t>Impl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mentation des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avec les kits SDK du lecteur natif</w:t>
            </w:r>
            <w:r>
              <w:rPr>
                <w:noProof/>
                <w:lang w:val="fr-FR"/>
              </w:rPr>
              <w:t>{4]</w:t>
            </w:r>
            <w:r>
              <w:rPr>
                <w:lang w:val="fr-FR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d227d9a8-e17b-42ca-976b-969710b5636a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Server-side ads with mobile devices and connected TV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avec appareils mobiles et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vision connect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5ad5845a-be13-4805-84f8-aa01b8e19f17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[1}\[2]{2] [3}Implementing Server-Side Ads with the Brightcove Player{4]: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\[ 2]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[3}</w:t>
            </w:r>
            <w:r>
              <w:rPr>
                <w:lang w:val="fr-FR"/>
              </w:rPr>
              <w:t>Impl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mentation des 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avec le lecteur Brightcov</w:t>
            </w:r>
            <w:r>
              <w:rPr>
                <w:lang w:val="fr-FR"/>
              </w:rPr>
              <w:t>e</w:t>
            </w:r>
            <w:r>
              <w:rPr>
                <w:noProof/>
                <w:lang w:val="fr-FR"/>
              </w:rPr>
              <w:t>{4]</w:t>
            </w:r>
            <w:r>
              <w:rPr>
                <w:lang w:val="fr-FR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c5a482db-5df3-40e2-aa45-31c0154d5338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Server-side ads with the Brightcove Player for web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avec Brightcove Player for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ae453020-8dcc-4d17-9ddc-0976eb3b71c4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[1}\[3]{2] [3}SSAI configuration{4] and [5}</w:t>
            </w:r>
            <w:r>
              <w:rPr>
                <w:noProof/>
              </w:rPr>
              <w:t>Using the runtime API{4]: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\[ 3]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[3}</w:t>
            </w:r>
            <w:r>
              <w:rPr>
                <w:lang w:val="fr-FR"/>
              </w:rPr>
              <w:t>Configuration SSAI</w:t>
            </w:r>
            <w:r>
              <w:rPr>
                <w:noProof/>
                <w:lang w:val="fr-FR"/>
              </w:rPr>
              <w:t>{4]</w:t>
            </w:r>
            <w:r>
              <w:rPr>
                <w:lang w:val="fr-FR"/>
              </w:rPr>
              <w:t xml:space="preserve"> et </w:t>
            </w:r>
            <w:r>
              <w:rPr>
                <w:noProof/>
                <w:lang w:val="fr-FR"/>
              </w:rPr>
              <w:t>[5}</w:t>
            </w:r>
            <w:r>
              <w:rPr>
                <w:lang w:val="fr-FR"/>
              </w:rPr>
              <w:t>Utilisation de l'API d'ex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cution</w:t>
            </w:r>
            <w:r>
              <w:rPr>
                <w:noProof/>
                <w:lang w:val="fr-FR"/>
              </w:rPr>
              <w:t>{4]</w:t>
            </w:r>
            <w:r>
              <w:rPr>
                <w:lang w:val="fr-FR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74342761-bbae-432a-afc9-83ef37694ea6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Server-side ads using a custom API integration (no Brightcove player)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utilisant une </w:t>
            </w:r>
            <w:r>
              <w:rPr>
                <w:lang w:val="fr-FR"/>
              </w:rPr>
              <w:t>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 API personnalis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(pas de lecteur Brightcove)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dfd3374c-7ec6-4513-93b2-064089a3a28d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Session-based targeting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Ciblage bas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sur la session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201109e8-ac4d-40e0-a343-f120c259373e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Ads can be targeted to different platforms, sites, apps, or ba</w:t>
            </w:r>
            <w:r>
              <w:rPr>
                <w:noProof/>
              </w:rPr>
              <w:t>sed on other criteria known at play-time - evaluated when the individual playback session occurs.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Les annonces peuvent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cibl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sur diff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rentes plateformes, sites, applications ou en fonction d'autres crit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res connus au moment de la lecture -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valu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l</w:t>
            </w:r>
            <w:r>
              <w:rPr>
                <w:lang w:val="fr-FR"/>
              </w:rPr>
              <w:t>orsque la session de lecture individuelle a lieu.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38e04786-2e91-4f39-bd3a-87a66211b821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can either use separate ad tags to partition your different ad playback environments, or you can use a single ad tag with ad macros.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pouvez utiliser des balises publicitaires distinctes pour partitionner vos diff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rents environnements de lecture d'annonces, ou utiliser une seule balise d'annonce avec des macros publicitaires.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9d4980e0-475b-479d-a84f-71f2eab6437c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Macros are eva</w:t>
            </w:r>
            <w:r>
              <w:rPr>
                <w:noProof/>
              </w:rPr>
              <w:t>luated at ad request time, so every time a video is played - and can refer to variables passed from the client or be inserted by the SSAI service based on video metadata or HTTP request header information.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Les macros sont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valu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au moment de la demande d'annonce, donc chaque fois qu'une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est lue - et peuvent faire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rence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des variables transmises par le client ou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ins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par le service SSAI en fonction des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ou des informations d'en-t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de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e HTTP.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b8e43dbd-5b4d-4f3d-800b-fb12c0c6dbe8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For more details on how macros work with Brightcove SSAI, see the [1}SSAI </w:t>
            </w:r>
            <w:r>
              <w:rPr>
                <w:noProof/>
              </w:rPr>
              <w:lastRenderedPageBreak/>
              <w:t>Configuration guide{2].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Pour plus d'informations sur le fonctionnement des macros avec Brightcove SSAI, </w:t>
            </w:r>
            <w:r>
              <w:rPr>
                <w:lang w:val="fr-FR"/>
              </w:rPr>
              <w:lastRenderedPageBreak/>
              <w:t xml:space="preserve">reportez-vous au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guide d</w:t>
            </w:r>
            <w:r>
              <w:rPr>
                <w:lang w:val="fr-FR"/>
              </w:rPr>
              <w:t>e configuration SSAI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3b6eb83d-8782-4ff8-8057-1c4508574d25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is a great way to avoid ad blockers on the web.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SSAI est un excellent moyen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viter les bloqueurs d'annonces sur le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924d7588-6aa0-4622-9a8e-a9ce286ea2e2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 want to use</w:t>
            </w:r>
            <w:r>
              <w:rPr>
                <w:noProof/>
              </w:rPr>
              <w:t xml:space="preserve"> SSAI with the Brightcove Player but want to continue to use client-side technologies such as VPAID creatives when they aren</w:t>
            </w:r>
            <w:r>
              <w:rPr>
                <w:noProof/>
              </w:rPr>
              <w:t>’</w:t>
            </w:r>
            <w:r>
              <w:rPr>
                <w:noProof/>
              </w:rPr>
              <w:t>t blocked, try enabling our [1}automatic adblock detection and failover feature{2] 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 vous souhaitez utiliser SSAI avec le Bright</w:t>
            </w:r>
            <w:r>
              <w:rPr>
                <w:lang w:val="fr-FR"/>
              </w:rPr>
              <w:t xml:space="preserve">cove Player mais que vous souhaitez continuer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utiliser des technologies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telles que les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atifs VPAID lorsqu'ils ne sont pas bloqu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s, essayez d'activer notre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tection automatique des blocs d'annonces et de basculement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c82f3f85-7101-4aa3-8fbe-7b75735f95ad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Viewability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Visabilit</w:t>
            </w:r>
            <w:r>
              <w:rPr>
                <w:lang w:val="fr-FR"/>
              </w:rPr>
              <w:t>é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2287b805-8d28-4dbe-9711-0ada0ed69b13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Transcoding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Conversion de code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3b58252f-1682-424e-b651-9d44366cb961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Before an ad becomes viewable, it first needs to be transcoded.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Avant qu'une annonce ne devienne visible, elle doit d'abord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transcod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104c1278-9850-4bc1-929d-1356e70a3981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Then, it can be stitched into the stream.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Ensuite, il peut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cousu dans le ruisseau.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6fcf4174-9dca-46d4-ade2-92f6bfbd4db0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This </w:t>
            </w:r>
            <w:r>
              <w:rPr>
                <w:noProof/>
              </w:rPr>
              <w:t>applies to session-based targeting as well.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Cela s'applique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galement au ciblage bas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sur la session.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6b53ce90-bb6e-4965-826b-65ffdc587354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example, If you have two ads, A &amp; B, for one ad config: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 exemple, si vous avez deux annonces, A et B, pour une configuration d'annonce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ff22a081-5600-458f-90da-73d41b0900a2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User 1 gets Ad A: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L'utilisateur 1 obtient l'annonce A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ea352867-c52c-4d4c-bddd-805bc578de20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Transcoding starts; ad is not </w:t>
            </w:r>
            <w:r>
              <w:rPr>
                <w:noProof/>
              </w:rPr>
              <w:t>available for User 1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transcodage commence ; l'annonce n'est pas disponible pour l'utilisateur 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d3ccc80f-a4a8-49dc-ba2e-62f607a69fff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User 2 gets Ad A (a few minutes later):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L'utilisateur 2 obtient l'annonce A (quelques minutes plus tard)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6afd8443-c5c8-45e0-9845-0f0862ba6b4e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Since transcoding is finished for Ad A, they see the Ad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Puisque le transcodage est termin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l'annonce A, ils voient l'annonce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2e233721-29bb-499d-8fb8-d1e42da66307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User 1 gets Ad B: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L'utilisateur 1 obtient l'annonce B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3771ce46-c517-442c-8974-243d8e515e1f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Transcoding starts; ad is not available for User 1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transcodage commence ; l'annonce n'est pas disponible pour l'utilisateur 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bd043ef4-cd69-468e-a12c-2e3018a309b5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Use</w:t>
            </w:r>
            <w:r>
              <w:rPr>
                <w:noProof/>
              </w:rPr>
              <w:t>r 3 gets Ad A: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L'utilisateur 3 obtient l'annonce A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9debdd58-2701-401b-9887-bcdf08af0053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Since transcoding is finished for Ad A, they see the Ad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Puisque le transcodage est termin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l'annonce A, ils voient l'annonce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c857571b-4a51-4804-ae83-</w:t>
            </w:r>
            <w:r>
              <w:rPr>
                <w:noProof/>
                <w:sz w:val="2"/>
              </w:rPr>
              <w:t>bb3f2bbaef6a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User 4 gets Ad B: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L'utilisateur 4 obtient l'annonce B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5706d75c-a9fc-45d0-9d56-25913a5463b0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Since transcoding is finished for Ad B, they see the Ad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Puisque le transcodage est termin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l'annonce B, ils voient l'annonce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460da7d2-2812-4521-8ff6-8dec0435b197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Ads are not content dependent.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annonces ne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pendent pas du contenu.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2e694599-7383-4ba1-8633-faac7f683511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They are rendition dependent.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Ils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pendent du rendu.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6bc42a55-4593-4110-b276-3bbb895972ec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So, in</w:t>
            </w:r>
            <w:r>
              <w:rPr>
                <w:noProof/>
              </w:rPr>
              <w:t xml:space="preserve"> the above example, if User 2 is watching content that has the same rendition set as what User 1 watched, they will get Ad A. This means as new content is uploaded, there typically is not a need to retranscode any ads.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Ainsi, dans l'exemple ci-dessus, si l</w:t>
            </w:r>
            <w:r>
              <w:rPr>
                <w:lang w:val="fr-FR"/>
              </w:rPr>
              <w:t>'utilisateur 2 regarde du contenu qui a le m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me format associ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que celui que l'utilisateur 1 a regard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il recevra l'annonce A. Cela signifie que lorsque le nouveau contenu est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charg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il n'est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ralement pas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cessaire de retranscoder des annonces.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a5e13979-5b39-4eec-9c0f-577cbb97ace3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3rd-party metrics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Mesures tierces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79b00dd5-b732-4b86-b01a-d2c8a225242f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3rd-party metrics and viewability systems work with Brightcove SSAI using either client-side or server-side beacons.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mesures tierces et les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mes de visualisation fonctionnent avec Brightcove SSAI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balises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ou serveur.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788338fa-de09-491d-9a42-d8e371b3b3e4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Brightcove Player for web and the SDK players emit client-side events that can</w:t>
            </w:r>
            <w:r>
              <w:rPr>
                <w:noProof/>
              </w:rPr>
              <w:t xml:space="preserve"> be used by client-side plugins to report directly.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 lecteur Brightcove pour le web et les lecteurs SDK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mettent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qui peuvent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par les plugins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pour signaler directement.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c479c322-d9aa-4144-927b-945387b823f8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Several vendors have updated viewability and metrics plugins to receive this data - contact your account manager for more information.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Plusieurs fournisseurs ont mis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les plugins de visualisation et de mesure pour</w:t>
            </w:r>
            <w:r>
              <w:rPr>
                <w:lang w:val="fr-FR"/>
              </w:rPr>
              <w:t xml:space="preserve"> recevoir ces 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- contactez votre responsable de compte pour plus d'informations.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937e9d3c-54d6-4502-9498-8e3b5a3e15f2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[1}Read more about common client-side ad events.{2]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En savoir plus sur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publicitaires courants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client.</w:t>
            </w:r>
            <w:r>
              <w:rPr>
                <w:noProof/>
                <w:lang w:val="fr-FR"/>
              </w:rPr>
              <w:t>{</w:t>
            </w:r>
            <w:r>
              <w:rPr>
                <w:noProof/>
                <w:lang w:val="fr-FR"/>
              </w:rPr>
              <w:t>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9d11d6c3-18c6-4afd-b512-cf21e612e968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You can also configure SSAI to emit events from the server at various points </w:t>
            </w:r>
            <w:r>
              <w:rPr>
                <w:noProof/>
              </w:rPr>
              <w:lastRenderedPageBreak/>
              <w:t>during streaming.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Vous pouvez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galement configurer SSAI pour qu'il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met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nements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</w:t>
            </w:r>
            <w:r>
              <w:rPr>
                <w:lang w:val="fr-FR"/>
              </w:rPr>
              <w:lastRenderedPageBreak/>
              <w:t xml:space="preserve">du serveur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diff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rents moments penda</w:t>
            </w:r>
            <w:r>
              <w:rPr>
                <w:lang w:val="fr-FR"/>
              </w:rPr>
              <w:t>nt la diffusion en continu.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1e7ad52a-ad4f-457e-adda-2ba8c9204fe6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[1}See beacon templates in the configuration field details documentation.{2]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Consultez les 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les de balise dans la documentation des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tails du champ de configuration.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7544aa7f-10d7-4a80-99f7-87e31f70d53f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Prerequisites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Conditions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alables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03fc1144-c95d-411a-a637-1dcd36836347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requires Brightcove Dynamic Delivery.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SSAI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cessite Brightcove Dynamic Delivery.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df8df08a-ad98-442b-9628-2c8fa79d506b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means</w:t>
            </w:r>
            <w:r>
              <w:rPr>
                <w:noProof/>
              </w:rPr>
              <w:t xml:space="preserve"> you need to do the following: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Cela signifie que vous devez effectuer les op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rations suivantes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9b7902c1-dce1-4810-b9ce-cbe53640a0e3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Contact your account manager to enable your account for Dynamic Delivery and SSAI.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Contactez votre responsable de co</w:t>
            </w:r>
            <w:r>
              <w:rPr>
                <w:lang w:val="fr-FR"/>
              </w:rPr>
              <w:t>mpte pour activer votre compte pour Dynamic Delivery et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691a0be9-d555-4f1b-aa2b-819a61bde1d7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Ingest one or more new videos or retranscode old ones, using a Dynamic Delivery ingest profile.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dez une ou plusieurs nouvelles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ou retranscodez d'anciennes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d'un profil d'ingest Dynamic Delivery.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776a321c-e4ed-45ea-a175-6ce48c355e9e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[1}Overview: [2}[3]{4] for Dynamic Delivery{5]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plus d'informations, consultez le document </w:t>
            </w:r>
            <w:r>
              <w:rPr>
                <w:noProof/>
                <w:lang w:val="fr-FR"/>
              </w:rPr>
              <w:t>[</w:t>
            </w:r>
            <w:r>
              <w:rPr>
                <w:noProof/>
                <w:lang w:val="fr-FR"/>
              </w:rPr>
              <w:t>1}</w:t>
            </w:r>
            <w:r>
              <w:rPr>
                <w:lang w:val="fr-FR"/>
              </w:rPr>
              <w:t>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sentation : </w:t>
            </w:r>
            <w:r>
              <w:rPr>
                <w:noProof/>
                <w:lang w:val="fr-FR"/>
              </w:rPr>
              <w:t>[2}[3]{4]</w:t>
            </w:r>
            <w:r>
              <w:rPr>
                <w:lang w:val="fr-FR"/>
              </w:rPr>
              <w:t xml:space="preserve"> pour la livraison dynamique</w:t>
            </w:r>
            <w:r>
              <w:rPr>
                <w:noProof/>
                <w:lang w:val="fr-FR"/>
              </w:rPr>
              <w:t>{5]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319a6e3f-81eb-472c-8c9b-65f577a79b08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Limitations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Contraintes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0503b0bd-21af-4597-b14e-e8f3bfb91d6d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 aware of the following limitations when using the SSAI plugin: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Soyez conscient des limitations suivantes lors de l'utilisation du plugin SSAI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1694b079-4129-4193-b118-03621136bd81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SSAI plugin is compatible only with Brightcove Player v6.8.0 and newer.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plugin SSAI est compatible uniquement avec Brightcove</w:t>
            </w:r>
            <w:r>
              <w:rPr>
                <w:lang w:val="fr-FR"/>
              </w:rPr>
              <w:t xml:space="preserve"> Player v6.8.0 et plus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834ddd93-d298-47c0-9308-c5d6233034c0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 support will be offered for v5.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Aucun support ne sera offert pour v5.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5b13532c-bb33-4f31-926d-b404622eb063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requires that your content video has audio, but it does not support [1}Multiple Audio Tracks{2].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SSAI requiert que votre contenu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soit audio, mais il ne prend pas en charge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plusieurs pistes audio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d9b4085a-6e63-4e4b-8a34-8bc5eb9be3cc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first time the ad is seen by our system, it will not play until it is transcoded and ready to deliver.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premi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 fois que l'annonce est vue par notre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me, elle ne sera pas diffus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tant qu'elle n'est pas transcod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et pr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livr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</w:t>
            </w:r>
            <w:r>
              <w:rPr>
                <w:noProof/>
                <w:sz w:val="2"/>
              </w:rPr>
              <w:t>f62e41f-26b7-4c2c-85b5-ba01cce18a8a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When playing a shared video with SSAI, SSAI Macro replacement will use the metadata from the parent video instead of the child Video.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Lors de la lecture d'une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partag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avec SSAI, le remplacement de macro SSAI utili</w:t>
            </w:r>
            <w:r>
              <w:rPr>
                <w:lang w:val="fr-FR"/>
              </w:rPr>
              <w:t>se les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de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parent au lieu de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enfant.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afe5c3d2-0842-4464-8391-195237dd809f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will also skip the ad lookup if the parent video is marked as [1}[2]{3], even if the child video is labeled as [1}[5]{3].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SSAI ignore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galemen</w:t>
            </w:r>
            <w:r>
              <w:rPr>
                <w:lang w:val="fr-FR"/>
              </w:rPr>
              <w:t>t la recherche d'annonces si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parent est marqu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comme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>, m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me si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enfant est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tiquet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comme </w:t>
            </w:r>
            <w:r>
              <w:rPr>
                <w:noProof/>
                <w:lang w:val="fr-FR"/>
              </w:rPr>
              <w:t>[1}[5]{3]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b0ea3ca6-f9e1-4257-b210-f1d333487a2f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Premiers pas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8866cd54-3dbe-48d6-a720-9822b9d27611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start using SSAI with videos ingested for Dynamic Delivery, follow these steps: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commencer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utiliser SSAI avec des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ing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pour la livraison dynamique, proc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dez comme suit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d2a6ba0f-cf01-4d54-8f98-6367a160efa1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Get an ad tag from your</w:t>
            </w:r>
            <w:r>
              <w:rPr>
                <w:noProof/>
              </w:rPr>
              <w:t xml:space="preserve"> ad provider or the ad ops team.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Obtenez une balise publicitaire aupr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 de votre fournisseur d'annonces ou de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quipe des op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rations publicitaires.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8cf9be10-c1da-4c7b-9faf-dc6ce2467543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Make sure the advertising demand associated with this tag is con</w:t>
            </w:r>
            <w:r>
              <w:rPr>
                <w:noProof/>
              </w:rPr>
              <w:t>figured not to return VPAID ad units.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Assurez-vous que la demande publicitaire associ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cette balise est configur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pour ne pas renvoyer les unit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d'annonces VPAID.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4d154fd9-c694-405e-8ca7-a0d0a0489b17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Using a web browser, request the ad tag by pa</w:t>
            </w:r>
            <w:r>
              <w:rPr>
                <w:noProof/>
              </w:rPr>
              <w:t>sting it into the address bar.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d'un navigateur Web, demandez la balise d'annonce en la collant dans la barre d'adresse.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84fcbee7-32a4-42d3-96d5-340a27b42ca8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there are replacement parameters, you can try the request with fake values or leave the variable names in for testing.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S'il existe des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de remplacement, vous pouvez essayer la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avec de fausses valeurs ou laisser les noms de variables dans pour le test.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12dde5e8-0cb4-4786-964b-c0d9b1e2d5e1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 get an error response, first review the ad tag and make sure it is correct.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 vous recevez une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d'erreur, 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rifiez d'ab</w:t>
            </w:r>
            <w:r>
              <w:rPr>
                <w:lang w:val="fr-FR"/>
              </w:rPr>
              <w:t>ord la balise d'annonce et 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rifiez qu'elle est correcte.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537d4135-173f-4a18-8fee-6efaea7b3c45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may have to try fake values for macros/variables.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devrez peut-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essayer de fausses valeurs pour les macros/variables.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b9083924-bfdc-4d40-</w:t>
            </w:r>
            <w:r>
              <w:rPr>
                <w:noProof/>
                <w:sz w:val="2"/>
              </w:rPr>
              <w:t>a6b1-22be3a0a2b0f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Look at the response type.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Regardez le type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8e4cf79c-f5ce-434f-9690-3057a50da4b0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Make sure it is a DFP Ad Rules response, showing all the ad breaks, that links to VAST documents for ads within each pod.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Assurez-vous qu'i</w:t>
            </w:r>
            <w:r>
              <w:rPr>
                <w:lang w:val="fr-FR"/>
              </w:rPr>
              <w:t>l s'agit d'une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aux 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gles publicitaires DFP, affichant tous les sauts publicitaires, qui renvoie aux documents VAST pour les annonces dans chaque module.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62eb3187-182c-4aef-9e22-45f39e4bc52a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response should say [1}[2]{3] or [1}[5]{3] in t</w:t>
            </w:r>
            <w:r>
              <w:rPr>
                <w:noProof/>
              </w:rPr>
              <w:t>he first few lines of the XML.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ponse devrait dire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ou </w:t>
            </w:r>
            <w:r>
              <w:rPr>
                <w:noProof/>
                <w:lang w:val="fr-FR"/>
              </w:rPr>
              <w:t>[1}[5]{3]</w:t>
            </w:r>
            <w:r>
              <w:rPr>
                <w:lang w:val="fr-FR"/>
              </w:rPr>
              <w:t xml:space="preserve"> dans les premi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res lignes du XML.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ca77bfed-b975-4ba5-835f-28a3e814ad1d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Other XML from DFP is probably what they call [1}Ad Rules XML{2].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Autre XML de DFP est probablement ce qu'ils appellent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Ad Rules XML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8927ece3-3dd6-4028-94c1-1edfcfc87a1f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</w:t>
            </w:r>
            <w:r>
              <w:rPr>
                <w:noProof/>
              </w:rPr>
              <w:t>’</w:t>
            </w:r>
            <w:r>
              <w:rPr>
                <w:noProof/>
              </w:rPr>
              <w:t>re not using FreeWheel, you can follow the redirects manually by copying and pasting the values into your browser</w:t>
            </w:r>
            <w:r>
              <w:rPr>
                <w:noProof/>
              </w:rPr>
              <w:t>’</w:t>
            </w:r>
            <w:r>
              <w:rPr>
                <w:noProof/>
              </w:rPr>
              <w:t>s address bar.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Si </w:t>
            </w:r>
            <w:r>
              <w:rPr>
                <w:lang w:val="fr-FR"/>
              </w:rPr>
              <w:t>vous n'utilisez pas FreeWheel, vous pouvez suivre les redirections manuellement en copiant et collant les valeurs dans la barre d'adresse de votre navigateur.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2d07f5d6-2f83-4294-8ca9-ccc902dc51e6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Look for [1}[2]{3] elements that point to compatible v</w:t>
            </w:r>
            <w:r>
              <w:rPr>
                <w:noProof/>
              </w:rPr>
              <w:t>ideo sources.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Recherchez les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ments qui pointent vers des sources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compatibles.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64eee326-3ed0-4dfe-8a1a-c1c0f502489a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are looking for MP4 or HLS (.m3u8) video source files.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recherchez des fichiers source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MP4 ou HLS (.m3</w:t>
            </w:r>
            <w:r>
              <w:rPr>
                <w:lang w:val="fr-FR"/>
              </w:rPr>
              <w:t>u8).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3f6b7548-9780-41b1-bc02-a21ea3072a3f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the ad response points to a file that ends in [1}[2]{3], then it is a VPAID ad unit, and it will not work with Brightcove SSAI.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ponse de l'annonce pointe vers un fichier qui se termine par </w:t>
            </w:r>
            <w:r>
              <w:rPr>
                <w:noProof/>
                <w:lang w:val="fr-FR"/>
              </w:rPr>
              <w:t>[1}[2]{</w:t>
            </w:r>
            <w:r>
              <w:rPr>
                <w:noProof/>
                <w:lang w:val="fr-FR"/>
              </w:rPr>
              <w:t>3]</w:t>
            </w:r>
            <w:r>
              <w:rPr>
                <w:lang w:val="fr-FR"/>
              </w:rPr>
              <w:t>, il s'agit d'une unit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publicitaire VPAID et elle ne fonctionnera pas avec Brightcove SSAI.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101e0a3d-8633-47cb-a48d-bdf320c9719b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Determine which parameters in your ad tag can be substituted by the SSAI server, and which ones need</w:t>
            </w:r>
            <w:r>
              <w:rPr>
                <w:noProof/>
              </w:rPr>
              <w:t xml:space="preserve"> to be passed from the player or device.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terminez quels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tres de votre balise d'annonce peuvent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remplac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 par le serveur SSAI et ceux qui doivent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transmis depuis le lecteur ou l'appareil.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36e468ad-af59-4074-9e81-e47c03b91122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Compose </w:t>
            </w:r>
            <w:r>
              <w:rPr>
                <w:noProof/>
              </w:rPr>
              <w:t>your ad tag appropriately.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Composez votre balise d'annonce de mani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 appropri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d90d0f75-ba3e-4b2c-80d5-dae225185ddc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 about ad tag macros and the appropriate syntax, see the [1}SSAI Ad Configuration{2]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plus d'informations </w:t>
            </w:r>
            <w:r>
              <w:rPr>
                <w:lang w:val="fr-FR"/>
              </w:rPr>
              <w:t>sur les macros de balises publicitaires et la syntaxe appropri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e, reportez-vous au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SSAI Ad Configuration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c2def4a1-0bec-4577-be77-a7263b21d667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Decide whether you want to emit impression and engagement beacons for your ads from the cli</w:t>
            </w:r>
            <w:r>
              <w:rPr>
                <w:noProof/>
              </w:rPr>
              <w:t>ent player or from the server.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cidez si vous souhaitez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mettre des balises d'impression et d'engagement pour vos annonces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du lecteur client ou du serveur.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4211d28c-3c0a-46d5-97c8-82f5085690f5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your player is only to be used on devices th</w:t>
            </w:r>
            <w:r>
              <w:rPr>
                <w:noProof/>
              </w:rPr>
              <w:t>at cannot use a Brightcove player (web or SDK) or if you are targeting web cases where ad blocking is enabled, you want to use server-side beacons.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Si votre lecteur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uniquement sur des appareils qui ne peuvent pas utiliser un lecteur Brightcove (Web ou SDK) ou si vous ciblez des cas Web o</w:t>
            </w:r>
            <w:r>
              <w:rPr>
                <w:lang w:val="fr-FR"/>
              </w:rPr>
              <w:t>ù</w:t>
            </w:r>
            <w:r>
              <w:rPr>
                <w:lang w:val="fr-FR"/>
              </w:rPr>
              <w:t xml:space="preserve"> le blocage des annonces est 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vous souhaitez utiliser des balises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4a622a93-9694-44ae-a7d3-432c4b765f4c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noProof/>
              </w:rPr>
              <w:t>f you want to emit beacons from the server on some platforms but from the client on others, you will need to create multiple SSAI ad configurations.[1] [2]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Si vous souhaitez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mettre des balises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du serveur sur certaines plates-formes, mais du clien</w:t>
            </w:r>
            <w:r>
              <w:rPr>
                <w:lang w:val="fr-FR"/>
              </w:rPr>
              <w:t>t sur d'autres, vous devrez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plusieurs configurations d'annonces SSAI.</w:t>
            </w:r>
            <w:r>
              <w:rPr>
                <w:noProof/>
                <w:lang w:val="fr-FR"/>
              </w:rPr>
              <w:t>[1]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f8b2b89a-b24c-4be9-9f5b-42246b8a81b9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SSAI ad configurations can enable or disable server-side beacons.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configurations d'annonces SSAI peuvent activer ou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sactiver</w:t>
            </w:r>
            <w:r>
              <w:rPr>
                <w:lang w:val="fr-FR"/>
              </w:rPr>
              <w:t xml:space="preserve"> les balises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1efc1a82-a2cb-434e-8113-1eaa3b38b070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you are using a Brightcove Player (web or SDK), you will also have to set this on the client.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Si vous utilisez un lecteur Brightcove (Web ou SDK), vous devrez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galement le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finir sur</w:t>
            </w:r>
            <w:r>
              <w:rPr>
                <w:lang w:val="fr-FR"/>
              </w:rPr>
              <w:t xml:space="preserve"> le client.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78e005c2-2ee6-4f1f-a231-391bf16e2bfa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Make sure not to emit the beacons twice.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Assurez-vous de ne pas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mettre les balises deux fois.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863d8eb9-5582-4545-b7d1-f801d8b292be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an SSAI ad configuration (ad config) with your ad tag an</w:t>
            </w:r>
            <w:r>
              <w:rPr>
                <w:noProof/>
              </w:rPr>
              <w:t>d beacon settings.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ez une configuration d'annonce SSAI (ad config) avec vos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de balise d'annonce et de balise.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df8e7310-6325-434f-8c8f-e491c516529e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details, see the [1}Configuring Server-Side Ad Settings{2]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plus d'informations, 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Configuration des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publicitaires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70b416f6-e1c6-4fda-b45c-185db10e62bc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Regardless of which platform you</w:t>
            </w:r>
            <w:r>
              <w:rPr>
                <w:noProof/>
              </w:rPr>
              <w:t>’</w:t>
            </w:r>
            <w:r>
              <w:rPr>
                <w:noProof/>
              </w:rPr>
              <w:t>re targeting, you may want to try the web player first as a test.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Quelle que soit la plate-forme que vous ciblez, vous pouvez essayer le lecteur web d'abord en tant que test.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28e0ccc9-423c-4f4d-87d7-560693d15d41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For details, see the [1}Implementing Server-Side Ads with the Brightcove </w:t>
            </w:r>
            <w:r>
              <w:rPr>
                <w:noProof/>
              </w:rPr>
              <w:lastRenderedPageBreak/>
              <w:t>Player{2] document.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Pour plus d</w:t>
            </w:r>
            <w:r>
              <w:rPr>
                <w:lang w:val="fr-FR"/>
              </w:rPr>
              <w:t xml:space="preserve">'informations, 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mentation des </w:t>
            </w:r>
            <w:r>
              <w:rPr>
                <w:lang w:val="fr-FR"/>
              </w:rPr>
              <w:lastRenderedPageBreak/>
              <w:t>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avec le lecteur Brightcove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7e1b2ac3-7d1e-4f53-a244-cd4648468017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Once you</w:t>
            </w:r>
            <w:r>
              <w:rPr>
                <w:noProof/>
              </w:rPr>
              <w:t>’</w:t>
            </w:r>
            <w:r>
              <w:rPr>
                <w:noProof/>
              </w:rPr>
              <w:t>ve verified that the player works, you can target other platforms by consulting the appropr</w:t>
            </w:r>
            <w:r>
              <w:rPr>
                <w:noProof/>
              </w:rPr>
              <w:t>iate documents based on the [1}platform table above{2].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Une fois que vous avez 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que le lecteur fonctionne, vous pouvez cibler d'autres plates-formes en consultant les documents appropri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bas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 sur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tableau de plate-forme ci-dessus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</w:t>
            </w:r>
            <w:r>
              <w:rPr>
                <w:b/>
                <w:noProof/>
              </w:rPr>
              <w:t>-updates.html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9737e20a-d179-4ded-9135-9a9ab8540ff5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fb9d694f-43a2-4a8c-9264-1aca4286d9c7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ea6a2e77-99d2-4326-b813-1ebe6d757e7f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Product Updates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Mises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du produit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5d909fd8-7b6d-4231-a1d6-a6262f7b2b43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Domicile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554fb618-b718-4c2f-8b6b-c066e66e74c6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site.product }} Product Updates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\{\{site.product}} Mises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produit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39b7cdf0-4f41-48da-979a-40c29f5bfd95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topic outlines the updates that have been made to the Corp Comm application.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Cette rubrique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crit les mises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qui ont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apport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l'application Corp Comm.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fad0c3e9-ad04-497d-bf49-54a4cd0e8a01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Initial Release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Version initiale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e01af1bd</w:t>
            </w:r>
            <w:r>
              <w:rPr>
                <w:noProof/>
                <w:sz w:val="2"/>
              </w:rPr>
              <w:t>-c53c-4a5c-85db-ab3e341b5a9c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31 Oct 2019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31 oct. 2019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497581e3-acc9-4382-80e8-69c1cc4029af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initial release of the Brightcove Beacon.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sortie initiale du Brightcove Beacon.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81d6a9c4-f1b9-4011-81d0-a95934e7eafa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[1}Learn more{2]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En savoir plus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db8062e4-4b3d-4c32-8616-8acadb8976d5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b95ec697-0b29-4a42-8c07-942c78d1af53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777bfb17-0b54-4a33-9d2f-031b2e3fcd99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References Home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rences Parent au foyer: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c1098ce2-a1ca-43c2-980e-6dfe50ce5508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References section: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Section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67aea4ff-b1cb-4379-9436-5a5e5d00b8ed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References description: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 des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1fb387d3-6f04-40f2-8152-2c32c71bcec5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section contains reference information -</w:t>
            </w:r>
            <w:r>
              <w:rPr>
                <w:noProof/>
              </w:rPr>
              <w:t>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Cette section contient des informations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e00ebd03-d5b0-4c4b-90ef-d723c9c0c45e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e25a20e6-5a05-490f-a2f4-023505a036d3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\{\{page.description}}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05525c13-e39e-404f-8e8d-db3ba0e90ffa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item.section == page.section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item in site.data.navigation %} \{% if item.section == page.section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4ec2e9e9-02a0-494d-b14f-6e145bed8979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item.section }</w:t>
            </w:r>
            <w:r>
              <w:rPr>
                <w:noProof/>
              </w:rPr>
              <w:t>} Topics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\{\{item.section}} Th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fc37dc3a-1ea3-4693-9d8d-02151dc90a4f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entry in item.docs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entry in item.docs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c3300277-4cb2-4acd-9766-4bb795c38437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entry.name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\{\{entry.name}}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21f4fbc6-71ae-4808-9043-2c59a8ed523f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48492cd3-2f95-46c1-8b0a-628b8f71fc9b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 \{% endfor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glossary.html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c993de86-86a3-442f-a57b-ef0955298ceb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a0af3163-4f50-417c-90d7-1c89a7a063f2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4467fb37-7756-4276-b284-63495bfe1a6c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Glossary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Glossaire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e53bd7de-0fec-401b-a6ec-517ae1f6f7b7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References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6a50c879-1dfe-4d3d-bce0-b3b19852eaa7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\{\{ </w:t>
            </w:r>
            <w:r>
              <w:rPr>
                <w:noProof/>
              </w:rPr>
              <w:t>site.product }} Glossary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\{\{site.product}} Glossaire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e22faeaf-a200-483e-b17b-1bfe9c6d7582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 guide to important terminology for Brightcove Beacon and OTT.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Guide de terminologie importante pour Brightcove Beacon et OTT.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a48844e8-1e53-4f21-a01a-353ea6998c0f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[1}[2}A{3]{4] | [5}[2}B{3]{4] | [9}[2}C{3]{4] | [13}[2}D{3]{4] | [17}[2}E{3]{4] | [21}[2}F{3]{4] | [25}[2}G{3]{4] | [29}[2}H{3]{4] | </w:t>
            </w:r>
            <w:r>
              <w:rPr>
                <w:noProof/>
              </w:rPr>
              <w:lastRenderedPageBreak/>
              <w:t>[33}[2}I{3]{4] | [37}[2}J{3]{4] | [41}[2}K{3]{4] | [45}[2}L{3]{4] | [49}[2}M{3]{4] | [</w:t>
            </w:r>
            <w:r>
              <w:rPr>
                <w:noProof/>
              </w:rPr>
              <w:t>53}[2}N{3]{4] | [57}[2}O{3]{4] | [61}[2}P{3]{4] | [65}[2}Q{3]{4] | [69}[2}R{3]{4] | [73}[2}S{3]{4] | [77}[2}T{3]{4] | [81}[2}U{3]{4] | [85}[2}V{3]{4] | [89}[2}W{3]{4] | [93}[2}X{3]{4] | [97}[2}Y{3]{4] | [101}[2}Z{3]{4]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lastRenderedPageBreak/>
              <w:t>[1}[2}</w:t>
            </w:r>
            <w:r>
              <w:rPr>
                <w:lang w:val="fr-FR"/>
              </w:rPr>
              <w:t>A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[5}[2}</w:t>
            </w:r>
            <w:r>
              <w:rPr>
                <w:lang w:val="fr-FR"/>
              </w:rPr>
              <w:t>B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[9}[2</w:t>
            </w:r>
            <w:r>
              <w:rPr>
                <w:noProof/>
                <w:lang w:val="fr-FR"/>
              </w:rPr>
              <w:t>}</w:t>
            </w:r>
            <w:r>
              <w:rPr>
                <w:lang w:val="fr-FR"/>
              </w:rPr>
              <w:t>C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[13}[2}</w:t>
            </w:r>
            <w:r>
              <w:rPr>
                <w:lang w:val="fr-FR"/>
              </w:rPr>
              <w:t>D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[17}[2}</w:t>
            </w:r>
            <w:r>
              <w:rPr>
                <w:lang w:val="fr-FR"/>
              </w:rPr>
              <w:t>E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[21}[2}</w:t>
            </w:r>
            <w:r>
              <w:rPr>
                <w:lang w:val="fr-FR"/>
              </w:rPr>
              <w:t>F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[25}[2}</w:t>
            </w:r>
            <w:r>
              <w:rPr>
                <w:lang w:val="fr-FR"/>
              </w:rPr>
              <w:t>G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[29}[2}</w:t>
            </w:r>
            <w:r>
              <w:rPr>
                <w:lang w:val="fr-FR"/>
              </w:rPr>
              <w:t>H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lastRenderedPageBreak/>
              <w:t>[33}[2}</w:t>
            </w:r>
            <w:r>
              <w:rPr>
                <w:lang w:val="fr-FR"/>
              </w:rPr>
              <w:t>I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[37}[2}</w:t>
            </w:r>
            <w:r>
              <w:rPr>
                <w:lang w:val="fr-FR"/>
              </w:rPr>
              <w:t>J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[41}[2}</w:t>
            </w:r>
            <w:r>
              <w:rPr>
                <w:lang w:val="fr-FR"/>
              </w:rPr>
              <w:t>K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[45}[2}</w:t>
            </w:r>
            <w:r>
              <w:rPr>
                <w:lang w:val="fr-FR"/>
              </w:rPr>
              <w:t>L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[49}[2}</w:t>
            </w:r>
            <w:r>
              <w:rPr>
                <w:lang w:val="fr-FR"/>
              </w:rPr>
              <w:t>M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[53}[2}</w:t>
            </w:r>
            <w:r>
              <w:rPr>
                <w:lang w:val="fr-FR"/>
              </w:rPr>
              <w:t>N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[57}[2}</w:t>
            </w:r>
            <w:r>
              <w:rPr>
                <w:lang w:val="fr-FR"/>
              </w:rPr>
              <w:t>O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[61}[2}</w:t>
            </w:r>
            <w:r>
              <w:rPr>
                <w:lang w:val="fr-FR"/>
              </w:rPr>
              <w:t>P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[65}[2}</w:t>
            </w:r>
            <w:r>
              <w:rPr>
                <w:lang w:val="fr-FR"/>
              </w:rPr>
              <w:t>Q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[69}[2}</w:t>
            </w:r>
            <w:r>
              <w:rPr>
                <w:lang w:val="fr-FR"/>
              </w:rPr>
              <w:t>R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[73}[2}</w:t>
            </w:r>
            <w:r>
              <w:rPr>
                <w:lang w:val="fr-FR"/>
              </w:rPr>
              <w:t>S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[77}[2}</w:t>
            </w:r>
            <w:r>
              <w:rPr>
                <w:lang w:val="fr-FR"/>
              </w:rPr>
              <w:t>T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[81}[2}</w:t>
            </w:r>
            <w:r>
              <w:rPr>
                <w:lang w:val="fr-FR"/>
              </w:rPr>
              <w:t>U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[85}[2}</w:t>
            </w:r>
            <w:r>
              <w:rPr>
                <w:lang w:val="fr-FR"/>
              </w:rPr>
              <w:t>V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[89}[2}</w:t>
            </w:r>
            <w:r>
              <w:rPr>
                <w:lang w:val="fr-FR"/>
              </w:rPr>
              <w:t>W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[93}[2}</w:t>
            </w:r>
            <w:r>
              <w:rPr>
                <w:lang w:val="fr-FR"/>
              </w:rPr>
              <w:t>X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[97}[2}</w:t>
            </w:r>
            <w:r>
              <w:rPr>
                <w:lang w:val="fr-FR"/>
              </w:rPr>
              <w:t>Y</w:t>
            </w:r>
            <w:r>
              <w:rPr>
                <w:noProof/>
                <w:lang w:val="fr-FR"/>
              </w:rPr>
              <w:t>{3]{4]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[101}[2}</w:t>
            </w:r>
            <w:r>
              <w:rPr>
                <w:lang w:val="fr-FR"/>
              </w:rPr>
              <w:t>Z</w:t>
            </w:r>
            <w:r>
              <w:rPr>
                <w:noProof/>
                <w:lang w:val="fr-FR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8065be68-a652-40cc-9d12-ce1d2591e581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[1}{2][3}{2]Advanced_Experience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[1}{2][3}{2]</w:t>
            </w:r>
            <w:r>
              <w:rPr>
                <w:lang w:val="fr-FR"/>
              </w:rPr>
              <w:t>Advanced_Experience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baa31038-15a3-43e7-a160-b9694a97107f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An Experience template that a company may configure with up to 20 optional pages, branding graphics and colors, and content management.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 Experience qu'une entreprise peut configurer avec jusqu'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20 pages optionnel</w:t>
            </w:r>
            <w:r>
              <w:rPr>
                <w:lang w:val="fr-FR"/>
              </w:rPr>
              <w:t>les, graphiques et couleurs de marque, et gestion de contenu.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1e051143-ff9c-4552-a0c8-cf9d58d7cec8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[1}{2]App Generator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[1}{2]</w:t>
            </w:r>
            <w:r>
              <w:rPr>
                <w:lang w:val="fr-FR"/>
              </w:rPr>
              <w:t>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rateur d'applications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908ebc10-6eb7-4da8-817f-948c4e8dbde5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Brightcove software and process that create the device apps.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logiciel et le processus Brightcove qui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ent les applications de l'appareil.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b97347ac-f50a-4386-99a1-c78ebba0ec60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[1}{2]authVOD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[1}{2]</w:t>
            </w:r>
            <w:r>
              <w:rPr>
                <w:lang w:val="fr-FR"/>
              </w:rPr>
              <w:t>AuthVod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4d744375-7403-4ee6-b90a-e1141d0bba</w:t>
            </w:r>
            <w:r>
              <w:rPr>
                <w:noProof/>
                <w:sz w:val="2"/>
              </w:rPr>
              <w:t>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model often requires users to log in using credentials from another platform, service, cable (TVE), or cellular subscription in order to access content.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 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le exige souvent que les utilisateurs se connectent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d'informations d'identifica</w:t>
            </w:r>
            <w:r>
              <w:rPr>
                <w:lang w:val="fr-FR"/>
              </w:rPr>
              <w:t>tion d'une autre plateforme, service, c</w:t>
            </w:r>
            <w:r>
              <w:rPr>
                <w:lang w:val="fr-FR"/>
              </w:rPr>
              <w:t>â</w:t>
            </w:r>
            <w:r>
              <w:rPr>
                <w:lang w:val="fr-FR"/>
              </w:rPr>
              <w:t>ble (TVE) ou abonnement cellulaire pour acc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der au contenu.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57ff871d-9b31-4e93-a458-e2b371a4ed3b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this reason, AuthVOD is valuable when coordinating with partnerships or managing multiple properties or brande</w:t>
            </w:r>
            <w:r>
              <w:rPr>
                <w:noProof/>
              </w:rPr>
              <w:t>d services.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cette raison, AuthVod est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cieux pour la coordination avec des partenariats ou la gestion de plusieurs 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ou services de marque.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5a6ab181-4f03-4a0d-af18-840af332baf9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However, AuthVOD can also refer to a free, ad-supported se</w:t>
            </w:r>
            <w:r>
              <w:rPr>
                <w:noProof/>
              </w:rPr>
              <w:t>rvice that requires a viewer to create a login to view.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Cependant, AuthVod peut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galement faire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rence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un service gratuit pris en charge par les annonces qui requiert une visionneuse pour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connexion pour afficher.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5085d591-fe1e-4782-a5f4-097c3555db09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The benefit to the end viewer is the ability to do things like make </w:t>
            </w:r>
            <w:r>
              <w:rPr>
                <w:noProof/>
              </w:rPr>
              <w:t>“</w:t>
            </w:r>
            <w:r>
              <w:rPr>
                <w:noProof/>
              </w:rPr>
              <w:t>watchlists</w:t>
            </w:r>
            <w:r>
              <w:rPr>
                <w:noProof/>
              </w:rPr>
              <w:t>”</w:t>
            </w:r>
            <w:r>
              <w:rPr>
                <w:noProof/>
              </w:rPr>
              <w:t xml:space="preserve"> of content and </w:t>
            </w:r>
            <w:r>
              <w:rPr>
                <w:noProof/>
              </w:rPr>
              <w:t>“</w:t>
            </w:r>
            <w:r>
              <w:rPr>
                <w:noProof/>
              </w:rPr>
              <w:t>pause and resume</w:t>
            </w:r>
            <w:r>
              <w:rPr>
                <w:noProof/>
              </w:rPr>
              <w:t>”</w:t>
            </w:r>
            <w:r>
              <w:rPr>
                <w:noProof/>
              </w:rPr>
              <w:t xml:space="preserve"> across devices.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L'avantage pour le spectateur final est la possibilit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faire des choses comme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d</w:t>
            </w:r>
            <w:r>
              <w:rPr>
                <w:lang w:val="fr-FR"/>
              </w:rPr>
              <w:t xml:space="preserve">es </w:t>
            </w:r>
            <w:r>
              <w:rPr>
                <w:lang w:val="fr-FR"/>
              </w:rPr>
              <w:t>«</w:t>
            </w:r>
            <w:r>
              <w:rPr>
                <w:lang w:val="fr-FR"/>
              </w:rPr>
              <w:t> listes de suivi </w:t>
            </w:r>
            <w:r>
              <w:rPr>
                <w:lang w:val="fr-FR"/>
              </w:rPr>
              <w:t>»</w:t>
            </w:r>
            <w:r>
              <w:rPr>
                <w:lang w:val="fr-FR"/>
              </w:rPr>
              <w:t xml:space="preserve"> de contenu et </w:t>
            </w:r>
            <w:r>
              <w:rPr>
                <w:lang w:val="fr-FR"/>
              </w:rPr>
              <w:t>«</w:t>
            </w:r>
            <w:r>
              <w:rPr>
                <w:lang w:val="fr-FR"/>
              </w:rPr>
              <w:t> pause et reprise </w:t>
            </w:r>
            <w:r>
              <w:rPr>
                <w:lang w:val="fr-FR"/>
              </w:rPr>
              <w:t>»</w:t>
            </w:r>
            <w:r>
              <w:rPr>
                <w:lang w:val="fr-FR"/>
              </w:rPr>
              <w:t xml:space="preserve"> sur tous les appareils.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53663b11-e7e6-48fa-b335-af4bdd799471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benefit to the service provider is the ability to know more about the end viewer for marketing and advertising purposes.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L'avant</w:t>
            </w:r>
            <w:r>
              <w:rPr>
                <w:lang w:val="fr-FR"/>
              </w:rPr>
              <w:t>age pour le fournisseur de services est la capacit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d'en savoir plus sur le spectateur final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des fins de marketing et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2f815db3-c831-436c-afbc-01798cc4a247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[1}{2]AVOD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[1}{2]</w:t>
            </w:r>
            <w:r>
              <w:rPr>
                <w:lang w:val="fr-FR"/>
              </w:rPr>
              <w:t>AVOD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d652245b-4391-476b-a199-bfac01c513a0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Advertising-base</w:t>
            </w:r>
            <w:r>
              <w:rPr>
                <w:noProof/>
              </w:rPr>
              <w:t>d video on demand, generally free to consumers since advertisements are shown.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bas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sur la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ralement gratuite pour les consommateurs puisque les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sont diffus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62aac97b-db98-4696-9d14-af6519cd2e9f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[1}\[top</w:t>
            </w:r>
            <w:r>
              <w:rPr>
                <w:noProof/>
              </w:rPr>
              <w:t>]{2]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\[top]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93e67faf-cb52-4857-a86c-f601140c6340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[1}{2][3}{2]Brightcove Beacon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[1}{2][3}{2]</w:t>
            </w:r>
            <w:r>
              <w:rPr>
                <w:lang w:val="fr-FR"/>
              </w:rPr>
              <w:t>Balise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6b08cb9d-469f-4ece-a32d-0de5e23c8594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Beacon is a plat</w:t>
            </w:r>
            <w:r>
              <w:rPr>
                <w:noProof/>
              </w:rPr>
              <w:t>form that enables you to create and configure an OTT experience, which is then used to generate multiple device apps.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 Beacon est une plateforme qui vous permet de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et de configurer une 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rience OTT, qui est ensuite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pour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p</w:t>
            </w:r>
            <w:r>
              <w:rPr>
                <w:lang w:val="fr-FR"/>
              </w:rPr>
              <w:t>lusieurs applications d'appareils.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517f4038-b4f2-44e9-a6ca-3aaf941cc05b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See the [1}Learning Guide - Brightcove Beacon{2] document for more details.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Guide d'apprentissage - Brightcove Beacon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pour plus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tails.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d50861</w:t>
            </w:r>
            <w:r>
              <w:rPr>
                <w:noProof/>
                <w:sz w:val="2"/>
              </w:rPr>
              <w:t>90-66fe-4402-822c-f57e1116451b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[1}{2]Brightcove Live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[1}{2]</w:t>
            </w:r>
            <w:r>
              <w:rPr>
                <w:lang w:val="fr-FR"/>
              </w:rPr>
              <w:t>Brightcove Live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62ca233a-ff81-495c-bae3-6d696c019e52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Provides live event streaming, with additional features like clipping, stream to social and DVR functionality.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Fournit la diffusion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en direct, avec des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suppl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mentaires telles que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tage, le streaming vers les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seaux sociaux et la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DVR.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ccbdd361-4120-4ba4-8d61-2d9c586201b8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[1}\[top]{2]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\[top]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57825360-fb57-44cf-a5f2-c14dea6075f4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[1}{2][3}{2]Essential Experience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[1}{2][3}{2]</w:t>
            </w:r>
            <w:r>
              <w:rPr>
                <w:lang w:val="fr-FR"/>
              </w:rPr>
              <w:t>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rience essentielle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22a8bfe1-bc19-433a-852f-1094895c4788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 Experience template configured with one predefined set of Pages, which Company may configure with branding graphics and colors, and content man</w:t>
            </w:r>
            <w:r>
              <w:rPr>
                <w:noProof/>
              </w:rPr>
              <w:t>agement.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 Experience configur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avec un ensemble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 de Pages, que l'entreprise peut configurer avec des graphiques et des couleurs de marque, et la gestion du contenu.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a650e324-2ebe-49b1-aabf-5c1b77c6bbfc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[1}{2]Experience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[1}{2]</w:t>
            </w:r>
            <w:r>
              <w:rPr>
                <w:lang w:val="fr-FR"/>
              </w:rPr>
              <w:t>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53e13768-d40d-4f76-b381-701e1c38d86f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 specific collection of pages assembled in an app designed to offer navigation, search and playback to the viewer in a consistent manner across browsers and devices.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Collection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cifique de pages assembl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dans une application con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 xml:space="preserve">ue pour offrir la navigation, la recherche et la lecture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l'utilisateur de mani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 coh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rente sur les navigateurs et les appareils.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2014c93e-7314-4203-9e2c-3766bc53b7c4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[1}\[top]{2]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\[top]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95876216-ee45-4312-837f-a7ca1fc5b2c4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[1}{2][3}{2]OTT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[1}{2][3}{2]</w:t>
            </w:r>
            <w:r>
              <w:rPr>
                <w:lang w:val="fr-FR"/>
              </w:rPr>
              <w:t>OTT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67279eea-91f9-4646-b095-2a9144fbb041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Over-the-top media services are streaming media services offered directly to viewers over the Internet.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services multim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dias sont des service</w:t>
            </w:r>
            <w:r>
              <w:rPr>
                <w:lang w:val="fr-FR"/>
              </w:rPr>
              <w:t>s de diffusion en continu offerts directement aux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spectateurs sur Internet.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719d8781-255d-473c-893e-dcc5525a010d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OTT bypasses traditional cable, broadcast and satellite television platforms that traditionally act as a controller or distributor of </w:t>
            </w:r>
            <w:r>
              <w:rPr>
                <w:noProof/>
              </w:rPr>
              <w:t>such content.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OTT contourne les plateformes traditionnelles de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vision par c</w:t>
            </w:r>
            <w:r>
              <w:rPr>
                <w:lang w:val="fr-FR"/>
              </w:rPr>
              <w:t>â</w:t>
            </w:r>
            <w:r>
              <w:rPr>
                <w:lang w:val="fr-FR"/>
              </w:rPr>
              <w:t>ble, de radiodiffusion et de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vision par satellite qui agissent traditionnellement en tant que contr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leur ou distributeur de ce contenu.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7672b398-404b-4050-bece-5b82973</w:t>
            </w:r>
            <w:r>
              <w:rPr>
                <w:noProof/>
                <w:sz w:val="2"/>
              </w:rPr>
              <w:t>9964c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[1}\[top]{2]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\[top]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654bcb8f-d094-48b6-83ef-3522bfde5269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[1}{2][3}{2]SVOD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[1}{2][3}{2]</w:t>
            </w:r>
            <w:r>
              <w:rPr>
                <w:lang w:val="fr-FR"/>
              </w:rPr>
              <w:t>SVOD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d991b02f-8347-488a-b0fd-70624b3424dc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Subscription video on demand, similar to traditional TV packages, allowing users to consume as much content as they desire at a flat rate per month.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par abonnement, similaire aux forfaits TV traditionnels, permettant aux utilisateurs de </w:t>
            </w:r>
            <w:r>
              <w:rPr>
                <w:lang w:val="fr-FR"/>
              </w:rPr>
              <w:t xml:space="preserve">consommer autant de contenu qu'ils le souhaitent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un tarif forfaitaire par mois.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8874aae0-f21d-4e13-97e1-11dfe8cd8a5b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[1}{2]Smart TV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[1}{2]</w:t>
            </w:r>
            <w:r>
              <w:rPr>
                <w:lang w:val="fr-FR"/>
              </w:rPr>
              <w:t>Smart TV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ef18f759-2f72-48a3-bdba-af1649d57fa4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An internet-ready TV, able to download OTT video apps and st</w:t>
            </w:r>
            <w:r>
              <w:rPr>
                <w:noProof/>
              </w:rPr>
              <w:t>ream without a set-top box.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Un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viseur compatible Internet, capable de 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charger des applications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OTT et de diffuser sans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codeur.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f99e3d23-2b10-44fe-9aa3-712330084c8e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[1}SSAI{2]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SSAI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f76bc34e-960d-4ee1-8f94-eeeb39086747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Cloud Server-Side Ad Insertion (SSAI) stitches ads into the video content stream.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Video Cloud Server Side Ad Insertion (SSAI) permet d'int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grer les annonces dans le flux de contenu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f7a6aa04-bd0c-4ab5-ab3b-8415dc1c3a6d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means the ads will play on any device that can play streaming video and video ad blockers will not be an issue.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Cela signifie que les annonces seront diffus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sur n'importe quel appareil capable de lire des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en streaming et que les bloqueurs de</w:t>
            </w:r>
            <w:r>
              <w:rPr>
                <w:lang w:val="fr-FR"/>
              </w:rPr>
              <w:t xml:space="preserve">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ne seront pas un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6c44d877-d656-416c-a533-9e3d46d34c79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See the [1}Video Cloud SSAI Overview{2] document for a complete discussion of SSAI in the Video Cloud environment.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Consultez le document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Video Cloud SSAI Overview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p</w:t>
            </w:r>
            <w:r>
              <w:rPr>
                <w:lang w:val="fr-FR"/>
              </w:rPr>
              <w:t>our une discussion compl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te de SSAI dans l'environnement Video Cloud.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5250af45-6d7a-4b08-9f86-1fba7d17039d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[1}\[top]{2]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\[top]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418a8581-ba41-483c-a52b-605b3a35ca04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[1}{2][3}{2]TVOD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[1}{2][3}{2]</w:t>
            </w:r>
            <w:r>
              <w:rPr>
                <w:lang w:val="fr-FR"/>
              </w:rPr>
              <w:t>TVOD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cd7cc619-16a7-4415-92c3-a2a3ee099c9d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Transactional video on demand, is the opposite of subscription video, where consumers purchase content on a pay-per-view basis.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transactionnelle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demande, est le contraire de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par abonnement, o</w:t>
            </w:r>
            <w:r>
              <w:rPr>
                <w:lang w:val="fr-FR"/>
              </w:rPr>
              <w:t>ù</w:t>
            </w:r>
            <w:r>
              <w:rPr>
                <w:lang w:val="fr-FR"/>
              </w:rPr>
              <w:t xml:space="preserve"> les consommateurs ach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tent du contenu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</w:t>
            </w:r>
            <w:r>
              <w:rPr>
                <w:lang w:val="fr-FR"/>
              </w:rPr>
              <w:t>carte.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559577a1-1848-4efa-bb11-23d5022b658e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[1}\[top]{2]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\[top]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3f7555fe-76e2-4d04-8c7f-162f7cd54da5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[1}{2][3}{2]VOD[5]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[1}{2][3}{2]</w:t>
            </w:r>
            <w:r>
              <w:rPr>
                <w:lang w:val="fr-FR"/>
              </w:rPr>
              <w:t>VOD</w:t>
            </w:r>
            <w:r>
              <w:rPr>
                <w:noProof/>
                <w:lang w:val="fr-FR"/>
              </w:rPr>
              <w:t>[5]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dbe8fe4f-6ea7-49b6-8e6e-3e391cbb4417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on demand generally refers to video on demand service</w:t>
            </w:r>
            <w:r>
              <w:rPr>
                <w:noProof/>
              </w:rPr>
              <w:t>s through cable networks.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signe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ralement les services de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demande via les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seaux c</w:t>
            </w:r>
            <w:r>
              <w:rPr>
                <w:lang w:val="fr-FR"/>
              </w:rPr>
              <w:t>â</w:t>
            </w:r>
            <w:r>
              <w:rPr>
                <w:lang w:val="fr-FR"/>
              </w:rPr>
              <w:t>bl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brightcove-once-ux-implementation-guide.html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eddbee60-2771-4c75-bbb4-f3144b6a2174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b31e1af9-5c90-4d79-92c2-dd21e245a4e2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8b2ba0e8-069a-45c2-9435-6c6a4840f203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UX Implementation Guide layout: staging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sentation du guide d'impl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mentation UX: mise en sc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ne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22071a9d-bdf2-4cc2-8f9f-4637185fc893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</w:t>
            </w:r>
            <w:r>
              <w:rPr>
                <w:noProof/>
              </w:rPr>
              <w:t xml:space="preserve">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100ee4cb-1426-4f48-a5b7-88bd31423e9b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 Creation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d'URL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37ca36ec-a040-4fad-8f30-6f0981c5417f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 Templates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Mod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les d'URL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febc7e7c-b96c-46d5-a49b-c190db141f36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Once UX utilizes a proprietary URL syntax based on Once VOD technology, allowing for URL creation to be very similar in function to standard Once URLs.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 Once UX utilise une syntaxe d'URL 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taire bas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sur la technologie Once VOD, </w:t>
            </w:r>
            <w:r>
              <w:rPr>
                <w:lang w:val="fr-FR"/>
              </w:rPr>
              <w:t xml:space="preserve">permettant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d'URL d'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tr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 similaire en fonction aux URL Once standard.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3e76e325-b88a-433f-afa3-c1731d9838ca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The only differences in URL creation for Once UX are an updated host name and the inclusion of two additional variables before </w:t>
            </w:r>
            <w:r>
              <w:rPr>
                <w:noProof/>
              </w:rPr>
              <w:t>the typical Once DeliveryType and RequestedFileType variables, covered below.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seules diff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rences dans la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d'URL pour Once UX sont un nom d'h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 xml:space="preserve">te mis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et l'inclusion de deux variables suppl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mentaires avant les variables typiques Once Delive</w:t>
            </w:r>
            <w:r>
              <w:rPr>
                <w:lang w:val="fr-FR"/>
              </w:rPr>
              <w:t>ryType et RequestedFileType,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crites ci-dessous.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8cd1fed8-1a32-427e-a242-661a64cb25e8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additional explanation URL creation, please see [1}Getting Started with Once: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plus d'informations sur la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ation d'URL, veuillez consulter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Premiers pas avec Once: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dcc4bfb6-7677-4ff8-a253-efabad0357d8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Once URL Creation{1].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Une fois la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d'URL</w:t>
            </w:r>
            <w:r>
              <w:rPr>
                <w:noProof/>
                <w:lang w:val="fr-FR"/>
              </w:rPr>
              <w:t>{1]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1ad56251-3ed2-4e66-8b6c-1935050b32c0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Serving Content Variables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Diffuser des variables de contenu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643cf279-4dd6-4af1-8d85-7641f1d</w:t>
            </w:r>
            <w:r>
              <w:rPr>
                <w:noProof/>
                <w:sz w:val="2"/>
              </w:rPr>
              <w:t>4fe59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Host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258d7351-3a62-4cfd-9a71-c40e824b97f5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AdServiceFlag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AdServiceFlag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2e9c2cea-ab90-4402-875b-eec206094f2b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AdServiceType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AdServiceType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98554020-3b49-4a41-a5d6-e073f26667fe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onceux.unicornmedia.com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onceux.unicornmedia.com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102d4510-318c-4ae8-834c-3f71d4f26f0d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c3341008-e28c-4546-b287-0185b8114c06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vmap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vmap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30ac823d-c02d-4832-b907-f25760bc8dae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 Map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Mappage d'URL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08f788d9-9bf0-4e98-91cb-65768620aad9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Example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41918430-714</w:t>
            </w:r>
            <w:r>
              <w:rPr>
                <w:noProof/>
                <w:sz w:val="2"/>
              </w:rPr>
              <w:t>b-4d73-a5ec-b04c25e305d8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VMAP Ad Aggregation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Agr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gation d'annonces VMAP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4784dfd3-332e-445b-ba1f-18650cd5bb0e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[1}serving content variables above{2] for Once UX utilize the service's Ad Aggregation method.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diffusion des variables de contenu ci</w:t>
            </w:r>
            <w:r>
              <w:rPr>
                <w:lang w:val="fr-FR"/>
              </w:rPr>
              <w:t>-dessus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for Once UX utilise la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 d'agr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gation d'annonces du service.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851780ae-9fef-4713-89ae-ad7992faa553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This method retrieves an ad playlist from values that are derived by summarizing or [1}aggregating{2] the ad viewing data based on your </w:t>
            </w:r>
            <w:r>
              <w:rPr>
                <w:noProof/>
              </w:rPr>
              <w:t>applicationguid and ad server(s) configured.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Cette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cup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re une playlist d'annonces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de valeurs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en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capitulant ou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agr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gation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les 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d'affichage des annonces en fonction de votre guide d'application et de vos serveurs pu</w:t>
            </w:r>
            <w:r>
              <w:rPr>
                <w:lang w:val="fr-FR"/>
              </w:rPr>
              <w:t>blicitaires configur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90d3cbdd-1d02-4102-a238-6b2224756f84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When receiving the Once UX response, this method provides metadata and a VMAP object containing the ad load for the entire asset's viewing session that has been normalized into VAST 3.0 and </w:t>
            </w:r>
            <w:r>
              <w:rPr>
                <w:noProof/>
              </w:rPr>
              <w:t>then embedded into a VMAP 1.0 XML object.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Lors de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ception de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Once UX, cette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 fournit des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et un objet VMAP contenant la charge publicitaire pour l'ensemble de la session de visualisation de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ment qui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normalis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</w:t>
            </w:r>
            <w:r>
              <w:rPr>
                <w:lang w:val="fr-FR"/>
              </w:rPr>
              <w:t>ans VAST 3.0, puis 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dans un objet XML VMAP 1.0.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fb4e6dc9-8db1-44b7-8597-73dfe0baef38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VMAP response gives you the ability to handle client-side ad features relating to user experience (ad creative or ad pod countdowns, hiding player contro</w:t>
            </w:r>
            <w:r>
              <w:rPr>
                <w:noProof/>
              </w:rPr>
              <w:t>ls), beaconing, and additional creative types (banners, click-throughs, and VPAID advertisements).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Cette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VMAP vous permet de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rer les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publicitaires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li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rience utilisateur (comptes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rebours de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ations publicitaires ou de modules publicitaires, masquage des commandes du lecteur), de balisage et de types de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ations suppl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mentaires (banni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res, clics et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VPAID).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4531f07e-d29c-4e9c-8a5a-7676f4bbc32a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VMAP object also contains a Br</w:t>
            </w:r>
            <w:r>
              <w:rPr>
                <w:noProof/>
              </w:rPr>
              <w:t>ightcove Once XML object, which includes Brightcove Once data and an ad inserted Once URL to be used for playback.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Cet objet VMAP contient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galement un objet XML Brightcove Once, qui inclut les 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Brightcove Once et une URL publicitaire ins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Once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utiliser pour la lecture.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91a068be-9c12-4ce1-b0e3-4bd4d71ac81f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See the [1}VMAP sample response example{2] for more information.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Voir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VMAP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pour plus d'informations.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6ef6c460-75ee-479c-ab00-00b54478f405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Dynamic Ad Parameters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d'annonce dynamique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3c060eb9-dd06-4541-8387-d687d27cd7b2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Once UX allows for the use of all allowable dynamic ad parameters (DAP) for populating ad and beacon calls the same as the Once platform.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Once UX permet l'utilis</w:t>
            </w:r>
            <w:r>
              <w:rPr>
                <w:lang w:val="fr-FR"/>
              </w:rPr>
              <w:t>ation de tous les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d'annonces dynamiques (DAP) autoris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pour le remplissage des appels d'annonces et de balises de la m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me mani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 que la plate-forme Once.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983c33ee-6625-49e6-81c9-d6c81ddaa4d0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explanation of these values, please see [1}</w:t>
            </w:r>
            <w:r>
              <w:rPr>
                <w:noProof/>
              </w:rPr>
              <w:t>Getting Started with Once: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une explication de ces valeurs, veuillez consulter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Premiers pas avec Once: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2e930d59-a906-45c8-a39b-3da98b8104a6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Dynamic Ad Parameters{1].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d'annonce dynamique</w:t>
            </w:r>
            <w:r>
              <w:rPr>
                <w:noProof/>
                <w:lang w:val="fr-FR"/>
              </w:rPr>
              <w:t>{1]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6368bb3c-5f4a-48ea-bab9-f5bd66064da6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Query String Parameters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de 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 de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2d9d0c33-d6f9-41d5-9e1d-73b8e4d1c460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Once UX utilizes the same query string parameters as the Once platform and there are three covered in this section that may be used to assist in additional fi</w:t>
            </w:r>
            <w:r>
              <w:rPr>
                <w:noProof/>
              </w:rPr>
              <w:t>ne-tuning of the Once UX response and behavior.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Once UX utilise les m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mes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de 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 de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te que la plate-forme Once et trois sont couverts dans cette section qui peuvent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 pour aider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affiner davantage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et le comporteme</w:t>
            </w:r>
            <w:r>
              <w:rPr>
                <w:lang w:val="fr-FR"/>
              </w:rPr>
              <w:t>nt Once UX.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7efd4276-1bcf-466b-b95c-2ef2454b6c36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Please see [1}Getting Started with Once: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S'il te plait regarde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Premiers pas avec Once: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b1fa8754-dd3b-4307-83a1-58c064635a97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Query String Parameters{1] for more information on the other available</w:t>
            </w:r>
            <w:r>
              <w:rPr>
                <w:noProof/>
              </w:rPr>
              <w:t xml:space="preserve"> query string parameters.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de 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 de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</w:t>
            </w:r>
            <w:r>
              <w:rPr>
                <w:noProof/>
                <w:lang w:val="fr-FR"/>
              </w:rPr>
              <w:t>{1]</w:t>
            </w:r>
            <w:r>
              <w:rPr>
                <w:lang w:val="fr-FR"/>
              </w:rPr>
              <w:t xml:space="preserve"> pour plus d'informations sur les autres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de 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 de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disponibles.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a1d347ce-588b-4e6e-9b38-865f0d673b2b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Disable Tracking Events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sactiver le suivi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96259b39-d747-4b3f-97e9-6eec89b967b2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[1}[2]{3] is used to override or disable the default Brightcove server side ad video impression and event tracking behavior.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est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remplacer ou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sactiver le comportement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faut d'impression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publicitaire et de suivi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Brightcove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4054e852-9797-4c64-acaa-c04fde2f085b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UMTP=0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UMTP = 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a8c6d230-060a-403c-adad-2e81033d97e5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By default, Brightcove fires linear ad video impression and tracking events to the ad se</w:t>
            </w:r>
            <w:r>
              <w:rPr>
                <w:noProof/>
              </w:rPr>
              <w:t>rver on behalf of the client/application.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faut, Brightcove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clenche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d'impression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lin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aire et de suivi sur le serveur publicitaire au nom du client / de l'application.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062e3b00-5f19-4084-bf22-6d0fdb9d1eca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the parameter is explicitly set, Once will not fire the impressions or tracking events.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 le 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 est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 explicitement, Once ne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clenchera pas les impressions ni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de suivi.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86d4bb1c-2dd3-4b99-9256-4f2a081a8008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Output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Sortie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4d4bcf0b-cdd9-456d-bf7a-c348350801fe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Key-Value pair controls the object format of the response Brightcove returns.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Cette paire cl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-valeur contr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le le format d'objet de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renvoy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par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1f6e96eb-d757-49e9-ba70-91888b26b056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By default, Once UX will respond with XML, so output=1 should be used if a JSON response is desired.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faut, Once UX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pondra avec XML, donc output = 1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si une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JSON est souhait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782a2367-47b0-4b46-abae-ca88bc9687be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XML=</w:t>
            </w:r>
            <w:r>
              <w:rPr>
                <w:noProof/>
              </w:rPr>
              <w:t>0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XML = 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1df8a579-b704-4609-9678-2089ba922e15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JSON=1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JSON = 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ac5fb51f-0ec5-4552-b1dc-3870924f28ce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Timedtextextension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Timedtextextension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83e62cd4-0b6b-4e25-810b-bac6a0d41bc8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Used to modify the output caption type for timedtext adaptive/M3U8 and Once UX &lt;uo:timedTextURL&gt;responses.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Utilis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modifier le type de 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gende de sortie pour les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ponses timedtext adaptative / M3U8 et Once UX &lt;uo: timedTextURL&gt;.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5037589f-5f79-4b</w:t>
            </w:r>
            <w:r>
              <w:rPr>
                <w:noProof/>
                <w:sz w:val="2"/>
              </w:rPr>
              <w:t>67-b38a-d19375d2f620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Once UX provides a default sidecar in a DFXP formatted xml file in the VMAP response for players/apps/environments that may not be able to use the Apple method of webvtt by default.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Une fois que UX fournit un side-car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faut dans u</w:t>
            </w:r>
            <w:r>
              <w:rPr>
                <w:lang w:val="fr-FR"/>
              </w:rPr>
              <w:t>n fichier xml au format DFXP dans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ponse VMAP pour les joueurs / applications / environnements qui peuvent ne pas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en mesure d'utiliser la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 Apple de webvtt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faut.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22accc3b-aab5-4930-b76d-7b576144a945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Please see the Once UX XML obje</w:t>
            </w:r>
            <w:r>
              <w:rPr>
                <w:noProof/>
              </w:rPr>
              <w:t>ct example for the location of this file in VMAP responses.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Veuillez consulter l'exemple d'objet XML Once UX pour l'emplacement de ce fichier dans les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ponses VMAP.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ea282565-ac53-48d7-b076-6a379daa205d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available extensions are: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extensions disponibles sont: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95fddc3f-3b30-49da-a8aa-b8aa7ca85049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srt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3288d136-5dba-49ec-b0ef-bbe148ce48a0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vtt (WebVTT)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vtt (WebVTT)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474f2b69-9b5b-46a3-a3c3-ada36a6a32ab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xml (DFXP using an .xml extension)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xml (DFXP utilisant une exte</w:t>
            </w:r>
            <w:r>
              <w:rPr>
                <w:lang w:val="fr-FR"/>
              </w:rPr>
              <w:t>nsion .xml)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2631f296-4a61-421d-ae04-a59b7e2a9593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dfxp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dfxp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c5ea54f0-e45d-4f57-ac89-b9938a8ed5ff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VMAP Examples &amp; Fields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Exemples et champs VMAP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818f7685-53fe-45a2-a86e-0c19fb104ef9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section covers the notable fields in VMAP responses in regard to Once UX.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Cette section couvre les domaines notables des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ponses VMAP en ce qui concerne Once UX.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684ede96-2cb4-4bc7-844e-c57a311662d5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These examples are broken out into: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Ces exempl</w:t>
            </w:r>
            <w:r>
              <w:rPr>
                <w:lang w:val="fr-FR"/>
              </w:rPr>
              <w:t>es sont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partis 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d31b1253-d00c-4df5-a81d-c12685ff0135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[1}The Brightcove Once XML object{2]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L'objet XML Brightcove Once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c45930f7-d5e9-4e3e-b090-673167c5b90d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[1}An AdBreak Object{2]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Un objet AdBreak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3322d637-00aa-47bf-a80c-f991</w:t>
            </w:r>
            <w:r>
              <w:rPr>
                <w:noProof/>
                <w:sz w:val="2"/>
              </w:rPr>
              <w:t>829c1536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 full example VMAP response{2] including a VPAID ad, a video ad, and a wrapper delivered ad with the PreRoll, MidRoll, and PostRoll break types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Un exemple complet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VMAP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y compris une annonce VPAID, une annonce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et une annonce livr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par wrapper avec les types de pause PreRoll, MidRoll et PostRoll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4404e938-80f8-4cff-a44d-befb89108604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Brightcove Once XML Object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d'objet XML Brightcove Once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118a4cee-13c2-486b-9d35-9b55d2d10177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[1}&lt;vmap:VMAP</w:t>
            </w:r>
            <w:r>
              <w:rPr>
                <w:noProof/>
              </w:rPr>
              <w:t xml:space="preserve"> xmlns:uo="uo" xmlns:vmap="http://www.iab.net/vmap-1.0" xmlns:xsi="http://www.w3.org/2001/XMLSchema-instance" version="1.0"&gt;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&lt;vmap:VMAP xmlns:uo="uo" xmlns:vmap="http://www.iab.net/vmap-1.0" xmlns:xsi="http://www.w3.org/2001/XMLSchema-instance" version=</w:t>
            </w:r>
            <w:r>
              <w:rPr>
                <w:lang w:val="fr-FR"/>
              </w:rPr>
              <w:t>"1.0"&gt;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9557ebff-3cb8-46d8-8812-0656ccc05e50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&lt;vmap:Extensions&gt;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&lt;vmap:Extensions&gt;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03897a8e-0cae-48e7-bda0-bd310f1b2cb0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&lt;uo:unicornOnce ttl="600" contenturi="http://api04-phx.unicornmedia.com/now/adaptive/m3u8/ab1dbc9b-9d90-4edb-b4ab-769e0049209b/24</w:t>
            </w:r>
            <w:r>
              <w:rPr>
                <w:noProof/>
              </w:rPr>
              <w:t>55340c-8dcd-412e-a917-c6fadfe268bd/0e627852-6eaa-4151-ab97-15e9a76835a7/content.m3u8?oasid=ae9fc045-da10-4801-9f23-f78115f6a11a&amp;&amp;umbeparambeaconkey1=co-ca-2113&amp;umbeparambeaconkey2=dragonfly" contentlength="378" payloadlength="468" contextid="ae9fc045-da10-</w:t>
            </w:r>
            <w:r>
              <w:rPr>
                <w:noProof/>
              </w:rPr>
              <w:t>4801-9f23-f78115f6a11a"/&gt;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&lt;uo:unicornOnce ttl="600" contenturi="http://api04-phx.unicornmedia.com/now/adaptive/m3u8/ab1dbc9b-9d90-4edb-b4ab-769e0049209b/2455340c-8dcd-412e-a917-c6fadfe268bd/0e627852-6eaa-4151-ab97-15e9a76835a7/content.m3u8?oasid=ae9fc045-d</w:t>
            </w:r>
            <w:r>
              <w:rPr>
                <w:lang w:val="fr-FR"/>
              </w:rPr>
              <w:t>a10-4801-9f23-f78115f6a11a&amp;&amp;umbeparambeaconkey1=co-ca-2113&amp;umbeparambeaconkey2=dragonfly" contentlength="378" payloadlength="468" contextid="ae9fc045-da10-4801-9f23-f78115f6a11a"/&gt;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42f914fe-40e6-47fa-8390-498659d00550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&lt;uo:contentImpressions&gt;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&lt;uo:contentImpressions&gt;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9e5df179-108c-47bd-8775-3e6ed99d91e4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&lt;uo:Impression url="http://tracking.adprovider.brightcoveapp.com/beacon/content/start" time="0"/&gt;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&lt;uo:Impression url="http://tracking.adprovider.brightcoveapp.com/beacon/content/start" time=</w:t>
            </w:r>
            <w:r>
              <w:rPr>
                <w:lang w:val="fr-FR"/>
              </w:rPr>
              <w:t>"0"/&gt;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ca6f9473-fd20-4daf-a13c-20f157032658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&lt;/uo:contentImpressions&gt;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&lt;/uo:contentImpressions&gt;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11b14fb4-a1bc-40e9-9f86-45c5f01eff38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&lt;uo:requestParameters&gt;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&lt;uo:requestParameters&gt;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ed2cb58f-ca15-4ea0-b625-6288793db3d3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&lt;uo:parameter key="value1" v</w:t>
            </w:r>
            <w:r>
              <w:rPr>
                <w:noProof/>
              </w:rPr>
              <w:t>alue="owl"/&gt;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&lt;uo:parameter key="value1" value="owl"/&gt;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191fd02f-538d-4986-bbbb-f97e063a637b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&lt;uo:parameter key="value2" value="city"/&gt;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&lt;uo:parameter key="value2" value="city"/&gt;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19944589-ee83-4871-bdd0-0304cafce93a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&lt;/uo:requestParameters&gt;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&lt;/uo:requestParameters&gt;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8737698c-288e-40a4-9955-31c0d2dd3336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&lt;uo:timedTextURL languageCode="en"&gt;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&lt;uo:timedTextURL languageCode="en"&gt;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3b7dd6cb-ba45-4ad9-9658-590b9c9909ba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&lt;!\[CDATA\[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&lt;!\[CDATA\[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c674988b-1ce0-4662-ad85-2ae99e872e5c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http://api</w:t>
            </w:r>
            <w:r>
              <w:rPr>
                <w:noProof/>
              </w:rPr>
              <w:t>206-phx.unicornmedia.com/tt/ab1dbc9b-9d90-4edb-b4ab-769e0049209b/0e627852-6eaa-4151-ab97-15e9a76835a7/0ffb96cc-3c92-4599-a818-82c1c1db7e46/en/content.xml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http://api206-phx.unicornmedia.com/tt/ab1dbc9b-9d90-4edb-b4ab-769e0049209b/0e627852-6eaa-4151-ab97-15e</w:t>
            </w:r>
            <w:r>
              <w:rPr>
                <w:lang w:val="fr-FR"/>
              </w:rPr>
              <w:t>9a76835a7/0ffb96cc-3c92-4599-a818-82c1c1db7e46.en/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688d1a86-058d-47f0-a765-433dcccb6d98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]]&gt;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]]&gt;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95a8b52d-50ef-4dbe-bf52-b4255c9940b4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&lt;/uo:timedTextURL&gt;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&lt;/uo:timedTextURL&gt;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a98f5640-7e42-4d85-98b1-a0e33b21c04c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&lt;/vmap:Extensions&gt;{1]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&lt;/vmap:Extensions&gt;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9f783ca4-e083-4e9f-82e2-4b8a9762e582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Extensions Node Explanation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Explication du n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ud d'extensions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cb7c09fe-bd5f-4df0-9d32-cf2afbb48065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8f4f1078-8027-45f5-8ff4-f257182f05bf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f3e1c7e0-1bef-4d88-a219-4518e78383da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Contains information on the video content.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Contient des informations sur le contenu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b6c03d9a-f888-4833-aaf4-110836507e8a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Populated for ad requests that require a content start beacon.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Rempli pour les demande</w:t>
            </w:r>
            <w:r>
              <w:rPr>
                <w:lang w:val="fr-FR"/>
              </w:rPr>
              <w:t>s d'annonces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cessitant une balise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marrage de contenu.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b39c3b58-9f66-4bae-b835-b148bfd9763c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Break out of ad targeting key values sent in the ad request by Once.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É</w:t>
            </w:r>
            <w:r>
              <w:rPr>
                <w:lang w:val="fr-FR"/>
              </w:rPr>
              <w:t>liminez les valeurs-cl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de ciblage publicitaire envoy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dans la demande d'annonce</w:t>
            </w:r>
            <w:r>
              <w:rPr>
                <w:lang w:val="fr-FR"/>
              </w:rPr>
              <w:t xml:space="preserve"> par Once.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47d725f9-c8b5-42aa-aace-16fe41affa80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Information around the timedtext caption file.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Informations sur le fichier de 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gende de texte chronom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5913bc8d-10bb-45e2-b5fc-4926c282e272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uo:unicornOnce Node Explanation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uo: unicornOnce Node Explication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a125370a-9129-4fcf-90c9-7c1539b1f4e8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372c6c71-ad72-475e-ae30-b344cd9816e7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9bc9f7c1-a698-4f13-9ef8-c4bf0dec9d24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Time to live value in seconds for the ads inserted into this pa</w:t>
            </w:r>
            <w:r>
              <w:rPr>
                <w:noProof/>
              </w:rPr>
              <w:t>rticular request.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de vie de la valeur en secondes pour les annonces ins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dans cette demande particuli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51ad1df7-2e5f-4bb3-885f-60b8ba515374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the request is made outside of this time, no ads will be inserted.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Si la demande est faite en d</w:t>
            </w:r>
            <w:r>
              <w:rPr>
                <w:lang w:val="fr-FR"/>
              </w:rPr>
              <w:t>ehors de ce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lai, aucune annonce ne sera ins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7649e09e-4bc7-4b72-b6ca-2620ae3c9924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Best practices recommendation is to request the top level Once UX URL if a user waits past the ttl to begin playback.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meilleures pratiques recommand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sont de demander l'URL Once UX de niveau sup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rieur si un utilisateur attend apr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 le ttl pour commencer la lecture.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350ead02-a208-4182-9564-652ac5383ea2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Once URL video response to be played back to the end user.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Une fois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URL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lir</w:t>
            </w:r>
            <w:r>
              <w:rPr>
                <w:lang w:val="fr-FR"/>
              </w:rPr>
              <w:t xml:space="preserve">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l'utilisateur final.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a9299af6-7305-49a1-87c2-cfa894562c3a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Contains dynamically inserted advertisements in the requested/determined format following standard Once behavior.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Contient des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ins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dynamiquement dans le format demand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/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termin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suivant le comportement Once standard.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b68318a1-cf69-496a-9f82-809e186a67e3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duration in seconds of the non-monetized base asset.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en secondes de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 de base non mon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7c4f7383-b172-4f55-9177-651ee6aa7abc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The duration </w:t>
            </w:r>
            <w:r>
              <w:rPr>
                <w:noProof/>
              </w:rPr>
              <w:t>in seconds of the monetized base asset.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en secondes de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 de base mon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6b6c693a-60cc-4bb5-97b7-e7fd56a0352d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[1}NOTE:{2]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REMARQUE: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08318743-f84a-4b83-96de-79cc7b679442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VPAID Duration is not included in this value.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VPAID n'est pas incluse dans cette valeur.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30cfaa0e-a7b6-4efc-9b8b-9d2f4a001f9a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Unique value for the particular returned content and ad payload.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Valeur unique pour le contenu renvoy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et la charge utile de l'annonce.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2d923d8d-d225-484a-8612-31</w:t>
            </w:r>
            <w:r>
              <w:rPr>
                <w:noProof/>
                <w:sz w:val="2"/>
              </w:rPr>
              <w:t>923eab7e9b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[1}[2]{3] (contenturi query string)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>(cha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 de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contenturi)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6764916a-3b13-4640-9805-8be89d7164ee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Query string appended to the contenturi URL containing the contextid value to indicate particular content and ad payload for t</w:t>
            </w:r>
            <w:r>
              <w:rPr>
                <w:noProof/>
              </w:rPr>
              <w:t>hat request.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Cha</w:t>
            </w:r>
            <w:r>
              <w:rPr>
                <w:lang w:val="fr-FR"/>
              </w:rPr>
              <w:t>î</w:t>
            </w:r>
            <w:r>
              <w:rPr>
                <w:lang w:val="fr-FR"/>
              </w:rPr>
              <w:t>ne de requ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 ajout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l'URL contenturi contenant la valeur contextid pour indiquer un contenu particulier et la charge utile de l'annonce pour cette demande.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504f5e76-8294-40c7-a448-8e83e21f4f73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uo:contentImpressions Node Explanati</w:t>
            </w:r>
            <w:r>
              <w:rPr>
                <w:noProof/>
              </w:rPr>
              <w:t>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uo: Explication du n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ud contentImpressions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218c8f04-9382-4c71-9b31-ae22b877212e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036ddee4-38a7-4e06-bce4-2a2e77ecf14d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84cefdd6-c331-4289-99fd-2debad300608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URL to be fired by player at content start if server side tracking has been disabled via umtp=0.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URL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clencher par le lecteur au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marrage du contenu si le suivi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via umtp = 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2cebb338-b2e8-417f-b32b-be40af417f95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NOTE:{2]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REMARQUE: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a389809e-f05c-42a2-81f6-1f2555ac6fdc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SmartXML is currently the only ad response where this is supported.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SmartXML est actuellement la seule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publicitaire o</w:t>
            </w:r>
            <w:r>
              <w:rPr>
                <w:lang w:val="fr-FR"/>
              </w:rPr>
              <w:t>ù</w:t>
            </w:r>
            <w:r>
              <w:rPr>
                <w:lang w:val="fr-FR"/>
              </w:rPr>
              <w:t xml:space="preserve"> cela est pris en charge.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edc58f32-e4bb-4f13-8b60-fd2fcba25cbe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Time in seconds when the contentImpression URL is to be fired.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en secondes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laquelle l'URL contentImpression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clench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9736c44b-e483-407a-b779-587a008e1303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(Will always be [1}[2]{3] since this i</w:t>
            </w:r>
            <w:r>
              <w:rPr>
                <w:noProof/>
              </w:rPr>
              <w:t>s to be fired when the media starts playing).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(Sera toujours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car il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clench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lorsque le support commence </w:t>
            </w:r>
            <w:r>
              <w:rPr>
                <w:lang w:val="fr-FR"/>
              </w:rPr>
              <w:lastRenderedPageBreak/>
              <w:t>à</w:t>
            </w:r>
            <w:r>
              <w:rPr>
                <w:lang w:val="fr-FR"/>
              </w:rPr>
              <w:t xml:space="preserve"> jouer).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22ab21a9-cc72-48de-97ab-2fde018e618e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uo:requestParameters Node Explanation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uo: requestParameters Explication du n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09bb5ac2-043e-4ca9-a54a-17223ebee4cd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03a417f4-f3e3-4308-b93b-b29c55b6fc7a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17a2aecf-f41e-4782-8442-2a9e667499e7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Key of key value pair in call to ad provider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la paire valeur / cl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dans l'appel au fournisseur de publicit</w:t>
            </w:r>
            <w:r>
              <w:rPr>
                <w:lang w:val="fr-FR"/>
              </w:rPr>
              <w:t>é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77c7c05e-064d-46d4-8677-2af5890e40a1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Value of key value pair in call to ad provider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Valeur de la paire valeur / cl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dans l'appel au fournisseur de publicit</w:t>
            </w:r>
            <w:r>
              <w:rPr>
                <w:lang w:val="fr-FR"/>
              </w:rPr>
              <w:t>é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b2ccc825-7e5a-4bcf-a932-68fb7816ed93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uo:timed</w:t>
            </w:r>
            <w:r>
              <w:rPr>
                <w:noProof/>
              </w:rPr>
              <w:t>TextURL Node Explanation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uo: Explication du n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ud timedTextURL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6dcaa3a5-08c7-49af-b5ae-4d8445b08d47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2d2388f3-00a9-48cc-9b3d-8ecdc9cbb5c6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c537b38e-3fb6-470a-b923-4b83fd83efe2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Location of caption file dynamically manipulated for ad insertion and returned in requested format if [1}[2]{3]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Emplacement du fichier de sous-titres manipul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dynamiquement pour l'insertion d'annonce et renvoy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au format demand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si </w:t>
            </w:r>
            <w:r>
              <w:rPr>
                <w:noProof/>
                <w:lang w:val="fr-FR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af0f08ba</w:t>
            </w:r>
            <w:r>
              <w:rPr>
                <w:noProof/>
                <w:sz w:val="2"/>
              </w:rPr>
              <w:t>-6015-4c7b-9af6-1ba084e57734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If provided at asset creation, the ISO 639-1 language code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S'il est fourni lors de la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de l'actif, le code de langue ISO 639-1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3d129746-bc29-44f4-bbb8-03f4eb71ed62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AdBreak Object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d'objet AdBreak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13</w:t>
            </w: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9f9387a6-cd47-4829-a219-598adad00ef3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[1}&lt;vmap:AdBreak breakType="linear" breakId="MidRoll_45_1" timeOffset="00:00:45.000"&gt;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&lt;vmap:AdBreak breakType="linear" breakId="MidRoll_45_1" timeOffset="00:00:45.000"&gt;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078bee8f-ba9f-47f5-b5d3-a343c85bd10e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</w:t>
            </w:r>
            <w:r>
              <w:rPr>
                <w:noProof/>
              </w:rPr>
              <w:t>vmap:AdSource allowMultipleAds="true" followRedirects="true" id="2"&gt;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&lt;vmap:AdSource allowMultipleAds="true" followRedirects="true" id="2"&gt;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dabcb4f8-ca5a-4235-bfb6-181c24f08e9d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&lt;vmap:VASTData&gt;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1b789ccf-d668-4a04-9d66-0934c67a0c45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&lt;VAST xmlns:xsd="http://www.w3.org/2001/XMLSchema" xmlns:xsi="http://www.w3.org/2001/XMLSchema-instance"&gt;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&lt;VAST xmlns:xsd="http://www.w3.org/2001/XMLSchema" xmlns:xsi="http://www.w3.org/2001/XMLSchema-instance"&gt;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9cc853f8-e5bd-468a-ad32-0e67248c3568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 id="001"&gt;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 id="001"&gt;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5c6640a8-13e4-4529-a0b9-7bbda7b57243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&lt;InLine&gt;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d878d83a-1363-40ff-bdc0-711bc0270037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&lt;AdSystem&gt;Unknown&lt;/AdSystem&gt;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&lt;AdSystem&gt;Inconnu&lt;/AdSystem&gt;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6b1e2bc2-a021-4c59-99f2-4e4c70f09653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&lt;AdTitle&gt;Unknown&lt;/AdTitle&gt;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&lt;AdTitle&gt;Inconnu&lt;/AdTitle&gt;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7cba84e7-fb52-4980-bcef-cfd843a1f2f8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&lt;Description 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&lt;Description 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9dc11599-1615-421f-b4ca-c928d8490e05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&lt;Impression id="unknown"&gt;http://tracking.adprovider.qa.unicornapp.com/beacon/Impress</w:t>
            </w:r>
            <w:r>
              <w:rPr>
                <w:noProof/>
              </w:rPr>
              <w:t>ion?id=adtracking&lt;/Impression&gt;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&lt;Impression id="unknown"&gt;http://tracking.adprovider.qa.unicornapp.com/beacon/Impression?id=adtracking&lt;/Impression&gt;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16997440-dd0f-4f83-8c7e-fccaba8ff78d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&lt;Creatives&gt;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d56005c0-561a-4575-accd-5fc43435b1a6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&lt;Creative&gt;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6176d851-c38c-4047-8bda-685d3a437422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&lt;Linear&gt;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ea3f47d8-b669-4c06-9746-5eac91e74b10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&lt;Duration&gt;00:00:30.0000000+00:00&lt;/Duration&gt;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&lt;Duration&gt;00:00:30.0000000+00:00&lt;/Duration&gt;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f91ebbe0-33a2-4e1c-9598-7cc114b97c7a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55fb6320-871a-48b9-9b1a-25ad24118ec2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event="firstQuartile"&gt;http://tracking.adprovider.qa.brightcoveapp.com/beacon/bird/firstQuartile&lt;/Tracking&gt;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event="firstQuartile"&gt;http://tracking.adprovider.qa</w:t>
            </w:r>
            <w:r>
              <w:rPr>
                <w:lang w:val="fr-FR"/>
              </w:rPr>
              <w:t>.brightcoveapp.com/beacon/bird/firstQuartile&lt;/Tracking&gt;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30ef2481-e8a7-4046-b2dc-559296267625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event="midpoint"&gt;http://tracking.adprovider.qa.brightcoveapp.com/beacon/bird/midpoint&lt;/Tracking&gt;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event="midpoint"&gt;http://tracking.adprovider.qa.brightcoveapp.com/beacon/bird/midpoint&lt;/Tracking&gt;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73560b6a-4c6c-4458-81eb-80452e19ebe0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event="thirdQuartile"&gt;http://tracking.adprovider.qa.brightcoveapp.com/beacon/</w:t>
            </w:r>
            <w:r>
              <w:rPr>
                <w:noProof/>
              </w:rPr>
              <w:lastRenderedPageBreak/>
              <w:t>bird/thirdQuartile&lt;</w:t>
            </w:r>
            <w:r>
              <w:rPr>
                <w:noProof/>
              </w:rPr>
              <w:t>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&lt;Tracking event="thirdQuartile"&gt;http://tracking.adprovider.qa.brightcoveapp.com/beacon/</w:t>
            </w:r>
            <w:r>
              <w:rPr>
                <w:lang w:val="fr-FR"/>
              </w:rPr>
              <w:lastRenderedPageBreak/>
              <w:t>bird/thirdQuartile&lt;/Tracking&gt;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5b4b9fd4-87c3-4d6f-a718-d536d6ae0afa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event="complete"&gt;http://tracking.adprovider.qa.brightcoveapp.com/beacon/bir</w:t>
            </w:r>
            <w:r>
              <w:rPr>
                <w:noProof/>
              </w:rPr>
              <w:t>d/complete&lt;/Tracking&gt;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event="complete"&gt;http://tracking.adprovider.qa.brightcoveapp.com/beacon/bird/complete&lt;/Tracking&gt;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70dabfc2-a8cc-4d08-9a25-331e9ab48a6d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event="mute"&gt;http://tracking.adprovider.qa.brightcoveapp.com/beacon/bird/m</w:t>
            </w:r>
            <w:r>
              <w:rPr>
                <w:noProof/>
              </w:rPr>
              <w:t>ute&lt;/Tracking&gt;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event="mute"&gt;http://tracking.adprovider.qa.brightcoveapp.com/beacon/bird/mute&lt;/Tracking&gt;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ec4fc455-1f98-491d-8ace-ab0bce228a37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event="unmute"&gt;http://tracking.adprovider.qa.brightcoveapp.com/beacon/bird/unmute&lt;/Tracki</w:t>
            </w:r>
            <w:r>
              <w:rPr>
                <w:noProof/>
              </w:rPr>
              <w:t>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event="unmute"&gt;http://tracking.adprovider.qa.brightcoveapp.com/beacon/bird/unmute&lt;/Tracking&gt;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9c434554-ff19-49c2-9fe3-4faf3a13eb06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event="collapse"&gt;http://tracking.adprovider.qa.brightcoveapp.com/beacon/bird/collapse&lt;/Tracking&gt;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event="collapse"&gt;http://tracking.adprovider.qa.brightcoveapp.com/beacon/bird/collapse&lt;/Tracking&gt;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7184f545-f99b-4f5e-8e87-dc73e102139f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event="expand"&gt;http://tracking.adprovider.qa.brightcoveapp.com/beacon/bird/expand&lt;/Tracking&gt;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event="expand"&gt;http://tracking.adprovider.qa.brightcoveapp.com/beacon/bird/expand&lt;/Tracking&gt;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4235d5df-472a-4444-84c2-4df8e3c7706e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event="pause"&gt;http://tracking.adprovider.qa.brightcoveapp.com/beacon/bird/pause&lt;/Tracking&gt;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</w:t>
            </w:r>
            <w:r>
              <w:rPr>
                <w:lang w:val="fr-FR"/>
              </w:rPr>
              <w:t xml:space="preserve"> event="pause"&gt;http://tracking.adprovider.qa.brightcoveapp.com/beacon/bird/pause&lt;/Tracking&gt;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324ed488-f7d6-470e-af74-245a6dafd961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event="resume"&gt;http://tracking.adprovider.qa.brightcoveapp.com/beacon/bird/resume&lt;/Tracking&gt;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event="resume"&gt;http://tracking.adprovider.qa.brightcoveapp.com/beacon/bird/resume&lt;/Tracking&gt;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1c7d0f61-f683-4050-885f-43bc83b719c5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event="rewind"&gt;http://tracking.adprovider.qa.brightcoveapp.com/beacon/bird/rewind&lt;/Tracking&gt;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</w:t>
            </w:r>
            <w:r>
              <w:rPr>
                <w:lang w:val="fr-FR"/>
              </w:rPr>
              <w:t>ng event="rewind"&gt;http://tracking.adprovider.qa.brightcoveapp.com/beacon/bird/rewind&lt;/Tracking&gt;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4e298c8e-a6b0-4c50-aecb-495dbe85e77e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event="acceptInvitation"&gt;http://tracking.adprovider.qa.brightcoveapp.com/beacon/bird/acceptinvitation&lt;/Trac</w:t>
            </w:r>
            <w:r>
              <w:rPr>
                <w:noProof/>
              </w:rPr>
              <w:t>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event="acceptInvitation"&gt;http://tracking.adprovider.qa.brightcoveapp.com/beacon/bird/acceptinvitation&lt;/Tracking&gt;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9cbc2eb2-1c2a-4de2-bb62-74058065dfcc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event="close"&gt;http://tracking.adprovider.qa.brightcoveapp.com/beacon/bird/close&lt;/Tracking&gt;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event="close"&gt;http://tracking.adprovider.qa.brightcoveapp.com/beacon/bird/close&lt;/Tracking&gt;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46c31f80-3901-4bfc-876c-eb45a726465a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&lt;/TrackingE</w:t>
            </w:r>
            <w:r>
              <w:rPr>
                <w:noProof/>
              </w:rPr>
              <w:t>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2cde5afe-4a4b-4000-bcee-5b573c4455df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&lt;VideoClicks&gt;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e007d8ae-141c-4596-a2d5-27525ad4eb50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&lt;ClickTracking id="unknown"&gt;http://tracking.adprovider.qa.brightcoveapp.com/beacon/bird/clicktracking&lt;/ClickTracking&gt;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&lt;ClickTracking id="unknown"&gt;http://tracking.adprovider.qa.brightcoveapp.com/beacon/bird/clicktracking&lt;/ClickTracking&gt;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cd454ff8-7a26-4acf-a9aa-3183c7b52762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&lt;/VideoClicks&gt;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c57587b5-16b1-442f-9548-f64d6e1e58f9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&lt;MediaFiles/&gt;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&lt;MediaFiles/&gt;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f768658e-f235-4887-8ff6-e680ad6d0932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&lt;/Linear&gt;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c4eb4ed4-0ac5-4fa4-8681-fb45b1164d20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45b75fc1-676a-44fe-9b58-c2473ac7d96d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&lt;/Creatives&gt;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9f1681c9-73e1-4147-bb14-3b4fbf535ed2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&lt;/InLine&gt;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04f0fbed-21d7-41ec-8dc5-26c4cf377e7d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&lt;/Ad&gt;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&lt;/Ad&gt;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466be987-70fc-48e2-a86b-b0671ca94b0c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&lt;/VAST&gt;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&lt;/VAST&gt;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88bcd927-cca4-496e-95c1-fb524742ca04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&lt;/vmap:VASTData&gt;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150695b5-223e-4a4b-bf9c-1fb77fea0345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&lt;/vmap:AdSource&gt;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&lt;/vmap:AdSource&gt;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36f044fa-8fcf-404c-8903-c626528e2631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&lt;/vmap:AdBreak&gt;{1]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&lt;/vmap:AdBreak&gt;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f2ac0efe-d3a6-4f18-96bf-21f59c71f141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vmap:AdBreak Explanation: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vmap: Explication d'AdBreak: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f0abc0a4-ca42-4ce6-bfa9-4cabe09e764f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Field Explanation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Explication du champ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76865534-8b4d-4b34-be26-13c24bd16088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82f98254-553d-4caa-812e-75eef57519ea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ef8bf828-e508-4531-bac7-686ed8aa45e4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Identifies ad break attributes and acts as a container</w:t>
            </w:r>
            <w:r>
              <w:rPr>
                <w:noProof/>
              </w:rPr>
              <w:t xml:space="preserve"> for [1}[2]{3]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Identifie les attributs des coupures publicitaires et agit comme un conteneur pour </w:t>
            </w:r>
            <w:r>
              <w:rPr>
                <w:noProof/>
                <w:lang w:val="fr-FR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0c4ba10b-33d5-4887-a6ac-b09606ddea33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Indicates that a VAST 3.0 ad response will follow in the VMAP response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Indique qu'une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d'annonce VAST 3.0 suivra dans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VMAP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bf842997-8a1b-421a-b155-a1c655160fbf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vmap:AdBreak Attributes Explanation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vmap: Explication des attributs AdBreak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86088b00-a4fd-450b-88cf-753b35f89289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[1}[2]{3] is a repeating VMAP element con</w:t>
            </w:r>
            <w:r>
              <w:rPr>
                <w:noProof/>
              </w:rPr>
              <w:t>taining information received by your ad provider particular to each advertisement.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est un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 VMAP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titif contenant des informations re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ues par votre fournisseur de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cifiques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chaque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5fa62b46-28a3-458e-baf7-b0df3da770af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AdBreaks will always be ordered in chronological order for both ad break position by time within content(pre0, mid0, mid1, post0) and ad sequence within a break/pod(ad0, ad1, ad2).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AdBreaks seront toujours class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</w:t>
            </w:r>
            <w:r>
              <w:rPr>
                <w:lang w:val="fr-FR"/>
              </w:rPr>
              <w:t>ar ordre chronologique pour la position de la coupure publicitaire par heure dans le contenu (pre0, mid0, mid1, post0) et la 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quence d'annonce dans une pause / pod (ad0, ad1, ad2).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da597ae8-cf21-4d0b-88aa-341c9c2b92f3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13a3d590-0386-4884-b6cf-e4f9cf44c13b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3bfe7b3b-743b-4c6a-90ce-22644bbb6a1f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VMAP designation of the advertisement.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La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signation VMAP de l'annonce.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537788ef-1a8d-4dfa-bbe6-970b081416d0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value indicates the break t</w:t>
            </w:r>
            <w:r>
              <w:rPr>
                <w:noProof/>
              </w:rPr>
              <w:t>ype, break group title based on time offset, and zero-based time position value of break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Cette valeur indique le type de pause, le titre du groupe de pause bas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sur le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calage de temps et la valeur de position temporelle de base z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ro de la pause.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</w:t>
            </w:r>
            <w:r>
              <w:rPr>
                <w:noProof/>
                <w:sz w:val="2"/>
              </w:rPr>
              <w:t>cbbdbe-02ca-47f3-9925-ac7f1a894c96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Time offset from the start of the base video content to the placement of the ad break within the base video content.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calage temporel entre le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but du contenu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de base et le placement de la coupure publicitaire dan</w:t>
            </w:r>
            <w:r>
              <w:rPr>
                <w:lang w:val="fr-FR"/>
              </w:rPr>
              <w:t>s le contenu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de base.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23034906-98cb-4fb3-8946-1550bf9545e8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Pre and Postroll breaks will display time offsets of start or end, respectively.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pauses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et Postroll afficheront respectivement les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calages de temps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but et de fin.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0941fde3-a472-4836-a854-2acd070a1988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midroll ad breaks, the [1}[2]{3] value must be combined with a cumulative duration of all advertisements displayed before that particular break for accurate break calculation.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Pour les pauses publicitaires midroll, </w:t>
            </w:r>
            <w:r>
              <w:rPr>
                <w:lang w:val="fr-FR"/>
              </w:rPr>
              <w:t xml:space="preserve">le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La valeur doit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combin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avec une 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cumul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de toutes les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affich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avant cette pause particuli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 pour un calcul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cis de la pause.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4d0dc189-303b-49f6-9869-3a8d25cdd75b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postroll ad breaks, break start is [1}[2]{3</w:t>
            </w:r>
            <w:r>
              <w:rPr>
                <w:noProof/>
              </w:rPr>
              <w:t>] combined with a cumulative duration of all previously displayed ad creative.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les pauses publicitaires posttroll, le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but de la pause est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 xml:space="preserve"> combin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avec une 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cumul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de toutes les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ations publicitaires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demment affich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</w:t>
            </w:r>
            <w:r>
              <w:rPr>
                <w:noProof/>
                <w:sz w:val="2"/>
              </w:rPr>
              <w:t>ff1cd8-f629-4f3f-b050-bb2518ef85a8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vmap:AdSource Attribute Explanation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vmap: Explication de l'attribut AdSource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f33c198b-3cb4-45ab-a7e7-208ea018799d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d783c77c-31c6-414d-abd1-f210a5105aca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a1b2b64a-d563-4dc5-8d2b-fc07a9f481d5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a5a6af85-6a59-4e30-98e6-2d83cb66f0c0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Zero-based enumeration value of ad count throughout VMAP document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Valeur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num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 de base z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ro du nombre d'annonces dans le document </w:t>
            </w:r>
            <w:r>
              <w:rPr>
                <w:lang w:val="fr-FR"/>
              </w:rPr>
              <w:lastRenderedPageBreak/>
              <w:t>VMAP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c7f01fd6-b41f-44aa-a1</w:t>
            </w:r>
            <w:r>
              <w:rPr>
                <w:noProof/>
                <w:sz w:val="2"/>
              </w:rPr>
              <w:t>5f-ecfeaadb4c3a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vmap:VASTData Field Explanation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vmap: Explication du champ VASTData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796360a8-3748-4909-8384-26374d68f235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a48c16b9-3df3-47eb-a53c-c2b846001e1d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26829b5f-6f90-4589-841f-df0349705518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Tracking URLs to be fired at ad start if server side tracking has been disabled via [1}[2]{3]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URL de suivi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clencher au lancement de l'annonce si le suivi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via </w:t>
            </w:r>
            <w:r>
              <w:rPr>
                <w:noProof/>
                <w:lang w:val="fr-FR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78875793-5dbb-4da7-92c9-1395adc509b7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Duration of </w:t>
            </w:r>
            <w:r>
              <w:rPr>
                <w:noProof/>
              </w:rPr>
              <w:t>particular ad creative.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d'une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publicitaire particuli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f3219456-bdf8-4737-a7d6-94d44142d227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[1}NOTE:{2]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REMARQUE: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ab0b1dcc-dce6-4b0e-b5a0-4baadda4160e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VPAID durations are passed through from ad response.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dur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VPAID </w:t>
            </w:r>
            <w:r>
              <w:rPr>
                <w:lang w:val="fr-FR"/>
              </w:rPr>
              <w:t xml:space="preserve">sont transmises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de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ponse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l'annonce.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2f32e5c4-cfab-4db9-bc10-6ed529b065d1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Event tracking URLs to be fired at appropriate times if server side tracking has been disabled via [1}[2]{3].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Les URL de suivi des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nements doivent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clench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des moments appropri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si le suivi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a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via </w:t>
            </w:r>
            <w:r>
              <w:rPr>
                <w:noProof/>
                <w:lang w:val="fr-FR"/>
              </w:rPr>
              <w:t>[1}[2]{3]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7a1f3b2a-9088-4ce3-86e0-c219be5b4005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[1}NOTE:{2]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REMARQUE: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5a9524a0-b59d-44ca-b4c5-5824b5422afc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Any events outside of Start, First Quartile, Midpoi</w:t>
            </w:r>
            <w:r>
              <w:rPr>
                <w:noProof/>
              </w:rPr>
              <w:t>nt, Third Quartile, and Complete must [1}always{2] be fired by the [3}[4]{5].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Tous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nements en dehors de Start, First Quartile, Midpoint, Third Quartile et Complete doivent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toujours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vir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par le </w:t>
            </w:r>
            <w:r>
              <w:rPr>
                <w:noProof/>
                <w:lang w:val="fr-FR"/>
              </w:rPr>
              <w:t>[3}[4]{5]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dbd3f898-6b65-483c-a59a-5</w:t>
            </w:r>
            <w:r>
              <w:rPr>
                <w:noProof/>
                <w:sz w:val="2"/>
              </w:rPr>
              <w:t>7cf726fff61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Passthrough location for VPAID asset resources.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Emplacement de relais pour les ressources d'actifs VPAID.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555d954c-f272-4736-93cf-f16dd7b49bb3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[1}NOTE:{2]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REMARQUE: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32df56e9-e540-4359-9733-598b6fa3f1e4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creative media fil</w:t>
            </w:r>
            <w:r>
              <w:rPr>
                <w:noProof/>
              </w:rPr>
              <w:t>es will not be present in the VMAP object as the Once URL provided in the Once XML object will have these assets inserted in the correct locations.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fichiers multim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dias de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ne seront pas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sents dans l'objet VMAP, car l'URL Once fournie dans l'objet XML Once aura ces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ments ins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aux bons emplacements.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33440a74-45f3-418d-850f-f78981f534aa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Sample Full VMAP Response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Exemple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ponse VMAP compl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f4a61c4d-6322-4707-8c1e-3b201</w:t>
            </w:r>
            <w:r>
              <w:rPr>
                <w:noProof/>
                <w:sz w:val="2"/>
              </w:rPr>
              <w:t>786f63f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[1}&lt;vmap:VMAP xmlns:uo="uo" xmlns:vmap="http://www.iab.net/vmap-1.0" xmlns:xsi="http://www.w3.org/2001/XMLSchema-instance" version="1.0"&gt;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&lt;vmap:VMAP xmlns:uo="uo" xmlns:vmap="http://www.iab.net/vmap-1.0" xmlns:xsi="http://www.w3.org/2001/XMLSche</w:t>
            </w:r>
            <w:r>
              <w:rPr>
                <w:lang w:val="fr-FR"/>
              </w:rPr>
              <w:t>ma-instance" version="1.0"&gt;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517eab58-2fdd-44cd-867b-9317c73229e4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&lt;vmap:Extensions&gt;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&lt;vmap:Extensions&gt;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d1fa06f2-2db5-4f62-9db4-51243f296953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&lt;uo:unicornOnce ttl="600" contenturi="http://api04-phx.unicornmedia.com/now/adaptive/m3u8/ab1dbc9b-9d90-4e</w:t>
            </w:r>
            <w:r>
              <w:rPr>
                <w:noProof/>
              </w:rPr>
              <w:t>db-b4ab-769e0049209b/2455340c-8dcd-412e-a917-c6fadfe268bd/0e627852-6eaa-4151-ab97-15e9a76835a7/content.m3u8?oasid=ae9fc045-da10-4801-9f23-f78115f6a11a&amp;&amp;umbeparambeaconkey1=co-ca-2113&amp;umbeparambeaconkey2=dragonfly" contentlength="378" payloadlength="468" co</w:t>
            </w:r>
            <w:r>
              <w:rPr>
                <w:noProof/>
              </w:rPr>
              <w:t>ntextid="ae9fc045-da10-4801-9f23-f78115f6a11a"/&gt;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&lt;uo:unicornOnce ttl="600" contenturi="http://api04-phx.unicornmedia.com/now/adaptive/m3u8/ab1dbc9b-9d90-4edb-b4ab-769e0049209b/2455340c-8dcd-412e-a917-c6fadfe268bd/0e627852-6eaa-4151-ab97-15e9a76835a7/conten</w:t>
            </w:r>
            <w:r>
              <w:rPr>
                <w:lang w:val="fr-FR"/>
              </w:rPr>
              <w:t>t.m3u8?oasid=ae9fc045-da10-4801-9f23-f78115f6a11a&amp;&amp;umbeparambeaconkey1=co-ca-2113&amp;umbeparambeaconkey2=dragonfly" contentlength="378" payloadlength="468" contextid="ae9fc045-da10-4801-9f23-f78115f6a11a"/&gt;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ffdfe6c2-a82f-4701-ab49-48eab1a62514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&lt;uo:reque</w:t>
            </w:r>
            <w:r>
              <w:rPr>
                <w:noProof/>
              </w:rPr>
              <w:t>stParameters&gt;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&lt;uo:requestParameters&gt;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dc5d0734-6d5d-41a0-af50-28f86100a67f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&lt;uo:parameter key="value1" value="owl"/&gt;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&lt;uo:parameter key="value1" value="owl"/&gt;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798b4718-a5a7-409b-8d94-008ae200eede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&lt;uo:parameter key="value2" value="city"/&gt;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&lt;uo:parameter key="value2" value="city"/&gt;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0bd89dfb-0353-490e-8465-174119e1b743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&lt;/uo:requestParameters&gt;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&lt;/uo:requestParameters&gt;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b10e33a0-aa1c-4783-9479-e734ae4fca47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&lt;uo:timedTextURL languageCode="en"&gt;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&lt;uo:timedTextURL languageCode="en"&gt;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b1ce7018-de7d-4855-91f4-a47d281c9b8a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&lt;!\[CDATA\[            http://api206-phx.unicornmedia.com/tt/ab1dbc9b-9d90-4edb-b4ab-769e0049209b/0e627852-6eaa-4151-ab97-15e9a76835a7/0ffb96cc-3c92-4599-a818-82c1c1db7e46/en/content.xml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&lt;!\[CDATA\</w:t>
            </w:r>
            <w:r>
              <w:rPr>
                <w:lang w:val="fr-FR"/>
              </w:rPr>
              <w:t>[            http://api206-phx.unicornmedia.com/tt/ab1dbc9b-9d90-4edb-b4ab-769e0049209b/0e627852-6eaa-4151-ab97-15e9a76835a7/0ffb96cc-3c92-4599-a818-82c1c1db7e46/en/content.xml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da2a21b2-2890-40be-89f6-2fd11ec6b446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]]&gt;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]]&gt;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fb14d48c-899d-4abc-a60</w:t>
            </w:r>
            <w:r>
              <w:rPr>
                <w:noProof/>
                <w:sz w:val="2"/>
              </w:rPr>
              <w:t>2-b71dfe0c653f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&lt;/uo:timedTextURL&gt;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&lt;/uo:timedTextURL&gt;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65eadda0-94d7-43b1-9c29-80c2b1539314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&lt;/vmap:Extensions&gt;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&lt;/vmap:Extensions&gt;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2cf3c7df-d4dd-4a8f-84b9-9688155b7ef1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&lt;vmap:AdBreak breakType="linear" breakId="PreRoll_0_0" timeOffset="start"&gt;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</w:t>
            </w:r>
            <w:r>
              <w:rPr>
                <w:lang w:val="fr-FR"/>
              </w:rPr>
              <w:t>p:AdBreak breakType="linear" breakId="PreRoll_0_0" timeOffset="start"&gt;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f913a6d3-0087-43d8-a414-9272d0333d1d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&lt;vmap:AdSource allowMultipleAds="true" followRedirects="true" id="0"&gt;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&lt;vmap:AdSource allowMultipleAds="true" followRedirects="true" id="0"&gt;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5ebcef04-7525-4be8-bbf6-0023d57b732b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&lt;vmap:VASTData&gt;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df648d6e-a4ba-498c-aedd-e96e928751b1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&lt;VAST xmlns:xsd="http://www.w3.org/2001/XMLSchema" xmlns:xsi="http://www.w3.org/2001/XMLSchema-instance"&gt;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&lt;VAST xmlns:xsd="http://www.w3.or</w:t>
            </w:r>
            <w:r>
              <w:rPr>
                <w:lang w:val="fr-FR"/>
              </w:rPr>
              <w:t>g/2001/XMLSchema" xmlns:xsi="http://www.w3.org/2001/XMLSchema-instance"&gt;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70a5ab8e-76c5-43d6-ab05-8f49d5415f45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 id="001"&gt;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 id="001"&gt;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dceba4c1-e357-4deb-80e8-073852c3c269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&lt;InLine&gt;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a45b5919-4e2c-4465-81ec-ccd0e0ea88ab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&lt;AdSyste</w:t>
            </w:r>
            <w:r>
              <w:rPr>
                <w:noProof/>
              </w:rPr>
              <w:t>m&gt;Unknown&lt;/AdSystem&gt;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&lt;AdSystem&gt;Inconnu&lt;/AdSystem&gt;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e9629776-3b0a-47fd-a6fe-6af1cb4f3e12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&lt;AdTitle&gt;Unknown&lt;/AdTitle&gt;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&lt;AdTitle&gt;Inconnu&lt;/AdTitle&gt;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14582b0a-bab7-47ee-aeea-988010f978b3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&lt;Description 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&lt;Description 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5da1f149-b108-4571-b0f7-72a1dda353d6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&lt;Impression id="impr001"&gt;http://tracking.adprovider.qa.unicornapp.com/beacon/Impression?id=adtracking&lt;/Impression&gt;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&lt;Impression id="impr001"&gt;http://tracking.adprovider.qa.unicornapp.com/beacon/Impression?id=adtracking&lt;/I</w:t>
            </w:r>
            <w:r>
              <w:rPr>
                <w:lang w:val="fr-FR"/>
              </w:rPr>
              <w:t>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c317f117-0762-4845-9b66-a09bf873c438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&lt;Creatives&gt;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868f9fa8-edff-4787-bb66-284483392dc5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&lt;Creative&gt;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b554fd74-b098-4807-b1ca-31797f5f9fe7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&lt;Linear&gt;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deb65d5e-1b40-4978-a544-0ed0d558fc1d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&lt;Duration&gt;00:00:30.0000000+00:00&lt;/Duration&gt;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&lt;Duration&gt;00:00:30.0000000+00:00&lt;/Duration&gt;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4c111e5e-42dd-48fa-b920-535b825226a2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010b3fa4-e005-4f57-b8b3-fb169c109e51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event="firstQuartile"&gt;http://tracking.</w:t>
            </w:r>
            <w:r>
              <w:rPr>
                <w:noProof/>
              </w:rPr>
              <w:t>adprovider.qa.brightcoveapp.com/beacon/bird/firstQuartile&lt;/Tracking&gt;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event="firstQuartile"&gt;http://tracking.adprovider.qa.brightcoveapp.com/beacon/bird/firstQuartile&lt;/Tracking&gt;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2d0aadcf-5e9c-4c73-a172-85edfe61cbc9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event="midpoint"&gt;</w:t>
            </w:r>
            <w:r>
              <w:rPr>
                <w:noProof/>
              </w:rPr>
              <w:t>http://tracking.adprovider.qa.brightcoveapp.com/beacon/bird/midpoint&lt;/Tracking&gt;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event="midpoint"&gt;http://tracking.adprovider.qa.brightcoveapp.com/beacon/bird/midpoint&lt;/Tracking&gt;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aaf0ad35-3774-49a0-8baa-e0f5307253e3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event="thirdQuartile"&gt;http://tracking.adprovider.qa.brightcoveapp.com/beacon/bird/thirdQuartile&lt;/Tracking&gt;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event="thirdQuartile"&gt;http://tracking.adprovider.qa.brightcoveapp.com/beacon/bird/thirdQuartile&lt;/Tracking&gt;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04e971f5-2577-43</w:t>
            </w:r>
            <w:r>
              <w:rPr>
                <w:noProof/>
                <w:sz w:val="2"/>
              </w:rPr>
              <w:t>e9-b379-aa8d5b3e3017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event="complete"&gt;http://tracking.adprovider.qa.brightcoveapp.com/beacon/bird/complete&lt;/Tracking&gt;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event="complete"&gt;http://tracking.adprovider.qa.brightcoveapp.com/beacon/bird/complete&lt;/Tracking&gt;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1bc2c901-fa6f-4</w:t>
            </w:r>
            <w:r>
              <w:rPr>
                <w:noProof/>
                <w:sz w:val="2"/>
              </w:rPr>
              <w:t>4b0-9a2b-5501429aee07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event="mute"&gt;http://tracking.adprovider.qa.brightcoveapp.com/beacon/bird/mute&lt;/Tracking&gt;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event="mute"&gt;http://tracking.adprovider.qa.brightcoveapp.com/beacon/bird/mute&lt;/Tracking&gt;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cd2401d6-d2ca-4723-b075-097dbe</w:t>
            </w:r>
            <w:r>
              <w:rPr>
                <w:noProof/>
                <w:sz w:val="2"/>
              </w:rPr>
              <w:t>e9a4c2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event="unmute"&gt;http://tracking.adprovider.qa.brightcoveapp.com/beacon/bird/unmute&lt;/Tracking&gt;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event="unmute"&gt;http://tracking.adprovider.qa.brightcoveapp.com/beacon/bird/unmute&lt;/Tracking&gt;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93c74012-03bc-4a84-b127-d566853d0b85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event="collapse"&gt;http://tracking.adprovider.qa.brightcoveapp.com/beacon/bird/collapse&lt;/Tracking&gt;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event="collapse"&gt;http://tracking.adprovider.qa.brightcoveapp.com/beacon/bird/collapse&lt;/Tracking&gt;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fcb80fea-ca02-447a-ba67-cb8bcdf070e9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event="expand"&gt;http://tracking.adprovider.qa.brightcoveapp.com/beacon/bird/expand&lt;/Tracking&gt;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event="expand"&gt;http://tracking.adprovider.qa.brightcoveapp.com/beacon/bird/expand&lt;/Tracking&gt;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6342692f-e8e6-4454-9ebb-aa07a0b3317d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event="pause"&gt;http://tracking.adprovider.qa.brightcoveapp.com/beacon/bird/pause&lt;/Tracking&gt;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event="pause"&gt;http://tracking.adprovider.qa.brightcoveapp.com/beacon/bird/pause&lt;/Tracking&gt;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c877ea42-c20b-4232-960e-d464f41102ca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</w:t>
            </w:r>
            <w:r>
              <w:rPr>
                <w:noProof/>
              </w:rPr>
              <w:t>vent="resume"&gt;http://tracking.adprovider.qa.brightcoveapp.com/beacon/bird/resume&lt;/Tracking&gt;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event="resume"&gt;http://tracking.adprovider.qa.brightcoveapp.com/beacon/bird/resume&lt;/Tracking&gt;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995c27f6-ce6d-4f2b-ab45-77dd89dc2f8a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event="r</w:t>
            </w:r>
            <w:r>
              <w:rPr>
                <w:noProof/>
              </w:rPr>
              <w:t>ewind"&gt;http://tracking.adprovider.qa.brightcoveapp.com/beacon/bird/rewind&lt;/Tracking&gt;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event="rewind"&gt;http://tracking.adprovider.qa.brightcoveapp.com/beacon/bird/rewind&lt;/Tracking&gt;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fddd4706-db75-4293-a290-c92c5c3f9431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event="acceptIn</w:t>
            </w:r>
            <w:r>
              <w:rPr>
                <w:noProof/>
              </w:rPr>
              <w:t>vitation"&gt;http://tracking.adprovider.qa.brightcoveapp.com/beacon/bird/acceptinvitation&lt;/Tracking&gt;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event="acceptInvitation"&gt;http://tracking.adprovider.qa.brightcoveapp.com/beacon/bird/acceptinvitation&lt;/Tracking&gt;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9d13dc08-2658-4a83-ae25-d478f4ef40a0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event="close"&gt;http://tracking.adprovider.qa.brightcoveapp.com/beacon/bird/close&lt;/Tracking&gt;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event="close"&gt;http://tracking.adprovider.qa.brightcoveapp.com/beacon/bird/close&lt;/Tracking&gt;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8b80f709-74</w:t>
            </w:r>
            <w:r>
              <w:rPr>
                <w:noProof/>
                <w:sz w:val="2"/>
              </w:rPr>
              <w:t>fe-424a-916f-a31196843d87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c171a618-08ee-4b3b-906e-a55ac624c84f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&lt;VideoClicks&gt;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f3f38359-3e9c-4d50-9873-238d860bee57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&lt;ClickTracking id="unknown"&gt;http://tracking.adprovider.qa.brightcoveapp.com/beac</w:t>
            </w:r>
            <w:r>
              <w:rPr>
                <w:noProof/>
              </w:rPr>
              <w:t>on/bird/clicktracking&lt;/ClickTracking&gt;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&lt;ClickTracking id="unknown"&gt;http://tracking.adprovider.qa.brightcoveapp.com/beacon/bird/clicktracking&lt;/ClickTracking&gt;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3d409a81-6ee0-4436-86ec-d3722f68b4e6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&lt;/VideoClicks&gt;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5688c9f9-cb26-46f6-be27-a42064e39b13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&lt;MediaFiles/&gt;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&lt;MediaFiles/&gt;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d365e4d4-06e2-4ab2-bd70-db66b0b77c22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&lt;/Linear&gt;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80fb5c7e-33ae-4e9b-a816-54f2c48c629e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a5bec8a5-957d-4528-950a-3b2433d3b93b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&lt;/Creatives&gt;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&lt;/Cre</w:t>
            </w:r>
            <w:r>
              <w:rPr>
                <w:lang w:val="fr-FR"/>
              </w:rPr>
              <w:t>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d59dc8a2-c707-4088-9db0-ea00cb203d02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&lt;/InLine&gt;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19f13c02-3847-4450-8e80-936488a46f0b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&lt;/Ad&gt;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&lt;/Ad&gt;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4fb6d40f-cc60-4d6c-b991-077209497752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&lt;/VAST&gt;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&lt;/VAST&gt;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713be838-cba6-4a45-840f-334a71a40cea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&lt;/vmap:VASTData&gt;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f6f1dd24-1ff4-424e-aeb2-d4eda536b564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&lt;/vmap:AdSource&gt;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&lt;/vmap:AdSource&gt;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55113603-6026-4e8e-8607-99b2736105e9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&lt;/vmap:AdBreak&gt;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&lt;/vmap:AdBreak&gt;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df8e069f-771b-4ac8-b866-b55a6bf2e689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&lt;vmap:AdBreak breakType="linear" breakId="MidRoll_45_0" timeOffset="00:00:45.000"&gt;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&lt;vmap:AdBreak breakType="linear" breakId="MidRoll_45_0" timeOffset="00:00:45.000"&gt;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fe564b8c-7cfc-4e35-90a6-fa3d568bc50f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&lt;vmap:AdSource allowMultipleAds="true" followRe</w:t>
            </w:r>
            <w:r>
              <w:rPr>
                <w:noProof/>
              </w:rPr>
              <w:t>directs="true" id="1"&gt;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&lt;vmap:AdSource allowMultipleAds="true" followRedirects="true" id="1"&gt;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200ed72e-ee2f-4ab7-979e-91f084b2c16e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&lt;vmap:VASTData&gt;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b7c0abb7-589d-47aa-aab7-ab19439a2506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&lt;VAST xmlns:xsd="http://www.w3.org/2001/XMLSc</w:t>
            </w:r>
            <w:r>
              <w:rPr>
                <w:noProof/>
              </w:rPr>
              <w:t>hema" xmlns:xsi="http://www.w3.org/2001/XMLSchema-instance"&gt;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&lt;VAST xmlns:xsd="http://www.w3.org/2001/XMLSchema" xmlns:xsi="http://www.w3.org/2001/XMLSchema-instance"&gt;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b71d9921-8aeb-4d40-99b4-1762e821cfad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 id="vpaid"&gt;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 id="vpaid"&gt;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d4560a15-c651-4592-a8d4-86e2177f4d50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&lt;InLine&gt;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1d137b57-d801-4cbc-bd6c-aca314a711a8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&lt;AdSystem&gt;Unknown&lt;/AdSystem&gt;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&lt;AdSystem&gt;Inconnu&lt;/AdSystem&gt;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41aa340b-f28b-4b3b-81b5-0506800a8c52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&lt;AdTitle&gt;Unknown&lt;/AdTitle&gt;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&lt;AdTitle&gt;Inconnu&lt;/AdTitle&gt;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84826e80-0b0c-477d-a2f8-9691154d7de3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&lt;Impression id="Unknown"&gt;http://tracking.adprovider.qa.brightcoveapp.com/beacon/vpaid/impression&lt;/Impression&gt;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&lt;Impression id="Unknown"&gt;http://tracking.adprovider.qa.brightcoveapp.com/beacon/vpaid/impression&lt;/Impres</w:t>
            </w:r>
            <w:r>
              <w:rPr>
                <w:lang w:val="fr-FR"/>
              </w:rPr>
              <w:t>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0616703a-9971-484f-8f69-c9b616ca8108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&lt;Impression&gt;http://tracking.adprovider.qa.brightcoveapp.com/beacon/vpaid/impression1&lt;/Impression&gt;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&lt;Impression&gt;http://tracking.adprovider.qa.brightcoveapp.com/beacon/vpaid/impression1&lt;/Impression&gt;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2b38710b-2e41-4870-89e8-71077b32d902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&lt;Creatives&gt;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971426d8-540f-4408-9691-243cceb7092d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&lt;Creative id="vpaid00A" sequence="1"&gt;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&lt;Creative id="vpaid00A" sequence="1"&gt;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0f7dd36d-9ce8-410a-8598-d75587c5aae5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&lt;Linear&gt;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247dad90-</w:t>
            </w:r>
            <w:r>
              <w:rPr>
                <w:noProof/>
                <w:sz w:val="2"/>
              </w:rPr>
              <w:t>c060-4d8c-9fea-9813d96f04cd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&lt;Duration&gt;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&lt;Duration&gt;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3610bb17-c074-4f6d-82ed-6a4ef121e8f6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00:01:30.0000000+00:00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00: 01: 30.0000000 + 00: 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7ba5bb9e-86b0-4cea-a7d8-7f6566838ef7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&lt;/Duration&gt;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&lt;/Duration&gt;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b7215a40-83fd-403e-94f5-36e02da5b4fd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833b78ee-1d0b-4d24-9fb1-d7f67c0a1197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event="firstQuartile"&gt;http://tracking.adprovider.qa.brightcoveapp.com/beacon/bird/firstQuartile&lt;/Tracking&gt;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event="firstQuartile"&gt;http://tracking.adprovider.qa.</w:t>
            </w:r>
            <w:r>
              <w:rPr>
                <w:lang w:val="fr-FR"/>
              </w:rPr>
              <w:t>brightcoveapp.com/beacon/bird/firstQuartile&lt;/Tracking&gt;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4c210e7f-2bcd-461e-b38a-4f38334b1073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event="midpoint"&gt;http://tracking.adprovider.qa.brightcoveapp.com/beacon/bird/midpoint&lt;/Tracking&gt;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event="midpoint"&gt;http://tracking.adprovid</w:t>
            </w:r>
            <w:r>
              <w:rPr>
                <w:lang w:val="fr-FR"/>
              </w:rPr>
              <w:t>er.qa.brightcoveapp.com/beacon/bird/midpoint&lt;/Tracking&gt;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0e8ba4f4-a8c0-4504-a71b-ac0c4d5ba501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event="thirdQuartile"&gt;http://tracking.adprovider.qa.brightcoveapp.com/beacon/bird/thirdQuartile&lt;/Tracking&gt;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event="thirdQuartile"&gt;http://tracking.adprovider.qa.brightcoveapp.com/beacon/bird/thirdQuartile&lt;/Tracking&gt;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03dbd3f4-98f6-4649-8cd0-aac3ffc3b514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event="complete"&gt;http://tracking.adprovider.qa.brightcoveapp.com/beacon/bird/complete&lt;</w:t>
            </w:r>
            <w:r>
              <w:rPr>
                <w:noProof/>
              </w:rPr>
              <w:t>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event="complete"&gt;http://tracking.adprovider.qa.brightcoveapp.com/beacon/bird/complete&lt;/Tracking&gt;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8ac9cc7c-1ad6-4aa8-bed4-8a6fdc68a2bc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event="mute"&gt;http://tracking.adprovider.qa.brightcoveapp.com/beacon/bird/mute&lt;/Tracki</w:t>
            </w:r>
            <w:r>
              <w:rPr>
                <w:noProof/>
              </w:rPr>
              <w:t>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event="mute"&gt;http://tracking.adprovider.qa.brightcoveapp.com/beacon/bird/mute&lt;/Tracking&gt;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7dd11d73-9375-4c80-806e-8cdf79539740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event="unmute"&gt;http://tracking.adprovider.qa.brightcoveapp.com/beacon/bird/unmute&lt;/Tracking&gt;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event="unmute"&gt;http://tracking.adprovider.qa.brightcoveapp.com/beacon/bird/unmute&lt;/Tracking&gt;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d7efadc8-3df0-46ee-a526-9668e92ddf6f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event="collapse"&gt;http://tracking.adprovider.qa.brightcoveapp.com/beacon/bird/collapse&lt;/Tracking&gt;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</w:t>
            </w:r>
            <w:r>
              <w:rPr>
                <w:lang w:val="fr-FR"/>
              </w:rPr>
              <w:t>acking event="collapse"&gt;http://tracking.adprovider.qa.brightcoveapp.com/beacon/bird/collapse&lt;/Tracking&gt;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55d8e434-3bf9-4e56-9c7e-b934467ae267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event="expand"&gt;http://tracking.adprovider.qa.brightcoveapp.com/beacon/bird/expand&lt;/Tracking&gt;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event="expand"&gt;http://tracking.adprovider.qa.brightcoveapp.com/beacon/bird/expand&lt;/Tracking&gt;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3cdbf0b9-03c9-4328-afc5-81353a3ee2a0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event="pause"&gt;http://tracking.adprovider.qa.brightcoveapp.com/beacon/bird/pause&lt;/Tracking&gt;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</w:t>
            </w:r>
            <w:r>
              <w:rPr>
                <w:lang w:val="fr-FR"/>
              </w:rPr>
              <w:t xml:space="preserve"> event="pause"&gt;http://tracking.adprovider.qa.brightcoveapp.com/beacon/bird/pause&lt;/Tracking&gt;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223e294d-b8e5-4b78-a824-42b9dc1b4391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event="resume"&gt;http://tracking.adprovider.qa.brightcoveapp.com/beacon/bird/resume&lt;/Tracking&gt;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event="r</w:t>
            </w:r>
            <w:r>
              <w:rPr>
                <w:lang w:val="fr-FR"/>
              </w:rPr>
              <w:t>esume"&gt;http://tracking.adprovider.qa.brightcoveapp.com/beacon/bird/resume&lt;/Tracking&gt;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8690ba18-87d0-41fd-9297-07d963e90f29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event="rewind"&gt;http://tracking.adprovider.qa.brightcoveapp.com/beacon/bird/rewind&lt;/Tracking&gt;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event="rewind"&gt;</w:t>
            </w:r>
            <w:r>
              <w:rPr>
                <w:lang w:val="fr-FR"/>
              </w:rPr>
              <w:t>http://tracking.adprovider.qa.brightcoveapp.com/beacon/bird/rewind&lt;/Tracking&gt;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63badb8f-b2f5-4567-9d7c-b0d8eac535c8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event="acceptInvitation"&gt;http://tracking.adprovider.qa.brightcoveapp.com/beacon/bird/acceptinvitation&lt;/Tracking&gt;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</w:t>
            </w:r>
            <w:r>
              <w:rPr>
                <w:lang w:val="fr-FR"/>
              </w:rPr>
              <w:t>ent="acceptInvitation"&gt;http://tracking.adprovider.qa.brightcoveapp.com/beacon/bird/acceptinvitation&lt;/Tracking&gt;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cd137dcb-cf4c-437b-9e46-ea261a516b75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event="close"&gt;http://tracking.adprovider.qa.brightcoveapp.com/beacon/bird/close&lt;/Tracking&gt;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event="close"&gt;http://tracking.adprovider.qa.brightcoveapp.com/beacon/bird/close&lt;/Tracking&gt;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334f9d0d-2459-423f-853d-8287b6b8e921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75cf1a7a-b00d-4b04-9a4f-a6aa106b21d6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&lt;AdParameters&gt;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&lt;AdParameters&gt;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30</w:t>
            </w: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6ac9db5a-6eca-40d6-bc67-3c893d07c58a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timestamp=1411773597&amp;adid=vpaid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horodatage = 1411773597 &amp; adid = vpaid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ea4cdef5-dc74-4928-bdaf-446d96e6bbee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&lt;/AdParameters&gt;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&lt;/AdParameters&gt;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61628340-3a9f-4f51-9fbd-ae806ba4e7d1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&lt;VideoClicks&gt;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656289ba-4a9f-4089-a1b6-91eca9f09452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&lt;ClickThrough 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&lt;ClickThrough 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46c4f97c-c4a0-4d26-80f2-d194730b449b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&lt;ClickTracking id="unknown"&gt;http://tracking.adprovider.qa.brightcoveapp.com/beacon/bird/clicktracking&lt;/ClickTracking&gt;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&lt;ClickTracking id="unknown"&gt;http://tracking.adprovider.qa.brightcoveapp.com/beacon/bird/clicktracking&lt;/ClickTracking&gt;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8526d2d8-b896-445b-a836-e90290192e2c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&lt;/VideoClicks&gt;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b5323e7a-242b-4fcd-89dd-15bdcf4b0bbc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&lt;MediaFiles&gt;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&lt;MediaFil</w:t>
            </w:r>
            <w:r>
              <w:rPr>
                <w:lang w:val="fr-FR"/>
              </w:rPr>
              <w:t>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c4675f7a-4892-4344-85dc-852262f498bd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&lt;MediaFile delivery="progressive" type="application/x-shockwave-flash" bitrate="" width="0" height="0"&gt;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&lt;MediaFile delivery="progressive" type="application/x-shockwave-flash" bitrate="" width="0" height="0"&gt;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1d808bfe-797c-4446-8db3-d4203bd67b2b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http://vpaid.adprovider.qa.brightcoveapp.com?advpaid_player.swf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http://vpaid.adprovider.qa.brightcoveapp.com?advpaid_player.swf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56244ca2-fb45-4179-83f4-e73a776952af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&lt;/MediaFile&gt;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&lt;/MediaFile&gt;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f915068b-d2</w:t>
            </w:r>
            <w:r>
              <w:rPr>
                <w:noProof/>
                <w:sz w:val="2"/>
              </w:rPr>
              <w:t>b4-42a2-ab21-118517ddeca3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&lt;/MediaFiles&gt;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&lt;/MediaFiles&gt;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13b9b7bf-ca2b-4d15-bf80-092d5ee23fc7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&lt;/Linear&gt;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be062b8a-a6fa-4008-81c5-ae674139c48a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b205ec9e-5398-49b7-b654-11940562a6c7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&lt;Creative id="001" sequence="1"&gt;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&lt;Creative id="001" sequence="1"&gt;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43b96d2d-17d7-4583-bc26-164c7f47a9fd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&lt;CompanionAds&gt;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&lt;CompanionAds&gt;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71ae4d8d-da3c-4065-a7b1-26c72e3a71af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&lt;Companion width="728" height="90"&gt;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&lt;Companion width="728" height="90"&gt;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3</w:t>
            </w: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42a44a45-0c24-453b-8387-a42746ab856d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&lt;HTMLResource&gt;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&lt;HTMLResource&gt;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47990862-c850-4740-89ce-144ab016cf33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http://iframe.adprovider.qa.brightcoveapp.com?value=1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http://iframe.adprovider.qa.brightcoveapp.com?value=1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e049f627-9bb5-4fd5-a24f-1034bdfc622b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&lt;/HTMLResource&gt;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&lt;/HTMLResource&gt;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cb9188c5-dd4f-41d8-90d7-2cdd646a7eec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&lt;/Companion&gt;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&lt;/Companion&gt;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b9a7e861-be99-49f1-8404-208ede2c94f0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&lt;Companion width="300" height="60"&gt;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&lt;Companion width="300" height="60"&gt;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33</w:t>
            </w:r>
            <w:r>
              <w:rPr>
                <w:noProof/>
                <w:sz w:val="16"/>
              </w:rPr>
              <w:t xml:space="preserve">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2dec36e1-199f-4353-a9f4-9911184372ed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&lt;HTMLResource&gt;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&lt;HTMLResource&gt;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c56227c4-7e13-4fb8-bad2-b26dcdc25cbe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http://iframe.adprovider.qa.brightcoveapp.com?value=2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http://iframe.adprovider.qa.brightcoveapp.com?value=2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b166417a-1b1a-4eb0-ac3a-1ba276e6c8bb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&lt;/HTMLResource&gt;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&lt;/HTMLResource&gt;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b97b92d3-5d30-4e51-a419-f48c5414acf0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&lt;/Companion&gt;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&lt;/Companion&gt;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f56eb7cb-1dda-4f12-ae2f-45ee939c3315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&lt;/CompanionAds&gt;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&lt;/CompanionAds&gt;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1c1ac387-6837-4629-8926-5ab4d60b0ee2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55476d3c-4f84-4c60-9ab1-71d3ef0996e1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&lt;Creative id="002" sequence="1"&gt;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&lt;Creative id="002" sequence="1"&gt;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012f499c-5ae2-4585-bc8b-d64f2e48a755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&lt;NonLinearAds&gt;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&lt;NonLinearAds&gt;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d7b3174d-b2ec-4042-bc14-dede69916dbd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51f1fdf5-d9ca-4e86-9c6b-7a9e56c32990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event="firstQuartile"&gt;http://tracking.adprovider.qa.brightcoveapp.com/beacon/bird/firstQuartile&lt;/Tracking&gt;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event="firstQuartile"&gt;http://tracking.adprovider.qa.</w:t>
            </w:r>
            <w:r>
              <w:rPr>
                <w:lang w:val="fr-FR"/>
              </w:rPr>
              <w:t>brightcoveapp.com/beacon/bird/firstQuartile&lt;/Tracking&gt;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2f70fbdf-251a-4006-b170-e263368ecf33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event="midpoint"&gt;http://tracking.adprovider.qa.brightcoveapp.com/beacon/bird/midpoint&lt;/Tracking&gt;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event="midpoint"&gt;http://tracking.adprovider.qa.brightcoveapp.com/beacon/bird/midpoint&lt;/Tracking&gt;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a8ba9b99-c6ce-424c-a17f-80f7e05ba6fb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event="thirdQuartile"&gt;http://tracking.adprovider.qa.brightcoveapp.com/beacon/bird/thirdQuartile&lt;</w:t>
            </w:r>
            <w:r>
              <w:rPr>
                <w:noProof/>
              </w:rPr>
              <w:t>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event="thirdQuartile"&gt;http://tracking.adprovider.qa.brightcoveapp.com/beacon/bird/thirdQuartile&lt;/Tracking&gt;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fd7c1b37-7192-4b3f-a81d-46aff1952d9b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event="complete"&gt;http://tracking.adprovider.qa.brightcoveapp.com/beacon/bird/complete&lt;/Tracking&gt;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event="complete"&gt;http://tracking.adprovider.qa.brightcoveapp.com/beacon/bird/complete&lt;/Tracking&gt;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aa1b658e-1ca0-4a85-9ea6-39e430ac9da6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event="mute"&gt;http://tracking.adprovider.qa.brightcoveapp.com/beacon/bird/mute&lt;/Tracking&gt;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event="mute"&gt;http://tracking.adprovider.qa.brightcoveapp.com/beacon/bird/mute&lt;/Tracking&gt;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4ac43e10-bea5-4def-934d-f7d6e2386c37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</w:t>
            </w:r>
            <w:r>
              <w:rPr>
                <w:noProof/>
              </w:rPr>
              <w:t>t="unmute"&gt;http://tracking.adprovider.qa.brightcoveapp.com/beacon/bird/unmute&lt;/Tracking&gt;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event="unmute"&gt;http://tracking.adprovider.qa.brightcoveapp.com/beacon/bird/unmute&lt;/Tracking&gt;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67f562f9-5779-4b09-b0b6-ea57581895b0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event="coll</w:t>
            </w:r>
            <w:r>
              <w:rPr>
                <w:noProof/>
              </w:rPr>
              <w:t>apse"&gt;http://tracking.adprovider.qa.brightcoveapp.com/beacon/bird/collapse&lt;/Tracking&gt;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event="collapse"&gt;http://tracking.adprovider.qa.brightcoveapp.com/beacon/bird/collapse&lt;/Tracking&gt;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bb2fb7e5-f88f-4aec-83e8-f1446bcc388d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event="exp</w:t>
            </w:r>
            <w:r>
              <w:rPr>
                <w:noProof/>
              </w:rPr>
              <w:t>and"&gt;http://tracking.adprovider.qa.brightcoveapp.com/beacon/bird/expand&lt;/Tracking&gt;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event="expand"&gt;http://tracking.adprovider.qa.brightcoveapp.com/beacon/bird/expand&lt;/Tracking&gt;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46d0a263-3e0a-484c-b96e-8b6dddf4856c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event="pause"&gt;http://tracking.adprovider.qa.brightcoveapp.com/beacon/bird/pause&lt;/Tracking&gt;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event="pause"&gt;http://tracking.adprovider.qa.brightcoveapp.com/beacon/bird/pause&lt;/Tracking&gt;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0c6bb4a3-75e7-40ee-a4a1-e37997bcd170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</w:t>
            </w:r>
            <w:r>
              <w:rPr>
                <w:noProof/>
              </w:rPr>
              <w:t>vent="resume"&gt;http://tracking.adprovider.qa.brightcoveapp.com/beacon/bird/resume&lt;/Tracking&gt;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event="resume"&gt;http://tracking.adprovider.qa.brightcoveapp.com/beacon/bird/resume&lt;/Tracking&gt;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84804b62-2da4-4c39-bc3f-47b172b5dd42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event="r</w:t>
            </w:r>
            <w:r>
              <w:rPr>
                <w:noProof/>
              </w:rPr>
              <w:t>ewind"&gt;http://tracking.adprovider.qa.brightcoveapp.com/beacon/bird/rewind&lt;/Tracking&gt;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event="rewind"&gt;http://tracking.adprovider.qa.brightcoveapp.com/beacon/bird/rewind&lt;/Tracking&gt;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52f5de9a-ab0a-416f-9619-decca7853343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event="acceptIn</w:t>
            </w:r>
            <w:r>
              <w:rPr>
                <w:noProof/>
              </w:rPr>
              <w:t>vitation"&gt;http://tracking.adprovider.qa.brightcoveapp.com/beacon/bird/acceptinvitation&lt;/Tracking&gt;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event="acceptInvitation"&gt;http://tracking.adprovider.qa.brightcoveapp.com/beacon/bird/acceptinvitation&lt;/Tracking&gt;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976b54b1-65ee-4eac-ab95-723ab</w:t>
            </w:r>
            <w:r>
              <w:rPr>
                <w:noProof/>
                <w:sz w:val="2"/>
              </w:rPr>
              <w:t>c781fa6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event="close"&gt;http://tracking.adprovider.qa.brightcoveapp.com/beacon/bird/close&lt;/Tracking&gt;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event="close"&gt;http://tracking.adprovider.qa.brightcoveapp.com/beacon/bird/close&lt;/Tracking&gt;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cb9d81cb-8ed4-4e48-a600-6dba7929d519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08ac884d-79b7-4afc-bcc1-7c3a58aa079e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&lt;NonLinear id="" width="480" height="360" scalable="false" maintainAspectRatio="false" minSuggestedDuration="00:00:30.0000000+00:00" 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&lt;NonLinear id="" width="480" height="360"</w:t>
            </w:r>
            <w:r>
              <w:rPr>
                <w:lang w:val="fr-FR"/>
              </w:rPr>
              <w:t xml:space="preserve"> scalable="false" maintainAspectRatio="false" minSuggestedDuration="00:00:30.0000000+00:00" 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f62538fd-da89-41e0-96ae-a53668daa222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&lt;/NonLinearAds&gt;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&lt;/NonLinearAds&gt;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ce5fa417-26e8-42a0-a48a-7170c640b048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5092fe38-8edc-493f-a418-6c66091ca58d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&lt;/Creatives&gt;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6d5e4c9d-4c20-4914-9e45-bb863811868e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&lt;/InLine&gt;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16246f3e-27d6-4e8a-9a45-31b1d34da1b9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&lt;/Ad&gt;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&lt;/Ad&gt;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08ed9d44-f155-4f53-8864-2ef8ffb2a83f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&lt;/VAST&gt;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&lt;/VAST&gt;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6872def5-6ff4-4317-8ab0-bc971a21fe41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&lt;/vmap:VASTData&gt;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078ffa50-2ca7-4ead-831f-42575d31df0d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&lt;/vmap:AdSource&gt;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&lt;/vmap:AdSource&gt;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c2d5e969-a66a-43fd-ab28-050b5038244e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&lt;/vmap:AdBreak&gt;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&lt;/vmap:AdBreak&gt;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0dfcfe61-5298-4e53-a392-dc238c641c0b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&lt;vmap:AdBreak breakType="linear" breakId="MidRoll_45_1" timeOffset="00:00:45.000"&gt;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&lt;vmap:AdBreak breakType="linear" breakId="MidRoll_45_1" timeOffset="00:00:45.000"&gt;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1415900e-7add-4557-aca0-3cc420865bd0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&lt;vmap:AdSo</w:t>
            </w:r>
            <w:r>
              <w:rPr>
                <w:noProof/>
              </w:rPr>
              <w:t>urce allowMultipleAds="true" followRedirects="true" id="2"&gt;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&lt;vmap:AdSource allowMultipleAds="true" followRedirects="true" id="2"&gt;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142ed42a-23b3-440a-a6f8-14aca1e8460c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&lt;vmap:VASTData&gt;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b72b6fa7-ec61-4808-b6de-ccb3bc69fc1d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&lt;VAST xm</w:t>
            </w:r>
            <w:r>
              <w:rPr>
                <w:noProof/>
              </w:rPr>
              <w:t>lns:xsd="http://www.w3.org/2001/XMLSchema" xmlns:xsi="http://www.w3.org/2001/XMLSchema-instance"&gt;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&lt;VAST xmlns:xsd="http://www.w3.org/2001/XMLSchema" xmlns:xsi="http://www.w3.org/2001/XMLSchema-instance"&gt;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5fab8c45-d543-4526-971e-008df3d621a8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 id="001"&gt;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 id="001"&gt;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b1ac4673-ca5f-4925-b469-2436c4abcfef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&lt;InLine&gt;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a87de94d-5a60-471c-92a2-bee13ac45c30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&lt;AdSystem&gt;Unknown&lt;/AdSystem&gt;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&lt;AdSystem&gt;Inconnu&lt;/AdSystem&gt;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cc6d693c-8a96-451b-a0b5-66be401716ad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&lt;AdTitle&gt;Unknown&lt;/AdTitle&gt;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&lt;AdTitle&gt;Inconnu&lt;/AdTitle&gt;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8ff932fc-2cce-4ebd-a0eb-b47236064bc3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&lt;Description 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&lt;Description 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1b9d440a-bdb0-44c9-b6ba-2bc64491237c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&lt;Impression id="unknown"&gt;http://tracking.adprovider.qa.unicornapp.com/beacon/Impression?id=adtracking&lt;/Impression&gt;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&lt;Impression id="unknown"&gt;http://tracking.adprovider.qa.unicornapp.com/beacon/Impression?id=adtracking&lt;/Impression&gt;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0e8f4ead-a5bc-4d24-8</w:t>
            </w:r>
            <w:r>
              <w:rPr>
                <w:noProof/>
                <w:sz w:val="2"/>
              </w:rPr>
              <w:t>76d-9d8718e07a00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&lt;Creatives&gt;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0e327301-6c97-4f57-905f-4d472ba734b8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&lt;Creative&gt;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cd6db8bf-0bf1-464d-9298-fd3927c1b94f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&lt;Linear&gt;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f1d853dd-d104-4cbe-9229-6b78214a64f8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&lt;Duration&gt;00:00:30.0000000+00:00&lt;/Duration&gt;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&lt;Duration&gt;00:00:30.0000000+00:00&lt;/Duration&gt;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dff9bddb-6ee9-43aa-9ab6-1aab44207556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5836c6ec-7d6e-4d4e-b56d-da6bcb3bc2a8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event="firstQuartile"&gt;http://tracking.adprovider.qa.brightcoveapp.com/beacon/bird/</w:t>
            </w:r>
            <w:r>
              <w:rPr>
                <w:noProof/>
              </w:rPr>
              <w:t>firstQuartile&lt;/Tracking&gt;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event="firstQuartile"&gt;http://tracking.adprovider.qa.brightcoveapp.com/beacon/bird/firstQuartile&lt;/Tracking&gt;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0ce281bb-7ce9-4ecc-8b30-afd2489081ec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event="midpoint"&gt;http://tracking.adprovider.qa.brightcoveapp.</w:t>
            </w:r>
            <w:r>
              <w:rPr>
                <w:noProof/>
              </w:rPr>
              <w:t>com/beacon/bird/midpoint&lt;/Tracking&gt;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event="midpoint"&gt;http://tracking.adprovider.qa.brightcoveapp.com/beacon/bird/midpoint&lt;/Tracking&gt;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8c1f29da-192c-41d8-b174-add454437a05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event="thirdQuartile"&gt;http://tracking.adprovider.qa.brightco</w:t>
            </w:r>
            <w:r>
              <w:rPr>
                <w:noProof/>
              </w:rPr>
              <w:t>veapp.com/beacon/bird/thirdQuartile&lt;/Tracking&gt;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event="thirdQuartile"&gt;http://tracking.adprovider.qa.brightcoveapp.com/beacon/bird/thirdQuartile&lt;/Tracking&gt;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d9d4dc44-6306-47db-8f8d-ca0b7bb9f202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event="complete"&gt;http://tracking.adprovider.qa.brightcoveapp.com/beacon/bird/complete&lt;/Tracking&gt;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event="complete"&gt;http://tracking.adprovider.qa.brightcoveapp.com/beacon/bird/complete&lt;/Tracking&gt;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207d8530-4497-401f-815a-32e356dbe500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event="mute"&gt;http://tracking.adprovider.qa.brightcoveapp.com/beacon/bird/mute&lt;/Tracking&gt;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event="mute"&gt;http://tracking.adprovider.qa.brightcoveapp.com/beacon/bird/mute&lt;/Tracking&gt;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6ce273a3-cceb-4b70-a701-5c3baf48bffb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</w:t>
            </w:r>
            <w:r>
              <w:rPr>
                <w:noProof/>
              </w:rPr>
              <w:t>t="unmute"&gt;http://tracking.adprovider.qa.brightcoveapp.com/beacon/bird/unmute&lt;/Tracking&gt;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event="unmute"&gt;http://tracking.adprovider.qa.brightcoveapp.com/beacon/bird/unmute&lt;/Tracking&gt;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17e60c68-9726-462e-8100-6806caccb7d0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event="coll</w:t>
            </w:r>
            <w:r>
              <w:rPr>
                <w:noProof/>
              </w:rPr>
              <w:t>apse"&gt;http://tracking.adprovider.qa.brightcoveapp.com/beacon/bird/collapse&lt;/Tracking&gt;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event="collapse"&gt;http://tracking.adprovider.qa.brightcoveapp.com/beacon/bird/collapse&lt;/Tracking&gt;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d4b9fa52-8988-49a5-a374-c8557aba04e7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event="exp</w:t>
            </w:r>
            <w:r>
              <w:rPr>
                <w:noProof/>
              </w:rPr>
              <w:t>and"&gt;http://tracking.adprovider.qa.brightcoveapp.com/beacon/bird/expand&lt;/Tracking&gt;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event="expand"&gt;http://tracking.adprovider.qa.brightcoveapp.com/beacon/bird/expand&lt;/Tracking&gt;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6f8b661b-bb8f-4154-adb6-d306ffe630a2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event="pause"&gt;htt</w:t>
            </w:r>
            <w:r>
              <w:rPr>
                <w:noProof/>
              </w:rPr>
              <w:t>p://tracking.adprovider.qa.brightcoveapp.com/beacon/bird/pause&lt;/Tracking&gt;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event="pause"&gt;http://tracking.adprovider.qa.brightcoveapp.com/beacon/bird/pause&lt;/Tracking&gt;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0d5bb9aa-b6b3-4f9b-9dfc-bd68454e8435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event="resume"&gt;http://tracking.adprovider.qa.brightcoveapp.com/beacon/bird/resume&lt;/Tracking&gt;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event="resume"&gt;http://tracking.adprovider.qa.brightcoveapp.com/beacon/bird/resume&lt;/Tracking&gt;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a5a72318-ef1a-4fb9-bff3-2591d6fba532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</w:t>
            </w:r>
            <w:r>
              <w:rPr>
                <w:noProof/>
              </w:rPr>
              <w:t>ng event="rewind"&gt;http://tracking.adprovider.qa.brightcoveapp.com/beacon/bird/rewind&lt;/Tracking&gt;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event="rewind"&gt;http://tracking.adprovider.qa.brightcoveapp.com/beacon/bird/rewind&lt;/Tracking&gt;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3fba6666-3d59-46b8-a2d4-5ae9a63479b7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</w:t>
            </w:r>
            <w:r>
              <w:rPr>
                <w:noProof/>
              </w:rPr>
              <w:t>t="acceptInvitation"&gt;http://tracking.adprovider.qa.brightcoveapp.com/beacon/bird/acceptinvitation&lt;/Tracking&gt;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event="acceptInvitation"&gt;http://tracking.adprovider.qa.brightcoveapp.com/beacon/bird/acceptinvitation&lt;/Tracking&gt;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790696a9-63b0-442b</w:t>
            </w:r>
            <w:r>
              <w:rPr>
                <w:noProof/>
                <w:sz w:val="2"/>
              </w:rPr>
              <w:t>-b2a9-ddea5ce3af56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event="close"&gt;http://tracking.adprovider.qa.brightcoveapp.com/beacon/bird/close&lt;/Tracking&gt;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event="close"&gt;http://tracking.adprovider.qa.brightcoveapp.com/beacon/bird/close&lt;/Tracking&gt;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6ea56a9c-856d-4289-a876-80c0c</w:t>
            </w:r>
            <w:r>
              <w:rPr>
                <w:noProof/>
                <w:sz w:val="2"/>
              </w:rPr>
              <w:t>282e3e5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adbf8312-26f8-4649-9878-9b77c7805c24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&lt;VideoClicks&gt;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15636108-0fe4-46b0-8bb7-7281408d9152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&lt;ClickTracking id="unknown"&gt;http://tracking.adprovider.qa.brightcoveapp.com/beacon/bird/clicktracking&lt;/ClickTracking&gt;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&lt;ClickTracking id="unknown"&gt;http://tracking.adprovider.qa.brightcoveapp.com/beacon/bird/clicktracking&lt;/ClickTracking&gt;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648354c9-1e97-</w:t>
            </w:r>
            <w:r>
              <w:rPr>
                <w:noProof/>
                <w:sz w:val="2"/>
              </w:rPr>
              <w:t>462e-9ca9-d043532a09c6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&lt;/VideoClicks&gt;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13a71cce-fa51-433e-aaa1-16756e487747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&lt;MediaFiles/&gt;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&lt;MediaFiles/&gt;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a67ada28-3cf6-462e-8ea3-247cd7c3e06e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&lt;/Linear&gt;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19fa52cc-889c-4baf-aeec-20a24b5db44e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f075fc12-7177-48ac-8cc1-5e30f7890663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&lt;/Creatives&gt;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5fe39e2b-d5ab-4f2f-847b-dd9496522cac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&lt;/InLine&gt;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a4a18fbc-4785-4991-b4f1-bfc79095f1b6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&lt;/Ad&gt;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&lt;/Ad&gt;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0edac9cd-a95c-4be3-9bf0-7d919e421ca5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&lt;/VAST&gt;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&lt;/VAST&gt;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74b9c11d-9dec-49de-94bf-b86609fd80cf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&lt;/vmap:VASTData&gt;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871bcac9-8fcf-45b3-aa39-6052d3dcc991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&lt;/vmap:AdSource&gt;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&lt;/vmap:AdSource&gt;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6837980b-85bd-4a08-ac3b-d423a168cf6b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&lt;/vmap:AdBreak&gt;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&lt;/vmap:AdBreak&gt;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483cc42e-7808-490c-8f9c-562</w:t>
            </w:r>
            <w:r>
              <w:rPr>
                <w:noProof/>
                <w:sz w:val="2"/>
              </w:rPr>
              <w:t>30bdc46ac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&lt;vmap:AdBreak breakType="linear" breakId="PostRoll_378_0" timeOffset="end"&gt;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&lt;vmap:AdBreak breakType="linear" breakId="PostRoll_378_0" timeOffset="end"&gt;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29472158-58eb-44c3-8c50-95c55942bfd2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&lt;vmap:AdSource allowMultipleAds="true" followRedire</w:t>
            </w:r>
            <w:r>
              <w:rPr>
                <w:noProof/>
              </w:rPr>
              <w:t>cts="true" id="3"&gt;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&lt;vmap:AdSource allowMultipleAds="true" followRedirects="true" id="3"&gt;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e4eb724f-2bde-466e-83c8-7f7270d6af8e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&lt;vmap:VASTData&gt;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63acd5a3-a033-4b66-9e37-bf67a49ab5b3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&lt;VAST xmlns:xsd="http://www.w3.org/2001/XMLSchema" xmlns:xsi="http://www.w3.org/2001/XMLSchema-instance"&gt;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&lt;VAST xmlns:xsd="http://www.w3.org/2001/XMLSchema" xmlns:xsi="http://www.w3.org/2001/XMLSchema-instance"&gt;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9100fed4-898a-4cb1-80d0-891dde355233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 id="bird"&gt;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 id="bird"&gt;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f99733b8-8f7d-439a-985b-ba4c868a6162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&lt;InLine&gt;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e499e1c4-e39e-4d13-b541-195b4338b9d9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&lt;AdSystem&gt;Unknown&lt;/AdSystem&gt;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&lt;AdSystem&gt;Inconnu&lt;/AdSystem&gt;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09bc7b3d-ccd2-47eb-bd11-391a0f111adc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&lt;AdTitle&gt;Unknown&lt;/AdTitle&gt;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&lt;AdTitle&gt;Inconnu&lt;/AdTitle&gt;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aeb86a08-3360-44b3-96a8-a3fc16ed969b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&lt;Impression id="Unknown"&gt;http://tracking.adprovider.qa.brightcoveapp.com/beacon/bird/impression&lt;/Impression&gt;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&lt;Impression id="Unknown"&gt;http://tracking.adprovide</w:t>
            </w:r>
            <w:r>
              <w:rPr>
                <w:lang w:val="fr-FR"/>
              </w:rPr>
              <w:t>r.qa.brightcoveapp.com/beacon/bird/impression&lt;/Impression&gt;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f16c46c0-81ac-41f2-90fd-d95f22ee5350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&lt;Impression&gt;http://tracking.adprovider.qa.brightcoveapp.com/beacon/wrapper/impression1&lt;/Impression&gt;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&lt;Impression&gt;http://tracking.adprovider.qa.brightcoveap</w:t>
            </w:r>
            <w:r>
              <w:rPr>
                <w:lang w:val="fr-FR"/>
              </w:rPr>
              <w:t>p.com/beacon/wrapper/impression1&lt;/Impression&gt;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7cebaf76-8805-440e-aa0a-fdbd74bed7c2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&lt;Impression&gt;http://tracking.adprovider.qa.brightcoveapp.com/beacon/wrapper/impression2&lt;/Impression&gt;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&lt;Impression&gt;http://tracking.adprovider.qa.brightcoveapp.com/beacon/</w:t>
            </w:r>
            <w:r>
              <w:rPr>
                <w:lang w:val="fr-FR"/>
              </w:rPr>
              <w:t>wrapper/impression2&lt;/Impression&gt;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86af5021-7858-4022-9769-7bb64350def2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&lt;Impression&gt;http://tracking.adprovider.qa.brightcoveapp.com/beacon/wrapper/impression3&lt;/Impression&gt;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&lt;Impression&gt;http://tracking.adprovider.qa.brightcoveapp.com/beacon/wrapper/impression3&lt;/Impression&gt;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19cd9bd1-b29f-4aea-9310-6fc3c607775e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&lt;Creatives&gt;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71f5678b-9b50-47da-8743-c789791aac0b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&lt;Creative AdID="bird"&gt;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&lt;Creative AdID="bird"&gt;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d7b1e4e9-b001-4f1f-89e4-4d8974c3b266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&lt;Linear&gt;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9d1ea42c-f6cf-4dd1-a7b9-5eda8fb69563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&lt;Duration&gt;00:00:30.0000000+00:00&lt;/Duration&gt;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&lt;Duration&gt;00:00:30.0000000+00:00&lt;/Duration&gt;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807b04a0-0154-4c25-8c01-b5922f1b841b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308df3aa-0fa7-49c7-8bec-26b5c834ce5a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event="firstQuartile"&gt;http://tracking.adprovider.qa.brightcoveapp.com/beacon/bird/firstQuartile&lt;/Tracking&gt;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event="firstQuartile"&gt;http://tracking.adprovider.qa.brightcoveapp.com/beacon/bird/firstQuartile&lt;/Tracking&gt;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1a122553-5250-4dee-92e5-7e08e07c291a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event="midpoint"&gt;http://tracking.adprovider.qa.brightcoveapp.com/beacon/bird/midpoint&lt;</w:t>
            </w:r>
            <w:r>
              <w:rPr>
                <w:noProof/>
              </w:rPr>
              <w:t>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event="midpoint"&gt;http://tracking.adprovider.qa.brightcoveapp.com/beacon/bird/midpoint&lt;/Tracking&gt;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21154e8b-2f10-4cef-a22d-be3e2581a7c5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event="thirdQuartile"&gt;http://tracking.adprovider.qa.brightcoveapp.com/beacon/bird/thi</w:t>
            </w:r>
            <w:r>
              <w:rPr>
                <w:noProof/>
              </w:rPr>
              <w:t>rdQuartile&lt;/Tracking&gt;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event="thirdQuartile"&gt;http://tracking.adprovider.qa.brightcoveapp.com/beacon/bird/thirdQuartile&lt;/Tracking&gt;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15195897-e7fd-49b0-8d8d-f3d5c4f5a388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event="complete"&gt;http://tracking.adprovider.qa.brightcoveapp.com</w:t>
            </w:r>
            <w:r>
              <w:rPr>
                <w:noProof/>
              </w:rPr>
              <w:t>/beacon/bird/complete&lt;/Tracking&gt;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event="complete"&gt;http://tracking.adprovider.qa.brightcoveapp.com/beacon/bird/complete&lt;/Tracking&gt;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c2370cad-a247-4946-bdef-f5f7356c012e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event="mute"&gt;http://tracking.adprovider.qa.brightcoveapp.com/be</w:t>
            </w:r>
            <w:r>
              <w:rPr>
                <w:noProof/>
              </w:rPr>
              <w:t>acon/bird/mute&lt;/Tracking&gt;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event="mute"&gt;http://tracking.adprovider.qa.brightcoveapp.com/beacon/bird/mute&lt;/Tracking&gt;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19913073-d74b-4782-a778-c2a581a51a2f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event="unmute"&gt;http://tracking.adprovider.qa.brightcoveapp.com/beacon/bird/unmute&lt;/Tracking&gt;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event="unmute"&gt;http://tracking.adprovider.qa.brightcoveapp.com/beacon/bird/unmute&lt;/Tracking&gt;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57381dc4-2ae1-4a66-902d-19c7789e58bf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</w:t>
            </w:r>
            <w:r>
              <w:rPr>
                <w:noProof/>
              </w:rPr>
              <w:t>ng event="collapse"&gt;http://tracking.adprovider.qa.brightcoveapp.com/beacon/bird/collapse&lt;/Tracking&gt;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event="collapse"&gt;http://tracking.adprovider.qa.brightcoveapp.com/beacon/bird/collapse&lt;/Tracking&gt;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fbe291c2-c557-4eeb-a054-782e5eb6001a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</w:t>
            </w:r>
            <w:r>
              <w:rPr>
                <w:noProof/>
              </w:rPr>
              <w:t>ing event="expand"&gt;http://tracking.adprovider.qa.brightcoveapp.com/beacon/bird/expand&lt;/Tracking&gt;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event="expand"&gt;http://tracking.adprovider.qa.brightcoveapp.com/beacon/bird/expand&lt;/Tracking&gt;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e7f134a0-22b2-4a79-8a88-d2430c45ad87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</w:t>
            </w:r>
            <w:r>
              <w:rPr>
                <w:noProof/>
              </w:rPr>
              <w:t>nt="pause"&gt;http://tracking.adprovider.qa.brightcoveapp.com/beacon/bird/pause&lt;/Tracking&gt;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event="pause"&gt;http://tracking.adprovider.qa.brightcoveapp.com/beacon/bird/pause&lt;/Tracking&gt;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b4dbb8b6-fbd2-4fed-9648-df2fe09352dc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event="resume"</w:t>
            </w:r>
            <w:r>
              <w:rPr>
                <w:noProof/>
              </w:rPr>
              <w:t>&gt;http://tracking.adprovider.qa.brightcoveapp.com/beacon/bird/resume&lt;/Tracking&gt;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event="resume"&gt;http://tracking.adprovider.qa.brightcoveapp.com/beacon/bird/resume&lt;/Tracking&gt;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aab295ee-91f5-42d3-aab0-e08d6133d22d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event="rewind"&gt;http://tracking.adprovider.qa.brightcoveapp.com/beacon/bird/rewind&lt;/Tracking&gt;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event="rewind"&gt;http://tracking.adprovider.qa.brightcoveapp.com/beacon/bird/rewind&lt;/Tracking&gt;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ba2f410e-d949-4ef2-8ff6-d56266c9c1bf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</w:t>
            </w:r>
            <w:r>
              <w:rPr>
                <w:noProof/>
              </w:rPr>
              <w:t>ng event="acceptInvitation"&gt;http://tracking.adprovider.qa.brightcoveapp.com/beacon/bird/acceptinvitation&lt;/Tracking&gt;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event="acceptInvitation"&gt;http://tracking.adprovider.qa.brightcoveapp.com/beacon/bird/acceptinvitation&lt;/Tracking&gt;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2917bc3b-2f</w:t>
            </w:r>
            <w:r>
              <w:rPr>
                <w:noProof/>
                <w:sz w:val="2"/>
              </w:rPr>
              <w:t>7e-47e5-8a73-e3920f57edd1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event="close"&gt;http://tracking.adprovider.qa.brightcoveapp.com/beacon/bird/close&lt;/Tracking&gt;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event="close"&gt;http://tracking.adprovider.qa.brightcoveapp.com/beacon/bird/close&lt;/Tracking&gt;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dd079cee-7ae3-4b28-a1f</w:t>
            </w:r>
            <w:r>
              <w:rPr>
                <w:noProof/>
                <w:sz w:val="2"/>
              </w:rPr>
              <w:t>6-faa82ff2000f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18cfb451-362b-4ddb-bd37-06a816091da6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&lt;VideoClicks&gt;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88fb0ec3-a189-4ae8-bd55-2a55d00f2c6f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&lt;ClickTracking id="unknown"&gt;http://tracking.adprovider.qa.bri</w:t>
            </w:r>
            <w:r>
              <w:rPr>
                <w:noProof/>
              </w:rPr>
              <w:t>ghtcoveapp.com/beacon/bird/clicktracking&lt;/ClickTracking&gt;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&lt;ClickTracking id="unknown"&gt;http://tracking.adprovider.qa.brightcoveapp.com/beacon/bird/clicktracking&lt;/ClickTracking&gt;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3acabc43-813a-4aab-a030-39ce26a16a67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&lt;/VideoClicks&gt;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</w:t>
            </w:r>
            <w:r>
              <w:rPr>
                <w:noProof/>
                <w:sz w:val="2"/>
              </w:rPr>
              <w:t>c21893-aa0e-4809-a37e-4aefe515d987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&lt;MediaFiles/&gt;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&lt;MediaFiles/&gt;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d9f46857-e0b0-4bf7-9a71-5b6ccce9b70e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&lt;/Linear&gt;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4639629e-e375-445d-b721-1429a577279c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0128d32e-a5d6-4c48-9acb-724d4797d817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&lt;Creative id="001" sequence="1"&gt;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&lt;Creative id="001" sequence="1"&gt;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b7d1f0df-1284-4ae2-bf7f-851937561358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&lt;Linear&gt;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c19476f1-9e93-4374-bab5-86c1cac6e4b1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&lt;Duration&gt;00:00:00.0000000+00:00&lt;/Duration&gt;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&lt;Duration&gt;00:00:00.0000000+00:00&lt;/Duration</w:t>
            </w:r>
            <w:r>
              <w:rPr>
                <w:lang w:val="fr-FR"/>
              </w:rPr>
              <w:t>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a8cbb5fd-aec1-4bac-bbcb-05c31bc429df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a2b91dab-84ea-4d7e-ba53-8ec3b615c531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event="firstQuartile"&gt;http://tracking.adprovider.qa.brightcoveapp.com/beacon/wrapper/firstQuartile&lt;/Tracking&gt;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event="firstQuartile"&gt;http://tracking.adprovider.qa.brightcoveapp.com/beacon/wrapper/firstQuartile&lt;/Tracking&gt;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60422942-88b8-4f27-91f7-3941b81ae846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event="midpoint"&gt;http://tracking.adprovider.qa.brightcoveapp.com/beacon/wrapper/mid</w:t>
            </w:r>
            <w:r>
              <w:rPr>
                <w:noProof/>
              </w:rPr>
              <w:t>point&lt;/Tracking&gt;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event="midpoint"&gt;http://tracking.adprovider.qa.brightcoveapp.com/beacon/wrapper/midpoint&lt;/Tracking&gt;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3679f248-2b27-4486-9860-e21e124aa45c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event="thirdQuartile"&gt;http://tracking.adprovider.qa.brightcoveapp.com/beacon</w:t>
            </w:r>
            <w:r>
              <w:rPr>
                <w:noProof/>
              </w:rPr>
              <w:t>/wrapper/thirdQuartile&lt;/Tracking&gt;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event="thirdQuartile"&gt;http://tracking.adprovider.qa.brightcoveapp.com/beacon/wrapper/thirdQuartile&lt;/Tracking&gt;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1a8c1fc6-08f7-46e4-b0eb-12530fe7b34b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event="complete"&gt;http://tracking.adprovider.qa.br</w:t>
            </w:r>
            <w:r>
              <w:rPr>
                <w:noProof/>
              </w:rPr>
              <w:t>ightcoveapp.com/beacon/wrapper/complete&lt;/Tracking&gt;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event="complete"&gt;http://tracking.adprovider.qa.brightcoveapp.com/beacon/wrapper/complete&lt;/Tracking&gt;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ca61c72a-c45b-4d48-b7e7-6c549ccde55f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event="mute"&gt;http://tracking.adprovider.qa.brightcoveapp.com/beacon/wrapper/mute&lt;/Tracking&gt;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event="mute"&gt;http://tracking.adprovider.qa.brightcoveapp.com/beacon/wrapper/mute&lt;/Tracking&gt;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906b0cfc-fd14-425d-88ec-e2f1f80f65ab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</w:t>
            </w:r>
            <w:r>
              <w:rPr>
                <w:noProof/>
              </w:rPr>
              <w:t xml:space="preserve"> event="unmute"&gt;http://tracking.adprovider.qa.brightcoveapp.com/beacon/wrapper/unmute&lt;/Tracking&gt;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event="unmute"&gt;http://tracking.adprovider.qa.brightcoveapp.com/beacon/wrapper/unmute&lt;/Tracking&gt;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8a863343-4115-4db2-a89e-34b10f83dafa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event="pause"&gt;http://tracking.adprovider.qa.brightcoveapp.com/beacon/wrapper/pause&lt;/Tracking&gt;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event="pause"&gt;http://tracking.adprovider.qa.brightcoveapp.com/beacon/wrapper/pause&lt;/Tracking&gt;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756b416e-922e-4f26-8d8d-01a088aca25d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</w:t>
            </w:r>
            <w:r>
              <w:rPr>
                <w:noProof/>
              </w:rPr>
              <w:t>king event="resume"&gt;http://tracking.adprovider.qa.brightcoveapp.com/beacon/wrapper/resume&lt;/Tracking&gt;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event="resume"&gt;http://tracking.adprovider.qa.brightcoveapp.com/beacon/wrapper/resume&lt;/Tracking&gt;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c9cb184d-d49b-49a4-9aae-617dc0739ce5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</w:t>
            </w:r>
            <w:r>
              <w:rPr>
                <w:noProof/>
              </w:rPr>
              <w:t>ing event="fullscreen"&gt;http://tracking.adprovider.qa.brightcoveapp.com/beacon/wrapper/fullscreen&lt;/Tracking&gt;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event="fullscreen"&gt;http://tracking.adprovider.qa.brightcoveapp.com/beacon/wrapper/fullscreen&lt;/Tracking&gt;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decb53a5-4abb-4e9a-9384-6e9e</w:t>
            </w:r>
            <w:r>
              <w:rPr>
                <w:noProof/>
                <w:sz w:val="2"/>
              </w:rPr>
              <w:t>07bca8f7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&lt;Tracking </w:t>
            </w:r>
            <w:r>
              <w:rPr>
                <w:noProof/>
              </w:rPr>
              <w:lastRenderedPageBreak/>
              <w:t>event="close"&gt;http://tracking.adprovider.qa.brightcoveapp.com/beacon/wrapper/close&lt;/Tracking&gt;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&lt;Tracking </w:t>
            </w:r>
            <w:r>
              <w:rPr>
                <w:lang w:val="fr-FR"/>
              </w:rPr>
              <w:lastRenderedPageBreak/>
              <w:t>event="close"&gt;http://tracking.adprovider.qa.brightcoveapp.com/beacon/wrapper/close&lt;/Tracking&gt;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7aebea05-6f5e-4745-abde-32202a4b4</w:t>
            </w:r>
            <w:r>
              <w:rPr>
                <w:noProof/>
                <w:sz w:val="2"/>
              </w:rPr>
              <w:t>6a6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event="acceptInvitation"&gt;http://tracking.adprovider.qa.brightcoveapp.com/beacon/wrapper/acceptInvitation&lt;/Tracking&gt;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event="acceptInvitation"&gt;http://tracking.adprovider.qa.brightcoveapp.com/beacon/wrapper/acceptInvitation&lt;/Tracking&gt;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39508034-899a-4f26-b8e6-baa1d81b321e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24295e06-f6c0-4b42-b350-dcaad84d6ee1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&lt;VideoClicks&gt;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f3f2d8cc-ddb7-4e29-aaa7-60d53cc8cbe9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&lt;ClickTracking&gt;http://tracking.adprovider.qa.brightcoveapp.com/</w:t>
            </w:r>
            <w:r>
              <w:rPr>
                <w:noProof/>
              </w:rPr>
              <w:t>beacon/wrapper/clicktracking&lt;/ClickTracking&gt;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&lt;ClickTracking&gt;http://tracking.adprovider.qa.brightcoveapp.com/beacon/wrapper/clicktracking&lt;/ClickTracking&gt;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ccf6dbb0-54bf-4622-acc8-1f05abce1948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&lt;/VideoClicks&gt;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&lt;/VideoClicks&gt;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62f9ab49-9dd3-4741-8cb0-</w:t>
            </w:r>
            <w:r>
              <w:rPr>
                <w:noProof/>
                <w:sz w:val="2"/>
              </w:rPr>
              <w:t>456d86ec7b65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&lt;/Linear&gt;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&lt;/Linear&gt;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7ccab2fc-56de-478b-b778-ede1bea7757b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14103566-25a2-4c36-a7b9-40d4b1bc15e1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&lt;Creative id="002" sequence="2"&gt;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&lt;Creative id="002" sequence="2"&gt;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b2865c9d-11c1-43d1-92f5-bd61968eae0c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&lt;CompanionAds&gt;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&lt;CompanionAds&gt;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878ee551-99d3-4873-9d78-a43bd2f027b5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&lt;Companion&gt;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&lt;Companion&gt;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ae229a1d-a4a7-432c-be9d-402824a6e0e3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4d746618-0de1-4ec9-94c4-43052aeac03a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&lt;Tracking event="creativeView"&gt;http://tracking.adprovider.qa.brightcoveapp.com/beacon/wrapper/creativeView&lt;/Tracking&gt;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&lt;Tracking event="creativeView"&gt;http://tracking.adprovider.qa.brightcoveapp.com/beacon/wrapper/creativeView&lt;/Tracking&gt;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bad454a1-e859-</w:t>
            </w:r>
            <w:r>
              <w:rPr>
                <w:noProof/>
                <w:sz w:val="2"/>
              </w:rPr>
              <w:t>4fa6-9e6d-b77bb16cfa4a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&lt;/TrackingEvents&gt;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&lt;/TrackingEvents&gt;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37662677-13e7-4b97-be4c-ef89ee9a0a57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&lt;CompanionClickThrough&gt;http://tracking.adprovider.qa.brightcoveapp.com/beacon/wrapper/companionclickthrough&lt;/CompanionClickThrough&gt;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&lt;CompanionClickThrough</w:t>
            </w:r>
            <w:r>
              <w:rPr>
                <w:lang w:val="fr-FR"/>
              </w:rPr>
              <w:t>&gt;http://tracking.adprovider.qa.brightcoveapp.com/beacon/wrapper/companionclickthrough&lt;/CompanionClickThrough&gt;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57c81d3f-8ac5-470b-b640-351e6c0418d7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&lt;/Companion&gt;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&lt;/Companion&gt;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f7d16f8f-8b5c-4a72-8da8-616c2327ac84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&lt;/CompanionAds&gt;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&lt;/CompanionAds&gt;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7de76eac-4113-432b-8b1b-b6d9a8cf7357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&lt;/Creative&gt;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&lt;/Creative&gt;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c1da47e2-1f61-46ec-9874-830f7db02ac1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&lt;/Creatives&gt;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&lt;/Creatives&gt;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e75642a6-2f56-4be4-ab53-597c0650077f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&lt;Extensions&gt;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&lt;Extensions&gt;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b4537dee-e566-43ac-8046-9e0d9f28e30f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&lt;Extensio</w:t>
            </w:r>
            <w:r>
              <w:rPr>
                <w:noProof/>
              </w:rPr>
              <w:t>n type="bird"&gt;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&lt;Extension type="bird"&gt;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4951039c-5b61-445a-a96a-7bfc0a9a7b3a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&lt;AdServingData&gt;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&lt;AdServingData&gt;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e9adbab8-c542-45cd-bc26-0881239d9fa0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&lt;DeliveryData&gt;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&lt;DeliveryData&gt;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fddd2a09-0c7f-4816-9661-40eff1320576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&lt;GeoData&gt;ct=US&amp;st=AZ&amp;ac=480&amp;zp=85282&amp;bw=4&amp;dma=173&amp;city=13305&lt;/GeoData&gt;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&lt;GeoData&gt;ct=US&amp;st=AZ&amp;ac=480&amp;zp=85282&amp;bw=4&amp;dma=173&amp;city=13305&lt;/GeoData&gt;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e571340d-045c-4e30-a725-7bf5fc2c786e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&lt;/DeliveryData&gt;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&lt;/DeliveryData&gt;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d1f57fc0-cb4f-4580-8b31-99c0c5bcf</w:t>
            </w:r>
            <w:r>
              <w:rPr>
                <w:noProof/>
                <w:sz w:val="2"/>
              </w:rPr>
              <w:t>1ae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&lt;/AdServingData&gt;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&lt;/AdServingData&gt;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e8acacf0-156f-4759-a123-3fa7d6eef911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&lt;/Extension&gt;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&lt;/Extension&gt;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c2addbda-6e98-4c45-b514-b394ea1ed888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&lt;Extension type="wrapper"&gt;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&lt;Extension type="wrapper"&gt;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6b4863a3-fe9b-427d-89d6-dda680828e6d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&lt;AdServingData&gt;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&lt;AdServingData&gt;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a21c2ef1-bc77-48d2-9a01-1f5dd88d3bad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&lt;DeliveryData&gt;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&lt;DeliveryData&gt;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00b60c8a-a25d-4202-90fa-43e5e7a38a2c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&lt;GeoData&gt;ct=US&amp;st=AZ&amp;ac=480&amp;zp=85282&amp;bw=4&amp;dma=173&amp;city=13305&lt;/GeoData&gt;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&lt;GeoData&gt;ct=US&amp;st=AZ&amp;ac=480&amp;zp=85282&amp;</w:t>
            </w:r>
            <w:r>
              <w:rPr>
                <w:lang w:val="fr-FR"/>
              </w:rPr>
              <w:t>bw=4&amp;dma=173&amp;city=13305&lt;/GeoData&gt;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3d1c86ee-cc48-40cf-ad2d-364581680acc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&lt;/DeliveryData&gt;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&lt;/DeliveryData&gt;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b23db26c-444a-4dae-a684-8a3643a67863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&lt;/AdServingData&gt;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&lt;/AdServingData&gt;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a48e246d-bd6d-44c7-b1da-5cd0ead724a9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&lt;/Extension&gt;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&lt;/Extension&gt;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1ec414f6-ba51-473a-8543-eeacaf3e9133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&lt;/Extensions&gt;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&lt;/Extensions&gt;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40098201-aa7d-4c29-b2ae-b45f50e6ce89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&lt;/InLine&gt;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&lt;/InLine&gt;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3de7ab52-8a09-400d-a7ff-77290436428b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&lt;/Ad&gt;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&lt;/Ad&gt;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206f7f2a-bfc2-4c32-bde3-53149a0f5a46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&lt;/VAST&gt;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&lt;/VAST&gt;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34636a21-8810-4c2f-bac3-d954a124e724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&lt;/vmap:VASTData&gt;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&lt;/vmap:VASTData&gt;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3be43534-880f-43d1-bb4e-e474ab7a7bcf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&lt;/vmap:AdSource&gt;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&lt;/vmap:AdSource&gt;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f5fcd337-d506-4fb8-afdf-e782efc0a7f3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&lt;/vmap:AdBreak&gt;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&lt;/vmap:AdBreak&gt;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1b638d54-561a-4b56-8e18-c9a</w:t>
            </w:r>
            <w:r>
              <w:rPr>
                <w:noProof/>
                <w:sz w:val="2"/>
              </w:rPr>
              <w:t>d0fbc78c5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&lt;/vmap:VMAP&gt;{1]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&lt;/vmap:VMAP&gt;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googleb4a0bebb1d39fb89.html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22b1aef2-0033-43c5-aba0-6535429b91a0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ae537793-ee43-44e2-a275-69506de11e2f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google-site-verification: googleb4a0bebb1d39fb89.html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google-site-v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rification </w:t>
            </w:r>
            <w:r>
              <w:rPr>
                <w:lang w:val="fr-FR"/>
              </w:rPr>
              <w:t>: googleb4a0bebb1d39fb89.html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b2226ea0-f69f-48b3-af62-74b7a3c0f38c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fd33134e-f2b4-40d0-be14-11fbbdb3f462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28f0b8c3-68bb-436e-bf0f-40a13b194253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Search Results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sultats de la recherche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d97adcd6-42fd-4a08-9880-eda715a8aa04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Home layout: search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Disposition de la maison: recherche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354cedbc-9c1d-48b5-b3ab-bff45b874ac1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index_for_launch.html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e10eb3ef-3e69-4f5a-9e28-9de26e4fe080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e150bfeb-f616-47fc-a4a5-a06210a1e78c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d7250800-28ec-49c6-9f86-133b0a3001be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Beacon Home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 Beacon Accueil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37b50fc5-aa8b-45c4-9f17-2930a3cfbcf7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site.product }} Home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\{\{site.product}} Accueil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87accd61-43c5-4d8e-9afb-cea787e4be0b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site.description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 Description du site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6246be12-508b-4bc1-b0e1-5d4f4c24d826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item.docs != nil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item in site.data.navigation %} \{% if item.docs !</w:t>
            </w:r>
            <w:r>
              <w:rPr>
                <w:lang w:val="fr-FR"/>
              </w:rPr>
              <w:t>= nil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1cf19ba2-2d90-4018-8e50-a525d1802b02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item.section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\{\{item.section}}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9fb9fd6c-5dc2-46c2-9bb2-c2edce207fea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entry in item.docs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entry in item.docs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59afd177-932b-4204-b6fd-570ea07ca31a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entry.name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\{\{entry.name}}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9a8d01c9-c317-4b7e-b3bb-c06b45295836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a8bffa4c-be9c-440c-a0ea-005298a4a7d5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endif %} \{% endfor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404.html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4b17ab5f-aa88-40a3-bfd0-996fdc0662e6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6826c336-ed74-4e6e-bd8e-829fde69a700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09383e02-d743-4a65-b0cb-0f94b62813aa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404 - Page Not Found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404 - Page non trouv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8f98e38a-61a9-4054-91b9-da1d44c6d38f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Home search: exclude layout: page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Recherche d'accueil: exclure la mise en page: page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388f4cd3-9361-4a61-8a7c-d411c9ee4234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\{\{page.title}}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a75d5e10-2b15-438f-9466-ac0af5c2342c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Sorry, the page you requested does not exist.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sol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la page que vous avez demand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n'existe pas.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2d8b0a44-45bb-4af9-9a6e-73a1e079925c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Try going to [1}Home page{2] and navigating to it or searching for it.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Essayez d'acc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der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la page d'accueil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et d'y acc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der ou de la rechercher.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c5768f58-2afc-4f6c-8229-020c20af20ef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For add</w:t>
            </w:r>
            <w:r>
              <w:rPr>
                <w:noProof/>
              </w:rPr>
              <w:t>itional help, [1}email us{2].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obtenir de l'aide suppl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mentaire,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envoyez-nous un courriel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377058f2-fd15-4cdb-81f5-c8378cb68601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8fb1a3e9-011c-4e84-9d1d-2b92e7461473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6fbd3aa9-835e-41bf-8586-e771e3b65cf0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SSAI Documentation parent: null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Documentation Brightcove SSAI parent: null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1c65663f-0b43-46b9-a2ba-8f7415c43043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site.title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 Titre du site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fd1fd3ea-636f-490f-a9ad-d1b645a94f36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</w:t>
            </w:r>
            <w:r>
              <w:rPr>
                <w:noProof/>
              </w:rPr>
              <w:t>ightcove Server-Side Ad Insertion (SSAI), formerly known as Once, dynamically stitches targeted ads into your content on the server and delivers both as one continuous stream.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L'insertion d'annonces Brightcove Server Side Add Insertion (SSAI), anciennement Once, int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gre dynamiquement les 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cibl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dans votre contenu sur le serveur et les diffuse sous la forme d'un seul flux continu.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2c650973-cc2e-48f2-ab5a-7f26f4aa9</w:t>
            </w:r>
            <w:r>
              <w:rPr>
                <w:noProof/>
                <w:sz w:val="2"/>
              </w:rPr>
              <w:t>a49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</w:t>
            </w:r>
            <w:r>
              <w:rPr>
                <w:noProof/>
              </w:rPr>
              <w:t>’</w:t>
            </w:r>
            <w:r>
              <w:rPr>
                <w:noProof/>
              </w:rPr>
              <w:t>ll prevent ad blockers from detecting your ads, deliver a better viewing experience to your audience by eliminating buffering, and preserve your revenue.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emp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cherez les bloqueurs d'annonces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tecter vos annonces, offrir une meilleure 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</w:t>
            </w:r>
            <w:r>
              <w:rPr>
                <w:lang w:val="fr-FR"/>
              </w:rPr>
              <w:t xml:space="preserve">ence de visualisation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votre audience en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liminant la mise en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moire tampon et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serverez vos revenus.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405fc689-4bff-4b4d-949b-ccd2b702946f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section in site.data.navigation offset:1 %}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section in site.data.navigation offset:1 %}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e758edb3-59a5-49e0-af20-d0354adb6608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\{\{ section.name }}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\{\{ Nom de la section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69fe54fb-62a6-4f7f-acf1-9474ee58cb48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for doc in section.docs limit:4 %}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for doc in section.docs limit:4 %}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84d2879d-c4ba-436a-8a02-587080a606db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[1}\{\{ doc</w:t>
            </w:r>
            <w:r>
              <w:rPr>
                <w:noProof/>
              </w:rPr>
              <w:t>.name }}{2]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\{\{doc.name}}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b631dcdf-e46d-43b8-bec8-d629527307c8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682adbe3-cb4b-4489-8a96-cdcff2053fbe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\{% endfor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icons.html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4fb7f14d-3786-4e62-bf61-981e28384bec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0b3da8ce-5c11-4b6f-8a20-9c6486f718d7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--- title: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0923b654-df9c-4855-8e4f-78a6a4e09ef8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Icons parent: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Parent Ic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nes Brightcove: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29f27b54-a1b0-47b7-8c2f-13064d0452a6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Domicile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90656922-295d-4ae2-a900-f8e5353c38d9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noProof/>
              </w:rPr>
              <w:t>tandard Icons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nes standard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0ffc1479-f82c-432f-9657-4a31499a2f2d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You can set the color and size of the icon using the style attribute - for example: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Vous pouvez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finir la couleur et la taille de l'ic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 xml:space="preserve">ne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l'attribut style - par exemple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e646004d-5d9a-4745-b4da-e270e4ce44c2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Fontawesome icons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nes Fontawesome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8fcf0dbe-45fd-4684-a235-ecb01f1f1145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Fontawesome Icons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nes Fontawesome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81ac879c-1287-4629-a657-8a79eaf9ef66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Icon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c41738cd-51f5-4629-acca-dd9203dce169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72479fd8-4104-4cbd-b552-df9b673e337a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Standard Use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Utilisation standard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85ea78c5-5bcc-4e96-9682-61773e10b8e9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Administration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Administration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8dea25f1-ec39-4138-a932-fbf6af08c3a2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Advertising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Advertising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fa0c9876-3866-4c44-a699-d4fa9cd0</w:t>
            </w:r>
            <w:r>
              <w:rPr>
                <w:noProof/>
                <w:sz w:val="2"/>
              </w:rPr>
              <w:t>4b11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Analytics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Statistiques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a8e6c6c0-f6e1-4f83-b7aa-a2fb9c17d903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[1}{2]/td&gt;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[1}{2]</w:t>
            </w:r>
            <w:r>
              <w:rPr>
                <w:lang w:val="fr-FR"/>
              </w:rPr>
              <w:t>/td&gt;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0eaa8e03-544f-418f-a68d-df50246ce6be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Basics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Notions de base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b0a63786-1eed-4cf5-a3df-4da8aa53b0bc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b5fa0a01-f43e-4c1e-8c81-185a1b310b74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Code Solutions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Solutions de code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c2bbc356-e13b-4bd0-90d4-06eabd113008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Mobile App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application mobile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41bc29d3-1cb4-461b-a931-67c3e51d670e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 Web App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application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8f2a1921-43ec-4cb7-b064-294a1ec0e85d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&lt;[1}{2]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r>
              <w:rPr>
                <w:noProof/>
                <w:lang w:val="fr-FR"/>
              </w:rPr>
              <w:t>[1}{2]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a8e8d928-c3c1-4011-b5d0-35889ae3278e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App Design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conception d'application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69935509-8798-4bc5-b74d-37a9d652b4d4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Experience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l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exp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48d49125-07df-4bbc-b717-9cb431beea33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Users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utilisa</w:t>
            </w:r>
            <w:r>
              <w:rPr>
                <w:lang w:val="fr-FR"/>
              </w:rPr>
              <w:t>teurs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72b3df1f-f581-4ac1-b911-4af1589778ae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Creating Apps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d'applications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1f4fdbb1-7375-4e8e-9fe6-26c4f0e225e7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Creating your Application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de votre application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b8005a7f-41c4-44cc-95e6-e8f532b7c8e5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Create Playlist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une liste de lecture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d86a0973-259e-4213-abaf-7c65877281f6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Dashboard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Tableau de bord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211f4321-6f85-447d-96a6-73e3dbab6b02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Data Collection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Collection de 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2ad98b97-feb3-4e97-a23e-8f9e333ec42a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Design Considerations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Consid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rations de conception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99e2cbd8-f790-4f3d-a0dd-f4b3f2cd2c5f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Delivery System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de livraison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9d526c90-852f-4d43-8872-e55ab2284563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Developer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veloppeur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9fa36cfa-852c-429a-b3ce-1d0915b8f2e9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Documentation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Documentation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6e0ff263-688e-4386-927a-abe857561e65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Encoding Guides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Guides d'encodage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e3aa69d9-8da7-4eb0-af3a-0d3d9ea75fdb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Encoding Settings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Param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tres d'encodage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86f63841-aae5-44f8-849f-ca948ff1fec1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Errors/Troubleshooting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Erreurs/D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pannage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ff2d3196-eeb9-4683-b81e-8d8fb46737c8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External Link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Lien externe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415acdf3-8895-4b4c-97a4-1211b4df75b9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General Information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Informations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31f587ec-f91b-4d7b-80ed-91450ba3f015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Mise en route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fc751937-e3f4-4494-9da2-d8544d</w:t>
            </w:r>
            <w:r>
              <w:rPr>
                <w:noProof/>
                <w:sz w:val="2"/>
              </w:rPr>
              <w:t>2a64fd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Guides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Guides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12c2bd2e-1188-45df-be47-09cca091f8e9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Implementation Phases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Phases d'implantation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c979b0ef-2f15-4115-8b61-d8404904fe43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Ingest Profiles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Profils d'ingestion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b987fbb0-ca03-44fe-b899-446063239c90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Install Chrome Plugin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Installer le plugin Chrome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512db381-447a-41e5-bd54-9d0ce52f4daf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Install on your device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Installer sur votre appareil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1cfed966-63f3-4a81-a77f-4eee5012ad85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Integration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6075c639-755c-4920-86db-5011d7ebbde8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Learning Guide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Guide d'apprentissage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b03a02ad-8370-481a-abbe-5e096f1bb165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Live Video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en direct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bbcc0c07-90ce-4836-a6d0-234449fbf1f5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Gestion des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f10ff69c-f11c-49d8-ad91-6a1b0072a3e0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Navigate the UI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Naviguer dans l'interface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160dfd04-b626-4ab8-8684-8c3b20fe8cbe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Playback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Relecture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4a51c36b-9ed6-4466-a5e4-1d5ba6840bf6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Playback API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API de lecture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782154f4-c262-4ddc-a4a0-9f1cc0d77e1b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Player Management API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API de gestion des lecteurs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6c1184fa-29ad-4806-89</w:t>
            </w:r>
            <w:r>
              <w:rPr>
                <w:noProof/>
                <w:sz w:val="2"/>
              </w:rPr>
              <w:t>ae-be4b952440e2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Plugins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Plugins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5990bd76-0d19-47f1-aa83-3dab9b264ec7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Policy API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API Policy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05b99291-7b65-4f17-8db4-58cbfb178fa9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Publish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cdfbc3af-1be6-4bca-af54-0d41563ddc54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References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f8005f78-b027-4128-bfa2-f4ec74721f86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Release Notes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Notes de version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12d5a775-2137-4a2e-aaa3-c6679d0cf622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Search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Rechercher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2bc9a626-27c3-4906-9810-b9eb442d5a12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Security, OAuth, DRM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curit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OAuth, DRM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1c5931bf-4d57-492a-ae0e-95cf6b61f90b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Styling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Coiffant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12c11171-6ba6-49f8-ad32-005cdefce9be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Soutien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133e1ac9-63d0-4fbc-9ea4-e90cb0a23f6a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Syncing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Synchronisation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d088ac55-cca2-4e18-adb1-640e7abad74a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Syndication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Syndication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4deda547-8544-47bc-89e6-6e95f3bfc2a1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Troubleshooting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pannage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ea076f42-94e3-4d84-941d-dd4ef547710b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Upload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charger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afa906a5-1b23-4d03-b78f-48440efd958d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Using \{product} (need to create the icon)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Utilisation de \{product} (besoin de 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er l'ic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ne)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3d4320ba-cf41-4c34-82c0-331c73654cd9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Brightcove.com icons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nes BrightCove.com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439bfeac-10e7-44c3-8c37-8885708c55c0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BC Icons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nes BC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852d8e09-3a82-4d6f-8e01-746bd3af1b9c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Icon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8f02a03f-4e3f-46c2-bc25-5fcc1b668c8f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brightcove-player-system-requirements.html</w:t>
            </w:r>
          </w:p>
          <w:p w:rsidR="00000000" w:rsidRDefault="005F13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ce0b8d75-114a-4b05-8648-eb9ad6fbce34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729f5025-621f-4cf6-8448-9d77b15d5ba9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Player System Requirements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Configuration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requise pour Brightcove 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6f6eb777-e26a-4a5a-8bcb-e041f0d</w:t>
            </w:r>
            <w:r>
              <w:rPr>
                <w:noProof/>
                <w:sz w:val="2"/>
              </w:rPr>
              <w:t>5fd88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3a3ebfa5-0e05-4a90-9aa2-06a12d994689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Select Language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lectionner la langue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5575d691-3040-4832-a55f-400f6b266a0b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[1}[2}[3}{4] Contact Support{5] [6}|{7] [8}[9}{4] System Status{5]{7] [13]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[1}[2}[3}{4]</w:t>
            </w:r>
            <w:r>
              <w:rPr>
                <w:lang w:val="fr-FR"/>
              </w:rPr>
              <w:t xml:space="preserve"> Contactez le support</w:t>
            </w:r>
            <w:r>
              <w:rPr>
                <w:noProof/>
                <w:lang w:val="fr-FR"/>
              </w:rPr>
              <w:t>{5]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[6}</w:t>
            </w:r>
            <w:r>
              <w:rPr>
                <w:lang w:val="fr-FR"/>
              </w:rPr>
              <w:t>|</w:t>
            </w:r>
            <w:r>
              <w:rPr>
                <w:noProof/>
                <w:lang w:val="fr-FR"/>
              </w:rPr>
              <w:t>{7]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[8}[9}{4]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  <w:r>
              <w:rPr>
                <w:noProof/>
                <w:lang w:val="fr-FR"/>
              </w:rPr>
              <w:t>{5]{7]</w:t>
            </w:r>
            <w:r>
              <w:rPr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[13]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6f4c265e-2309-4885-beb6-7d9b7cf02819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[1}Home{2]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Accueil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1257ccf4-68d7-44f1-9493-3f86bc381114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[1}References{2]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d9511f33-ca85-4859-a390-03e70edb79a7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</w:t>
            </w:r>
            <w:r>
              <w:rPr>
                <w:noProof/>
              </w:rPr>
              <w:t>htcove Player System Requirements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Configuration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requise pour Brightcove 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695687e5-a082-41d9-b273-62a33fee42ca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Other Brightcove Docs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Autres documents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b1a63722-8693-4799-8b0e-84dba6c5d617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Documentation Home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Accueil Documentation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66e6fce4-1359-4ccc-9096-a2f06a2b9324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 VIDEO CLOUD 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- CLOUD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79439bee-2006-42af-9a00-f00188e55667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[1][1][1][1]Video Cloud Studio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Video Cloud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8127312f-6239-4ffb-ac14-427f024dc9f1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</w:t>
            </w:r>
            <w:r>
              <w:rPr>
                <w:noProof/>
              </w:rPr>
              <w:t>Brightcove Player Development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veloppement de Brightcove 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34a49d97-2407-4478-88e1-f2fee4ad00a5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[1][1][1][1]Video Cloud Platform APIs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API Video Cloud Platform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f691d950-4f27-41cb-989f-bc908ea29f6a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</w:t>
            </w:r>
            <w:r>
              <w:rPr>
                <w:noProof/>
              </w:rPr>
              <w:t>Video Cloud Device SDKs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SDK d'appareils 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07bea2ff-4e60-4f69-9069-27c27926d2a4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[1][1][1][1]Integrations and CMS Connectors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grations et connecteurs CMS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bfd595a8-3281-4641-9afb-1191d3fbd7af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[1][1][1][1]Video Cl</w:t>
            </w:r>
            <w:r>
              <w:rPr>
                <w:noProof/>
              </w:rPr>
              <w:t>oud General Information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Informations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rales sur 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7dceac6e-fa75-4b8f-bb24-7afea799f074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 VIDEO ESSENTIALS 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—</w:t>
            </w:r>
            <w:r>
              <w:rPr>
                <w:lang w:val="fr-FR"/>
              </w:rPr>
              <w:t xml:space="preserve"> ESSENTIELS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—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642499da-daad-40fa-bdd3-2ba4d9ad94a7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[1][1][1][1]Brightcove Beacon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Balise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835fe631-d715-4814-b418-c21f2d17c630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[1][1][1][1]Brightcove Live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Brightcove Live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5f16d3eb-4e65-4a5f-9e35-eb613f4c8024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[1][1][1][1]Zencoder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Zencoder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b9d05b73-2f89-4ed2-85d8-329cfcf8d820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-- VIDEO CLOUD</w:t>
            </w:r>
            <w:r>
              <w:rPr>
                <w:noProof/>
              </w:rPr>
              <w:t xml:space="preserve"> ADD-ONS --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—</w:t>
            </w:r>
            <w:r>
              <w:rPr>
                <w:lang w:val="fr-FR"/>
              </w:rPr>
              <w:t xml:space="preserve"> MODULES COMPL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MENTAIRES DE CLOUD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—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84c9db47-062e-4417-87fb-47134da2b100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[1][1][1][1]Brightcove Audience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Audience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a9303cc2-8838-4074-91fe-c531807a0f5b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[1][1][1][1]Brightcove Campaign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Campagne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629198d6-d7c4-4305-bb56-2705c0f878db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[1][1][1][1]Brightcove Engage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Brightcove Engage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9cb454bc-e880-457d-bfe3-4e38fc0335b7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[1][1][1][1]Brightcove Gallery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Galerie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bdf8f8dd-0980-4f42-b00d-804b51af644d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[1][1][1][1]Brightcove SSAI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Brightcove SSAI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9ea2870d-7442-49f5-9c82-2fdae508ebf6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[1][1][1][1]Brightcove Social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[1][1][1][1]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seaux sociaux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9928810f-56d7-4485-8141-7fd02a1f5128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[1}Home{2]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Accueil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16eb8162-4db4-4916-bd20-a6265b2a777e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[1}[2}+{3][4][4]Getting Started{6]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Commencer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25b82a74-c0ce-4357-88fd-13a39bd91b5e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[1}Developer Basics Videos{2]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de base du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c3f71e92-a490-47cc-ae2</w:t>
            </w:r>
            <w:r>
              <w:rPr>
                <w:noProof/>
                <w:sz w:val="2"/>
              </w:rPr>
              <w:t>d-2392bf974752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[1}What is the Brightcove Player?{2]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Qu' est-ce que le Brightcove Player ?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478a4ad6-9342-4cda-ae92-3fe83b3912bc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[1}Overview: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Vue d'ensemble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29ca95d6-db25-49db-801e-e97411fcb97f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Player{1]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Lecteur Brightcove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f437e977-c4fa-4351-afd9-659829af9c23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[1}Learning Guide: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Guide d'apprentissage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999c881b-753a-433e-a1f7-bd261c1a0d34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Advertising{1]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8f460af3-65a3-4295-9f5b-ee137dff3aa6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[1}Overview: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Vue d'ensemble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15056b70-2d83-4fbe-95f6-108c4cb8ef06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Player Plugins{1]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Plugins de lecteur Brightcove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fa645e2b-e093-447e-987c-e5aba06af74d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[1}Player Development Training Videos{2]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de formation au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veloppement du lecteur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05f5556a-24ae-47e3-8979-227703f8477d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[1}Step-by-Step: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tape par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tape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2a18ba6e-682d-413c-bcc7-1954a201e8f3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Player{1]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Lecteur Brightcove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bd942329-d7eb-4aae-a0be-b59dd94b5774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[1}Step-by-Step: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tape par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tape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eb37c934-06</w:t>
            </w:r>
            <w:r>
              <w:rPr>
                <w:noProof/>
                <w:sz w:val="2"/>
              </w:rPr>
              <w:t>37-443c-acb4-368225a79e8c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Player Customization{1]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Personnalisation du joueur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902a62c9-d5ba-4d15-b73f-29c10d7d4829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[1}Training: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Formation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31448ff1-b054-4f1f-a843-18851c53500c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Developing with the Brightcove Player{1]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velopper avec Brightcove Player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fac066c5-84dd-4542-8a66-38a0222ec12e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[1}Learning Guide: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Guide d'apprentissage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68a5990b-3a7c-4591-8b0d-26b60fec7f72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Using the REST APIs{1]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Utilisation des API REST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d560ab13-8945-45e0-9efc-5122bd1c309d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[1}[2}+{3][4][4]Learn the Basics{6]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Apprenez les bases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2fd1bb4a-b5d7-4b38-bf61-f956cfdc0b40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[1}Advanced Player Code{2]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Code joueur avanc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dc0b7d1f-fdad-4f7d-8cf8-1a4fc4b7a272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Autoplaying a Video{2]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Lecture automatique d'une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498b14ea-90da-4773-aa4c-d8508344dd89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[1}Custom Plugin - Converting Code{2]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Plugin personnalis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- Conversion de code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352757ef-317c-4c9b-b97a-ce587ba9c04f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[1}Custom Plugin - Passing</w:t>
            </w:r>
            <w:r>
              <w:rPr>
                <w:noProof/>
              </w:rPr>
              <w:t xml:space="preserve"> Data{2]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Plugin personnalis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- Passage de 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052cbc96-239e-437f-80d5-1f643aea8e08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[1}Custom Plugin - Using Studio{2]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Plugin personnalis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- Utilisation de Studio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cbc2120b-844b-4259-924f-371f069623e1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[1}Custom Plugin - Why and How{</w:t>
            </w:r>
            <w:r>
              <w:rPr>
                <w:noProof/>
              </w:rPr>
              <w:t>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Plugin personnalis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- Pourquoi et comment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b486f8fd-e285-479b-938f-220eacd83a9d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[1}Developer Basics Videos{2]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de base du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441e5998-d0f5-48c9-a1cd-2bf9d7923775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[1}Generating Player Code{2]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 du code de joueur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59e3dd81-3d11-4f35-8632-dfbc9d3dd48a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[1}Preparing to Write Code{2]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paration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criture du code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083fe64e-360d-4dcc-bf44-3a6cb037c562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[1}[2}+{3][4][4]References{6]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Les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rences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4a055421-203c-4bf3-8f28-e20f2ee7eb67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5 to 6 Migration Guide{2]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Guide de migration de Brightcove Player 5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6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112b73d1-9c5c-4065-83fd-969989773d26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API Documentation (external site){2]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Documentation de </w:t>
            </w:r>
            <w:r>
              <w:rPr>
                <w:lang w:val="fr-FR"/>
              </w:rPr>
              <w:t>l'API Brightcove Player (site externe)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b074f165-22cb-4be5-8ff6-6eb8358a04ae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Cookies{2]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Brightcove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1260c545-bf7a-40c8-9073-29674699e75d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Error Reference{2]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des erreurs du le</w:t>
            </w:r>
            <w:r>
              <w:rPr>
                <w:lang w:val="fr-FR"/>
              </w:rPr>
              <w:t>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e2e05038-cc65-428a-82b2-b75051331681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Announcement Forum{2]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Forum de l'annonce des joueurs de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494c2d49-f0ff-49e7-8c03-348aff467eb7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System Requirements{2]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Configuration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requise pour Brightcove Player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34df4e70-e988-4d09-ae6b-2c9192569e4c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[1}Catalog Search Architecture{2]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Architecture de recherche de catalogue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ac70af14-9653-4ec9-9022-b1e5514ab240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[1}Known Issues{2]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mes connu</w:t>
            </w:r>
            <w:r>
              <w:rPr>
                <w:lang w:val="fr-FR"/>
              </w:rPr>
              <w:t>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9cd29471-4f50-486d-a309-342ddbeaf06c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[1}Player Catalog{2]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Catalogue du lecteur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90d0ddc3-de77-4671-aacd-1dceb59f6039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[1}Player Feature Support by Browser{2]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Prise en charge des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du lecteur par navigateur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10f24d9f-02ae-418f-807d-61b9802ddcdd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[1}Player Metadata from bcinfo{2]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du lecteur de bcinfo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ac6e57be-4bd4-4d5d-aa1b-32a74ed7cd96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[1}Player Methods/Events API (external site){2]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API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thodes et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du joueur (site externe)</w:t>
            </w:r>
            <w:r>
              <w:rPr>
                <w:noProof/>
                <w:lang w:val="fr-FR"/>
              </w:rPr>
              <w:t>{2</w:t>
            </w:r>
            <w:r>
              <w:rPr>
                <w:noProof/>
                <w:lang w:val="fr-FR"/>
              </w:rPr>
              <w:t>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d639bb3a-60bc-4432-a12c-443697bb1e40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[1}Playlist API Guide{2]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Guide de l'API de playlist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04196c8c-2353-401d-9439-ca77266dc6c3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[1}Video Metadata from mediainfo{2]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de mediainfo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3d2a0605-d3b2-4a59-8549-0dd39522fe4f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[1}[2}+{3][4][4]Plugins{6]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Plugins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1bc3d563-c8bc-428e-b2c2-c1ec44991fac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[1}360</w:t>
            </w:r>
            <w:r>
              <w:rPr>
                <w:noProof/>
              </w:rPr>
              <w:t>º</w:t>
            </w:r>
            <w:r>
              <w:rPr>
                <w:noProof/>
              </w:rPr>
              <w:t xml:space="preserve"> Video{2]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360</w:t>
            </w:r>
            <w:r>
              <w:rPr>
                <w:lang w:val="fr-FR"/>
              </w:rPr>
              <w:t>º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b39f31de-499c-4ac2-8435-9bb7587692d4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 Only{2]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uniquement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af64e7c8-d916-496f-8f0f-bea922b13fe0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[1}Advertising with the FreeWheel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avec le plugin FreeWheel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201dec7f-9565-4925-adc3-9aca6b1769e2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[1}Advertising with the IMA3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avec le plugin IMA3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5bbaf8bb-17b</w:t>
            </w:r>
            <w:r>
              <w:rPr>
                <w:noProof/>
                <w:sz w:val="2"/>
              </w:rPr>
              <w:t>6-4c08-a473-635e51f4d67e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[1}Upgrading to IMA3 Plugin Version 3{2]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Mise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niveau vers IMA3 Plugin Version 3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a1176630-844b-452f-9f1f-6cadcd0f545c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[1}Advertising with SSAI{2]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avec SSAI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f8809885-4eec-4007-9804-811661326eed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Chromecast{2]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Chromecast</w:t>
            </w:r>
            <w:r>
              <w:rPr>
                <w:noProof/>
                <w:lang w:val="fr-FR"/>
              </w:rPr>
              <w:t>[1}{2]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be70f40f-5b93-42bd-9b3f-a42d20a808e3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[1}Custom Endscreen{2]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cran de fin personnalis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38d3eb76-8ebc-48f7-8d72-7bddae1971a9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[1}Display Error Messages{2]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Afficher les messages d'erreur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2642d8c7-6b3a-4b8b-b6c4-3ab05f798bbc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[1}Display Thumbnail Previews{2]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Afficher les aper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us miniatures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62c7a4cc-9e12-4312-a067-03029b5801d0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[1}DRM{2]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DRM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255f5989-f7b6-4d13-80c6-69882b9fb94d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[1}Google Tag Manager{2]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Gestionnaire de balises Google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744bb974-66d6-4d4a-9120-f701020bd925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[1}HLS{2]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HLS</w:t>
            </w:r>
            <w:r>
              <w:rPr>
                <w:noProof/>
                <w:lang w:val="fr-FR"/>
              </w:rPr>
              <w:t>[1}{2]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700071a4-e198-4774-b683-7d5bb67da655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[1}Live DVRUX{2]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DVRUX en direct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cb7437a1-9dc9-4a27-8dee-294165d1a60c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[1}Overlay{2]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Superposition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9d53fed3-8d9c-4433-a300-b3c65945a167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[1}Overview: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Vue d'ensemble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201ec1dc-e87b-40a3-8cc0-726f1dcd2664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Player Plugins{1]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Plugins de joueur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ee1ddc77-d610-4104-b993-9c747aaf2699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[1}Picture-in-Picture{2]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Image dans l'image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564e9268-b673-4fe9-a86b-fd3e9e30fbd4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[1}Player/Plugin Version Testing{2]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Test de version du lecteur et du plugin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73e97514-cfa2-4a61-b09f-19f8dff5ff64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[1}Playlist UI{2]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Interface utilisateur de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062567a1-70aa-439f-afcc-07816b571301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Plugin Changelog{2]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Plugin Changelog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f42fb7ce-e212-4d6c-bf61-dc0f410d44d9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[1}Plugin Registry{2]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Registre des plug-ins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2c1ec565-e5fd-4398-87e5-620e52a80054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[1}Plugin Version Reference{2]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de version du plugin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e5f2d8</w:t>
            </w:r>
            <w:r>
              <w:rPr>
                <w:noProof/>
                <w:sz w:val="2"/>
              </w:rPr>
              <w:t>ca-9906-431b-9401-076da5e437d0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[1}Quality Selection{2]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lection de qualit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c5690017-7a7c-4bcc-bf0c-a5a33118dfe9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[1}Social Media{2]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seaux sociaux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596e483d-c05e-44ab-9ddc-d292f2a133d8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[1}Tealium Tag Manager{2]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Gestionnaire de balise Tealium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20a55cb3-5b30-4b84-91db-3609b86268ac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[1}Thumbnail Seeking{2]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Recherche de vignettes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3fc185c9-0996-44f9-ae62-f02a5d2234f5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[1}Video SEO Schema Generator{2]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rateur de sch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ma SEO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aadbec5</w:t>
            </w:r>
            <w:r>
              <w:rPr>
                <w:noProof/>
                <w:sz w:val="2"/>
              </w:rPr>
              <w:t>7-f8c8-4727-97f5-c45ffe624520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[1}[2}+{3][4][4]Advertising{6]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e41433e4-f353-4721-931d-319c09d7e578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 Events and Ad Objects{2]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publicitaires et objets publicitaires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4e1b166e-26b3-4f24-b98e-3ae0b95c1046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 Only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Plugin publicitaire uniquement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cf5f1d62-7894-4d79-8c0d-daee04d83c59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[1}Advertising with the FreeWheel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avec le plugin FreeWheel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b8b1f1a3-ce03-402d-8cc0-70d</w:t>
            </w:r>
            <w:r>
              <w:rPr>
                <w:noProof/>
                <w:sz w:val="2"/>
              </w:rPr>
              <w:t>ebfb798d1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[1}Advertising with the IMA3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avec le plugin IMA3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c278669a-af43-4dd8-acaa-0528188c7817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[1}Client-Side Pre-roll Ads with Live SSAI{2]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-roll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client avec SSAI en direct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b93809a1-c847-47bb-830e-dbaaea8f0c86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[1}Displaying Ads Using Ad Cue Points{2]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Affichage des annonces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de points de rep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ae6360d3-269e-4b0e-b31e-739f62401a85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[1}Flash No Longer Valid with IMA{2]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Flash n'est plus valide avec IMA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962cb9aa-c316-492a-993c-4bea088c50a1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[1}Guide: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Guide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c67f2b25-5cf1-4f9a-9c55-7aa240d8e4cc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Ad Partner Integration{1]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 des partenaires publicitaires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d6ba20d6-5aff-450a-8a68-ddf91617f9c8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[1}Guide: contrib-ads Migration{2]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</w:t>
            </w:r>
            <w:r>
              <w:rPr>
                <w:noProof/>
                <w:lang w:val="fr-FR"/>
              </w:rPr>
              <w:t>1}</w:t>
            </w:r>
            <w:r>
              <w:rPr>
                <w:lang w:val="fr-FR"/>
              </w:rPr>
              <w:t>Guide : Migration contrib-ads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3b2b982d-f8d1-4559-9548-0cd4d8367f0d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[1}Implementing SSAI with the Brightcove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mentation de SSAI avec le lecteur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7be1cfa6-7c55-446c-9e78-12985c4a6774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[1}Jump Start: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marrer par saut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b91d91b1-2e5a-4be6-abea-83da322c02f1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Header Bidding Ad{1]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Annonce d'ench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res d'en-t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te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911e44b2-00b1-44e7-a59a-d4995d1ef859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[1}Jump Start: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marrer par saut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65c5fa6a-468a-4ffc-9bc6-2bd2804cf8fe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Outstream Ad{1]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Outstream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7c760279-0254-4a7f-92c2-89ee89cec407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[1}Jump Start: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marrer par saut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954eac34-f65d-41fa-b8b5-fe2d0fe6c289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Pre-roll Ad{1]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-roll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85840215-f9d9-4f7a-9918-c42799aaf6d2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[1}Known Issues: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mes connus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c2ed6caf-5660-4e93-9284-75e76858792d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Server-Side Ad Insertion (SSAI){1]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Insertion d'annonces 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serveur (SSAI)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5eba7da9-0532-435c-a776-7422ace2911b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[1}Learning Guide: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Guide d'apprentissage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18d93e7a-909c-44f0-b28d-31</w:t>
            </w:r>
            <w:r>
              <w:rPr>
                <w:noProof/>
                <w:sz w:val="2"/>
              </w:rPr>
              <w:t>8581fb015d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 Advertising{1]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Publicit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48a69d29-f9e6-4a1b-9ea9-8a1cba70bf8a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[1}Step-by-Step: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tape par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tape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d0899e14-de90-41c7-a98c-0ccd2f02f804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Implementing Advertising{1]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mentation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fbafd205-009f-4bf1-8606-b9f8b31f1843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[1}Testing Pre-Release Advertising Plugins{2]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Test des plugins publicitaires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-version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a85c15de-874b-497b-a23b-d84b286975ee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[1}Using DFP Premium with Brightcove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Utilisation de DFP Premium avec Brightcove Player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f8e88bea-6b4e-47f7-afa5-99d32bff67fd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[1}Using Player Enhancements for Live SSAI{2]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Utilisation des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du lecteur pour Live SSAI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7e3a61e8-e5db-471b-af19-7923863f4502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Video Cloud SSAI Ad Tag Validation{2]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Validation des balises publicitaires SSAI Video Cloud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14b5571d-4291-4a22-b2e6-b9c0f817af71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[1}[2}+{3][4][4]Publishing Videos &amp; Players{6]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Publication de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et de lecteurs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3649c0</w:t>
            </w:r>
            <w:r>
              <w:rPr>
                <w:noProof/>
                <w:sz w:val="2"/>
              </w:rPr>
              <w:t>6e-a5a6-4a0e-9415-22f37f0953e2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[1}Assigning Video to Player Programmatically{2]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Attribution d'une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au lecteur par programme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ef153cbd-4378-4e75-848c-2ea513ec0464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[1}Options for Advanced (in-page) Embed Code{2]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Options pour le code 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avanc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(sur la page)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b8311816-c426-41a7-8334-591af9fcca25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[1}Options for Standard (iframe) Embed Code{2]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Options pour le code 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standard (iframe)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87ff7d18-8583-4545-836d-e34609a96e90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Loader{2]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Chargeur de lecteur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8dc6d9b7-8f6b-437c-ac7f-8ab9fbf6191b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[1}Bulk Updating Brightcove Default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Mise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en bloc du lecteur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faut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4b8a7263-c5ed-4e57-9f52-bf13251cc4f7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Choosing the Correct Embed Code{2]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Choix du bon code d'int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gration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fea8cf5b-6c92-4762-8d64-37e5abd39b0e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[1}Delaying Player Instantiation{2]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Retarder l'instanciation du joueur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72757a03-a0c2-4adc-a20a-d5b1f813dace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[1}Pre-release Playe</w:t>
            </w:r>
            <w:r>
              <w:rPr>
                <w:noProof/>
              </w:rPr>
              <w:t>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Joueur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-lib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99cc2b67-f64e-454d-9873-5031b7ee5a2f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[1}Syndication Strategies{2]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Strat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gies de syndication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cdfd0fba-eded-4911-9732-1a1a071a15d5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[1}Using a Non-Brightcove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Utilisation d'un lecteur non-Brightcove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01df194d-b040-4d7c-950f-cb5ea2de08fb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[1}Using Multiple Players on One Page{2]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Utilisation de plusieurs joueurs sur une seule page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d795e99a-2ed6-4c83-ae04-8ae93f2cef50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[1}Using Reference IDs{2]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</w:t>
            </w:r>
            <w:r>
              <w:rPr>
                <w:noProof/>
                <w:lang w:val="fr-FR"/>
              </w:rPr>
              <w:t>}</w:t>
            </w:r>
            <w:r>
              <w:rPr>
                <w:lang w:val="fr-FR"/>
              </w:rPr>
              <w:t>Utilisation des ID de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307708de-8533-421e-b2f9-f298bb1aa509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[1}Video Renditions Inspector{2]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Inspecteur des formats associ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defd932a-e324-4a65-b5ca-d07b6270f0ce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[1}[2}+{3][4][4]Troubleshooting{6]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pannage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e1bf1bd8-4b63-4201-8030-c0bc4eb478da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Playback Technology App{2]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Application de technologie de lecture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5c0b1414-3d10-4a0b-9e3a-227ab837ffc6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Error Reference{2]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des erreur</w:t>
            </w:r>
            <w:r>
              <w:rPr>
                <w:lang w:val="fr-FR"/>
              </w:rPr>
              <w:t>s du lecteur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755fbf48-09d7-4a35-bf08-4559cabec84f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Information Modal{2]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Informations sur le lecteur Brightcove Modal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c725cc85-1d80-42dc-9263-548475618ba3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Troubleshooting Guide{2]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</w:t>
            </w:r>
            <w:r>
              <w:rPr>
                <w:lang w:val="fr-FR"/>
              </w:rPr>
              <w:t>uide de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pannage du lecteur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4c2f3a99-27e1-4a06-9211-be8cc1d6b62d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[1}Creating a Charles Log{2]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d'un journal Charles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7bc8b6e3-4554-4def-aebf-77f68d1965eb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[1}Creating a Network Log{2]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d'un journal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seau</w:t>
            </w:r>
            <w:r>
              <w:rPr>
                <w:noProof/>
                <w:lang w:val="fr-FR"/>
              </w:rPr>
              <w:t>{</w:t>
            </w:r>
            <w:r>
              <w:rPr>
                <w:noProof/>
                <w:lang w:val="fr-FR"/>
              </w:rPr>
              <w:t>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89a09c2e-7a1f-4891-8452-06f8b33bbb83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[1}Domain Restrictions Messaging{2]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Messagerie Restrictions de domaine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57dab153-d655-40d6-87a0-4c92b28366e5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[1}Display Error Messages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Afficher les messages d'erreur Plugin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c14882a1-96db-42ff-91ad-1fe155fe0fa0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[1}Manually Setting the Player Version{2]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finition manuelle de la version du lecteur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479e7c15-2c4f-4bbd-9f40-2abeff6abd64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[1}Player/Plugin Version Testing{2]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Test de version du lecteur et du plugin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b6cde64a-9183-4ebd-8987-63e3371e2573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[1}Player Informational Properties{2]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Propri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informationnelles du joueur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303f376e-3090-4954-9ae1-90d491a40c16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[1}Sample: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Exemple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07e3f902-5315-4a78-82cb-1c3c87ac57ce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Live Custom Error Mes</w:t>
            </w:r>
            <w:r>
              <w:rPr>
                <w:noProof/>
              </w:rPr>
              <w:t>sage{1]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Message d'erreur personnalis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en direct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16adbd3c-75a7-42f4-b7bd-61a5b7942c9b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[1}Step-by-Step: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tape par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tape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139efe8e-1e66-461a-9496-66ec67c6ae00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Player Debugger{1]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bogueur Brightcove Player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98df3bab-7a35-4d79-881c-4d83bee8059a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[1}Running a Network Path Trace{2]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Ex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cution d'une trace de chemin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seau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ef58f861-dca8-425a-842c-8ee7bc536e36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[1}Using the Player Reference{2]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Utilisation de la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rence du lecteur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16ab8ebe-52f7-44e7-9f93-0418233891e3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[1}Vetting Brightcove Player Releases{2]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Vetting Brightcove Player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e0ba629c-c24a-431f-ad2c-512fc6941018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[1}Viewing the Player Configuration{2]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Affichage de la configuration du lecteur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c99c70b4-f64e-4c69-87c6-48d7edced14b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[1}[2}+{3][4][4]Styling &amp; Appearance{6]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Style et apparence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f150d627-9b8b-471e-ae41-f031d823515a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[1}Customizing Player Appearance{2]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Personnalisation de l'apparence du joueur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0aa65eb5</w:t>
            </w:r>
            <w:r>
              <w:rPr>
                <w:noProof/>
                <w:sz w:val="2"/>
              </w:rPr>
              <w:t>-5870-4633-843f-411ed1fb497a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[1}Customizing Player Appearance - Legacy Skin{2]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Personnalisation de l'apparence du joueur - Skin 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rit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085f9af2-fa10-4769-9e8f-5de682a88cb3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[1}Player Styling Playground{2]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Player Styling Aire de jeux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b32191bb-5b5a-4ef2-ba58-2eabae4e0d5f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[1}Quick Start: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Br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ve introduction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46e7db26-6e8e-4e45-9a23-3d4908e7cf11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Player Customization - Legacy Skin{1]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Personnalisation du joueur - Skin 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rit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7fa1ae5a-37a6-4222-bfc6-aea65b7a1d3c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tape par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tape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d4c270f0-6040-4344-976c-7dc93fcc66a2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Player Customization{1]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Personnalisation du joueur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64e99875-8416-43a5-9eb6-6a822044bc19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[1}Responsive Sizing for the Brightcove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Dimensionnement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actif pour</w:t>
            </w:r>
            <w:r>
              <w:rPr>
                <w:lang w:val="fr-FR"/>
              </w:rPr>
              <w:t xml:space="preserve"> le lecteur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8c1a35d9-59a3-4bb6-9933-4edaabe6054c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[1}Sizing the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Dimensionnement du joueur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aa699dab-c310-4c51-b161-2ccbec1dfaa2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[1}Skins and Player Versions{2]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Skins et versions de lecteur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80fb22f2-4397-43ef-b283-644684d79f81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[1}Styling Captions{2]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gendes de style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ad540a23-f34b-4d39-90e3-334a61d69993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[1}Styling Playlists{2]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Listes de lecture de style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24593b4d-0864-41df-b3c1-e3231ee02644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[1}[2}+{3][4][4]Playback{6]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</w:t>
            </w:r>
            <w:r>
              <w:rPr>
                <w:noProof/>
                <w:lang w:val="fr-FR"/>
              </w:rPr>
              <w:t>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Relecture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61362225-ee22-45c6-9bdc-28d4171c15ae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[1}Autoplay Considerations{2]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Consid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rations sur la lecture automatique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a12db9d3-1cd5-44f4-9e55-6b09fea53003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Playback Technology App{2]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Application de technologie de lecture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346411df-5328-455c-9504-ebdb04a33460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[1}Cross-Device Resume with Brightcove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Reprise multi-appareils avec Brightcove Player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b97fdf63-88d3-4295-9958-cdbf419ed57a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[1}Deep Linking{</w:t>
            </w:r>
            <w:r>
              <w:rPr>
                <w:noProof/>
              </w:rPr>
              <w:t>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Liaison profonde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57fc8a92-d71a-4408-850e-cb38255ec7c5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[1}Delivering HLS Video{2]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Livrer la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HLS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98878078-32cb-4036-846b-bcbbe0bb37f4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[1}Delivery Rules with Brightcove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gles de livraison avec Brightcove Player</w:t>
            </w:r>
            <w:r>
              <w:rPr>
                <w:noProof/>
                <w:lang w:val="fr-FR"/>
              </w:rPr>
              <w:t>{2</w:t>
            </w:r>
            <w:r>
              <w:rPr>
                <w:noProof/>
                <w:lang w:val="fr-FR"/>
              </w:rPr>
              <w:t>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f0edea14-f26b-49a6-bf10-35b448130e84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[1}Determining Which Rendition Will Play{2]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terminer le format associ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jouer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bdfbff16-9584-4c6b-8ec6-e7bf41143d9c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[1}Guide: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Guide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6bfd93bf-aacc-44f2-8a39-575f918d9069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Playback Technology{1]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Technologie de lecture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5683fdd3-5350-44be-9bac-893425a76260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[1}HLS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Plugin HLS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5e8ca627-979c-4316-a7cf-5739559a33d1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[1}iOS and Brightcove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iOS et Brightcove Player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de7e8bff-f7d5-4000-91f5-8d865f047295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[1}Overview: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Vue d'ensemble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56a5c1f8-d089-4d89-9f68-ae7455f0a087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HTTPS Support{1]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Prise en charge HTTPS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b9263044-1845-42a3-adc8-6886e07f39a6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[1}Quality Selection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Plugin de 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lection de q</w:t>
            </w:r>
            <w:r>
              <w:rPr>
                <w:lang w:val="fr-FR"/>
              </w:rPr>
              <w:t>ualit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01c1ebf6-fc7b-4599-8aa0-99023d738a0e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[1}Static URL Delivery{2]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Livraison d'URL statique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5bf7c3a5-da1b-4d49-901c-103302c7e996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[1}Streaming PlayReady Protected Content{2]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Contenu prot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PlayReady en streaming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819393db-9c8c-4a87-8e1d-b8866e074d72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[1}Using the Brightcove Player for TVE{2]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Utilisation du lecteur Brightcove pour TVE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a29c72be-28bf-4890-b069-615d8494e6ef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[1}[2}+{3][4][4]DRM &amp; Content Protection{6]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DRM et protection du cont</w:t>
            </w:r>
            <w:r>
              <w:rPr>
                <w:lang w:val="fr-FR"/>
              </w:rPr>
              <w:t>enu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336aedd2-b50c-4e35-ad6c-81c4fa52bf6d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[1}Configuring Player Content Restrictions{2]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Configuration des restrictions relatives au contenu du lecteur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4136bc0b-cfbc-4845-a495-f873809362f8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Creating a DASH DRM Manifest for the Brightcove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ation d'un manifeste DASH DRM pour le lecteur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2dae7193-f7fe-4324-b78e-c938653bb6ee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[1}Domain Restrictions Messaging{2]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Messagerie Restrictions de domaine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b27d76d3-1452-4e43-9ab8-1cc067e2321c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[1}DRM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Plugin DRM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001df170-fb57-49b3-8e31-79077dfeb426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[1}Overview: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Vue d'ensemble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9596c797-3de5-417b-bef9-d10b18cd5e60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Content Protection{1]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Protection du contenu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79865d04-5435</w:t>
            </w:r>
            <w:r>
              <w:rPr>
                <w:noProof/>
                <w:sz w:val="2"/>
              </w:rPr>
              <w:t>-4407-aa59-a90fb521c59d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[1}Policy Keys{2]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de strat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gie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98cea07e-c60f-4de7-b29c-870bd822996c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[1}Restricting Video Playback Using IP Address{2]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Restriction de la lecture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d'une adresse IP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4948044b-9232-4bf1-99cf-e7737136167a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[1}Signed URLs and Token Auth with a Live Stream{2]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URL sign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et authentification des jetons avec un flux en direct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0d9ba8cf-365e-496b-a87b-4d741e4d5a3b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[1}[2}+{3][4][4]Coding Topics{6]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Th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mes de codage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fedc32d3-0e35-4172-8543-251bb353d354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Loader{2]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Chargeur de lecteur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c27d21d6-98f1-4f18-846c-11540efc2a45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[1}Catalog Search Upgrade{2]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Mise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niveau de la recherche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4c5ab463-a612-4c4a-84b5-f71b8e0259da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[1}Custom Event{2]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 personnalis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d9954b5e-36f6-432e-b12e-43db801a7caa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[1}Guide: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Guide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f2324419-1952-4452-848d-d7cda1b96384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Playback Technology{1]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Technologie de lecture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cb3dd1ba-5fac-4360-9de1-72bcaf898186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[1}Localizing Brightcove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Localisation du lecteur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19e508be-2752-40c6-a609-87ba0f499e14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[1}Localizing Plugins{2]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Localisation des plugins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3bfd6ef8-4aa6-482e-9542-3b09e30ff5a3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</w:rPr>
              <w:t>1}Player Events{2]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nements joueur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06253728-bb42-4484-80cc-b7e1480535dd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[1}Overview: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Vue d'ensemble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714e6cc9-1e7c-4feb-b578-1ba019b4cf06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Components{1]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Composants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53a3f773-7a38-47f3-a462-9a41d5ee6d0d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[1}Overview: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Vue d'ensemble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275a29ca-5b99-4ad2-bd36-f911dc9147df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HTTPS Support{1]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Prise en charge HTTPS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3e8486a8-ae61-4c47-93a4-008797d3ea71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[1}Overview: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Vue d'ensemble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430a3df0-ab43-48d6-9d0e-5adea55910f9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Player API{1]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API du lecteur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64640e94-0d10-4315-810b-72c13547279a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[1}Pass Data to the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Transmettre les donn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au plugin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827dee0b-8eec-45db-9d44-72cc63651757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[1}React Player Loader{2]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React Player Loader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c6d3fb1e-35d1-4814-a9a9-fc88c5eddde8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[1}Rep</w:t>
            </w:r>
            <w:r>
              <w:rPr>
                <w:noProof/>
              </w:rPr>
              <w:t>orting on Brightcove Player Configurations{2]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Rapports sur les configurations du lecteur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7fe5f40b-7342-4d92-82ea-f7629dd495e9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[1}RequireJS and Brightcove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RequireJS et Brightcove Player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95feba9a-5a75-4274-bce6-c4d64f15bddf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[1}Step-by-Step: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tape par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tape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ab956edd-803a-4a96-b298-f1e18940f320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Plugin Development{1]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veloppement de plug-in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2cfcab7d-c8ea-4509-b647-4a449df614e6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[1}Step-by-Step: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tape par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tape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9788b32c-8a5e-4af1-aaf1-628bf985d215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Video.js Plugin Generator{1]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rateur de plug-in Video.js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82dcac60-0435-4b1c-83e9-d6e470d4be01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[1}Using bc() and getPlayer() Methods{2]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Utilisation des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thodes bc () et getPlayer ()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192aecf0-d87d-4675-b91a-81caec0bc6ae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[1}Viewing the Player Configuration{2]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Affichage de la configuration du lecteur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cc104eb4-d149-48d5-b8fc-cf8989559d5d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[1}[2}+{3][4][4]General Information{6]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Informations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rales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004</w:t>
            </w:r>
            <w:r>
              <w:rPr>
                <w:noProof/>
                <w:sz w:val="2"/>
              </w:rPr>
              <w:t>bd7c6-929d-4cbf-829d-08acccb891a0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[1}Adding an Application ID to the Player Embed Code{2]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Ajout d'un ID d'application au code int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du lecteur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70e68b38-1611-441d-8cf3-d145d66d560f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[1}Adding Captions to Videos Programmatically{2]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Ajout de 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gendes aux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par programme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2ae8cace-eefc-4862-8289-33350aa2d497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[1}Adding Chapters to a Video{2]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Ajout de chapitres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une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09ef5167-8101-4c49-ade6-4b6ebd7a48e4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6 Now Default Version{2]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Brightcove Player 6 Version par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faut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56b12cce-4cbe-41d4-a999-d5be28157d71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Accessibility{2]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Accessibilit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du lecteur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7ee0211f-2ef9-4765-b2ad-b4bf764fb79b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[1}Custom Endscreen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Plugin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cran </w:t>
            </w:r>
            <w:r>
              <w:rPr>
                <w:lang w:val="fr-FR"/>
              </w:rPr>
              <w:t>d'extr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personnalis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2012b42a-6a8e-454a-816b-8726654794dc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[1}Display Overlay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Plugin de superposition d'affichage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16b775a3-8b42-4706-bc94-12a0e0620781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[1}Google Analytics Self Configuration{2]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Configuration automatique </w:t>
            </w:r>
            <w:r>
              <w:rPr>
                <w:lang w:val="fr-FR"/>
              </w:rPr>
              <w:t>de Google Analytics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8ede6d07-fc0f-4f79-a899-00efc304cd26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[1}Guide: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Guide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01232f1e-857b-4a95-933d-20999887b379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Playlist API{1]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API Playlist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bde42c2a-7fc3-4430-87b7-f0f67659731d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[1}Identify and Delete Low Performing Videos{2]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Identifier et supprimer des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peu performantes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5c5e6b61-a8f5-4d19-ae40-804ad4f0be83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[1}Implementing Cue Points Programmatically{2]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mentation des points de rep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 par programme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d46f154d-b61a-454b-a20e-d62642eaf181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Implementing Playlists{2]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Mise en </w:t>
            </w:r>
            <w:r>
              <w:rPr>
                <w:lang w:val="fr-FR"/>
              </w:rPr>
              <w:t>œ</w:t>
            </w:r>
            <w:r>
              <w:rPr>
                <w:lang w:val="fr-FR"/>
              </w:rPr>
              <w:t>uvre des playlists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6f2e6e2c-7c0d-4b47-bf0b-014bcd8ba1ed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[1}Implementing the ModalDialog{2]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Impl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mentation du ModalDialog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491f6a2d-2c36-46e1-9203-4b4c18f15b75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[1}Live HLS{2]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HLS en direct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6536c1c9-e10c-47fe-a77a-9604c3837bfa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[1}Live Stream Configuration{2]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Configuration du flux en direct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ea6f1db4-06d1-45a9-897b-46a4ed6d54d9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[1}Multiple Audio Tracks{2]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Plusieurs pistes audio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edef5e05-c63a-451a-abb9-220ed9579d4e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</w:rPr>
              <w:t>1}Player Configuration Guide{2]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Guide de configuration du joueur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4906b047-5774-4f22-a806-6acec81d96da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[1}Playing Live Streams{2]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Lecture de flux en direct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846b56db-e253-4c87-a64b-73478ec721b3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[1}Playlist UI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Plug-in d'interface utilisateur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ef74ed4c-780f-4653-9aa2-f10b664ce432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[1}Signed URLs and Token Auth with a Live Stream{2]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URL sign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et authentification des jetons avec un flux en direct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223f4875-bfcb-4126-8530-9ee565d4fdcf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Social Media Plugin{2]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Plugin de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dias sociaux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01063528-7152-4349-b200-84b6a9fa85d1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[1}Step-by-Step: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tape par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tape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e5b35182-accc-4f05-9bb2-888b1600f507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Player Management{1]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Gestion des joueurs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5ba1e8f6-ecf4-4702-ad4f-d8e8e2f7a297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[1}Styling Playlists{2]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Listes de lecture de style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13f82221-a8ff-43c7-b84d-1b3dd347cb48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[1}Using a Screen Reader with the Brightcove Player{2]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Utilisation d'un lecteur d'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cran avec le lecteur Brightcove</w:t>
            </w:r>
            <w:r>
              <w:rPr>
                <w:noProof/>
                <w:lang w:val="fr-FR"/>
              </w:rPr>
              <w:t>{2</w:t>
            </w:r>
            <w:r>
              <w:rPr>
                <w:noProof/>
                <w:lang w:val="fr-FR"/>
              </w:rPr>
              <w:t>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3078e244-c9b6-4b0f-a090-cdaf6e1bea08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[1}Versions of the Brightcove Player Documentation{2]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Versions de la documentation de Brightcove Player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6714eb43-2c4f-4d6d-a8f7-2d1de6863765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[1}Volume Control{2]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Contr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le du volume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11adb0dd-d717-48c8-b793-976819516fbe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[1}[2}+{3][4][4]Code Samples{6]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Exemples de code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eca50f17-2fdd-4de6-8cf1-67a68cf8b4f1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[1}Code Samples by Group{2]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chantillons de code par groupe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d50e4c84-3676-49b9-a158-870b5379f409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[1}Code Sample Index{2]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Index d'exemple de code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e22ad1c7-e94c-430d-a951-96e9e6d77380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[1}[2}+{3][4][4]AMP{6]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AMP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cc1fd027-1e0a-4837-a477-a22de1f7e5d0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[1}AMP Using a Video Cloud Video{2]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AMP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d'une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Video</w:t>
            </w:r>
            <w:r>
              <w:rPr>
                <w:lang w:val="fr-FR"/>
              </w:rPr>
              <w:t xml:space="preserve"> Cloud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b1665e1c-4e74-4bfc-b31d-8cd5652c00b1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[1}AMP Using an External Video{2]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AMP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l'aide d'une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externe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3ca80d56-4066-4f47-9c09-d90053ca2f89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[1}AMP and Advertising{2]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AMP et publicit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08611938-ab5c-4fb6-9596-a426fc00a4a9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[1}[2}+{3][4][4]Training{6]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Formation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30ac0123-7abd-444d-a5e2-0ceeb0b5303d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[1}All Online Training Courses{2]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Tous les cours de formation en ligne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8b627366-e8f3-4bd3-a439-ed7f113acd37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[1}Developer Basics Videos{2]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de base du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b6fdee56-196d-4f27-bcd7-473f14e06ad8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[1}Player Development Training Videos{2]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os de formation au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veloppement du lecteur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2e52b54e-660f-4779-b1a4-aefbe75a0124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</w:t>
            </w:r>
            <w:r>
              <w:rPr>
                <w:noProof/>
              </w:rPr>
              <w:t>Register for Instructor-led Training{2]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S' inscrire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formation dirig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par un instructeur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fd3a1cfc-2623-44b6-a255-7af97489bd7e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[1}Training: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Formation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c08b65ba-09b0-4c83-972c-9327d0e0b86e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Developing with the Brightcove Player{1]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velopper avec Brightcove Player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eaef89cc-f29c-43ee-bd24-90440dc3e89b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[1}Training: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Formation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92cdc583-0e5e-4ec9-a120-286e7ca0e83b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Quick Start to Player Management{1]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marrage rapide de la gestion des joueurs</w:t>
            </w:r>
            <w:r>
              <w:rPr>
                <w:noProof/>
                <w:lang w:val="fr-FR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12f7ca60-e000-465c-8903-d93da53b76c2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University Training Courses{2]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Cours de formation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l'Universit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482461f2-5d46-42f0-9cce-1c488a150601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[1}[2}+{3][4][4]Release Notes{6]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Notes de version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</w:t>
            </w:r>
            <w:r>
              <w:rPr>
                <w:noProof/>
                <w:sz w:val="2"/>
              </w:rPr>
              <w:t>39786a-dfe1-41f9-bff3-f5a2ed2ecabb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Release Notes{2]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Notes de mise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du lecteur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858bca9b-e77c-48ef-970b-2113067e3906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Player Pre-Release Notes{2]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Notes de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-version du lecteur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895f8be8-aae8-421b-ae37-04dfaaf4aea3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[1}[2}+{3][4][4]Support{6]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[1}[2}</w:t>
            </w:r>
            <w:r>
              <w:rPr>
                <w:lang w:val="fr-FR"/>
              </w:rPr>
              <w:t>+</w:t>
            </w:r>
            <w:r>
              <w:rPr>
                <w:noProof/>
                <w:lang w:val="fr-FR"/>
              </w:rPr>
              <w:t>{3][4][4]</w:t>
            </w:r>
            <w:r>
              <w:rPr>
                <w:lang w:val="fr-FR"/>
              </w:rPr>
              <w:t>Support</w:t>
            </w:r>
            <w:r>
              <w:rPr>
                <w:noProof/>
                <w:lang w:val="fr-FR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72d79e16-ecd2-425b-83f1-9b1d2a78bf41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[1}Viewing the Brightcove System Status Page{2]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Affichage de la page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8b8b5cf8</w:t>
            </w:r>
            <w:r>
              <w:rPr>
                <w:noProof/>
                <w:sz w:val="2"/>
              </w:rPr>
              <w:t>-011f-4553-98a0-8a853cd79c5b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[1}Contact Sales{2]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Contacter les ventes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034c29a0-d144-4583-9361-1c054debdbcc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[1}Opening a Support Case{2]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Ouverture d'un dossier de support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a2cac0fa-629b-4119-925d-44c03b3aba09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Navigation Menu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Menu de n</w:t>
            </w:r>
            <w:r>
              <w:rPr>
                <w:lang w:val="fr-FR"/>
              </w:rPr>
              <w:t>avigation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22a82d68-87a2-4fce-b40f-2a4cd4bf1375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Page Contents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Contenu de la page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d66e6960-6df6-4164-8101-752a0ffcd703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open in new tab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ouvrir dans un nouvel onglet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40cc2cda-3f43-401c-b44b-624671848a56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Player System Requirements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Configuration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 requise pour le lecteur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3105dae3-ecad-403b-9d2a-2215d7476a5e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This topic provides information on what platforms and browsers are supported for the Brightcove Player.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Cette rubrique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sente des informations sur les plates-formes et navigateurs pris en charge par le lecteur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d04cc17c-0c66-445d-b476-be7dab1fe1dd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Browser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Navigateur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80f4b530-a3b9-4a03-bb58-a7c0518659f9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Versions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Versions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6a8dda7a-5117-46d8-b298-e87c950c9078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4d30272a-062e-4e2a-8022-e4ae746de024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Internet Explorer (Win)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Internet Explorer (Win)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c673cc00-fb50-4a5a-861d-96644626e78d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3eb28deb-f22c-4eec-9a8e-82aacefcce94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As of [1}June 15th, 2021</w:t>
            </w:r>
            <w:r>
              <w:rPr>
                <w:noProof/>
              </w:rPr>
              <w:t>{2], Brightcove will no longer actively support Internet Explorer 11 (IE11) on any version of Windows.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partir de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15 juin 2021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, Brightcove ne prendra plus activement en charge Internet Explorer 11 (IE11) sur aucune version de Windows.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3ad938fd-b580-4100-aba3-b6b89d1df1b2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Related bug reports and enhancement requests will not be accepted after this date.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rapports de bogues et demandes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 associ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ne seront pas accept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apr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s cette date.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9e6f8992-c965-40ea-952c-ee688b</w:t>
            </w:r>
            <w:r>
              <w:rPr>
                <w:noProof/>
                <w:sz w:val="2"/>
              </w:rPr>
              <w:t>3d6b7b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While we will not intentionally remove IE11 support in any version of Brightcove Player 6.x, we will not be actively testing against it either.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Bien que nous ne supprimions intentionnellement la prise en charge d'IE11 dans aucune version de Brightco</w:t>
            </w:r>
            <w:r>
              <w:rPr>
                <w:lang w:val="fr-FR"/>
              </w:rPr>
              <w:t>ve Player 6.x, nous ne proc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derons pas non plus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des tests actifs.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7c3d220c-fa16-434d-aa1f-6cd5b6afeeca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Customers requiring support for IE11 may wish to lock their player to the last version released before June 15th to ensure continued functionalit</w:t>
            </w:r>
            <w:r>
              <w:rPr>
                <w:noProof/>
              </w:rPr>
              <w:t>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clients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cessitant une prise en charge pour IE11 peuvent souhaiter verrouiller leur lecteur sur la derni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 version publi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 avant le 15 juin pour garantir la continuit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des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c6637a68-6de3-4e65-ae34-9d4434725c46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Note that locke</w:t>
            </w:r>
            <w:r>
              <w:rPr>
                <w:noProof/>
              </w:rPr>
              <w:t>d players no longer receive new enhancements or bug fixes.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Notez que les joueurs verrouill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ne re</w:t>
            </w:r>
            <w:r>
              <w:rPr>
                <w:lang w:val="fr-FR"/>
              </w:rPr>
              <w:t>ç</w:t>
            </w:r>
            <w:r>
              <w:rPr>
                <w:lang w:val="fr-FR"/>
              </w:rPr>
              <w:t>oivent plus de nouvelles am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liorations ou corrections de bogues.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0e2ca7ca-0c96-456e-ade2-c0cda617fa6e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Edge is the recommended Microsoft browser and is </w:t>
            </w:r>
            <w:r>
              <w:rPr>
                <w:noProof/>
              </w:rPr>
              <w:t>fully supported by the Brightcove team.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Edge est le navigateur Microsoft recommand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et est enti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rement pris en charge par l'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quipe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863c581d-ca56-44d2-b18f-a70dd61c139b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Microsoft Edge (Win &amp; Mac)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Microsoft Edge (Windows et Mac)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20b65b95-c789-4464-bc5e-d5f43aed6b40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Current and two previous major versions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Versions majeures actuelles et deux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dentes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ec2f0093-381d-4cc5-8c4d-f40a263ec4b2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Chrome Desktop (Win, Mac)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Chrome pour ordinateurs de bureau (Win, Mac)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1c75da0e-a0</w:t>
            </w:r>
            <w:r>
              <w:rPr>
                <w:noProof/>
                <w:sz w:val="2"/>
              </w:rPr>
              <w:t>bf-4fe4-96d7-77b2d5ee489f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Current and two previous major versions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Versions majeures actuelles et deux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dentes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6d212384-3667-459d-ba64-8d4fe535a8fb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Chrome Mobile (Android)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Chrome Mobile (Android)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24a1b0b5-eebd-4eca-a93c-d0f0c81f46d9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Current and two previous major versions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Versions majeures actuelles et deux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dentes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1e06e8dc-0c9f-42a5-9798-291a4c1b9230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Google no longer supports Android 4.x and older with the Chrome browser.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Google ne prend plus en charge Android 4.x et versio</w:t>
            </w:r>
            <w:r>
              <w:rPr>
                <w:lang w:val="fr-FR"/>
              </w:rPr>
              <w:t>n ult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rieure avec le navigateur Chrome.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d825aa75-502a-4ccb-ab6d-135109bd7c2e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Chrome Mobile (iOS)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Chrome Mobile (iOS)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5d056114-0cff-48fa-a4cb-78c5918e35c9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Current and two previous major versions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Versions majeures actuelles et deux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dentes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3</w:t>
            </w: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234c7afc-6297-4202-af65-aacbc848ebe2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Please consult Brightcove's [1}IMA{2] or other 3rd-party docs for plugin compatibility.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Veuillez consulter Brightcove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IMA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ou d'autres documents tiers pour la compatibilit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des plugins.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0ce553fe-f9e8-46c4-8fac-bc56c463d993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Safari Desktop (Mac)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Safari pour ordinateurs de bureau (Mac)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619dbea3-c406-4647-b879-5c0f46b04c0b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Current and two previous major versions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Versions majeures actuelles et deux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dentes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0d24ce75-56ca-44d6-83</w:t>
            </w:r>
            <w:r>
              <w:rPr>
                <w:noProof/>
                <w:sz w:val="2"/>
              </w:rPr>
              <w:t>d0-08d902df2ddf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Safari Mobile (iOS)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Safari Mobile (iOS)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e66f3537-62ef-42b8-98e7-0695cea20459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Current and two previous major versions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Versions majeures actuelles et deux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dentes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c507c90e-a79e-4743-a023-681de383b420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Firefox Desktop (Win, Mac)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Firefox pour ordinateurs de bureau (Win, Mac)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96d912ac-a9c8-490e-8215-2cf3211bc7e9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Current and two previous major versions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Versions majeures actuelles et deux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dentes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59014a75-9f33-4704-a696-960decf4a841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Firefox ESR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Firefox ESR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8e7bb515-76b9-49f2-84e5-6c00af3bedda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Current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Actuel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42fcfd4d-3e86-4c2e-80ca-41970392c04e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Notes: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Notes 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fb3a447e-c009-4e8c-ab30-b6bad71fa054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IE 11 on Windows 8.1+ uses HTML-based HLS and DASH (leveraging MSE).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IE 11 sur Windows 8.1+ utilise HLS</w:t>
            </w:r>
            <w:r>
              <w:rPr>
                <w:lang w:val="fr-FR"/>
              </w:rPr>
              <w:t xml:space="preserve"> et DASH bas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sur HTML (tirant parti de MSE).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b4e5f22f-9090-4146-b582-daaf445dc60a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IE 11 on Windows &lt; 8.1 uses Flash for HLS (will fall back to MP4 if Flash disabled) and Silverlight for DASH.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IE 11 sur Windows &lt;8.1 utilise Flash pour HLS (reviendra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MP4 si Flash est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sactiv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) et Silverlight pour DASH.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123226b9-afe6-48e6-a05f-d4971f4fc714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Flash and Silverlight are no longer supported by Microsoft and may not be available.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Flash et Silver</w:t>
            </w:r>
            <w:r>
              <w:rPr>
                <w:lang w:val="fr-FR"/>
              </w:rPr>
              <w:t xml:space="preserve">light ne sont plus pris en charge par Microsoft et peuvent ne pas 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>tre disponibles.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74cf62e7-bc93-4e29-bed2-4df9f0a1fa42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IE 10 and 11, in Compatibility Mode, will show Domain Restriction errors when viewing domain-restricted content.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IE 10 et 11, en </w:t>
            </w:r>
            <w:r>
              <w:rPr>
                <w:lang w:val="fr-FR"/>
              </w:rPr>
              <w:t>mode de compatibilit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, affichera les erreurs de restriction de domaine lors de l'affichage du contenu restreint au domaine.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365a75bc-6ecd-48ba-b88c-13fcfbf0030d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IE's Compatibility mode is not supported.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mode de compatibilit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d'IE n'est pas pris en</w:t>
            </w:r>
            <w:r>
              <w:rPr>
                <w:lang w:val="fr-FR"/>
              </w:rPr>
              <w:t xml:space="preserve"> charge.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464adeeb-3952-4219-b3c6-54dbff6cc579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IE's Enterprise mode is not supported.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 mode Entreprise d'IE n'est pas pris en charge.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78be476d-383f-4a28-a527-b94946418de0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The Windows [1}10N/10KN{2] editions come without Windows Media Pla</w:t>
            </w:r>
            <w:r>
              <w:rPr>
                <w:noProof/>
              </w:rPr>
              <w:t>yer and related technologies pre-installed.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Les fen</w:t>
            </w:r>
            <w:r>
              <w:rPr>
                <w:lang w:val="fr-FR"/>
              </w:rPr>
              <w:t>ê</w:t>
            </w:r>
            <w:r>
              <w:rPr>
                <w:lang w:val="fr-FR"/>
              </w:rPr>
              <w:t xml:space="preserve">tres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10N / 10KN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ditions sont livr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sans Windows Media Player et les technologies associ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install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e5d739e4-e776-42cc-9130-820a1af1eb14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To play video, you can install [1}</w:t>
            </w:r>
            <w:r>
              <w:rPr>
                <w:noProof/>
              </w:rPr>
              <w:t>Microsoft's Media feature pack{2].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Pour lire des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os, vous pouvez installer le </w:t>
            </w: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pack de fonctionnalit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Media de Microsoft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09e1e127-3ff7-4165-baaf-a3127e648f58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Only real machines are supported.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Seules les vraies machines sont prises en charg</w:t>
            </w:r>
            <w:r>
              <w:rPr>
                <w:lang w:val="fr-FR"/>
              </w:rPr>
              <w:t>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f799ebd2-08d0-410c-96ce-cf2325afbf7c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While we expect that the player will generally work on virtual machines and Hosted Virtual Desktop (HVD), we do not test on these and do not support them.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Bien que nous nous attendions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ce que le joueur foncti</w:t>
            </w:r>
            <w:r>
              <w:rPr>
                <w:lang w:val="fr-FR"/>
              </w:rPr>
              <w:t>onne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ralement sur les machines virtuelles et le bureau virtuel h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berg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(HVD), nous ne les testons pas et ne les supportons pas.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4addd2b2-81f3-4837-9820-965c5a34dc0e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Wherever Flash Player is needed, the latest version is required.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Chaque fois que </w:t>
            </w:r>
            <w:r>
              <w:rPr>
                <w:lang w:val="fr-FR"/>
              </w:rPr>
              <w:t>Flash Player est 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cessaire, la derni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 version est requise.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2c3ee18c-b7e6-47e2-a9b0-4637e99e0195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noProof/>
              </w:rPr>
              <w:t>“</w:t>
            </w:r>
            <w:r>
              <w:rPr>
                <w:noProof/>
              </w:rPr>
              <w:t>Stock</w:t>
            </w:r>
            <w:r>
              <w:rPr>
                <w:noProof/>
              </w:rPr>
              <w:t>”</w:t>
            </w:r>
            <w:r>
              <w:rPr>
                <w:noProof/>
              </w:rPr>
              <w:t xml:space="preserve"> browser found on earlier versions of Android (often with an icon named </w:t>
            </w:r>
            <w:r>
              <w:rPr>
                <w:noProof/>
              </w:rPr>
              <w:t>“</w:t>
            </w:r>
            <w:r>
              <w:rPr>
                <w:noProof/>
              </w:rPr>
              <w:t>Internet</w:t>
            </w:r>
            <w:r>
              <w:rPr>
                <w:noProof/>
              </w:rPr>
              <w:t>”</w:t>
            </w:r>
            <w:r>
              <w:rPr>
                <w:noProof/>
              </w:rPr>
              <w:t>) has a number of unworkable issues with video playback and is not recommended.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Le navigateur </w:t>
            </w:r>
            <w:r>
              <w:rPr>
                <w:lang w:val="fr-FR"/>
              </w:rPr>
              <w:t>«</w:t>
            </w:r>
            <w:r>
              <w:rPr>
                <w:lang w:val="fr-FR"/>
              </w:rPr>
              <w:t> Stock </w:t>
            </w:r>
            <w:r>
              <w:rPr>
                <w:lang w:val="fr-FR"/>
              </w:rPr>
              <w:t>»</w:t>
            </w:r>
            <w:r>
              <w:rPr>
                <w:lang w:val="fr-FR"/>
              </w:rPr>
              <w:t xml:space="preserve"> trouv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sur les versions ant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rieures d'Android (souvent avec une ic</w:t>
            </w:r>
            <w:r>
              <w:rPr>
                <w:lang w:val="fr-FR"/>
              </w:rPr>
              <w:t>ô</w:t>
            </w:r>
            <w:r>
              <w:rPr>
                <w:lang w:val="fr-FR"/>
              </w:rPr>
              <w:t>ne nomm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e </w:t>
            </w:r>
            <w:r>
              <w:rPr>
                <w:lang w:val="fr-FR"/>
              </w:rPr>
              <w:t>«</w:t>
            </w:r>
            <w:r>
              <w:rPr>
                <w:lang w:val="fr-FR"/>
              </w:rPr>
              <w:t> Internet </w:t>
            </w:r>
            <w:r>
              <w:rPr>
                <w:lang w:val="fr-FR"/>
              </w:rPr>
              <w:t>»</w:t>
            </w:r>
            <w:r>
              <w:rPr>
                <w:lang w:val="fr-FR"/>
              </w:rPr>
              <w:t>)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sente un certain nombre de probl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mes irr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alisables avec la</w:t>
            </w:r>
            <w:r>
              <w:rPr>
                <w:lang w:val="fr-FR"/>
              </w:rPr>
              <w:t xml:space="preserve"> lecture vid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o et n'est pas recommand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abfb10f8-bc20-4e24-98fb-a66fee92bb48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Player is known to fail when Prototype.js v1.6 is present and may work where v1.7 is present.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 xml:space="preserve">Brightcove Player est connu pour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chouer lorsque Prototype.js v1.6 e</w:t>
            </w:r>
            <w:r>
              <w:rPr>
                <w:lang w:val="fr-FR"/>
              </w:rPr>
              <w:t>st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sent et peut fonctionner l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o</w:t>
            </w:r>
            <w:r>
              <w:rPr>
                <w:lang w:val="fr-FR"/>
              </w:rPr>
              <w:t>ù</w:t>
            </w:r>
            <w:r>
              <w:rPr>
                <w:lang w:val="fr-FR"/>
              </w:rPr>
              <w:t xml:space="preserve"> v1.7 est pr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af06c2ae-931c-4c7c-9a37-47864341ef71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Player does not support any usage in a shared environment with any version of Prototype.js.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 Player ne prend en charge aucune utilisation</w:t>
            </w:r>
            <w:r>
              <w:rPr>
                <w:lang w:val="fr-FR"/>
              </w:rPr>
              <w:t xml:space="preserve"> dans un environnement partag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avec n'importe quelle version de Prototype.js.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66fcf2f3-74fa-4433-b77e-2f90e9d92242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Page Contents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Contenu de la page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9fb394b2-44d3-49ad-ab54-74265e901206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Page last updated on 27 Apr 2021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Derni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 xml:space="preserve">re mise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de la</w:t>
            </w:r>
            <w:r>
              <w:rPr>
                <w:lang w:val="fr-FR"/>
              </w:rPr>
              <w:t xml:space="preserve"> page le 27 avril 2021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f932d7f7-c8ed-4116-af0f-7e100f0b09f8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Support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Assistance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f89f4232-3975-46a1-8f25-1b103d2c4a2d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[1}System Status{2]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tat du 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afeef27b-ad04-4ff0-b41a-c3872e2ca80d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[1}Contact Support{2]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Contacter le support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403c3950-4e3f-4858-9ca0-1702222b2d86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[1}Documentation{2]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Documentation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803b5574-4bad-451a-b086-4e6b17b62e09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Training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Formation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f6370150-8b1d-40bf-9dda-d140b676a77e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[1}Online Courses{2]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Cours en ligne</w:t>
            </w:r>
            <w:r>
              <w:rPr>
                <w:noProof/>
                <w:lang w:val="fr-FR"/>
              </w:rPr>
              <w:t>{</w:t>
            </w:r>
            <w:r>
              <w:rPr>
                <w:noProof/>
                <w:lang w:val="fr-FR"/>
              </w:rPr>
              <w:t>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022e5ead-a008-4ff5-9de6-fe5346e01ce3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[1}Register for a course{2]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 xml:space="preserve">S' inscrire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un cours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0499cf36-54c5-44ad-9c87-ea2f4c11c1ab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 University{2]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Universit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Brightcove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1270cf85-92a4-4837-a1d0-c52df62bfeb7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</w:t>
            </w:r>
            <w:r>
              <w:rPr>
                <w:noProof/>
              </w:rPr>
              <w:t>ve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1390eb70-a075-4ae3-b73d-746e51f85767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[1}Brightcove.com{2]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BrightCove.com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e9cd6186-d263-4f81-8697-5b9c9e5eb763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[1}Contact Us{2]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Contactez-nous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a682658d-70e8-4030-8e36-b0e03407223d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Brightcove Inc. All rights reserved.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Brightcove, Inc. Tous droits 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serv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308182be-6162-421d-9922-0c92a2b059f7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[1}Privacy{2] | [3}Terms &amp; Conditions{2]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noProof/>
                <w:lang w:val="fr-FR"/>
              </w:rPr>
              <w:t>[1}</w:t>
            </w:r>
            <w:r>
              <w:rPr>
                <w:lang w:val="fr-FR"/>
              </w:rPr>
              <w:t>Confidentialit</w:t>
            </w:r>
            <w:r>
              <w:rPr>
                <w:lang w:val="fr-FR"/>
              </w:rPr>
              <w:t>é</w:t>
            </w:r>
            <w:r>
              <w:rPr>
                <w:noProof/>
                <w:lang w:val="fr-FR"/>
              </w:rPr>
              <w:t>{2]</w:t>
            </w:r>
            <w:r>
              <w:rPr>
                <w:lang w:val="fr-FR"/>
              </w:rPr>
              <w:t xml:space="preserve"> | </w:t>
            </w:r>
            <w:r>
              <w:rPr>
                <w:noProof/>
                <w:lang w:val="fr-FR"/>
              </w:rPr>
              <w:t>[3}</w:t>
            </w:r>
            <w:r>
              <w:rPr>
                <w:lang w:val="fr-FR"/>
              </w:rPr>
              <w:t>Termes et conditions</w:t>
            </w:r>
            <w:r>
              <w:rPr>
                <w:noProof/>
                <w:lang w:val="fr-FR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db3efe6b-dc59-4c95-906b-a8aeb79607ae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LinkedIn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LinkedIn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4a6a2297-50bd-4e88-bc9a-221542d6518b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Twitter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Twitter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0be07119-be56-45c8-8fce-670533491a77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5F134A">
            <w:pPr>
              <w:rPr>
                <w:noProof/>
              </w:rPr>
            </w:pPr>
            <w:r>
              <w:rPr>
                <w:noProof/>
              </w:rPr>
              <w:t>Facebook</w:t>
            </w:r>
          </w:p>
        </w:tc>
        <w:tc>
          <w:tcPr>
            <w:tcW w:w="7407" w:type="dxa"/>
          </w:tcPr>
          <w:p w:rsidR="00000000" w:rsidRDefault="005F134A">
            <w:pPr>
              <w:rPr>
                <w:lang w:val="fr-FR"/>
              </w:rPr>
            </w:pPr>
            <w:r>
              <w:rPr>
                <w:lang w:val="fr-FR"/>
              </w:rPr>
              <w:t>Facebook</w:t>
            </w:r>
          </w:p>
        </w:tc>
      </w:tr>
    </w:tbl>
    <w:p w:rsidR="00000000" w:rsidRDefault="005F134A"/>
    <w:sectPr w:rsidR="00000000" w:rsidSect="00CA7D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34A" w:rsidRDefault="005F134A" w:rsidP="005F134A">
      <w:r>
        <w:separator/>
      </w:r>
    </w:p>
  </w:endnote>
  <w:endnote w:type="continuationSeparator" w:id="0">
    <w:p w:rsidR="005F134A" w:rsidRDefault="005F134A" w:rsidP="005F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34A" w:rsidRDefault="005F13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34A" w:rsidRDefault="005F13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34A" w:rsidRDefault="005F1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34A" w:rsidRDefault="005F134A" w:rsidP="005F134A">
      <w:r>
        <w:separator/>
      </w:r>
    </w:p>
  </w:footnote>
  <w:footnote w:type="continuationSeparator" w:id="0">
    <w:p w:rsidR="005F134A" w:rsidRDefault="005F134A" w:rsidP="005F1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34A" w:rsidRDefault="005F13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34A" w:rsidRDefault="005F13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34A" w:rsidRDefault="005F13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18"/>
    <w:rsid w:val="005F134A"/>
    <w:rsid w:val="00843EA9"/>
    <w:rsid w:val="00BA2B14"/>
    <w:rsid w:val="00CA7D18"/>
    <w:rsid w:val="00DA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2820F74-6107-4212-A6EC-1EBBAD39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imes New Roman" w:hAnsi="Tahoma" w:cs="Tahoma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color w:val="000000" w:themeColor="text1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qInternal">
    <w:name w:val="mqInternal"/>
    <w:uiPriority w:val="99"/>
    <w:rPr>
      <w:color w:val="800000"/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F1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34A"/>
    <w:rPr>
      <w:color w:val="000000" w:themeColor="text1"/>
      <w:sz w:val="20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F1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34A"/>
    <w:rPr>
      <w:color w:val="000000" w:themeColor="text1"/>
      <w:sz w:val="2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</Pages>
  <Words>53244</Words>
  <Characters>303496</Characters>
  <Application>Microsoft Office Word</Application>
  <DocSecurity>0</DocSecurity>
  <Lines>2529</Lines>
  <Paragraphs>712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Vezinet</dc:creator>
  <cp:keywords/>
  <dc:description/>
  <cp:lastModifiedBy>Cedric Vezinet</cp:lastModifiedBy>
  <cp:revision>2</cp:revision>
  <dcterms:created xsi:type="dcterms:W3CDTF">2021-06-07T21:01:00Z</dcterms:created>
  <dcterms:modified xsi:type="dcterms:W3CDTF">2021-06-07T21:01:00Z</dcterms:modified>
</cp:coreProperties>
</file>