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B2F92">
            <w:pPr>
              <w:jc w:val="center"/>
              <w:rPr>
                <w:b/>
                <w:noProof/>
              </w:rPr>
            </w:pPr>
            <w:bookmarkStart w:id="0" w:name="_GoBack"/>
            <w:bookmarkEnd w:id="0"/>
            <w:r>
              <w:rPr>
                <w:b/>
                <w:noProof/>
              </w:rPr>
              <w:t>shared_content.html</w:t>
            </w:r>
          </w:p>
          <w:p w:rsidR="00000000" w:rsidRDefault="009B2F92">
            <w:pPr>
              <w:jc w:val="center"/>
              <w:rPr>
                <w:b/>
                <w:noProof/>
              </w:rPr>
            </w:pPr>
            <w:r>
              <w:rPr>
                <w:b/>
                <w:noProof/>
              </w:rPr>
              <w:t>CAUTION: Do not change segment ID or source text</w:t>
            </w:r>
          </w:p>
          <w:p w:rsidR="00000000" w:rsidRDefault="009B2F92">
            <w:pPr>
              <w:jc w:val="center"/>
              <w:rPr>
                <w:b/>
                <w:noProof/>
              </w:rPr>
            </w:pPr>
            <w:r>
              <w:rPr>
                <w:b/>
                <w:noProof/>
              </w:rPr>
              <w:t>MQ971010 5c030a1a-7c99-4003-b6ab-916509a2d3a9</w:t>
            </w:r>
          </w:p>
        </w:tc>
      </w:tr>
      <w:tr w:rsidR="00000000">
        <w:tc>
          <w:tcPr>
            <w:tcW w:w="660" w:type="dxa"/>
            <w:shd w:val="clear" w:color="auto" w:fill="F2F2F2" w:themeFill="background1" w:themeFillShade="F2"/>
          </w:tcPr>
          <w:p w:rsidR="00000000" w:rsidRDefault="009B2F92">
            <w:pPr>
              <w:rPr>
                <w:b/>
                <w:noProof/>
              </w:rPr>
            </w:pPr>
            <w:r>
              <w:rPr>
                <w:b/>
                <w:noProof/>
              </w:rPr>
              <w:t>ID</w:t>
            </w:r>
          </w:p>
        </w:tc>
        <w:tc>
          <w:tcPr>
            <w:tcW w:w="7407" w:type="dxa"/>
            <w:shd w:val="clear" w:color="auto" w:fill="F2F2F2" w:themeFill="background1" w:themeFillShade="F2"/>
          </w:tcPr>
          <w:p w:rsidR="00000000" w:rsidRDefault="009B2F92">
            <w:pPr>
              <w:rPr>
                <w:b/>
                <w:noProof/>
              </w:rPr>
            </w:pPr>
            <w:r>
              <w:rPr>
                <w:b/>
                <w:noProof/>
              </w:rPr>
              <w:t>English (United States)</w:t>
            </w:r>
          </w:p>
        </w:tc>
        <w:tc>
          <w:tcPr>
            <w:tcW w:w="7407" w:type="dxa"/>
            <w:shd w:val="clear" w:color="auto" w:fill="F2F2F2" w:themeFill="background1" w:themeFillShade="F2"/>
          </w:tcPr>
          <w:p w:rsidR="00000000" w:rsidRDefault="009B2F92">
            <w:pPr>
              <w:rPr>
                <w:b/>
                <w:noProof/>
              </w:rPr>
            </w:pPr>
            <w:r>
              <w:rPr>
                <w:b/>
                <w:noProof/>
              </w:rPr>
              <w:t>German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head.html</w:t>
            </w:r>
          </w:p>
          <w:p w:rsidR="00000000" w:rsidRDefault="009B2F92">
            <w:pPr>
              <w:jc w:val="center"/>
              <w:rPr>
                <w:b/>
                <w:noProof/>
              </w:rPr>
            </w:pPr>
            <w:r>
              <w:rPr>
                <w:b/>
                <w:noProof/>
              </w:rPr>
              <w:t>MQ971010 9476a1af-f69a-4e17-837a-f1366eecc553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9B2F92">
            <w:pPr>
              <w:rPr>
                <w:noProof/>
              </w:rPr>
            </w:pPr>
            <w:r>
              <w:rPr>
                <w:noProof/>
              </w:rPr>
              <w:t>\{\{ page.description | strip_html }}</w:t>
            </w:r>
          </w:p>
        </w:tc>
        <w:tc>
          <w:tcPr>
            <w:tcW w:w="7407" w:type="dxa"/>
          </w:tcPr>
          <w:p w:rsidR="00000000" w:rsidRDefault="009B2F92">
            <w:pPr>
              <w:rPr>
                <w:lang w:val="de-DE"/>
              </w:rPr>
            </w:pPr>
            <w:r>
              <w:rPr>
                <w:lang w:val="de-DE"/>
              </w:rPr>
              <w:t>\{\{ page.description | strip_html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searchpage.html</w:t>
            </w:r>
          </w:p>
          <w:p w:rsidR="00000000" w:rsidRDefault="009B2F92">
            <w:pPr>
              <w:jc w:val="center"/>
              <w:rPr>
                <w:b/>
                <w:noProof/>
              </w:rPr>
            </w:pPr>
            <w:r>
              <w:rPr>
                <w:b/>
                <w:noProof/>
              </w:rPr>
              <w:t>MQ971010 5075b668-bd8a-41e4-a02d-0b5ff59a7d81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9B2F92">
            <w:pPr>
              <w:rPr>
                <w:noProof/>
              </w:rPr>
            </w:pPr>
            <w:r>
              <w:rPr>
                <w:noProof/>
              </w:rPr>
              <w:t>open in new tab</w:t>
            </w:r>
          </w:p>
        </w:tc>
        <w:tc>
          <w:tcPr>
            <w:tcW w:w="7407" w:type="dxa"/>
          </w:tcPr>
          <w:p w:rsidR="00000000" w:rsidRDefault="009B2F92">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staging.html</w:t>
            </w:r>
          </w:p>
          <w:p w:rsidR="00000000" w:rsidRDefault="009B2F92">
            <w:pPr>
              <w:jc w:val="center"/>
              <w:rPr>
                <w:b/>
                <w:noProof/>
              </w:rPr>
            </w:pPr>
            <w:r>
              <w:rPr>
                <w:b/>
                <w:noProof/>
              </w:rPr>
              <w:t>MQ971010 f1711a96-4e53-4d0a-aa89-1e3b23995b07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9B2F92">
            <w:pPr>
              <w:rPr>
                <w:noProof/>
              </w:rPr>
            </w:pPr>
            <w:r>
              <w:rPr>
                <w:noProof/>
              </w:rPr>
              <w:t>\{\{ page.description | strip_html }}</w:t>
            </w:r>
          </w:p>
        </w:tc>
        <w:tc>
          <w:tcPr>
            <w:tcW w:w="7407" w:type="dxa"/>
          </w:tcPr>
          <w:p w:rsidR="00000000" w:rsidRDefault="009B2F92">
            <w:pPr>
              <w:rPr>
                <w:lang w:val="de-DE"/>
              </w:rPr>
            </w:pPr>
            <w:r>
              <w:rPr>
                <w:lang w:val="de-DE"/>
              </w:rPr>
              <w:t>\{\{ page.description | strip_html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search.html</w:t>
            </w:r>
          </w:p>
          <w:p w:rsidR="00000000" w:rsidRDefault="009B2F92">
            <w:pPr>
              <w:jc w:val="center"/>
              <w:rPr>
                <w:b/>
                <w:noProof/>
              </w:rPr>
            </w:pPr>
            <w:r>
              <w:rPr>
                <w:b/>
                <w:noProof/>
              </w:rPr>
              <w:t>MQ971010 6107fb9f-7ee3-44bd-9b8f-2e4c74cfcf9a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9B2F92">
            <w:pPr>
              <w:rPr>
                <w:noProof/>
              </w:rPr>
            </w:pPr>
            <w:r>
              <w:rPr>
                <w:noProof/>
              </w:rPr>
              <w:t>Navigation Menu</w:t>
            </w:r>
          </w:p>
        </w:tc>
        <w:tc>
          <w:tcPr>
            <w:tcW w:w="7407" w:type="dxa"/>
          </w:tcPr>
          <w:p w:rsidR="00000000" w:rsidRDefault="009B2F92">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9B2F92">
            <w:pPr>
              <w:rPr>
                <w:noProof/>
              </w:rPr>
            </w:pPr>
            <w:r>
              <w:rPr>
                <w:noProof/>
              </w:rPr>
              <w:t>Page Contents</w:t>
            </w:r>
          </w:p>
        </w:tc>
        <w:tc>
          <w:tcPr>
            <w:tcW w:w="7407" w:type="dxa"/>
          </w:tcPr>
          <w:p w:rsidR="00000000" w:rsidRDefault="009B2F92">
            <w:pPr>
              <w:rPr>
                <w:lang w:val="de-DE"/>
              </w:rPr>
            </w:pPr>
            <w:r>
              <w:rPr>
                <w:lang w:val="de-DE"/>
              </w:rPr>
              <w:t>Seiteninhalt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9B2F92">
            <w:pPr>
              <w:rPr>
                <w:noProof/>
              </w:rPr>
            </w:pPr>
            <w:r>
              <w:rPr>
                <w:noProof/>
              </w:rPr>
              <w:t>open in new tab</w:t>
            </w:r>
          </w:p>
        </w:tc>
        <w:tc>
          <w:tcPr>
            <w:tcW w:w="7407" w:type="dxa"/>
          </w:tcPr>
          <w:p w:rsidR="00000000" w:rsidRDefault="009B2F92">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updated.html</w:t>
            </w:r>
          </w:p>
          <w:p w:rsidR="00000000" w:rsidRDefault="009B2F92">
            <w:pPr>
              <w:jc w:val="center"/>
              <w:rPr>
                <w:b/>
                <w:noProof/>
              </w:rPr>
            </w:pPr>
            <w:r>
              <w:rPr>
                <w:b/>
                <w:noProof/>
              </w:rPr>
              <w:t>MQ971010 a457c501-3f00-4fcc-94aa-a4223a601298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9B2F92">
            <w:pPr>
              <w:rPr>
                <w:noProof/>
              </w:rPr>
            </w:pPr>
            <w:r>
              <w:rPr>
                <w:noProof/>
              </w:rPr>
              <w:t>\{% if page.name != 'index.html' %}</w:t>
            </w:r>
          </w:p>
        </w:tc>
        <w:tc>
          <w:tcPr>
            <w:tcW w:w="7407" w:type="dxa"/>
          </w:tcPr>
          <w:p w:rsidR="00000000" w:rsidRDefault="009B2F92">
            <w:pPr>
              <w:rPr>
                <w:lang w:val="de-DE"/>
              </w:rPr>
            </w:pPr>
            <w:r>
              <w:rPr>
                <w:lang w:val="de-DE"/>
              </w:rPr>
              <w:t>\{</w:t>
            </w:r>
            <w:r>
              <w:rPr>
                <w:lang w:val="de-DE"/>
              </w:rPr>
              <w:t>% if page.name! = 'index.html'%}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9B2F92">
            <w:pPr>
              <w:rPr>
                <w:noProof/>
              </w:rPr>
            </w:pPr>
            <w:r>
              <w:rPr>
                <w:noProof/>
              </w:rPr>
              <w:t>Page Contents</w:t>
            </w:r>
          </w:p>
        </w:tc>
        <w:tc>
          <w:tcPr>
            <w:tcW w:w="7407" w:type="dxa"/>
          </w:tcPr>
          <w:p w:rsidR="00000000" w:rsidRDefault="009B2F92">
            <w:pPr>
              <w:rPr>
                <w:lang w:val="de-DE"/>
              </w:rPr>
            </w:pPr>
            <w:r>
              <w:rPr>
                <w:lang w:val="de-DE"/>
              </w:rPr>
              <w:t>Seiteninhalt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9B2F92">
            <w:pPr>
              <w:rPr>
                <w:noProof/>
              </w:rPr>
            </w:pPr>
            <w:r>
              <w:rPr>
                <w:noProof/>
              </w:rPr>
              <w:t>Page last updated on \{\{</w:t>
            </w:r>
            <w:r>
              <w:rPr>
                <w:noProof/>
              </w:rPr>
              <w:t xml:space="preserve"> page.last_modified_at | date_to_string }}</w:t>
            </w:r>
          </w:p>
        </w:tc>
        <w:tc>
          <w:tcPr>
            <w:tcW w:w="7407" w:type="dxa"/>
          </w:tcPr>
          <w:p w:rsidR="00000000" w:rsidRDefault="009B2F92">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foot.html</w:t>
            </w:r>
          </w:p>
          <w:p w:rsidR="00000000" w:rsidRDefault="009B2F92">
            <w:pPr>
              <w:jc w:val="center"/>
              <w:rPr>
                <w:b/>
                <w:noProof/>
              </w:rPr>
            </w:pPr>
            <w:r>
              <w:rPr>
                <w:b/>
                <w:noProof/>
              </w:rPr>
              <w:t>MQ971010 72a37742-8e07-4c8b-8554-28dcd0db29c4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9B2F92">
            <w:pPr>
              <w:rPr>
                <w:noProof/>
              </w:rPr>
            </w:pPr>
            <w:r>
              <w:rPr>
                <w:noProof/>
              </w:rPr>
              <w:t>\{% if page.layout != 'api-reference' %}</w:t>
            </w:r>
          </w:p>
        </w:tc>
        <w:tc>
          <w:tcPr>
            <w:tcW w:w="7407" w:type="dxa"/>
          </w:tcPr>
          <w:p w:rsidR="00000000" w:rsidRDefault="009B2F92">
            <w:pPr>
              <w:rPr>
                <w:lang w:val="de-DE"/>
              </w:rPr>
            </w:pPr>
            <w:r>
              <w:rPr>
                <w:lang w:val="de-DE"/>
              </w:rPr>
              <w:t>\{% if page.layout! = 'API-Referenz'%}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9B2F92">
            <w:pPr>
              <w:rPr>
                <w:noProof/>
              </w:rPr>
            </w:pPr>
            <w:r>
              <w:rPr>
                <w:noProof/>
              </w:rPr>
              <w:t>\{% if page.name == 'search.html' %}</w:t>
            </w:r>
          </w:p>
        </w:tc>
        <w:tc>
          <w:tcPr>
            <w:tcW w:w="7407" w:type="dxa"/>
          </w:tcPr>
          <w:p w:rsidR="00000000" w:rsidRDefault="009B2F92">
            <w:pPr>
              <w:rPr>
                <w:lang w:val="de-DE"/>
              </w:rPr>
            </w:pPr>
            <w:r>
              <w:rPr>
                <w:lang w:val="de-DE"/>
              </w:rPr>
              <w:t>\{% if page.name == 'search.html'%}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9B2F92">
            <w:pPr>
              <w:rPr>
                <w:noProof/>
              </w:rPr>
            </w:pPr>
            <w:r>
              <w:rPr>
                <w:noProof/>
              </w:rPr>
              <w:t>\{% else %}</w:t>
            </w:r>
          </w:p>
        </w:tc>
        <w:tc>
          <w:tcPr>
            <w:tcW w:w="7407" w:type="dxa"/>
          </w:tcPr>
          <w:p w:rsidR="00000000" w:rsidRDefault="009B2F92">
            <w:pPr>
              <w:rPr>
                <w:lang w:val="de-DE"/>
              </w:rPr>
            </w:pPr>
            <w:r>
              <w:rPr>
                <w:lang w:val="de-DE"/>
              </w:rPr>
              <w:t>\{% else%}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shared_foot.html</w:t>
            </w:r>
          </w:p>
          <w:p w:rsidR="00000000" w:rsidRDefault="009B2F92">
            <w:pPr>
              <w:jc w:val="center"/>
              <w:rPr>
                <w:b/>
                <w:noProof/>
              </w:rPr>
            </w:pPr>
            <w:r>
              <w:rPr>
                <w:b/>
                <w:noProof/>
              </w:rPr>
              <w:t>MQ971010 9c0374d5-97bf-40e9-96cf-86cc8b68bac7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9B2F92">
            <w:pPr>
              <w:rPr>
                <w:noProof/>
              </w:rPr>
            </w:pPr>
            <w:r>
              <w:rPr>
                <w:noProof/>
              </w:rPr>
              <w:t>\{</w:t>
            </w:r>
            <w:r>
              <w:rPr>
                <w:noProof/>
              </w:rPr>
              <w:t>% if page.name != 'index.html' %}</w:t>
            </w:r>
          </w:p>
        </w:tc>
        <w:tc>
          <w:tcPr>
            <w:tcW w:w="7407" w:type="dxa"/>
          </w:tcPr>
          <w:p w:rsidR="00000000" w:rsidRDefault="009B2F92">
            <w:pPr>
              <w:rPr>
                <w:lang w:val="de-DE"/>
              </w:rPr>
            </w:pPr>
            <w:r>
              <w:rPr>
                <w:lang w:val="de-DE"/>
              </w:rPr>
              <w:t>\{% if page.name! = 'index.html'%}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4f58d238-f525-477c-afe6-973ea1c2dd89</w:t>
            </w:r>
          </w:p>
        </w:tc>
        <w:tc>
          <w:tcPr>
            <w:tcW w:w="7407" w:type="dxa"/>
            <w:shd w:val="clear" w:color="auto" w:fill="F2F2F2" w:themeFill="background1" w:themeFillShade="F2"/>
          </w:tcPr>
          <w:p w:rsidR="00000000" w:rsidRDefault="009B2F92">
            <w:pPr>
              <w:rPr>
                <w:noProof/>
              </w:rPr>
            </w:pPr>
            <w:r>
              <w:rPr>
                <w:noProof/>
              </w:rPr>
              <w:t>\{% if page.name == 'search.html' %}</w:t>
            </w:r>
          </w:p>
        </w:tc>
        <w:tc>
          <w:tcPr>
            <w:tcW w:w="7407" w:type="dxa"/>
          </w:tcPr>
          <w:p w:rsidR="00000000" w:rsidRDefault="009B2F92">
            <w:pPr>
              <w:rPr>
                <w:lang w:val="de-DE"/>
              </w:rPr>
            </w:pPr>
            <w:r>
              <w:rPr>
                <w:lang w:val="de-DE"/>
              </w:rPr>
              <w:t>\{% if page.name == 'search.html'%}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9B2F92">
            <w:pPr>
              <w:rPr>
                <w:noProof/>
              </w:rPr>
            </w:pPr>
            <w:r>
              <w:rPr>
                <w:noProof/>
              </w:rPr>
              <w:t>\{% else %}</w:t>
            </w:r>
          </w:p>
        </w:tc>
        <w:tc>
          <w:tcPr>
            <w:tcW w:w="7407" w:type="dxa"/>
          </w:tcPr>
          <w:p w:rsidR="00000000" w:rsidRDefault="009B2F92">
            <w:pPr>
              <w:rPr>
                <w:lang w:val="de-DE"/>
              </w:rPr>
            </w:pPr>
            <w:r>
              <w:rPr>
                <w:lang w:val="de-DE"/>
              </w:rPr>
              <w:t>\{% else%}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fb2531d1-ec82-42b4-9aae-ceb5ea291660</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footer.html</w:t>
            </w:r>
          </w:p>
          <w:p w:rsidR="00000000" w:rsidRDefault="009B2F92">
            <w:pPr>
              <w:jc w:val="center"/>
              <w:rPr>
                <w:b/>
                <w:noProof/>
              </w:rPr>
            </w:pPr>
            <w:r>
              <w:rPr>
                <w:b/>
                <w:noProof/>
              </w:rPr>
              <w:t>MQ971010 ebbe4e6e-411b-47b7-a94c-93440ed46889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9B2F92">
            <w:pPr>
              <w:rPr>
                <w:noProof/>
              </w:rPr>
            </w:pPr>
            <w:r>
              <w:rPr>
                <w:noProof/>
              </w:rPr>
              <w:t>Brightcove Support</w:t>
            </w:r>
          </w:p>
        </w:tc>
        <w:tc>
          <w:tcPr>
            <w:tcW w:w="7407" w:type="dxa"/>
          </w:tcPr>
          <w:p w:rsidR="00000000" w:rsidRDefault="009B2F92">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9B2F92">
            <w:pPr>
              <w:rPr>
                <w:noProof/>
              </w:rPr>
            </w:pPr>
            <w:r>
              <w:rPr>
                <w:rStyle w:val="mqInternal"/>
                <w:noProof/>
              </w:rPr>
              <w:t>[1}</w:t>
            </w:r>
            <w:r>
              <w:rPr>
                <w:noProof/>
              </w:rPr>
              <w:t>System Status</w:t>
            </w:r>
            <w:r>
              <w:rPr>
                <w:rStyle w:val="mqInternal"/>
                <w:noProof/>
              </w:rPr>
              <w:t>{2]</w:t>
            </w:r>
          </w:p>
        </w:tc>
        <w:tc>
          <w:tcPr>
            <w:tcW w:w="7407" w:type="dxa"/>
          </w:tcPr>
          <w:p w:rsidR="00000000" w:rsidRDefault="009B2F92">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9B2F92">
            <w:pPr>
              <w:rPr>
                <w:noProof/>
              </w:rPr>
            </w:pPr>
            <w:r>
              <w:rPr>
                <w:rStyle w:val="mqInternal"/>
                <w:noProof/>
              </w:rPr>
              <w:t>[1}</w:t>
            </w:r>
            <w:r>
              <w:rPr>
                <w:noProof/>
              </w:rPr>
              <w:t>Contact Support</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9B2F92">
            <w:pPr>
              <w:rPr>
                <w:noProof/>
              </w:rPr>
            </w:pPr>
            <w:r>
              <w:rPr>
                <w:rStyle w:val="mqInternal"/>
                <w:noProof/>
              </w:rPr>
              <w:t>[1}</w:t>
            </w:r>
            <w:r>
              <w:rPr>
                <w:noProof/>
              </w:rPr>
              <w:t>Documentation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9B2F92">
            <w:pPr>
              <w:rPr>
                <w:noProof/>
              </w:rPr>
            </w:pPr>
            <w:r>
              <w:rPr>
                <w:noProof/>
              </w:rPr>
              <w:t>Training</w:t>
            </w:r>
          </w:p>
        </w:tc>
        <w:tc>
          <w:tcPr>
            <w:tcW w:w="7407" w:type="dxa"/>
          </w:tcPr>
          <w:p w:rsidR="00000000" w:rsidRDefault="009B2F92">
            <w:pPr>
              <w:rPr>
                <w:lang w:val="de-DE"/>
              </w:rPr>
            </w:pPr>
            <w:r>
              <w:rPr>
                <w:lang w:val="de-DE"/>
              </w:rPr>
              <w:t>Ausbildung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9B2F92">
            <w:pPr>
              <w:rPr>
                <w:noProof/>
              </w:rPr>
            </w:pPr>
            <w:r>
              <w:rPr>
                <w:rStyle w:val="mqInternal"/>
                <w:noProof/>
              </w:rPr>
              <w:t>[1}</w:t>
            </w:r>
            <w:r>
              <w:rPr>
                <w:noProof/>
              </w:rPr>
              <w:t>Online Courses</w:t>
            </w:r>
            <w:r>
              <w:rPr>
                <w:rStyle w:val="mqInternal"/>
                <w:noProof/>
              </w:rPr>
              <w:t>{2]</w:t>
            </w:r>
          </w:p>
        </w:tc>
        <w:tc>
          <w:tcPr>
            <w:tcW w:w="7407" w:type="dxa"/>
          </w:tcPr>
          <w:p w:rsidR="00000000" w:rsidRDefault="009B2F92">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9B2F92">
            <w:pPr>
              <w:rPr>
                <w:noProof/>
              </w:rPr>
            </w:pPr>
            <w:r>
              <w:rPr>
                <w:rStyle w:val="mqInternal"/>
                <w:noProof/>
              </w:rPr>
              <w:t>[1}</w:t>
            </w:r>
            <w:r>
              <w:rPr>
                <w:noProof/>
              </w:rPr>
              <w:t>Register for a course</w:t>
            </w:r>
            <w:r>
              <w:rPr>
                <w:rStyle w:val="mqInternal"/>
                <w:noProof/>
              </w:rPr>
              <w:t>{2]</w:t>
            </w:r>
          </w:p>
        </w:tc>
        <w:tc>
          <w:tcPr>
            <w:tcW w:w="7407" w:type="dxa"/>
          </w:tcPr>
          <w:p w:rsidR="00000000" w:rsidRDefault="009B2F92">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9B2F92">
            <w:pPr>
              <w:rPr>
                <w:noProof/>
              </w:rPr>
            </w:pPr>
            <w:r>
              <w:rPr>
                <w:rStyle w:val="mqInternal"/>
                <w:noProof/>
              </w:rPr>
              <w:t>[1}</w:t>
            </w:r>
            <w:r>
              <w:rPr>
                <w:noProof/>
              </w:rPr>
              <w:t>Brightcove University</w:t>
            </w:r>
            <w:r>
              <w:rPr>
                <w:rStyle w:val="mqInternal"/>
                <w:noProof/>
              </w:rPr>
              <w:t>{2]</w:t>
            </w:r>
          </w:p>
        </w:tc>
        <w:tc>
          <w:tcPr>
            <w:tcW w:w="7407" w:type="dxa"/>
          </w:tcPr>
          <w:p w:rsidR="00000000" w:rsidRDefault="009B2F92">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9B2F92">
            <w:pPr>
              <w:rPr>
                <w:noProof/>
              </w:rPr>
            </w:pPr>
            <w:r>
              <w:rPr>
                <w:noProof/>
              </w:rPr>
              <w:t>Brightcove</w:t>
            </w:r>
          </w:p>
        </w:tc>
        <w:tc>
          <w:tcPr>
            <w:tcW w:w="7407" w:type="dxa"/>
          </w:tcPr>
          <w:p w:rsidR="00000000" w:rsidRDefault="009B2F92">
            <w:pPr>
              <w:rPr>
                <w:lang w:val="de-DE"/>
              </w:rPr>
            </w:pPr>
            <w:r>
              <w:rPr>
                <w:lang w:val="de-DE"/>
              </w:rPr>
              <w:t>Helle Bucht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9B2F92">
            <w:pPr>
              <w:rPr>
                <w:noProof/>
              </w:rPr>
            </w:pPr>
            <w:r>
              <w:rPr>
                <w:rStyle w:val="mqInternal"/>
                <w:noProof/>
              </w:rPr>
              <w:t>[1}</w:t>
            </w:r>
            <w:r>
              <w:rPr>
                <w:noProof/>
              </w:rPr>
              <w:t>Brightcove.com</w:t>
            </w:r>
            <w:r>
              <w:rPr>
                <w:rStyle w:val="mqInternal"/>
                <w:noProof/>
              </w:rPr>
              <w:t>{2]</w:t>
            </w:r>
          </w:p>
        </w:tc>
        <w:tc>
          <w:tcPr>
            <w:tcW w:w="7407" w:type="dxa"/>
          </w:tcPr>
          <w:p w:rsidR="00000000" w:rsidRDefault="009B2F92">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9B2F92">
            <w:pPr>
              <w:rPr>
                <w:noProof/>
              </w:rPr>
            </w:pPr>
            <w:r>
              <w:rPr>
                <w:rStyle w:val="mqInternal"/>
                <w:noProof/>
              </w:rPr>
              <w:t>[1}</w:t>
            </w:r>
            <w:r>
              <w:rPr>
                <w:noProof/>
              </w:rPr>
              <w:t>Contact Us</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9B2F92">
            <w:pPr>
              <w:rPr>
                <w:noProof/>
              </w:rPr>
            </w:pPr>
            <w:r>
              <w:rPr>
                <w:noProof/>
              </w:rPr>
              <w:t>Brightcove Inc. All rights reserved.</w:t>
            </w:r>
          </w:p>
        </w:tc>
        <w:tc>
          <w:tcPr>
            <w:tcW w:w="7407" w:type="dxa"/>
          </w:tcPr>
          <w:p w:rsidR="00000000" w:rsidRDefault="009B2F92">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7e62857c-58a6-409c-a081-ffa9517a</w:t>
            </w:r>
            <w:r>
              <w:rPr>
                <w:noProof/>
                <w:sz w:val="2"/>
              </w:rPr>
              <w:t>24b7</w:t>
            </w:r>
          </w:p>
        </w:tc>
        <w:tc>
          <w:tcPr>
            <w:tcW w:w="7407" w:type="dxa"/>
            <w:shd w:val="clear" w:color="auto" w:fill="F2F2F2" w:themeFill="background1" w:themeFillShade="F2"/>
          </w:tcPr>
          <w:p w:rsidR="00000000" w:rsidRDefault="009B2F92">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9B2F92">
            <w:pPr>
              <w:rPr>
                <w:noProof/>
              </w:rPr>
            </w:pPr>
            <w:r>
              <w:rPr>
                <w:noProof/>
              </w:rPr>
              <w:t>LinkedIn</w:t>
            </w:r>
          </w:p>
        </w:tc>
        <w:tc>
          <w:tcPr>
            <w:tcW w:w="7407" w:type="dxa"/>
          </w:tcPr>
          <w:p w:rsidR="00000000" w:rsidRDefault="009B2F92">
            <w:pPr>
              <w:rPr>
                <w:lang w:val="de-DE"/>
              </w:rPr>
            </w:pPr>
            <w:r>
              <w:rPr>
                <w:lang w:val="de-DE"/>
              </w:rPr>
              <w:t>LinkedIn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9B2F92">
            <w:pPr>
              <w:rPr>
                <w:noProof/>
              </w:rPr>
            </w:pPr>
            <w:r>
              <w:rPr>
                <w:noProof/>
              </w:rPr>
              <w:t>Twitter</w:t>
            </w:r>
          </w:p>
        </w:tc>
        <w:tc>
          <w:tcPr>
            <w:tcW w:w="7407" w:type="dxa"/>
          </w:tcPr>
          <w:p w:rsidR="00000000" w:rsidRDefault="009B2F92">
            <w:pPr>
              <w:rPr>
                <w:lang w:val="de-DE"/>
              </w:rPr>
            </w:pPr>
            <w:r>
              <w:rPr>
                <w:lang w:val="de-DE"/>
              </w:rPr>
              <w:t>Twitter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9B2F92">
            <w:pPr>
              <w:rPr>
                <w:noProof/>
              </w:rPr>
            </w:pPr>
            <w:r>
              <w:rPr>
                <w:noProof/>
              </w:rPr>
              <w:t>Facebook</w:t>
            </w:r>
          </w:p>
        </w:tc>
        <w:tc>
          <w:tcPr>
            <w:tcW w:w="7407" w:type="dxa"/>
          </w:tcPr>
          <w:p w:rsidR="00000000" w:rsidRDefault="009B2F92">
            <w:pPr>
              <w:rPr>
                <w:lang w:val="de-DE"/>
              </w:rPr>
            </w:pPr>
            <w:r>
              <w:rPr>
                <w:lang w:val="de-DE"/>
              </w:rPr>
              <w:t>Facebook</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header.html</w:t>
            </w:r>
          </w:p>
          <w:p w:rsidR="00000000" w:rsidRDefault="009B2F92">
            <w:pPr>
              <w:jc w:val="center"/>
              <w:rPr>
                <w:b/>
                <w:noProof/>
              </w:rPr>
            </w:pPr>
            <w:r>
              <w:rPr>
                <w:b/>
                <w:noProof/>
              </w:rPr>
              <w:t>MQ971010 995f6c71-2543-4720-a458-fec5f7f02a05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9B2F92">
            <w:pPr>
              <w:rPr>
                <w:noProof/>
              </w:rPr>
            </w:pPr>
            <w:r>
              <w:rPr>
                <w:rStyle w:val="mqInternal"/>
                <w:noProof/>
              </w:rPr>
              <w:t>[1}[2}</w:t>
            </w:r>
            <w:r>
              <w:rPr>
                <w:noProof/>
              </w:rPr>
              <w:t>BRIGHTCOVE AUDIENCE</w:t>
            </w:r>
            <w:r>
              <w:rPr>
                <w:rStyle w:val="mqInternal"/>
                <w:noProof/>
              </w:rPr>
              <w:t>[3}</w:t>
            </w:r>
            <w:r>
              <w:rPr>
                <w:noProof/>
              </w:rPr>
              <w:t>™</w:t>
            </w:r>
            <w:r>
              <w:rPr>
                <w:rStyle w:val="mqInternal"/>
                <w:noProof/>
              </w:rPr>
              <w:t>{4]{5]{6]</w:t>
            </w:r>
          </w:p>
        </w:tc>
        <w:tc>
          <w:tcPr>
            <w:tcW w:w="7407" w:type="dxa"/>
          </w:tcPr>
          <w:p w:rsidR="00000000" w:rsidRDefault="009B2F92">
            <w:pPr>
              <w:rPr>
                <w:lang w:val="de-DE"/>
              </w:rPr>
            </w:pPr>
            <w:r>
              <w:rPr>
                <w:rStyle w:val="mqInternal"/>
                <w:noProof/>
                <w:lang w:val="de-DE"/>
              </w:rPr>
              <w:t>[1}[2}</w:t>
            </w:r>
            <w:r>
              <w:rPr>
                <w:lang w:val="de-DE"/>
              </w:rPr>
              <w:t>BRIGHTCOVE PUBLIKUM</w:t>
            </w:r>
            <w:r>
              <w:rPr>
                <w:rStyle w:val="mqInternal"/>
                <w:noProof/>
                <w:lang w:val="de-DE"/>
              </w:rPr>
              <w:t>[3}</w:t>
            </w:r>
            <w:r>
              <w:rPr>
                <w:lang w:val="de-DE"/>
              </w:rPr>
              <w:t>™</w:t>
            </w:r>
            <w:r>
              <w:rPr>
                <w:rStyle w:val="mqInternal"/>
                <w:noProof/>
                <w:lang w:val="de-DE"/>
              </w:rPr>
              <w:t>{4]{5]{6]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9B2F92">
            <w:pPr>
              <w:rPr>
                <w:noProof/>
              </w:rPr>
            </w:pPr>
            <w:r>
              <w:rPr>
                <w:noProof/>
              </w:rPr>
              <w:t>Select Language</w:t>
            </w:r>
          </w:p>
        </w:tc>
        <w:tc>
          <w:tcPr>
            <w:tcW w:w="7407" w:type="dxa"/>
          </w:tcPr>
          <w:p w:rsidR="00000000" w:rsidRDefault="009B2F92">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9B2F92">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B2F92">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9B2F92">
            <w:pPr>
              <w:rPr>
                <w:noProof/>
              </w:rPr>
            </w:pPr>
            <w:r>
              <w:rPr>
                <w:noProof/>
              </w:rPr>
              <w:t>\{% if page.parent %}</w:t>
            </w:r>
          </w:p>
        </w:tc>
        <w:tc>
          <w:tcPr>
            <w:tcW w:w="7407" w:type="dxa"/>
          </w:tcPr>
          <w:p w:rsidR="00000000" w:rsidRDefault="009B2F92">
            <w:pPr>
              <w:rPr>
                <w:lang w:val="de-DE"/>
              </w:rPr>
            </w:pPr>
            <w:r>
              <w:rPr>
                <w:lang w:val="de-DE"/>
              </w:rPr>
              <w:t>\{% if page.parent%}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9B2F92">
            <w:pPr>
              <w:rPr>
                <w:noProof/>
              </w:rPr>
            </w:pPr>
            <w:r>
              <w:rPr>
                <w:rStyle w:val="mqInternal"/>
                <w:noProof/>
              </w:rPr>
              <w:t>[1}</w:t>
            </w:r>
            <w:r>
              <w:rPr>
                <w:noProof/>
              </w:rPr>
              <w:t>Home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02492285-30d5-40bf-bc25-5fb8d9d9bd87</w:t>
            </w:r>
          </w:p>
        </w:tc>
        <w:tc>
          <w:tcPr>
            <w:tcW w:w="7407" w:type="dxa"/>
            <w:shd w:val="clear" w:color="auto" w:fill="F2F2F2" w:themeFill="background1" w:themeFillShade="F2"/>
          </w:tcPr>
          <w:p w:rsidR="00000000" w:rsidRDefault="009B2F92">
            <w:pPr>
              <w:rPr>
                <w:noProof/>
              </w:rPr>
            </w:pPr>
            <w:r>
              <w:rPr>
                <w:noProof/>
              </w:rPr>
              <w:t>\{% endif %} \{</w:t>
            </w:r>
            <w:r>
              <w:rPr>
                <w:noProof/>
              </w:rPr>
              <w:t>% if page.grandparent_name %}</w:t>
            </w:r>
          </w:p>
        </w:tc>
        <w:tc>
          <w:tcPr>
            <w:tcW w:w="7407" w:type="dxa"/>
          </w:tcPr>
          <w:p w:rsidR="00000000" w:rsidRDefault="009B2F92">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9B2F92">
            <w:pPr>
              <w:rPr>
                <w:noProof/>
              </w:rPr>
            </w:pPr>
            <w:r>
              <w:rPr>
                <w:rStyle w:val="mqInternal"/>
                <w:noProof/>
              </w:rPr>
              <w:t>[1}</w:t>
            </w:r>
            <w:r>
              <w:rPr>
                <w:noProof/>
              </w:rPr>
              <w:t>\{\{ page.grandparent_name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9B2F92">
            <w:pPr>
              <w:rPr>
                <w:noProof/>
              </w:rPr>
            </w:pPr>
            <w:r>
              <w:rPr>
                <w:noProof/>
              </w:rPr>
              <w:t>\{% endif %} \{% if page.pare</w:t>
            </w:r>
            <w:r>
              <w:rPr>
                <w:noProof/>
              </w:rPr>
              <w:t>nt and page.parent != "Home" %}</w:t>
            </w:r>
          </w:p>
        </w:tc>
        <w:tc>
          <w:tcPr>
            <w:tcW w:w="7407" w:type="dxa"/>
          </w:tcPr>
          <w:p w:rsidR="00000000" w:rsidRDefault="009B2F92">
            <w:pPr>
              <w:rPr>
                <w:lang w:val="de-DE"/>
              </w:rPr>
            </w:pPr>
            <w:r>
              <w:rPr>
                <w:lang w:val="de-DE"/>
              </w:rPr>
              <w:t>\{% endif%} \{% if page.parent und page.parent! = "Home"%}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5762e38e-4a33-4653-948e-888b72db2801</w:t>
            </w:r>
          </w:p>
        </w:tc>
        <w:tc>
          <w:tcPr>
            <w:tcW w:w="7407" w:type="dxa"/>
            <w:shd w:val="clear" w:color="auto" w:fill="F2F2F2" w:themeFill="background1" w:themeFillShade="F2"/>
          </w:tcPr>
          <w:p w:rsidR="00000000" w:rsidRDefault="009B2F92">
            <w:pPr>
              <w:rPr>
                <w:noProof/>
              </w:rPr>
            </w:pPr>
            <w:r>
              <w:rPr>
                <w:rStyle w:val="mqInternal"/>
                <w:noProof/>
              </w:rPr>
              <w:t>[1}</w:t>
            </w:r>
            <w:r>
              <w:rPr>
                <w:noProof/>
              </w:rPr>
              <w:t>\{\{ page.parent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c75b3f47-4049-4d09-be77-1db227de17d7</w:t>
            </w:r>
          </w:p>
        </w:tc>
        <w:tc>
          <w:tcPr>
            <w:tcW w:w="7407" w:type="dxa"/>
            <w:shd w:val="clear" w:color="auto" w:fill="F2F2F2" w:themeFill="background1" w:themeFillShade="F2"/>
          </w:tcPr>
          <w:p w:rsidR="00000000" w:rsidRDefault="009B2F92">
            <w:pPr>
              <w:rPr>
                <w:noProof/>
              </w:rPr>
            </w:pPr>
            <w:r>
              <w:rPr>
                <w:noProof/>
              </w:rPr>
              <w:t>\{% endif %}</w:t>
            </w:r>
          </w:p>
        </w:tc>
        <w:tc>
          <w:tcPr>
            <w:tcW w:w="7407" w:type="dxa"/>
          </w:tcPr>
          <w:p w:rsidR="00000000" w:rsidRDefault="009B2F92">
            <w:pPr>
              <w:rPr>
                <w:lang w:val="de-DE"/>
              </w:rPr>
            </w:pPr>
            <w:r>
              <w:rPr>
                <w:lang w:val="de-DE"/>
              </w:rPr>
              <w:t>\{% endif%}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navigation.html</w:t>
            </w:r>
          </w:p>
          <w:p w:rsidR="00000000" w:rsidRDefault="009B2F92">
            <w:pPr>
              <w:jc w:val="center"/>
              <w:rPr>
                <w:b/>
                <w:noProof/>
              </w:rPr>
            </w:pPr>
            <w:r>
              <w:rPr>
                <w:b/>
                <w:noProof/>
              </w:rPr>
              <w:t>MQ971010 ab6ee0e3-1880-4439-b620-b15c21169a38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9B2F92">
            <w:pPr>
              <w:rPr>
                <w:noProof/>
              </w:rPr>
            </w:pPr>
            <w:r>
              <w:rPr>
                <w:noProof/>
              </w:rPr>
              <w:t>Other Brightcove Docs</w:t>
            </w:r>
          </w:p>
        </w:tc>
        <w:tc>
          <w:tcPr>
            <w:tcW w:w="7407" w:type="dxa"/>
          </w:tcPr>
          <w:p w:rsidR="00000000" w:rsidRDefault="009B2F92">
            <w:pPr>
              <w:rPr>
                <w:lang w:val="de-DE"/>
              </w:rPr>
            </w:pPr>
            <w:r>
              <w:rPr>
                <w:lang w:val="de-DE"/>
              </w:rPr>
              <w:t>Weitere Brightcove Docs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d9412bca-b9dd-46c3-ab12-3384a586e520</w:t>
            </w:r>
          </w:p>
        </w:tc>
        <w:tc>
          <w:tcPr>
            <w:tcW w:w="7407" w:type="dxa"/>
            <w:shd w:val="clear" w:color="auto" w:fill="F2F2F2" w:themeFill="background1" w:themeFillShade="F2"/>
          </w:tcPr>
          <w:p w:rsidR="00000000" w:rsidRDefault="009B2F92">
            <w:pPr>
              <w:rPr>
                <w:noProof/>
              </w:rPr>
            </w:pPr>
            <w:r>
              <w:rPr>
                <w:noProof/>
              </w:rPr>
              <w:t>\{% for site in site.data.sites %} \{% if site.name != site.product %}</w:t>
            </w:r>
          </w:p>
        </w:tc>
        <w:tc>
          <w:tcPr>
            <w:tcW w:w="7407" w:type="dxa"/>
          </w:tcPr>
          <w:p w:rsidR="00000000" w:rsidRDefault="009B2F92">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9B2F92">
            <w:pPr>
              <w:rPr>
                <w:noProof/>
              </w:rPr>
            </w:pPr>
            <w:r>
              <w:rPr>
                <w:noProof/>
              </w:rPr>
              <w:t>\{\{ site.name }}</w:t>
            </w:r>
          </w:p>
        </w:tc>
        <w:tc>
          <w:tcPr>
            <w:tcW w:w="7407" w:type="dxa"/>
          </w:tcPr>
          <w:p w:rsidR="00000000" w:rsidRDefault="009B2F92">
            <w:pPr>
              <w:rPr>
                <w:lang w:val="de-DE"/>
              </w:rPr>
            </w:pPr>
            <w:r>
              <w:rPr>
                <w:lang w:val="de-DE"/>
              </w:rPr>
              <w:t>\{\{ site.name }}</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4</w:t>
            </w:r>
            <w:r>
              <w:rPr>
                <w:noProof/>
                <w:sz w:val="16"/>
              </w:rPr>
              <w:t xml:space="preserve"> </w:t>
            </w:r>
            <w:r>
              <w:rPr>
                <w:noProof/>
                <w:sz w:val="16"/>
              </w:rPr>
              <w:br/>
            </w:r>
            <w:r>
              <w:rPr>
                <w:noProof/>
                <w:sz w:val="2"/>
              </w:rPr>
              <w:t>0f062f31-b1a9-4bd2-aecf-438e31e98671</w:t>
            </w:r>
          </w:p>
        </w:tc>
        <w:tc>
          <w:tcPr>
            <w:tcW w:w="7407" w:type="dxa"/>
            <w:shd w:val="clear" w:color="auto" w:fill="F2F2F2" w:themeFill="background1" w:themeFillShade="F2"/>
          </w:tcPr>
          <w:p w:rsidR="00000000" w:rsidRDefault="009B2F92">
            <w:pPr>
              <w:rPr>
                <w:noProof/>
              </w:rPr>
            </w:pPr>
            <w:r>
              <w:rPr>
                <w:noProof/>
              </w:rPr>
              <w:t>\{% endif %} \{% endfor %}</w:t>
            </w:r>
          </w:p>
        </w:tc>
        <w:tc>
          <w:tcPr>
            <w:tcW w:w="7407" w:type="dxa"/>
          </w:tcPr>
          <w:p w:rsidR="00000000" w:rsidRDefault="009B2F92">
            <w:pPr>
              <w:rPr>
                <w:lang w:val="de-DE"/>
              </w:rPr>
            </w:pPr>
            <w:r>
              <w:rPr>
                <w:lang w:val="de-DE"/>
              </w:rPr>
              <w:t>\{% endif%} \{% endfor%}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9B2F92">
            <w:pPr>
              <w:rPr>
                <w:noProof/>
              </w:rPr>
            </w:pPr>
            <w:r>
              <w:rPr>
                <w:noProof/>
              </w:rPr>
              <w:t>\{% for item in site.data.navigation %} \{% if item.docs == nil %}</w:t>
            </w:r>
          </w:p>
        </w:tc>
        <w:tc>
          <w:tcPr>
            <w:tcW w:w="7407" w:type="dxa"/>
          </w:tcPr>
          <w:p w:rsidR="00000000" w:rsidRDefault="009B2F92">
            <w:pPr>
              <w:rPr>
                <w:lang w:val="de-DE"/>
              </w:rPr>
            </w:pPr>
            <w:r>
              <w:rPr>
                <w:lang w:val="de-DE"/>
              </w:rPr>
              <w:t>\{% f</w:t>
            </w:r>
            <w:r>
              <w:rPr>
                <w:lang w:val="de-DE"/>
              </w:rPr>
              <w:t>ü</w:t>
            </w:r>
            <w:r>
              <w:rPr>
                <w:lang w:val="de-DE"/>
              </w:rPr>
              <w:t>r Element in site.data.navigation%} \{</w:t>
            </w:r>
            <w:r>
              <w:rPr>
                <w:lang w:val="de-DE"/>
              </w:rPr>
              <w:t>% wenn item.docs == nil%}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9B2F92">
            <w:pPr>
              <w:rPr>
                <w:noProof/>
              </w:rPr>
            </w:pPr>
            <w:r>
              <w:rPr>
                <w:rStyle w:val="mqInternal"/>
                <w:noProof/>
              </w:rPr>
              <w:t>[1}</w:t>
            </w:r>
            <w:r>
              <w:rPr>
                <w:noProof/>
              </w:rPr>
              <w:t>\{\{ item.name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9B2F92">
            <w:pPr>
              <w:rPr>
                <w:noProof/>
              </w:rPr>
            </w:pPr>
            <w:r>
              <w:rPr>
                <w:noProof/>
              </w:rPr>
              <w:t>\{% else %}</w:t>
            </w:r>
          </w:p>
        </w:tc>
        <w:tc>
          <w:tcPr>
            <w:tcW w:w="7407" w:type="dxa"/>
          </w:tcPr>
          <w:p w:rsidR="00000000" w:rsidRDefault="009B2F92">
            <w:pPr>
              <w:rPr>
                <w:lang w:val="de-DE"/>
              </w:rPr>
            </w:pPr>
            <w:r>
              <w:rPr>
                <w:lang w:val="de-DE"/>
              </w:rPr>
              <w:t>\{% else%}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9B2F92">
            <w:pPr>
              <w:rPr>
                <w:lang w:val="de-DE"/>
              </w:rPr>
            </w:pPr>
            <w:r>
              <w:rPr>
                <w:rStyle w:val="mqInternal"/>
                <w:noProof/>
                <w:lang w:val="de-DE"/>
              </w:rPr>
              <w:t>[1}</w:t>
            </w:r>
            <w:r>
              <w:rPr>
                <w:lang w:val="de-DE"/>
              </w:rPr>
              <w:t>\</w:t>
            </w:r>
            <w:r>
              <w:rPr>
                <w:lang w:val="de-DE"/>
              </w:rPr>
              <w:t xml:space="preserve">{\{ item.name }} </w:t>
            </w:r>
            <w:r>
              <w:rPr>
                <w:rStyle w:val="mqInternal"/>
                <w:noProof/>
                <w:lang w:val="de-DE"/>
              </w:rPr>
              <w:t>[2}</w:t>
            </w:r>
            <w:r>
              <w:rPr>
                <w:lang w:val="de-DE"/>
              </w:rPr>
              <w:t>+</w:t>
            </w:r>
            <w:r>
              <w:rPr>
                <w:rStyle w:val="mqInternal"/>
                <w:noProof/>
                <w:lang w:val="de-DE"/>
              </w:rPr>
              <w:t>{3]{4]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9B2F92">
            <w:pPr>
              <w:rPr>
                <w:noProof/>
              </w:rPr>
            </w:pPr>
            <w:r>
              <w:rPr>
                <w:noProof/>
              </w:rPr>
              <w:t>\{% for entry in item.docs %} \{% if entry.docs == nil %}</w:t>
            </w:r>
          </w:p>
        </w:tc>
        <w:tc>
          <w:tcPr>
            <w:tcW w:w="7407" w:type="dxa"/>
          </w:tcPr>
          <w:p w:rsidR="00000000" w:rsidRDefault="009B2F92">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9B2F92">
            <w:pPr>
              <w:rPr>
                <w:noProof/>
              </w:rPr>
            </w:pPr>
            <w:r>
              <w:rPr>
                <w:rStyle w:val="mqInternal"/>
                <w:noProof/>
              </w:rPr>
              <w:t>[1}</w:t>
            </w:r>
            <w:r>
              <w:rPr>
                <w:noProof/>
              </w:rPr>
              <w:t>\{\{ entry.name }}</w:t>
            </w:r>
            <w:r>
              <w:rPr>
                <w:rStyle w:val="mqInternal"/>
                <w:noProof/>
              </w:rPr>
              <w:t>{2]</w:t>
            </w:r>
          </w:p>
        </w:tc>
        <w:tc>
          <w:tcPr>
            <w:tcW w:w="7407" w:type="dxa"/>
          </w:tcPr>
          <w:p w:rsidR="00000000" w:rsidRDefault="009B2F92">
            <w:pPr>
              <w:rPr>
                <w:lang w:val="de-DE"/>
              </w:rPr>
            </w:pPr>
            <w:r>
              <w:rPr>
                <w:rStyle w:val="mqInternal"/>
                <w:noProof/>
                <w:lang w:val="de-DE"/>
              </w:rPr>
              <w:t>[1</w:t>
            </w:r>
            <w:r>
              <w:rPr>
                <w:rStyle w:val="mqInternal"/>
                <w:noProof/>
                <w:lang w:val="de-DE"/>
              </w:rPr>
              <w:t>}</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acf9072e-1e75-4dde-9960-e8bfb6b985a2</w:t>
            </w:r>
          </w:p>
        </w:tc>
        <w:tc>
          <w:tcPr>
            <w:tcW w:w="7407" w:type="dxa"/>
            <w:shd w:val="clear" w:color="auto" w:fill="F2F2F2" w:themeFill="background1" w:themeFillShade="F2"/>
          </w:tcPr>
          <w:p w:rsidR="00000000" w:rsidRDefault="009B2F92">
            <w:pPr>
              <w:rPr>
                <w:noProof/>
              </w:rPr>
            </w:pPr>
            <w:r>
              <w:rPr>
                <w:noProof/>
              </w:rPr>
              <w:t>\{% else %}</w:t>
            </w:r>
          </w:p>
        </w:tc>
        <w:tc>
          <w:tcPr>
            <w:tcW w:w="7407" w:type="dxa"/>
          </w:tcPr>
          <w:p w:rsidR="00000000" w:rsidRDefault="009B2F92">
            <w:pPr>
              <w:rPr>
                <w:lang w:val="de-DE"/>
              </w:rPr>
            </w:pPr>
            <w:r>
              <w:rPr>
                <w:lang w:val="de-DE"/>
              </w:rPr>
              <w:t>\{% else%}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9B2F92">
            <w:pPr>
              <w:rPr>
                <w:lang w:val="de-DE"/>
              </w:rPr>
            </w:pPr>
            <w:r>
              <w:rPr>
                <w:rStyle w:val="mqInternal"/>
                <w:noProof/>
                <w:lang w:val="de-DE"/>
              </w:rPr>
              <w:t>[1}</w:t>
            </w:r>
            <w:r>
              <w:rPr>
                <w:lang w:val="de-DE"/>
              </w:rPr>
              <w:t xml:space="preserve">\{\{ entry.name }} </w:t>
            </w:r>
            <w:r>
              <w:rPr>
                <w:rStyle w:val="mqInternal"/>
                <w:noProof/>
                <w:lang w:val="de-DE"/>
              </w:rPr>
              <w:t>[2}</w:t>
            </w:r>
            <w:r>
              <w:rPr>
                <w:lang w:val="de-DE"/>
              </w:rPr>
              <w:t>+</w:t>
            </w:r>
            <w:r>
              <w:rPr>
                <w:rStyle w:val="mqInternal"/>
                <w:noProof/>
                <w:lang w:val="de-DE"/>
              </w:rPr>
              <w:t>{3]{4]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9B2F92">
            <w:pPr>
              <w:rPr>
                <w:noProof/>
              </w:rPr>
            </w:pPr>
            <w:r>
              <w:rPr>
                <w:noProof/>
              </w:rPr>
              <w:t>\{% for doc in ent</w:t>
            </w:r>
            <w:r>
              <w:rPr>
                <w:noProof/>
              </w:rPr>
              <w:t>ry.docs %}</w:t>
            </w:r>
          </w:p>
        </w:tc>
        <w:tc>
          <w:tcPr>
            <w:tcW w:w="7407" w:type="dxa"/>
          </w:tcPr>
          <w:p w:rsidR="00000000" w:rsidRDefault="009B2F92">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9B2F92">
            <w:pPr>
              <w:rPr>
                <w:noProof/>
              </w:rPr>
            </w:pPr>
            <w:r>
              <w:rPr>
                <w:rStyle w:val="mqInternal"/>
                <w:noProof/>
              </w:rPr>
              <w:t>[1}</w:t>
            </w:r>
            <w:r>
              <w:rPr>
                <w:noProof/>
              </w:rPr>
              <w:t>\{\{ doc.name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dda420a4-6f73-42e1-9978-a82491cffa52</w:t>
            </w:r>
          </w:p>
        </w:tc>
        <w:tc>
          <w:tcPr>
            <w:tcW w:w="7407" w:type="dxa"/>
            <w:shd w:val="clear" w:color="auto" w:fill="F2F2F2" w:themeFill="background1" w:themeFillShade="F2"/>
          </w:tcPr>
          <w:p w:rsidR="00000000" w:rsidRDefault="009B2F92">
            <w:pPr>
              <w:rPr>
                <w:noProof/>
              </w:rPr>
            </w:pPr>
            <w:r>
              <w:rPr>
                <w:noProof/>
              </w:rPr>
              <w:t>\{% endfor %}</w:t>
            </w:r>
          </w:p>
        </w:tc>
        <w:tc>
          <w:tcPr>
            <w:tcW w:w="7407" w:type="dxa"/>
          </w:tcPr>
          <w:p w:rsidR="00000000" w:rsidRDefault="009B2F92">
            <w:pPr>
              <w:rPr>
                <w:lang w:val="de-DE"/>
              </w:rPr>
            </w:pPr>
            <w:r>
              <w:rPr>
                <w:lang w:val="de-DE"/>
              </w:rPr>
              <w:t>\{% endfor%}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9B2F92">
            <w:pPr>
              <w:rPr>
                <w:noProof/>
              </w:rPr>
            </w:pPr>
            <w:r>
              <w:rPr>
                <w:noProof/>
              </w:rPr>
              <w:t>\{% endif %} \{</w:t>
            </w:r>
            <w:r>
              <w:rPr>
                <w:noProof/>
              </w:rPr>
              <w:t>% endfor %}</w:t>
            </w:r>
          </w:p>
        </w:tc>
        <w:tc>
          <w:tcPr>
            <w:tcW w:w="7407" w:type="dxa"/>
          </w:tcPr>
          <w:p w:rsidR="00000000" w:rsidRDefault="009B2F92">
            <w:pPr>
              <w:rPr>
                <w:lang w:val="de-DE"/>
              </w:rPr>
            </w:pPr>
            <w:r>
              <w:rPr>
                <w:lang w:val="de-DE"/>
              </w:rPr>
              <w:t>\{% endif%} \{% endfor%}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9B2F92">
            <w:pPr>
              <w:rPr>
                <w:noProof/>
              </w:rPr>
            </w:pPr>
            <w:r>
              <w:rPr>
                <w:noProof/>
              </w:rPr>
              <w:t>\{% endif %} \{% endfor %}</w:t>
            </w:r>
          </w:p>
        </w:tc>
        <w:tc>
          <w:tcPr>
            <w:tcW w:w="7407" w:type="dxa"/>
          </w:tcPr>
          <w:p w:rsidR="00000000" w:rsidRDefault="009B2F92">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eb5001bb-e8e0-4960-aac6-3c52d1a8bdfe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9B2F92">
            <w:pPr>
              <w:rPr>
                <w:noProof/>
              </w:rPr>
            </w:pPr>
            <w:r>
              <w:rPr>
                <w:noProof/>
              </w:rPr>
              <w:t>Support parent:</w:t>
            </w:r>
          </w:p>
        </w:tc>
        <w:tc>
          <w:tcPr>
            <w:tcW w:w="7407" w:type="dxa"/>
          </w:tcPr>
          <w:p w:rsidR="00000000" w:rsidRDefault="009B2F92">
            <w:pPr>
              <w:rPr>
                <w:lang w:val="de-DE"/>
              </w:rPr>
            </w:pPr>
            <w:r>
              <w:rPr>
                <w:lang w:val="de-DE"/>
              </w:rPr>
              <w:t>Support-Elternteil: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9B2F92">
            <w:pPr>
              <w:rPr>
                <w:noProof/>
              </w:rPr>
            </w:pPr>
            <w:r>
              <w:rPr>
                <w:noProof/>
              </w:rPr>
              <w:t>Support</w:t>
            </w:r>
          </w:p>
        </w:tc>
        <w:tc>
          <w:tcPr>
            <w:tcW w:w="7407" w:type="dxa"/>
          </w:tcPr>
          <w:p w:rsidR="00000000" w:rsidRDefault="009B2F92">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9B2F92">
            <w:pPr>
              <w:rPr>
                <w:noProof/>
              </w:rPr>
            </w:pPr>
            <w:r>
              <w:rPr>
                <w:noProof/>
              </w:rPr>
              <w:t>Learn how to open a Support case with Brightcove and check the System Status page.</w:t>
            </w:r>
          </w:p>
        </w:tc>
        <w:tc>
          <w:tcPr>
            <w:tcW w:w="7407" w:type="dxa"/>
          </w:tcPr>
          <w:p w:rsidR="00000000" w:rsidRDefault="009B2F92">
            <w:pPr>
              <w:rPr>
                <w:lang w:val="de-DE"/>
              </w:rPr>
            </w:pPr>
            <w:r>
              <w:rPr>
                <w:lang w:val="de-DE"/>
              </w:rPr>
              <w:t xml:space="preserve">Erfahren Sie, wie Sie einen Support-Fall mit Brightcove </w:t>
            </w:r>
            <w:r>
              <w:rPr>
                <w:lang w:val="de-DE"/>
              </w:rPr>
              <w:t>ö</w:t>
            </w:r>
            <w:r>
              <w:rPr>
                <w:lang w:val="de-DE"/>
              </w:rPr>
              <w:t xml:space="preserve">ffnen und die Seite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9B2F92">
            <w:pPr>
              <w:rPr>
                <w:noProof/>
              </w:rPr>
            </w:pPr>
            <w:r>
              <w:rPr>
                <w:rStyle w:val="mqInternal"/>
                <w:noProof/>
              </w:rPr>
              <w:t>[1}</w:t>
            </w:r>
            <w:r>
              <w:rPr>
                <w:noProof/>
              </w:rPr>
              <w:t>Viewing the Brightcove Syst</w:t>
            </w:r>
            <w:r>
              <w:rPr>
                <w:noProof/>
              </w:rPr>
              <w:t>em Status Page</w:t>
            </w:r>
            <w:r>
              <w:rPr>
                <w:rStyle w:val="mqInternal"/>
                <w:noProof/>
              </w:rPr>
              <w:t>{2]</w:t>
            </w:r>
          </w:p>
        </w:tc>
        <w:tc>
          <w:tcPr>
            <w:tcW w:w="7407" w:type="dxa"/>
          </w:tcPr>
          <w:p w:rsidR="00000000" w:rsidRDefault="009B2F92">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bb410404-f041-4cf1-af60-e7c59342acff</w:t>
            </w:r>
          </w:p>
        </w:tc>
        <w:tc>
          <w:tcPr>
            <w:tcW w:w="7407" w:type="dxa"/>
            <w:shd w:val="clear" w:color="auto" w:fill="F2F2F2" w:themeFill="background1" w:themeFillShade="F2"/>
          </w:tcPr>
          <w:p w:rsidR="00000000" w:rsidRDefault="009B2F92">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9B2F92">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register-training.html</w:t>
            </w:r>
          </w:p>
          <w:p w:rsidR="00000000" w:rsidRDefault="009B2F92">
            <w:pPr>
              <w:jc w:val="center"/>
              <w:rPr>
                <w:b/>
                <w:noProof/>
              </w:rPr>
            </w:pPr>
            <w:r>
              <w:rPr>
                <w:b/>
                <w:noProof/>
              </w:rPr>
              <w:t>MQ971010 a97fa387-b9fd-</w:t>
            </w:r>
            <w:r>
              <w:rPr>
                <w:b/>
                <w:noProof/>
              </w:rPr>
              <w:t>4872-bd0e-1c8ac04713de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9B2F92">
            <w:pPr>
              <w:rPr>
                <w:noProof/>
              </w:rPr>
            </w:pPr>
            <w:r>
              <w:rPr>
                <w:noProof/>
              </w:rPr>
              <w:t>Register for Training description:</w:t>
            </w:r>
          </w:p>
        </w:tc>
        <w:tc>
          <w:tcPr>
            <w:tcW w:w="7407" w:type="dxa"/>
          </w:tcPr>
          <w:p w:rsidR="00000000" w:rsidRDefault="009B2F92">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9B2F92">
            <w:pPr>
              <w:rPr>
                <w:noProof/>
              </w:rPr>
            </w:pPr>
            <w:r>
              <w:rPr>
                <w:noProof/>
              </w:rPr>
              <w:t>'Register for online training classes on several topics.' parent:</w:t>
            </w:r>
          </w:p>
        </w:tc>
        <w:tc>
          <w:tcPr>
            <w:tcW w:w="7407" w:type="dxa"/>
          </w:tcPr>
          <w:p w:rsidR="00000000" w:rsidRDefault="009B2F92">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9B2F92">
            <w:pPr>
              <w:rPr>
                <w:noProof/>
              </w:rPr>
            </w:pPr>
            <w:r>
              <w:rPr>
                <w:noProof/>
              </w:rPr>
              <w:t>\{\{</w:t>
            </w:r>
            <w:r>
              <w:rPr>
                <w:noProof/>
              </w:rPr>
              <w:t xml:space="preserve">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64069127-e852-492f-8f46-5ca25190b761</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9B2F92">
            <w:pPr>
              <w:rPr>
                <w:noProof/>
              </w:rPr>
            </w:pPr>
            <w:r>
              <w:rPr>
                <w:noProof/>
              </w:rPr>
              <w:t>As part of Brightcove</w:t>
            </w:r>
            <w:r>
              <w:rPr>
                <w:noProof/>
              </w:rPr>
              <w:t>’</w:t>
            </w:r>
            <w:r>
              <w:rPr>
                <w:noProof/>
              </w:rPr>
              <w:t>s commitment to helping you succeed with online video, we provide no</w:t>
            </w:r>
            <w:r>
              <w:rPr>
                <w:noProof/>
              </w:rPr>
              <w:t>-cost, instructor-led, online training.</w:t>
            </w:r>
          </w:p>
        </w:tc>
        <w:tc>
          <w:tcPr>
            <w:tcW w:w="7407" w:type="dxa"/>
          </w:tcPr>
          <w:p w:rsidR="00000000" w:rsidRDefault="009B2F92">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contact-sales.html</w:t>
            </w:r>
          </w:p>
          <w:p w:rsidR="00000000" w:rsidRDefault="009B2F92">
            <w:pPr>
              <w:jc w:val="center"/>
              <w:rPr>
                <w:b/>
                <w:noProof/>
              </w:rPr>
            </w:pPr>
            <w:r>
              <w:rPr>
                <w:b/>
                <w:noProof/>
              </w:rPr>
              <w:t>MQ971010 441095aa-53ff-47d8-b824-fa483696</w:t>
            </w:r>
            <w:r>
              <w:rPr>
                <w:b/>
                <w:noProof/>
              </w:rPr>
              <w:t>9c9d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9B2F92">
            <w:pPr>
              <w:rPr>
                <w:noProof/>
              </w:rPr>
            </w:pPr>
            <w:r>
              <w:rPr>
                <w:noProof/>
              </w:rPr>
              <w:t>Contacting Brightcove Sales description:</w:t>
            </w:r>
          </w:p>
        </w:tc>
        <w:tc>
          <w:tcPr>
            <w:tcW w:w="7407" w:type="dxa"/>
          </w:tcPr>
          <w:p w:rsidR="00000000" w:rsidRDefault="009B2F92">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9B2F92">
            <w:pPr>
              <w:rPr>
                <w:noProof/>
              </w:rPr>
            </w:pPr>
            <w:r>
              <w:rPr>
                <w:noProof/>
              </w:rPr>
              <w:t>'In this topic you will learn how to contact Brightcove Sales or your Account Manager.' parent:</w:t>
            </w:r>
          </w:p>
        </w:tc>
        <w:tc>
          <w:tcPr>
            <w:tcW w:w="7407" w:type="dxa"/>
          </w:tcPr>
          <w:p w:rsidR="00000000" w:rsidRDefault="009B2F92">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9B2F92">
            <w:pPr>
              <w:rPr>
                <w:noProof/>
              </w:rPr>
            </w:pPr>
            <w:r>
              <w:rPr>
                <w:noProof/>
              </w:rPr>
              <w:t>Su</w:t>
            </w:r>
            <w:r>
              <w:rPr>
                <w:noProof/>
              </w:rPr>
              <w:t>pport ---</w:t>
            </w:r>
          </w:p>
        </w:tc>
        <w:tc>
          <w:tcPr>
            <w:tcW w:w="7407" w:type="dxa"/>
          </w:tcPr>
          <w:p w:rsidR="00000000" w:rsidRDefault="009B2F9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a7ca25e2-1303-4a31-a74b-c1ea37d8830b</w:t>
            </w:r>
          </w:p>
        </w:tc>
        <w:tc>
          <w:tcPr>
            <w:tcW w:w="7407" w:type="dxa"/>
            <w:shd w:val="clear" w:color="auto" w:fill="F2F2F2" w:themeFill="background1" w:themeFillShade="F2"/>
          </w:tcPr>
          <w:p w:rsidR="00000000" w:rsidRDefault="009B2F92">
            <w:pPr>
              <w:rPr>
                <w:noProof/>
              </w:rPr>
            </w:pPr>
            <w:r>
              <w:rPr>
                <w:noProof/>
              </w:rPr>
              <w:t>New to Brightcove?</w:t>
            </w:r>
          </w:p>
        </w:tc>
        <w:tc>
          <w:tcPr>
            <w:tcW w:w="7407" w:type="dxa"/>
          </w:tcPr>
          <w:p w:rsidR="00000000" w:rsidRDefault="009B2F92">
            <w:pPr>
              <w:rPr>
                <w:lang w:val="de-DE"/>
              </w:rPr>
            </w:pPr>
            <w:r>
              <w:rPr>
                <w:lang w:val="de-DE"/>
              </w:rPr>
              <w:t>Neu bei Brightcove?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4465f97c-66d5-4e30-b49b-b741dec7b3e1</w:t>
            </w:r>
          </w:p>
        </w:tc>
        <w:tc>
          <w:tcPr>
            <w:tcW w:w="7407" w:type="dxa"/>
            <w:shd w:val="clear" w:color="auto" w:fill="F2F2F2" w:themeFill="background1" w:themeFillShade="F2"/>
          </w:tcPr>
          <w:p w:rsidR="00000000" w:rsidRDefault="009B2F92">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9B2F92">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nnen Sie sich unter an unsere Vertriebsorganisatio</w:t>
            </w:r>
            <w:r>
              <w:rPr>
                <w:lang w:val="de-DE"/>
              </w:rPr>
              <w:t xml:space="preserve">n wenden </w:t>
            </w:r>
            <w:r>
              <w:rPr>
                <w:rStyle w:val="mqInternal"/>
                <w:noProof/>
                <w:lang w:val="de-DE"/>
              </w:rPr>
              <w:t>[1}</w:t>
            </w:r>
            <w:r>
              <w:rPr>
                <w:lang w:val="de-DE"/>
              </w:rPr>
              <w:t>diese Seite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9B2F92">
            <w:pPr>
              <w:rPr>
                <w:noProof/>
              </w:rPr>
            </w:pPr>
            <w:r>
              <w:rPr>
                <w:noProof/>
              </w:rPr>
              <w:t>Already a customer?</w:t>
            </w:r>
          </w:p>
        </w:tc>
        <w:tc>
          <w:tcPr>
            <w:tcW w:w="7407" w:type="dxa"/>
          </w:tcPr>
          <w:p w:rsidR="00000000" w:rsidRDefault="009B2F92">
            <w:pPr>
              <w:rPr>
                <w:lang w:val="de-DE"/>
              </w:rPr>
            </w:pPr>
            <w:r>
              <w:rPr>
                <w:lang w:val="de-DE"/>
              </w:rPr>
              <w:t>Schon Kunde?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9B2F92">
            <w:pPr>
              <w:rPr>
                <w:noProof/>
              </w:rPr>
            </w:pPr>
            <w:r>
              <w:rPr>
                <w:noProof/>
              </w:rPr>
              <w:t>If you are already a Brightcove customer and interested in purchasing add-ons, additional products or services, contact you Account Manager.</w:t>
            </w:r>
          </w:p>
        </w:tc>
        <w:tc>
          <w:tcPr>
            <w:tcW w:w="7407" w:type="dxa"/>
          </w:tcPr>
          <w:p w:rsidR="00000000" w:rsidRDefault="009B2F92">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w:t>
            </w:r>
            <w:r>
              <w:rPr>
                <w:lang w:val="de-DE"/>
              </w:rPr>
              <w:t>nden Sie sich an Ihren Account Manager.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c7056f1f-eef0-4f38-91ca-051f5da4c943</w:t>
            </w:r>
          </w:p>
        </w:tc>
        <w:tc>
          <w:tcPr>
            <w:tcW w:w="7407" w:type="dxa"/>
            <w:shd w:val="clear" w:color="auto" w:fill="F2F2F2" w:themeFill="background1" w:themeFillShade="F2"/>
          </w:tcPr>
          <w:p w:rsidR="00000000" w:rsidRDefault="009B2F92">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B2F92">
            <w:pPr>
              <w:rPr>
                <w:lang w:val="de-DE"/>
              </w:rPr>
            </w:pPr>
            <w:r>
              <w:rPr>
                <w:lang w:val="de-DE"/>
              </w:rPr>
              <w:t>Wenn Sie nicht sicher sind,</w:t>
            </w:r>
            <w:r>
              <w:rPr>
                <w:lang w:val="de-DE"/>
              </w:rPr>
              <w:t xml:space="preserve">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online-training-courses.html</w:t>
            </w:r>
          </w:p>
          <w:p w:rsidR="00000000" w:rsidRDefault="009B2F92">
            <w:pPr>
              <w:jc w:val="center"/>
              <w:rPr>
                <w:b/>
                <w:noProof/>
              </w:rPr>
            </w:pPr>
            <w:r>
              <w:rPr>
                <w:b/>
                <w:noProof/>
              </w:rPr>
              <w:t>MQ971010 5c749cb8-d2c7-438a-a3da-83d4169a2f68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9B2F92">
            <w:pPr>
              <w:rPr>
                <w:noProof/>
              </w:rPr>
            </w:pPr>
            <w:r>
              <w:rPr>
                <w:noProof/>
              </w:rPr>
              <w:t>Online Training Courses description:</w:t>
            </w:r>
          </w:p>
        </w:tc>
        <w:tc>
          <w:tcPr>
            <w:tcW w:w="7407" w:type="dxa"/>
          </w:tcPr>
          <w:p w:rsidR="00000000" w:rsidRDefault="009B2F92">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9B2F92">
            <w:pPr>
              <w:rPr>
                <w:noProof/>
              </w:rPr>
            </w:pPr>
            <w:r>
              <w:rPr>
                <w:noProof/>
              </w:rPr>
              <w:t>'This topic lists all of the on-demand</w:t>
            </w:r>
            <w:r>
              <w:rPr>
                <w:noProof/>
              </w:rPr>
              <w:t xml:space="preserve"> training courses that are available.' parent:</w:t>
            </w:r>
          </w:p>
        </w:tc>
        <w:tc>
          <w:tcPr>
            <w:tcW w:w="7407" w:type="dxa"/>
          </w:tcPr>
          <w:p w:rsidR="00000000" w:rsidRDefault="009B2F92">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9B2F92">
            <w:pPr>
              <w:rPr>
                <w:noProof/>
              </w:rPr>
            </w:pPr>
            <w:r>
              <w:rPr>
                <w:noProof/>
              </w:rPr>
              <w:t>Support ---</w:t>
            </w:r>
          </w:p>
        </w:tc>
        <w:tc>
          <w:tcPr>
            <w:tcW w:w="7407" w:type="dxa"/>
          </w:tcPr>
          <w:p w:rsidR="00000000" w:rsidRDefault="009B2F9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9B2F92">
            <w:pPr>
              <w:rPr>
                <w:noProof/>
              </w:rPr>
            </w:pPr>
            <w:r>
              <w:rPr>
                <w:noProof/>
              </w:rPr>
              <w:t>\{\{</w:t>
            </w:r>
            <w:r>
              <w:rPr>
                <w:noProof/>
              </w:rPr>
              <w:t xml:space="preserve">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169ff127-5fc0-4597-a787-afbb241c2253</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9B2F92">
            <w:pPr>
              <w:rPr>
                <w:noProof/>
              </w:rPr>
            </w:pPr>
            <w:r>
              <w:rPr>
                <w:noProof/>
              </w:rPr>
              <w:t>Name</w:t>
            </w:r>
          </w:p>
        </w:tc>
        <w:tc>
          <w:tcPr>
            <w:tcW w:w="7407" w:type="dxa"/>
          </w:tcPr>
          <w:p w:rsidR="00000000" w:rsidRDefault="009B2F92">
            <w:pPr>
              <w:rPr>
                <w:lang w:val="de-DE"/>
              </w:rPr>
            </w:pPr>
            <w:r>
              <w:rPr>
                <w:lang w:val="de-DE"/>
              </w:rPr>
              <w:t>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a3206fac-f784-47e5-b5bf-61b546c6941b</w:t>
            </w:r>
          </w:p>
        </w:tc>
        <w:tc>
          <w:tcPr>
            <w:tcW w:w="7407" w:type="dxa"/>
            <w:shd w:val="clear" w:color="auto" w:fill="F2F2F2" w:themeFill="background1" w:themeFillShade="F2"/>
          </w:tcPr>
          <w:p w:rsidR="00000000" w:rsidRDefault="009B2F92">
            <w:pPr>
              <w:rPr>
                <w:noProof/>
              </w:rPr>
            </w:pPr>
            <w:r>
              <w:rPr>
                <w:noProof/>
              </w:rPr>
              <w:t>Product Focus</w:t>
            </w:r>
          </w:p>
        </w:tc>
        <w:tc>
          <w:tcPr>
            <w:tcW w:w="7407" w:type="dxa"/>
          </w:tcPr>
          <w:p w:rsidR="00000000" w:rsidRDefault="009B2F92">
            <w:pPr>
              <w:rPr>
                <w:lang w:val="de-DE"/>
              </w:rPr>
            </w:pPr>
            <w:r>
              <w:rPr>
                <w:lang w:val="de-DE"/>
              </w:rPr>
              <w:t>Produktfokus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9B2F92">
            <w:pPr>
              <w:rPr>
                <w:noProof/>
              </w:rPr>
            </w:pPr>
            <w:r>
              <w:rPr>
                <w:noProof/>
              </w:rPr>
              <w:t>Role</w:t>
            </w:r>
          </w:p>
        </w:tc>
        <w:tc>
          <w:tcPr>
            <w:tcW w:w="7407" w:type="dxa"/>
          </w:tcPr>
          <w:p w:rsidR="00000000" w:rsidRDefault="009B2F92">
            <w:pPr>
              <w:rPr>
                <w:lang w:val="de-DE"/>
              </w:rPr>
            </w:pPr>
            <w:r>
              <w:rPr>
                <w:lang w:val="de-DE"/>
              </w:rPr>
              <w:t>Rolle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9B2F92">
            <w:pPr>
              <w:rPr>
                <w:noProof/>
              </w:rPr>
            </w:pPr>
            <w:r>
              <w:rPr>
                <w:noProof/>
              </w:rPr>
              <w:t>Duration</w:t>
            </w:r>
          </w:p>
        </w:tc>
        <w:tc>
          <w:tcPr>
            <w:tcW w:w="7407" w:type="dxa"/>
          </w:tcPr>
          <w:p w:rsidR="00000000" w:rsidRDefault="009B2F92">
            <w:pPr>
              <w:rPr>
                <w:lang w:val="de-DE"/>
              </w:rPr>
            </w:pPr>
            <w:r>
              <w:rPr>
                <w:lang w:val="de-DE"/>
              </w:rPr>
              <w:t>Dauer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 Cloud Basics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cf912ee8-0214-4af5-9401-05368def25e6</w:t>
            </w:r>
          </w:p>
        </w:tc>
        <w:tc>
          <w:tcPr>
            <w:tcW w:w="7407" w:type="dxa"/>
            <w:shd w:val="clear" w:color="auto" w:fill="F2F2F2" w:themeFill="background1" w:themeFillShade="F2"/>
          </w:tcPr>
          <w:p w:rsidR="00000000" w:rsidRDefault="009B2F92">
            <w:pPr>
              <w:rPr>
                <w:noProof/>
              </w:rPr>
            </w:pPr>
            <w:r>
              <w:rPr>
                <w:noProof/>
              </w:rPr>
              <w:t>Video Cloud</w:t>
            </w:r>
          </w:p>
        </w:tc>
        <w:tc>
          <w:tcPr>
            <w:tcW w:w="7407" w:type="dxa"/>
          </w:tcPr>
          <w:p w:rsidR="00000000" w:rsidRDefault="009B2F92">
            <w:pPr>
              <w:rPr>
                <w:lang w:val="de-DE"/>
              </w:rPr>
            </w:pPr>
            <w:r>
              <w:rPr>
                <w:lang w:val="de-DE"/>
              </w:rPr>
              <w:t>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9B2F92">
            <w:pPr>
              <w:rPr>
                <w:noProof/>
              </w:rPr>
            </w:pPr>
            <w:r>
              <w:rPr>
                <w:noProof/>
              </w:rPr>
              <w:t>Studio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9B2F92">
            <w:pPr>
              <w:rPr>
                <w:noProof/>
              </w:rPr>
            </w:pPr>
            <w:r>
              <w:rPr>
                <w:noProof/>
              </w:rPr>
              <w:t>16:38</w:t>
            </w:r>
          </w:p>
        </w:tc>
        <w:tc>
          <w:tcPr>
            <w:tcW w:w="7407" w:type="dxa"/>
          </w:tcPr>
          <w:p w:rsidR="00000000" w:rsidRDefault="009B2F92">
            <w:pPr>
              <w:rPr>
                <w:lang w:val="de-DE"/>
              </w:rPr>
            </w:pPr>
            <w:r>
              <w:rPr>
                <w:lang w:val="de-DE"/>
              </w:rPr>
              <w:t>16:38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9B2F92">
            <w:pPr>
              <w:rPr>
                <w:noProof/>
              </w:rPr>
            </w:pPr>
            <w:r>
              <w:rPr>
                <w:noProof/>
              </w:rPr>
              <w:t>Learn the basics on how to upload and publish videos using Video Cloud Studio</w:t>
            </w:r>
          </w:p>
        </w:tc>
        <w:tc>
          <w:tcPr>
            <w:tcW w:w="7407" w:type="dxa"/>
          </w:tcPr>
          <w:p w:rsidR="00000000" w:rsidRDefault="009B2F92">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9B2F92">
            <w:pPr>
              <w:rPr>
                <w:noProof/>
              </w:rPr>
            </w:pPr>
            <w:r>
              <w:rPr>
                <w:rStyle w:val="mqInternal"/>
                <w:noProof/>
              </w:rPr>
              <w:t>[1}</w:t>
            </w:r>
            <w:r>
              <w:rPr>
                <w:noProof/>
              </w:rPr>
              <w:t>Introduction to Video Cloud</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21dc6cc8-afa1-41cf-b093-c8fd13540b67</w:t>
            </w:r>
          </w:p>
        </w:tc>
        <w:tc>
          <w:tcPr>
            <w:tcW w:w="7407" w:type="dxa"/>
            <w:shd w:val="clear" w:color="auto" w:fill="F2F2F2" w:themeFill="background1" w:themeFillShade="F2"/>
          </w:tcPr>
          <w:p w:rsidR="00000000" w:rsidRDefault="009B2F92">
            <w:pPr>
              <w:rPr>
                <w:noProof/>
              </w:rPr>
            </w:pPr>
            <w:r>
              <w:rPr>
                <w:noProof/>
              </w:rPr>
              <w:t>Video Cloud</w:t>
            </w:r>
          </w:p>
        </w:tc>
        <w:tc>
          <w:tcPr>
            <w:tcW w:w="7407" w:type="dxa"/>
          </w:tcPr>
          <w:p w:rsidR="00000000" w:rsidRDefault="009B2F92">
            <w:pPr>
              <w:rPr>
                <w:lang w:val="de-DE"/>
              </w:rPr>
            </w:pPr>
            <w:r>
              <w:rPr>
                <w:lang w:val="de-DE"/>
              </w:rPr>
              <w:t>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9B2F92">
            <w:pPr>
              <w:rPr>
                <w:noProof/>
              </w:rPr>
            </w:pPr>
            <w:r>
              <w:rPr>
                <w:noProof/>
              </w:rPr>
              <w:t>Studio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9B2F92">
            <w:pPr>
              <w:rPr>
                <w:noProof/>
              </w:rPr>
            </w:pPr>
            <w:r>
              <w:rPr>
                <w:noProof/>
              </w:rPr>
              <w:t>35:37</w:t>
            </w:r>
          </w:p>
        </w:tc>
        <w:tc>
          <w:tcPr>
            <w:tcW w:w="7407" w:type="dxa"/>
          </w:tcPr>
          <w:p w:rsidR="00000000" w:rsidRDefault="009B2F92">
            <w:pPr>
              <w:rPr>
                <w:lang w:val="de-DE"/>
              </w:rPr>
            </w:pPr>
            <w:r>
              <w:rPr>
                <w:lang w:val="de-DE"/>
              </w:rPr>
              <w:t>35:37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9B2F92">
            <w:pPr>
              <w:rPr>
                <w:noProof/>
              </w:rPr>
            </w:pPr>
            <w:r>
              <w:rPr>
                <w:noProof/>
              </w:rPr>
              <w:t>Learn how to upload, manage and publish videos using Video Cloud Studio</w:t>
            </w:r>
          </w:p>
        </w:tc>
        <w:tc>
          <w:tcPr>
            <w:tcW w:w="7407" w:type="dxa"/>
          </w:tcPr>
          <w:p w:rsidR="00000000" w:rsidRDefault="009B2F92">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22 </w:t>
            </w:r>
            <w:r>
              <w:rPr>
                <w:noProof/>
                <w:sz w:val="16"/>
              </w:rPr>
              <w:br/>
            </w:r>
            <w:r>
              <w:rPr>
                <w:noProof/>
                <w:sz w:val="2"/>
              </w:rPr>
              <w:t>8df25a94-748f-40d8-a78b-3c11349d2c9d</w:t>
            </w:r>
          </w:p>
        </w:tc>
        <w:tc>
          <w:tcPr>
            <w:tcW w:w="7407" w:type="dxa"/>
            <w:shd w:val="clear" w:color="auto" w:fill="F2F2F2" w:themeFill="background1" w:themeFillShade="F2"/>
          </w:tcPr>
          <w:p w:rsidR="00000000" w:rsidRDefault="009B2F92">
            <w:pPr>
              <w:rPr>
                <w:noProof/>
              </w:rPr>
            </w:pPr>
            <w:r>
              <w:rPr>
                <w:rStyle w:val="mqInternal"/>
                <w:noProof/>
              </w:rPr>
              <w:t>[1}</w:t>
            </w:r>
            <w:r>
              <w:rPr>
                <w:noProof/>
              </w:rPr>
              <w:t>Int</w:t>
            </w:r>
            <w:r>
              <w:rPr>
                <w:noProof/>
              </w:rPr>
              <w:t>roduction to Video Cloud Analytics</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fc66ed7c-6eb9-468a-8f92-46a796cb3fbe</w:t>
            </w:r>
          </w:p>
        </w:tc>
        <w:tc>
          <w:tcPr>
            <w:tcW w:w="7407" w:type="dxa"/>
            <w:shd w:val="clear" w:color="auto" w:fill="F2F2F2" w:themeFill="background1" w:themeFillShade="F2"/>
          </w:tcPr>
          <w:p w:rsidR="00000000" w:rsidRDefault="009B2F92">
            <w:pPr>
              <w:rPr>
                <w:noProof/>
              </w:rPr>
            </w:pPr>
            <w:r>
              <w:rPr>
                <w:noProof/>
              </w:rPr>
              <w:t>Video Cloud</w:t>
            </w:r>
          </w:p>
        </w:tc>
        <w:tc>
          <w:tcPr>
            <w:tcW w:w="7407" w:type="dxa"/>
          </w:tcPr>
          <w:p w:rsidR="00000000" w:rsidRDefault="009B2F92">
            <w:pPr>
              <w:rPr>
                <w:lang w:val="de-DE"/>
              </w:rPr>
            </w:pPr>
            <w:r>
              <w:rPr>
                <w:lang w:val="de-DE"/>
              </w:rPr>
              <w:t>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9B2F92">
            <w:pPr>
              <w:rPr>
                <w:noProof/>
              </w:rPr>
            </w:pPr>
            <w:r>
              <w:rPr>
                <w:noProof/>
              </w:rPr>
              <w:t>Studio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9B2F92">
            <w:pPr>
              <w:rPr>
                <w:noProof/>
              </w:rPr>
            </w:pPr>
            <w:r>
              <w:rPr>
                <w:noProof/>
              </w:rPr>
              <w:t>24:06</w:t>
            </w:r>
          </w:p>
        </w:tc>
        <w:tc>
          <w:tcPr>
            <w:tcW w:w="7407" w:type="dxa"/>
          </w:tcPr>
          <w:p w:rsidR="00000000" w:rsidRDefault="009B2F92">
            <w:pPr>
              <w:rPr>
                <w:lang w:val="de-DE"/>
              </w:rPr>
            </w:pPr>
            <w:r>
              <w:rPr>
                <w:lang w:val="de-DE"/>
              </w:rPr>
              <w:t>24:06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9B2F92">
            <w:pPr>
              <w:rPr>
                <w:noProof/>
              </w:rPr>
            </w:pPr>
            <w:r>
              <w:rPr>
                <w:noProof/>
              </w:rPr>
              <w:t>Learn about the types of analytics that are available inside Video Cloud Studio</w:t>
            </w:r>
          </w:p>
        </w:tc>
        <w:tc>
          <w:tcPr>
            <w:tcW w:w="7407" w:type="dxa"/>
          </w:tcPr>
          <w:p w:rsidR="00000000" w:rsidRDefault="009B2F92">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9B2F92">
            <w:pPr>
              <w:rPr>
                <w:noProof/>
                <w:sz w:val="2"/>
              </w:rPr>
            </w:pPr>
            <w:r>
              <w:rPr>
                <w:noProof/>
                <w:sz w:val="16"/>
              </w:rPr>
              <w:t>27</w:t>
            </w:r>
            <w:r>
              <w:rPr>
                <w:noProof/>
                <w:sz w:val="16"/>
              </w:rPr>
              <w:t xml:space="preserve"> </w:t>
            </w:r>
            <w:r>
              <w:rPr>
                <w:noProof/>
                <w:sz w:val="16"/>
              </w:rPr>
              <w:br/>
            </w:r>
            <w:r>
              <w:rPr>
                <w:noProof/>
                <w:sz w:val="2"/>
              </w:rPr>
              <w:t>628c0ea9-af43-4966-b989-ccea972c1f88</w:t>
            </w:r>
          </w:p>
        </w:tc>
        <w:tc>
          <w:tcPr>
            <w:tcW w:w="7407" w:type="dxa"/>
            <w:shd w:val="clear" w:color="auto" w:fill="F2F2F2" w:themeFill="background1" w:themeFillShade="F2"/>
          </w:tcPr>
          <w:p w:rsidR="00000000" w:rsidRDefault="009B2F92">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98d2c397-032f-49a2-92c6-416a6345d478</w:t>
            </w:r>
          </w:p>
        </w:tc>
        <w:tc>
          <w:tcPr>
            <w:tcW w:w="7407" w:type="dxa"/>
            <w:shd w:val="clear" w:color="auto" w:fill="F2F2F2" w:themeFill="background1" w:themeFillShade="F2"/>
          </w:tcPr>
          <w:p w:rsidR="00000000" w:rsidRDefault="009B2F92">
            <w:pPr>
              <w:rPr>
                <w:noProof/>
              </w:rPr>
            </w:pPr>
            <w:r>
              <w:rPr>
                <w:noProof/>
              </w:rPr>
              <w:t>Gallery</w:t>
            </w:r>
          </w:p>
        </w:tc>
        <w:tc>
          <w:tcPr>
            <w:tcW w:w="7407" w:type="dxa"/>
          </w:tcPr>
          <w:p w:rsidR="00000000" w:rsidRDefault="009B2F92">
            <w:pPr>
              <w:rPr>
                <w:lang w:val="de-DE"/>
              </w:rPr>
            </w:pPr>
            <w:r>
              <w:rPr>
                <w:lang w:val="de-DE"/>
              </w:rPr>
              <w:t>Galerie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9B2F92">
            <w:pPr>
              <w:rPr>
                <w:noProof/>
              </w:rPr>
            </w:pPr>
            <w:r>
              <w:rPr>
                <w:noProof/>
              </w:rPr>
              <w:t>Studio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9B2F92">
            <w:pPr>
              <w:rPr>
                <w:noProof/>
              </w:rPr>
            </w:pPr>
            <w:r>
              <w:rPr>
                <w:noProof/>
              </w:rPr>
              <w:t>17:39</w:t>
            </w:r>
          </w:p>
        </w:tc>
        <w:tc>
          <w:tcPr>
            <w:tcW w:w="7407" w:type="dxa"/>
          </w:tcPr>
          <w:p w:rsidR="00000000" w:rsidRDefault="009B2F92">
            <w:pPr>
              <w:rPr>
                <w:lang w:val="de-DE"/>
              </w:rPr>
            </w:pPr>
            <w:r>
              <w:rPr>
                <w:lang w:val="de-DE"/>
              </w:rPr>
              <w:t>17:39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9B2F92">
            <w:pPr>
              <w:rPr>
                <w:noProof/>
              </w:rPr>
            </w:pPr>
            <w:r>
              <w:rPr>
                <w:noProof/>
              </w:rPr>
              <w:t>Learn about Gallery and the types of experiences that can be created.</w:t>
            </w:r>
          </w:p>
        </w:tc>
        <w:tc>
          <w:tcPr>
            <w:tcW w:w="7407" w:type="dxa"/>
          </w:tcPr>
          <w:p w:rsidR="00000000" w:rsidRDefault="009B2F92">
            <w:pPr>
              <w:rPr>
                <w:lang w:val="de-DE"/>
              </w:rPr>
            </w:pPr>
            <w:r>
              <w:rPr>
                <w:lang w:val="de-DE"/>
              </w:rPr>
              <w:t xml:space="preserve">Erfahren Sie mehr </w:t>
            </w:r>
            <w:r>
              <w:rPr>
                <w:lang w:val="de-DE"/>
              </w:rPr>
              <w:t>ü</w:t>
            </w:r>
            <w:r>
              <w:rPr>
                <w:lang w:val="de-DE"/>
              </w:rPr>
              <w:t>ber die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9B2F92">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0e67fc6c-eaba-4826-be88-e1539e80e8aa</w:t>
            </w:r>
          </w:p>
        </w:tc>
        <w:tc>
          <w:tcPr>
            <w:tcW w:w="7407" w:type="dxa"/>
            <w:shd w:val="clear" w:color="auto" w:fill="F2F2F2" w:themeFill="background1" w:themeFillShade="F2"/>
          </w:tcPr>
          <w:p w:rsidR="00000000" w:rsidRDefault="009B2F92">
            <w:pPr>
              <w:rPr>
                <w:noProof/>
              </w:rPr>
            </w:pPr>
            <w:r>
              <w:rPr>
                <w:noProof/>
              </w:rPr>
              <w:t>Gallery</w:t>
            </w:r>
          </w:p>
        </w:tc>
        <w:tc>
          <w:tcPr>
            <w:tcW w:w="7407" w:type="dxa"/>
          </w:tcPr>
          <w:p w:rsidR="00000000" w:rsidRDefault="009B2F92">
            <w:pPr>
              <w:rPr>
                <w:lang w:val="de-DE"/>
              </w:rPr>
            </w:pPr>
            <w:r>
              <w:rPr>
                <w:lang w:val="de-DE"/>
              </w:rPr>
              <w:t>Galerie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3474c4c3-61de-4d82-bfd1-9d3fc18f1f38</w:t>
            </w:r>
          </w:p>
        </w:tc>
        <w:tc>
          <w:tcPr>
            <w:tcW w:w="7407" w:type="dxa"/>
            <w:shd w:val="clear" w:color="auto" w:fill="F2F2F2" w:themeFill="background1" w:themeFillShade="F2"/>
          </w:tcPr>
          <w:p w:rsidR="00000000" w:rsidRDefault="009B2F92">
            <w:pPr>
              <w:rPr>
                <w:noProof/>
              </w:rPr>
            </w:pPr>
            <w:r>
              <w:rPr>
                <w:noProof/>
              </w:rPr>
              <w:t>Studi</w:t>
            </w:r>
            <w:r>
              <w:rPr>
                <w:noProof/>
              </w:rPr>
              <w:t>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9B2F92">
            <w:pPr>
              <w:rPr>
                <w:noProof/>
              </w:rPr>
            </w:pPr>
            <w:r>
              <w:rPr>
                <w:noProof/>
              </w:rPr>
              <w:t>32:17</w:t>
            </w:r>
          </w:p>
        </w:tc>
        <w:tc>
          <w:tcPr>
            <w:tcW w:w="7407" w:type="dxa"/>
          </w:tcPr>
          <w:p w:rsidR="00000000" w:rsidRDefault="009B2F92">
            <w:pPr>
              <w:rPr>
                <w:lang w:val="de-DE"/>
              </w:rPr>
            </w:pPr>
            <w:r>
              <w:rPr>
                <w:lang w:val="de-DE"/>
              </w:rPr>
              <w:t>32:17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9B2F92">
            <w:pPr>
              <w:rPr>
                <w:noProof/>
              </w:rPr>
            </w:pPr>
            <w:r>
              <w:rPr>
                <w:noProof/>
              </w:rPr>
              <w:t>Learn how to create and publish an in-page experience using Brightcove Gallery.</w:t>
            </w:r>
          </w:p>
        </w:tc>
        <w:tc>
          <w:tcPr>
            <w:tcW w:w="7407" w:type="dxa"/>
          </w:tcPr>
          <w:p w:rsidR="00000000" w:rsidRDefault="009B2F92">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efc51d0f-661d-4235-95f9-46742bb727fa</w:t>
            </w:r>
          </w:p>
        </w:tc>
        <w:tc>
          <w:tcPr>
            <w:tcW w:w="7407" w:type="dxa"/>
            <w:shd w:val="clear" w:color="auto" w:fill="F2F2F2" w:themeFill="background1" w:themeFillShade="F2"/>
          </w:tcPr>
          <w:p w:rsidR="00000000" w:rsidRDefault="009B2F92">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Portal-Erfahrungen mithilfe der Galerie</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5f7e9a57-a368-4aca-8ab5-172eb0494de2</w:t>
            </w:r>
          </w:p>
        </w:tc>
        <w:tc>
          <w:tcPr>
            <w:tcW w:w="7407" w:type="dxa"/>
            <w:shd w:val="clear" w:color="auto" w:fill="F2F2F2" w:themeFill="background1" w:themeFillShade="F2"/>
          </w:tcPr>
          <w:p w:rsidR="00000000" w:rsidRDefault="009B2F92">
            <w:pPr>
              <w:rPr>
                <w:noProof/>
              </w:rPr>
            </w:pPr>
            <w:r>
              <w:rPr>
                <w:noProof/>
              </w:rPr>
              <w:t>Gallery</w:t>
            </w:r>
          </w:p>
        </w:tc>
        <w:tc>
          <w:tcPr>
            <w:tcW w:w="7407" w:type="dxa"/>
          </w:tcPr>
          <w:p w:rsidR="00000000" w:rsidRDefault="009B2F92">
            <w:pPr>
              <w:rPr>
                <w:lang w:val="de-DE"/>
              </w:rPr>
            </w:pPr>
            <w:r>
              <w:rPr>
                <w:lang w:val="de-DE"/>
              </w:rPr>
              <w:t>Galerie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9B2F92">
            <w:pPr>
              <w:rPr>
                <w:noProof/>
              </w:rPr>
            </w:pPr>
            <w:r>
              <w:rPr>
                <w:noProof/>
              </w:rPr>
              <w:t>Studio User</w:t>
            </w:r>
          </w:p>
        </w:tc>
        <w:tc>
          <w:tcPr>
            <w:tcW w:w="7407" w:type="dxa"/>
          </w:tcPr>
          <w:p w:rsidR="00000000" w:rsidRDefault="009B2F92">
            <w:pPr>
              <w:rPr>
                <w:lang w:val="de-DE"/>
              </w:rPr>
            </w:pPr>
            <w:r>
              <w:rPr>
                <w:lang w:val="de-DE"/>
              </w:rPr>
              <w:t>Studio-Benutzer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9B2F92">
            <w:pPr>
              <w:rPr>
                <w:noProof/>
              </w:rPr>
            </w:pPr>
            <w:r>
              <w:rPr>
                <w:noProof/>
              </w:rPr>
              <w:t>33:46</w:t>
            </w:r>
          </w:p>
        </w:tc>
        <w:tc>
          <w:tcPr>
            <w:tcW w:w="7407" w:type="dxa"/>
          </w:tcPr>
          <w:p w:rsidR="00000000" w:rsidRDefault="009B2F92">
            <w:pPr>
              <w:rPr>
                <w:lang w:val="de-DE"/>
              </w:rPr>
            </w:pPr>
            <w:r>
              <w:rPr>
                <w:lang w:val="de-DE"/>
              </w:rPr>
              <w:t>33:46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9B2F92">
            <w:pPr>
              <w:rPr>
                <w:noProof/>
              </w:rPr>
            </w:pPr>
            <w:r>
              <w:rPr>
                <w:noProof/>
              </w:rPr>
              <w:t>Learn how to create and publish a portal experience using Brightcove Gallery.</w:t>
            </w:r>
          </w:p>
        </w:tc>
        <w:tc>
          <w:tcPr>
            <w:tcW w:w="7407" w:type="dxa"/>
          </w:tcPr>
          <w:p w:rsidR="00000000" w:rsidRDefault="009B2F92">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9B2F92">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1f4fbe13-273c-4035-bd58-fac6c65dc4d6</w:t>
            </w:r>
          </w:p>
        </w:tc>
        <w:tc>
          <w:tcPr>
            <w:tcW w:w="7407" w:type="dxa"/>
            <w:shd w:val="clear" w:color="auto" w:fill="F2F2F2" w:themeFill="background1" w:themeFillShade="F2"/>
          </w:tcPr>
          <w:p w:rsidR="00000000" w:rsidRDefault="009B2F92">
            <w:pPr>
              <w:rPr>
                <w:noProof/>
              </w:rPr>
            </w:pPr>
            <w:r>
              <w:rPr>
                <w:noProof/>
              </w:rPr>
              <w:t>Video Cloud</w:t>
            </w:r>
            <w:r>
              <w:rPr>
                <w:rStyle w:val="mqInternal"/>
                <w:noProof/>
              </w:rPr>
              <w:t>[1]</w:t>
            </w:r>
            <w:r>
              <w:rPr>
                <w:noProof/>
              </w:rPr>
              <w:t xml:space="preserve"> Brightcove Player</w:t>
            </w:r>
          </w:p>
        </w:tc>
        <w:tc>
          <w:tcPr>
            <w:tcW w:w="7407" w:type="dxa"/>
          </w:tcPr>
          <w:p w:rsidR="00000000" w:rsidRDefault="009B2F9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9B2F92">
            <w:pPr>
              <w:rPr>
                <w:noProof/>
              </w:rPr>
            </w:pPr>
            <w:r>
              <w:rPr>
                <w:noProof/>
              </w:rPr>
              <w:t>Player Developer</w:t>
            </w:r>
          </w:p>
        </w:tc>
        <w:tc>
          <w:tcPr>
            <w:tcW w:w="7407" w:type="dxa"/>
          </w:tcPr>
          <w:p w:rsidR="00000000" w:rsidRDefault="009B2F92">
            <w:pPr>
              <w:rPr>
                <w:lang w:val="de-DE"/>
              </w:rPr>
            </w:pPr>
            <w:r>
              <w:rPr>
                <w:lang w:val="de-DE"/>
              </w:rPr>
              <w:t>Spieler Entwickler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9B2F92">
            <w:pPr>
              <w:rPr>
                <w:noProof/>
              </w:rPr>
            </w:pPr>
            <w:r>
              <w:rPr>
                <w:noProof/>
              </w:rPr>
              <w:t>1:12:14</w:t>
            </w:r>
          </w:p>
        </w:tc>
        <w:tc>
          <w:tcPr>
            <w:tcW w:w="7407" w:type="dxa"/>
          </w:tcPr>
          <w:p w:rsidR="00000000" w:rsidRDefault="009B2F92">
            <w:pPr>
              <w:rPr>
                <w:lang w:val="de-DE"/>
              </w:rPr>
            </w:pPr>
            <w:r>
              <w:rPr>
                <w:lang w:val="de-DE"/>
              </w:rPr>
              <w:t>1:12:14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9B2F92">
            <w:pPr>
              <w:rPr>
                <w:noProof/>
              </w:rPr>
            </w:pPr>
            <w:r>
              <w:rPr>
                <w:noProof/>
              </w:rPr>
              <w:t>Learn to use JavaScript, CSS and HTML to customize the behavior and appearance of the Brightcove Player.</w:t>
            </w:r>
          </w:p>
        </w:tc>
        <w:tc>
          <w:tcPr>
            <w:tcW w:w="7407" w:type="dxa"/>
          </w:tcPr>
          <w:p w:rsidR="00000000" w:rsidRDefault="009B2F92">
            <w:pPr>
              <w:rPr>
                <w:lang w:val="de-DE"/>
              </w:rPr>
            </w:pPr>
            <w:r>
              <w:rPr>
                <w:lang w:val="de-DE"/>
              </w:rPr>
              <w:t>Erfahren Sie, wie Sie mit JavaScript, CSS und HTML das V</w:t>
            </w:r>
            <w:r>
              <w:rPr>
                <w:lang w:val="de-DE"/>
              </w:rPr>
              <w:t>erhalten und das Erscheinungsbild des Brightcove-Players anpassen.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41c8794c-aee9-4417-b0c3-5c202e0cfc37</w:t>
            </w:r>
          </w:p>
        </w:tc>
        <w:tc>
          <w:tcPr>
            <w:tcW w:w="7407" w:type="dxa"/>
            <w:shd w:val="clear" w:color="auto" w:fill="F2F2F2" w:themeFill="background1" w:themeFillShade="F2"/>
          </w:tcPr>
          <w:p w:rsidR="00000000" w:rsidRDefault="009B2F92">
            <w:pPr>
              <w:rPr>
                <w:noProof/>
              </w:rPr>
            </w:pPr>
            <w:r>
              <w:rPr>
                <w:rStyle w:val="mqInternal"/>
                <w:noProof/>
              </w:rPr>
              <w:t>[1}</w:t>
            </w:r>
            <w:r>
              <w:rPr>
                <w:noProof/>
              </w:rPr>
              <w:t>Quick Start to Player Management</w:t>
            </w:r>
            <w:r>
              <w:rPr>
                <w:rStyle w:val="mqInternal"/>
                <w:noProof/>
              </w:rPr>
              <w:t>{2]</w:t>
            </w:r>
          </w:p>
        </w:tc>
        <w:tc>
          <w:tcPr>
            <w:tcW w:w="7407" w:type="dxa"/>
          </w:tcPr>
          <w:p w:rsidR="00000000" w:rsidRDefault="009B2F92">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9B2F92">
            <w:pPr>
              <w:rPr>
                <w:noProof/>
              </w:rPr>
            </w:pPr>
            <w:r>
              <w:rPr>
                <w:noProof/>
              </w:rPr>
              <w:t>Video Cloud</w:t>
            </w:r>
            <w:r>
              <w:rPr>
                <w:rStyle w:val="mqInternal"/>
                <w:noProof/>
              </w:rPr>
              <w:t>[1]</w:t>
            </w:r>
            <w:r>
              <w:rPr>
                <w:noProof/>
              </w:rPr>
              <w:t xml:space="preserve"> Brightcove Player</w:t>
            </w:r>
          </w:p>
        </w:tc>
        <w:tc>
          <w:tcPr>
            <w:tcW w:w="7407" w:type="dxa"/>
          </w:tcPr>
          <w:p w:rsidR="00000000" w:rsidRDefault="009B2F9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9B2F92">
            <w:pPr>
              <w:rPr>
                <w:noProof/>
              </w:rPr>
            </w:pPr>
            <w:r>
              <w:rPr>
                <w:noProof/>
              </w:rPr>
              <w:t>Player Developer</w:t>
            </w:r>
          </w:p>
        </w:tc>
        <w:tc>
          <w:tcPr>
            <w:tcW w:w="7407" w:type="dxa"/>
          </w:tcPr>
          <w:p w:rsidR="00000000" w:rsidRDefault="009B2F92">
            <w:pPr>
              <w:rPr>
                <w:lang w:val="de-DE"/>
              </w:rPr>
            </w:pPr>
            <w:r>
              <w:rPr>
                <w:lang w:val="de-DE"/>
              </w:rPr>
              <w:t>Spieler Entwickler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9B2F92">
            <w:pPr>
              <w:rPr>
                <w:noProof/>
              </w:rPr>
            </w:pPr>
            <w:r>
              <w:rPr>
                <w:noProof/>
              </w:rPr>
              <w:t>32:45</w:t>
            </w:r>
          </w:p>
        </w:tc>
        <w:tc>
          <w:tcPr>
            <w:tcW w:w="7407" w:type="dxa"/>
          </w:tcPr>
          <w:p w:rsidR="00000000" w:rsidRDefault="009B2F92">
            <w:pPr>
              <w:rPr>
                <w:lang w:val="de-DE"/>
              </w:rPr>
            </w:pPr>
            <w:r>
              <w:rPr>
                <w:lang w:val="de-DE"/>
              </w:rPr>
              <w:t>32:45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9B2F92">
            <w:pPr>
              <w:rPr>
                <w:noProof/>
              </w:rPr>
            </w:pPr>
            <w:r>
              <w:rPr>
                <w:noProof/>
              </w:rPr>
              <w:t>Learn to create, update and publish a player using Terminal and the curl tool.</w:t>
            </w:r>
          </w:p>
        </w:tc>
        <w:tc>
          <w:tcPr>
            <w:tcW w:w="7407" w:type="dxa"/>
          </w:tcPr>
          <w:p w:rsidR="00000000" w:rsidRDefault="009B2F92">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8ca69162-8858-4e04-9ec4-ba5bdf4859cf</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Developing with the </w:t>
            </w:r>
            <w:r>
              <w:rPr>
                <w:noProof/>
              </w:rPr>
              <w:t>Brightcove Native Player SDK for Android</w:t>
            </w:r>
            <w:r>
              <w:rPr>
                <w:rStyle w:val="mqInternal"/>
                <w:noProof/>
              </w:rPr>
              <w:t>{2]</w:t>
            </w:r>
          </w:p>
        </w:tc>
        <w:tc>
          <w:tcPr>
            <w:tcW w:w="7407" w:type="dxa"/>
          </w:tcPr>
          <w:p w:rsidR="00000000" w:rsidRDefault="009B2F92">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9B2F92">
            <w:pPr>
              <w:rPr>
                <w:noProof/>
              </w:rPr>
            </w:pPr>
            <w:r>
              <w:rPr>
                <w:noProof/>
              </w:rPr>
              <w:t>Video Cloud</w:t>
            </w:r>
            <w:r>
              <w:rPr>
                <w:rStyle w:val="mqInternal"/>
                <w:noProof/>
              </w:rPr>
              <w:t>[1]</w:t>
            </w:r>
            <w:r>
              <w:rPr>
                <w:noProof/>
              </w:rPr>
              <w:t xml:space="preserve"> Brightcove Player</w:t>
            </w:r>
          </w:p>
        </w:tc>
        <w:tc>
          <w:tcPr>
            <w:tcW w:w="7407" w:type="dxa"/>
          </w:tcPr>
          <w:p w:rsidR="00000000" w:rsidRDefault="009B2F92">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e2a27a00-bb7f-435c-9a51-d11d839ea</w:t>
            </w:r>
            <w:r>
              <w:rPr>
                <w:noProof/>
                <w:sz w:val="2"/>
              </w:rPr>
              <w:t>d8c</w:t>
            </w:r>
          </w:p>
        </w:tc>
        <w:tc>
          <w:tcPr>
            <w:tcW w:w="7407" w:type="dxa"/>
            <w:shd w:val="clear" w:color="auto" w:fill="F2F2F2" w:themeFill="background1" w:themeFillShade="F2"/>
          </w:tcPr>
          <w:p w:rsidR="00000000" w:rsidRDefault="009B2F92">
            <w:pPr>
              <w:rPr>
                <w:noProof/>
              </w:rPr>
            </w:pPr>
            <w:r>
              <w:rPr>
                <w:noProof/>
              </w:rPr>
              <w:t>Device SDK Developer</w:t>
            </w:r>
          </w:p>
        </w:tc>
        <w:tc>
          <w:tcPr>
            <w:tcW w:w="7407" w:type="dxa"/>
          </w:tcPr>
          <w:p w:rsidR="00000000" w:rsidRDefault="009B2F92">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9B2F92">
            <w:pPr>
              <w:rPr>
                <w:noProof/>
              </w:rPr>
            </w:pPr>
            <w:r>
              <w:rPr>
                <w:noProof/>
              </w:rPr>
              <w:t>29:27</w:t>
            </w:r>
          </w:p>
        </w:tc>
        <w:tc>
          <w:tcPr>
            <w:tcW w:w="7407" w:type="dxa"/>
          </w:tcPr>
          <w:p w:rsidR="00000000" w:rsidRDefault="009B2F92">
            <w:pPr>
              <w:rPr>
                <w:lang w:val="de-DE"/>
              </w:rPr>
            </w:pPr>
            <w:r>
              <w:rPr>
                <w:lang w:val="de-DE"/>
              </w:rPr>
              <w:t>29:27</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9B2F92">
            <w:pPr>
              <w:rPr>
                <w:noProof/>
              </w:rPr>
            </w:pPr>
            <w:r>
              <w:rPr>
                <w:noProof/>
              </w:rPr>
              <w:t>Learn to create a native video app for Android devices.</w:t>
            </w:r>
          </w:p>
        </w:tc>
        <w:tc>
          <w:tcPr>
            <w:tcW w:w="7407" w:type="dxa"/>
          </w:tcPr>
          <w:p w:rsidR="00000000" w:rsidRDefault="009B2F92">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9B2F92">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9B2F92">
            <w:pPr>
              <w:rPr>
                <w:lang w:val="de-DE"/>
              </w:rPr>
            </w:pPr>
            <w:r>
              <w:rPr>
                <w:lang w:val="de-DE"/>
              </w:rPr>
              <w:t>&lt;a href="https://sdks.support.brightcove.com/ios/basics/training-demand-developing-brightcove-native-player-sdk-ios.html&gt; Entwickeln mit dem Brightcove Native Player SDK f</w:t>
            </w:r>
            <w:r>
              <w:rPr>
                <w:lang w:val="de-DE"/>
              </w:rPr>
              <w:t>ü</w:t>
            </w:r>
            <w:r>
              <w:rPr>
                <w:lang w:val="de-DE"/>
              </w:rPr>
              <w:t>r iOS &lt;/a&gt;&lt;/td&gt; &lt;td&gt;Video Cloud&lt;br /&gt;Brightcove Playe</w:t>
            </w:r>
            <w:r>
              <w:rPr>
                <w:lang w:val="de-DE"/>
              </w:rPr>
              <w:t>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9B2F92">
            <w:pPr>
              <w:rPr>
                <w:noProof/>
              </w:rPr>
            </w:pPr>
            <w:r>
              <w:rPr>
                <w:noProof/>
              </w:rPr>
              <w:t>Learn to create a native video app for iOS devices.</w:t>
            </w:r>
          </w:p>
        </w:tc>
        <w:tc>
          <w:tcPr>
            <w:tcW w:w="7407" w:type="dxa"/>
          </w:tcPr>
          <w:p w:rsidR="00000000" w:rsidRDefault="009B2F92">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viewing-brightcove-system</w:t>
            </w:r>
            <w:r>
              <w:rPr>
                <w:b/>
                <w:noProof/>
              </w:rPr>
              <w:t>-status-page.html</w:t>
            </w:r>
          </w:p>
          <w:p w:rsidR="00000000" w:rsidRDefault="009B2F92">
            <w:pPr>
              <w:jc w:val="center"/>
              <w:rPr>
                <w:b/>
                <w:noProof/>
              </w:rPr>
            </w:pPr>
            <w:r>
              <w:rPr>
                <w:b/>
                <w:noProof/>
              </w:rPr>
              <w:t>MQ971010 729db673-47d9-4afb-a75e-a251c1954349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9B2F92">
            <w:pPr>
              <w:rPr>
                <w:noProof/>
              </w:rPr>
            </w:pPr>
            <w:r>
              <w:rPr>
                <w:noProof/>
              </w:rPr>
              <w:t>Viewing the Brightcove System Status Page description:</w:t>
            </w:r>
          </w:p>
        </w:tc>
        <w:tc>
          <w:tcPr>
            <w:tcW w:w="7407" w:type="dxa"/>
          </w:tcPr>
          <w:p w:rsidR="00000000" w:rsidRDefault="009B2F92">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9B2F92">
            <w:pPr>
              <w:rPr>
                <w:noProof/>
              </w:rPr>
            </w:pPr>
            <w:r>
              <w:rPr>
                <w:noProof/>
              </w:rPr>
              <w:t>'In this topic you will view the Brightcove System Status page for updates on Brightcove services and applications.' parent:</w:t>
            </w:r>
          </w:p>
        </w:tc>
        <w:tc>
          <w:tcPr>
            <w:tcW w:w="7407" w:type="dxa"/>
          </w:tcPr>
          <w:p w:rsidR="00000000" w:rsidRDefault="009B2F92">
            <w:pPr>
              <w:rPr>
                <w:lang w:val="de-DE"/>
              </w:rPr>
            </w:pPr>
            <w:r>
              <w:rPr>
                <w:lang w:val="de-DE"/>
              </w:rPr>
              <w:t>"In diesem Thema wird auf der Seite" Brightcove-Systemstatus "nach Updates f</w:t>
            </w:r>
            <w:r>
              <w:rPr>
                <w:lang w:val="de-DE"/>
              </w:rPr>
              <w:t>ü</w:t>
            </w:r>
            <w:r>
              <w:rPr>
                <w:lang w:val="de-DE"/>
              </w:rPr>
              <w:t>r Brightcove-Dienste und -Anwendungen gesucht." 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9B2F92">
            <w:pPr>
              <w:rPr>
                <w:noProof/>
              </w:rPr>
            </w:pPr>
            <w:r>
              <w:rPr>
                <w:noProof/>
              </w:rPr>
              <w:t>Support ---</w:t>
            </w:r>
          </w:p>
        </w:tc>
        <w:tc>
          <w:tcPr>
            <w:tcW w:w="7407" w:type="dxa"/>
          </w:tcPr>
          <w:p w:rsidR="00000000" w:rsidRDefault="009B2F9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9B2F92">
            <w:pPr>
              <w:rPr>
                <w:noProof/>
              </w:rPr>
            </w:pPr>
            <w:r>
              <w:rPr>
                <w:noProof/>
              </w:rPr>
              <w:t>\{\{ pa</w:t>
            </w:r>
            <w:r>
              <w:rPr>
                <w:noProof/>
              </w:rPr>
              <w:t>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13797c60-0356-43f2-b470-641743e2ec2f</w:t>
            </w:r>
          </w:p>
        </w:tc>
        <w:tc>
          <w:tcPr>
            <w:tcW w:w="7407" w:type="dxa"/>
            <w:shd w:val="clear" w:color="auto" w:fill="F2F2F2" w:themeFill="background1" w:themeFillShade="F2"/>
          </w:tcPr>
          <w:p w:rsidR="00000000" w:rsidRDefault="009B2F92">
            <w:pPr>
              <w:rPr>
                <w:noProof/>
              </w:rPr>
            </w:pPr>
            <w:r>
              <w:rPr>
                <w:noProof/>
              </w:rPr>
              <w:t>Brightcove continuously monitors the status of all Brightcove Services and applications.</w:t>
            </w:r>
          </w:p>
        </w:tc>
        <w:tc>
          <w:tcPr>
            <w:tcW w:w="7407" w:type="dxa"/>
          </w:tcPr>
          <w:p w:rsidR="00000000" w:rsidRDefault="009B2F92">
            <w:pPr>
              <w:rPr>
                <w:lang w:val="de-DE"/>
              </w:rPr>
            </w:pPr>
            <w:r>
              <w:rPr>
                <w:lang w:val="de-DE"/>
              </w:rPr>
              <w:t>Brig</w:t>
            </w:r>
            <w:r>
              <w:rPr>
                <w:lang w:val="de-DE"/>
              </w:rPr>
              <w:t xml:space="preserve">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9B2F92">
            <w:pPr>
              <w:rPr>
                <w:noProof/>
              </w:rPr>
            </w:pPr>
            <w:r>
              <w:rPr>
                <w:noProof/>
              </w:rPr>
              <w:t>If there are any interruptions in service, a note will be posted on the System Status Page.</w:t>
            </w:r>
          </w:p>
        </w:tc>
        <w:tc>
          <w:tcPr>
            <w:tcW w:w="7407" w:type="dxa"/>
          </w:tcPr>
          <w:p w:rsidR="00000000" w:rsidRDefault="009B2F92">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25aafad8-b2c2-4995-bfe6-b242abdf63fe</w:t>
            </w:r>
          </w:p>
        </w:tc>
        <w:tc>
          <w:tcPr>
            <w:tcW w:w="7407" w:type="dxa"/>
            <w:shd w:val="clear" w:color="auto" w:fill="F2F2F2" w:themeFill="background1" w:themeFillShade="F2"/>
          </w:tcPr>
          <w:p w:rsidR="00000000" w:rsidRDefault="009B2F92">
            <w:pPr>
              <w:rPr>
                <w:noProof/>
              </w:rPr>
            </w:pPr>
            <w:r>
              <w:rPr>
                <w:noProof/>
              </w:rPr>
              <w:t>All scheduled maintenance notices will also be posted on this page.</w:t>
            </w:r>
          </w:p>
        </w:tc>
        <w:tc>
          <w:tcPr>
            <w:tcW w:w="7407" w:type="dxa"/>
          </w:tcPr>
          <w:p w:rsidR="00000000" w:rsidRDefault="009B2F92">
            <w:pPr>
              <w:rPr>
                <w:lang w:val="de-DE"/>
              </w:rPr>
            </w:pPr>
            <w:r>
              <w:rPr>
                <w:lang w:val="de-DE"/>
              </w:rPr>
              <w:t xml:space="preserve">Alle geplanten Wartungshinweise werden ebenfalls auf dieser </w:t>
            </w:r>
            <w:r>
              <w:rPr>
                <w:lang w:val="de-DE"/>
              </w:rPr>
              <w:t>Seite ver</w:t>
            </w:r>
            <w:r>
              <w:rPr>
                <w:lang w:val="de-DE"/>
              </w:rPr>
              <w:t>ö</w:t>
            </w:r>
            <w:r>
              <w:rPr>
                <w:lang w:val="de-DE"/>
              </w:rPr>
              <w:t>ffentlicht.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9B2F92">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B2F92">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9B2F92">
            <w:pPr>
              <w:rPr>
                <w:noProof/>
              </w:rPr>
            </w:pPr>
            <w:r>
              <w:rPr>
                <w:noProof/>
              </w:rPr>
              <w:t>All posted not</w:t>
            </w:r>
            <w:r>
              <w:rPr>
                <w:noProof/>
              </w:rPr>
              <w:t>ifications will include the following information:</w:t>
            </w:r>
          </w:p>
        </w:tc>
        <w:tc>
          <w:tcPr>
            <w:tcW w:w="7407" w:type="dxa"/>
          </w:tcPr>
          <w:p w:rsidR="00000000" w:rsidRDefault="009B2F92">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9B2F92">
            <w:pPr>
              <w:rPr>
                <w:noProof/>
              </w:rPr>
            </w:pPr>
            <w:r>
              <w:rPr>
                <w:noProof/>
              </w:rPr>
              <w:t>Incident Status</w:t>
            </w:r>
          </w:p>
        </w:tc>
        <w:tc>
          <w:tcPr>
            <w:tcW w:w="7407" w:type="dxa"/>
          </w:tcPr>
          <w:p w:rsidR="00000000" w:rsidRDefault="009B2F92">
            <w:pPr>
              <w:rPr>
                <w:lang w:val="de-DE"/>
              </w:rPr>
            </w:pPr>
            <w:r>
              <w:rPr>
                <w:lang w:val="de-DE"/>
              </w:rPr>
              <w:t>Vorfallstatus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9B2F92">
            <w:pPr>
              <w:rPr>
                <w:noProof/>
              </w:rPr>
            </w:pPr>
            <w:r>
              <w:rPr>
                <w:noProof/>
              </w:rPr>
              <w:t>Operational</w:t>
            </w:r>
            <w:r>
              <w:rPr>
                <w:noProof/>
              </w:rPr>
              <w:t xml:space="preserve"> (Green)</w:t>
            </w:r>
          </w:p>
        </w:tc>
        <w:tc>
          <w:tcPr>
            <w:tcW w:w="7407" w:type="dxa"/>
          </w:tcPr>
          <w:p w:rsidR="00000000" w:rsidRDefault="009B2F92">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9B2F92">
            <w:pPr>
              <w:rPr>
                <w:noProof/>
              </w:rPr>
            </w:pPr>
            <w:r>
              <w:rPr>
                <w:noProof/>
              </w:rPr>
              <w:t>Notification (Blue - systems are currently in operation but affected by delays or intermittent outages)</w:t>
            </w:r>
          </w:p>
        </w:tc>
        <w:tc>
          <w:tcPr>
            <w:tcW w:w="7407" w:type="dxa"/>
          </w:tcPr>
          <w:p w:rsidR="00000000" w:rsidRDefault="009B2F92">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9f20cf1c-b2af-413b-ac91-aad75b51e684</w:t>
            </w:r>
          </w:p>
        </w:tc>
        <w:tc>
          <w:tcPr>
            <w:tcW w:w="7407" w:type="dxa"/>
            <w:shd w:val="clear" w:color="auto" w:fill="F2F2F2" w:themeFill="background1" w:themeFillShade="F2"/>
          </w:tcPr>
          <w:p w:rsidR="00000000" w:rsidRDefault="009B2F92">
            <w:pPr>
              <w:rPr>
                <w:noProof/>
              </w:rPr>
            </w:pPr>
            <w:r>
              <w:rPr>
                <w:noProof/>
              </w:rPr>
              <w:t>Partial Service Disruption (Yellow)</w:t>
            </w:r>
          </w:p>
        </w:tc>
        <w:tc>
          <w:tcPr>
            <w:tcW w:w="7407" w:type="dxa"/>
          </w:tcPr>
          <w:p w:rsidR="00000000" w:rsidRDefault="009B2F92">
            <w:pPr>
              <w:rPr>
                <w:lang w:val="de-DE"/>
              </w:rPr>
            </w:pPr>
            <w:r>
              <w:rPr>
                <w:lang w:val="de-DE"/>
              </w:rPr>
              <w:t>Teilweise Betriebsst</w:t>
            </w:r>
            <w:r>
              <w:rPr>
                <w:lang w:val="de-DE"/>
              </w:rPr>
              <w:t>ö</w:t>
            </w:r>
            <w:r>
              <w:rPr>
                <w:lang w:val="de-DE"/>
              </w:rPr>
              <w:t>rung (gelb)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e92cb679-b240-4b8c-a1d6-d7dd635b7803</w:t>
            </w:r>
          </w:p>
        </w:tc>
        <w:tc>
          <w:tcPr>
            <w:tcW w:w="7407" w:type="dxa"/>
            <w:shd w:val="clear" w:color="auto" w:fill="F2F2F2" w:themeFill="background1" w:themeFillShade="F2"/>
          </w:tcPr>
          <w:p w:rsidR="00000000" w:rsidRDefault="009B2F92">
            <w:pPr>
              <w:rPr>
                <w:noProof/>
              </w:rPr>
            </w:pPr>
            <w:r>
              <w:rPr>
                <w:noProof/>
              </w:rPr>
              <w:t>Full Service Disruption (Red)</w:t>
            </w:r>
          </w:p>
        </w:tc>
        <w:tc>
          <w:tcPr>
            <w:tcW w:w="7407" w:type="dxa"/>
          </w:tcPr>
          <w:p w:rsidR="00000000" w:rsidRDefault="009B2F92">
            <w:pPr>
              <w:rPr>
                <w:lang w:val="de-DE"/>
              </w:rPr>
            </w:pPr>
            <w:r>
              <w:rPr>
                <w:lang w:val="de-DE"/>
              </w:rPr>
              <w:t>Full-Service-St</w:t>
            </w:r>
            <w:r>
              <w:rPr>
                <w:lang w:val="de-DE"/>
              </w:rPr>
              <w:t>ö</w:t>
            </w:r>
            <w:r>
              <w:rPr>
                <w:lang w:val="de-DE"/>
              </w:rPr>
              <w:t>rung (ro</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9B2F92">
            <w:pPr>
              <w:rPr>
                <w:noProof/>
              </w:rPr>
            </w:pPr>
            <w:r>
              <w:rPr>
                <w:noProof/>
              </w:rPr>
              <w:t>Components - Service or area affected</w:t>
            </w:r>
          </w:p>
        </w:tc>
        <w:tc>
          <w:tcPr>
            <w:tcW w:w="7407" w:type="dxa"/>
          </w:tcPr>
          <w:p w:rsidR="00000000" w:rsidRDefault="009B2F92">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9B2F92">
            <w:pPr>
              <w:rPr>
                <w:noProof/>
              </w:rPr>
            </w:pPr>
            <w:r>
              <w:rPr>
                <w:noProof/>
              </w:rPr>
              <w:t>Locations</w:t>
            </w:r>
          </w:p>
        </w:tc>
        <w:tc>
          <w:tcPr>
            <w:tcW w:w="7407" w:type="dxa"/>
          </w:tcPr>
          <w:p w:rsidR="00000000" w:rsidRDefault="009B2F92">
            <w:pPr>
              <w:rPr>
                <w:lang w:val="de-DE"/>
              </w:rPr>
            </w:pPr>
            <w:r>
              <w:rPr>
                <w:lang w:val="de-DE"/>
              </w:rPr>
              <w:t>Standorte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9B2F92">
            <w:pPr>
              <w:rPr>
                <w:noProof/>
              </w:rPr>
            </w:pPr>
            <w:r>
              <w:rPr>
                <w:noProof/>
              </w:rPr>
              <w:t>APAC</w:t>
            </w:r>
          </w:p>
        </w:tc>
        <w:tc>
          <w:tcPr>
            <w:tcW w:w="7407" w:type="dxa"/>
          </w:tcPr>
          <w:p w:rsidR="00000000" w:rsidRDefault="009B2F92">
            <w:pPr>
              <w:rPr>
                <w:lang w:val="de-DE"/>
              </w:rPr>
            </w:pPr>
            <w:r>
              <w:rPr>
                <w:lang w:val="de-DE"/>
              </w:rPr>
              <w:t>APAC</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ef58b0c3-cffb-432e-baa7-1d20e0e47102</w:t>
            </w:r>
          </w:p>
        </w:tc>
        <w:tc>
          <w:tcPr>
            <w:tcW w:w="7407" w:type="dxa"/>
            <w:shd w:val="clear" w:color="auto" w:fill="F2F2F2" w:themeFill="background1" w:themeFillShade="F2"/>
          </w:tcPr>
          <w:p w:rsidR="00000000" w:rsidRDefault="009B2F92">
            <w:pPr>
              <w:rPr>
                <w:noProof/>
              </w:rPr>
            </w:pPr>
            <w:r>
              <w:rPr>
                <w:noProof/>
              </w:rPr>
              <w:t>Americas</w:t>
            </w:r>
          </w:p>
        </w:tc>
        <w:tc>
          <w:tcPr>
            <w:tcW w:w="7407" w:type="dxa"/>
          </w:tcPr>
          <w:p w:rsidR="00000000" w:rsidRDefault="009B2F92">
            <w:pPr>
              <w:rPr>
                <w:lang w:val="de-DE"/>
              </w:rPr>
            </w:pPr>
            <w:r>
              <w:rPr>
                <w:lang w:val="de-DE"/>
              </w:rPr>
              <w:t>Amerika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9B2F92">
            <w:pPr>
              <w:rPr>
                <w:noProof/>
              </w:rPr>
            </w:pPr>
            <w:r>
              <w:rPr>
                <w:noProof/>
              </w:rPr>
              <w:t>EMEA</w:t>
            </w:r>
          </w:p>
        </w:tc>
        <w:tc>
          <w:tcPr>
            <w:tcW w:w="7407" w:type="dxa"/>
          </w:tcPr>
          <w:p w:rsidR="00000000" w:rsidRDefault="009B2F92">
            <w:pPr>
              <w:rPr>
                <w:lang w:val="de-DE"/>
              </w:rPr>
            </w:pPr>
            <w:r>
              <w:rPr>
                <w:lang w:val="de-DE"/>
              </w:rPr>
              <w:t>EMEA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9B2F92">
            <w:pPr>
              <w:rPr>
                <w:noProof/>
              </w:rPr>
            </w:pPr>
            <w:r>
              <w:rPr>
                <w:noProof/>
              </w:rPr>
              <w:t>Japan</w:t>
            </w:r>
          </w:p>
        </w:tc>
        <w:tc>
          <w:tcPr>
            <w:tcW w:w="7407" w:type="dxa"/>
          </w:tcPr>
          <w:p w:rsidR="00000000" w:rsidRDefault="009B2F92">
            <w:pPr>
              <w:rPr>
                <w:lang w:val="de-DE"/>
              </w:rPr>
            </w:pPr>
            <w:r>
              <w:rPr>
                <w:lang w:val="de-DE"/>
              </w:rPr>
              <w:t>Japan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9B2F92">
            <w:pPr>
              <w:rPr>
                <w:noProof/>
              </w:rPr>
            </w:pPr>
            <w:r>
              <w:rPr>
                <w:noProof/>
              </w:rPr>
              <w:t>Current State and status.</w:t>
            </w:r>
          </w:p>
        </w:tc>
        <w:tc>
          <w:tcPr>
            <w:tcW w:w="7407" w:type="dxa"/>
          </w:tcPr>
          <w:p w:rsidR="00000000" w:rsidRDefault="009B2F92">
            <w:pPr>
              <w:rPr>
                <w:lang w:val="de-DE"/>
              </w:rPr>
            </w:pPr>
            <w:r>
              <w:rPr>
                <w:lang w:val="de-DE"/>
              </w:rPr>
              <w:t>Aktueller Status und Status.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9B2F92">
            <w:pPr>
              <w:rPr>
                <w:noProof/>
              </w:rPr>
            </w:pPr>
            <w:r>
              <w:rPr>
                <w:noProof/>
              </w:rPr>
              <w:t>States include:</w:t>
            </w:r>
          </w:p>
        </w:tc>
        <w:tc>
          <w:tcPr>
            <w:tcW w:w="7407" w:type="dxa"/>
          </w:tcPr>
          <w:p w:rsidR="00000000" w:rsidRDefault="009B2F92">
            <w:pPr>
              <w:rPr>
                <w:lang w:val="de-DE"/>
              </w:rPr>
            </w:pPr>
            <w:r>
              <w:rPr>
                <w:lang w:val="de-DE"/>
              </w:rPr>
              <w:t>Staaten umfassen: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9B2F92">
            <w:pPr>
              <w:rPr>
                <w:noProof/>
              </w:rPr>
            </w:pPr>
            <w:r>
              <w:rPr>
                <w:noProof/>
              </w:rPr>
              <w:t>Investigating - Engineers are looking into the issue</w:t>
            </w:r>
          </w:p>
        </w:tc>
        <w:tc>
          <w:tcPr>
            <w:tcW w:w="7407" w:type="dxa"/>
          </w:tcPr>
          <w:p w:rsidR="00000000" w:rsidRDefault="009B2F92">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8f324042-5421-4e88-b6a0-cc6af</w:t>
            </w:r>
            <w:r>
              <w:rPr>
                <w:noProof/>
                <w:sz w:val="2"/>
              </w:rPr>
              <w:t>b132380</w:t>
            </w:r>
          </w:p>
        </w:tc>
        <w:tc>
          <w:tcPr>
            <w:tcW w:w="7407" w:type="dxa"/>
            <w:shd w:val="clear" w:color="auto" w:fill="F2F2F2" w:themeFill="background1" w:themeFillShade="F2"/>
          </w:tcPr>
          <w:p w:rsidR="00000000" w:rsidRDefault="009B2F92">
            <w:pPr>
              <w:rPr>
                <w:noProof/>
              </w:rPr>
            </w:pPr>
            <w:r>
              <w:rPr>
                <w:noProof/>
              </w:rPr>
              <w:t>Identified - Engineers have identified the issue and are looking to correct</w:t>
            </w:r>
          </w:p>
        </w:tc>
        <w:tc>
          <w:tcPr>
            <w:tcW w:w="7407" w:type="dxa"/>
          </w:tcPr>
          <w:p w:rsidR="00000000" w:rsidRDefault="009B2F92">
            <w:pPr>
              <w:rPr>
                <w:lang w:val="de-DE"/>
              </w:rPr>
            </w:pPr>
            <w:r>
              <w:rPr>
                <w:lang w:val="de-DE"/>
              </w:rPr>
              <w:t>Identifiziert - Ingenieure haben das Problem identifiziert und versuchen es zu beheben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18ea4cf1-56ed-493b-bb1d-07773b5e38e6</w:t>
            </w:r>
          </w:p>
        </w:tc>
        <w:tc>
          <w:tcPr>
            <w:tcW w:w="7407" w:type="dxa"/>
            <w:shd w:val="clear" w:color="auto" w:fill="F2F2F2" w:themeFill="background1" w:themeFillShade="F2"/>
          </w:tcPr>
          <w:p w:rsidR="00000000" w:rsidRDefault="009B2F92">
            <w:pPr>
              <w:rPr>
                <w:noProof/>
              </w:rPr>
            </w:pPr>
            <w:r>
              <w:rPr>
                <w:noProof/>
              </w:rPr>
              <w:t>Monitoring - Issue resolved and Engineering</w:t>
            </w:r>
            <w:r>
              <w:rPr>
                <w:noProof/>
              </w:rPr>
              <w:t xml:space="preserve"> monitoring to ensure all is healthy</w:t>
            </w:r>
          </w:p>
        </w:tc>
        <w:tc>
          <w:tcPr>
            <w:tcW w:w="7407" w:type="dxa"/>
          </w:tcPr>
          <w:p w:rsidR="00000000" w:rsidRDefault="009B2F92">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9B2F92">
            <w:pPr>
              <w:rPr>
                <w:noProof/>
              </w:rPr>
            </w:pPr>
            <w:r>
              <w:rPr>
                <w:noProof/>
              </w:rPr>
              <w:t>Resolved - Issue resolved</w:t>
            </w:r>
          </w:p>
        </w:tc>
        <w:tc>
          <w:tcPr>
            <w:tcW w:w="7407" w:type="dxa"/>
          </w:tcPr>
          <w:p w:rsidR="00000000" w:rsidRDefault="009B2F92">
            <w:pPr>
              <w:rPr>
                <w:lang w:val="de-DE"/>
              </w:rPr>
            </w:pPr>
            <w:r>
              <w:rPr>
                <w:lang w:val="de-DE"/>
              </w:rPr>
              <w:t>Behoben - Problem behoben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eb1d1634-b5a</w:t>
            </w:r>
            <w:r>
              <w:rPr>
                <w:noProof/>
                <w:sz w:val="2"/>
              </w:rPr>
              <w:t>7-4950-9e3b-ee2fc0b8b885</w:t>
            </w:r>
          </w:p>
        </w:tc>
        <w:tc>
          <w:tcPr>
            <w:tcW w:w="7407" w:type="dxa"/>
            <w:shd w:val="clear" w:color="auto" w:fill="F2F2F2" w:themeFill="background1" w:themeFillShade="F2"/>
          </w:tcPr>
          <w:p w:rsidR="00000000" w:rsidRDefault="009B2F92">
            <w:pPr>
              <w:rPr>
                <w:noProof/>
              </w:rPr>
            </w:pPr>
            <w:r>
              <w:rPr>
                <w:noProof/>
              </w:rPr>
              <w:t>All posted messages will be in English and the time used is Eastern Standard Time (GMT-5).</w:t>
            </w:r>
          </w:p>
        </w:tc>
        <w:tc>
          <w:tcPr>
            <w:tcW w:w="7407" w:type="dxa"/>
          </w:tcPr>
          <w:p w:rsidR="00000000" w:rsidRDefault="009B2F92">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b93e15aa-29f2-4be4-</w:t>
            </w:r>
            <w:r>
              <w:rPr>
                <w:noProof/>
                <w:sz w:val="2"/>
              </w:rPr>
              <w:t>826d-7d6217322bf1</w:t>
            </w:r>
          </w:p>
        </w:tc>
        <w:tc>
          <w:tcPr>
            <w:tcW w:w="7407" w:type="dxa"/>
            <w:shd w:val="clear" w:color="auto" w:fill="F2F2F2" w:themeFill="background1" w:themeFillShade="F2"/>
          </w:tcPr>
          <w:p w:rsidR="00000000" w:rsidRDefault="009B2F92">
            <w:pPr>
              <w:rPr>
                <w:noProof/>
              </w:rPr>
            </w:pPr>
            <w:r>
              <w:rPr>
                <w:noProof/>
              </w:rPr>
              <w:t>Viewing the system status history</w:t>
            </w:r>
          </w:p>
        </w:tc>
        <w:tc>
          <w:tcPr>
            <w:tcW w:w="7407" w:type="dxa"/>
          </w:tcPr>
          <w:p w:rsidR="00000000" w:rsidRDefault="009B2F92">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68192d67-2fda-47a8-9894-6585799668fc</w:t>
            </w:r>
          </w:p>
        </w:tc>
        <w:tc>
          <w:tcPr>
            <w:tcW w:w="7407" w:type="dxa"/>
            <w:shd w:val="clear" w:color="auto" w:fill="F2F2F2" w:themeFill="background1" w:themeFillShade="F2"/>
          </w:tcPr>
          <w:p w:rsidR="00000000" w:rsidRDefault="009B2F92">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B2F92">
            <w:pPr>
              <w:rPr>
                <w:lang w:val="de-DE"/>
              </w:rPr>
            </w:pPr>
            <w:r>
              <w:rPr>
                <w:lang w:val="de-DE"/>
              </w:rPr>
              <w:t>Klicken Sie auf, um den Systemstatusv</w:t>
            </w:r>
            <w:r>
              <w:rPr>
                <w:lang w:val="de-DE"/>
              </w:rPr>
              <w:t xml:space="preserve">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9B2F92">
            <w:pPr>
              <w:rPr>
                <w:noProof/>
              </w:rPr>
            </w:pPr>
            <w:r>
              <w:rPr>
                <w:noProof/>
              </w:rPr>
              <w:t>Subscribing to system status changes</w:t>
            </w:r>
          </w:p>
        </w:tc>
        <w:tc>
          <w:tcPr>
            <w:tcW w:w="7407" w:type="dxa"/>
          </w:tcPr>
          <w:p w:rsidR="00000000" w:rsidRDefault="009B2F92">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9B2F92">
            <w:pPr>
              <w:rPr>
                <w:noProof/>
              </w:rPr>
            </w:pPr>
            <w:r>
              <w:rPr>
                <w:noProof/>
              </w:rPr>
              <w:t>You can sign up to be notified when the system status changes.</w:t>
            </w:r>
          </w:p>
        </w:tc>
        <w:tc>
          <w:tcPr>
            <w:tcW w:w="7407" w:type="dxa"/>
          </w:tcPr>
          <w:p w:rsidR="00000000" w:rsidRDefault="009B2F92">
            <w:pPr>
              <w:rPr>
                <w:lang w:val="de-DE"/>
              </w:rPr>
            </w:pPr>
            <w:r>
              <w:rPr>
                <w:lang w:val="de-DE"/>
              </w:rPr>
              <w:t>Sie k</w:t>
            </w:r>
            <w:r>
              <w:rPr>
                <w:lang w:val="de-DE"/>
              </w:rPr>
              <w:t>ö</w:t>
            </w:r>
            <w:r>
              <w:rPr>
                <w:lang w:val="de-DE"/>
              </w:rPr>
              <w:t xml:space="preserve">nnen sich anmelden, um benachrichtigt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9B2F92">
            <w:pPr>
              <w:rPr>
                <w:noProof/>
              </w:rPr>
            </w:pPr>
            <w:r>
              <w:rPr>
                <w:noProof/>
              </w:rPr>
              <w:t>This section is organized as follows:</w:t>
            </w:r>
          </w:p>
        </w:tc>
        <w:tc>
          <w:tcPr>
            <w:tcW w:w="7407" w:type="dxa"/>
          </w:tcPr>
          <w:p w:rsidR="00000000" w:rsidRDefault="009B2F92">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62ef1237-389d-4f8f-a81b-0a6f6d940c6f</w:t>
            </w:r>
          </w:p>
        </w:tc>
        <w:tc>
          <w:tcPr>
            <w:tcW w:w="7407" w:type="dxa"/>
            <w:shd w:val="clear" w:color="auto" w:fill="F2F2F2" w:themeFill="background1" w:themeFillShade="F2"/>
          </w:tcPr>
          <w:p w:rsidR="00000000" w:rsidRDefault="009B2F92">
            <w:pPr>
              <w:rPr>
                <w:noProof/>
              </w:rPr>
            </w:pPr>
            <w:r>
              <w:rPr>
                <w:rStyle w:val="mqInternal"/>
                <w:noProof/>
              </w:rPr>
              <w:t>[1}</w:t>
            </w:r>
            <w:r>
              <w:rPr>
                <w:noProof/>
              </w:rPr>
              <w:t>Subscribing to email</w:t>
            </w:r>
            <w:r>
              <w:rPr>
                <w:rStyle w:val="mqInternal"/>
                <w:noProof/>
              </w:rPr>
              <w:t>{2]</w:t>
            </w:r>
          </w:p>
        </w:tc>
        <w:tc>
          <w:tcPr>
            <w:tcW w:w="7407" w:type="dxa"/>
          </w:tcPr>
          <w:p w:rsidR="00000000" w:rsidRDefault="009B2F92">
            <w:pPr>
              <w:rPr>
                <w:lang w:val="de-DE"/>
              </w:rPr>
            </w:pPr>
            <w:r>
              <w:rPr>
                <w:rStyle w:val="mqInternal"/>
                <w:noProof/>
                <w:lang w:val="de-DE"/>
              </w:rPr>
              <w:t>[1}</w:t>
            </w:r>
            <w:r>
              <w:rPr>
                <w:lang w:val="de-DE"/>
              </w:rPr>
              <w:t>E-Mail abonnieren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9B2F92">
            <w:pPr>
              <w:rPr>
                <w:noProof/>
              </w:rPr>
            </w:pPr>
            <w:r>
              <w:rPr>
                <w:rStyle w:val="mqInternal"/>
                <w:noProof/>
              </w:rPr>
              <w:t>[1}</w:t>
            </w:r>
            <w:r>
              <w:rPr>
                <w:noProof/>
              </w:rPr>
              <w:t>Subscribing to webhook</w:t>
            </w:r>
            <w:r>
              <w:rPr>
                <w:rStyle w:val="mqInternal"/>
                <w:noProof/>
              </w:rPr>
              <w:t>{2]</w:t>
            </w:r>
          </w:p>
        </w:tc>
        <w:tc>
          <w:tcPr>
            <w:tcW w:w="7407" w:type="dxa"/>
          </w:tcPr>
          <w:p w:rsidR="00000000" w:rsidRDefault="009B2F92">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cbbbcc17-5361-4262</w:t>
            </w:r>
            <w:r>
              <w:rPr>
                <w:noProof/>
                <w:sz w:val="2"/>
              </w:rPr>
              <w:t>-9dd3-2157d0ff1737</w:t>
            </w:r>
          </w:p>
        </w:tc>
        <w:tc>
          <w:tcPr>
            <w:tcW w:w="7407" w:type="dxa"/>
            <w:shd w:val="clear" w:color="auto" w:fill="F2F2F2" w:themeFill="background1" w:themeFillShade="F2"/>
          </w:tcPr>
          <w:p w:rsidR="00000000" w:rsidRDefault="009B2F92">
            <w:pPr>
              <w:rPr>
                <w:noProof/>
              </w:rPr>
            </w:pPr>
            <w:r>
              <w:rPr>
                <w:rStyle w:val="mqInternal"/>
                <w:noProof/>
              </w:rPr>
              <w:t>[1}</w:t>
            </w:r>
            <w:r>
              <w:rPr>
                <w:noProof/>
              </w:rPr>
              <w:t>Managing your subscription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9B2F92">
            <w:pPr>
              <w:rPr>
                <w:noProof/>
              </w:rPr>
            </w:pPr>
            <w:r>
              <w:rPr>
                <w:noProof/>
              </w:rPr>
              <w:t>Subscribing to email</w:t>
            </w:r>
          </w:p>
        </w:tc>
        <w:tc>
          <w:tcPr>
            <w:tcW w:w="7407" w:type="dxa"/>
          </w:tcPr>
          <w:p w:rsidR="00000000" w:rsidRDefault="009B2F92">
            <w:pPr>
              <w:rPr>
                <w:lang w:val="de-DE"/>
              </w:rPr>
            </w:pPr>
            <w:r>
              <w:rPr>
                <w:lang w:val="de-DE"/>
              </w:rPr>
              <w:t>E-Mail abonnieren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9B2F92">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B2F92">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9B2F92">
            <w:pPr>
              <w:rPr>
                <w:noProof/>
              </w:rPr>
            </w:pPr>
            <w:r>
              <w:rPr>
                <w:noProof/>
              </w:rPr>
              <w:t>Subscribing to webhook</w:t>
            </w:r>
          </w:p>
        </w:tc>
        <w:tc>
          <w:tcPr>
            <w:tcW w:w="7407" w:type="dxa"/>
          </w:tcPr>
          <w:p w:rsidR="00000000" w:rsidRDefault="009B2F92">
            <w:pPr>
              <w:rPr>
                <w:lang w:val="de-DE"/>
              </w:rPr>
            </w:pPr>
            <w:r>
              <w:rPr>
                <w:lang w:val="de-DE"/>
              </w:rPr>
              <w:t>Webhook abonnieren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9B2F92">
            <w:pPr>
              <w:rPr>
                <w:noProof/>
              </w:rPr>
            </w:pPr>
            <w:r>
              <w:rPr>
                <w:noProof/>
              </w:rPr>
              <w:t>A webhook is a defined callback made with HTTP POST.</w:t>
            </w:r>
          </w:p>
        </w:tc>
        <w:tc>
          <w:tcPr>
            <w:tcW w:w="7407" w:type="dxa"/>
          </w:tcPr>
          <w:p w:rsidR="00000000" w:rsidRDefault="009B2F92">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e3</w:t>
            </w:r>
            <w:r>
              <w:rPr>
                <w:noProof/>
                <w:sz w:val="2"/>
              </w:rPr>
              <w:t>8c67f0-8525-41fe-a612-65aa66c68593</w:t>
            </w:r>
          </w:p>
        </w:tc>
        <w:tc>
          <w:tcPr>
            <w:tcW w:w="7407" w:type="dxa"/>
            <w:shd w:val="clear" w:color="auto" w:fill="F2F2F2" w:themeFill="background1" w:themeFillShade="F2"/>
          </w:tcPr>
          <w:p w:rsidR="00000000" w:rsidRDefault="009B2F92">
            <w:pPr>
              <w:rPr>
                <w:noProof/>
              </w:rPr>
            </w:pPr>
            <w:r>
              <w:rPr>
                <w:noProof/>
              </w:rPr>
              <w:t>You specify a URL where the callback will post a JSON object when there is a status update.</w:t>
            </w:r>
          </w:p>
        </w:tc>
        <w:tc>
          <w:tcPr>
            <w:tcW w:w="7407" w:type="dxa"/>
          </w:tcPr>
          <w:p w:rsidR="00000000" w:rsidRDefault="009B2F92">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507b5cfa-f62f-48</w:t>
            </w:r>
            <w:r>
              <w:rPr>
                <w:noProof/>
                <w:sz w:val="2"/>
              </w:rPr>
              <w:t>0b-9bca-520f7400095d</w:t>
            </w:r>
          </w:p>
        </w:tc>
        <w:tc>
          <w:tcPr>
            <w:tcW w:w="7407" w:type="dxa"/>
            <w:shd w:val="clear" w:color="auto" w:fill="F2F2F2" w:themeFill="background1" w:themeFillShade="F2"/>
          </w:tcPr>
          <w:p w:rsidR="00000000" w:rsidRDefault="009B2F92">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B2F92">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9B2F92">
            <w:pPr>
              <w:rPr>
                <w:noProof/>
              </w:rPr>
            </w:pPr>
            <w:r>
              <w:rPr>
                <w:noProof/>
              </w:rPr>
              <w:t>Then enter a URL to receive the JSON payload along with your email address.</w:t>
            </w:r>
          </w:p>
        </w:tc>
        <w:tc>
          <w:tcPr>
            <w:tcW w:w="7407" w:type="dxa"/>
          </w:tcPr>
          <w:p w:rsidR="00000000" w:rsidRDefault="009B2F92">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9B2F92">
            <w:pPr>
              <w:rPr>
                <w:noProof/>
              </w:rPr>
            </w:pPr>
            <w:r>
              <w:rPr>
                <w:noProof/>
              </w:rPr>
              <w:t>web</w:t>
            </w:r>
            <w:r>
              <w:rPr>
                <w:noProof/>
              </w:rPr>
              <w:t>hook subscribe</w:t>
            </w:r>
          </w:p>
        </w:tc>
        <w:tc>
          <w:tcPr>
            <w:tcW w:w="7407" w:type="dxa"/>
          </w:tcPr>
          <w:p w:rsidR="00000000" w:rsidRDefault="009B2F92">
            <w:pPr>
              <w:rPr>
                <w:lang w:val="de-DE"/>
              </w:rPr>
            </w:pPr>
            <w:r>
              <w:rPr>
                <w:lang w:val="de-DE"/>
              </w:rPr>
              <w:t>Webhook abonnieren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4cb66635-f818-4add-bc7b-5664245e3694</w:t>
            </w:r>
          </w:p>
        </w:tc>
        <w:tc>
          <w:tcPr>
            <w:tcW w:w="7407" w:type="dxa"/>
            <w:shd w:val="clear" w:color="auto" w:fill="F2F2F2" w:themeFill="background1" w:themeFillShade="F2"/>
          </w:tcPr>
          <w:p w:rsidR="00000000" w:rsidRDefault="009B2F92">
            <w:pPr>
              <w:rPr>
                <w:noProof/>
              </w:rPr>
            </w:pPr>
            <w:r>
              <w:rPr>
                <w:noProof/>
              </w:rPr>
              <w:t>When system status changes are sent, your webhook address should receive a JSON object similar to this:</w:t>
            </w:r>
          </w:p>
        </w:tc>
        <w:tc>
          <w:tcPr>
            <w:tcW w:w="7407" w:type="dxa"/>
          </w:tcPr>
          <w:p w:rsidR="00000000" w:rsidRDefault="009B2F92">
            <w:pPr>
              <w:rPr>
                <w:lang w:val="de-DE"/>
              </w:rPr>
            </w:pPr>
            <w:r>
              <w:rPr>
                <w:lang w:val="de-DE"/>
              </w:rPr>
              <w:t>Wenn Systemstatus</w:t>
            </w:r>
            <w:r>
              <w:rPr>
                <w:lang w:val="de-DE"/>
              </w:rPr>
              <w:t>ä</w:t>
            </w:r>
            <w:r>
              <w:rPr>
                <w:lang w:val="de-DE"/>
              </w:rPr>
              <w:t>nderungen gesendet werden, sollte Ihre Webhook-Adresse ein</w:t>
            </w:r>
            <w:r>
              <w:rPr>
                <w:lang w:val="de-DE"/>
              </w:rPr>
              <w:t xml:space="preserve">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7a65516f-0bf3-45b7-bbfb-6e197730d661</w:t>
            </w:r>
          </w:p>
        </w:tc>
        <w:tc>
          <w:tcPr>
            <w:tcW w:w="7407" w:type="dxa"/>
            <w:shd w:val="clear" w:color="auto" w:fill="F2F2F2" w:themeFill="background1" w:themeFillShade="F2"/>
          </w:tcPr>
          <w:p w:rsidR="00000000" w:rsidRDefault="009B2F92">
            <w:pPr>
              <w:rPr>
                <w:noProof/>
              </w:rPr>
            </w:pPr>
            <w:r>
              <w:rPr>
                <w:noProof/>
              </w:rPr>
              <w:t>webhook json</w:t>
            </w:r>
          </w:p>
        </w:tc>
        <w:tc>
          <w:tcPr>
            <w:tcW w:w="7407" w:type="dxa"/>
          </w:tcPr>
          <w:p w:rsidR="00000000" w:rsidRDefault="009B2F92">
            <w:pPr>
              <w:rPr>
                <w:lang w:val="de-DE"/>
              </w:rPr>
            </w:pPr>
            <w:r>
              <w:rPr>
                <w:lang w:val="de-DE"/>
              </w:rPr>
              <w:t>Webhook Json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9B2F92">
            <w:pPr>
              <w:rPr>
                <w:noProof/>
              </w:rPr>
            </w:pPr>
            <w:r>
              <w:rPr>
                <w:noProof/>
              </w:rPr>
              <w:t>Managing your subscription</w:t>
            </w:r>
          </w:p>
        </w:tc>
        <w:tc>
          <w:tcPr>
            <w:tcW w:w="7407" w:type="dxa"/>
          </w:tcPr>
          <w:p w:rsidR="00000000" w:rsidRDefault="009B2F92">
            <w:pPr>
              <w:rPr>
                <w:lang w:val="de-DE"/>
              </w:rPr>
            </w:pPr>
            <w:r>
              <w:rPr>
                <w:lang w:val="de-DE"/>
              </w:rPr>
              <w:t>Verwalten Sie Ihr 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9B2F92">
            <w:pPr>
              <w:rPr>
                <w:noProof/>
              </w:rPr>
            </w:pPr>
            <w:r>
              <w:rPr>
                <w:noProof/>
              </w:rPr>
              <w:t xml:space="preserve">After you have </w:t>
            </w:r>
            <w:r>
              <w:rPr>
                <w:noProof/>
              </w:rPr>
              <w:t>subscribed, you will receive an email with a link to a Manage Subscription page that allows you to manage your subscription.</w:t>
            </w:r>
          </w:p>
        </w:tc>
        <w:tc>
          <w:tcPr>
            <w:tcW w:w="7407" w:type="dxa"/>
          </w:tcPr>
          <w:p w:rsidR="00000000" w:rsidRDefault="009B2F92">
            <w:pPr>
              <w:rPr>
                <w:lang w:val="de-DE"/>
              </w:rPr>
            </w:pPr>
            <w:r>
              <w:rPr>
                <w:lang w:val="de-DE"/>
              </w:rPr>
              <w:t>Nachdem Sie sich angemeldet haben, erhalten Sie eine E-Mail mit einem Link zu einer Seite "Abonnement verwalten", auf der Sie Ihr A</w:t>
            </w:r>
            <w:r>
              <w:rPr>
                <w:lang w:val="de-DE"/>
              </w:rPr>
              <w:t>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9B2F92">
            <w:pPr>
              <w:rPr>
                <w:noProof/>
              </w:rPr>
            </w:pPr>
            <w:r>
              <w:rPr>
                <w:noProof/>
              </w:rPr>
              <w:t xml:space="preserve">You can choose the components/products/regions you are interested in receiving </w:t>
            </w:r>
            <w:r>
              <w:rPr>
                <w:noProof/>
              </w:rPr>
              <w:lastRenderedPageBreak/>
              <w:t>notifications for.</w:t>
            </w:r>
          </w:p>
        </w:tc>
        <w:tc>
          <w:tcPr>
            <w:tcW w:w="7407" w:type="dxa"/>
          </w:tcPr>
          <w:p w:rsidR="00000000" w:rsidRDefault="009B2F92">
            <w:pPr>
              <w:rPr>
                <w:lang w:val="de-DE"/>
              </w:rPr>
            </w:pPr>
            <w:r>
              <w:rPr>
                <w:lang w:val="de-DE"/>
              </w:rPr>
              <w:lastRenderedPageBreak/>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 xml:space="preserve">r die Sie </w:t>
            </w:r>
            <w:r>
              <w:rPr>
                <w:lang w:val="de-DE"/>
              </w:rPr>
              <w:lastRenderedPageBreak/>
              <w:t>Benachrichtigung</w:t>
            </w:r>
            <w:r>
              <w:rPr>
                <w:lang w:val="de-DE"/>
              </w:rPr>
              <w:t>en erhalten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9B2F92">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B2F92">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dbefb75d-8106-4b73-90d8-08c322d412ff</w:t>
            </w:r>
          </w:p>
        </w:tc>
        <w:tc>
          <w:tcPr>
            <w:tcW w:w="7407" w:type="dxa"/>
            <w:shd w:val="clear" w:color="auto" w:fill="F2F2F2" w:themeFill="background1" w:themeFillShade="F2"/>
          </w:tcPr>
          <w:p w:rsidR="00000000" w:rsidRDefault="009B2F92">
            <w:pPr>
              <w:rPr>
                <w:noProof/>
              </w:rPr>
            </w:pPr>
            <w:r>
              <w:rPr>
                <w:noProof/>
              </w:rPr>
              <w:t>To unsubscri</w:t>
            </w:r>
            <w:r>
              <w:rPr>
                <w:noProof/>
              </w:rPr>
              <w:t xml:space="preserve">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B2F92">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9B2F92">
            <w:pPr>
              <w:rPr>
                <w:noProof/>
              </w:rPr>
            </w:pPr>
            <w:r>
              <w:rPr>
                <w:noProof/>
              </w:rPr>
              <w:t>Getting notifications in Slack</w:t>
            </w:r>
          </w:p>
        </w:tc>
        <w:tc>
          <w:tcPr>
            <w:tcW w:w="7407" w:type="dxa"/>
          </w:tcPr>
          <w:p w:rsidR="00000000" w:rsidRDefault="009B2F92">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9B2F92">
            <w:pPr>
              <w:rPr>
                <w:noProof/>
              </w:rPr>
            </w:pPr>
            <w:r>
              <w:rPr>
                <w:noProof/>
              </w:rPr>
              <w:t>Slack has its own webhook system that can be used to connect status updates.</w:t>
            </w:r>
          </w:p>
        </w:tc>
        <w:tc>
          <w:tcPr>
            <w:tcW w:w="7407" w:type="dxa"/>
          </w:tcPr>
          <w:p w:rsidR="00000000" w:rsidRDefault="009B2F92">
            <w:pPr>
              <w:rPr>
                <w:lang w:val="de-DE"/>
              </w:rPr>
            </w:pPr>
            <w:r>
              <w:rPr>
                <w:lang w:val="de-DE"/>
              </w:rPr>
              <w:t>Slack verf</w:t>
            </w:r>
            <w:r>
              <w:rPr>
                <w:lang w:val="de-DE"/>
              </w:rPr>
              <w:t>ü</w:t>
            </w:r>
            <w:r>
              <w:rPr>
                <w:lang w:val="de-DE"/>
              </w:rPr>
              <w:t xml:space="preserve">gt </w:t>
            </w:r>
            <w:r>
              <w:rPr>
                <w:lang w:val="de-DE"/>
              </w:rPr>
              <w:t>ü</w:t>
            </w:r>
            <w:r>
              <w:rPr>
                <w:lang w:val="de-DE"/>
              </w:rPr>
              <w:t>ber ein eigenes Webhook-System, mit dem Statusaktualisierungen verbunden werden k</w:t>
            </w:r>
            <w:r>
              <w:rPr>
                <w:lang w:val="de-DE"/>
              </w:rPr>
              <w:t>ö</w:t>
            </w:r>
            <w:r>
              <w:rPr>
                <w:lang w:val="de-DE"/>
              </w:rPr>
              <w:t>nne</w:t>
            </w:r>
            <w:r>
              <w:rPr>
                <w:lang w:val="de-DE"/>
              </w:rPr>
              <w:t>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9B2F92">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B2F92">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opening-case-with-brightcove-support.html</w:t>
            </w:r>
          </w:p>
          <w:p w:rsidR="00000000" w:rsidRDefault="009B2F92">
            <w:pPr>
              <w:jc w:val="center"/>
              <w:rPr>
                <w:b/>
                <w:noProof/>
              </w:rPr>
            </w:pPr>
            <w:r>
              <w:rPr>
                <w:b/>
                <w:noProof/>
              </w:rPr>
              <w:t>MQ971010 7178c114-a529-4ee3-a458-4a6d209d601e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9B2F92">
            <w:pPr>
              <w:rPr>
                <w:noProof/>
              </w:rPr>
            </w:pPr>
            <w:r>
              <w:rPr>
                <w:noProof/>
              </w:rPr>
              <w:t>Opening a Case with Brightcove Support description:</w:t>
            </w:r>
          </w:p>
        </w:tc>
        <w:tc>
          <w:tcPr>
            <w:tcW w:w="7407" w:type="dxa"/>
          </w:tcPr>
          <w:p w:rsidR="00000000" w:rsidRDefault="009B2F92">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9B2F92">
            <w:pPr>
              <w:rPr>
                <w:noProof/>
              </w:rPr>
            </w:pPr>
            <w:r>
              <w:rPr>
                <w:noProof/>
              </w:rPr>
              <w:t>'In thi</w:t>
            </w:r>
            <w:r>
              <w:rPr>
                <w:noProof/>
              </w:rPr>
              <w:t>s topic you will learn how to use the Brightcove Support Portal to open a case with Brightcove Support.' parent:</w:t>
            </w:r>
          </w:p>
        </w:tc>
        <w:tc>
          <w:tcPr>
            <w:tcW w:w="7407" w:type="dxa"/>
          </w:tcPr>
          <w:p w:rsidR="00000000" w:rsidRDefault="009B2F92">
            <w:pPr>
              <w:rPr>
                <w:lang w:val="de-DE"/>
              </w:rPr>
            </w:pPr>
            <w:r>
              <w:rPr>
                <w:lang w:val="de-DE"/>
              </w:rPr>
              <w:t xml:space="preserve">"In diesem Thema erfahren Sie, wie Sie mithilfe des Brightcove-Supportportals einen Fall mit Brightcove-Support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07d01d</w:t>
            </w:r>
            <w:r>
              <w:rPr>
                <w:noProof/>
                <w:sz w:val="2"/>
              </w:rPr>
              <w:t>e8-a8d8-454c-8e3f-8707e7ddda5d</w:t>
            </w:r>
          </w:p>
        </w:tc>
        <w:tc>
          <w:tcPr>
            <w:tcW w:w="7407" w:type="dxa"/>
            <w:shd w:val="clear" w:color="auto" w:fill="F2F2F2" w:themeFill="background1" w:themeFillShade="F2"/>
          </w:tcPr>
          <w:p w:rsidR="00000000" w:rsidRDefault="009B2F92">
            <w:pPr>
              <w:rPr>
                <w:noProof/>
              </w:rPr>
            </w:pPr>
            <w:r>
              <w:rPr>
                <w:noProof/>
              </w:rPr>
              <w:t>Support ---</w:t>
            </w:r>
          </w:p>
        </w:tc>
        <w:tc>
          <w:tcPr>
            <w:tcW w:w="7407" w:type="dxa"/>
          </w:tcPr>
          <w:p w:rsidR="00000000" w:rsidRDefault="009B2F92">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3a2609e7-55c2-4177-82d6-76c5dbec3f55</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b5e290e5-b4b7-4be2-8a92-c31907685a77</w:t>
            </w:r>
          </w:p>
        </w:tc>
        <w:tc>
          <w:tcPr>
            <w:tcW w:w="7407" w:type="dxa"/>
            <w:shd w:val="clear" w:color="auto" w:fill="F2F2F2" w:themeFill="background1" w:themeFillShade="F2"/>
          </w:tcPr>
          <w:p w:rsidR="00000000" w:rsidRDefault="009B2F92">
            <w:pPr>
              <w:rPr>
                <w:noProof/>
              </w:rPr>
            </w:pPr>
            <w:r>
              <w:rPr>
                <w:noProof/>
              </w:rPr>
              <w:t>Brightcove offers a variety of support programs to meet the needs of our customers.</w:t>
            </w:r>
          </w:p>
        </w:tc>
        <w:tc>
          <w:tcPr>
            <w:tcW w:w="7407" w:type="dxa"/>
          </w:tcPr>
          <w:p w:rsidR="00000000" w:rsidRDefault="009B2F92">
            <w:pPr>
              <w:rPr>
                <w:lang w:val="de-DE"/>
              </w:rPr>
            </w:pPr>
            <w:r>
              <w:rPr>
                <w:lang w:val="de-DE"/>
              </w:rPr>
              <w:t>Brightcove bietet eine Vielzahl von Support-Programmen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081c8a1c-99f1-4162-85df-0</w:t>
            </w:r>
            <w:r>
              <w:rPr>
                <w:noProof/>
                <w:sz w:val="2"/>
              </w:rPr>
              <w:t>a0199e87a87</w:t>
            </w:r>
          </w:p>
        </w:tc>
        <w:tc>
          <w:tcPr>
            <w:tcW w:w="7407" w:type="dxa"/>
            <w:shd w:val="clear" w:color="auto" w:fill="F2F2F2" w:themeFill="background1" w:themeFillShade="F2"/>
          </w:tcPr>
          <w:p w:rsidR="00000000" w:rsidRDefault="009B2F92">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B2F92">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9B2F92">
            <w:pPr>
              <w:rPr>
                <w:noProof/>
              </w:rPr>
            </w:pPr>
            <w:r>
              <w:rPr>
                <w:noProof/>
              </w:rPr>
              <w:t>One sup</w:t>
            </w:r>
            <w:r>
              <w:rPr>
                <w:noProof/>
              </w:rPr>
              <w:t>port option is the Support Portal that can be used to open a case with Brightcove Support</w:t>
            </w:r>
          </w:p>
        </w:tc>
        <w:tc>
          <w:tcPr>
            <w:tcW w:w="7407" w:type="dxa"/>
          </w:tcPr>
          <w:p w:rsidR="00000000" w:rsidRDefault="009B2F92">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9B2F92">
            <w:pPr>
              <w:rPr>
                <w:noProof/>
              </w:rPr>
            </w:pPr>
            <w:r>
              <w:rPr>
                <w:noProof/>
              </w:rPr>
              <w:t>Creating a new support account</w:t>
            </w:r>
          </w:p>
        </w:tc>
        <w:tc>
          <w:tcPr>
            <w:tcW w:w="7407" w:type="dxa"/>
          </w:tcPr>
          <w:p w:rsidR="00000000" w:rsidRDefault="009B2F92">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9B2F92">
            <w:pPr>
              <w:rPr>
                <w:noProof/>
              </w:rPr>
            </w:pPr>
            <w:r>
              <w:rPr>
                <w:noProof/>
              </w:rPr>
              <w:t>Before you can create cases using the Support Portal you have to create an account.</w:t>
            </w:r>
          </w:p>
        </w:tc>
        <w:tc>
          <w:tcPr>
            <w:tcW w:w="7407" w:type="dxa"/>
          </w:tcPr>
          <w:p w:rsidR="00000000" w:rsidRDefault="009B2F92">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w:t>
            </w:r>
            <w:r>
              <w:rPr>
                <w:lang w:val="de-DE"/>
              </w:rPr>
              <w:t>en Sie ein Konto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afa3c97d-99c2-4a21-aa3c-ca675296933e</w:t>
            </w:r>
          </w:p>
        </w:tc>
        <w:tc>
          <w:tcPr>
            <w:tcW w:w="7407" w:type="dxa"/>
            <w:shd w:val="clear" w:color="auto" w:fill="F2F2F2" w:themeFill="background1" w:themeFillShade="F2"/>
          </w:tcPr>
          <w:p w:rsidR="00000000" w:rsidRDefault="009B2F92">
            <w:pPr>
              <w:rPr>
                <w:noProof/>
              </w:rPr>
            </w:pPr>
            <w:r>
              <w:rPr>
                <w:noProof/>
              </w:rPr>
              <w:t>To create a new account, follow these steps:</w:t>
            </w:r>
          </w:p>
        </w:tc>
        <w:tc>
          <w:tcPr>
            <w:tcW w:w="7407" w:type="dxa"/>
          </w:tcPr>
          <w:p w:rsidR="00000000" w:rsidRDefault="009B2F92">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9B2F92">
            <w:pPr>
              <w:rPr>
                <w:noProof/>
              </w:rPr>
            </w:pPr>
            <w:r>
              <w:rPr>
                <w:noProof/>
              </w:rPr>
              <w:t>Access the Support Portal using on</w:t>
            </w:r>
            <w:r>
              <w:rPr>
                <w:noProof/>
              </w:rPr>
              <w:t>e of these methods:</w:t>
            </w:r>
          </w:p>
        </w:tc>
        <w:tc>
          <w:tcPr>
            <w:tcW w:w="7407" w:type="dxa"/>
          </w:tcPr>
          <w:p w:rsidR="00000000" w:rsidRDefault="009B2F92">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9B2F92">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B2F92">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9B2F92">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B2F92">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rStyle w:val="mqInternal"/>
                <w:noProof/>
                <w:lang w:val="de-DE"/>
              </w:rPr>
              <w:t>}</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9B2F92">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B2F92">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9B2F92">
            <w:pPr>
              <w:rPr>
                <w:noProof/>
              </w:rPr>
            </w:pPr>
            <w:r>
              <w:rPr>
                <w:noProof/>
              </w:rPr>
              <w:t>Confirm that you are redirected to the Brightcove Support Portal home page.</w:t>
            </w:r>
          </w:p>
        </w:tc>
        <w:tc>
          <w:tcPr>
            <w:tcW w:w="7407" w:type="dxa"/>
          </w:tcPr>
          <w:p w:rsidR="00000000" w:rsidRDefault="009B2F92">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9B2F92">
            <w:pPr>
              <w:rPr>
                <w:noProof/>
              </w:rPr>
            </w:pPr>
            <w:r>
              <w:rPr>
                <w:noProof/>
              </w:rPr>
              <w:t>Opening a support case</w:t>
            </w:r>
          </w:p>
        </w:tc>
        <w:tc>
          <w:tcPr>
            <w:tcW w:w="7407" w:type="dxa"/>
          </w:tcPr>
          <w:p w:rsidR="00000000" w:rsidRDefault="009B2F92">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9B2F92">
            <w:pPr>
              <w:rPr>
                <w:noProof/>
              </w:rPr>
            </w:pPr>
            <w:r>
              <w:rPr>
                <w:noProof/>
              </w:rPr>
              <w:t>To open a case with Brightcove Support using the Support Portal, follow these steps:</w:t>
            </w:r>
          </w:p>
        </w:tc>
        <w:tc>
          <w:tcPr>
            <w:tcW w:w="7407" w:type="dxa"/>
          </w:tcPr>
          <w:p w:rsidR="00000000" w:rsidRDefault="009B2F92">
            <w:pPr>
              <w:rPr>
                <w:lang w:val="de-DE"/>
              </w:rPr>
            </w:pPr>
            <w:r>
              <w:rPr>
                <w:lang w:val="de-DE"/>
              </w:rPr>
              <w:t>Gehen Sie folgenderma</w:t>
            </w:r>
            <w:r>
              <w:rPr>
                <w:lang w:val="de-DE"/>
              </w:rPr>
              <w:t>ß</w:t>
            </w:r>
            <w:r>
              <w:rPr>
                <w:lang w:val="de-DE"/>
              </w:rPr>
              <w:t>en vor, um einen Fall</w:t>
            </w:r>
            <w:r>
              <w:rPr>
                <w:lang w:val="de-DE"/>
              </w:rPr>
              <w:t xml:space="preserve">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25 </w:t>
            </w:r>
            <w:r>
              <w:rPr>
                <w:noProof/>
                <w:sz w:val="16"/>
              </w:rPr>
              <w:br/>
            </w:r>
            <w:r>
              <w:rPr>
                <w:noProof/>
                <w:sz w:val="2"/>
              </w:rPr>
              <w:t>ca205fdf-6089-4f99-8050-7810736ef4d2</w:t>
            </w:r>
          </w:p>
        </w:tc>
        <w:tc>
          <w:tcPr>
            <w:tcW w:w="7407" w:type="dxa"/>
            <w:shd w:val="clear" w:color="auto" w:fill="F2F2F2" w:themeFill="background1" w:themeFillShade="F2"/>
          </w:tcPr>
          <w:p w:rsidR="00000000" w:rsidRDefault="009B2F9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B2F92">
            <w:pPr>
              <w:rPr>
                <w:lang w:val="de-DE"/>
              </w:rPr>
            </w:pPr>
            <w:r>
              <w:rPr>
                <w:lang w:val="de-DE"/>
              </w:rPr>
              <w:t xml:space="preserve">Melden Sie sich beim Brightcove Support Portal unter an </w:t>
            </w:r>
            <w:r>
              <w:rPr>
                <w:rStyle w:val="mqInternal"/>
                <w:noProof/>
                <w:lang w:val="de-DE"/>
              </w:rPr>
              <w:t>[1}</w:t>
            </w:r>
            <w:r>
              <w:rPr>
                <w:lang w:val="de-DE"/>
              </w:rPr>
              <w:t>https://s</w:t>
            </w:r>
            <w:r>
              <w:rPr>
                <w:lang w:val="de-DE"/>
              </w:rPr>
              <w:t>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9B2F92">
            <w:pPr>
              <w:rPr>
                <w:noProof/>
              </w:rPr>
            </w:pPr>
            <w:r>
              <w:rPr>
                <w:noProof/>
              </w:rPr>
              <w:t>Enter case information:</w:t>
            </w:r>
          </w:p>
        </w:tc>
        <w:tc>
          <w:tcPr>
            <w:tcW w:w="7407" w:type="dxa"/>
          </w:tcPr>
          <w:p w:rsidR="00000000" w:rsidRDefault="009B2F92">
            <w:pPr>
              <w:rPr>
                <w:lang w:val="de-DE"/>
              </w:rPr>
            </w:pPr>
            <w:r>
              <w:rPr>
                <w:lang w:val="de-DE"/>
              </w:rPr>
              <w:t>Fallinformationen eingeben: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aa7c3210-d615-45a1-8292-bd17c9dc70c4</w:t>
            </w:r>
          </w:p>
        </w:tc>
        <w:tc>
          <w:tcPr>
            <w:tcW w:w="7407" w:type="dxa"/>
            <w:shd w:val="clear" w:color="auto" w:fill="F2F2F2" w:themeFill="background1" w:themeFillShade="F2"/>
          </w:tcPr>
          <w:p w:rsidR="00000000" w:rsidRDefault="009B2F92">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B2F92">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9B2F92">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B2F92">
            <w:pPr>
              <w:rPr>
                <w:lang w:val="de-DE"/>
              </w:rPr>
            </w:pPr>
            <w:r>
              <w:rPr>
                <w:rStyle w:val="mqInternal"/>
                <w:noProof/>
                <w:lang w:val="de-DE"/>
              </w:rPr>
              <w:t>[1}</w:t>
            </w:r>
            <w:r>
              <w:rPr>
                <w:lang w:val="de-DE"/>
              </w:rPr>
              <w:t>Besch</w:t>
            </w:r>
            <w:r>
              <w:rPr>
                <w:lang w:val="de-DE"/>
              </w:rPr>
              <w:t>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366f0ecb-cfe8-4e50-bfaf-b124b24a0030</w:t>
            </w:r>
          </w:p>
        </w:tc>
        <w:tc>
          <w:tcPr>
            <w:tcW w:w="7407" w:type="dxa"/>
            <w:shd w:val="clear" w:color="auto" w:fill="F2F2F2" w:themeFill="background1" w:themeFillShade="F2"/>
          </w:tcPr>
          <w:p w:rsidR="00000000" w:rsidRDefault="009B2F92">
            <w:pPr>
              <w:rPr>
                <w:noProof/>
              </w:rPr>
            </w:pPr>
            <w:r>
              <w:rPr>
                <w:rStyle w:val="mqInternal"/>
                <w:noProof/>
              </w:rPr>
              <w:t>[1}</w:t>
            </w:r>
            <w:r>
              <w:rPr>
                <w:noProof/>
              </w:rPr>
              <w:t>Priority</w:t>
            </w:r>
            <w:r>
              <w:rPr>
                <w:rStyle w:val="mqInternal"/>
                <w:noProof/>
              </w:rPr>
              <w:t>{2]</w:t>
            </w:r>
          </w:p>
        </w:tc>
        <w:tc>
          <w:tcPr>
            <w:tcW w:w="7407" w:type="dxa"/>
          </w:tcPr>
          <w:p w:rsidR="00000000" w:rsidRDefault="009B2F92">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9B2F92">
            <w:pPr>
              <w:rPr>
                <w:noProof/>
              </w:rPr>
            </w:pPr>
            <w:r>
              <w:rPr>
                <w:rStyle w:val="mqInternal"/>
                <w:noProof/>
              </w:rPr>
              <w:t>[1}</w:t>
            </w:r>
            <w:r>
              <w:rPr>
                <w:noProof/>
              </w:rPr>
              <w:t>P1</w:t>
            </w:r>
            <w:r>
              <w:rPr>
                <w:rStyle w:val="mqInternal"/>
                <w:noProof/>
              </w:rPr>
              <w:t>{2]</w:t>
            </w:r>
            <w:r>
              <w:rPr>
                <w:noProof/>
              </w:rPr>
              <w:t xml:space="preserve"> - Critical - Loss of a Brightcove Service or critical loss of si</w:t>
            </w:r>
            <w:r>
              <w:rPr>
                <w:noProof/>
              </w:rPr>
              <w:t>gnificant publishing availability to a live production player</w:t>
            </w:r>
          </w:p>
        </w:tc>
        <w:tc>
          <w:tcPr>
            <w:tcW w:w="7407" w:type="dxa"/>
          </w:tcPr>
          <w:p w:rsidR="00000000" w:rsidRDefault="009B2F92">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803defab-2036-42d6</w:t>
            </w:r>
            <w:r>
              <w:rPr>
                <w:noProof/>
                <w:sz w:val="2"/>
              </w:rPr>
              <w:t>-9d2f-bce1997b6b07</w:t>
            </w:r>
          </w:p>
        </w:tc>
        <w:tc>
          <w:tcPr>
            <w:tcW w:w="7407" w:type="dxa"/>
            <w:shd w:val="clear" w:color="auto" w:fill="F2F2F2" w:themeFill="background1" w:themeFillShade="F2"/>
          </w:tcPr>
          <w:p w:rsidR="00000000" w:rsidRDefault="009B2F92">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9B2F92">
            <w:pPr>
              <w:rPr>
                <w:lang w:val="de-DE"/>
              </w:rPr>
            </w:pPr>
            <w:r>
              <w:rPr>
                <w:rStyle w:val="mqInternal"/>
                <w:noProof/>
                <w:lang w:val="de-DE"/>
              </w:rPr>
              <w:t>[1}</w:t>
            </w:r>
            <w:r>
              <w:rPr>
                <w:lang w:val="de-DE"/>
              </w:rPr>
              <w:t>P2</w:t>
            </w:r>
            <w:r>
              <w:rPr>
                <w:rStyle w:val="mqInternal"/>
                <w:noProof/>
                <w:lang w:val="de-DE"/>
              </w:rPr>
              <w:t>{2]</w:t>
            </w:r>
            <w:r>
              <w:rPr>
                <w:lang w:val="de-DE"/>
              </w:rPr>
              <w:t xml:space="preserve"> - Wichtig - Der Brightcove-Dienst ist betriebsbereit, es gibt jedoch 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w:t>
            </w:r>
            <w:r>
              <w:rPr>
                <w:lang w:val="de-DE"/>
              </w:rPr>
              <w:t>immte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9B2F92">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9B2F92">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9B2F92">
            <w:pPr>
              <w:rPr>
                <w:noProof/>
              </w:rPr>
            </w:pPr>
            <w:r>
              <w:rPr>
                <w:rStyle w:val="mqInternal"/>
                <w:noProof/>
              </w:rPr>
              <w:t>[1}</w:t>
            </w:r>
            <w:r>
              <w:rPr>
                <w:noProof/>
              </w:rPr>
              <w:t>Product</w:t>
            </w:r>
            <w:r>
              <w:rPr>
                <w:rStyle w:val="mqInternal"/>
                <w:noProof/>
              </w:rPr>
              <w:t>{2]</w:t>
            </w:r>
            <w:r>
              <w:rPr>
                <w:noProof/>
              </w:rPr>
              <w:t xml:space="preserve"> - The Brightcove application to which the support reque</w:t>
            </w:r>
            <w:r>
              <w:rPr>
                <w:noProof/>
              </w:rPr>
              <w:t>st relates to</w:t>
            </w:r>
          </w:p>
        </w:tc>
        <w:tc>
          <w:tcPr>
            <w:tcW w:w="7407" w:type="dxa"/>
          </w:tcPr>
          <w:p w:rsidR="00000000" w:rsidRDefault="009B2F92">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Supportanfrage bezieht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9B2F92">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B2F92">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w:t>
            </w:r>
            <w:r>
              <w:rPr>
                <w:lang w:val="de-DE"/>
              </w:rPr>
              <w:t>en sich die Supportanfrage bezieht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9B2F92">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B2F92">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2903f312-e04e-4dba-</w:t>
            </w:r>
            <w:r>
              <w:rPr>
                <w:noProof/>
                <w:sz w:val="2"/>
              </w:rPr>
              <w:t>b3a8-ada2fcca3fe3</w:t>
            </w:r>
          </w:p>
        </w:tc>
        <w:tc>
          <w:tcPr>
            <w:tcW w:w="7407" w:type="dxa"/>
            <w:shd w:val="clear" w:color="auto" w:fill="F2F2F2" w:themeFill="background1" w:themeFillShade="F2"/>
          </w:tcPr>
          <w:p w:rsidR="00000000" w:rsidRDefault="009B2F92">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B2F92">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9B2F92">
            <w:pPr>
              <w:rPr>
                <w:noProof/>
              </w:rPr>
            </w:pPr>
            <w:r>
              <w:rPr>
                <w:noProof/>
              </w:rPr>
              <w:t>The case details wi</w:t>
            </w:r>
            <w:r>
              <w:rPr>
                <w:noProof/>
              </w:rPr>
              <w:t>ll be displayed.</w:t>
            </w:r>
          </w:p>
        </w:tc>
        <w:tc>
          <w:tcPr>
            <w:tcW w:w="7407" w:type="dxa"/>
          </w:tcPr>
          <w:p w:rsidR="00000000" w:rsidRDefault="009B2F92">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dbb28808-9b4d-4497-88a7-dafc45495219</w:t>
            </w:r>
          </w:p>
        </w:tc>
        <w:tc>
          <w:tcPr>
            <w:tcW w:w="7407" w:type="dxa"/>
            <w:shd w:val="clear" w:color="auto" w:fill="F2F2F2" w:themeFill="background1" w:themeFillShade="F2"/>
          </w:tcPr>
          <w:p w:rsidR="00000000" w:rsidRDefault="009B2F92">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B2F92">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9B2F92">
            <w:pPr>
              <w:rPr>
                <w:noProof/>
              </w:rPr>
            </w:pPr>
            <w:r>
              <w:rPr>
                <w:noProof/>
              </w:rPr>
              <w:t>Detailed steps to reproduce the issue and screen shots of the behavior/issue are always helpful to Brightcove Support and can speed u</w:t>
            </w:r>
            <w:r>
              <w:rPr>
                <w:noProof/>
              </w:rPr>
              <w:t>p the time needed to resolve your case.</w:t>
            </w:r>
          </w:p>
        </w:tc>
        <w:tc>
          <w:tcPr>
            <w:tcW w:w="7407" w:type="dxa"/>
          </w:tcPr>
          <w:p w:rsidR="00000000" w:rsidRDefault="009B2F92">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9B2F92">
            <w:pPr>
              <w:rPr>
                <w:noProof/>
              </w:rPr>
            </w:pPr>
            <w:r>
              <w:rPr>
                <w:noProof/>
              </w:rPr>
              <w:t>Viewing your support cases</w:t>
            </w:r>
          </w:p>
        </w:tc>
        <w:tc>
          <w:tcPr>
            <w:tcW w:w="7407" w:type="dxa"/>
          </w:tcPr>
          <w:p w:rsidR="00000000" w:rsidRDefault="009B2F92">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9B2F92">
            <w:pPr>
              <w:rPr>
                <w:noProof/>
              </w:rPr>
            </w:pPr>
            <w:r>
              <w:rPr>
                <w:noProof/>
              </w:rPr>
              <w:t>All support cases can easily be viewed in the Support Portal.</w:t>
            </w:r>
          </w:p>
        </w:tc>
        <w:tc>
          <w:tcPr>
            <w:tcW w:w="7407" w:type="dxa"/>
          </w:tcPr>
          <w:p w:rsidR="00000000" w:rsidRDefault="009B2F92">
            <w:pPr>
              <w:rPr>
                <w:lang w:val="de-DE"/>
              </w:rPr>
            </w:pPr>
            <w:r>
              <w:rPr>
                <w:lang w:val="de-DE"/>
              </w:rPr>
              <w:t>Alle Support-F</w:t>
            </w:r>
            <w:r>
              <w:rPr>
                <w:lang w:val="de-DE"/>
              </w:rPr>
              <w:t>ä</w:t>
            </w:r>
            <w:r>
              <w:rPr>
                <w:lang w:val="de-DE"/>
              </w:rPr>
              <w:t>lle k</w:t>
            </w:r>
            <w:r>
              <w:rPr>
                <w:lang w:val="de-DE"/>
              </w:rPr>
              <w:t>ö</w:t>
            </w:r>
            <w:r>
              <w:rPr>
                <w:lang w:val="de-DE"/>
              </w:rPr>
              <w:t>nnen einfach im Support-Portal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51953d0e-baf5-44e9-9c6d-524f576f62ae</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9B2F92">
            <w:pPr>
              <w:rPr>
                <w:noProof/>
              </w:rPr>
            </w:pPr>
            <w:r>
              <w:rPr>
                <w:rStyle w:val="mqInternal"/>
                <w:noProof/>
              </w:rPr>
              <w:t>[1}</w:t>
            </w:r>
            <w:r>
              <w:rPr>
                <w:noProof/>
              </w:rPr>
              <w:t>New</w:t>
            </w:r>
            <w:r>
              <w:rPr>
                <w:rStyle w:val="mqInternal"/>
                <w:noProof/>
              </w:rPr>
              <w:t>{2]</w:t>
            </w:r>
            <w:r>
              <w:rPr>
                <w:noProof/>
              </w:rPr>
              <w:t xml:space="preserve"> - Case was just created and is aw</w:t>
            </w:r>
            <w:r>
              <w:rPr>
                <w:noProof/>
              </w:rPr>
              <w:t>aiting Brightcove review</w:t>
            </w:r>
          </w:p>
        </w:tc>
        <w:tc>
          <w:tcPr>
            <w:tcW w:w="7407" w:type="dxa"/>
          </w:tcPr>
          <w:p w:rsidR="00000000" w:rsidRDefault="009B2F92">
            <w:pPr>
              <w:rPr>
                <w:lang w:val="de-DE"/>
              </w:rPr>
            </w:pPr>
            <w:r>
              <w:rPr>
                <w:rStyle w:val="mqInternal"/>
                <w:noProof/>
                <w:lang w:val="de-DE"/>
              </w:rPr>
              <w:t>[1}</w:t>
            </w:r>
            <w:r>
              <w:rPr>
                <w:lang w:val="de-DE"/>
              </w:rPr>
              <w:t>Neu</w:t>
            </w:r>
            <w:r>
              <w:rPr>
                <w:rStyle w:val="mqInternal"/>
                <w:noProof/>
                <w:lang w:val="de-DE"/>
              </w:rPr>
              <w:t>{2]</w:t>
            </w:r>
            <w:r>
              <w:rPr>
                <w:lang w:val="de-DE"/>
              </w:rPr>
              <w:t xml:space="preserve"> - Der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9B2F92">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B2F92">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65638400-d697-437</w:t>
            </w:r>
            <w:r>
              <w:rPr>
                <w:noProof/>
                <w:sz w:val="2"/>
              </w:rPr>
              <w:t>9-882f-e7f855849c1b</w:t>
            </w:r>
          </w:p>
        </w:tc>
        <w:tc>
          <w:tcPr>
            <w:tcW w:w="7407" w:type="dxa"/>
            <w:shd w:val="clear" w:color="auto" w:fill="F2F2F2" w:themeFill="background1" w:themeFillShade="F2"/>
          </w:tcPr>
          <w:p w:rsidR="00000000" w:rsidRDefault="009B2F92">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9B2F92">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9B2F92">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B2F92">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37b9b05a-7aeb-43</w:t>
            </w:r>
            <w:r>
              <w:rPr>
                <w:noProof/>
                <w:sz w:val="2"/>
              </w:rPr>
              <w:t>a2-9de9-0113a6e55868</w:t>
            </w:r>
          </w:p>
        </w:tc>
        <w:tc>
          <w:tcPr>
            <w:tcW w:w="7407" w:type="dxa"/>
            <w:shd w:val="clear" w:color="auto" w:fill="F2F2F2" w:themeFill="background1" w:themeFillShade="F2"/>
          </w:tcPr>
          <w:p w:rsidR="00000000" w:rsidRDefault="009B2F92">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9B2F92">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w:t>
            </w:r>
            <w:r>
              <w:rPr>
                <w:lang w:val="de-DE"/>
              </w:rPr>
              <w:t>rd erneut ge</w:t>
            </w:r>
            <w:r>
              <w:rPr>
                <w:lang w:val="de-DE"/>
              </w:rPr>
              <w:t>ö</w:t>
            </w:r>
            <w:r>
              <w:rPr>
                <w:lang w:val="de-DE"/>
              </w:rPr>
              <w:t>ffnet, wenn der Herausgeber Brightcove kontaktiert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bd2d9459-ee68-49ef-bdc9-b4d47a518f8a</w:t>
            </w:r>
          </w:p>
        </w:tc>
        <w:tc>
          <w:tcPr>
            <w:tcW w:w="7407" w:type="dxa"/>
            <w:shd w:val="clear" w:color="auto" w:fill="F2F2F2" w:themeFill="background1" w:themeFillShade="F2"/>
          </w:tcPr>
          <w:p w:rsidR="00000000" w:rsidRDefault="009B2F92">
            <w:pPr>
              <w:rPr>
                <w:noProof/>
              </w:rPr>
            </w:pPr>
            <w:r>
              <w:rPr>
                <w:noProof/>
              </w:rPr>
              <w:t>Note that cases that have been deleted by Support as duplicates will not appear in the Support Portal.</w:t>
            </w:r>
          </w:p>
        </w:tc>
        <w:tc>
          <w:tcPr>
            <w:tcW w:w="7407" w:type="dxa"/>
          </w:tcPr>
          <w:p w:rsidR="00000000" w:rsidRDefault="009B2F92">
            <w:pPr>
              <w:rPr>
                <w:lang w:val="de-DE"/>
              </w:rPr>
            </w:pPr>
            <w:r>
              <w:rPr>
                <w:lang w:val="de-DE"/>
              </w:rPr>
              <w:t>Beachten Sie, dass F</w:t>
            </w:r>
            <w:r>
              <w:rPr>
                <w:lang w:val="de-DE"/>
              </w:rPr>
              <w:t>ä</w:t>
            </w:r>
            <w:r>
              <w:rPr>
                <w:lang w:val="de-DE"/>
              </w:rPr>
              <w:t>lle, die vom Support als D</w:t>
            </w:r>
            <w:r>
              <w:rPr>
                <w:lang w:val="de-DE"/>
              </w:rPr>
              <w:t>uplikate gel</w:t>
            </w:r>
            <w:r>
              <w:rPr>
                <w:lang w:val="de-DE"/>
              </w:rPr>
              <w:t>ö</w:t>
            </w:r>
            <w:r>
              <w:rPr>
                <w:lang w:val="de-DE"/>
              </w:rPr>
              <w:t>scht wurden, nicht im Support-Portal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abafebe2-a2f9-487d-ae12-84c6a18a971c</w:t>
            </w:r>
          </w:p>
        </w:tc>
        <w:tc>
          <w:tcPr>
            <w:tcW w:w="7407" w:type="dxa"/>
            <w:shd w:val="clear" w:color="auto" w:fill="F2F2F2" w:themeFill="background1" w:themeFillShade="F2"/>
          </w:tcPr>
          <w:p w:rsidR="00000000" w:rsidRDefault="009B2F92">
            <w:pPr>
              <w:rPr>
                <w:noProof/>
              </w:rPr>
            </w:pPr>
            <w:r>
              <w:rPr>
                <w:noProof/>
              </w:rPr>
              <w:t>To view your cases with Brightcove Support, follow these steps:</w:t>
            </w:r>
          </w:p>
        </w:tc>
        <w:tc>
          <w:tcPr>
            <w:tcW w:w="7407" w:type="dxa"/>
          </w:tcPr>
          <w:p w:rsidR="00000000" w:rsidRDefault="009B2F92">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9B2F92">
            <w:pPr>
              <w:rPr>
                <w:noProof/>
                <w:sz w:val="2"/>
              </w:rPr>
            </w:pPr>
            <w:r>
              <w:rPr>
                <w:noProof/>
                <w:sz w:val="16"/>
              </w:rPr>
              <w:t>54</w:t>
            </w:r>
            <w:r>
              <w:rPr>
                <w:noProof/>
                <w:sz w:val="16"/>
              </w:rPr>
              <w:t xml:space="preserve"> </w:t>
            </w:r>
            <w:r>
              <w:rPr>
                <w:noProof/>
                <w:sz w:val="16"/>
              </w:rPr>
              <w:br/>
            </w:r>
            <w:r>
              <w:rPr>
                <w:noProof/>
                <w:sz w:val="2"/>
              </w:rPr>
              <w:t>34817dda-11f7-4222-925d-94ad9b70f5df</w:t>
            </w:r>
          </w:p>
        </w:tc>
        <w:tc>
          <w:tcPr>
            <w:tcW w:w="7407" w:type="dxa"/>
            <w:shd w:val="clear" w:color="auto" w:fill="F2F2F2" w:themeFill="background1" w:themeFillShade="F2"/>
          </w:tcPr>
          <w:p w:rsidR="00000000" w:rsidRDefault="009B2F9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B2F92">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9B2F92">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B2F92">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9B2F92">
            <w:pPr>
              <w:rPr>
                <w:noProof/>
              </w:rPr>
            </w:pPr>
            <w:r>
              <w:rPr>
                <w:noProof/>
              </w:rPr>
              <w:t>Click</w:t>
            </w:r>
            <w:r>
              <w:rPr>
                <w:noProof/>
              </w:rPr>
              <w:t xml:space="preserve">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B2F92">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9B2F92">
            <w:pPr>
              <w:rPr>
                <w:noProof/>
              </w:rPr>
            </w:pPr>
            <w:r>
              <w:rPr>
                <w:noProof/>
              </w:rPr>
              <w:t>C</w:t>
            </w:r>
            <w:r>
              <w:rPr>
                <w:noProof/>
              </w:rPr>
              <w:t>licking on a column header will sort the list by that column.</w:t>
            </w:r>
          </w:p>
        </w:tc>
        <w:tc>
          <w:tcPr>
            <w:tcW w:w="7407" w:type="dxa"/>
          </w:tcPr>
          <w:p w:rsidR="00000000" w:rsidRDefault="009B2F92">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1f6cdc80-7175-4028-84c4-cf2ac35feeef</w:t>
            </w:r>
          </w:p>
        </w:tc>
        <w:tc>
          <w:tcPr>
            <w:tcW w:w="7407" w:type="dxa"/>
            <w:shd w:val="clear" w:color="auto" w:fill="F2F2F2" w:themeFill="background1" w:themeFillShade="F2"/>
          </w:tcPr>
          <w:p w:rsidR="00000000" w:rsidRDefault="009B2F92">
            <w:pPr>
              <w:rPr>
                <w:noProof/>
              </w:rPr>
            </w:pPr>
            <w:r>
              <w:rPr>
                <w:noProof/>
              </w:rPr>
              <w:t>Updating a support case</w:t>
            </w:r>
          </w:p>
        </w:tc>
        <w:tc>
          <w:tcPr>
            <w:tcW w:w="7407" w:type="dxa"/>
          </w:tcPr>
          <w:p w:rsidR="00000000" w:rsidRDefault="009B2F92">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9B2F92">
            <w:pPr>
              <w:rPr>
                <w:noProof/>
              </w:rPr>
            </w:pPr>
            <w:r>
              <w:rPr>
                <w:noProof/>
              </w:rPr>
              <w:t>Once the case has been created three are a few actions you can take to keep your cases up to date:</w:t>
            </w:r>
          </w:p>
        </w:tc>
        <w:tc>
          <w:tcPr>
            <w:tcW w:w="7407" w:type="dxa"/>
          </w:tcPr>
          <w:p w:rsidR="00000000" w:rsidRDefault="009B2F92">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9B2F92">
            <w:pPr>
              <w:rPr>
                <w:noProof/>
                <w:sz w:val="2"/>
              </w:rPr>
            </w:pPr>
            <w:r>
              <w:rPr>
                <w:noProof/>
                <w:sz w:val="16"/>
              </w:rPr>
              <w:t>63</w:t>
            </w:r>
            <w:r>
              <w:rPr>
                <w:noProof/>
                <w:sz w:val="16"/>
              </w:rPr>
              <w:t xml:space="preserve"> </w:t>
            </w:r>
            <w:r>
              <w:rPr>
                <w:noProof/>
                <w:sz w:val="16"/>
              </w:rPr>
              <w:br/>
            </w:r>
            <w:r>
              <w:rPr>
                <w:noProof/>
                <w:sz w:val="2"/>
              </w:rPr>
              <w:t>6126e4c2-a180-4d11-a4c3-299d2c410721</w:t>
            </w:r>
          </w:p>
        </w:tc>
        <w:tc>
          <w:tcPr>
            <w:tcW w:w="7407" w:type="dxa"/>
            <w:shd w:val="clear" w:color="auto" w:fill="F2F2F2" w:themeFill="background1" w:themeFillShade="F2"/>
          </w:tcPr>
          <w:p w:rsidR="00000000" w:rsidRDefault="009B2F92">
            <w:pPr>
              <w:rPr>
                <w:noProof/>
              </w:rPr>
            </w:pPr>
            <w:r>
              <w:rPr>
                <w:noProof/>
              </w:rPr>
              <w:t>Add new comments to communicate with our support team</w:t>
            </w:r>
          </w:p>
        </w:tc>
        <w:tc>
          <w:tcPr>
            <w:tcW w:w="7407" w:type="dxa"/>
          </w:tcPr>
          <w:p w:rsidR="00000000" w:rsidRDefault="009B2F92">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9B2F92">
            <w:pPr>
              <w:rPr>
                <w:noProof/>
              </w:rPr>
            </w:pPr>
            <w:r>
              <w:rPr>
                <w:noProof/>
              </w:rPr>
              <w:t>Upload or delete attachments with more info</w:t>
            </w:r>
            <w:r>
              <w:rPr>
                <w:noProof/>
              </w:rPr>
              <w:t>rmation to help us identify the issue as fast as possible</w:t>
            </w:r>
          </w:p>
        </w:tc>
        <w:tc>
          <w:tcPr>
            <w:tcW w:w="7407" w:type="dxa"/>
          </w:tcPr>
          <w:p w:rsidR="00000000" w:rsidRDefault="009B2F92">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9B2F92">
            <w:pPr>
              <w:rPr>
                <w:noProof/>
              </w:rPr>
            </w:pPr>
            <w:r>
              <w:rPr>
                <w:noProof/>
              </w:rPr>
              <w:t>Update the case p</w:t>
            </w:r>
            <w:r>
              <w:rPr>
                <w:noProof/>
              </w:rPr>
              <w:t>riority in the event that you need more attention on a case or it becomes more urgent than initially expected</w:t>
            </w:r>
          </w:p>
        </w:tc>
        <w:tc>
          <w:tcPr>
            <w:tcW w:w="7407" w:type="dxa"/>
          </w:tcPr>
          <w:p w:rsidR="00000000" w:rsidRDefault="009B2F92">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9B2F92">
            <w:pPr>
              <w:rPr>
                <w:noProof/>
              </w:rPr>
            </w:pPr>
            <w:r>
              <w:rPr>
                <w:noProof/>
              </w:rPr>
              <w:t>Update the CC list to add more watchers to the case</w:t>
            </w:r>
          </w:p>
        </w:tc>
        <w:tc>
          <w:tcPr>
            <w:tcW w:w="7407" w:type="dxa"/>
          </w:tcPr>
          <w:p w:rsidR="00000000" w:rsidRDefault="009B2F92">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9B2F92">
            <w:pPr>
              <w:rPr>
                <w:noProof/>
              </w:rPr>
            </w:pPr>
            <w:r>
              <w:rPr>
                <w:noProof/>
              </w:rPr>
              <w:t>Request case closure after y</w:t>
            </w:r>
            <w:r>
              <w:rPr>
                <w:noProof/>
              </w:rPr>
              <w:t>our issue has been resolved</w:t>
            </w:r>
          </w:p>
        </w:tc>
        <w:tc>
          <w:tcPr>
            <w:tcW w:w="7407" w:type="dxa"/>
          </w:tcPr>
          <w:p w:rsidR="00000000" w:rsidRDefault="009B2F92">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16476e8e-a341-4f99-a29c-7aa52a47343b</w:t>
            </w:r>
          </w:p>
        </w:tc>
        <w:tc>
          <w:tcPr>
            <w:tcW w:w="7407" w:type="dxa"/>
            <w:shd w:val="clear" w:color="auto" w:fill="F2F2F2" w:themeFill="background1" w:themeFillShade="F2"/>
          </w:tcPr>
          <w:p w:rsidR="00000000" w:rsidRDefault="009B2F92">
            <w:pPr>
              <w:rPr>
                <w:noProof/>
              </w:rPr>
            </w:pPr>
            <w:r>
              <w:rPr>
                <w:noProof/>
              </w:rPr>
              <w:t>Updating your default CC list</w:t>
            </w:r>
          </w:p>
        </w:tc>
        <w:tc>
          <w:tcPr>
            <w:tcW w:w="7407" w:type="dxa"/>
          </w:tcPr>
          <w:p w:rsidR="00000000" w:rsidRDefault="009B2F92">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3499fd6d-3d5b-4b5d-b88f-fbd8262e9be6</w:t>
            </w:r>
          </w:p>
        </w:tc>
        <w:tc>
          <w:tcPr>
            <w:tcW w:w="7407" w:type="dxa"/>
            <w:shd w:val="clear" w:color="auto" w:fill="F2F2F2" w:themeFill="background1" w:themeFillShade="F2"/>
          </w:tcPr>
          <w:p w:rsidR="00000000" w:rsidRDefault="009B2F92">
            <w:pPr>
              <w:rPr>
                <w:noProof/>
              </w:rPr>
            </w:pPr>
            <w:r>
              <w:rPr>
                <w:noProof/>
              </w:rPr>
              <w:t>Th</w:t>
            </w:r>
            <w:r>
              <w:rPr>
                <w:noProof/>
              </w:rPr>
              <w:t>e default CC list is a per account email list that is notified of all of the account</w:t>
            </w:r>
            <w:r>
              <w:rPr>
                <w:noProof/>
              </w:rPr>
              <w:t>’</w:t>
            </w:r>
            <w:r>
              <w:rPr>
                <w:noProof/>
              </w:rPr>
              <w:t>s case activity.</w:t>
            </w:r>
          </w:p>
        </w:tc>
        <w:tc>
          <w:tcPr>
            <w:tcW w:w="7407" w:type="dxa"/>
          </w:tcPr>
          <w:p w:rsidR="00000000" w:rsidRDefault="009B2F92">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9B2F92">
            <w:pPr>
              <w:rPr>
                <w:noProof/>
              </w:rPr>
            </w:pPr>
            <w:r>
              <w:rPr>
                <w:noProof/>
              </w:rPr>
              <w:t>To update the list, follow these steps:</w:t>
            </w:r>
          </w:p>
        </w:tc>
        <w:tc>
          <w:tcPr>
            <w:tcW w:w="7407" w:type="dxa"/>
          </w:tcPr>
          <w:p w:rsidR="00000000" w:rsidRDefault="009B2F92">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9B2F92">
            <w:pPr>
              <w:rPr>
                <w:noProof/>
              </w:rPr>
            </w:pPr>
            <w:r>
              <w:rPr>
                <w:noProof/>
              </w:rPr>
              <w:t>Go to the top right corner and click on the user icon.</w:t>
            </w:r>
          </w:p>
        </w:tc>
        <w:tc>
          <w:tcPr>
            <w:tcW w:w="7407" w:type="dxa"/>
          </w:tcPr>
          <w:p w:rsidR="00000000" w:rsidRDefault="009B2F92">
            <w:pPr>
              <w:rPr>
                <w:lang w:val="de-DE"/>
              </w:rPr>
            </w:pPr>
            <w:r>
              <w:rPr>
                <w:lang w:val="de-DE"/>
              </w:rPr>
              <w:t xml:space="preserve">Gehen Sie in </w:t>
            </w:r>
            <w:r>
              <w:rPr>
                <w:lang w:val="de-DE"/>
              </w:rPr>
              <w:t>die obere rechte Ecke und klicken Sie auf das Benutzersymbol.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429d6bda-28de-4e7d-8f8e-3b0748a55dc4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9B2F92">
            <w:pPr>
              <w:rPr>
                <w:noProof/>
              </w:rPr>
            </w:pPr>
            <w:r>
              <w:rPr>
                <w:noProof/>
              </w:rPr>
              <w:t>Enter the new email addresses or remove existing addresses i</w:t>
            </w:r>
            <w:r>
              <w:rPr>
                <w:noProof/>
              </w:rPr>
              <w:t xml:space="preserve">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B2F92">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e9c729c5-7e2a-4b37-ab13-57bbf9ebf446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9B2F92">
            <w:pPr>
              <w:rPr>
                <w:noProof/>
              </w:rPr>
            </w:pPr>
            <w:r>
              <w:rPr>
                <w:noProof/>
              </w:rPr>
              <w:t>Viewing the Brightcove System Status page</w:t>
            </w:r>
          </w:p>
        </w:tc>
        <w:tc>
          <w:tcPr>
            <w:tcW w:w="7407" w:type="dxa"/>
          </w:tcPr>
          <w:p w:rsidR="00000000" w:rsidRDefault="009B2F92">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9B2F92">
            <w:pPr>
              <w:rPr>
                <w:noProof/>
              </w:rPr>
            </w:pPr>
            <w:r>
              <w:rPr>
                <w:noProof/>
              </w:rPr>
              <w:t>Brightcove continuously monitors the status of all Brightcove Services.</w:t>
            </w:r>
          </w:p>
        </w:tc>
        <w:tc>
          <w:tcPr>
            <w:tcW w:w="7407" w:type="dxa"/>
          </w:tcPr>
          <w:p w:rsidR="00000000" w:rsidRDefault="009B2F92">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9B2F92">
            <w:pPr>
              <w:rPr>
                <w:noProof/>
              </w:rPr>
            </w:pPr>
            <w:r>
              <w:rPr>
                <w:noProof/>
              </w:rPr>
              <w:t>If there are any interruptions in service, a note will be posted on t</w:t>
            </w:r>
            <w:r>
              <w:rPr>
                <w:noProof/>
              </w:rPr>
              <w:t>he System Status Page.</w:t>
            </w:r>
          </w:p>
        </w:tc>
        <w:tc>
          <w:tcPr>
            <w:tcW w:w="7407" w:type="dxa"/>
          </w:tcPr>
          <w:p w:rsidR="00000000" w:rsidRDefault="009B2F92">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9B2F92">
            <w:pPr>
              <w:rPr>
                <w:noProof/>
              </w:rPr>
            </w:pPr>
            <w:r>
              <w:rPr>
                <w:noProof/>
              </w:rPr>
              <w:t>All scheduled maintenance notices will also be posted.</w:t>
            </w:r>
          </w:p>
        </w:tc>
        <w:tc>
          <w:tcPr>
            <w:tcW w:w="7407" w:type="dxa"/>
          </w:tcPr>
          <w:p w:rsidR="00000000" w:rsidRDefault="009B2F92">
            <w:pPr>
              <w:rPr>
                <w:lang w:val="de-DE"/>
              </w:rPr>
            </w:pPr>
            <w:r>
              <w:rPr>
                <w:lang w:val="de-DE"/>
              </w:rPr>
              <w:t xml:space="preserve">Alle geplanten Wartungshinweise werden ebenfalls </w:t>
            </w: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01502801-8601-45cb-9504-2a5b91e88dc2</w:t>
            </w:r>
          </w:p>
        </w:tc>
        <w:tc>
          <w:tcPr>
            <w:tcW w:w="7407" w:type="dxa"/>
            <w:shd w:val="clear" w:color="auto" w:fill="F2F2F2" w:themeFill="background1" w:themeFillShade="F2"/>
          </w:tcPr>
          <w:p w:rsidR="00000000" w:rsidRDefault="009B2F92">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B2F92">
            <w:pPr>
              <w:rPr>
                <w:lang w:val="de-DE"/>
              </w:rPr>
            </w:pPr>
            <w:r>
              <w:rPr>
                <w:lang w:val="de-DE"/>
              </w:rPr>
              <w:t>Um auf die Seite Systemstatus zuzugreifen, melden Sie s</w:t>
            </w:r>
            <w:r>
              <w:rPr>
                <w:lang w:val="de-DE"/>
              </w:rPr>
              <w:t xml:space="preserve">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9B2F92">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9B2F92">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configuring-audience-settings.html</w:t>
            </w:r>
          </w:p>
          <w:p w:rsidR="00000000" w:rsidRDefault="009B2F92">
            <w:pPr>
              <w:jc w:val="center"/>
              <w:rPr>
                <w:b/>
                <w:noProof/>
              </w:rPr>
            </w:pPr>
            <w:r>
              <w:rPr>
                <w:b/>
                <w:noProof/>
              </w:rPr>
              <w:t>MQ971010 dade7a4a-8b40-4a3d-a448-b51595ce8e42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9B2F92">
            <w:pPr>
              <w:rPr>
                <w:noProof/>
              </w:rPr>
            </w:pPr>
            <w:r>
              <w:rPr>
                <w:noProof/>
              </w:rPr>
              <w:t>Configuring Audience Settings parent:</w:t>
            </w:r>
          </w:p>
        </w:tc>
        <w:tc>
          <w:tcPr>
            <w:tcW w:w="7407" w:type="dxa"/>
          </w:tcPr>
          <w:p w:rsidR="00000000" w:rsidRDefault="009B2F92">
            <w:pPr>
              <w:rPr>
                <w:lang w:val="de-DE"/>
              </w:rPr>
            </w:pPr>
            <w:r>
              <w:rPr>
                <w:lang w:val="de-DE"/>
              </w:rPr>
              <w:t xml:space="preserve">Konfigurieren der </w:t>
            </w:r>
            <w:r>
              <w:rPr>
                <w:lang w:val="de-DE"/>
              </w:rPr>
              <w:t>ü</w:t>
            </w:r>
            <w:r>
              <w:rPr>
                <w:lang w:val="de-DE"/>
              </w:rPr>
              <w:t>bergeordneten Zielgruppeneinstellungen: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9B2F92">
            <w:pPr>
              <w:rPr>
                <w:noProof/>
              </w:rPr>
            </w:pPr>
            <w:r>
              <w:rPr>
                <w:noProof/>
              </w:rPr>
              <w:t>Configuring Audience Settings</w:t>
            </w:r>
          </w:p>
        </w:tc>
        <w:tc>
          <w:tcPr>
            <w:tcW w:w="7407" w:type="dxa"/>
          </w:tcPr>
          <w:p w:rsidR="00000000" w:rsidRDefault="009B2F92">
            <w:pPr>
              <w:rPr>
                <w:lang w:val="de-DE"/>
              </w:rPr>
            </w:pPr>
            <w:r>
              <w:rPr>
                <w:lang w:val="de-DE"/>
              </w:rPr>
              <w:t>Zielgruppeneinstellungen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9B2F92">
            <w:pPr>
              <w:rPr>
                <w:noProof/>
              </w:rPr>
            </w:pPr>
            <w:r>
              <w:rPr>
                <w:noProof/>
              </w:rPr>
              <w:t>This topic provides an overview of the Audience settings that can be configured.</w:t>
            </w:r>
          </w:p>
        </w:tc>
        <w:tc>
          <w:tcPr>
            <w:tcW w:w="7407" w:type="dxa"/>
          </w:tcPr>
          <w:p w:rsidR="00000000" w:rsidRDefault="009B2F92">
            <w:pPr>
              <w:rPr>
                <w:lang w:val="de-DE"/>
              </w:rPr>
            </w:pPr>
            <w:r>
              <w:rPr>
                <w:lang w:val="de-DE"/>
              </w:rPr>
              <w:t xml:space="preserve">Dieses Thema bietet einen </w:t>
            </w:r>
            <w:r>
              <w:rPr>
                <w:lang w:val="de-DE"/>
              </w:rPr>
              <w:t>Ü</w:t>
            </w:r>
            <w:r>
              <w:rPr>
                <w:lang w:val="de-DE"/>
              </w:rPr>
              <w:t>b</w:t>
            </w:r>
            <w:r>
              <w:rPr>
                <w:lang w:val="de-DE"/>
              </w:rPr>
              <w:t xml:space="preserve">erblick </w:t>
            </w:r>
            <w:r>
              <w:rPr>
                <w:lang w:val="de-DE"/>
              </w:rPr>
              <w:t>ü</w:t>
            </w:r>
            <w:r>
              <w:rPr>
                <w:lang w:val="de-DE"/>
              </w:rPr>
              <w:t>ber die Zielgruppeneinstellungen, die konfiguriert werden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9B2F92">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ffnen Sie zum Konfigurieren d</w:t>
            </w:r>
            <w:r>
              <w:rPr>
                <w:lang w:val="de-DE"/>
              </w:rPr>
              <w:t xml:space="preserve">er Zielgruppeneinstellungen das Zielgruppenmodul und klicken Sie auf </w:t>
            </w:r>
            <w:r>
              <w:rPr>
                <w:rStyle w:val="mqInternal"/>
                <w:noProof/>
                <w:lang w:val="de-DE"/>
              </w:rPr>
              <w:t>[1}</w:t>
            </w:r>
            <w:r>
              <w:rPr>
                <w:lang w:val="de-DE"/>
              </w:rPr>
              <w:t>die Einstellungen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9B2F92">
            <w:pPr>
              <w:rPr>
                <w:noProof/>
              </w:rPr>
            </w:pPr>
            <w:r>
              <w:rPr>
                <w:noProof/>
              </w:rPr>
              <w:t>The following settings can be configured:</w:t>
            </w:r>
          </w:p>
        </w:tc>
        <w:tc>
          <w:tcPr>
            <w:tcW w:w="7407" w:type="dxa"/>
          </w:tcPr>
          <w:p w:rsidR="00000000" w:rsidRDefault="009B2F92">
            <w:pPr>
              <w:rPr>
                <w:lang w:val="de-DE"/>
              </w:rPr>
            </w:pPr>
            <w:r>
              <w:rPr>
                <w:lang w:val="de-DE"/>
              </w:rPr>
              <w:t>Folgende 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351b6c8c-c978-4005-abad-1cc0b14bdf7f</w:t>
            </w:r>
          </w:p>
        </w:tc>
        <w:tc>
          <w:tcPr>
            <w:tcW w:w="7407" w:type="dxa"/>
            <w:shd w:val="clear" w:color="auto" w:fill="F2F2F2" w:themeFill="background1" w:themeFillShade="F2"/>
          </w:tcPr>
          <w:p w:rsidR="00000000" w:rsidRDefault="009B2F92">
            <w:pPr>
              <w:rPr>
                <w:noProof/>
              </w:rPr>
            </w:pPr>
            <w:r>
              <w:rPr>
                <w:rStyle w:val="mqInternal"/>
                <w:noProof/>
              </w:rPr>
              <w:t>[1}</w:t>
            </w:r>
            <w:r>
              <w:rPr>
                <w:noProof/>
              </w:rPr>
              <w:t>Email Notifications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E-Mail Benachrichtigungen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932cc51a-77fe-4114-bd65-433aefc30b9e</w:t>
            </w:r>
          </w:p>
        </w:tc>
        <w:tc>
          <w:tcPr>
            <w:tcW w:w="7407" w:type="dxa"/>
            <w:shd w:val="clear" w:color="auto" w:fill="F2F2F2" w:themeFill="background1" w:themeFillShade="F2"/>
          </w:tcPr>
          <w:p w:rsidR="00000000" w:rsidRDefault="009B2F92">
            <w:pPr>
              <w:rPr>
                <w:noProof/>
              </w:rPr>
            </w:pPr>
            <w:r>
              <w:rPr>
                <w:noProof/>
              </w:rPr>
              <w:t>Configuring email notifications</w:t>
            </w:r>
          </w:p>
        </w:tc>
        <w:tc>
          <w:tcPr>
            <w:tcW w:w="7407" w:type="dxa"/>
          </w:tcPr>
          <w:p w:rsidR="00000000" w:rsidRDefault="009B2F92">
            <w:pPr>
              <w:rPr>
                <w:lang w:val="de-DE"/>
              </w:rPr>
            </w:pPr>
            <w:r>
              <w:rPr>
                <w:lang w:val="de-DE"/>
              </w:rPr>
              <w:t>E-Mail-Benachrichtigungen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9B2F92">
            <w:pPr>
              <w:rPr>
                <w:noProof/>
              </w:rPr>
            </w:pPr>
            <w:r>
              <w:rPr>
                <w:noProof/>
              </w:rPr>
              <w:t>The E</w:t>
            </w:r>
            <w:r>
              <w:rPr>
                <w:noProof/>
              </w:rPr>
              <w:t>mail Notifications section can be configured to send email notifications when there is an issue with Audience.</w:t>
            </w:r>
          </w:p>
        </w:tc>
        <w:tc>
          <w:tcPr>
            <w:tcW w:w="7407" w:type="dxa"/>
          </w:tcPr>
          <w:p w:rsidR="00000000" w:rsidRDefault="009B2F92">
            <w:pPr>
              <w:rPr>
                <w:lang w:val="de-DE"/>
              </w:rPr>
            </w:pPr>
            <w:r>
              <w:rPr>
                <w:lang w:val="de-DE"/>
              </w:rPr>
              <w:t>Der Abschnitt E-Mail-Benachrichtigungen kann so konfiguriert werden, dass E-Mail-Benachrichtigungen gesendet werden, wenn ein Problem mit der Zie</w:t>
            </w:r>
            <w:r>
              <w:rPr>
                <w:lang w:val="de-DE"/>
              </w:rPr>
              <w:t>lgruppe auftritt.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5e70c81a-f089-48a2-8ce2-a19b15e068c8</w:t>
            </w:r>
          </w:p>
        </w:tc>
        <w:tc>
          <w:tcPr>
            <w:tcW w:w="7407" w:type="dxa"/>
            <w:shd w:val="clear" w:color="auto" w:fill="F2F2F2" w:themeFill="background1" w:themeFillShade="F2"/>
          </w:tcPr>
          <w:p w:rsidR="00000000" w:rsidRDefault="009B2F92">
            <w:pPr>
              <w:rPr>
                <w:noProof/>
              </w:rPr>
            </w:pPr>
            <w:r>
              <w:rPr>
                <w:noProof/>
              </w:rPr>
              <w:t>Multiple addresses can be added and should be separated with a comma.</w:t>
            </w:r>
          </w:p>
        </w:tc>
        <w:tc>
          <w:tcPr>
            <w:tcW w:w="7407" w:type="dxa"/>
          </w:tcPr>
          <w:p w:rsidR="00000000" w:rsidRDefault="009B2F92">
            <w:pPr>
              <w:rPr>
                <w:lang w:val="de-DE"/>
              </w:rPr>
            </w:pPr>
            <w:r>
              <w:rPr>
                <w:lang w:val="de-DE"/>
              </w:rPr>
              <w:t>Es k</w:t>
            </w:r>
            <w:r>
              <w:rPr>
                <w:lang w:val="de-DE"/>
              </w:rPr>
              <w:t>ö</w:t>
            </w:r>
            <w:r>
              <w:rPr>
                <w:lang w:val="de-DE"/>
              </w:rPr>
              <w:t>nnen mehrere Adressen hinzugef</w:t>
            </w:r>
            <w:r>
              <w:rPr>
                <w:lang w:val="de-DE"/>
              </w:rPr>
              <w:t>ü</w:t>
            </w:r>
            <w:r>
              <w:rPr>
                <w:lang w:val="de-DE"/>
              </w:rPr>
              <w:t>gt werden, die durch ein Komma getrennt werden sollten.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4e614fba-e421-4214-a9cd-4ab56</w:t>
            </w:r>
            <w:r>
              <w:rPr>
                <w:noProof/>
                <w:sz w:val="2"/>
              </w:rPr>
              <w:t>d48d7d2</w:t>
            </w:r>
          </w:p>
        </w:tc>
        <w:tc>
          <w:tcPr>
            <w:tcW w:w="7407" w:type="dxa"/>
            <w:shd w:val="clear" w:color="auto" w:fill="F2F2F2" w:themeFill="background1" w:themeFillShade="F2"/>
          </w:tcPr>
          <w:p w:rsidR="00000000" w:rsidRDefault="009B2F92">
            <w:pPr>
              <w:rPr>
                <w:noProof/>
              </w:rPr>
            </w:pPr>
            <w:r>
              <w:rPr>
                <w:noProof/>
              </w:rPr>
              <w:t>audience settings</w:t>
            </w:r>
          </w:p>
        </w:tc>
        <w:tc>
          <w:tcPr>
            <w:tcW w:w="7407" w:type="dxa"/>
          </w:tcPr>
          <w:p w:rsidR="00000000" w:rsidRDefault="009B2F92">
            <w:pPr>
              <w:rPr>
                <w:lang w:val="de-DE"/>
              </w:rPr>
            </w:pPr>
            <w:r>
              <w:rPr>
                <w:lang w:val="de-DE"/>
              </w:rPr>
              <w:t>Zielgruppeneinstellungen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c7c0c7f6-beed-4ae5-a489-4d06c212f1cd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9B2F92">
            <w:pPr>
              <w:rPr>
                <w:noProof/>
              </w:rPr>
            </w:pPr>
            <w:r>
              <w:rPr>
                <w:noProof/>
              </w:rPr>
              <w:t>General Information parent:</w:t>
            </w:r>
          </w:p>
        </w:tc>
        <w:tc>
          <w:tcPr>
            <w:tcW w:w="7407" w:type="dxa"/>
          </w:tcPr>
          <w:p w:rsidR="00000000" w:rsidRDefault="009B2F92">
            <w:pPr>
              <w:rPr>
                <w:lang w:val="de-DE"/>
              </w:rPr>
            </w:pPr>
            <w:r>
              <w:rPr>
                <w:lang w:val="de-DE"/>
              </w:rPr>
              <w:t>Allgemeine Informationen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9B2F92">
            <w:pPr>
              <w:rPr>
                <w:noProof/>
              </w:rPr>
            </w:pPr>
            <w:r>
              <w:rPr>
                <w:noProof/>
              </w:rPr>
              <w:t>General Information</w:t>
            </w:r>
          </w:p>
        </w:tc>
        <w:tc>
          <w:tcPr>
            <w:tcW w:w="7407" w:type="dxa"/>
          </w:tcPr>
          <w:p w:rsidR="00000000" w:rsidRDefault="009B2F92">
            <w:pPr>
              <w:rPr>
                <w:lang w:val="de-DE"/>
              </w:rPr>
            </w:pPr>
            <w:r>
              <w:rPr>
                <w:lang w:val="de-DE"/>
              </w:rPr>
              <w:t>Allgemeine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9B2F92">
            <w:pPr>
              <w:rPr>
                <w:noProof/>
              </w:rPr>
            </w:pPr>
            <w:r>
              <w:rPr>
                <w:noProof/>
              </w:rPr>
              <w:t>General information about Brightcove Audience.</w:t>
            </w:r>
          </w:p>
        </w:tc>
        <w:tc>
          <w:tcPr>
            <w:tcW w:w="7407" w:type="dxa"/>
          </w:tcPr>
          <w:p w:rsidR="00000000" w:rsidRDefault="009B2F92">
            <w:pPr>
              <w:rPr>
                <w:lang w:val="de-DE"/>
              </w:rPr>
            </w:pPr>
            <w:r>
              <w:rPr>
                <w:lang w:val="de-DE"/>
              </w:rPr>
              <w:t>Allgemeine Informationen zu Brightcove Audience.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Zielgruppenfelder und Datendefinitionen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7003775c-239f-46ef-aa42-54</w:t>
            </w:r>
            <w:r>
              <w:rPr>
                <w:noProof/>
                <w:sz w:val="2"/>
              </w:rPr>
              <w:t>351d1af8dc</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Configuring Audience Settings</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Zielgruppeneinstellungen konfigurieren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an Audience-enabled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an Audience Lead Form</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eines Zielgruppen-Lead-Formulars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9B2F92">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Wie das Zielgruppenmodul Zuschauer iden</w:t>
            </w:r>
            <w:r>
              <w:rPr>
                <w:lang w:val="de-DE"/>
              </w:rPr>
              <w:t>tifiziert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Zielgruppe mit Single Sign-On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9B2F92">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t>
            </w:r>
            <w:r>
              <w:rPr>
                <w:lang w:val="de-DE"/>
              </w:rPr>
              <w:t>ö</w:t>
            </w:r>
            <w:r>
              <w:rPr>
                <w:lang w:val="de-DE"/>
              </w:rPr>
              <w:t>ffentlichen eines Videos per E-Mail mithilfe des Zielgruppenmoduls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Custom Metrics and Events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Verwenden von benutzerdefinierten Metriken und Ereignissen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350b2a17-3c08-42a3-ba48-6debd4c29698</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Verwenden des Zielgruppenmoduls zum Verfolgen von Viewern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9B2F92">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Anzeigen von Player-Ereignissen im Zielgruppenmodul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9B2F92">
            <w:pPr>
              <w:rPr>
                <w:noProof/>
              </w:rPr>
            </w:pPr>
            <w:r>
              <w:rPr>
                <w:rStyle w:val="mqInternal"/>
                <w:noProof/>
              </w:rPr>
              <w:t>[1}</w:t>
            </w:r>
            <w:r>
              <w:rPr>
                <w:noProof/>
              </w:rPr>
              <w:t>Viewing Video Activity</w:t>
            </w:r>
            <w:r>
              <w:rPr>
                <w:rStyle w:val="mqInternal"/>
                <w:noProof/>
              </w:rPr>
              <w:t>{2]</w:t>
            </w:r>
          </w:p>
        </w:tc>
        <w:tc>
          <w:tcPr>
            <w:tcW w:w="7407" w:type="dxa"/>
          </w:tcPr>
          <w:p w:rsidR="00000000" w:rsidRDefault="009B2F92">
            <w:pPr>
              <w:rPr>
                <w:lang w:val="de-DE"/>
              </w:rPr>
            </w:pPr>
            <w:r>
              <w:rPr>
                <w:rStyle w:val="mqInternal"/>
                <w:noProof/>
                <w:lang w:val="de-DE"/>
              </w:rPr>
              <w:t>[1}</w:t>
            </w:r>
            <w:r>
              <w:rPr>
                <w:lang w:val="de-DE"/>
              </w:rPr>
              <w:t>Anzeigen von Videoaktivit</w:t>
            </w:r>
            <w:r>
              <w:rPr>
                <w:lang w:val="de-DE"/>
              </w:rPr>
              <w:t>ä</w:t>
            </w:r>
            <w:r>
              <w:rPr>
                <w:lang w:val="de-DE"/>
              </w:rPr>
              <w:t>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9B2F92">
            <w:pPr>
              <w:rPr>
                <w:noProof/>
              </w:rPr>
            </w:pPr>
            <w:r>
              <w:rPr>
                <w:rStyle w:val="mqInternal"/>
                <w:noProof/>
              </w:rPr>
              <w:t>[1}</w:t>
            </w:r>
            <w:r>
              <w:rPr>
                <w:noProof/>
              </w:rPr>
              <w:t>Viewing Viewer Profile Information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Anzeigen</w:t>
            </w:r>
            <w:r>
              <w:rPr>
                <w:lang w:val="de-DE"/>
              </w:rPr>
              <w:t xml:space="preserve"> von Viewer-Profilinformationen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56ee2edc-e5dc-4e4d-906f-ea39026a825e</w:t>
            </w:r>
          </w:p>
        </w:tc>
        <w:tc>
          <w:tcPr>
            <w:tcW w:w="7407" w:type="dxa"/>
            <w:shd w:val="clear" w:color="auto" w:fill="F2F2F2" w:themeFill="background1" w:themeFillShade="F2"/>
          </w:tcPr>
          <w:p w:rsidR="00000000" w:rsidRDefault="009B2F92">
            <w:pPr>
              <w:rPr>
                <w:noProof/>
              </w:rPr>
            </w:pPr>
            <w:r>
              <w:rPr>
                <w:rStyle w:val="mqInternal"/>
                <w:noProof/>
              </w:rPr>
              <w:t>[1}</w:t>
            </w:r>
            <w:r>
              <w:rPr>
                <w:noProof/>
              </w:rPr>
              <w:t>Working with UTM Fields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Arbeiten mit UTM-Feldern im Zielgruppenmodul</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viewing-viewer-profile-information.html</w:t>
            </w:r>
          </w:p>
          <w:p w:rsidR="00000000" w:rsidRDefault="009B2F92">
            <w:pPr>
              <w:jc w:val="center"/>
              <w:rPr>
                <w:b/>
                <w:noProof/>
              </w:rPr>
            </w:pPr>
            <w:r>
              <w:rPr>
                <w:b/>
                <w:noProof/>
              </w:rPr>
              <w:t>MQ971010 517ee2aa-63e0-418b-84b6-ee29426ca189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c28db470-a208-4d02-a1c8-a5f1da1511fe</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9B2F92">
            <w:pPr>
              <w:rPr>
                <w:noProof/>
              </w:rPr>
            </w:pPr>
            <w:r>
              <w:rPr>
                <w:noProof/>
              </w:rPr>
              <w:t>Viewing Viewer Profile Information parent:</w:t>
            </w:r>
          </w:p>
        </w:tc>
        <w:tc>
          <w:tcPr>
            <w:tcW w:w="7407" w:type="dxa"/>
          </w:tcPr>
          <w:p w:rsidR="00000000" w:rsidRDefault="009B2F92">
            <w:pPr>
              <w:rPr>
                <w:lang w:val="de-DE"/>
              </w:rPr>
            </w:pPr>
            <w:r>
              <w:rPr>
                <w:lang w:val="de-DE"/>
              </w:rPr>
              <w:t xml:space="preserve">Anzeigen von Viewer-Profilinformationen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9B2F92">
            <w:pPr>
              <w:rPr>
                <w:noProof/>
              </w:rPr>
            </w:pPr>
            <w:r>
              <w:rPr>
                <w:noProof/>
              </w:rPr>
              <w:t>Viewing Viewer Profile Information</w:t>
            </w:r>
          </w:p>
        </w:tc>
        <w:tc>
          <w:tcPr>
            <w:tcW w:w="7407" w:type="dxa"/>
          </w:tcPr>
          <w:p w:rsidR="00000000" w:rsidRDefault="009B2F92">
            <w:pPr>
              <w:rPr>
                <w:lang w:val="de-DE"/>
              </w:rPr>
            </w:pPr>
            <w:r>
              <w:rPr>
                <w:lang w:val="de-DE"/>
              </w:rPr>
              <w:t>Anzeigen von Viewer-Profilinformationen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9B2F92">
            <w:pPr>
              <w:rPr>
                <w:noProof/>
              </w:rPr>
            </w:pPr>
            <w:r>
              <w:rPr>
                <w:noProof/>
              </w:rPr>
              <w:t>In this topic you will learn how to view viewer profile information in the Audience module.</w:t>
            </w:r>
          </w:p>
        </w:tc>
        <w:tc>
          <w:tcPr>
            <w:tcW w:w="7407" w:type="dxa"/>
          </w:tcPr>
          <w:p w:rsidR="00000000" w:rsidRDefault="009B2F92">
            <w:pPr>
              <w:rPr>
                <w:lang w:val="de-DE"/>
              </w:rPr>
            </w:pPr>
            <w:r>
              <w:rPr>
                <w:lang w:val="de-DE"/>
              </w:rPr>
              <w:t>In diesem Thema erfahren Sie, wie Sie Viewer-Profilinformationen im Zielgruppenmodul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9B2F92">
            <w:pPr>
              <w:rPr>
                <w:noProof/>
              </w:rPr>
            </w:pPr>
            <w:r>
              <w:rPr>
                <w:noProof/>
              </w:rPr>
              <w:t>When using Audience Tracking</w:t>
            </w:r>
            <w:r>
              <w:rPr>
                <w:noProof/>
              </w:rPr>
              <w:t xml:space="preserve"> integrations, viewer profiles will be created based upon the data that was used to identify the viewer.</w:t>
            </w:r>
          </w:p>
        </w:tc>
        <w:tc>
          <w:tcPr>
            <w:tcW w:w="7407" w:type="dxa"/>
          </w:tcPr>
          <w:p w:rsidR="00000000" w:rsidRDefault="009B2F92">
            <w:pPr>
              <w:rPr>
                <w:lang w:val="de-DE"/>
              </w:rPr>
            </w:pPr>
            <w:r>
              <w:rPr>
                <w:lang w:val="de-DE"/>
              </w:rPr>
              <w:t>Bei Verwendung von Audience Tracking-Integrationen werden Viewer-Profile basierend auf den Daten erstellt, die zur Identifizierung des Viewers verwende</w:t>
            </w:r>
            <w:r>
              <w:rPr>
                <w:lang w:val="de-DE"/>
              </w:rPr>
              <w:t>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8c14e5e5-2fa8-4b0f-9163-437a8773321c</w:t>
            </w:r>
          </w:p>
        </w:tc>
        <w:tc>
          <w:tcPr>
            <w:tcW w:w="7407" w:type="dxa"/>
            <w:shd w:val="clear" w:color="auto" w:fill="F2F2F2" w:themeFill="background1" w:themeFillShade="F2"/>
          </w:tcPr>
          <w:p w:rsidR="00000000" w:rsidRDefault="009B2F92">
            <w:pPr>
              <w:rPr>
                <w:noProof/>
              </w:rPr>
            </w:pPr>
            <w:r>
              <w:rPr>
                <w:noProof/>
              </w:rPr>
              <w:t>Viewer profiles allow you to view the viewing data for a given viewer.</w:t>
            </w:r>
          </w:p>
        </w:tc>
        <w:tc>
          <w:tcPr>
            <w:tcW w:w="7407" w:type="dxa"/>
          </w:tcPr>
          <w:p w:rsidR="00000000" w:rsidRDefault="009B2F92">
            <w:pPr>
              <w:rPr>
                <w:lang w:val="de-DE"/>
              </w:rPr>
            </w:pPr>
            <w:r>
              <w:rPr>
                <w:lang w:val="de-DE"/>
              </w:rPr>
              <w:t>Mit Viewer-Profilen k</w:t>
            </w:r>
            <w:r>
              <w:rPr>
                <w:lang w:val="de-DE"/>
              </w:rPr>
              <w:t>ö</w:t>
            </w:r>
            <w:r>
              <w:rPr>
                <w:lang w:val="de-DE"/>
              </w:rPr>
              <w:t>nnen Sie die Anzeigedaten f</w:t>
            </w:r>
            <w:r>
              <w:rPr>
                <w:lang w:val="de-DE"/>
              </w:rPr>
              <w:t>ü</w:t>
            </w:r>
            <w:r>
              <w:rPr>
                <w:lang w:val="de-DE"/>
              </w:rPr>
              <w:t>r einen bestimmten Viewer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8aa44860-1346-46cf-93ab-31a0a88a2c9b</w:t>
            </w:r>
          </w:p>
        </w:tc>
        <w:tc>
          <w:tcPr>
            <w:tcW w:w="7407" w:type="dxa"/>
            <w:shd w:val="clear" w:color="auto" w:fill="F2F2F2" w:themeFill="background1" w:themeFillShade="F2"/>
          </w:tcPr>
          <w:p w:rsidR="00000000" w:rsidRDefault="009B2F92">
            <w:pPr>
              <w:rPr>
                <w:noProof/>
              </w:rPr>
            </w:pPr>
            <w:r>
              <w:rPr>
                <w:noProof/>
              </w:rPr>
              <w:t>A</w:t>
            </w:r>
            <w:r>
              <w:rPr>
                <w:noProof/>
              </w:rPr>
              <w:t>ll video views in Audience-enabled players will be tracked.</w:t>
            </w:r>
          </w:p>
        </w:tc>
        <w:tc>
          <w:tcPr>
            <w:tcW w:w="7407" w:type="dxa"/>
          </w:tcPr>
          <w:p w:rsidR="00000000" w:rsidRDefault="009B2F92">
            <w:pPr>
              <w:rPr>
                <w:lang w:val="de-DE"/>
              </w:rPr>
            </w:pPr>
            <w:r>
              <w:rPr>
                <w:lang w:val="de-DE"/>
              </w:rPr>
              <w:t>Alle Videoansichten in Audience-f</w:t>
            </w:r>
            <w:r>
              <w:rPr>
                <w:lang w:val="de-DE"/>
              </w:rPr>
              <w:t>ä</w:t>
            </w:r>
            <w:r>
              <w:rPr>
                <w:lang w:val="de-DE"/>
              </w:rPr>
              <w:t>higen Playern werden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c4dd585e-406c-4c5a-9b77-14b31c4e47d1</w:t>
            </w:r>
          </w:p>
        </w:tc>
        <w:tc>
          <w:tcPr>
            <w:tcW w:w="7407" w:type="dxa"/>
            <w:shd w:val="clear" w:color="auto" w:fill="F2F2F2" w:themeFill="background1" w:themeFillShade="F2"/>
          </w:tcPr>
          <w:p w:rsidR="00000000" w:rsidRDefault="009B2F92">
            <w:pPr>
              <w:rPr>
                <w:noProof/>
              </w:rPr>
            </w:pPr>
            <w:r>
              <w:rPr>
                <w:noProof/>
              </w:rPr>
              <w:t>To view 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9B2F92">
            <w:pPr>
              <w:rPr>
                <w:lang w:val="de-DE"/>
              </w:rPr>
            </w:pPr>
            <w:r>
              <w:rPr>
                <w:lang w:val="de-DE"/>
              </w:rPr>
              <w:t>K</w:t>
            </w:r>
            <w:r>
              <w:rPr>
                <w:lang w:val="de-DE"/>
              </w:rPr>
              <w:t>licken Sie auf, um die Videoaktivit</w:t>
            </w:r>
            <w:r>
              <w:rPr>
                <w:lang w:val="de-DE"/>
              </w:rPr>
              <w:t>ä</w:t>
            </w:r>
            <w:r>
              <w:rPr>
                <w:lang w:val="de-DE"/>
              </w:rPr>
              <w:t>t anzuzeigen</w:t>
            </w:r>
            <w:r>
              <w:rPr>
                <w:rStyle w:val="mqInternal"/>
                <w:noProof/>
                <w:lang w:val="de-DE"/>
              </w:rPr>
              <w:t>[1}</w:t>
            </w:r>
            <w:r>
              <w:rPr>
                <w:lang w:val="de-DE"/>
              </w:rPr>
              <w:t xml:space="preserve"> Viewer-Profil (nicht MAP)</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9B2F92">
            <w:pPr>
              <w:rPr>
                <w:noProof/>
              </w:rPr>
            </w:pPr>
            <w:r>
              <w:rPr>
                <w:noProof/>
              </w:rPr>
              <w:t>The Viewer Profiles page will display a list of all viewing activity from Audience tracking integrations fo</w:t>
            </w:r>
            <w:r>
              <w:rPr>
                <w:noProof/>
              </w:rPr>
              <w:t>r the selected time period.</w:t>
            </w:r>
          </w:p>
        </w:tc>
        <w:tc>
          <w:tcPr>
            <w:tcW w:w="7407" w:type="dxa"/>
          </w:tcPr>
          <w:p w:rsidR="00000000" w:rsidRDefault="009B2F92">
            <w:pPr>
              <w:rPr>
                <w:lang w:val="de-DE"/>
              </w:rPr>
            </w:pPr>
            <w:r>
              <w:rPr>
                <w:lang w:val="de-DE"/>
              </w:rPr>
              <w:t>Auf der Seite "Viewer-Profile" wird eine Liste aller Anzeigeaktivit</w:t>
            </w:r>
            <w:r>
              <w:rPr>
                <w:lang w:val="de-DE"/>
              </w:rPr>
              <w:t>ä</w:t>
            </w:r>
            <w:r>
              <w:rPr>
                <w:lang w:val="de-DE"/>
              </w:rPr>
              <w:t>ten aus Zielgruppen-Tracking-Integrationen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9B2F92">
            <w:pPr>
              <w:rPr>
                <w:noProof/>
              </w:rPr>
            </w:pPr>
            <w:r>
              <w:rPr>
                <w:noProof/>
              </w:rPr>
              <w:t>The calendar control can be used t</w:t>
            </w:r>
            <w:r>
              <w:rPr>
                <w:noProof/>
              </w:rPr>
              <w:t>o select a new date range.</w:t>
            </w:r>
          </w:p>
        </w:tc>
        <w:tc>
          <w:tcPr>
            <w:tcW w:w="7407" w:type="dxa"/>
          </w:tcPr>
          <w:p w:rsidR="00000000" w:rsidRDefault="009B2F92">
            <w:pPr>
              <w:rPr>
                <w:lang w:val="de-DE"/>
              </w:rPr>
            </w:pPr>
            <w:r>
              <w:rPr>
                <w:lang w:val="de-DE"/>
              </w:rPr>
              <w:t>Mit dem Kalendersteuerelement k</w:t>
            </w:r>
            <w:r>
              <w:rPr>
                <w:lang w:val="de-DE"/>
              </w:rPr>
              <w:t>ö</w:t>
            </w:r>
            <w:r>
              <w:rPr>
                <w:lang w:val="de-DE"/>
              </w:rPr>
              <w:t>nnen Sie einen neuen Datumsbereich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af9b470a-1241-4755-90b0-95759e0b45c9</w:t>
            </w:r>
          </w:p>
        </w:tc>
        <w:tc>
          <w:tcPr>
            <w:tcW w:w="7407" w:type="dxa"/>
            <w:shd w:val="clear" w:color="auto" w:fill="F2F2F2" w:themeFill="background1" w:themeFillShade="F2"/>
          </w:tcPr>
          <w:p w:rsidR="00000000" w:rsidRDefault="009B2F92">
            <w:pPr>
              <w:rPr>
                <w:noProof/>
              </w:rPr>
            </w:pPr>
            <w:r>
              <w:rPr>
                <w:noProof/>
              </w:rPr>
              <w:t>The Viewer value will be the value that was used to identify the user.</w:t>
            </w:r>
          </w:p>
        </w:tc>
        <w:tc>
          <w:tcPr>
            <w:tcW w:w="7407" w:type="dxa"/>
          </w:tcPr>
          <w:p w:rsidR="00000000" w:rsidRDefault="009B2F92">
            <w:pPr>
              <w:rPr>
                <w:lang w:val="de-DE"/>
              </w:rPr>
            </w:pPr>
            <w:r>
              <w:rPr>
                <w:lang w:val="de-DE"/>
              </w:rPr>
              <w:t>Der Viewer-Wert ist der Wert, mit dem der Benutzer identifiziert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f286738f-4fde-4518-a38d-97307e423d9c</w:t>
            </w:r>
          </w:p>
        </w:tc>
        <w:tc>
          <w:tcPr>
            <w:tcW w:w="7407" w:type="dxa"/>
            <w:shd w:val="clear" w:color="auto" w:fill="F2F2F2" w:themeFill="background1" w:themeFillShade="F2"/>
          </w:tcPr>
          <w:p w:rsidR="00000000" w:rsidRDefault="009B2F92">
            <w:pPr>
              <w:rPr>
                <w:noProof/>
              </w:rPr>
            </w:pPr>
            <w:r>
              <w:rPr>
                <w:noProof/>
              </w:rPr>
              <w:t>Typically, this will be the email address captured on a lead form.</w:t>
            </w:r>
          </w:p>
        </w:tc>
        <w:tc>
          <w:tcPr>
            <w:tcW w:w="7407" w:type="dxa"/>
          </w:tcPr>
          <w:p w:rsidR="00000000" w:rsidRDefault="009B2F92">
            <w:pPr>
              <w:rPr>
                <w:lang w:val="de-DE"/>
              </w:rPr>
            </w:pPr>
            <w:r>
              <w:rPr>
                <w:lang w:val="de-DE"/>
              </w:rPr>
              <w:t>In der Regel ist dies die E-Mail-Adresse, die auf einem Lead-Formular erfas</w:t>
            </w:r>
            <w:r>
              <w:rPr>
                <w:lang w:val="de-DE"/>
              </w:rPr>
              <w:t>st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9B2F92">
            <w:pPr>
              <w:rPr>
                <w:noProof/>
              </w:rPr>
            </w:pPr>
            <w:r>
              <w:rPr>
                <w:noProof/>
              </w:rPr>
              <w:t>Data can be sorted by clicking on the column headers.</w:t>
            </w:r>
          </w:p>
        </w:tc>
        <w:tc>
          <w:tcPr>
            <w:tcW w:w="7407" w:type="dxa"/>
          </w:tcPr>
          <w:p w:rsidR="00000000" w:rsidRDefault="009B2F92">
            <w:pPr>
              <w:rPr>
                <w:lang w:val="de-DE"/>
              </w:rPr>
            </w:pPr>
            <w:r>
              <w:rPr>
                <w:lang w:val="de-DE"/>
              </w:rPr>
              <w:t>Daten k</w:t>
            </w:r>
            <w:r>
              <w:rPr>
                <w:lang w:val="de-DE"/>
              </w:rPr>
              <w:t>ö</w:t>
            </w:r>
            <w:r>
              <w:rPr>
                <w:lang w:val="de-DE"/>
              </w:rPr>
              <w:t>nnen durch Klicken auf die Spalten</w:t>
            </w:r>
            <w:r>
              <w:rPr>
                <w:lang w:val="de-DE"/>
              </w:rPr>
              <w:t>ü</w:t>
            </w:r>
            <w:r>
              <w:rPr>
                <w:lang w:val="de-DE"/>
              </w:rPr>
              <w:t>berschriften sortiert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11d7b29d-c489-4f63-bb59-57b40034618e</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9B2F92">
            <w:pPr>
              <w:rPr>
                <w:noProof/>
              </w:rPr>
            </w:pPr>
            <w:r>
              <w:rPr>
                <w:noProof/>
              </w:rPr>
              <w:t>There will be a few hour delay before the viewing data will appear.</w:t>
            </w:r>
          </w:p>
        </w:tc>
        <w:tc>
          <w:tcPr>
            <w:tcW w:w="7407" w:type="dxa"/>
          </w:tcPr>
          <w:p w:rsidR="00000000" w:rsidRDefault="009B2F92">
            <w:pPr>
              <w:rPr>
                <w:lang w:val="de-DE"/>
              </w:rPr>
            </w:pPr>
            <w:r>
              <w:rPr>
                <w:lang w:val="de-DE"/>
              </w:rPr>
              <w:t>Es wird einige Stunden dauern, bis die Anzeigedaten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9B2F92">
            <w:pPr>
              <w:rPr>
                <w:noProof/>
              </w:rPr>
            </w:pPr>
            <w:r>
              <w:rPr>
                <w:noProof/>
              </w:rPr>
              <w:t>activity</w:t>
            </w:r>
          </w:p>
        </w:tc>
        <w:tc>
          <w:tcPr>
            <w:tcW w:w="7407" w:type="dxa"/>
          </w:tcPr>
          <w:p w:rsidR="00000000" w:rsidRDefault="009B2F92">
            <w:pPr>
              <w:rPr>
                <w:lang w:val="de-DE"/>
              </w:rPr>
            </w:pPr>
            <w:r>
              <w:rPr>
                <w:lang w:val="de-DE"/>
              </w:rPr>
              <w:t>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c135ca66-8db5-4509-88e7-661954de2c84</w:t>
            </w:r>
          </w:p>
        </w:tc>
        <w:tc>
          <w:tcPr>
            <w:tcW w:w="7407" w:type="dxa"/>
            <w:shd w:val="clear" w:color="auto" w:fill="F2F2F2" w:themeFill="background1" w:themeFillShade="F2"/>
          </w:tcPr>
          <w:p w:rsidR="00000000" w:rsidRDefault="009B2F92">
            <w:pPr>
              <w:rPr>
                <w:noProof/>
              </w:rPr>
            </w:pPr>
            <w:r>
              <w:rPr>
                <w:noProof/>
              </w:rPr>
              <w:t>Clicking the link for a viewer will display all the viewing activity for that viewer.</w:t>
            </w:r>
          </w:p>
        </w:tc>
        <w:tc>
          <w:tcPr>
            <w:tcW w:w="7407" w:type="dxa"/>
          </w:tcPr>
          <w:p w:rsidR="00000000" w:rsidRDefault="009B2F92">
            <w:pPr>
              <w:rPr>
                <w:lang w:val="de-DE"/>
              </w:rPr>
            </w:pPr>
            <w:r>
              <w:rPr>
                <w:lang w:val="de-DE"/>
              </w:rPr>
              <w:t>Wenn Sie auf den Link f</w:t>
            </w:r>
            <w:r>
              <w:rPr>
                <w:lang w:val="de-DE"/>
              </w:rPr>
              <w:t>ü</w:t>
            </w:r>
            <w:r>
              <w:rPr>
                <w:lang w:val="de-DE"/>
              </w:rPr>
              <w:t>r einen Viewer klicken, werden alle Anzeigeaktivit</w:t>
            </w:r>
            <w:r>
              <w:rPr>
                <w:lang w:val="de-DE"/>
              </w:rPr>
              <w:t>ä</w:t>
            </w:r>
            <w:r>
              <w:rPr>
                <w:lang w:val="de-DE"/>
              </w:rPr>
              <w:t>ten f</w:t>
            </w:r>
            <w:r>
              <w:rPr>
                <w:lang w:val="de-DE"/>
              </w:rPr>
              <w:t>ü</w:t>
            </w:r>
            <w:r>
              <w:rPr>
                <w:lang w:val="de-DE"/>
              </w:rPr>
              <w:t>r diesen Viewer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05c11a82-2617-4b43-9</w:t>
            </w:r>
            <w:r>
              <w:rPr>
                <w:noProof/>
                <w:sz w:val="2"/>
              </w:rPr>
              <w:t>765-110e05691c33</w:t>
            </w:r>
          </w:p>
        </w:tc>
        <w:tc>
          <w:tcPr>
            <w:tcW w:w="7407" w:type="dxa"/>
            <w:shd w:val="clear" w:color="auto" w:fill="F2F2F2" w:themeFill="background1" w:themeFillShade="F2"/>
          </w:tcPr>
          <w:p w:rsidR="00000000" w:rsidRDefault="009B2F92">
            <w:pPr>
              <w:rPr>
                <w:noProof/>
              </w:rPr>
            </w:pPr>
            <w:r>
              <w:rPr>
                <w:noProof/>
              </w:rPr>
              <w:t>Data can be sorted by clicking on the column headers.</w:t>
            </w:r>
          </w:p>
        </w:tc>
        <w:tc>
          <w:tcPr>
            <w:tcW w:w="7407" w:type="dxa"/>
          </w:tcPr>
          <w:p w:rsidR="00000000" w:rsidRDefault="009B2F92">
            <w:pPr>
              <w:rPr>
                <w:lang w:val="de-DE"/>
              </w:rPr>
            </w:pPr>
            <w:r>
              <w:rPr>
                <w:lang w:val="de-DE"/>
              </w:rPr>
              <w:t>Daten k</w:t>
            </w:r>
            <w:r>
              <w:rPr>
                <w:lang w:val="de-DE"/>
              </w:rPr>
              <w:t>ö</w:t>
            </w:r>
            <w:r>
              <w:rPr>
                <w:lang w:val="de-DE"/>
              </w:rPr>
              <w:t>nnen durch Klicken auf die Spalten</w:t>
            </w:r>
            <w:r>
              <w:rPr>
                <w:lang w:val="de-DE"/>
              </w:rPr>
              <w:t>ü</w:t>
            </w:r>
            <w:r>
              <w:rPr>
                <w:lang w:val="de-DE"/>
              </w:rPr>
              <w:t>berschriften sortiert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9B2F92">
            <w:pPr>
              <w:rPr>
                <w:noProof/>
              </w:rPr>
            </w:pPr>
            <w:r>
              <w:rPr>
                <w:noProof/>
              </w:rPr>
              <w:t>viewer activity</w:t>
            </w:r>
          </w:p>
        </w:tc>
        <w:tc>
          <w:tcPr>
            <w:tcW w:w="7407" w:type="dxa"/>
          </w:tcPr>
          <w:p w:rsidR="00000000" w:rsidRDefault="009B2F92">
            <w:pPr>
              <w:rPr>
                <w:lang w:val="de-DE"/>
              </w:rPr>
            </w:pPr>
            <w:r>
              <w:rPr>
                <w:lang w:val="de-DE"/>
              </w:rPr>
              <w:t>Zuschaueraktivit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23 </w:t>
            </w:r>
            <w:r>
              <w:rPr>
                <w:noProof/>
                <w:sz w:val="16"/>
              </w:rPr>
              <w:br/>
            </w:r>
            <w:r>
              <w:rPr>
                <w:noProof/>
                <w:sz w:val="2"/>
              </w:rPr>
              <w:t>5ad34a5f-75e7-4e54-bb71-f7215a</w:t>
            </w:r>
            <w:r>
              <w:rPr>
                <w:noProof/>
                <w:sz w:val="2"/>
              </w:rPr>
              <w:t>fc97f8</w:t>
            </w:r>
          </w:p>
        </w:tc>
        <w:tc>
          <w:tcPr>
            <w:tcW w:w="7407" w:type="dxa"/>
            <w:shd w:val="clear" w:color="auto" w:fill="F2F2F2" w:themeFill="background1" w:themeFillShade="F2"/>
          </w:tcPr>
          <w:p w:rsidR="00000000" w:rsidRDefault="009B2F92">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9B2F92">
            <w:pPr>
              <w:rPr>
                <w:lang w:val="de-DE"/>
              </w:rPr>
            </w:pPr>
            <w:r>
              <w:rPr>
                <w:lang w:val="de-DE"/>
              </w:rPr>
              <w:t>Die Daten k</w:t>
            </w:r>
            <w:r>
              <w:rPr>
                <w:lang w:val="de-DE"/>
              </w:rPr>
              <w:t>ö</w:t>
            </w:r>
            <w:r>
              <w:rPr>
                <w:lang w:val="de-DE"/>
              </w:rPr>
              <w:t xml:space="preserve">nnen durch Klicken auf exportiert werden </w:t>
            </w:r>
            <w:r>
              <w:rPr>
                <w:rStyle w:val="mqInternal"/>
                <w:noProof/>
                <w:lang w:val="de-DE"/>
              </w:rPr>
              <w:t>[1}</w:t>
            </w:r>
            <w:r>
              <w:rPr>
                <w:lang w:val="de-DE"/>
              </w:rPr>
              <w:t>CSV</w:t>
            </w:r>
            <w:r>
              <w:rPr>
                <w:rStyle w:val="mqInternal"/>
                <w:noProof/>
                <w:lang w:val="de-DE"/>
              </w:rPr>
              <w:t>{2]</w:t>
            </w:r>
            <w:r>
              <w:rPr>
                <w:lang w:val="de-DE"/>
              </w:rPr>
              <w:t xml:space="preserve"> oder </w:t>
            </w:r>
            <w:r>
              <w:rPr>
                <w:rStyle w:val="mqInternal"/>
                <w:noProof/>
                <w:lang w:val="de-DE"/>
              </w:rPr>
              <w:t>[1}</w:t>
            </w:r>
            <w:r>
              <w:rPr>
                <w:lang w:val="de-DE"/>
              </w:rPr>
              <w:t>XLS</w:t>
            </w:r>
            <w:r>
              <w:rPr>
                <w:rStyle w:val="mqInternal"/>
                <w:noProof/>
                <w:lang w:val="de-DE"/>
              </w:rPr>
              <w:t>{2]</w:t>
            </w:r>
            <w:r>
              <w:rPr>
                <w:lang w:val="de-DE"/>
              </w:rPr>
              <w:t xml:space="preserve"> Schaltfl</w:t>
            </w:r>
            <w:r>
              <w:rPr>
                <w:lang w:val="de-DE"/>
              </w:rPr>
              <w:t>ä</w:t>
            </w:r>
            <w:r>
              <w:rPr>
                <w:lang w:val="de-DE"/>
              </w:rPr>
              <w:t>chen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9B2F92">
            <w:pPr>
              <w:rPr>
                <w:noProof/>
              </w:rPr>
            </w:pPr>
            <w:r>
              <w:rPr>
                <w:noProof/>
              </w:rPr>
              <w:t>Other data viewing options</w:t>
            </w:r>
          </w:p>
        </w:tc>
        <w:tc>
          <w:tcPr>
            <w:tcW w:w="7407" w:type="dxa"/>
          </w:tcPr>
          <w:p w:rsidR="00000000" w:rsidRDefault="009B2F92">
            <w:pPr>
              <w:rPr>
                <w:lang w:val="de-DE"/>
              </w:rPr>
            </w:pPr>
            <w:r>
              <w:rPr>
                <w:lang w:val="de-DE"/>
              </w:rPr>
              <w:t>Andere Optionen zur Datenanzeige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9B2F92">
            <w:pPr>
              <w:rPr>
                <w:noProof/>
              </w:rPr>
            </w:pPr>
            <w:r>
              <w:rPr>
                <w:noProof/>
              </w:rPr>
              <w:t>Audience data can be viewed/exported in other ways:</w:t>
            </w:r>
          </w:p>
        </w:tc>
        <w:tc>
          <w:tcPr>
            <w:tcW w:w="7407" w:type="dxa"/>
          </w:tcPr>
          <w:p w:rsidR="00000000" w:rsidRDefault="009B2F92">
            <w:pPr>
              <w:rPr>
                <w:lang w:val="de-DE"/>
              </w:rPr>
            </w:pPr>
            <w:r>
              <w:rPr>
                <w:lang w:val="de-DE"/>
              </w:rPr>
              <w:t>Zielgruppendaten k</w:t>
            </w:r>
            <w:r>
              <w:rPr>
                <w:lang w:val="de-DE"/>
              </w:rPr>
              <w:t>ö</w:t>
            </w:r>
            <w:r>
              <w:rPr>
                <w:lang w:val="de-DE"/>
              </w:rPr>
              <w:t>nnen auf andere Weise angezeigt / exportiert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9B2F92">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9B2F92">
            <w:pPr>
              <w:rPr>
                <w:lang w:val="de-DE"/>
              </w:rPr>
            </w:pPr>
            <w:r>
              <w:rPr>
                <w:rStyle w:val="mqInternal"/>
                <w:noProof/>
                <w:lang w:val="de-DE"/>
              </w:rPr>
              <w:t>[1}</w:t>
            </w:r>
            <w:r>
              <w:rPr>
                <w:lang w:val="de-DE"/>
              </w:rPr>
              <w:t>Letzte Aktivit</w:t>
            </w:r>
            <w:r>
              <w:rPr>
                <w:lang w:val="de-DE"/>
              </w:rPr>
              <w:t>ä</w:t>
            </w:r>
            <w:r>
              <w:rPr>
                <w:lang w:val="de-DE"/>
              </w:rPr>
              <w:t>t</w:t>
            </w:r>
            <w:r>
              <w:rPr>
                <w:rStyle w:val="mqInternal"/>
                <w:noProof/>
                <w:lang w:val="de-DE"/>
              </w:rPr>
              <w:t>{2]</w:t>
            </w:r>
            <w:r>
              <w:rPr>
                <w:lang w:val="de-DE"/>
              </w:rPr>
              <w:t xml:space="preserve"> - Wird verwendet, um Ereignisdaten der Videoansicht der letzten 24 Stunden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4aa5c0df-fec9-4119-9a28-90091a60be09</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Player-Ereignissen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9B2F92">
            <w:pPr>
              <w:rPr>
                <w:noProof/>
              </w:rPr>
            </w:pPr>
            <w:r>
              <w:rPr>
                <w:rStyle w:val="mqInternal"/>
                <w:noProof/>
              </w:rPr>
              <w:t>[1}</w:t>
            </w:r>
            <w:r>
              <w:rPr>
                <w:noProof/>
              </w:rPr>
              <w:t>Vid</w:t>
            </w:r>
            <w:r>
              <w:rPr>
                <w:noProof/>
              </w:rPr>
              <w:t>eo Activity</w:t>
            </w:r>
            <w:r>
              <w:rPr>
                <w:rStyle w:val="mqInternal"/>
                <w:noProof/>
              </w:rPr>
              <w:t>{2]</w:t>
            </w:r>
            <w:r>
              <w:rPr>
                <w:noProof/>
              </w:rPr>
              <w:t xml:space="preserve"> - Used to view viewer activity by video.</w:t>
            </w:r>
          </w:p>
        </w:tc>
        <w:tc>
          <w:tcPr>
            <w:tcW w:w="7407" w:type="dxa"/>
          </w:tcPr>
          <w:p w:rsidR="00000000" w:rsidRDefault="009B2F92">
            <w:pPr>
              <w:rPr>
                <w:lang w:val="de-DE"/>
              </w:rPr>
            </w:pPr>
            <w:r>
              <w:rPr>
                <w:rStyle w:val="mqInternal"/>
                <w:noProof/>
                <w:lang w:val="de-DE"/>
              </w:rPr>
              <w:t>[1}</w:t>
            </w:r>
            <w:r>
              <w:rPr>
                <w:lang w:val="de-DE"/>
              </w:rPr>
              <w:t>Videoaktivit</w:t>
            </w:r>
            <w:r>
              <w:rPr>
                <w:lang w:val="de-DE"/>
              </w:rPr>
              <w:t>ä</w:t>
            </w:r>
            <w:r>
              <w:rPr>
                <w:lang w:val="de-DE"/>
              </w:rPr>
              <w:t>t</w:t>
            </w:r>
            <w:r>
              <w:rPr>
                <w:rStyle w:val="mqInternal"/>
                <w:noProof/>
                <w:lang w:val="de-DE"/>
              </w:rPr>
              <w:t>{2]</w:t>
            </w:r>
            <w:r>
              <w:rPr>
                <w:lang w:val="de-DE"/>
              </w:rPr>
              <w:t xml:space="preserve"> - Wird verwendet, um die Viewer-Aktivit</w:t>
            </w:r>
            <w:r>
              <w:rPr>
                <w:lang w:val="de-DE"/>
              </w:rPr>
              <w:t>ä</w:t>
            </w:r>
            <w:r>
              <w:rPr>
                <w:lang w:val="de-DE"/>
              </w:rPr>
              <w:t>t per Video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96206d4f-4b2f-4f06-8b09-1d6b69d616d6</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Videoaktivit</w:t>
            </w:r>
            <w:r>
              <w:rPr>
                <w:lang w:val="de-DE"/>
              </w:rPr>
              <w:t>ä</w:t>
            </w:r>
            <w:r>
              <w:rPr>
                <w:lang w:val="de-DE"/>
              </w:rPr>
              <w: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Wird zum Exportieren von Videoansichten und Lead-Dat</w:t>
            </w:r>
            <w:r>
              <w:rPr>
                <w:lang w:val="de-DE"/>
              </w:rPr>
              <w:t>en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bf1dd805-e8b2-4b25</w:t>
            </w:r>
            <w:r>
              <w:rPr>
                <w:noProof/>
                <w:sz w:val="2"/>
              </w:rPr>
              <w:t>-801d-cc78ce4a756e</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programmgesteuerten Abrufen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9be37592-6ab0-497a-83cb-414cb9e9fa0f</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creating-audience-enabled-player.html</w:t>
            </w:r>
          </w:p>
          <w:p w:rsidR="00000000" w:rsidRDefault="009B2F92">
            <w:pPr>
              <w:jc w:val="center"/>
              <w:rPr>
                <w:b/>
                <w:noProof/>
              </w:rPr>
            </w:pPr>
            <w:r>
              <w:rPr>
                <w:b/>
                <w:noProof/>
              </w:rPr>
              <w:t>MQ971010 c5a0d3f9-d5be-45b5-95a8-35290723595f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9B2F92">
            <w:pPr>
              <w:rPr>
                <w:noProof/>
              </w:rPr>
            </w:pPr>
            <w:r>
              <w:rPr>
                <w:noProof/>
              </w:rPr>
              <w:t>Creating an Audience-enabled Player parent:</w:t>
            </w:r>
          </w:p>
        </w:tc>
        <w:tc>
          <w:tcPr>
            <w:tcW w:w="7407" w:type="dxa"/>
          </w:tcPr>
          <w:p w:rsidR="00000000" w:rsidRDefault="009B2F92">
            <w:pPr>
              <w:rPr>
                <w:lang w:val="de-DE"/>
              </w:rPr>
            </w:pPr>
            <w:r>
              <w:rPr>
                <w:lang w:val="de-DE"/>
              </w:rPr>
              <w:t xml:space="preserve">Erstellen eines </w:t>
            </w:r>
            <w:r>
              <w:rPr>
                <w:lang w:val="de-DE"/>
              </w:rPr>
              <w:t>ü</w:t>
            </w:r>
            <w:r>
              <w:rPr>
                <w:lang w:val="de-DE"/>
              </w:rPr>
              <w:t>bergeordneten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0e1a221d-62d6-47be-8790-b99d80fcf341</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9B2F92">
            <w:pPr>
              <w:rPr>
                <w:noProof/>
              </w:rPr>
            </w:pPr>
            <w:r>
              <w:rPr>
                <w:noProof/>
              </w:rPr>
              <w:t>In this</w:t>
            </w:r>
            <w:r>
              <w:rPr>
                <w:noProof/>
              </w:rPr>
              <w:t xml:space="preserve"> topic you will learn how to export lead form data collected through Gallery experiences.</w:t>
            </w:r>
          </w:p>
        </w:tc>
        <w:tc>
          <w:tcPr>
            <w:tcW w:w="7407" w:type="dxa"/>
          </w:tcPr>
          <w:p w:rsidR="00000000" w:rsidRDefault="009B2F92">
            <w:pPr>
              <w:rPr>
                <w:lang w:val="de-DE"/>
              </w:rPr>
            </w:pPr>
            <w:r>
              <w:rPr>
                <w:lang w:val="de-DE"/>
              </w:rPr>
              <w:t>In diesem Thema erfahren Sie, wie Sie Lead-Formulardaten exportieren, die durch Galerieerfahrungen gesammelt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9B2F92">
            <w:pPr>
              <w:rPr>
                <w:noProof/>
              </w:rPr>
            </w:pPr>
            <w:r>
              <w:rPr>
                <w:noProof/>
              </w:rPr>
              <w:t>Video en</w:t>
            </w:r>
            <w:r>
              <w:rPr>
                <w:noProof/>
              </w:rPr>
              <w:t>gagement data will only be recorded when video content is viewed inside of an Audience-enabled Brightcove Player.</w:t>
            </w:r>
          </w:p>
        </w:tc>
        <w:tc>
          <w:tcPr>
            <w:tcW w:w="7407" w:type="dxa"/>
          </w:tcPr>
          <w:p w:rsidR="00000000" w:rsidRDefault="009B2F92">
            <w:pPr>
              <w:rPr>
                <w:lang w:val="de-DE"/>
              </w:rPr>
            </w:pPr>
            <w:r>
              <w:rPr>
                <w:lang w:val="de-DE"/>
              </w:rPr>
              <w:t>Video-Engagement-Daten werden nur aufgezeichnet, wenn Videoinhalte in einem Audience-f</w:t>
            </w:r>
            <w:r>
              <w:rPr>
                <w:lang w:val="de-DE"/>
              </w:rPr>
              <w:t>ä</w:t>
            </w:r>
            <w:r>
              <w:rPr>
                <w:lang w:val="de-DE"/>
              </w:rPr>
              <w:t>higen Brightcove-Player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91162aff-</w:t>
            </w:r>
            <w:r>
              <w:rPr>
                <w:noProof/>
                <w:sz w:val="2"/>
              </w:rPr>
              <w:t>32af-46b8-9165-cbbb953002a6</w:t>
            </w:r>
          </w:p>
        </w:tc>
        <w:tc>
          <w:tcPr>
            <w:tcW w:w="7407" w:type="dxa"/>
            <w:shd w:val="clear" w:color="auto" w:fill="F2F2F2" w:themeFill="background1" w:themeFillShade="F2"/>
          </w:tcPr>
          <w:p w:rsidR="00000000" w:rsidRDefault="009B2F92">
            <w:pPr>
              <w:rPr>
                <w:noProof/>
              </w:rPr>
            </w:pPr>
            <w:r>
              <w:rPr>
                <w:noProof/>
              </w:rPr>
              <w:t>There are two ways to create an Audience-enabled player:</w:t>
            </w:r>
          </w:p>
        </w:tc>
        <w:tc>
          <w:tcPr>
            <w:tcW w:w="7407" w:type="dxa"/>
          </w:tcPr>
          <w:p w:rsidR="00000000" w:rsidRDefault="009B2F92">
            <w:pPr>
              <w:rPr>
                <w:lang w:val="de-DE"/>
              </w:rPr>
            </w:pPr>
            <w:r>
              <w:rPr>
                <w:lang w:val="de-DE"/>
              </w:rPr>
              <w:t>Es gibt zwei M</w:t>
            </w:r>
            <w:r>
              <w:rPr>
                <w:lang w:val="de-DE"/>
              </w:rPr>
              <w:t>ö</w:t>
            </w:r>
            <w:r>
              <w:rPr>
                <w:lang w:val="de-DE"/>
              </w:rPr>
              <w:t>glichkeiten, einen Audience-f</w:t>
            </w:r>
            <w:r>
              <w:rPr>
                <w:lang w:val="de-DE"/>
              </w:rPr>
              <w:t>ä</w:t>
            </w:r>
            <w:r>
              <w:rPr>
                <w:lang w:val="de-DE"/>
              </w:rPr>
              <w:t>higen Player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4a4ef18a-a9a2-4c34-8c2d-191b8468b239</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mit dem Zielgruppenmodul einen neuen Player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Aktivieren Sie die Zielgruppe eines vorhandenen Players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9B2F92">
            <w:pPr>
              <w:rPr>
                <w:noProof/>
              </w:rPr>
            </w:pPr>
            <w:r>
              <w:rPr>
                <w:noProof/>
              </w:rPr>
              <w:t>Creati</w:t>
            </w:r>
            <w:r>
              <w:rPr>
                <w:noProof/>
              </w:rPr>
              <w:t>ng a new player using the Audience module</w:t>
            </w:r>
          </w:p>
        </w:tc>
        <w:tc>
          <w:tcPr>
            <w:tcW w:w="7407" w:type="dxa"/>
          </w:tcPr>
          <w:p w:rsidR="00000000" w:rsidRDefault="009B2F92">
            <w:pPr>
              <w:rPr>
                <w:lang w:val="de-DE"/>
              </w:rPr>
            </w:pPr>
            <w:r>
              <w:rPr>
                <w:lang w:val="de-DE"/>
              </w:rPr>
              <w:t>Erstellen eines neuen Players mithilfe des Zielgruppenmoduls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557c832b-8e4a-4338-83d6-00d6a8f4ca90</w:t>
            </w:r>
          </w:p>
        </w:tc>
        <w:tc>
          <w:tcPr>
            <w:tcW w:w="7407" w:type="dxa"/>
            <w:shd w:val="clear" w:color="auto" w:fill="F2F2F2" w:themeFill="background1" w:themeFillShade="F2"/>
          </w:tcPr>
          <w:p w:rsidR="00000000" w:rsidRDefault="009B2F92">
            <w:pPr>
              <w:rPr>
                <w:noProof/>
              </w:rPr>
            </w:pPr>
            <w:r>
              <w:rPr>
                <w:noProof/>
              </w:rPr>
              <w:t xml:space="preserve">Before creating an Audience-enabled player using the Audience module, the Audience module should be configured </w:t>
            </w:r>
            <w:r>
              <w:rPr>
                <w:noProof/>
              </w:rPr>
              <w:t>with at least one data connection:</w:t>
            </w:r>
          </w:p>
        </w:tc>
        <w:tc>
          <w:tcPr>
            <w:tcW w:w="7407" w:type="dxa"/>
          </w:tcPr>
          <w:p w:rsidR="00000000" w:rsidRDefault="009B2F92">
            <w:pPr>
              <w:rPr>
                <w:lang w:val="de-DE"/>
              </w:rPr>
            </w:pPr>
            <w:r>
              <w:rPr>
                <w:lang w:val="de-DE"/>
              </w:rPr>
              <w:t>Vor dem Erstellen eines Audience-f</w:t>
            </w:r>
            <w:r>
              <w:rPr>
                <w:lang w:val="de-DE"/>
              </w:rPr>
              <w:t>ä</w:t>
            </w:r>
            <w:r>
              <w:rPr>
                <w:lang w:val="de-DE"/>
              </w:rPr>
              <w:t>higen Players mit dem Audience-Modul sollte das Audience-Modul mit mindestens einer Datenverbindung konfiguriert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9B2F92">
            <w:pPr>
              <w:rPr>
                <w:noProof/>
              </w:rPr>
            </w:pPr>
            <w:r>
              <w:rPr>
                <w:rStyle w:val="mqInternal"/>
                <w:noProof/>
              </w:rPr>
              <w:t>[1}</w:t>
            </w:r>
            <w:r>
              <w:rPr>
                <w:noProof/>
              </w:rPr>
              <w:t>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Eloqua</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(Munchkin)</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 (Munchkin)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(Client-Side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 (clientseitige 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9B2F92">
            <w:pPr>
              <w:rPr>
                <w:noProof/>
              </w:rPr>
            </w:pPr>
            <w:r>
              <w:rPr>
                <w:rStyle w:val="mqInternal"/>
                <w:noProof/>
              </w:rPr>
              <w:t>[1}</w:t>
            </w:r>
            <w:r>
              <w:rPr>
                <w:noProof/>
              </w:rPr>
              <w:t>SSO</w:t>
            </w:r>
            <w:r>
              <w:rPr>
                <w:rStyle w:val="mqInternal"/>
                <w:noProof/>
              </w:rPr>
              <w:t>{2]</w:t>
            </w:r>
          </w:p>
        </w:tc>
        <w:tc>
          <w:tcPr>
            <w:tcW w:w="7407" w:type="dxa"/>
          </w:tcPr>
          <w:p w:rsidR="00000000" w:rsidRDefault="009B2F92">
            <w:pPr>
              <w:rPr>
                <w:lang w:val="de-DE"/>
              </w:rPr>
            </w:pPr>
            <w:r>
              <w:rPr>
                <w:rStyle w:val="mqInternal"/>
                <w:noProof/>
                <w:lang w:val="de-DE"/>
              </w:rPr>
              <w:t>[1}</w:t>
            </w:r>
            <w:r>
              <w:rPr>
                <w:lang w:val="de-DE"/>
              </w:rPr>
              <w:t>SSO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integration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Benutzerdefinierte Integration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9B2F92">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w:t>
            </w:r>
            <w:r>
              <w:rPr>
                <w:noProof/>
              </w:rPr>
              <w:t>ult.</w:t>
            </w:r>
          </w:p>
        </w:tc>
        <w:tc>
          <w:tcPr>
            <w:tcW w:w="7407" w:type="dxa"/>
          </w:tcPr>
          <w:p w:rsidR="00000000" w:rsidRDefault="009B2F92">
            <w:pPr>
              <w:rPr>
                <w:lang w:val="de-DE"/>
              </w:rPr>
            </w:pPr>
            <w:r>
              <w:rPr>
                <w:lang w:val="de-DE"/>
              </w:rPr>
              <w:t xml:space="preserve">Beachten Sie, dass </w:t>
            </w:r>
            <w:r>
              <w:rPr>
                <w:rStyle w:val="mqInternal"/>
                <w:noProof/>
                <w:lang w:val="de-DE"/>
              </w:rPr>
              <w:t>[1}</w:t>
            </w:r>
            <w:r>
              <w:rPr>
                <w:lang w:val="de-DE"/>
              </w:rPr>
              <w:t>Zielgruppenverfolgung</w:t>
            </w:r>
            <w:r>
              <w:rPr>
                <w:rStyle w:val="mqInternal"/>
                <w:noProof/>
                <w:lang w:val="de-DE"/>
              </w:rPr>
              <w:t>{2]</w:t>
            </w:r>
            <w:r>
              <w:rPr>
                <w:lang w:val="de-DE"/>
              </w:rPr>
              <w:t xml:space="preserve"> wird standardm</w:t>
            </w:r>
            <w:r>
              <w:rPr>
                <w:lang w:val="de-DE"/>
              </w:rPr>
              <w:t>äß</w:t>
            </w:r>
            <w:r>
              <w:rPr>
                <w:lang w:val="de-DE"/>
              </w:rPr>
              <w:t>ig bereitgestellt.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9B2F92">
            <w:pPr>
              <w:rPr>
                <w:noProof/>
              </w:rPr>
            </w:pPr>
            <w:r>
              <w:rPr>
                <w:noProof/>
              </w:rPr>
              <w:t>To create an Audience-enabled player using the Audience module,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einen Audience-f</w:t>
            </w:r>
            <w:r>
              <w:rPr>
                <w:lang w:val="de-DE"/>
              </w:rPr>
              <w:t>ä</w:t>
            </w:r>
            <w:r>
              <w:rPr>
                <w:lang w:val="de-DE"/>
              </w:rPr>
              <w:t>higen Player mithilfe des Audience-Moduls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0c577a48-d84f-4c80-86c5-af8cf662aee1</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xml:space="preserve">Publikum Spieler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Spieler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9B2F92">
            <w:pPr>
              <w:rPr>
                <w:noProof/>
              </w:rPr>
            </w:pPr>
            <w:r>
              <w:rPr>
                <w:noProof/>
              </w:rPr>
              <w:t>A new Audience-enabled player will be created and appear in the list of players.</w:t>
            </w:r>
          </w:p>
        </w:tc>
        <w:tc>
          <w:tcPr>
            <w:tcW w:w="7407" w:type="dxa"/>
          </w:tcPr>
          <w:p w:rsidR="00000000" w:rsidRDefault="009B2F92">
            <w:pPr>
              <w:rPr>
                <w:lang w:val="de-DE"/>
              </w:rPr>
            </w:pPr>
            <w:r>
              <w:rPr>
                <w:lang w:val="de-DE"/>
              </w:rPr>
              <w:t>Ein neuer Audience-f</w:t>
            </w:r>
            <w:r>
              <w:rPr>
                <w:lang w:val="de-DE"/>
              </w:rPr>
              <w:t>ä</w:t>
            </w:r>
            <w:r>
              <w:rPr>
                <w:lang w:val="de-DE"/>
              </w:rPr>
              <w:t>higer Player wird erstellt und in der Liste der Player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21c98e03-af39-45a5-9a38-442841cce890</w:t>
            </w:r>
          </w:p>
        </w:tc>
        <w:tc>
          <w:tcPr>
            <w:tcW w:w="7407" w:type="dxa"/>
            <w:shd w:val="clear" w:color="auto" w:fill="F2F2F2" w:themeFill="background1" w:themeFillShade="F2"/>
          </w:tcPr>
          <w:p w:rsidR="00000000" w:rsidRDefault="009B2F92">
            <w:pPr>
              <w:rPr>
                <w:noProof/>
              </w:rPr>
            </w:pPr>
            <w:r>
              <w:rPr>
                <w:noProof/>
              </w:rPr>
              <w:t>new player</w:t>
            </w:r>
          </w:p>
        </w:tc>
        <w:tc>
          <w:tcPr>
            <w:tcW w:w="7407" w:type="dxa"/>
          </w:tcPr>
          <w:p w:rsidR="00000000" w:rsidRDefault="009B2F92">
            <w:pPr>
              <w:rPr>
                <w:lang w:val="de-DE"/>
              </w:rPr>
            </w:pPr>
            <w:r>
              <w:rPr>
                <w:lang w:val="de-DE"/>
              </w:rPr>
              <w:t>neuer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baa6a143-c838-41</w:t>
            </w:r>
            <w:r>
              <w:rPr>
                <w:noProof/>
                <w:sz w:val="2"/>
              </w:rPr>
              <w:t>fd-abd9-885fb24aaddf</w:t>
            </w:r>
          </w:p>
        </w:tc>
        <w:tc>
          <w:tcPr>
            <w:tcW w:w="7407" w:type="dxa"/>
            <w:shd w:val="clear" w:color="auto" w:fill="F2F2F2" w:themeFill="background1" w:themeFillShade="F2"/>
          </w:tcPr>
          <w:p w:rsidR="00000000" w:rsidRDefault="009B2F92">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9B2F92">
            <w:pPr>
              <w:rPr>
                <w:lang w:val="de-DE"/>
              </w:rPr>
            </w:pPr>
            <w:r>
              <w:rPr>
                <w:lang w:val="de-DE"/>
              </w:rPr>
              <w:t xml:space="preserve">Verwendung der </w:t>
            </w:r>
            <w:r>
              <w:rPr>
                <w:rStyle w:val="mqInternal"/>
                <w:noProof/>
                <w:lang w:val="de-DE"/>
              </w:rPr>
              <w:t>[1}</w:t>
            </w:r>
            <w:r>
              <w:rPr>
                <w:lang w:val="de-DE"/>
              </w:rPr>
              <w:t>Verbunden mit</w:t>
            </w:r>
            <w:r>
              <w:rPr>
                <w:rStyle w:val="mqInternal"/>
                <w:noProof/>
                <w:lang w:val="de-DE"/>
              </w:rPr>
              <w:t>{2]</w:t>
            </w:r>
            <w:r>
              <w:rPr>
                <w:lang w:val="de-DE"/>
              </w:rPr>
              <w:t xml:space="preserve"> W</w:t>
            </w:r>
            <w:r>
              <w:rPr>
                <w:lang w:val="de-DE"/>
              </w:rPr>
              <w:t>ä</w:t>
            </w:r>
            <w:r>
              <w:rPr>
                <w:lang w:val="de-DE"/>
              </w:rPr>
              <w:t>hlen Sie in der Dropdown-Liste die Datenverbindung aus, die der Player verwenden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3df1fd6b-7aa8-42e2-ab4e-8202eb7fc5e0</w:t>
            </w:r>
          </w:p>
        </w:tc>
        <w:tc>
          <w:tcPr>
            <w:tcW w:w="7407" w:type="dxa"/>
            <w:shd w:val="clear" w:color="auto" w:fill="F2F2F2" w:themeFill="background1" w:themeFillShade="F2"/>
          </w:tcPr>
          <w:p w:rsidR="00000000" w:rsidRDefault="009B2F92">
            <w:pPr>
              <w:rPr>
                <w:noProof/>
              </w:rPr>
            </w:pPr>
            <w:r>
              <w:rPr>
                <w:noProof/>
              </w:rPr>
              <w:t>select integration</w:t>
            </w:r>
          </w:p>
        </w:tc>
        <w:tc>
          <w:tcPr>
            <w:tcW w:w="7407" w:type="dxa"/>
          </w:tcPr>
          <w:p w:rsidR="00000000" w:rsidRDefault="009B2F92">
            <w:pPr>
              <w:rPr>
                <w:lang w:val="de-DE"/>
              </w:rPr>
            </w:pPr>
            <w:r>
              <w:rPr>
                <w:lang w:val="de-DE"/>
              </w:rPr>
              <w:t>W</w:t>
            </w:r>
            <w:r>
              <w:rPr>
                <w:lang w:val="de-DE"/>
              </w:rPr>
              <w:t>ä</w:t>
            </w:r>
            <w:r>
              <w:rPr>
                <w:lang w:val="de-DE"/>
              </w:rPr>
              <w:t>hlen Sie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Verwendung der </w:t>
            </w:r>
            <w:r>
              <w:rPr>
                <w:rStyle w:val="mqInternal"/>
                <w:noProof/>
                <w:lang w:val="de-DE"/>
              </w:rPr>
              <w:t>[1}</w:t>
            </w:r>
            <w:r>
              <w:rPr>
                <w:lang w:val="de-DE"/>
              </w:rPr>
              <w:t>Lead Form</w:t>
            </w:r>
            <w:r>
              <w:rPr>
                <w:rStyle w:val="mqInternal"/>
                <w:noProof/>
                <w:lang w:val="de-DE"/>
              </w:rPr>
              <w:t>{2]</w:t>
            </w:r>
            <w:r>
              <w:rPr>
                <w:lang w:val="de-DE"/>
              </w:rPr>
              <w:t xml:space="preserve"> Dropdown-Liste, w</w:t>
            </w:r>
            <w:r>
              <w:rPr>
                <w:lang w:val="de-DE"/>
              </w:rPr>
              <w:t>ä</w:t>
            </w:r>
            <w:r>
              <w:rPr>
                <w:lang w:val="de-DE"/>
              </w:rPr>
              <w:t xml:space="preserve">hlen Sie die </w:t>
            </w:r>
            <w:r>
              <w:rPr>
                <w:rStyle w:val="mqInternal"/>
                <w:noProof/>
                <w:lang w:val="de-DE"/>
              </w:rPr>
              <w:t>[5}</w:t>
            </w:r>
            <w:r>
              <w:rPr>
                <w:lang w:val="de-DE"/>
              </w:rPr>
              <w:t>Bleiform</w:t>
            </w:r>
            <w:r>
              <w:rPr>
                <w:rStyle w:val="mqInternal"/>
                <w:noProof/>
                <w:lang w:val="de-DE"/>
              </w:rPr>
              <w:t>{6]</w:t>
            </w:r>
            <w:r>
              <w:rPr>
                <w:lang w:val="de-DE"/>
              </w:rPr>
              <w:t xml:space="preserve"> dass der Spieler verwenden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9B2F92">
            <w:pPr>
              <w:rPr>
                <w:noProof/>
              </w:rPr>
            </w:pPr>
            <w:r>
              <w:rPr>
                <w:noProof/>
              </w:rPr>
              <w:t>Enabling Audience on an existing player</w:t>
            </w:r>
          </w:p>
        </w:tc>
        <w:tc>
          <w:tcPr>
            <w:tcW w:w="7407" w:type="dxa"/>
          </w:tcPr>
          <w:p w:rsidR="00000000" w:rsidRDefault="009B2F92">
            <w:pPr>
              <w:rPr>
                <w:lang w:val="de-DE"/>
              </w:rPr>
            </w:pPr>
            <w:r>
              <w:rPr>
                <w:lang w:val="de-DE"/>
              </w:rPr>
              <w:t>Aktivieren der Zielgruppe auf einem vorhandenen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9ca</w:t>
            </w:r>
            <w:r>
              <w:rPr>
                <w:noProof/>
                <w:sz w:val="2"/>
              </w:rPr>
              <w:t>de465-aff7-4e72-8106-c5d29b6af7da</w:t>
            </w:r>
          </w:p>
        </w:tc>
        <w:tc>
          <w:tcPr>
            <w:tcW w:w="7407" w:type="dxa"/>
            <w:shd w:val="clear" w:color="auto" w:fill="F2F2F2" w:themeFill="background1" w:themeFillShade="F2"/>
          </w:tcPr>
          <w:p w:rsidR="00000000" w:rsidRDefault="009B2F92">
            <w:pPr>
              <w:rPr>
                <w:noProof/>
              </w:rPr>
            </w:pPr>
            <w:r>
              <w:rPr>
                <w:noProof/>
              </w:rPr>
              <w:t>To Audience-enable an existing player,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einen vorhandenen Player f</w:t>
            </w:r>
            <w:r>
              <w:rPr>
                <w:lang w:val="de-DE"/>
              </w:rPr>
              <w:t>ü</w:t>
            </w:r>
            <w:r>
              <w:rPr>
                <w:lang w:val="de-DE"/>
              </w:rPr>
              <w:t>r die Zielgruppe zu aktivieren.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43f99900-8871-445a-bb35-b5c93d53cdf3</w:t>
            </w:r>
          </w:p>
        </w:tc>
        <w:tc>
          <w:tcPr>
            <w:tcW w:w="7407" w:type="dxa"/>
            <w:shd w:val="clear" w:color="auto" w:fill="F2F2F2" w:themeFill="background1" w:themeFillShade="F2"/>
          </w:tcPr>
          <w:p w:rsidR="00000000" w:rsidRDefault="009B2F92">
            <w:pPr>
              <w:rPr>
                <w:noProof/>
              </w:rPr>
            </w:pPr>
            <w:r>
              <w:rPr>
                <w:noProof/>
              </w:rPr>
              <w:t xml:space="preserve">Open the </w:t>
            </w:r>
            <w:r>
              <w:rPr>
                <w:rStyle w:val="mqInternal"/>
                <w:noProof/>
              </w:rPr>
              <w:t>[1}</w:t>
            </w:r>
            <w:r>
              <w:rPr>
                <w:noProof/>
              </w:rPr>
              <w:t>Players</w:t>
            </w:r>
            <w:r>
              <w:rPr>
                <w:rStyle w:val="mqInternal"/>
                <w:noProof/>
              </w:rPr>
              <w:t>{</w:t>
            </w:r>
            <w:r>
              <w:rPr>
                <w:rStyle w:val="mqInternal"/>
                <w:noProof/>
              </w:rPr>
              <w:t>2]</w:t>
            </w:r>
            <w:r>
              <w:rPr>
                <w:noProof/>
              </w:rPr>
              <w:t xml:space="preserve"> module.</w:t>
            </w:r>
          </w:p>
        </w:tc>
        <w:tc>
          <w:tcPr>
            <w:tcW w:w="7407" w:type="dxa"/>
          </w:tcPr>
          <w:p w:rsidR="00000000" w:rsidRDefault="009B2F92">
            <w:pPr>
              <w:rPr>
                <w:lang w:val="de-DE"/>
              </w:rPr>
            </w:pPr>
            <w:r>
              <w:rPr>
                <w:lang w:val="de-DE"/>
              </w:rPr>
              <w:t>Ö</w:t>
            </w:r>
            <w:r>
              <w:rPr>
                <w:lang w:val="de-DE"/>
              </w:rPr>
              <w:t xml:space="preserve">ffne das </w:t>
            </w:r>
            <w:r>
              <w:rPr>
                <w:rStyle w:val="mqInternal"/>
                <w:noProof/>
                <w:lang w:val="de-DE"/>
              </w:rPr>
              <w:t>[1}</w:t>
            </w:r>
            <w:r>
              <w:rPr>
                <w:lang w:val="de-DE"/>
              </w:rPr>
              <w:t>Spieler</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9B2F92">
            <w:pPr>
              <w:rPr>
                <w:noProof/>
              </w:rPr>
            </w:pPr>
            <w:r>
              <w:rPr>
                <w:noProof/>
              </w:rPr>
              <w:t>Click on a player name to open the player properties.</w:t>
            </w:r>
          </w:p>
        </w:tc>
        <w:tc>
          <w:tcPr>
            <w:tcW w:w="7407" w:type="dxa"/>
          </w:tcPr>
          <w:p w:rsidR="00000000" w:rsidRDefault="009B2F92">
            <w:pPr>
              <w:rPr>
                <w:lang w:val="de-DE"/>
              </w:rPr>
            </w:pPr>
            <w:r>
              <w:rPr>
                <w:lang w:val="de-DE"/>
              </w:rPr>
              <w:t xml:space="preserve">Klicken Sie auf einen Spielernamen, um die Spielereigenschaften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w:t>
            </w:r>
            <w:r>
              <w:rPr>
                <w:rStyle w:val="mqInternal"/>
                <w:noProof/>
              </w:rPr>
              <w:t>{2]</w:t>
            </w:r>
            <w:r>
              <w:rPr>
                <w:noProof/>
              </w:rPr>
              <w:t xml:space="preserve"> in the left navigation menu.</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w:t>
            </w:r>
            <w:r>
              <w:rPr>
                <w:rStyle w:val="mqInternal"/>
                <w:noProof/>
                <w:lang w:val="de-DE"/>
              </w:rPr>
              <w:t>{2]</w:t>
            </w:r>
            <w:r>
              <w:rPr>
                <w:lang w:val="de-DE"/>
              </w:rPr>
              <w:t xml:space="preserve"> im linken Navigationsmen</w:t>
            </w:r>
            <w:r>
              <w:rPr>
                <w:lang w:val="de-DE"/>
              </w:rPr>
              <w:t>ü</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9B2F92">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9B2F92">
            <w:pPr>
              <w:rPr>
                <w:lang w:val="de-DE"/>
              </w:rPr>
            </w:pPr>
            <w:r>
              <w:rPr>
                <w:lang w:val="de-DE"/>
              </w:rPr>
              <w:t>Ü</w:t>
            </w:r>
            <w:r>
              <w:rPr>
                <w:lang w:val="de-DE"/>
              </w:rPr>
              <w:t>berpr</w:t>
            </w:r>
            <w:r>
              <w:rPr>
                <w:lang w:val="de-DE"/>
              </w:rPr>
              <w:t>ü</w:t>
            </w:r>
            <w:r>
              <w:rPr>
                <w:lang w:val="de-DE"/>
              </w:rPr>
              <w:t xml:space="preserve">f den </w:t>
            </w:r>
            <w:r>
              <w:rPr>
                <w:rStyle w:val="mqInternal"/>
                <w:noProof/>
                <w:lang w:val="de-DE"/>
              </w:rPr>
              <w:t>[1}</w:t>
            </w:r>
            <w:r>
              <w:rPr>
                <w:lang w:val="de-DE"/>
              </w:rPr>
              <w:t>Zielgruppe aktivieren</w:t>
            </w:r>
            <w:r>
              <w:rPr>
                <w:rStyle w:val="mqInternal"/>
                <w:noProof/>
                <w:lang w:val="de-DE"/>
              </w:rPr>
              <w:t>{2]</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9B2F92">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9B2F92">
            <w:pPr>
              <w:rPr>
                <w:lang w:val="de-DE"/>
              </w:rPr>
            </w:pPr>
            <w:r>
              <w:rPr>
                <w:lang w:val="de-DE"/>
              </w:rPr>
              <w:t xml:space="preserve">Verwenden Sie die </w:t>
            </w:r>
            <w:r>
              <w:rPr>
                <w:rStyle w:val="mqInternal"/>
                <w:noProof/>
                <w:lang w:val="de-DE"/>
              </w:rPr>
              <w:t>[1}</w:t>
            </w:r>
            <w:r>
              <w:rPr>
                <w:lang w:val="de-DE"/>
              </w:rPr>
              <w:t>Verbunden mit</w:t>
            </w:r>
            <w:r>
              <w:rPr>
                <w:rStyle w:val="mqInternal"/>
                <w:noProof/>
                <w:lang w:val="de-DE"/>
              </w:rPr>
              <w:t>{2]</w:t>
            </w:r>
            <w:r>
              <w:rPr>
                <w:lang w:val="de-DE"/>
              </w:rPr>
              <w:t xml:space="preserve"> Dropdown-Liste, um eine Zielgruppenverbindung auszuw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e9c3c9af-9273-4330-9cd5-f381dfe3eed0</w:t>
            </w:r>
          </w:p>
        </w:tc>
        <w:tc>
          <w:tcPr>
            <w:tcW w:w="7407" w:type="dxa"/>
            <w:shd w:val="clear" w:color="auto" w:fill="F2F2F2" w:themeFill="background1" w:themeFillShade="F2"/>
          </w:tcPr>
          <w:p w:rsidR="00000000" w:rsidRDefault="009B2F92">
            <w:pPr>
              <w:rPr>
                <w:noProof/>
              </w:rPr>
            </w:pPr>
            <w:r>
              <w:rPr>
                <w:noProof/>
              </w:rPr>
              <w:t>(Optional) U</w:t>
            </w:r>
            <w:r>
              <w:rPr>
                <w:noProof/>
              </w:rPr>
              <w:t xml:space="preserve">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9B2F92">
            <w:pPr>
              <w:rPr>
                <w:lang w:val="de-DE"/>
              </w:rPr>
            </w:pPr>
            <w:r>
              <w:rPr>
                <w:lang w:val="de-DE"/>
              </w:rPr>
              <w:t xml:space="preserve">(Optional) Verwenden Sie die </w:t>
            </w:r>
            <w:r>
              <w:rPr>
                <w:rStyle w:val="mqInternal"/>
                <w:noProof/>
                <w:lang w:val="de-DE"/>
              </w:rPr>
              <w:t>[1}</w:t>
            </w:r>
            <w:r>
              <w:rPr>
                <w:lang w:val="de-DE"/>
              </w:rPr>
              <w:t>Lead Form</w:t>
            </w:r>
            <w:r>
              <w:rPr>
                <w:rStyle w:val="mqInternal"/>
                <w:noProof/>
                <w:lang w:val="de-DE"/>
              </w:rPr>
              <w:t>{2]</w:t>
            </w:r>
            <w:r>
              <w:rPr>
                <w:lang w:val="de-DE"/>
              </w:rPr>
              <w:t xml:space="preserve"> Dropdown-Liste zur Auswahl von a </w:t>
            </w:r>
            <w:r>
              <w:rPr>
                <w:rStyle w:val="mqInternal"/>
                <w:noProof/>
                <w:lang w:val="de-DE"/>
              </w:rPr>
              <w:t>[3}</w:t>
            </w:r>
            <w:r>
              <w:rPr>
                <w:lang w:val="de-DE"/>
              </w:rPr>
              <w:t>Bleiform</w:t>
            </w:r>
            <w:r>
              <w:rPr>
                <w:rStyle w:val="mqInternal"/>
                <w:noProof/>
                <w:lang w:val="de-DE"/>
              </w:rPr>
              <w:t>{4]</w:t>
            </w:r>
            <w:r>
              <w:rPr>
                <w:lang w:val="de-DE"/>
              </w:rPr>
              <w:t xml:space="preserve"> benutzen.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a27bd460-3547-443f-b438-176adce28805</w:t>
            </w:r>
          </w:p>
        </w:tc>
        <w:tc>
          <w:tcPr>
            <w:tcW w:w="7407" w:type="dxa"/>
            <w:shd w:val="clear" w:color="auto" w:fill="F2F2F2" w:themeFill="background1" w:themeFillShade="F2"/>
          </w:tcPr>
          <w:p w:rsidR="00000000" w:rsidRDefault="009B2F92">
            <w:pPr>
              <w:rPr>
                <w:noProof/>
              </w:rPr>
            </w:pPr>
            <w:r>
              <w:rPr>
                <w:noProof/>
              </w:rPr>
              <w:t>unpublished changes message</w:t>
            </w:r>
          </w:p>
        </w:tc>
        <w:tc>
          <w:tcPr>
            <w:tcW w:w="7407" w:type="dxa"/>
          </w:tcPr>
          <w:p w:rsidR="00000000" w:rsidRDefault="009B2F92">
            <w:pPr>
              <w:rPr>
                <w:lang w:val="de-DE"/>
              </w:rPr>
            </w:pPr>
            <w:r>
              <w:rPr>
                <w:lang w:val="de-DE"/>
              </w:rPr>
              <w:t>unver</w:t>
            </w:r>
            <w:r>
              <w:rPr>
                <w:lang w:val="de-DE"/>
              </w:rPr>
              <w:t>ö</w:t>
            </w:r>
            <w:r>
              <w:rPr>
                <w:lang w:val="de-DE"/>
              </w:rPr>
              <w:t xml:space="preserve">ffentlichte </w:t>
            </w:r>
            <w:r>
              <w:rPr>
                <w:lang w:val="de-DE"/>
              </w:rPr>
              <w:t>Ä</w:t>
            </w:r>
            <w:r>
              <w:rPr>
                <w:lang w:val="de-DE"/>
              </w:rPr>
              <w:t>nderungsnachricht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9B2F92">
            <w:pPr>
              <w:rPr>
                <w:noProof/>
              </w:rPr>
            </w:pPr>
            <w:r>
              <w:rPr>
                <w:noProof/>
              </w:rPr>
              <w:t>A message will appear indicating that you have unpublished changes.</w:t>
            </w:r>
          </w:p>
        </w:tc>
        <w:tc>
          <w:tcPr>
            <w:tcW w:w="7407" w:type="dxa"/>
          </w:tcPr>
          <w:p w:rsidR="00000000" w:rsidRDefault="009B2F92">
            <w:pPr>
              <w:rPr>
                <w:lang w:val="de-DE"/>
              </w:rPr>
            </w:pPr>
            <w:r>
              <w:rPr>
                <w:lang w:val="de-DE"/>
              </w:rPr>
              <w:t>Eine Meldung zeigt an, dass Si</w:t>
            </w:r>
            <w:r>
              <w:rPr>
                <w:lang w:val="de-DE"/>
              </w:rPr>
              <w:t>e unver</w:t>
            </w:r>
            <w:r>
              <w:rPr>
                <w:lang w:val="de-DE"/>
              </w:rPr>
              <w:t>ö</w:t>
            </w:r>
            <w:r>
              <w:rPr>
                <w:lang w:val="de-DE"/>
              </w:rPr>
              <w:t xml:space="preserve">ffentlichte </w:t>
            </w:r>
            <w:r>
              <w:rPr>
                <w:lang w:val="de-DE"/>
              </w:rPr>
              <w:t>Ä</w:t>
            </w:r>
            <w:r>
              <w:rPr>
                <w:lang w:val="de-DE"/>
              </w:rPr>
              <w:t>nderungen vorgenommen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9B2F92">
            <w:pPr>
              <w:rPr>
                <w:noProof/>
              </w:rPr>
            </w:pPr>
            <w:r>
              <w:rPr>
                <w:noProof/>
              </w:rPr>
              <w:t>unpublished changes message</w:t>
            </w:r>
          </w:p>
        </w:tc>
        <w:tc>
          <w:tcPr>
            <w:tcW w:w="7407" w:type="dxa"/>
          </w:tcPr>
          <w:p w:rsidR="00000000" w:rsidRDefault="009B2F92">
            <w:pPr>
              <w:rPr>
                <w:lang w:val="de-DE"/>
              </w:rPr>
            </w:pPr>
            <w:r>
              <w:rPr>
                <w:lang w:val="de-DE"/>
              </w:rPr>
              <w:t>unver</w:t>
            </w:r>
            <w:r>
              <w:rPr>
                <w:lang w:val="de-DE"/>
              </w:rPr>
              <w:t>ö</w:t>
            </w:r>
            <w:r>
              <w:rPr>
                <w:lang w:val="de-DE"/>
              </w:rPr>
              <w:t xml:space="preserve">ffentlichte </w:t>
            </w:r>
            <w:r>
              <w:rPr>
                <w:lang w:val="de-DE"/>
              </w:rPr>
              <w:t>Ä</w:t>
            </w:r>
            <w:r>
              <w:rPr>
                <w:lang w:val="de-DE"/>
              </w:rPr>
              <w:t>nderungsnachricht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65800dd9-918d-4389-8d8d-a74bbc6a7db3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then </w:t>
            </w:r>
            <w:r>
              <w:rPr>
                <w:rStyle w:val="mqInternal"/>
                <w:noProof/>
              </w:rPr>
              <w:t>[1}</w:t>
            </w:r>
            <w:r>
              <w:rPr>
                <w:noProof/>
              </w:rPr>
              <w:t>Publish Changes</w:t>
            </w:r>
            <w:r>
              <w:rPr>
                <w:rStyle w:val="mqInternal"/>
                <w:noProof/>
              </w:rPr>
              <w:t>{</w:t>
            </w:r>
            <w:r>
              <w:rPr>
                <w:rStyle w:val="mqInternal"/>
                <w:noProof/>
              </w:rPr>
              <w:t>2]</w:t>
            </w:r>
            <w:r>
              <w:rPr>
                <w:noProof/>
              </w:rPr>
              <w:t xml:space="preserve"> to publish the change to the player.</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w:t>
            </w:r>
            <w:r>
              <w:rPr>
                <w:lang w:val="de-DE"/>
              </w:rPr>
              <w:t>ö</w:t>
            </w:r>
            <w:r>
              <w:rPr>
                <w:lang w:val="de-DE"/>
              </w:rPr>
              <w:t xml:space="preserve">ffentlichen &amp; Einbetten </w:t>
            </w:r>
            <w:r>
              <w:rPr>
                <w:rStyle w:val="mqInternal"/>
                <w:noProof/>
                <w:lang w:val="de-DE"/>
              </w:rPr>
              <w:t>{2]</w:t>
            </w:r>
            <w:r>
              <w:rPr>
                <w:lang w:val="de-DE"/>
              </w:rPr>
              <w:t xml:space="preserve"> und dann </w:t>
            </w:r>
            <w:r>
              <w:rPr>
                <w:rStyle w:val="mqInternal"/>
                <w:noProof/>
                <w:lang w:val="de-DE"/>
              </w:rPr>
              <w:t>[1}</w:t>
            </w:r>
            <w:r>
              <w:rPr>
                <w:lang w:val="de-DE"/>
              </w:rPr>
              <w:t>Ä</w:t>
            </w:r>
            <w:r>
              <w:rPr>
                <w:lang w:val="de-DE"/>
              </w:rPr>
              <w:t>nderungen ver</w:t>
            </w:r>
            <w:r>
              <w:rPr>
                <w:lang w:val="de-DE"/>
              </w:rPr>
              <w:t>ö</w:t>
            </w:r>
            <w:r>
              <w:rPr>
                <w:lang w:val="de-DE"/>
              </w:rPr>
              <w:t>ffentlichen</w:t>
            </w:r>
            <w:r>
              <w:rPr>
                <w:rStyle w:val="mqInternal"/>
                <w:noProof/>
                <w:lang w:val="de-DE"/>
              </w:rPr>
              <w:t>{2]</w:t>
            </w:r>
            <w:r>
              <w:rPr>
                <w:lang w:val="de-DE"/>
              </w:rPr>
              <w:t xml:space="preserve"> um die </w:t>
            </w:r>
            <w:r>
              <w:rPr>
                <w:lang w:val="de-DE"/>
              </w:rPr>
              <w:t>Ä</w:t>
            </w:r>
            <w:r>
              <w:rPr>
                <w:lang w:val="de-DE"/>
              </w:rPr>
              <w:t>nderung im Player zu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9B2F92">
            <w:pPr>
              <w:rPr>
                <w:noProof/>
              </w:rPr>
            </w:pPr>
            <w:r>
              <w:rPr>
                <w:noProof/>
              </w:rPr>
              <w:t>Return to the Audience module.</w:t>
            </w:r>
          </w:p>
        </w:tc>
        <w:tc>
          <w:tcPr>
            <w:tcW w:w="7407" w:type="dxa"/>
          </w:tcPr>
          <w:p w:rsidR="00000000" w:rsidRDefault="009B2F92">
            <w:pPr>
              <w:rPr>
                <w:lang w:val="de-DE"/>
              </w:rPr>
            </w:pPr>
            <w:r>
              <w:rPr>
                <w:lang w:val="de-DE"/>
              </w:rPr>
              <w:t>Kehren Sie zum Zielgruppenmodul zur</w:t>
            </w:r>
            <w:r>
              <w:rPr>
                <w:lang w:val="de-DE"/>
              </w:rPr>
              <w:t>ü</w:t>
            </w:r>
            <w:r>
              <w:rPr>
                <w:lang w:val="de-DE"/>
              </w:rPr>
              <w:t>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xml:space="preserve">Publikum Spieler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9B2F92">
            <w:pPr>
              <w:rPr>
                <w:noProof/>
              </w:rPr>
            </w:pPr>
            <w:r>
              <w:rPr>
                <w:noProof/>
              </w:rPr>
              <w:t>Confirm that the pla</w:t>
            </w:r>
            <w:r>
              <w:rPr>
                <w:noProof/>
              </w:rPr>
              <w:t>yer appears in the list of Audience players.</w:t>
            </w:r>
          </w:p>
        </w:tc>
        <w:tc>
          <w:tcPr>
            <w:tcW w:w="7407" w:type="dxa"/>
          </w:tcPr>
          <w:p w:rsidR="00000000" w:rsidRDefault="009B2F92">
            <w:pPr>
              <w:rPr>
                <w:lang w:val="de-DE"/>
              </w:rPr>
            </w:pPr>
            <w:r>
              <w:rPr>
                <w:lang w:val="de-DE"/>
              </w:rPr>
              <w:t>Best</w:t>
            </w:r>
            <w:r>
              <w:rPr>
                <w:lang w:val="de-DE"/>
              </w:rPr>
              <w:t>ä</w:t>
            </w:r>
            <w:r>
              <w:rPr>
                <w:lang w:val="de-DE"/>
              </w:rPr>
              <w:t>tigen Sie, dass der Player in der Liste der Audience-Player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51f530b4-f93d-4f8a-87da-826ea1cbdc94</w:t>
            </w:r>
          </w:p>
        </w:tc>
        <w:tc>
          <w:tcPr>
            <w:tcW w:w="7407" w:type="dxa"/>
            <w:shd w:val="clear" w:color="auto" w:fill="F2F2F2" w:themeFill="background1" w:themeFillShade="F2"/>
          </w:tcPr>
          <w:p w:rsidR="00000000" w:rsidRDefault="009B2F92">
            <w:pPr>
              <w:rPr>
                <w:noProof/>
              </w:rPr>
            </w:pPr>
            <w:r>
              <w:rPr>
                <w:noProof/>
              </w:rPr>
              <w:t>custom audience player</w:t>
            </w:r>
          </w:p>
        </w:tc>
        <w:tc>
          <w:tcPr>
            <w:tcW w:w="7407" w:type="dxa"/>
          </w:tcPr>
          <w:p w:rsidR="00000000" w:rsidRDefault="009B2F92">
            <w:pPr>
              <w:rPr>
                <w:lang w:val="de-DE"/>
              </w:rPr>
            </w:pPr>
            <w:r>
              <w:rPr>
                <w:lang w:val="de-DE"/>
              </w:rPr>
              <w:t>Benutzerdefinierter Publikums-Player</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lastRenderedPageBreak/>
              <w:t>audience-fields-and-data-de</w:t>
            </w:r>
            <w:r>
              <w:rPr>
                <w:b/>
                <w:noProof/>
              </w:rPr>
              <w:t>finitions.html</w:t>
            </w:r>
          </w:p>
          <w:p w:rsidR="00000000" w:rsidRDefault="009B2F92">
            <w:pPr>
              <w:jc w:val="center"/>
              <w:rPr>
                <w:b/>
                <w:noProof/>
              </w:rPr>
            </w:pPr>
            <w:r>
              <w:rPr>
                <w:b/>
                <w:noProof/>
              </w:rPr>
              <w:t>MQ971010 a8e7d24d-925b-4064-b419-f53bfb6a9d88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9B2F92">
            <w:pPr>
              <w:rPr>
                <w:noProof/>
              </w:rPr>
            </w:pPr>
            <w:r>
              <w:rPr>
                <w:noProof/>
              </w:rPr>
              <w:t>Audience Fields and Data Definitions parent:</w:t>
            </w:r>
          </w:p>
        </w:tc>
        <w:tc>
          <w:tcPr>
            <w:tcW w:w="7407" w:type="dxa"/>
          </w:tcPr>
          <w:p w:rsidR="00000000" w:rsidRDefault="009B2F92">
            <w:pPr>
              <w:rPr>
                <w:lang w:val="de-DE"/>
              </w:rPr>
            </w:pPr>
            <w:r>
              <w:rPr>
                <w:lang w:val="de-DE"/>
              </w:rPr>
              <w:t xml:space="preserve">Zielgruppenfelder und Datendefinitionen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9B2F92">
            <w:pPr>
              <w:rPr>
                <w:noProof/>
              </w:rPr>
            </w:pPr>
            <w:r>
              <w:rPr>
                <w:noProof/>
              </w:rPr>
              <w:t>Audience Fields and Data Definitions</w:t>
            </w:r>
          </w:p>
        </w:tc>
        <w:tc>
          <w:tcPr>
            <w:tcW w:w="7407" w:type="dxa"/>
          </w:tcPr>
          <w:p w:rsidR="00000000" w:rsidRDefault="009B2F92">
            <w:pPr>
              <w:rPr>
                <w:lang w:val="de-DE"/>
              </w:rPr>
            </w:pPr>
            <w:r>
              <w:rPr>
                <w:lang w:val="de-DE"/>
              </w:rPr>
              <w:t>Zielgruppenfelder und Datendefinitionen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9B2F92">
            <w:pPr>
              <w:rPr>
                <w:noProof/>
              </w:rPr>
            </w:pPr>
            <w:r>
              <w:rPr>
                <w:noProof/>
              </w:rPr>
              <w:t>This topic provides an overview of the fields that can be populated by the Audience module.</w:t>
            </w:r>
          </w:p>
        </w:tc>
        <w:tc>
          <w:tcPr>
            <w:tcW w:w="7407" w:type="dxa"/>
          </w:tcPr>
          <w:p w:rsidR="00000000" w:rsidRDefault="009B2F92">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Felder, die vom Zielgruppenmodul ausgef</w:t>
            </w:r>
            <w:r>
              <w:rPr>
                <w:lang w:val="de-DE"/>
              </w:rPr>
              <w:t>ü</w:t>
            </w:r>
            <w:r>
              <w:rPr>
                <w:lang w:val="de-DE"/>
              </w:rPr>
              <w:t>llt werden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acf48db7-980b-4421-</w:t>
            </w:r>
            <w:r>
              <w:rPr>
                <w:noProof/>
                <w:sz w:val="2"/>
              </w:rPr>
              <w:t>a6ae-441f3a59ad5a</w:t>
            </w:r>
          </w:p>
        </w:tc>
        <w:tc>
          <w:tcPr>
            <w:tcW w:w="7407" w:type="dxa"/>
            <w:shd w:val="clear" w:color="auto" w:fill="F2F2F2" w:themeFill="background1" w:themeFillShade="F2"/>
          </w:tcPr>
          <w:p w:rsidR="00000000" w:rsidRDefault="009B2F92">
            <w:pPr>
              <w:rPr>
                <w:noProof/>
              </w:rPr>
            </w:pPr>
            <w:r>
              <w:rPr>
                <w:noProof/>
              </w:rPr>
              <w:t>Brightcove Audience will deliver a set of video viewing data to specific fields in your integrated platform.</w:t>
            </w:r>
          </w:p>
        </w:tc>
        <w:tc>
          <w:tcPr>
            <w:tcW w:w="7407" w:type="dxa"/>
          </w:tcPr>
          <w:p w:rsidR="00000000" w:rsidRDefault="009B2F92">
            <w:pPr>
              <w:rPr>
                <w:lang w:val="de-DE"/>
              </w:rPr>
            </w:pPr>
            <w:r>
              <w:rPr>
                <w:lang w:val="de-DE"/>
              </w:rPr>
              <w:t>Brightcove Audience liefert eine Reihe von Videoanzeigedaten an bestimmte Felder in Ihrer integrierten 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b45c5164-19</w:t>
            </w:r>
            <w:r>
              <w:rPr>
                <w:noProof/>
                <w:sz w:val="2"/>
              </w:rPr>
              <w:t>66-421c-8bc4-9d32eaa66161</w:t>
            </w:r>
          </w:p>
        </w:tc>
        <w:tc>
          <w:tcPr>
            <w:tcW w:w="7407" w:type="dxa"/>
            <w:shd w:val="clear" w:color="auto" w:fill="F2F2F2" w:themeFill="background1" w:themeFillShade="F2"/>
          </w:tcPr>
          <w:p w:rsidR="00000000" w:rsidRDefault="009B2F92">
            <w:pPr>
              <w:rPr>
                <w:noProof/>
              </w:rPr>
            </w:pPr>
            <w:r>
              <w:rPr>
                <w:noProof/>
              </w:rPr>
              <w:t>Below is an example of those fields and a description of what the data is that will populate each field</w:t>
            </w:r>
          </w:p>
        </w:tc>
        <w:tc>
          <w:tcPr>
            <w:tcW w:w="7407" w:type="dxa"/>
          </w:tcPr>
          <w:p w:rsidR="00000000" w:rsidRDefault="009B2F92">
            <w:pPr>
              <w:rPr>
                <w:lang w:val="de-DE"/>
              </w:rPr>
            </w:pPr>
            <w:r>
              <w:rPr>
                <w:lang w:val="de-DE"/>
              </w:rPr>
              <w:t>Unten finden Sie ein Beispiel f</w:t>
            </w:r>
            <w:r>
              <w:rPr>
                <w:lang w:val="de-DE"/>
              </w:rPr>
              <w:t>ü</w:t>
            </w:r>
            <w:r>
              <w:rPr>
                <w:lang w:val="de-DE"/>
              </w:rPr>
              <w:t>r diese Felder und eine Beschreibung der Daten, mit denen die einzelnen Felder gef</w:t>
            </w:r>
            <w:r>
              <w:rPr>
                <w:lang w:val="de-DE"/>
              </w:rPr>
              <w:t>ü</w:t>
            </w:r>
            <w:r>
              <w:rPr>
                <w:lang w:val="de-DE"/>
              </w:rPr>
              <w:t>llt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9B2F92">
            <w:pPr>
              <w:rPr>
                <w:noProof/>
              </w:rPr>
            </w:pPr>
            <w:r>
              <w:rPr>
                <w:noProof/>
              </w:rPr>
              <w:t>Standard fields</w:t>
            </w:r>
          </w:p>
        </w:tc>
        <w:tc>
          <w:tcPr>
            <w:tcW w:w="7407" w:type="dxa"/>
          </w:tcPr>
          <w:p w:rsidR="00000000" w:rsidRDefault="009B2F92">
            <w:pPr>
              <w:rPr>
                <w:lang w:val="de-DE"/>
              </w:rPr>
            </w:pPr>
            <w:r>
              <w:rPr>
                <w:lang w:val="de-DE"/>
              </w:rPr>
              <w:t>Standardfelder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9B2F92">
            <w:pPr>
              <w:rPr>
                <w:noProof/>
              </w:rPr>
            </w:pPr>
            <w:r>
              <w:rPr>
                <w:noProof/>
              </w:rPr>
              <w:t>These fields will always be populated by Brightcove Audience.</w:t>
            </w:r>
          </w:p>
        </w:tc>
        <w:tc>
          <w:tcPr>
            <w:tcW w:w="7407" w:type="dxa"/>
          </w:tcPr>
          <w:p w:rsidR="00000000" w:rsidRDefault="009B2F92">
            <w:pPr>
              <w:rPr>
                <w:lang w:val="de-DE"/>
              </w:rPr>
            </w:pPr>
            <w:r>
              <w:rPr>
                <w:lang w:val="de-DE"/>
              </w:rPr>
              <w:t>Diese Felder werden immer von Brightcove Audience ausgef</w:t>
            </w:r>
            <w:r>
              <w:rPr>
                <w:lang w:val="de-DE"/>
              </w:rPr>
              <w:t>ü</w:t>
            </w:r>
            <w:r>
              <w:rPr>
                <w:lang w:val="de-DE"/>
              </w:rPr>
              <w:t>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9B2F92">
            <w:pPr>
              <w:rPr>
                <w:noProof/>
              </w:rPr>
            </w:pPr>
            <w:r>
              <w:rPr>
                <w:noProof/>
              </w:rPr>
              <w:t>Field</w:t>
            </w:r>
          </w:p>
        </w:tc>
        <w:tc>
          <w:tcPr>
            <w:tcW w:w="7407" w:type="dxa"/>
          </w:tcPr>
          <w:p w:rsidR="00000000" w:rsidRDefault="009B2F92">
            <w:pPr>
              <w:rPr>
                <w:lang w:val="de-DE"/>
              </w:rPr>
            </w:pPr>
            <w:r>
              <w:rPr>
                <w:lang w:val="de-DE"/>
              </w:rPr>
              <w:t>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9B2F92">
            <w:pPr>
              <w:rPr>
                <w:noProof/>
              </w:rPr>
            </w:pPr>
            <w:r>
              <w:rPr>
                <w:rStyle w:val="mqInternal"/>
                <w:noProof/>
              </w:rPr>
              <w:t>[1}</w:t>
            </w:r>
            <w:r>
              <w:rPr>
                <w:noProof/>
              </w:rPr>
              <w:t>Description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049c1c28-110d-4531-bdee-4145545ff9df</w:t>
            </w:r>
          </w:p>
        </w:tc>
        <w:tc>
          <w:tcPr>
            <w:tcW w:w="7407" w:type="dxa"/>
            <w:shd w:val="clear" w:color="auto" w:fill="F2F2F2" w:themeFill="background1" w:themeFillShade="F2"/>
          </w:tcPr>
          <w:p w:rsidR="00000000" w:rsidRDefault="009B2F92">
            <w:pPr>
              <w:rPr>
                <w:noProof/>
              </w:rPr>
            </w:pPr>
            <w:r>
              <w:rPr>
                <w:noProof/>
              </w:rPr>
              <w:t>video_id</w:t>
            </w:r>
          </w:p>
        </w:tc>
        <w:tc>
          <w:tcPr>
            <w:tcW w:w="7407" w:type="dxa"/>
          </w:tcPr>
          <w:p w:rsidR="00000000" w:rsidRDefault="009B2F92">
            <w:pPr>
              <w:rPr>
                <w:lang w:val="de-DE"/>
              </w:rPr>
            </w:pPr>
            <w:r>
              <w:rPr>
                <w:lang w:val="de-DE"/>
              </w:rPr>
              <w:t>video_id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9B2F92">
            <w:pPr>
              <w:rPr>
                <w:noProof/>
              </w:rPr>
            </w:pPr>
            <w:r>
              <w:rPr>
                <w:noProof/>
              </w:rPr>
              <w:t>The ID of the Brightcove vi</w:t>
            </w:r>
            <w:r>
              <w:rPr>
                <w:noProof/>
              </w:rPr>
              <w:t>deo associated with the viewing event</w:t>
            </w:r>
          </w:p>
        </w:tc>
        <w:tc>
          <w:tcPr>
            <w:tcW w:w="7407" w:type="dxa"/>
          </w:tcPr>
          <w:p w:rsidR="00000000" w:rsidRDefault="009B2F92">
            <w:pPr>
              <w:rPr>
                <w:lang w:val="de-DE"/>
              </w:rPr>
            </w:pPr>
            <w:r>
              <w:rPr>
                <w:lang w:val="de-DE"/>
              </w:rPr>
              <w:t>Die ID des Brightcove-Videos, das dem Anzeigeereignis zugeordnet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b95e159d-0f30-4db9-b055-b966bdb0a9fe</w:t>
            </w:r>
          </w:p>
        </w:tc>
        <w:tc>
          <w:tcPr>
            <w:tcW w:w="7407" w:type="dxa"/>
            <w:shd w:val="clear" w:color="auto" w:fill="F2F2F2" w:themeFill="background1" w:themeFillShade="F2"/>
          </w:tcPr>
          <w:p w:rsidR="00000000" w:rsidRDefault="009B2F92">
            <w:pPr>
              <w:rPr>
                <w:noProof/>
              </w:rPr>
            </w:pPr>
            <w:r>
              <w:rPr>
                <w:noProof/>
              </w:rPr>
              <w:t>video_name</w:t>
            </w:r>
          </w:p>
        </w:tc>
        <w:tc>
          <w:tcPr>
            <w:tcW w:w="7407" w:type="dxa"/>
          </w:tcPr>
          <w:p w:rsidR="00000000" w:rsidRDefault="009B2F92">
            <w:pPr>
              <w:rPr>
                <w:lang w:val="de-DE"/>
              </w:rPr>
            </w:pPr>
            <w:r>
              <w:rPr>
                <w:lang w:val="de-DE"/>
              </w:rPr>
              <w:t>video_name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9B2F92">
            <w:pPr>
              <w:rPr>
                <w:noProof/>
              </w:rPr>
            </w:pPr>
            <w:r>
              <w:rPr>
                <w:noProof/>
              </w:rPr>
              <w:t>The name of the video in Video Cloud</w:t>
            </w:r>
          </w:p>
        </w:tc>
        <w:tc>
          <w:tcPr>
            <w:tcW w:w="7407" w:type="dxa"/>
          </w:tcPr>
          <w:p w:rsidR="00000000" w:rsidRDefault="009B2F92">
            <w:pPr>
              <w:rPr>
                <w:lang w:val="de-DE"/>
              </w:rPr>
            </w:pPr>
            <w:r>
              <w:rPr>
                <w:lang w:val="de-DE"/>
              </w:rPr>
              <w:t>Der Name des Videos in der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9B2F92">
            <w:pPr>
              <w:rPr>
                <w:noProof/>
              </w:rPr>
            </w:pPr>
            <w:r>
              <w:rPr>
                <w:noProof/>
              </w:rPr>
              <w:t>tracking_id</w:t>
            </w:r>
          </w:p>
        </w:tc>
        <w:tc>
          <w:tcPr>
            <w:tcW w:w="7407" w:type="dxa"/>
          </w:tcPr>
          <w:p w:rsidR="00000000" w:rsidRDefault="009B2F92">
            <w:pPr>
              <w:rPr>
                <w:lang w:val="de-DE"/>
              </w:rPr>
            </w:pPr>
            <w:r>
              <w:rPr>
                <w:lang w:val="de-DE"/>
              </w:rPr>
              <w:t>Tracking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9B2F92">
            <w:pPr>
              <w:rPr>
                <w:noProof/>
              </w:rPr>
            </w:pPr>
            <w:r>
              <w:rPr>
                <w:noProof/>
              </w:rPr>
              <w:t xml:space="preserve">You can add a </w:t>
            </w:r>
            <w:r>
              <w:rPr>
                <w:rStyle w:val="mqInternal"/>
                <w:noProof/>
              </w:rPr>
              <w:t>[1}</w:t>
            </w:r>
            <w:r>
              <w:rPr>
                <w:noProof/>
              </w:rPr>
              <w:t>custom tracking ID</w:t>
            </w:r>
            <w:r>
              <w:rPr>
                <w:rStyle w:val="mqInternal"/>
                <w:noProof/>
              </w:rPr>
              <w:t>{2]</w:t>
            </w:r>
            <w:r>
              <w:rPr>
                <w:noProof/>
              </w:rPr>
              <w:t xml:space="preserve"> to a URL</w:t>
            </w:r>
          </w:p>
        </w:tc>
        <w:tc>
          <w:tcPr>
            <w:tcW w:w="7407" w:type="dxa"/>
          </w:tcPr>
          <w:p w:rsidR="00000000" w:rsidRDefault="009B2F92">
            <w:pPr>
              <w:rPr>
                <w:lang w:val="de-DE"/>
              </w:rPr>
            </w:pPr>
            <w:r>
              <w:rPr>
                <w:lang w:val="de-DE"/>
              </w:rPr>
              <w:t>Sie k</w:t>
            </w:r>
            <w:r>
              <w:rPr>
                <w:lang w:val="de-DE"/>
              </w:rPr>
              <w:t>ö</w:t>
            </w:r>
            <w:r>
              <w:rPr>
                <w:lang w:val="de-DE"/>
              </w:rPr>
              <w:t>nnen eine hinzuf</w:t>
            </w:r>
            <w:r>
              <w:rPr>
                <w:lang w:val="de-DE"/>
              </w:rPr>
              <w:t>ü</w:t>
            </w:r>
            <w:r>
              <w:rPr>
                <w:lang w:val="de-DE"/>
              </w:rPr>
              <w:t xml:space="preserve">gen </w:t>
            </w:r>
            <w:r>
              <w:rPr>
                <w:rStyle w:val="mqInternal"/>
                <w:noProof/>
                <w:lang w:val="de-DE"/>
              </w:rPr>
              <w:t>[1}</w:t>
            </w:r>
            <w:r>
              <w:rPr>
                <w:lang w:val="de-DE"/>
              </w:rPr>
              <w:t>benutzerdefinierte Tracking-ID</w:t>
            </w:r>
            <w:r>
              <w:rPr>
                <w:rStyle w:val="mqInternal"/>
                <w:noProof/>
                <w:lang w:val="de-DE"/>
              </w:rPr>
              <w:t>{</w:t>
            </w:r>
            <w:r>
              <w:rPr>
                <w:rStyle w:val="mqInternal"/>
                <w:noProof/>
                <w:lang w:val="de-DE"/>
              </w:rPr>
              <w:t>2]</w:t>
            </w:r>
            <w:r>
              <w:rPr>
                <w:lang w:val="de-DE"/>
              </w:rPr>
              <w:t xml:space="preserve"> zu einer 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9B2F92">
            <w:pPr>
              <w:rPr>
                <w:noProof/>
              </w:rPr>
            </w:pPr>
            <w:r>
              <w:rPr>
                <w:noProof/>
              </w:rPr>
              <w:t>external_id</w:t>
            </w:r>
          </w:p>
        </w:tc>
        <w:tc>
          <w:tcPr>
            <w:tcW w:w="7407" w:type="dxa"/>
          </w:tcPr>
          <w:p w:rsidR="00000000" w:rsidRDefault="009B2F92">
            <w:pPr>
              <w:rPr>
                <w:lang w:val="de-DE"/>
              </w:rPr>
            </w:pPr>
            <w:r>
              <w:rPr>
                <w:lang w:val="de-DE"/>
              </w:rPr>
              <w:t>external_id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006b15b4-172a-4d2b-9104-18745c77873a</w:t>
            </w:r>
          </w:p>
        </w:tc>
        <w:tc>
          <w:tcPr>
            <w:tcW w:w="7407" w:type="dxa"/>
            <w:shd w:val="clear" w:color="auto" w:fill="F2F2F2" w:themeFill="background1" w:themeFillShade="F2"/>
          </w:tcPr>
          <w:p w:rsidR="00000000" w:rsidRDefault="009B2F92">
            <w:pPr>
              <w:rPr>
                <w:noProof/>
              </w:rPr>
            </w:pPr>
            <w:r>
              <w:rPr>
                <w:noProof/>
              </w:rPr>
              <w:t>The Global User ID (GUID) used to identify the user</w:t>
            </w:r>
          </w:p>
        </w:tc>
        <w:tc>
          <w:tcPr>
            <w:tcW w:w="7407" w:type="dxa"/>
          </w:tcPr>
          <w:p w:rsidR="00000000" w:rsidRDefault="009B2F92">
            <w:pPr>
              <w:rPr>
                <w:lang w:val="de-DE"/>
              </w:rPr>
            </w:pPr>
            <w:r>
              <w:rPr>
                <w:lang w:val="de-DE"/>
              </w:rPr>
              <w:t>Die globale Benutzer-ID (GUID), mit der der Benutzer identifiziert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9B2F92">
            <w:pPr>
              <w:rPr>
                <w:noProof/>
              </w:rPr>
            </w:pPr>
            <w:r>
              <w:rPr>
                <w:noProof/>
              </w:rPr>
              <w:t>player_id</w:t>
            </w:r>
          </w:p>
        </w:tc>
        <w:tc>
          <w:tcPr>
            <w:tcW w:w="7407" w:type="dxa"/>
          </w:tcPr>
          <w:p w:rsidR="00000000" w:rsidRDefault="009B2F92">
            <w:pPr>
              <w:rPr>
                <w:lang w:val="de-DE"/>
              </w:rPr>
            </w:pPr>
            <w:r>
              <w:rPr>
                <w:lang w:val="de-DE"/>
              </w:rPr>
              <w:t>player_id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f99abc51-270e-4deb-a217-2877ffed23cd</w:t>
            </w:r>
          </w:p>
        </w:tc>
        <w:tc>
          <w:tcPr>
            <w:tcW w:w="7407" w:type="dxa"/>
            <w:shd w:val="clear" w:color="auto" w:fill="F2F2F2" w:themeFill="background1" w:themeFillShade="F2"/>
          </w:tcPr>
          <w:p w:rsidR="00000000" w:rsidRDefault="009B2F92">
            <w:pPr>
              <w:rPr>
                <w:noProof/>
              </w:rPr>
            </w:pPr>
            <w:r>
              <w:rPr>
                <w:noProof/>
              </w:rPr>
              <w:t>The ID of the Brightcove Player that created the view event</w:t>
            </w:r>
          </w:p>
        </w:tc>
        <w:tc>
          <w:tcPr>
            <w:tcW w:w="7407" w:type="dxa"/>
          </w:tcPr>
          <w:p w:rsidR="00000000" w:rsidRDefault="009B2F92">
            <w:pPr>
              <w:rPr>
                <w:lang w:val="de-DE"/>
              </w:rPr>
            </w:pPr>
            <w:r>
              <w:rPr>
                <w:lang w:val="de-DE"/>
              </w:rPr>
              <w:t>Die ID des Brightcove-Players, der das Ansichtsereignis erstellt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838a79bc-e64f-4dc9-bf49</w:t>
            </w:r>
            <w:r>
              <w:rPr>
                <w:noProof/>
                <w:sz w:val="2"/>
              </w:rPr>
              <w:t>-606fd3d18baf</w:t>
            </w:r>
          </w:p>
        </w:tc>
        <w:tc>
          <w:tcPr>
            <w:tcW w:w="7407" w:type="dxa"/>
            <w:shd w:val="clear" w:color="auto" w:fill="F2F2F2" w:themeFill="background1" w:themeFillShade="F2"/>
          </w:tcPr>
          <w:p w:rsidR="00000000" w:rsidRDefault="009B2F92">
            <w:pPr>
              <w:rPr>
                <w:noProof/>
              </w:rPr>
            </w:pPr>
            <w:r>
              <w:rPr>
                <w:noProof/>
              </w:rPr>
              <w:t>page_url</w:t>
            </w:r>
          </w:p>
        </w:tc>
        <w:tc>
          <w:tcPr>
            <w:tcW w:w="7407" w:type="dxa"/>
          </w:tcPr>
          <w:p w:rsidR="00000000" w:rsidRDefault="009B2F92">
            <w:pPr>
              <w:rPr>
                <w:lang w:val="de-DE"/>
              </w:rPr>
            </w:pPr>
            <w:r>
              <w:rPr>
                <w:lang w:val="de-DE"/>
              </w:rPr>
              <w:t>Seiten-URL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9918cfb5-3dc1-4967-9650-8af2ae13d22a</w:t>
            </w:r>
          </w:p>
        </w:tc>
        <w:tc>
          <w:tcPr>
            <w:tcW w:w="7407" w:type="dxa"/>
            <w:shd w:val="clear" w:color="auto" w:fill="F2F2F2" w:themeFill="background1" w:themeFillShade="F2"/>
          </w:tcPr>
          <w:p w:rsidR="00000000" w:rsidRDefault="009B2F92">
            <w:pPr>
              <w:rPr>
                <w:noProof/>
              </w:rPr>
            </w:pPr>
            <w:r>
              <w:rPr>
                <w:noProof/>
              </w:rPr>
              <w:t>The URL of the page where the video was viewed</w:t>
            </w:r>
          </w:p>
        </w:tc>
        <w:tc>
          <w:tcPr>
            <w:tcW w:w="7407" w:type="dxa"/>
          </w:tcPr>
          <w:p w:rsidR="00000000" w:rsidRDefault="009B2F92">
            <w:pPr>
              <w:rPr>
                <w:lang w:val="de-DE"/>
              </w:rPr>
            </w:pPr>
            <w:r>
              <w:rPr>
                <w:lang w:val="de-DE"/>
              </w:rPr>
              <w:t>Die URL der Seite, auf der das Video angezeigt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34522a32-3f9d-42c2-be61-3e23deafcf4b</w:t>
            </w:r>
          </w:p>
        </w:tc>
        <w:tc>
          <w:tcPr>
            <w:tcW w:w="7407" w:type="dxa"/>
            <w:shd w:val="clear" w:color="auto" w:fill="F2F2F2" w:themeFill="background1" w:themeFillShade="F2"/>
          </w:tcPr>
          <w:p w:rsidR="00000000" w:rsidRDefault="009B2F92">
            <w:pPr>
              <w:rPr>
                <w:noProof/>
              </w:rPr>
            </w:pPr>
            <w:r>
              <w:rPr>
                <w:noProof/>
              </w:rPr>
              <w:t>watched</w:t>
            </w:r>
          </w:p>
        </w:tc>
        <w:tc>
          <w:tcPr>
            <w:tcW w:w="7407" w:type="dxa"/>
          </w:tcPr>
          <w:p w:rsidR="00000000" w:rsidRDefault="009B2F92">
            <w:pPr>
              <w:rPr>
                <w:lang w:val="de-DE"/>
              </w:rPr>
            </w:pPr>
            <w:r>
              <w:rPr>
                <w:lang w:val="de-DE"/>
              </w:rPr>
              <w:t>schaute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9B2F92">
            <w:pPr>
              <w:rPr>
                <w:noProof/>
              </w:rPr>
            </w:pPr>
            <w:r>
              <w:rPr>
                <w:noProof/>
              </w:rPr>
              <w:t>Percent watched - How far down the timeline they watched</w:t>
            </w:r>
          </w:p>
        </w:tc>
        <w:tc>
          <w:tcPr>
            <w:tcW w:w="7407" w:type="dxa"/>
          </w:tcPr>
          <w:p w:rsidR="00000000" w:rsidRDefault="009B2F92">
            <w:pPr>
              <w:rPr>
                <w:lang w:val="de-DE"/>
              </w:rPr>
            </w:pPr>
            <w:r>
              <w:rPr>
                <w:lang w:val="de-DE"/>
              </w:rPr>
              <w:t>Prozent beobachtet - Wie weit unten auf der Zeitachse sie gesehen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9B2F92">
            <w:pPr>
              <w:rPr>
                <w:noProof/>
              </w:rPr>
            </w:pPr>
            <w:r>
              <w:rPr>
                <w:noProof/>
              </w:rPr>
              <w:t>time_watched</w:t>
            </w:r>
          </w:p>
        </w:tc>
        <w:tc>
          <w:tcPr>
            <w:tcW w:w="7407" w:type="dxa"/>
          </w:tcPr>
          <w:p w:rsidR="00000000" w:rsidRDefault="009B2F92">
            <w:pPr>
              <w:rPr>
                <w:lang w:val="de-DE"/>
              </w:rPr>
            </w:pPr>
            <w:r>
              <w:rPr>
                <w:lang w:val="de-DE"/>
              </w:rPr>
              <w:t>time_watched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16f6a5a1-5be0-404</w:t>
            </w:r>
            <w:r>
              <w:rPr>
                <w:noProof/>
                <w:sz w:val="2"/>
              </w:rPr>
              <w:t>6-9e57-85a726e372bd</w:t>
            </w:r>
          </w:p>
        </w:tc>
        <w:tc>
          <w:tcPr>
            <w:tcW w:w="7407" w:type="dxa"/>
            <w:shd w:val="clear" w:color="auto" w:fill="F2F2F2" w:themeFill="background1" w:themeFillShade="F2"/>
          </w:tcPr>
          <w:p w:rsidR="00000000" w:rsidRDefault="009B2F92">
            <w:pPr>
              <w:rPr>
                <w:noProof/>
              </w:rPr>
            </w:pPr>
            <w:r>
              <w:rPr>
                <w:noProof/>
              </w:rPr>
              <w:t>Seconds of the video watched - The total amount of time they actually spent with that video</w:t>
            </w:r>
          </w:p>
        </w:tc>
        <w:tc>
          <w:tcPr>
            <w:tcW w:w="7407" w:type="dxa"/>
          </w:tcPr>
          <w:p w:rsidR="00000000" w:rsidRDefault="009B2F92">
            <w:pPr>
              <w:rPr>
                <w:lang w:val="de-DE"/>
              </w:rPr>
            </w:pPr>
            <w:r>
              <w:rPr>
                <w:lang w:val="de-DE"/>
              </w:rPr>
              <w:t>Sekunden des angesehenen Videos - Die Gesamtzeit, die sie tats</w:t>
            </w:r>
            <w:r>
              <w:rPr>
                <w:lang w:val="de-DE"/>
              </w:rPr>
              <w:t>ä</w:t>
            </w:r>
            <w:r>
              <w:rPr>
                <w:lang w:val="de-DE"/>
              </w:rPr>
              <w:t>chlich mit diesem Video verbracht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968e0008-fedb-4d45-b431-89050684fe70</w:t>
            </w:r>
          </w:p>
        </w:tc>
        <w:tc>
          <w:tcPr>
            <w:tcW w:w="7407" w:type="dxa"/>
            <w:shd w:val="clear" w:color="auto" w:fill="F2F2F2" w:themeFill="background1" w:themeFillShade="F2"/>
          </w:tcPr>
          <w:p w:rsidR="00000000" w:rsidRDefault="009B2F92">
            <w:pPr>
              <w:rPr>
                <w:noProof/>
              </w:rPr>
            </w:pPr>
            <w:r>
              <w:rPr>
                <w:noProof/>
              </w:rPr>
              <w:t>created_at</w:t>
            </w:r>
          </w:p>
        </w:tc>
        <w:tc>
          <w:tcPr>
            <w:tcW w:w="7407" w:type="dxa"/>
          </w:tcPr>
          <w:p w:rsidR="00000000" w:rsidRDefault="009B2F92">
            <w:pPr>
              <w:rPr>
                <w:lang w:val="de-DE"/>
              </w:rPr>
            </w:pPr>
            <w:r>
              <w:rPr>
                <w:lang w:val="de-DE"/>
              </w:rPr>
              <w:t>hergestellt 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eee75780-08d8-4407-b6aa-5ac9abba3aa7</w:t>
            </w:r>
          </w:p>
        </w:tc>
        <w:tc>
          <w:tcPr>
            <w:tcW w:w="7407" w:type="dxa"/>
            <w:shd w:val="clear" w:color="auto" w:fill="F2F2F2" w:themeFill="background1" w:themeFillShade="F2"/>
          </w:tcPr>
          <w:p w:rsidR="00000000" w:rsidRDefault="009B2F92">
            <w:pPr>
              <w:rPr>
                <w:noProof/>
              </w:rPr>
            </w:pPr>
            <w:r>
              <w:rPr>
                <w:noProof/>
              </w:rPr>
              <w:t>Creation date</w:t>
            </w:r>
          </w:p>
        </w:tc>
        <w:tc>
          <w:tcPr>
            <w:tcW w:w="7407" w:type="dxa"/>
          </w:tcPr>
          <w:p w:rsidR="00000000" w:rsidRDefault="009B2F92">
            <w:pPr>
              <w:rPr>
                <w:lang w:val="de-DE"/>
              </w:rPr>
            </w:pPr>
            <w:r>
              <w:rPr>
                <w:lang w:val="de-DE"/>
              </w:rPr>
              <w:t>Erstellungsdatum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9B2F92">
            <w:pPr>
              <w:rPr>
                <w:noProof/>
              </w:rPr>
            </w:pPr>
            <w:r>
              <w:rPr>
                <w:noProof/>
              </w:rPr>
              <w:t>updated_at</w:t>
            </w:r>
          </w:p>
        </w:tc>
        <w:tc>
          <w:tcPr>
            <w:tcW w:w="7407" w:type="dxa"/>
          </w:tcPr>
          <w:p w:rsidR="00000000" w:rsidRDefault="009B2F92">
            <w:pPr>
              <w:rPr>
                <w:lang w:val="de-DE"/>
              </w:rPr>
            </w:pPr>
            <w:r>
              <w:rPr>
                <w:lang w:val="de-DE"/>
              </w:rPr>
              <w:t>aktualisiert am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9B2F92">
            <w:pPr>
              <w:rPr>
                <w:noProof/>
              </w:rPr>
            </w:pPr>
            <w:r>
              <w:rPr>
                <w:noProof/>
              </w:rPr>
              <w:t>Last updated date</w:t>
            </w:r>
          </w:p>
        </w:tc>
        <w:tc>
          <w:tcPr>
            <w:tcW w:w="7407" w:type="dxa"/>
          </w:tcPr>
          <w:p w:rsidR="00000000" w:rsidRDefault="009B2F92">
            <w:pPr>
              <w:rPr>
                <w:lang w:val="de-DE"/>
              </w:rPr>
            </w:pPr>
            <w:r>
              <w:rPr>
                <w:lang w:val="de-DE"/>
              </w:rPr>
              <w:t>Datum der letzten Aktualisierung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9B2F92">
            <w:pPr>
              <w:rPr>
                <w:noProof/>
              </w:rPr>
            </w:pPr>
            <w:r>
              <w:rPr>
                <w:noProof/>
              </w:rPr>
              <w:t>is_synced</w:t>
            </w:r>
          </w:p>
        </w:tc>
        <w:tc>
          <w:tcPr>
            <w:tcW w:w="7407" w:type="dxa"/>
          </w:tcPr>
          <w:p w:rsidR="00000000" w:rsidRDefault="009B2F92">
            <w:pPr>
              <w:rPr>
                <w:lang w:val="de-DE"/>
              </w:rPr>
            </w:pPr>
            <w:r>
              <w:rPr>
                <w:lang w:val="de-DE"/>
              </w:rPr>
              <w:t>is_synced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9B2F92">
            <w:pPr>
              <w:rPr>
                <w:noProof/>
              </w:rPr>
            </w:pPr>
            <w:r>
              <w:rPr>
                <w:noProof/>
              </w:rPr>
              <w:t>A boolean denoting whether or not the view event has been synchronized to the third party platform.</w:t>
            </w:r>
          </w:p>
        </w:tc>
        <w:tc>
          <w:tcPr>
            <w:tcW w:w="7407" w:type="dxa"/>
          </w:tcPr>
          <w:p w:rsidR="00000000" w:rsidRDefault="009B2F92">
            <w:pPr>
              <w:rPr>
                <w:lang w:val="de-DE"/>
              </w:rPr>
            </w:pPr>
            <w:r>
              <w:rPr>
                <w:lang w:val="de-DE"/>
              </w:rPr>
              <w:t>Ein Boolescher Wert, der angibt, ob das Ansichtsereignis mit der Plattform eines Drittanbieters synchronisiert wurde oder nicht.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9B2F92">
            <w:pPr>
              <w:rPr>
                <w:noProof/>
              </w:rPr>
            </w:pPr>
            <w:r>
              <w:rPr>
                <w:noProof/>
              </w:rPr>
              <w:t>Additional fields</w:t>
            </w:r>
          </w:p>
        </w:tc>
        <w:tc>
          <w:tcPr>
            <w:tcW w:w="7407" w:type="dxa"/>
          </w:tcPr>
          <w:p w:rsidR="00000000" w:rsidRDefault="009B2F92">
            <w:pPr>
              <w:rPr>
                <w:lang w:val="de-DE"/>
              </w:rPr>
            </w:pPr>
            <w:r>
              <w:rPr>
                <w:lang w:val="de-DE"/>
              </w:rPr>
              <w:t>Weitere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9B2F92">
            <w:pPr>
              <w:rPr>
                <w:noProof/>
              </w:rPr>
            </w:pPr>
            <w:r>
              <w:rPr>
                <w:noProof/>
              </w:rPr>
              <w:t>These fiel</w:t>
            </w:r>
            <w:r>
              <w:rPr>
                <w:noProof/>
              </w:rPr>
              <w:t>ds are not automatically populated.</w:t>
            </w:r>
          </w:p>
        </w:tc>
        <w:tc>
          <w:tcPr>
            <w:tcW w:w="7407" w:type="dxa"/>
          </w:tcPr>
          <w:p w:rsidR="00000000" w:rsidRDefault="009B2F92">
            <w:pPr>
              <w:rPr>
                <w:lang w:val="de-DE"/>
              </w:rPr>
            </w:pPr>
            <w:r>
              <w:rPr>
                <w:lang w:val="de-DE"/>
              </w:rPr>
              <w:t>Diese Felder werden nicht automatisch ausgef</w:t>
            </w:r>
            <w:r>
              <w:rPr>
                <w:lang w:val="de-DE"/>
              </w:rPr>
              <w:t>ü</w:t>
            </w:r>
            <w:r>
              <w:rPr>
                <w:lang w:val="de-DE"/>
              </w:rPr>
              <w:t>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9B2F92">
            <w:pPr>
              <w:rPr>
                <w:noProof/>
              </w:rPr>
            </w:pPr>
            <w:r>
              <w:rPr>
                <w:noProof/>
              </w:rPr>
              <w:t xml:space="preserve">They are used to </w:t>
            </w:r>
            <w:r>
              <w:rPr>
                <w:rStyle w:val="mqInternal"/>
                <w:noProof/>
              </w:rPr>
              <w:t>[1}</w:t>
            </w:r>
            <w:r>
              <w:rPr>
                <w:noProof/>
              </w:rPr>
              <w:t>track additional custom data</w:t>
            </w:r>
            <w:r>
              <w:rPr>
                <w:rStyle w:val="mqInternal"/>
                <w:noProof/>
              </w:rPr>
              <w:t>{2]</w:t>
            </w:r>
            <w:r>
              <w:rPr>
                <w:noProof/>
              </w:rPr>
              <w:t>.</w:t>
            </w:r>
          </w:p>
        </w:tc>
        <w:tc>
          <w:tcPr>
            <w:tcW w:w="7407" w:type="dxa"/>
          </w:tcPr>
          <w:p w:rsidR="00000000" w:rsidRDefault="009B2F92">
            <w:pPr>
              <w:rPr>
                <w:lang w:val="de-DE"/>
              </w:rPr>
            </w:pPr>
            <w:r>
              <w:rPr>
                <w:lang w:val="de-DE"/>
              </w:rPr>
              <w:t>Sie sind gew</w:t>
            </w:r>
            <w:r>
              <w:rPr>
                <w:lang w:val="de-DE"/>
              </w:rPr>
              <w:t>ö</w:t>
            </w:r>
            <w:r>
              <w:rPr>
                <w:lang w:val="de-DE"/>
              </w:rPr>
              <w:t xml:space="preserve">hnt an </w:t>
            </w:r>
            <w:r>
              <w:rPr>
                <w:rStyle w:val="mqInternal"/>
                <w:noProof/>
                <w:lang w:val="de-DE"/>
              </w:rPr>
              <w:t>[1}</w:t>
            </w:r>
            <w:r>
              <w:rPr>
                <w:lang w:val="de-DE"/>
              </w:rPr>
              <w:t>Verfolgen Sie zus</w:t>
            </w:r>
            <w:r>
              <w:rPr>
                <w:lang w:val="de-DE"/>
              </w:rPr>
              <w:t>ä</w:t>
            </w:r>
            <w:r>
              <w:rPr>
                <w:lang w:val="de-DE"/>
              </w:rPr>
              <w:t>tzliche benutzerdefinierte Daten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9B2F92">
            <w:pPr>
              <w:rPr>
                <w:noProof/>
              </w:rPr>
            </w:pPr>
            <w:r>
              <w:rPr>
                <w:noProof/>
              </w:rPr>
              <w:t xml:space="preserve">By default, they are configured to capture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ig sind sie so konfiguriert, dass sie die Interaktivit</w:t>
            </w:r>
            <w:r>
              <w:rPr>
                <w:lang w:val="de-DE"/>
              </w:rPr>
              <w:t>ä</w:t>
            </w:r>
            <w:r>
              <w:rPr>
                <w:lang w:val="de-DE"/>
              </w:rPr>
              <w:t xml:space="preserve">t aus der Galerie erfassen </w:t>
            </w:r>
            <w:r>
              <w:rPr>
                <w:rStyle w:val="mqInternal"/>
                <w:noProof/>
                <w:lang w:val="de-DE"/>
              </w:rPr>
              <w:t>[1}</w:t>
            </w:r>
            <w:r>
              <w:rPr>
                <w:lang w:val="de-DE"/>
              </w:rPr>
              <w:t>In-Page-Erfahrung</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9B2F92">
            <w:pPr>
              <w:rPr>
                <w:noProof/>
              </w:rPr>
            </w:pPr>
            <w:r>
              <w:rPr>
                <w:noProof/>
              </w:rPr>
              <w:t>If you are not using interactivity, these fields will be blank.</w:t>
            </w:r>
          </w:p>
        </w:tc>
        <w:tc>
          <w:tcPr>
            <w:tcW w:w="7407" w:type="dxa"/>
          </w:tcPr>
          <w:p w:rsidR="00000000" w:rsidRDefault="009B2F92">
            <w:pPr>
              <w:rPr>
                <w:lang w:val="de-DE"/>
              </w:rPr>
            </w:pPr>
            <w:r>
              <w:rPr>
                <w:lang w:val="de-DE"/>
              </w:rPr>
              <w:t>Wenn Sie keine Interaktivit</w:t>
            </w:r>
            <w:r>
              <w:rPr>
                <w:lang w:val="de-DE"/>
              </w:rPr>
              <w:t>ä</w:t>
            </w:r>
            <w:r>
              <w:rPr>
                <w:lang w:val="de-DE"/>
              </w:rPr>
              <w:t>t verwenden, sind diese Felder leer.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c15b6491-18e1-4d58-a442-36a53f8a18ea</w:t>
            </w:r>
          </w:p>
        </w:tc>
        <w:tc>
          <w:tcPr>
            <w:tcW w:w="7407" w:type="dxa"/>
            <w:shd w:val="clear" w:color="auto" w:fill="F2F2F2" w:themeFill="background1" w:themeFillShade="F2"/>
          </w:tcPr>
          <w:p w:rsidR="00000000" w:rsidRDefault="009B2F92">
            <w:pPr>
              <w:rPr>
                <w:noProof/>
              </w:rPr>
            </w:pPr>
            <w:r>
              <w:rPr>
                <w:noProof/>
              </w:rPr>
              <w:t>Field</w:t>
            </w:r>
          </w:p>
        </w:tc>
        <w:tc>
          <w:tcPr>
            <w:tcW w:w="7407" w:type="dxa"/>
          </w:tcPr>
          <w:p w:rsidR="00000000" w:rsidRDefault="009B2F92">
            <w:pPr>
              <w:rPr>
                <w:lang w:val="de-DE"/>
              </w:rPr>
            </w:pPr>
            <w:r>
              <w:rPr>
                <w:lang w:val="de-DE"/>
              </w:rPr>
              <w:t>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9B2F92">
            <w:pPr>
              <w:rPr>
                <w:noProof/>
              </w:rPr>
            </w:pPr>
            <w:r>
              <w:rPr>
                <w:rStyle w:val="mqInternal"/>
                <w:noProof/>
              </w:rPr>
              <w:t>[1}</w:t>
            </w:r>
            <w:r>
              <w:rPr>
                <w:noProof/>
              </w:rPr>
              <w:t>Description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9B2F92">
            <w:pPr>
              <w:rPr>
                <w:noProof/>
              </w:rPr>
            </w:pPr>
            <w:r>
              <w:rPr>
                <w:noProof/>
              </w:rPr>
              <w:t>event_1, event_2, event_3</w:t>
            </w:r>
          </w:p>
        </w:tc>
        <w:tc>
          <w:tcPr>
            <w:tcW w:w="7407" w:type="dxa"/>
          </w:tcPr>
          <w:p w:rsidR="00000000" w:rsidRDefault="009B2F92">
            <w:pPr>
              <w:rPr>
                <w:lang w:val="de-DE"/>
              </w:rPr>
            </w:pPr>
            <w:r>
              <w:rPr>
                <w:lang w:val="de-DE"/>
              </w:rPr>
              <w:t>event_1, event_2, event_3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300e36c1-2d27-4803-afe1-0ba20ecdbf39</w:t>
            </w:r>
          </w:p>
        </w:tc>
        <w:tc>
          <w:tcPr>
            <w:tcW w:w="7407" w:type="dxa"/>
            <w:shd w:val="clear" w:color="auto" w:fill="F2F2F2" w:themeFill="background1" w:themeFillShade="F2"/>
          </w:tcPr>
          <w:p w:rsidR="00000000" w:rsidRDefault="009B2F92">
            <w:pPr>
              <w:rPr>
                <w:noProof/>
              </w:rPr>
            </w:pPr>
            <w:r>
              <w:rPr>
                <w:noProof/>
              </w:rPr>
              <w:t>Custom events</w:t>
            </w:r>
          </w:p>
        </w:tc>
        <w:tc>
          <w:tcPr>
            <w:tcW w:w="7407" w:type="dxa"/>
          </w:tcPr>
          <w:p w:rsidR="00000000" w:rsidRDefault="009B2F92">
            <w:pPr>
              <w:rPr>
                <w:lang w:val="de-DE"/>
              </w:rPr>
            </w:pPr>
            <w:r>
              <w:rPr>
                <w:lang w:val="de-DE"/>
              </w:rPr>
              <w:t>Benutzerdefinierte Ereignisse</w:t>
            </w:r>
          </w:p>
        </w:tc>
      </w:tr>
      <w:tr w:rsidR="00000000">
        <w:tc>
          <w:tcPr>
            <w:tcW w:w="660" w:type="dxa"/>
            <w:shd w:val="clear" w:color="auto" w:fill="F2F2F2" w:themeFill="background1" w:themeFillShade="F2"/>
          </w:tcPr>
          <w:p w:rsidR="00000000" w:rsidRDefault="009B2F92">
            <w:pPr>
              <w:rPr>
                <w:noProof/>
                <w:sz w:val="2"/>
              </w:rPr>
            </w:pPr>
            <w:r>
              <w:rPr>
                <w:noProof/>
                <w:sz w:val="16"/>
              </w:rPr>
              <w:t>4</w:t>
            </w:r>
            <w:r>
              <w:rPr>
                <w:noProof/>
                <w:sz w:val="16"/>
              </w:rPr>
              <w:t xml:space="preserve">3 </w:t>
            </w:r>
            <w:r>
              <w:rPr>
                <w:noProof/>
                <w:sz w:val="16"/>
              </w:rPr>
              <w:br/>
            </w:r>
            <w:r>
              <w:rPr>
                <w:noProof/>
                <w:sz w:val="2"/>
              </w:rPr>
              <w:t>43345708-bbc2-4fdc-ae8d-7126e177348a</w:t>
            </w:r>
          </w:p>
        </w:tc>
        <w:tc>
          <w:tcPr>
            <w:tcW w:w="7407" w:type="dxa"/>
            <w:shd w:val="clear" w:color="auto" w:fill="F2F2F2" w:themeFill="background1" w:themeFillShade="F2"/>
          </w:tcPr>
          <w:p w:rsidR="00000000" w:rsidRDefault="009B2F92">
            <w:pPr>
              <w:rPr>
                <w:noProof/>
              </w:rPr>
            </w:pPr>
            <w:r>
              <w:rPr>
                <w:noProof/>
              </w:rPr>
              <w:t>metric_1, metric_2, metric_3</w:t>
            </w:r>
          </w:p>
        </w:tc>
        <w:tc>
          <w:tcPr>
            <w:tcW w:w="7407" w:type="dxa"/>
          </w:tcPr>
          <w:p w:rsidR="00000000" w:rsidRDefault="009B2F92">
            <w:pPr>
              <w:rPr>
                <w:lang w:val="de-DE"/>
              </w:rPr>
            </w:pPr>
            <w:r>
              <w:rPr>
                <w:lang w:val="de-DE"/>
              </w:rPr>
              <w:t>metric_1, metric_2, metric_3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9B2F92">
            <w:pPr>
              <w:rPr>
                <w:noProof/>
              </w:rPr>
            </w:pPr>
            <w:r>
              <w:rPr>
                <w:noProof/>
              </w:rPr>
              <w:t>Custom metrics</w:t>
            </w:r>
          </w:p>
        </w:tc>
        <w:tc>
          <w:tcPr>
            <w:tcW w:w="7407" w:type="dxa"/>
          </w:tcPr>
          <w:p w:rsidR="00000000" w:rsidRDefault="009B2F92">
            <w:pPr>
              <w:rPr>
                <w:lang w:val="de-DE"/>
              </w:rPr>
            </w:pPr>
            <w:r>
              <w:rPr>
                <w:lang w:val="de-DE"/>
              </w:rPr>
              <w:t>Benutzerdefinierte Metriken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9B2F92">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9B2F92">
            <w:pPr>
              <w:rPr>
                <w:lang w:val="de-DE"/>
              </w:rPr>
            </w:pPr>
            <w:r>
              <w:rPr>
                <w:rStyle w:val="mqInternal"/>
                <w:noProof/>
                <w:lang w:val="de-DE"/>
              </w:rPr>
              <w:t>[1}</w:t>
            </w:r>
            <w:r>
              <w:rPr>
                <w:lang w:val="de-DE"/>
              </w:rPr>
              <w:t>UTM-Felder</w:t>
            </w:r>
            <w:r>
              <w:rPr>
                <w:rStyle w:val="mqInternal"/>
                <w:noProof/>
                <w:lang w:val="de-DE"/>
              </w:rPr>
              <w:t>{2]</w:t>
            </w:r>
            <w:r>
              <w:rPr>
                <w:lang w:val="de-DE"/>
              </w:rPr>
              <w:t xml:space="preserve"> - utmSource, utmMedium, utmCampaign, utmTerm und utmContent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9B2F92">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Informationen zum Arbeiten mit UTM-Feldern finden Sie unter </w:t>
            </w:r>
            <w:r>
              <w:rPr>
                <w:rStyle w:val="mqInternal"/>
                <w:noProof/>
                <w:lang w:val="de-DE"/>
              </w:rPr>
              <w:t>[1}</w:t>
            </w:r>
            <w:r>
              <w:rPr>
                <w:lang w:val="de-DE"/>
              </w:rPr>
              <w:t>Arbeiten mit UTM-Feldern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2e2d4e67-a676-45be-9aa8-ab5afc8842b2</w:t>
            </w:r>
          </w:p>
        </w:tc>
        <w:tc>
          <w:tcPr>
            <w:tcW w:w="7407" w:type="dxa"/>
            <w:shd w:val="clear" w:color="auto" w:fill="F2F2F2" w:themeFill="background1" w:themeFillShade="F2"/>
          </w:tcPr>
          <w:p w:rsidR="00000000" w:rsidRDefault="009B2F92">
            <w:pPr>
              <w:rPr>
                <w:noProof/>
              </w:rPr>
            </w:pPr>
            <w:r>
              <w:rPr>
                <w:noProof/>
              </w:rPr>
              <w:t>Custom fields</w:t>
            </w:r>
          </w:p>
        </w:tc>
        <w:tc>
          <w:tcPr>
            <w:tcW w:w="7407" w:type="dxa"/>
          </w:tcPr>
          <w:p w:rsidR="00000000" w:rsidRDefault="009B2F92">
            <w:pPr>
              <w:rPr>
                <w:lang w:val="de-DE"/>
              </w:rPr>
            </w:pPr>
            <w:r>
              <w:rPr>
                <w:lang w:val="de-DE"/>
              </w:rPr>
              <w:t>Benutzerdefinierte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601f72</w:t>
            </w:r>
            <w:r>
              <w:rPr>
                <w:noProof/>
                <w:sz w:val="2"/>
              </w:rPr>
              <w:t>d2-6440-4392-a46b-fb8e500369a4</w:t>
            </w:r>
          </w:p>
        </w:tc>
        <w:tc>
          <w:tcPr>
            <w:tcW w:w="7407" w:type="dxa"/>
            <w:shd w:val="clear" w:color="auto" w:fill="F2F2F2" w:themeFill="background1" w:themeFillShade="F2"/>
          </w:tcPr>
          <w:p w:rsidR="00000000" w:rsidRDefault="009B2F92">
            <w:pPr>
              <w:rPr>
                <w:noProof/>
              </w:rPr>
            </w:pPr>
            <w:r>
              <w:rPr>
                <w:noProof/>
              </w:rPr>
              <w:t>These fields are not automatically populated.</w:t>
            </w:r>
          </w:p>
        </w:tc>
        <w:tc>
          <w:tcPr>
            <w:tcW w:w="7407" w:type="dxa"/>
          </w:tcPr>
          <w:p w:rsidR="00000000" w:rsidRDefault="009B2F92">
            <w:pPr>
              <w:rPr>
                <w:lang w:val="de-DE"/>
              </w:rPr>
            </w:pPr>
            <w:r>
              <w:rPr>
                <w:lang w:val="de-DE"/>
              </w:rPr>
              <w:t>Diese Felder werden nicht automatisch ausgef</w:t>
            </w:r>
            <w:r>
              <w:rPr>
                <w:lang w:val="de-DE"/>
              </w:rPr>
              <w:t>ü</w:t>
            </w:r>
            <w:r>
              <w:rPr>
                <w:lang w:val="de-DE"/>
              </w:rPr>
              <w:t>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9B2F92">
            <w:pPr>
              <w:rPr>
                <w:noProof/>
              </w:rPr>
            </w:pPr>
            <w:r>
              <w:rPr>
                <w:noProof/>
              </w:rPr>
              <w:t>You have the option to sync reference ID, tags or custom fields to your MAP or CRM via these fields.</w:t>
            </w:r>
          </w:p>
        </w:tc>
        <w:tc>
          <w:tcPr>
            <w:tcW w:w="7407" w:type="dxa"/>
          </w:tcPr>
          <w:p w:rsidR="00000000" w:rsidRDefault="009B2F92">
            <w:pPr>
              <w:rPr>
                <w:lang w:val="de-DE"/>
              </w:rPr>
            </w:pPr>
            <w:r>
              <w:rPr>
                <w:lang w:val="de-DE"/>
              </w:rPr>
              <w:t>Ü</w:t>
            </w:r>
            <w:r>
              <w:rPr>
                <w:lang w:val="de-DE"/>
              </w:rPr>
              <w:t>ber diese Felder haben Sie die M</w:t>
            </w:r>
            <w:r>
              <w:rPr>
                <w:lang w:val="de-DE"/>
              </w:rPr>
              <w:t>ö</w:t>
            </w:r>
            <w:r>
              <w:rPr>
                <w:lang w:val="de-DE"/>
              </w:rPr>
              <w:t>glichkeit, Referenz-IDs, Tags oder benutzerdefinierte Felder mit Ihrem MAP oder CRM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bcc65fda-005</w:t>
            </w:r>
            <w:r>
              <w:rPr>
                <w:noProof/>
                <w:sz w:val="2"/>
              </w:rPr>
              <w:t>3-49ae-8c9f-0b3565eeaaf6</w:t>
            </w:r>
          </w:p>
        </w:tc>
        <w:tc>
          <w:tcPr>
            <w:tcW w:w="7407" w:type="dxa"/>
            <w:shd w:val="clear" w:color="auto" w:fill="F2F2F2" w:themeFill="background1" w:themeFillShade="F2"/>
          </w:tcPr>
          <w:p w:rsidR="00000000" w:rsidRDefault="009B2F92">
            <w:pPr>
              <w:rPr>
                <w:noProof/>
              </w:rPr>
            </w:pPr>
            <w:r>
              <w:rPr>
                <w:noProof/>
              </w:rPr>
              <w:t xml:space="preserve">To set this up please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9B2F92">
            <w:pPr>
              <w:rPr>
                <w:lang w:val="de-DE"/>
              </w:rPr>
            </w:pPr>
            <w:r>
              <w:rPr>
                <w:lang w:val="de-DE"/>
              </w:rPr>
              <w:t xml:space="preserve">Um dies einzurichten, bitte </w:t>
            </w:r>
            <w:r>
              <w:rPr>
                <w:rStyle w:val="mqInternal"/>
                <w:noProof/>
                <w:lang w:val="de-DE"/>
              </w:rPr>
              <w:t>[1}</w:t>
            </w:r>
            <w:r>
              <w:rPr>
                <w:lang w:val="de-DE"/>
              </w:rPr>
              <w:t>Kontaktieren Sie Support</w:t>
            </w:r>
            <w:r>
              <w:rPr>
                <w:rStyle w:val="mqInternal"/>
                <w:noProof/>
                <w:lang w:val="de-DE"/>
              </w:rPr>
              <w:t>{2]</w:t>
            </w:r>
            <w:r>
              <w:rPr>
                <w:lang w:val="de-DE"/>
              </w:rPr>
              <w:t xml:space="preserve"> und Anfrage zum 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9B2F92">
            <w:pPr>
              <w:rPr>
                <w:noProof/>
              </w:rPr>
            </w:pPr>
            <w:r>
              <w:rPr>
                <w:noProof/>
              </w:rPr>
              <w:t>“</w:t>
            </w:r>
            <w:r>
              <w:rPr>
                <w:noProof/>
              </w:rPr>
              <w:t xml:space="preserve">Please map 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9B2F92">
            <w:pPr>
              <w:rPr>
                <w:lang w:val="de-DE"/>
              </w:rPr>
            </w:pPr>
            <w:r>
              <w:rPr>
                <w:lang w:val="de-DE"/>
              </w:rPr>
              <w:t>"Bitte ordnen Sie die Tags meines Video Cloud-Felds dem Feld" custom_1 "der Zielgruppe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2cd050fa-f957-42e9-a2d7-3054078aeee1</w:t>
            </w:r>
          </w:p>
        </w:tc>
        <w:tc>
          <w:tcPr>
            <w:tcW w:w="7407" w:type="dxa"/>
            <w:shd w:val="clear" w:color="auto" w:fill="F2F2F2" w:themeFill="background1" w:themeFillShade="F2"/>
          </w:tcPr>
          <w:p w:rsidR="00000000" w:rsidRDefault="009B2F92">
            <w:pPr>
              <w:rPr>
                <w:noProof/>
              </w:rPr>
            </w:pPr>
            <w:r>
              <w:rPr>
                <w:noProof/>
              </w:rPr>
              <w:t>Field</w:t>
            </w:r>
          </w:p>
        </w:tc>
        <w:tc>
          <w:tcPr>
            <w:tcW w:w="7407" w:type="dxa"/>
          </w:tcPr>
          <w:p w:rsidR="00000000" w:rsidRDefault="009B2F92">
            <w:pPr>
              <w:rPr>
                <w:lang w:val="de-DE"/>
              </w:rPr>
            </w:pPr>
            <w:r>
              <w:rPr>
                <w:lang w:val="de-DE"/>
              </w:rPr>
              <w:t>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26db42e3-1a92-45e8-9c59-c28a93d021e4</w:t>
            </w:r>
          </w:p>
        </w:tc>
        <w:tc>
          <w:tcPr>
            <w:tcW w:w="7407" w:type="dxa"/>
            <w:shd w:val="clear" w:color="auto" w:fill="F2F2F2" w:themeFill="background1" w:themeFillShade="F2"/>
          </w:tcPr>
          <w:p w:rsidR="00000000" w:rsidRDefault="009B2F92">
            <w:pPr>
              <w:rPr>
                <w:noProof/>
              </w:rPr>
            </w:pPr>
            <w:r>
              <w:rPr>
                <w:rStyle w:val="mqInternal"/>
                <w:noProof/>
              </w:rPr>
              <w:t>[1}</w:t>
            </w:r>
            <w:r>
              <w:rPr>
                <w:noProof/>
              </w:rPr>
              <w:t>Description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Beschreibung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9B2F92">
            <w:pPr>
              <w:rPr>
                <w:noProof/>
              </w:rPr>
            </w:pPr>
            <w:r>
              <w:rPr>
                <w:noProof/>
              </w:rPr>
              <w:t>custom_1, custom_2, custom_3</w:t>
            </w:r>
          </w:p>
        </w:tc>
        <w:tc>
          <w:tcPr>
            <w:tcW w:w="7407" w:type="dxa"/>
          </w:tcPr>
          <w:p w:rsidR="00000000" w:rsidRDefault="009B2F92">
            <w:pPr>
              <w:rPr>
                <w:lang w:val="de-DE"/>
              </w:rPr>
            </w:pPr>
            <w:r>
              <w:rPr>
                <w:lang w:val="de-DE"/>
              </w:rPr>
              <w:t>custom_1, custom_2, custom_3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9B2F92">
            <w:pPr>
              <w:rPr>
                <w:noProof/>
              </w:rPr>
            </w:pPr>
            <w:r>
              <w:rPr>
                <w:noProof/>
              </w:rPr>
              <w:t>Custom events</w:t>
            </w:r>
          </w:p>
        </w:tc>
        <w:tc>
          <w:tcPr>
            <w:tcW w:w="7407" w:type="dxa"/>
          </w:tcPr>
          <w:p w:rsidR="00000000" w:rsidRDefault="009B2F92">
            <w:pPr>
              <w:rPr>
                <w:lang w:val="de-DE"/>
              </w:rPr>
            </w:pPr>
            <w:r>
              <w:rPr>
                <w:lang w:val="de-DE"/>
              </w:rPr>
              <w:t>Benutzerdefinierte Ereignisse</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viewing-video-activity.html</w:t>
            </w:r>
          </w:p>
          <w:p w:rsidR="00000000" w:rsidRDefault="009B2F92">
            <w:pPr>
              <w:jc w:val="center"/>
              <w:rPr>
                <w:b/>
                <w:noProof/>
              </w:rPr>
            </w:pPr>
            <w:r>
              <w:rPr>
                <w:b/>
                <w:noProof/>
              </w:rPr>
              <w:t>MQ971010 5ebab225-dd2d-4722-93d9-79aefb6a51f1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9B2F92">
            <w:pPr>
              <w:rPr>
                <w:noProof/>
              </w:rPr>
            </w:pPr>
            <w:r>
              <w:rPr>
                <w:noProof/>
              </w:rPr>
              <w:t>Viewing Video Activity parent:</w:t>
            </w:r>
          </w:p>
        </w:tc>
        <w:tc>
          <w:tcPr>
            <w:tcW w:w="7407" w:type="dxa"/>
          </w:tcPr>
          <w:p w:rsidR="00000000" w:rsidRDefault="009B2F92">
            <w:pPr>
              <w:rPr>
                <w:lang w:val="de-DE"/>
              </w:rPr>
            </w:pPr>
            <w:r>
              <w:rPr>
                <w:lang w:val="de-DE"/>
              </w:rPr>
              <w:t xml:space="preserve">Anzeigen der </w:t>
            </w:r>
            <w:r>
              <w:rPr>
                <w:lang w:val="de-DE"/>
              </w:rPr>
              <w:t>ü</w:t>
            </w:r>
            <w:r>
              <w:rPr>
                <w:lang w:val="de-DE"/>
              </w:rPr>
              <w:t>bergeordneten Videoaktivit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9B2F92">
            <w:pPr>
              <w:rPr>
                <w:noProof/>
              </w:rPr>
            </w:pPr>
            <w:r>
              <w:rPr>
                <w:noProof/>
              </w:rPr>
              <w:t>Viewing Video Activity</w:t>
            </w:r>
          </w:p>
        </w:tc>
        <w:tc>
          <w:tcPr>
            <w:tcW w:w="7407" w:type="dxa"/>
          </w:tcPr>
          <w:p w:rsidR="00000000" w:rsidRDefault="009B2F92">
            <w:pPr>
              <w:rPr>
                <w:lang w:val="de-DE"/>
              </w:rPr>
            </w:pPr>
            <w:r>
              <w:rPr>
                <w:lang w:val="de-DE"/>
              </w:rPr>
              <w:t>Anzeigen von Videoaktivit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9B2F92">
            <w:pPr>
              <w:rPr>
                <w:noProof/>
              </w:rPr>
            </w:pPr>
            <w:r>
              <w:rPr>
                <w:noProof/>
              </w:rPr>
              <w:t xml:space="preserve">In this topic you </w:t>
            </w:r>
            <w:r>
              <w:rPr>
                <w:noProof/>
              </w:rPr>
              <w:t>will learn how to view video activity in the Audience module.</w:t>
            </w:r>
          </w:p>
        </w:tc>
        <w:tc>
          <w:tcPr>
            <w:tcW w:w="7407" w:type="dxa"/>
          </w:tcPr>
          <w:p w:rsidR="00000000" w:rsidRDefault="009B2F92">
            <w:pPr>
              <w:rPr>
                <w:lang w:val="de-DE"/>
              </w:rPr>
            </w:pPr>
            <w:r>
              <w:rPr>
                <w:lang w:val="de-DE"/>
              </w:rPr>
              <w:t>In diesem Thema erfahren Sie, wie Sie Videoaktivit</w:t>
            </w:r>
            <w:r>
              <w:rPr>
                <w:lang w:val="de-DE"/>
              </w:rPr>
              <w:t>ä</w:t>
            </w:r>
            <w:r>
              <w:rPr>
                <w:lang w:val="de-DE"/>
              </w:rPr>
              <w:t>ten im Zielgruppenmodul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2c27d753-5753-409f-8d1a-717b6e8c38c3</w:t>
            </w:r>
          </w:p>
        </w:tc>
        <w:tc>
          <w:tcPr>
            <w:tcW w:w="7407" w:type="dxa"/>
            <w:shd w:val="clear" w:color="auto" w:fill="F2F2F2" w:themeFill="background1" w:themeFillShade="F2"/>
          </w:tcPr>
          <w:p w:rsidR="00000000" w:rsidRDefault="009B2F92">
            <w:pPr>
              <w:rPr>
                <w:noProof/>
              </w:rPr>
            </w:pPr>
            <w:r>
              <w:rPr>
                <w:noProof/>
              </w:rPr>
              <w:t>When using Audience Tracking or SSO integrations, the Audience modul</w:t>
            </w:r>
            <w:r>
              <w:rPr>
                <w:noProof/>
              </w:rPr>
              <w:t>e allows you to select a video and then view activity for that video.</w:t>
            </w:r>
          </w:p>
        </w:tc>
        <w:tc>
          <w:tcPr>
            <w:tcW w:w="7407" w:type="dxa"/>
          </w:tcPr>
          <w:p w:rsidR="00000000" w:rsidRDefault="009B2F92">
            <w:pPr>
              <w:rPr>
                <w:lang w:val="de-DE"/>
              </w:rPr>
            </w:pPr>
            <w:r>
              <w:rPr>
                <w:lang w:val="de-DE"/>
              </w:rPr>
              <w:t>Bei Verwendung von Audience Tracking- oder SSO-Integrationen k</w:t>
            </w:r>
            <w:r>
              <w:rPr>
                <w:lang w:val="de-DE"/>
              </w:rPr>
              <w:t>ö</w:t>
            </w:r>
            <w:r>
              <w:rPr>
                <w:lang w:val="de-DE"/>
              </w:rPr>
              <w:t>nnen Sie im Audience-Modul ein Video ausw</w:t>
            </w:r>
            <w:r>
              <w:rPr>
                <w:lang w:val="de-DE"/>
              </w:rPr>
              <w:t>ä</w:t>
            </w:r>
            <w:r>
              <w:rPr>
                <w:lang w:val="de-DE"/>
              </w:rPr>
              <w:t>hlen und anschlie</w:t>
            </w:r>
            <w:r>
              <w:rPr>
                <w:lang w:val="de-DE"/>
              </w:rPr>
              <w:t>ß</w:t>
            </w:r>
            <w:r>
              <w:rPr>
                <w:lang w:val="de-DE"/>
              </w:rPr>
              <w:t>end die Aktivit</w:t>
            </w:r>
            <w:r>
              <w:rPr>
                <w:lang w:val="de-DE"/>
              </w:rPr>
              <w:t>ä</w:t>
            </w:r>
            <w:r>
              <w:rPr>
                <w:lang w:val="de-DE"/>
              </w:rPr>
              <w:t>ten f</w:t>
            </w:r>
            <w:r>
              <w:rPr>
                <w:lang w:val="de-DE"/>
              </w:rPr>
              <w:t>ü</w:t>
            </w:r>
            <w:r>
              <w:rPr>
                <w:lang w:val="de-DE"/>
              </w:rPr>
              <w:t>r dieses Video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599ecd01-81b</w:t>
            </w:r>
            <w:r>
              <w:rPr>
                <w:noProof/>
                <w:sz w:val="2"/>
              </w:rPr>
              <w:t>7-4dc9-bf96-50df68d528e7</w:t>
            </w:r>
          </w:p>
        </w:tc>
        <w:tc>
          <w:tcPr>
            <w:tcW w:w="7407" w:type="dxa"/>
            <w:shd w:val="clear" w:color="auto" w:fill="F2F2F2" w:themeFill="background1" w:themeFillShade="F2"/>
          </w:tcPr>
          <w:p w:rsidR="00000000" w:rsidRDefault="009B2F92">
            <w:pPr>
              <w:rPr>
                <w:noProof/>
              </w:rPr>
            </w:pPr>
            <w:r>
              <w:rPr>
                <w:noProof/>
              </w:rPr>
              <w:t>This allows you to see who viewed a particular video.</w:t>
            </w:r>
          </w:p>
        </w:tc>
        <w:tc>
          <w:tcPr>
            <w:tcW w:w="7407" w:type="dxa"/>
          </w:tcPr>
          <w:p w:rsidR="00000000" w:rsidRDefault="009B2F92">
            <w:pPr>
              <w:rPr>
                <w:lang w:val="de-DE"/>
              </w:rPr>
            </w:pPr>
            <w:r>
              <w:rPr>
                <w:lang w:val="de-DE"/>
              </w:rPr>
              <w:t>Auf diese Weise k</w:t>
            </w:r>
            <w:r>
              <w:rPr>
                <w:lang w:val="de-DE"/>
              </w:rPr>
              <w:t>ö</w:t>
            </w:r>
            <w:r>
              <w:rPr>
                <w:lang w:val="de-DE"/>
              </w:rPr>
              <w:t>nnen Sie sehen, wer ein bestimmtes Video angesehen hat.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9B2F92">
            <w:pPr>
              <w:rPr>
                <w:noProof/>
              </w:rPr>
            </w:pPr>
            <w:r>
              <w:rPr>
                <w:noProof/>
              </w:rPr>
              <w:t>All video views in Audience-enabled players will be tracked.</w:t>
            </w:r>
          </w:p>
        </w:tc>
        <w:tc>
          <w:tcPr>
            <w:tcW w:w="7407" w:type="dxa"/>
          </w:tcPr>
          <w:p w:rsidR="00000000" w:rsidRDefault="009B2F92">
            <w:pPr>
              <w:rPr>
                <w:lang w:val="de-DE"/>
              </w:rPr>
            </w:pPr>
            <w:r>
              <w:rPr>
                <w:lang w:val="de-DE"/>
              </w:rPr>
              <w:t>A</w:t>
            </w:r>
            <w:r>
              <w:rPr>
                <w:lang w:val="de-DE"/>
              </w:rPr>
              <w:t>lle Videoansichten in Audience-f</w:t>
            </w:r>
            <w:r>
              <w:rPr>
                <w:lang w:val="de-DE"/>
              </w:rPr>
              <w:t>ä</w:t>
            </w:r>
            <w:r>
              <w:rPr>
                <w:lang w:val="de-DE"/>
              </w:rPr>
              <w:t>higen Playern werden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9B2F92">
            <w:pPr>
              <w:rPr>
                <w:noProof/>
              </w:rPr>
            </w:pPr>
            <w:r>
              <w:rPr>
                <w:noProof/>
              </w:rPr>
              <w:t>To view the video activity, click</w:t>
            </w:r>
            <w:r>
              <w:rPr>
                <w:rStyle w:val="mqInternal"/>
                <w:noProof/>
              </w:rPr>
              <w:t>[1}</w:t>
            </w:r>
            <w:r>
              <w:rPr>
                <w:noProof/>
              </w:rPr>
              <w:t xml:space="preserve"> Video (non-MAP)</w:t>
            </w:r>
            <w:r>
              <w:rPr>
                <w:rStyle w:val="mqInternal"/>
                <w:noProof/>
              </w:rPr>
              <w:t>{2]</w:t>
            </w:r>
            <w:r>
              <w:rPr>
                <w:noProof/>
              </w:rPr>
              <w:t xml:space="preserve"> in the left navigation.</w:t>
            </w:r>
          </w:p>
        </w:tc>
        <w:tc>
          <w:tcPr>
            <w:tcW w:w="7407" w:type="dxa"/>
          </w:tcPr>
          <w:p w:rsidR="00000000" w:rsidRDefault="009B2F92">
            <w:pPr>
              <w:rPr>
                <w:lang w:val="de-DE"/>
              </w:rPr>
            </w:pPr>
            <w:r>
              <w:rPr>
                <w:lang w:val="de-DE"/>
              </w:rPr>
              <w:t>Klicken Sie auf, um die Videoaktivit</w:t>
            </w:r>
            <w:r>
              <w:rPr>
                <w:lang w:val="de-DE"/>
              </w:rPr>
              <w:t>ä</w:t>
            </w:r>
            <w:r>
              <w:rPr>
                <w:lang w:val="de-DE"/>
              </w:rPr>
              <w:t>t anzuzeigen</w:t>
            </w:r>
            <w:r>
              <w:rPr>
                <w:rStyle w:val="mqInternal"/>
                <w:noProof/>
                <w:lang w:val="de-DE"/>
              </w:rPr>
              <w:t>[1}</w:t>
            </w:r>
            <w:r>
              <w:rPr>
                <w:lang w:val="de-DE"/>
              </w:rPr>
              <w:t xml:space="preserve"> Video (nicht MAP)</w:t>
            </w:r>
            <w:r>
              <w:rPr>
                <w:rStyle w:val="mqInternal"/>
                <w:noProof/>
                <w:lang w:val="de-DE"/>
              </w:rPr>
              <w: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9B2F92">
            <w:pPr>
              <w:rPr>
                <w:noProof/>
              </w:rPr>
            </w:pPr>
            <w:r>
              <w:rPr>
                <w:noProof/>
              </w:rPr>
              <w:t>The Viewing Activity page will display a list of all viewed videos from SSO and Audience tracking integrations for the selected time period.</w:t>
            </w:r>
          </w:p>
        </w:tc>
        <w:tc>
          <w:tcPr>
            <w:tcW w:w="7407" w:type="dxa"/>
          </w:tcPr>
          <w:p w:rsidR="00000000" w:rsidRDefault="009B2F92">
            <w:pPr>
              <w:rPr>
                <w:lang w:val="de-DE"/>
              </w:rPr>
            </w:pPr>
            <w:r>
              <w:rPr>
                <w:lang w:val="de-DE"/>
              </w:rPr>
              <w:t>Auf der Seite "Anzeigeaktivit</w:t>
            </w:r>
            <w:r>
              <w:rPr>
                <w:lang w:val="de-DE"/>
              </w:rPr>
              <w:t>ä</w:t>
            </w:r>
            <w:r>
              <w:rPr>
                <w:lang w:val="de-DE"/>
              </w:rPr>
              <w:t>t" wird eine L</w:t>
            </w:r>
            <w:r>
              <w:rPr>
                <w:lang w:val="de-DE"/>
              </w:rPr>
              <w:t>iste aller angezeigten Videos von SSO- und Zielgruppen-Tracking-Integrationen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control can be used to select a specific connection.</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W</w:t>
            </w:r>
            <w:r>
              <w:rPr>
                <w:lang w:val="de-DE"/>
              </w:rPr>
              <w:t>ä</w:t>
            </w:r>
            <w:r>
              <w:rPr>
                <w:lang w:val="de-DE"/>
              </w:rPr>
              <w:t xml:space="preserve">hlen </w:t>
            </w:r>
            <w:r>
              <w:rPr>
                <w:lang w:val="de-DE"/>
              </w:rPr>
              <w:t>Sie Verbindung</w:t>
            </w:r>
            <w:r>
              <w:rPr>
                <w:rStyle w:val="mqInternal"/>
                <w:noProof/>
                <w:lang w:val="de-DE"/>
              </w:rPr>
              <w:t>{2]</w:t>
            </w:r>
            <w:r>
              <w:rPr>
                <w:lang w:val="de-DE"/>
              </w:rPr>
              <w:t xml:space="preserve"> Mit der Steuerung kann eine bestimmte Verbindung ausgew</w:t>
            </w:r>
            <w:r>
              <w:rPr>
                <w:lang w:val="de-DE"/>
              </w:rPr>
              <w:t>ä</w:t>
            </w:r>
            <w:r>
              <w:rPr>
                <w:lang w:val="de-DE"/>
              </w:rPr>
              <w:t>hlt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9B2F92">
            <w:pPr>
              <w:rPr>
                <w:noProof/>
              </w:rPr>
            </w:pPr>
            <w:r>
              <w:rPr>
                <w:noProof/>
              </w:rPr>
              <w:t>The calendar control can be used to select a new date range.</w:t>
            </w:r>
          </w:p>
        </w:tc>
        <w:tc>
          <w:tcPr>
            <w:tcW w:w="7407" w:type="dxa"/>
          </w:tcPr>
          <w:p w:rsidR="00000000" w:rsidRDefault="009B2F92">
            <w:pPr>
              <w:rPr>
                <w:lang w:val="de-DE"/>
              </w:rPr>
            </w:pPr>
            <w:r>
              <w:rPr>
                <w:lang w:val="de-DE"/>
              </w:rPr>
              <w:t>Mit dem Kalendersteuerelement k</w:t>
            </w:r>
            <w:r>
              <w:rPr>
                <w:lang w:val="de-DE"/>
              </w:rPr>
              <w:t>ö</w:t>
            </w:r>
            <w:r>
              <w:rPr>
                <w:lang w:val="de-DE"/>
              </w:rPr>
              <w:t xml:space="preserve">nnen Sie einen neuen Datumsbereich </w:t>
            </w:r>
            <w:r>
              <w:rPr>
                <w:lang w:val="de-DE"/>
              </w:rPr>
              <w:t>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9B2F92">
            <w:pPr>
              <w:rPr>
                <w:noProof/>
              </w:rPr>
            </w:pPr>
            <w:r>
              <w:rPr>
                <w:noProof/>
              </w:rPr>
              <w:t>Data can be sorted by clicking on the column headers.</w:t>
            </w:r>
          </w:p>
        </w:tc>
        <w:tc>
          <w:tcPr>
            <w:tcW w:w="7407" w:type="dxa"/>
          </w:tcPr>
          <w:p w:rsidR="00000000" w:rsidRDefault="009B2F92">
            <w:pPr>
              <w:rPr>
                <w:lang w:val="de-DE"/>
              </w:rPr>
            </w:pPr>
            <w:r>
              <w:rPr>
                <w:lang w:val="de-DE"/>
              </w:rPr>
              <w:t>Daten k</w:t>
            </w:r>
            <w:r>
              <w:rPr>
                <w:lang w:val="de-DE"/>
              </w:rPr>
              <w:t>ö</w:t>
            </w:r>
            <w:r>
              <w:rPr>
                <w:lang w:val="de-DE"/>
              </w:rPr>
              <w:t>nnen durch Klicken auf die Spalten</w:t>
            </w:r>
            <w:r>
              <w:rPr>
                <w:lang w:val="de-DE"/>
              </w:rPr>
              <w:t>ü</w:t>
            </w:r>
            <w:r>
              <w:rPr>
                <w:lang w:val="de-DE"/>
              </w:rPr>
              <w:t>berschriften sortiert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9B2F92">
            <w:pPr>
              <w:rPr>
                <w:noProof/>
              </w:rPr>
            </w:pPr>
            <w:r>
              <w:rPr>
                <w:noProof/>
              </w:rPr>
              <w:t>Notes:</w:t>
            </w:r>
          </w:p>
        </w:tc>
        <w:tc>
          <w:tcPr>
            <w:tcW w:w="7407" w:type="dxa"/>
          </w:tcPr>
          <w:p w:rsidR="00000000" w:rsidRDefault="009B2F92">
            <w:pPr>
              <w:rPr>
                <w:lang w:val="de-DE"/>
              </w:rPr>
            </w:pPr>
            <w:r>
              <w:rPr>
                <w:lang w:val="de-DE"/>
              </w:rPr>
              <w:t>Anmerkungen: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b1448e60-be43-49f4-8a72-837fb7072b71</w:t>
            </w:r>
          </w:p>
        </w:tc>
        <w:tc>
          <w:tcPr>
            <w:tcW w:w="7407" w:type="dxa"/>
            <w:shd w:val="clear" w:color="auto" w:fill="F2F2F2" w:themeFill="background1" w:themeFillShade="F2"/>
          </w:tcPr>
          <w:p w:rsidR="00000000" w:rsidRDefault="009B2F92">
            <w:pPr>
              <w:rPr>
                <w:noProof/>
              </w:rPr>
            </w:pPr>
            <w:r>
              <w:rPr>
                <w:noProof/>
              </w:rPr>
              <w:t>There will be a few hour delay before the viewing data will appear.</w:t>
            </w:r>
          </w:p>
        </w:tc>
        <w:tc>
          <w:tcPr>
            <w:tcW w:w="7407" w:type="dxa"/>
          </w:tcPr>
          <w:p w:rsidR="00000000" w:rsidRDefault="009B2F92">
            <w:pPr>
              <w:rPr>
                <w:lang w:val="de-DE"/>
              </w:rPr>
            </w:pPr>
            <w:r>
              <w:rPr>
                <w:lang w:val="de-DE"/>
              </w:rPr>
              <w:t>Es wird einige Stunden dauern, bis die Anzeigedaten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9B2F92">
            <w:pPr>
              <w:rPr>
                <w:noProof/>
              </w:rPr>
            </w:pPr>
            <w:r>
              <w:rPr>
                <w:noProof/>
              </w:rPr>
              <w:t>Analytics and Audience track via indepe</w:t>
            </w:r>
            <w:r>
              <w:rPr>
                <w:noProof/>
              </w:rPr>
              <w:t>ndent plugins and backend systems.</w:t>
            </w:r>
          </w:p>
        </w:tc>
        <w:tc>
          <w:tcPr>
            <w:tcW w:w="7407" w:type="dxa"/>
          </w:tcPr>
          <w:p w:rsidR="00000000" w:rsidRDefault="009B2F92">
            <w:pPr>
              <w:rPr>
                <w:lang w:val="de-DE"/>
              </w:rPr>
            </w:pPr>
            <w:r>
              <w:rPr>
                <w:lang w:val="de-DE"/>
              </w:rPr>
              <w:t xml:space="preserve">Analytics und Audience verfolgen </w:t>
            </w:r>
            <w:r>
              <w:rPr>
                <w:lang w:val="de-DE"/>
              </w:rPr>
              <w:t>ü</w:t>
            </w:r>
            <w:r>
              <w:rPr>
                <w:lang w:val="de-DE"/>
              </w:rPr>
              <w:t>ber unabh</w:t>
            </w:r>
            <w:r>
              <w:rPr>
                <w:lang w:val="de-DE"/>
              </w:rPr>
              <w:t>ä</w:t>
            </w:r>
            <w:r>
              <w:rPr>
                <w:lang w:val="de-DE"/>
              </w:rPr>
              <w:t>ngige Plugins und Backend-Systeme.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9B2F92">
            <w:pPr>
              <w:rPr>
                <w:noProof/>
              </w:rPr>
            </w:pPr>
            <w:r>
              <w:rPr>
                <w:noProof/>
              </w:rPr>
              <w:t>It is very common to not see the same results.</w:t>
            </w:r>
          </w:p>
        </w:tc>
        <w:tc>
          <w:tcPr>
            <w:tcW w:w="7407" w:type="dxa"/>
          </w:tcPr>
          <w:p w:rsidR="00000000" w:rsidRDefault="009B2F92">
            <w:pPr>
              <w:rPr>
                <w:lang w:val="de-DE"/>
              </w:rPr>
            </w:pPr>
            <w:r>
              <w:rPr>
                <w:lang w:val="de-DE"/>
              </w:rPr>
              <w:t>Es ist sehr h</w:t>
            </w:r>
            <w:r>
              <w:rPr>
                <w:lang w:val="de-DE"/>
              </w:rPr>
              <w:t>ä</w:t>
            </w:r>
            <w:r>
              <w:rPr>
                <w:lang w:val="de-DE"/>
              </w:rPr>
              <w:t>ufig, dass nicht dieselben Ergebnisse e</w:t>
            </w:r>
            <w:r>
              <w:rPr>
                <w:lang w:val="de-DE"/>
              </w:rPr>
              <w:t>rzielt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9B2F92">
            <w:pPr>
              <w:rPr>
                <w:noProof/>
              </w:rPr>
            </w:pPr>
            <w:r>
              <w:rPr>
                <w:noProof/>
              </w:rPr>
              <w:t>Audience also adheres to things like do not track settings in the browser.</w:t>
            </w:r>
          </w:p>
        </w:tc>
        <w:tc>
          <w:tcPr>
            <w:tcW w:w="7407" w:type="dxa"/>
          </w:tcPr>
          <w:p w:rsidR="00000000" w:rsidRDefault="009B2F92">
            <w:pPr>
              <w:rPr>
                <w:lang w:val="de-DE"/>
              </w:rPr>
            </w:pPr>
            <w:r>
              <w:rPr>
                <w:lang w:val="de-DE"/>
              </w:rPr>
              <w:t>Das Publikum h</w:t>
            </w:r>
            <w:r>
              <w:rPr>
                <w:lang w:val="de-DE"/>
              </w:rPr>
              <w:t>ä</w:t>
            </w:r>
            <w:r>
              <w:rPr>
                <w:lang w:val="de-DE"/>
              </w:rPr>
              <w:t>lt sich auch an Dinge wie das Nichtverfolgen von Einstellungen im Browser.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9b0e7a2a-e115-4a67-966e-4bb99</w:t>
            </w:r>
            <w:r>
              <w:rPr>
                <w:noProof/>
                <w:sz w:val="2"/>
              </w:rPr>
              <w:t>1ab9e28</w:t>
            </w:r>
          </w:p>
        </w:tc>
        <w:tc>
          <w:tcPr>
            <w:tcW w:w="7407" w:type="dxa"/>
            <w:shd w:val="clear" w:color="auto" w:fill="F2F2F2" w:themeFill="background1" w:themeFillShade="F2"/>
          </w:tcPr>
          <w:p w:rsidR="00000000" w:rsidRDefault="009B2F92">
            <w:pPr>
              <w:rPr>
                <w:noProof/>
              </w:rPr>
            </w:pPr>
            <w:r>
              <w:rPr>
                <w:noProof/>
              </w:rPr>
              <w:t>For the most complete analytics, view the Analytics module reports.</w:t>
            </w:r>
          </w:p>
        </w:tc>
        <w:tc>
          <w:tcPr>
            <w:tcW w:w="7407" w:type="dxa"/>
          </w:tcPr>
          <w:p w:rsidR="00000000" w:rsidRDefault="009B2F92">
            <w:pPr>
              <w:rPr>
                <w:lang w:val="de-DE"/>
              </w:rPr>
            </w:pPr>
            <w:r>
              <w:rPr>
                <w:lang w:val="de-DE"/>
              </w:rPr>
              <w:t>Die vollst</w:t>
            </w:r>
            <w:r>
              <w:rPr>
                <w:lang w:val="de-DE"/>
              </w:rPr>
              <w:t>ä</w:t>
            </w:r>
            <w:r>
              <w:rPr>
                <w:lang w:val="de-DE"/>
              </w:rPr>
              <w:t>ndigsten Analysen finden Sie in den Berichten des Analytics-Moduls.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fe3d7e18-703f-4a8e-987d-42c0a0d53811</w:t>
            </w:r>
          </w:p>
        </w:tc>
        <w:tc>
          <w:tcPr>
            <w:tcW w:w="7407" w:type="dxa"/>
            <w:shd w:val="clear" w:color="auto" w:fill="F2F2F2" w:themeFill="background1" w:themeFillShade="F2"/>
          </w:tcPr>
          <w:p w:rsidR="00000000" w:rsidRDefault="009B2F92">
            <w:pPr>
              <w:rPr>
                <w:noProof/>
              </w:rPr>
            </w:pPr>
            <w:r>
              <w:rPr>
                <w:noProof/>
              </w:rPr>
              <w:t>video list</w:t>
            </w:r>
          </w:p>
        </w:tc>
        <w:tc>
          <w:tcPr>
            <w:tcW w:w="7407" w:type="dxa"/>
          </w:tcPr>
          <w:p w:rsidR="00000000" w:rsidRDefault="009B2F92">
            <w:pPr>
              <w:rPr>
                <w:lang w:val="de-DE"/>
              </w:rPr>
            </w:pPr>
            <w:r>
              <w:rPr>
                <w:lang w:val="de-DE"/>
              </w:rPr>
              <w:t>Videoliste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9B2F92">
            <w:pPr>
              <w:rPr>
                <w:noProof/>
              </w:rPr>
            </w:pPr>
            <w:r>
              <w:rPr>
                <w:noProof/>
              </w:rPr>
              <w:t>Clicking the link for a video will display all the viewing activity for that video.</w:t>
            </w:r>
          </w:p>
        </w:tc>
        <w:tc>
          <w:tcPr>
            <w:tcW w:w="7407" w:type="dxa"/>
          </w:tcPr>
          <w:p w:rsidR="00000000" w:rsidRDefault="009B2F92">
            <w:pPr>
              <w:rPr>
                <w:lang w:val="de-DE"/>
              </w:rPr>
            </w:pPr>
            <w:r>
              <w:rPr>
                <w:lang w:val="de-DE"/>
              </w:rPr>
              <w:t>Wenn Sie auf den Link f</w:t>
            </w:r>
            <w:r>
              <w:rPr>
                <w:lang w:val="de-DE"/>
              </w:rPr>
              <w:t>ü</w:t>
            </w:r>
            <w:r>
              <w:rPr>
                <w:lang w:val="de-DE"/>
              </w:rPr>
              <w:t>r ein Video klicken, werden alle Anzeigeaktivit</w:t>
            </w:r>
            <w:r>
              <w:rPr>
                <w:lang w:val="de-DE"/>
              </w:rPr>
              <w:t>ä</w:t>
            </w:r>
            <w:r>
              <w:rPr>
                <w:lang w:val="de-DE"/>
              </w:rPr>
              <w:t>ten f</w:t>
            </w:r>
            <w:r>
              <w:rPr>
                <w:lang w:val="de-DE"/>
              </w:rPr>
              <w:t>ü</w:t>
            </w:r>
            <w:r>
              <w:rPr>
                <w:lang w:val="de-DE"/>
              </w:rPr>
              <w:t>r dieses Video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8d86dc0e-2897-4fd4-b009-62</w:t>
            </w:r>
            <w:r>
              <w:rPr>
                <w:noProof/>
                <w:sz w:val="2"/>
              </w:rPr>
              <w:t>7d8b556fce</w:t>
            </w:r>
          </w:p>
        </w:tc>
        <w:tc>
          <w:tcPr>
            <w:tcW w:w="7407" w:type="dxa"/>
            <w:shd w:val="clear" w:color="auto" w:fill="F2F2F2" w:themeFill="background1" w:themeFillShade="F2"/>
          </w:tcPr>
          <w:p w:rsidR="00000000" w:rsidRDefault="009B2F92">
            <w:pPr>
              <w:rPr>
                <w:noProof/>
              </w:rPr>
            </w:pPr>
            <w:r>
              <w:rPr>
                <w:noProof/>
              </w:rPr>
              <w:t>Data can be sorted by clicking on the column headers.</w:t>
            </w:r>
          </w:p>
        </w:tc>
        <w:tc>
          <w:tcPr>
            <w:tcW w:w="7407" w:type="dxa"/>
          </w:tcPr>
          <w:p w:rsidR="00000000" w:rsidRDefault="009B2F92">
            <w:pPr>
              <w:rPr>
                <w:lang w:val="de-DE"/>
              </w:rPr>
            </w:pPr>
            <w:r>
              <w:rPr>
                <w:lang w:val="de-DE"/>
              </w:rPr>
              <w:t>Daten k</w:t>
            </w:r>
            <w:r>
              <w:rPr>
                <w:lang w:val="de-DE"/>
              </w:rPr>
              <w:t>ö</w:t>
            </w:r>
            <w:r>
              <w:rPr>
                <w:lang w:val="de-DE"/>
              </w:rPr>
              <w:t>nnen durch Klicken auf die Spalten</w:t>
            </w:r>
            <w:r>
              <w:rPr>
                <w:lang w:val="de-DE"/>
              </w:rPr>
              <w:t>ü</w:t>
            </w:r>
            <w:r>
              <w:rPr>
                <w:lang w:val="de-DE"/>
              </w:rPr>
              <w:t>berschriften sortiert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9B2F92">
            <w:pPr>
              <w:rPr>
                <w:noProof/>
              </w:rPr>
            </w:pPr>
            <w:r>
              <w:rPr>
                <w:noProof/>
              </w:rPr>
              <w:t>view activity</w:t>
            </w:r>
          </w:p>
        </w:tc>
        <w:tc>
          <w:tcPr>
            <w:tcW w:w="7407" w:type="dxa"/>
          </w:tcPr>
          <w:p w:rsidR="00000000" w:rsidRDefault="009B2F92">
            <w:pPr>
              <w:rPr>
                <w:lang w:val="de-DE"/>
              </w:rPr>
            </w:pPr>
            <w:r>
              <w:rPr>
                <w:lang w:val="de-DE"/>
              </w:rPr>
              <w:t>Aktivit</w:t>
            </w:r>
            <w:r>
              <w:rPr>
                <w:lang w:val="de-DE"/>
              </w:rPr>
              <w:t>ä</w:t>
            </w:r>
            <w:r>
              <w:rPr>
                <w:lang w:val="de-DE"/>
              </w:rPr>
              <w:t>t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99f34a90-76b0-42c8-8914-60a46dfa9550</w:t>
            </w:r>
          </w:p>
        </w:tc>
        <w:tc>
          <w:tcPr>
            <w:tcW w:w="7407" w:type="dxa"/>
            <w:shd w:val="clear" w:color="auto" w:fill="F2F2F2" w:themeFill="background1" w:themeFillShade="F2"/>
          </w:tcPr>
          <w:p w:rsidR="00000000" w:rsidRDefault="009B2F92">
            <w:pPr>
              <w:rPr>
                <w:noProof/>
              </w:rPr>
            </w:pPr>
            <w:r>
              <w:rPr>
                <w:noProof/>
              </w:rPr>
              <w:t>T</w:t>
            </w:r>
            <w:r>
              <w:rPr>
                <w:noProof/>
              </w:rPr>
              <w:t xml:space="preserve">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9B2F92">
            <w:pPr>
              <w:rPr>
                <w:lang w:val="de-DE"/>
              </w:rPr>
            </w:pPr>
            <w:r>
              <w:rPr>
                <w:lang w:val="de-DE"/>
              </w:rPr>
              <w:t>Die Daten k</w:t>
            </w:r>
            <w:r>
              <w:rPr>
                <w:lang w:val="de-DE"/>
              </w:rPr>
              <w:t>ö</w:t>
            </w:r>
            <w:r>
              <w:rPr>
                <w:lang w:val="de-DE"/>
              </w:rPr>
              <w:t xml:space="preserve">nnen durch Klicken auf exportiert werden </w:t>
            </w:r>
            <w:r>
              <w:rPr>
                <w:rStyle w:val="mqInternal"/>
                <w:noProof/>
                <w:lang w:val="de-DE"/>
              </w:rPr>
              <w:t>[1}</w:t>
            </w:r>
            <w:r>
              <w:rPr>
                <w:lang w:val="de-DE"/>
              </w:rPr>
              <w:t>CSV</w:t>
            </w:r>
            <w:r>
              <w:rPr>
                <w:rStyle w:val="mqInternal"/>
                <w:noProof/>
                <w:lang w:val="de-DE"/>
              </w:rPr>
              <w:t>{2]</w:t>
            </w:r>
            <w:r>
              <w:rPr>
                <w:lang w:val="de-DE"/>
              </w:rPr>
              <w:t xml:space="preserve"> oder </w:t>
            </w:r>
            <w:r>
              <w:rPr>
                <w:rStyle w:val="mqInternal"/>
                <w:noProof/>
                <w:lang w:val="de-DE"/>
              </w:rPr>
              <w:t>[1}</w:t>
            </w:r>
            <w:r>
              <w:rPr>
                <w:lang w:val="de-DE"/>
              </w:rPr>
              <w:t>XLS</w:t>
            </w:r>
            <w:r>
              <w:rPr>
                <w:rStyle w:val="mqInternal"/>
                <w:noProof/>
                <w:lang w:val="de-DE"/>
              </w:rPr>
              <w:t>{2]</w:t>
            </w:r>
            <w:r>
              <w:rPr>
                <w:lang w:val="de-DE"/>
              </w:rPr>
              <w:t xml:space="preserve"> Schaltfl</w:t>
            </w:r>
            <w:r>
              <w:rPr>
                <w:lang w:val="de-DE"/>
              </w:rPr>
              <w:t>ä</w:t>
            </w:r>
            <w:r>
              <w:rPr>
                <w:lang w:val="de-DE"/>
              </w:rPr>
              <w:t>chen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5ba3ccc3-ba5f-423c-bd4d-8a6f7125bc9a</w:t>
            </w:r>
          </w:p>
        </w:tc>
        <w:tc>
          <w:tcPr>
            <w:tcW w:w="7407" w:type="dxa"/>
            <w:shd w:val="clear" w:color="auto" w:fill="F2F2F2" w:themeFill="background1" w:themeFillShade="F2"/>
          </w:tcPr>
          <w:p w:rsidR="00000000" w:rsidRDefault="009B2F92">
            <w:pPr>
              <w:rPr>
                <w:noProof/>
              </w:rPr>
            </w:pPr>
            <w:r>
              <w:rPr>
                <w:noProof/>
              </w:rPr>
              <w:t>Other data viewing options</w:t>
            </w:r>
          </w:p>
        </w:tc>
        <w:tc>
          <w:tcPr>
            <w:tcW w:w="7407" w:type="dxa"/>
          </w:tcPr>
          <w:p w:rsidR="00000000" w:rsidRDefault="009B2F92">
            <w:pPr>
              <w:rPr>
                <w:lang w:val="de-DE"/>
              </w:rPr>
            </w:pPr>
            <w:r>
              <w:rPr>
                <w:lang w:val="de-DE"/>
              </w:rPr>
              <w:t>Andere Optionen zur Datenanzeige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9B2F92">
            <w:pPr>
              <w:rPr>
                <w:noProof/>
              </w:rPr>
            </w:pPr>
            <w:r>
              <w:rPr>
                <w:noProof/>
              </w:rPr>
              <w:t>The Audience module provides several ways to view/export data:</w:t>
            </w:r>
          </w:p>
        </w:tc>
        <w:tc>
          <w:tcPr>
            <w:tcW w:w="7407" w:type="dxa"/>
          </w:tcPr>
          <w:p w:rsidR="00000000" w:rsidRDefault="009B2F92">
            <w:pPr>
              <w:rPr>
                <w:lang w:val="de-DE"/>
              </w:rPr>
            </w:pPr>
            <w:r>
              <w:rPr>
                <w:lang w:val="de-DE"/>
              </w:rPr>
              <w:t>Das Zielgruppenmodul bietet verschiedene M</w:t>
            </w:r>
            <w:r>
              <w:rPr>
                <w:lang w:val="de-DE"/>
              </w:rPr>
              <w:t>ö</w:t>
            </w:r>
            <w:r>
              <w:rPr>
                <w:lang w:val="de-DE"/>
              </w:rPr>
              <w:t>glichkeiten zum Anzeigen / Exportieren von Daten</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9B2F92">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9B2F92">
            <w:pPr>
              <w:rPr>
                <w:lang w:val="de-DE"/>
              </w:rPr>
            </w:pPr>
            <w:r>
              <w:rPr>
                <w:rStyle w:val="mqInternal"/>
                <w:noProof/>
                <w:lang w:val="de-DE"/>
              </w:rPr>
              <w:t>[1}</w:t>
            </w:r>
            <w:r>
              <w:rPr>
                <w:lang w:val="de-DE"/>
              </w:rPr>
              <w:t>Letzte Aktivit</w:t>
            </w:r>
            <w:r>
              <w:rPr>
                <w:lang w:val="de-DE"/>
              </w:rPr>
              <w:t>ä</w:t>
            </w:r>
            <w:r>
              <w:rPr>
                <w:lang w:val="de-DE"/>
              </w:rPr>
              <w:t>t</w:t>
            </w:r>
            <w:r>
              <w:rPr>
                <w:rStyle w:val="mqInternal"/>
                <w:noProof/>
                <w:lang w:val="de-DE"/>
              </w:rPr>
              <w:t>{2]</w:t>
            </w:r>
            <w:r>
              <w:rPr>
                <w:lang w:val="de-DE"/>
              </w:rPr>
              <w:t xml:space="preserve"> - Wird verwendet, um Ereignisdaten der Videoansicht der letzten 24 Stunden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5caa4ad9-cc51-4</w:t>
            </w:r>
            <w:r>
              <w:rPr>
                <w:noProof/>
                <w:sz w:val="2"/>
              </w:rPr>
              <w:t>1e8-85ca-e33296a5feb3</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Player-Ereignissen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9B2F92">
            <w:pPr>
              <w:rPr>
                <w:lang w:val="de-DE"/>
              </w:rPr>
            </w:pPr>
            <w:r>
              <w:rPr>
                <w:rStyle w:val="mqInternal"/>
                <w:noProof/>
                <w:lang w:val="de-DE"/>
              </w:rPr>
              <w:t>[1}</w:t>
            </w:r>
            <w:r>
              <w:rPr>
                <w:lang w:val="de-DE"/>
              </w:rPr>
              <w:t>Viewer-Profile</w:t>
            </w:r>
            <w:r>
              <w:rPr>
                <w:rStyle w:val="mqInternal"/>
                <w:noProof/>
                <w:lang w:val="de-DE"/>
              </w:rPr>
              <w:t>{2]</w:t>
            </w:r>
            <w:r>
              <w:rPr>
                <w:lang w:val="de-DE"/>
              </w:rPr>
              <w:t xml:space="preserve"> - Dient zum Anzeigen der Videoaktivit</w:t>
            </w:r>
            <w:r>
              <w:rPr>
                <w:lang w:val="de-DE"/>
              </w:rPr>
              <w:t>ä</w:t>
            </w:r>
            <w:r>
              <w:rPr>
                <w:lang w:val="de-DE"/>
              </w:rPr>
              <w:t>t durch den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Viewer-Profilinformationen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Wird zum Exportieren von Videoansichten un</w:t>
            </w:r>
            <w:r>
              <w:rPr>
                <w:lang w:val="de-DE"/>
              </w:rPr>
              <w:t>d Lead-Daten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 xml:space="preserve">Exportieren von Audience-Daten aus </w:t>
            </w:r>
            <w:r>
              <w:rPr>
                <w:lang w:val="de-DE"/>
              </w:rPr>
              <w:lastRenderedPageBreak/>
              <w:t>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35 </w:t>
            </w:r>
            <w:r>
              <w:rPr>
                <w:noProof/>
                <w:sz w:val="16"/>
              </w:rPr>
              <w:br/>
            </w:r>
            <w:r>
              <w:rPr>
                <w:noProof/>
                <w:sz w:val="2"/>
              </w:rPr>
              <w:t>3429dd98</w:t>
            </w:r>
            <w:r>
              <w:rPr>
                <w:noProof/>
                <w:sz w:val="2"/>
              </w:rPr>
              <w:t>-91fa-4433-b811-3750c272f2b5</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programmgesteuerten Abrufen von Videoansichten und Lead-Daten verwendet </w:t>
            </w:r>
            <w:r>
              <w:rPr>
                <w:lang w:val="de-DE"/>
              </w:rPr>
              <w:t>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working-utm-fields-audience-module.html</w:t>
            </w:r>
          </w:p>
          <w:p w:rsidR="00000000" w:rsidRDefault="009B2F92">
            <w:pPr>
              <w:jc w:val="center"/>
              <w:rPr>
                <w:b/>
                <w:noProof/>
              </w:rPr>
            </w:pPr>
            <w:r>
              <w:rPr>
                <w:b/>
                <w:noProof/>
              </w:rPr>
              <w:t>MQ971010 77e25e1b-4497-483e-9a60-a7cbfa2293bd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9B2F92">
            <w:pPr>
              <w:rPr>
                <w:noProof/>
              </w:rPr>
            </w:pPr>
            <w:r>
              <w:rPr>
                <w:noProof/>
              </w:rPr>
              <w:t>Working with UTM Fields in the Audience Module parent:</w:t>
            </w:r>
          </w:p>
        </w:tc>
        <w:tc>
          <w:tcPr>
            <w:tcW w:w="7407" w:type="dxa"/>
          </w:tcPr>
          <w:p w:rsidR="00000000" w:rsidRDefault="009B2F92">
            <w:pPr>
              <w:rPr>
                <w:lang w:val="de-DE"/>
              </w:rPr>
            </w:pPr>
            <w:r>
              <w:rPr>
                <w:lang w:val="de-DE"/>
              </w:rPr>
              <w:t xml:space="preserve">Arbeiten mit UTM-Feldern im </w:t>
            </w:r>
            <w:r>
              <w:rPr>
                <w:lang w:val="de-DE"/>
              </w:rPr>
              <w:t>ü</w:t>
            </w:r>
            <w:r>
              <w:rPr>
                <w:lang w:val="de-DE"/>
              </w:rPr>
              <w:t>bergeordneten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9B2F92">
            <w:pPr>
              <w:rPr>
                <w:noProof/>
              </w:rPr>
            </w:pPr>
            <w:r>
              <w:rPr>
                <w:noProof/>
              </w:rPr>
              <w:t>Working with UTM Fields in the Audience Module</w:t>
            </w:r>
          </w:p>
        </w:tc>
        <w:tc>
          <w:tcPr>
            <w:tcW w:w="7407" w:type="dxa"/>
          </w:tcPr>
          <w:p w:rsidR="00000000" w:rsidRDefault="009B2F92">
            <w:pPr>
              <w:rPr>
                <w:lang w:val="de-DE"/>
              </w:rPr>
            </w:pPr>
            <w:r>
              <w:rPr>
                <w:lang w:val="de-DE"/>
              </w:rPr>
              <w:t>Arbeiten mit UTM-Feldern im Zielgruppenmod</w:t>
            </w:r>
            <w:r>
              <w:rPr>
                <w:lang w:val="de-DE"/>
              </w:rPr>
              <w:t>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9B2F92">
            <w:pPr>
              <w:rPr>
                <w:noProof/>
              </w:rPr>
            </w:pPr>
            <w:r>
              <w:rPr>
                <w:noProof/>
              </w:rPr>
              <w:t>In this topic you will learn how to track UTM codes in the Audience module.</w:t>
            </w:r>
          </w:p>
        </w:tc>
        <w:tc>
          <w:tcPr>
            <w:tcW w:w="7407" w:type="dxa"/>
          </w:tcPr>
          <w:p w:rsidR="00000000" w:rsidRDefault="009B2F92">
            <w:pPr>
              <w:rPr>
                <w:lang w:val="de-DE"/>
              </w:rPr>
            </w:pPr>
            <w:r>
              <w:rPr>
                <w:lang w:val="de-DE"/>
              </w:rPr>
              <w:t>In diesem Thema erfahren Sie, wie Sie UTM-Codes im Audience-Modul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9B2F92">
            <w:pPr>
              <w:rPr>
                <w:noProof/>
              </w:rPr>
            </w:pPr>
            <w:r>
              <w:rPr>
                <w:noProof/>
              </w:rPr>
              <w:t>UTM codes (also kn</w:t>
            </w:r>
            <w:r>
              <w:rPr>
                <w:noProof/>
              </w:rPr>
              <w:t>own as UTM parameters) are simple snippets of text that you can add to a URL to help track the success of your web content.</w:t>
            </w:r>
          </w:p>
        </w:tc>
        <w:tc>
          <w:tcPr>
            <w:tcW w:w="7407" w:type="dxa"/>
          </w:tcPr>
          <w:p w:rsidR="00000000" w:rsidRDefault="009B2F92">
            <w:pPr>
              <w:rPr>
                <w:lang w:val="de-DE"/>
              </w:rPr>
            </w:pPr>
            <w:r>
              <w:rPr>
                <w:lang w:val="de-DE"/>
              </w:rPr>
              <w:t>UTM-Codes (auch als UTM-Parameter bezeichnet) sind einfache Textausschnitte, die Sie einer URL hinzuf</w:t>
            </w:r>
            <w:r>
              <w:rPr>
                <w:lang w:val="de-DE"/>
              </w:rPr>
              <w:t>ü</w:t>
            </w:r>
            <w:r>
              <w:rPr>
                <w:lang w:val="de-DE"/>
              </w:rPr>
              <w:t>gen k</w:t>
            </w:r>
            <w:r>
              <w:rPr>
                <w:lang w:val="de-DE"/>
              </w:rPr>
              <w:t>ö</w:t>
            </w:r>
            <w:r>
              <w:rPr>
                <w:lang w:val="de-DE"/>
              </w:rPr>
              <w:t>nnen, um den Erfolg Ihre</w:t>
            </w:r>
            <w:r>
              <w:rPr>
                <w:lang w:val="de-DE"/>
              </w:rPr>
              <w:t>s Webinhalts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9B2F92">
            <w:pPr>
              <w:rPr>
                <w:noProof/>
              </w:rPr>
            </w:pPr>
            <w:r>
              <w:rPr>
                <w:noProof/>
              </w:rPr>
              <w:t>There are 5 standard parameters that you can add to any URL:</w:t>
            </w:r>
          </w:p>
        </w:tc>
        <w:tc>
          <w:tcPr>
            <w:tcW w:w="7407" w:type="dxa"/>
          </w:tcPr>
          <w:p w:rsidR="00000000" w:rsidRDefault="009B2F92">
            <w:pPr>
              <w:rPr>
                <w:lang w:val="de-DE"/>
              </w:rPr>
            </w:pPr>
            <w:r>
              <w:rPr>
                <w:lang w:val="de-DE"/>
              </w:rPr>
              <w:t>Es gibt 5 Standardparameter, die Sie zu jeder URL hinzuf</w:t>
            </w:r>
            <w:r>
              <w:rPr>
                <w:lang w:val="de-DE"/>
              </w:rPr>
              <w:t>ü</w:t>
            </w:r>
            <w:r>
              <w:rPr>
                <w:lang w:val="de-DE"/>
              </w:rPr>
              <w:t>gen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9B2F92">
            <w:pPr>
              <w:rPr>
                <w:noProof/>
              </w:rPr>
            </w:pPr>
            <w:r>
              <w:rPr>
                <w:noProof/>
              </w:rPr>
              <w:t>Campaign</w:t>
            </w:r>
          </w:p>
        </w:tc>
        <w:tc>
          <w:tcPr>
            <w:tcW w:w="7407" w:type="dxa"/>
          </w:tcPr>
          <w:p w:rsidR="00000000" w:rsidRDefault="009B2F92">
            <w:pPr>
              <w:rPr>
                <w:lang w:val="de-DE"/>
              </w:rPr>
            </w:pPr>
            <w:r>
              <w:rPr>
                <w:lang w:val="de-DE"/>
              </w:rPr>
              <w:t>Kampagne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9B2F92">
            <w:pPr>
              <w:rPr>
                <w:noProof/>
              </w:rPr>
            </w:pPr>
            <w:r>
              <w:rPr>
                <w:noProof/>
              </w:rPr>
              <w:t>Source</w:t>
            </w:r>
          </w:p>
        </w:tc>
        <w:tc>
          <w:tcPr>
            <w:tcW w:w="7407" w:type="dxa"/>
          </w:tcPr>
          <w:p w:rsidR="00000000" w:rsidRDefault="009B2F92">
            <w:pPr>
              <w:rPr>
                <w:lang w:val="de-DE"/>
              </w:rPr>
            </w:pPr>
            <w:r>
              <w:rPr>
                <w:lang w:val="de-DE"/>
              </w:rPr>
              <w:t>Quelle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9B2F92">
            <w:pPr>
              <w:rPr>
                <w:noProof/>
              </w:rPr>
            </w:pPr>
            <w:r>
              <w:rPr>
                <w:noProof/>
              </w:rPr>
              <w:t>Medium</w:t>
            </w:r>
          </w:p>
        </w:tc>
        <w:tc>
          <w:tcPr>
            <w:tcW w:w="7407" w:type="dxa"/>
          </w:tcPr>
          <w:p w:rsidR="00000000" w:rsidRDefault="009B2F92">
            <w:pPr>
              <w:rPr>
                <w:lang w:val="de-DE"/>
              </w:rPr>
            </w:pPr>
            <w:r>
              <w:rPr>
                <w:lang w:val="de-DE"/>
              </w:rPr>
              <w:t>Mittel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9B2F92">
            <w:pPr>
              <w:rPr>
                <w:noProof/>
              </w:rPr>
            </w:pPr>
            <w:r>
              <w:rPr>
                <w:noProof/>
              </w:rPr>
              <w:t>Context</w:t>
            </w:r>
          </w:p>
        </w:tc>
        <w:tc>
          <w:tcPr>
            <w:tcW w:w="7407" w:type="dxa"/>
          </w:tcPr>
          <w:p w:rsidR="00000000" w:rsidRDefault="009B2F92">
            <w:pPr>
              <w:rPr>
                <w:lang w:val="de-DE"/>
              </w:rPr>
            </w:pPr>
            <w:r>
              <w:rPr>
                <w:lang w:val="de-DE"/>
              </w:rPr>
              <w:t>Kontext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9B2F92">
            <w:pPr>
              <w:rPr>
                <w:noProof/>
              </w:rPr>
            </w:pPr>
            <w:r>
              <w:rPr>
                <w:noProof/>
              </w:rPr>
              <w:t>Term</w:t>
            </w:r>
          </w:p>
        </w:tc>
        <w:tc>
          <w:tcPr>
            <w:tcW w:w="7407" w:type="dxa"/>
          </w:tcPr>
          <w:p w:rsidR="00000000" w:rsidRDefault="009B2F92">
            <w:pPr>
              <w:rPr>
                <w:lang w:val="de-DE"/>
              </w:rPr>
            </w:pPr>
            <w:r>
              <w:rPr>
                <w:lang w:val="de-DE"/>
              </w:rPr>
              <w:t>Begriff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096a09f6-afc1-40c9-af40-1c2c4a741d3c</w:t>
            </w:r>
          </w:p>
        </w:tc>
        <w:tc>
          <w:tcPr>
            <w:tcW w:w="7407" w:type="dxa"/>
            <w:shd w:val="clear" w:color="auto" w:fill="F2F2F2" w:themeFill="background1" w:themeFillShade="F2"/>
          </w:tcPr>
          <w:p w:rsidR="00000000" w:rsidRDefault="009B2F92">
            <w:pPr>
              <w:rPr>
                <w:noProof/>
              </w:rPr>
            </w:pPr>
            <w:r>
              <w:rPr>
                <w:noProof/>
              </w:rPr>
              <w:t>UTM codes are commonly appended to custom URLs.</w:t>
            </w:r>
          </w:p>
        </w:tc>
        <w:tc>
          <w:tcPr>
            <w:tcW w:w="7407" w:type="dxa"/>
          </w:tcPr>
          <w:p w:rsidR="00000000" w:rsidRDefault="009B2F92">
            <w:pPr>
              <w:rPr>
                <w:lang w:val="de-DE"/>
              </w:rPr>
            </w:pPr>
            <w:r>
              <w:rPr>
                <w:lang w:val="de-DE"/>
              </w:rPr>
              <w:t xml:space="preserve">UTM-Codes werden </w:t>
            </w:r>
            <w:r>
              <w:rPr>
                <w:lang w:val="de-DE"/>
              </w:rPr>
              <w:t>ü</w:t>
            </w:r>
            <w:r>
              <w:rPr>
                <w:lang w:val="de-DE"/>
              </w:rPr>
              <w:t>blicherweise an benutzerdefinierte URLs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9B2F92">
            <w:pPr>
              <w:rPr>
                <w:noProof/>
              </w:rPr>
            </w:pPr>
            <w:r>
              <w:rPr>
                <w:noProof/>
              </w:rPr>
              <w:t>Below is an example of UTM codes (bolded) added to a URL.</w:t>
            </w:r>
          </w:p>
        </w:tc>
        <w:tc>
          <w:tcPr>
            <w:tcW w:w="7407" w:type="dxa"/>
          </w:tcPr>
          <w:p w:rsidR="00000000" w:rsidRDefault="009B2F92">
            <w:pPr>
              <w:rPr>
                <w:lang w:val="de-DE"/>
              </w:rPr>
            </w:pPr>
            <w:r>
              <w:rPr>
                <w:lang w:val="de-DE"/>
              </w:rPr>
              <w:t>Un</w:t>
            </w:r>
            <w:r>
              <w:rPr>
                <w:lang w:val="de-DE"/>
              </w:rPr>
              <w:t>ten finden Sie ein Beispiel f</w:t>
            </w:r>
            <w:r>
              <w:rPr>
                <w:lang w:val="de-DE"/>
              </w:rPr>
              <w:t>ü</w:t>
            </w:r>
            <w:r>
              <w:rPr>
                <w:lang w:val="de-DE"/>
              </w:rPr>
              <w:t>r UTM-Codes (fett gedruckt), die einer URL hinzugef</w:t>
            </w:r>
            <w:r>
              <w:rPr>
                <w:lang w:val="de-DE"/>
              </w:rPr>
              <w:t>ü</w:t>
            </w:r>
            <w:r>
              <w:rPr>
                <w:lang w:val="de-DE"/>
              </w:rPr>
              <w:t>gt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9B2F92">
            <w:pPr>
              <w:rPr>
                <w:noProof/>
              </w:rPr>
            </w:pPr>
            <w:r>
              <w:rPr>
                <w:noProof/>
              </w:rPr>
              <w:t xml:space="preserve">UTM codes give you the ability to track how a blog post, internet ad, or email blast is working without having to create </w:t>
            </w:r>
            <w:r>
              <w:rPr>
                <w:noProof/>
              </w:rPr>
              <w:t>custom landing pages for each campaign.</w:t>
            </w:r>
          </w:p>
        </w:tc>
        <w:tc>
          <w:tcPr>
            <w:tcW w:w="7407" w:type="dxa"/>
          </w:tcPr>
          <w:p w:rsidR="00000000" w:rsidRDefault="009B2F92">
            <w:pPr>
              <w:rPr>
                <w:lang w:val="de-DE"/>
              </w:rPr>
            </w:pPr>
            <w:r>
              <w:rPr>
                <w:lang w:val="de-DE"/>
              </w:rPr>
              <w:t>Mithilfe von UTM-Codes k</w:t>
            </w:r>
            <w:r>
              <w:rPr>
                <w:lang w:val="de-DE"/>
              </w:rPr>
              <w:t>ö</w:t>
            </w:r>
            <w:r>
              <w:rPr>
                <w:lang w:val="de-DE"/>
              </w:rPr>
              <w:t>nnen Sie verfolgen, wie ein Blog-Beitrag, eine Internet-Anzeige oder eine E-Mail-Explosion funktioniert, ohne f</w:t>
            </w:r>
            <w:r>
              <w:rPr>
                <w:lang w:val="de-DE"/>
              </w:rPr>
              <w:t>ü</w:t>
            </w:r>
            <w:r>
              <w:rPr>
                <w:lang w:val="de-DE"/>
              </w:rPr>
              <w:t>r jede Kampagne benutzerdefinierte Zielseiten erstellen zu m</w:t>
            </w:r>
            <w:r>
              <w:rPr>
                <w:lang w:val="de-DE"/>
              </w:rPr>
              <w:t>ü</w:t>
            </w:r>
            <w:r>
              <w:rPr>
                <w:lang w:val="de-DE"/>
              </w:rPr>
              <w:t>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a9bb2ac</w:t>
            </w:r>
            <w:r>
              <w:rPr>
                <w:noProof/>
                <w:sz w:val="2"/>
              </w:rPr>
              <w:t>6-6896-4f76-8021-50e41d0a6326</w:t>
            </w:r>
          </w:p>
        </w:tc>
        <w:tc>
          <w:tcPr>
            <w:tcW w:w="7407" w:type="dxa"/>
            <w:shd w:val="clear" w:color="auto" w:fill="F2F2F2" w:themeFill="background1" w:themeFillShade="F2"/>
          </w:tcPr>
          <w:p w:rsidR="00000000" w:rsidRDefault="009B2F92">
            <w:pPr>
              <w:rPr>
                <w:noProof/>
              </w:rPr>
            </w:pPr>
            <w:r>
              <w:rPr>
                <w:noProof/>
              </w:rPr>
              <w:t>By creating a distinct UTM code for blog posts, ads, and emails, you can get data on which generates more traffic, conversions, etc.</w:t>
            </w:r>
          </w:p>
        </w:tc>
        <w:tc>
          <w:tcPr>
            <w:tcW w:w="7407" w:type="dxa"/>
          </w:tcPr>
          <w:p w:rsidR="00000000" w:rsidRDefault="009B2F92">
            <w:pPr>
              <w:rPr>
                <w:lang w:val="de-DE"/>
              </w:rPr>
            </w:pPr>
            <w:r>
              <w:rPr>
                <w:lang w:val="de-DE"/>
              </w:rPr>
              <w:t>Durch Erstellen eines eindeutigen UTM-Codes f</w:t>
            </w:r>
            <w:r>
              <w:rPr>
                <w:lang w:val="de-DE"/>
              </w:rPr>
              <w:t>ü</w:t>
            </w:r>
            <w:r>
              <w:rPr>
                <w:lang w:val="de-DE"/>
              </w:rPr>
              <w:t>r Blog-Posts, Anzeigen und E-Mails k</w:t>
            </w:r>
            <w:r>
              <w:rPr>
                <w:lang w:val="de-DE"/>
              </w:rPr>
              <w:t>ö</w:t>
            </w:r>
            <w:r>
              <w:rPr>
                <w:lang w:val="de-DE"/>
              </w:rPr>
              <w:t>nnen Sie D</w:t>
            </w:r>
            <w:r>
              <w:rPr>
                <w:lang w:val="de-DE"/>
              </w:rPr>
              <w:t>aten abrufen, die mehr Verkehr, Conversions usw. generieren.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0da97c7e-8216-41c3-b8de-6bb01f3f2bb8</w:t>
            </w:r>
          </w:p>
        </w:tc>
        <w:tc>
          <w:tcPr>
            <w:tcW w:w="7407" w:type="dxa"/>
            <w:shd w:val="clear" w:color="auto" w:fill="F2F2F2" w:themeFill="background1" w:themeFillShade="F2"/>
          </w:tcPr>
          <w:p w:rsidR="00000000" w:rsidRDefault="009B2F92">
            <w:pPr>
              <w:rPr>
                <w:noProof/>
              </w:rPr>
            </w:pPr>
            <w:r>
              <w:rPr>
                <w:noProof/>
              </w:rPr>
              <w:t>Configuring data connections to work with UTM fields</w:t>
            </w:r>
          </w:p>
        </w:tc>
        <w:tc>
          <w:tcPr>
            <w:tcW w:w="7407" w:type="dxa"/>
          </w:tcPr>
          <w:p w:rsidR="00000000" w:rsidRDefault="009B2F92">
            <w:pPr>
              <w:rPr>
                <w:lang w:val="de-DE"/>
              </w:rPr>
            </w:pPr>
            <w:r>
              <w:rPr>
                <w:lang w:val="de-DE"/>
              </w:rPr>
              <w:t>Konfigurieren von Datenverbindungen f</w:t>
            </w:r>
            <w:r>
              <w:rPr>
                <w:lang w:val="de-DE"/>
              </w:rPr>
              <w:t>ü</w:t>
            </w:r>
            <w:r>
              <w:rPr>
                <w:lang w:val="de-DE"/>
              </w:rPr>
              <w:t>r die Arbeit mit UTM-Feldern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cac81c83-3687-48d2-9076-d181218b69fe</w:t>
            </w:r>
          </w:p>
        </w:tc>
        <w:tc>
          <w:tcPr>
            <w:tcW w:w="7407" w:type="dxa"/>
            <w:shd w:val="clear" w:color="auto" w:fill="F2F2F2" w:themeFill="background1" w:themeFillShade="F2"/>
          </w:tcPr>
          <w:p w:rsidR="00000000" w:rsidRDefault="009B2F92">
            <w:pPr>
              <w:rPr>
                <w:noProof/>
              </w:rPr>
            </w:pPr>
            <w:r>
              <w:rPr>
                <w:noProof/>
              </w:rPr>
              <w:t>Audience parses the UTM fields from the URL arguments.</w:t>
            </w:r>
          </w:p>
        </w:tc>
        <w:tc>
          <w:tcPr>
            <w:tcW w:w="7407" w:type="dxa"/>
          </w:tcPr>
          <w:p w:rsidR="00000000" w:rsidRDefault="009B2F92">
            <w:pPr>
              <w:rPr>
                <w:lang w:val="de-DE"/>
              </w:rPr>
            </w:pPr>
            <w:r>
              <w:rPr>
                <w:lang w:val="de-DE"/>
              </w:rPr>
              <w:t>Die Zielgruppe analysiert die UTM-Felder anhand der URL-Argumente.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9B2F92">
            <w:pPr>
              <w:rPr>
                <w:noProof/>
              </w:rPr>
            </w:pPr>
            <w:r>
              <w:rPr>
                <w:noProof/>
              </w:rPr>
              <w:t>The UTM data can then be accessed from your marketing a</w:t>
            </w:r>
            <w:r>
              <w:rPr>
                <w:noProof/>
              </w:rPr>
              <w:t>utomation software or by using the Audience API.</w:t>
            </w:r>
          </w:p>
        </w:tc>
        <w:tc>
          <w:tcPr>
            <w:tcW w:w="7407" w:type="dxa"/>
          </w:tcPr>
          <w:p w:rsidR="00000000" w:rsidRDefault="009B2F92">
            <w:pPr>
              <w:rPr>
                <w:lang w:val="de-DE"/>
              </w:rPr>
            </w:pPr>
            <w:r>
              <w:rPr>
                <w:lang w:val="de-DE"/>
              </w:rPr>
              <w:t xml:space="preserve">Auf die UTM-Daten kann dann </w:t>
            </w:r>
            <w:r>
              <w:rPr>
                <w:lang w:val="de-DE"/>
              </w:rPr>
              <w:t>ü</w:t>
            </w:r>
            <w:r>
              <w:rPr>
                <w:lang w:val="de-DE"/>
              </w:rPr>
              <w:t xml:space="preserve">ber Ihre Marketing-Automatisierungssoftware oder </w:t>
            </w:r>
            <w:r>
              <w:rPr>
                <w:lang w:val="de-DE"/>
              </w:rPr>
              <w:t>ü</w:t>
            </w:r>
            <w:r>
              <w:rPr>
                <w:lang w:val="de-DE"/>
              </w:rPr>
              <w:t>ber die Audience-API zugegriffen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7e8a8877-2d3b-4c1f-a50b-7fa771725ae6</w:t>
            </w:r>
          </w:p>
        </w:tc>
        <w:tc>
          <w:tcPr>
            <w:tcW w:w="7407" w:type="dxa"/>
            <w:shd w:val="clear" w:color="auto" w:fill="F2F2F2" w:themeFill="background1" w:themeFillShade="F2"/>
          </w:tcPr>
          <w:p w:rsidR="00000000" w:rsidRDefault="009B2F92">
            <w:pPr>
              <w:rPr>
                <w:noProof/>
              </w:rPr>
            </w:pPr>
            <w:r>
              <w:rPr>
                <w:noProof/>
              </w:rPr>
              <w:t>The Audience configuration that is required i</w:t>
            </w:r>
            <w:r>
              <w:rPr>
                <w:noProof/>
              </w:rPr>
              <w:t>s based upon the marketing automation platform being used.</w:t>
            </w:r>
          </w:p>
        </w:tc>
        <w:tc>
          <w:tcPr>
            <w:tcW w:w="7407" w:type="dxa"/>
          </w:tcPr>
          <w:p w:rsidR="00000000" w:rsidRDefault="009B2F92">
            <w:pPr>
              <w:rPr>
                <w:lang w:val="de-DE"/>
              </w:rPr>
            </w:pPr>
            <w:r>
              <w:rPr>
                <w:lang w:val="de-DE"/>
              </w:rPr>
              <w:t>Die erforderliche Zielgruppenkonfiguration basiert auf der verwendeten Marketing-Automatisierungsplattform.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af3910bb-b6dc-4007-857e-99ff467eeaf2</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9B2F92">
            <w:pPr>
              <w:rPr>
                <w:noProof/>
              </w:rPr>
            </w:pPr>
            <w:r>
              <w:rPr>
                <w:rStyle w:val="mqInternal"/>
                <w:noProof/>
              </w:rPr>
              <w:t>[1}</w:t>
            </w:r>
            <w:r>
              <w:rPr>
                <w:noProof/>
              </w:rPr>
              <w:t>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25412f3f-89ef-4f6f-a0d0-dcecd937e</w:t>
            </w:r>
            <w:r>
              <w:rPr>
                <w:noProof/>
                <w:sz w:val="2"/>
              </w:rPr>
              <w:t>de9</w:t>
            </w:r>
          </w:p>
        </w:tc>
        <w:tc>
          <w:tcPr>
            <w:tcW w:w="7407" w:type="dxa"/>
            <w:shd w:val="clear" w:color="auto" w:fill="F2F2F2" w:themeFill="background1" w:themeFillShade="F2"/>
          </w:tcPr>
          <w:p w:rsidR="00000000" w:rsidRDefault="009B2F92">
            <w:pPr>
              <w:rPr>
                <w:noProof/>
              </w:rPr>
            </w:pPr>
            <w:r>
              <w:rPr>
                <w:noProof/>
              </w:rPr>
              <w:t>HubSpot</w:t>
            </w:r>
          </w:p>
        </w:tc>
        <w:tc>
          <w:tcPr>
            <w:tcW w:w="7407" w:type="dxa"/>
          </w:tcPr>
          <w:p w:rsidR="00000000" w:rsidRDefault="009B2F92">
            <w:pPr>
              <w:rPr>
                <w:lang w:val="de-DE"/>
              </w:rPr>
            </w:pPr>
            <w:r>
              <w:rPr>
                <w:lang w:val="de-DE"/>
              </w:rPr>
              <w:t>HubSpot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9B2F92">
            <w:pPr>
              <w:rPr>
                <w:noProof/>
              </w:rPr>
            </w:pPr>
            <w:r>
              <w:rPr>
                <w:noProof/>
              </w:rPr>
              <w:t>With HubSpot data connections, no additional setup is required.</w:t>
            </w:r>
          </w:p>
        </w:tc>
        <w:tc>
          <w:tcPr>
            <w:tcW w:w="7407" w:type="dxa"/>
          </w:tcPr>
          <w:p w:rsidR="00000000" w:rsidRDefault="009B2F92">
            <w:pPr>
              <w:rPr>
                <w:lang w:val="de-DE"/>
              </w:rPr>
            </w:pPr>
            <w:r>
              <w:rPr>
                <w:lang w:val="de-DE"/>
              </w:rPr>
              <w:t>Bei HubSpot-Datenverbindungen ist kein zus</w:t>
            </w:r>
            <w:r>
              <w:rPr>
                <w:lang w:val="de-DE"/>
              </w:rPr>
              <w:t>ä</w:t>
            </w:r>
            <w:r>
              <w:rPr>
                <w:lang w:val="de-DE"/>
              </w:rPr>
              <w:t>tzliches Setup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9B2F92">
            <w:pPr>
              <w:rPr>
                <w:noProof/>
              </w:rPr>
            </w:pPr>
            <w:r>
              <w:rPr>
                <w:noProof/>
              </w:rPr>
              <w:t>The UTM fields will appear automatically in HubSpot.</w:t>
            </w:r>
          </w:p>
        </w:tc>
        <w:tc>
          <w:tcPr>
            <w:tcW w:w="7407" w:type="dxa"/>
          </w:tcPr>
          <w:p w:rsidR="00000000" w:rsidRDefault="009B2F92">
            <w:pPr>
              <w:rPr>
                <w:lang w:val="de-DE"/>
              </w:rPr>
            </w:pPr>
            <w:r>
              <w:rPr>
                <w:lang w:val="de-DE"/>
              </w:rPr>
              <w:t>Die UTM-Felder werden automatisch in HubSpot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9B2F92">
            <w:pPr>
              <w:rPr>
                <w:noProof/>
              </w:rPr>
            </w:pPr>
            <w:r>
              <w:rPr>
                <w:noProof/>
              </w:rPr>
              <w:t>Salesforce</w:t>
            </w:r>
          </w:p>
        </w:tc>
        <w:tc>
          <w:tcPr>
            <w:tcW w:w="7407" w:type="dxa"/>
          </w:tcPr>
          <w:p w:rsidR="00000000" w:rsidRDefault="009B2F92">
            <w:pPr>
              <w:rPr>
                <w:lang w:val="de-DE"/>
              </w:rPr>
            </w:pPr>
            <w:r>
              <w:rPr>
                <w:lang w:val="de-DE"/>
              </w:rPr>
              <w:t>Zwangsversteigerung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9B2F92">
            <w:pPr>
              <w:rPr>
                <w:noProof/>
              </w:rPr>
            </w:pPr>
            <w:r>
              <w:rPr>
                <w:noProof/>
              </w:rPr>
              <w:t>With Salesforce data connections</w:t>
            </w:r>
            <w:r>
              <w:rPr>
                <w:noProof/>
              </w:rPr>
              <w:t xml:space="preserve">, use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9B2F92">
            <w:pPr>
              <w:rPr>
                <w:lang w:val="de-DE"/>
              </w:rPr>
            </w:pPr>
            <w:r>
              <w:rPr>
                <w:lang w:val="de-DE"/>
              </w:rPr>
              <w:t xml:space="preserve">Verwenden Sie bei Salesforce-Datenverbindungen a </w:t>
            </w:r>
            <w:r>
              <w:rPr>
                <w:rStyle w:val="mqInternal"/>
                <w:noProof/>
                <w:lang w:val="de-DE"/>
              </w:rPr>
              <w:t>[1}</w:t>
            </w:r>
            <w:r>
              <w:rPr>
                <w:lang w:val="de-DE"/>
              </w:rPr>
              <w:t>Zuordnungstyp</w:t>
            </w:r>
            <w:r>
              <w:rPr>
                <w:rStyle w:val="mqInternal"/>
                <w:noProof/>
                <w:lang w:val="de-DE"/>
              </w:rPr>
              <w:t>{2]</w:t>
            </w:r>
            <w:r>
              <w:rPr>
                <w:lang w:val="de-DE"/>
              </w:rPr>
              <w:t xml:space="preserve"> von </w:t>
            </w:r>
            <w:r>
              <w:rPr>
                <w:rStyle w:val="mqInternal"/>
                <w:noProof/>
                <w:lang w:val="de-DE"/>
              </w:rPr>
              <w:t>[1}</w:t>
            </w:r>
            <w:r>
              <w:rPr>
                <w:lang w:val="de-DE"/>
              </w:rPr>
              <w:t>Fortgeschrittene</w:t>
            </w:r>
            <w:r>
              <w:rPr>
                <w:rStyle w:val="mqInternal"/>
                <w:noProof/>
                <w:lang w:val="de-DE"/>
              </w:rPr>
              <w:t>{2]</w:t>
            </w:r>
            <w:r>
              <w:rPr>
                <w:lang w:val="de-DE"/>
              </w:rPr>
              <w:t xml:space="preserve"> Anschlie</w:t>
            </w:r>
            <w:r>
              <w:rPr>
                <w:lang w:val="de-DE"/>
              </w:rPr>
              <w:t>ß</w:t>
            </w:r>
            <w:r>
              <w:rPr>
                <w:lang w:val="de-DE"/>
              </w:rPr>
              <w:t>end k</w:t>
            </w:r>
            <w:r>
              <w:rPr>
                <w:lang w:val="de-DE"/>
              </w:rPr>
              <w:t>ö</w:t>
            </w:r>
            <w:r>
              <w:rPr>
                <w:lang w:val="de-DE"/>
              </w:rPr>
              <w:t>nnen die UTM-Felder den entsprechenden Datenobjekten in Salesforce zugeordnet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9B2F92">
            <w:pPr>
              <w:rPr>
                <w:noProof/>
              </w:rPr>
            </w:pPr>
            <w:r>
              <w:rPr>
                <w:noProof/>
              </w:rPr>
              <w:t>Eloqua</w:t>
            </w:r>
          </w:p>
        </w:tc>
        <w:tc>
          <w:tcPr>
            <w:tcW w:w="7407" w:type="dxa"/>
          </w:tcPr>
          <w:p w:rsidR="00000000" w:rsidRDefault="009B2F92">
            <w:pPr>
              <w:rPr>
                <w:lang w:val="de-DE"/>
              </w:rPr>
            </w:pPr>
            <w:r>
              <w:rPr>
                <w:lang w:val="de-DE"/>
              </w:rPr>
              <w:t>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d2dd00a4-5ff5-47e6-98ce-ed71fb39f1ed</w:t>
            </w:r>
          </w:p>
        </w:tc>
        <w:tc>
          <w:tcPr>
            <w:tcW w:w="7407" w:type="dxa"/>
            <w:shd w:val="clear" w:color="auto" w:fill="F2F2F2" w:themeFill="background1" w:themeFillShade="F2"/>
          </w:tcPr>
          <w:p w:rsidR="00000000" w:rsidRDefault="009B2F92">
            <w:pPr>
              <w:rPr>
                <w:noProof/>
              </w:rPr>
            </w:pPr>
            <w:r>
              <w:rPr>
                <w:noProof/>
              </w:rPr>
              <w:t>Check the Eloqua data connection for a warning about a data mapping upda</w:t>
            </w:r>
            <w:r>
              <w:rPr>
                <w:noProof/>
              </w:rPr>
              <w:t>te.</w:t>
            </w:r>
          </w:p>
        </w:tc>
        <w:tc>
          <w:tcPr>
            <w:tcW w:w="7407" w:type="dxa"/>
          </w:tcPr>
          <w:p w:rsidR="00000000" w:rsidRDefault="009B2F92">
            <w:pPr>
              <w:rPr>
                <w:lang w:val="de-DE"/>
              </w:rPr>
            </w:pPr>
            <w:r>
              <w:rPr>
                <w:lang w:val="de-DE"/>
              </w:rPr>
              <w:t>Ü</w:t>
            </w:r>
            <w:r>
              <w:rPr>
                <w:lang w:val="de-DE"/>
              </w:rPr>
              <w:t>berpr</w:t>
            </w:r>
            <w:r>
              <w:rPr>
                <w:lang w:val="de-DE"/>
              </w:rPr>
              <w:t>ü</w:t>
            </w:r>
            <w:r>
              <w:rPr>
                <w:lang w:val="de-DE"/>
              </w:rPr>
              <w:t>fen Sie die Eloqua-Datenverbindung auf eine Warnung zu einem Datenzuordnungsupdate.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8ad20125-2a01-440a-b987-88fd4cae6b34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Jetzt aktualisieren</w:t>
            </w:r>
            <w:r>
              <w:rPr>
                <w:rStyle w:val="mqInternal"/>
                <w:noProof/>
                <w:lang w:val="de-DE"/>
              </w:rPr>
              <w:t>{2]</w:t>
            </w:r>
            <w:r>
              <w:rPr>
                <w:lang w:val="de-DE"/>
              </w:rPr>
              <w:t xml:space="preserve"> um das Mapping zu aktualisieren.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9B2F92">
            <w:pPr>
              <w:rPr>
                <w:noProof/>
              </w:rPr>
            </w:pPr>
            <w:r>
              <w:rPr>
                <w:noProof/>
              </w:rPr>
              <w:t>This will update the data objects to receive this data.</w:t>
            </w:r>
          </w:p>
        </w:tc>
        <w:tc>
          <w:tcPr>
            <w:tcW w:w="7407" w:type="dxa"/>
          </w:tcPr>
          <w:p w:rsidR="00000000" w:rsidRDefault="009B2F92">
            <w:pPr>
              <w:rPr>
                <w:lang w:val="de-DE"/>
              </w:rPr>
            </w:pPr>
            <w:r>
              <w:rPr>
                <w:lang w:val="de-DE"/>
              </w:rPr>
              <w:t>Dadurch werden die Datenobjekte aktualisiert, um diese Daten zu empfangen.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9B2F92">
            <w:pPr>
              <w:rPr>
                <w:noProof/>
              </w:rPr>
            </w:pPr>
            <w:r>
              <w:rPr>
                <w:noProof/>
              </w:rPr>
              <w:t>Marketo</w:t>
            </w:r>
          </w:p>
        </w:tc>
        <w:tc>
          <w:tcPr>
            <w:tcW w:w="7407" w:type="dxa"/>
          </w:tcPr>
          <w:p w:rsidR="00000000" w:rsidRDefault="009B2F92">
            <w:pPr>
              <w:rPr>
                <w:lang w:val="de-DE"/>
              </w:rPr>
            </w:pPr>
            <w:r>
              <w:rPr>
                <w:lang w:val="de-DE"/>
              </w:rPr>
              <w:t>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65c5cfc3-27e0-44bf-89ed-9</w:t>
            </w:r>
            <w:r>
              <w:rPr>
                <w:noProof/>
                <w:sz w:val="2"/>
              </w:rPr>
              <w:t>867fe5ee4bc</w:t>
            </w:r>
          </w:p>
        </w:tc>
        <w:tc>
          <w:tcPr>
            <w:tcW w:w="7407" w:type="dxa"/>
            <w:shd w:val="clear" w:color="auto" w:fill="F2F2F2" w:themeFill="background1" w:themeFillShade="F2"/>
          </w:tcPr>
          <w:p w:rsidR="00000000" w:rsidRDefault="009B2F92">
            <w:pPr>
              <w:rPr>
                <w:noProof/>
              </w:rPr>
            </w:pPr>
            <w:r>
              <w:rPr>
                <w:noProof/>
              </w:rPr>
              <w:t>Due to the fact that there aren't enough fields we can add to the custom activity that we create in Marketo, UTM fields are not supported with Marketo connections.</w:t>
            </w:r>
          </w:p>
        </w:tc>
        <w:tc>
          <w:tcPr>
            <w:tcW w:w="7407" w:type="dxa"/>
          </w:tcPr>
          <w:p w:rsidR="00000000" w:rsidRDefault="009B2F92">
            <w:pPr>
              <w:rPr>
                <w:lang w:val="de-DE"/>
              </w:rPr>
            </w:pPr>
            <w:r>
              <w:rPr>
                <w:lang w:val="de-DE"/>
              </w:rPr>
              <w:t>Aufgrund der Tatsache, dass nicht gen</w:t>
            </w:r>
            <w:r>
              <w:rPr>
                <w:lang w:val="de-DE"/>
              </w:rPr>
              <w:t>ü</w:t>
            </w:r>
            <w:r>
              <w:rPr>
                <w:lang w:val="de-DE"/>
              </w:rPr>
              <w:t>gend Felder zur benutzerdefinierten Aktivi</w:t>
            </w:r>
            <w:r>
              <w:rPr>
                <w:lang w:val="de-DE"/>
              </w:rPr>
              <w:t>t</w:t>
            </w:r>
            <w:r>
              <w:rPr>
                <w:lang w:val="de-DE"/>
              </w:rPr>
              <w:t>ä</w:t>
            </w:r>
            <w:r>
              <w:rPr>
                <w:lang w:val="de-DE"/>
              </w:rPr>
              <w:t>t hinzugef</w:t>
            </w:r>
            <w:r>
              <w:rPr>
                <w:lang w:val="de-DE"/>
              </w:rPr>
              <w:t>ü</w:t>
            </w:r>
            <w:r>
              <w:rPr>
                <w:lang w:val="de-DE"/>
              </w:rPr>
              <w:t>gt werden k</w:t>
            </w:r>
            <w:r>
              <w:rPr>
                <w:lang w:val="de-DE"/>
              </w:rPr>
              <w:t>ö</w:t>
            </w:r>
            <w:r>
              <w:rPr>
                <w:lang w:val="de-DE"/>
              </w:rPr>
              <w:t>nnen, die wir in Marketo erstellen, werden UTM-Felder bei Marketo-Verbindungen nicht unterst</w:t>
            </w:r>
            <w:r>
              <w:rPr>
                <w:lang w:val="de-DE"/>
              </w:rPr>
              <w:t>ü</w:t>
            </w:r>
            <w:r>
              <w:rPr>
                <w:lang w:val="de-DE"/>
              </w:rPr>
              <w:t>tzt.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a858e531-558b-4030-a320-96cfac283609</w:t>
            </w:r>
          </w:p>
        </w:tc>
        <w:tc>
          <w:tcPr>
            <w:tcW w:w="7407" w:type="dxa"/>
            <w:shd w:val="clear" w:color="auto" w:fill="F2F2F2" w:themeFill="background1" w:themeFillShade="F2"/>
          </w:tcPr>
          <w:p w:rsidR="00000000" w:rsidRDefault="009B2F92">
            <w:pPr>
              <w:rPr>
                <w:noProof/>
              </w:rPr>
            </w:pPr>
            <w:r>
              <w:rPr>
                <w:noProof/>
              </w:rPr>
              <w:t>Exporting data using the Audience module</w:t>
            </w:r>
          </w:p>
        </w:tc>
        <w:tc>
          <w:tcPr>
            <w:tcW w:w="7407" w:type="dxa"/>
          </w:tcPr>
          <w:p w:rsidR="00000000" w:rsidRDefault="009B2F92">
            <w:pPr>
              <w:rPr>
                <w:lang w:val="de-DE"/>
              </w:rPr>
            </w:pPr>
            <w:r>
              <w:rPr>
                <w:lang w:val="de-DE"/>
              </w:rPr>
              <w:t>Exportieren von Daten mit dem Audience-Modul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9B2F92">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9B2F92">
            <w:pPr>
              <w:rPr>
                <w:lang w:val="de-DE"/>
              </w:rPr>
            </w:pPr>
            <w:r>
              <w:rPr>
                <w:lang w:val="de-DE"/>
              </w:rPr>
              <w:t>UTM-Felder werden beim Exportieren und Ausw</w:t>
            </w:r>
            <w:r>
              <w:rPr>
                <w:lang w:val="de-DE"/>
              </w:rPr>
              <w:t>ä</w:t>
            </w:r>
            <w:r>
              <w:rPr>
                <w:lang w:val="de-DE"/>
              </w:rPr>
              <w:t>hlen von Audience-Daten ber</w:t>
            </w:r>
            <w:r>
              <w:rPr>
                <w:lang w:val="de-DE"/>
              </w:rPr>
              <w:t>ü</w:t>
            </w:r>
            <w:r>
              <w:rPr>
                <w:lang w:val="de-DE"/>
              </w:rPr>
              <w:t xml:space="preserve">cksichtigt </w:t>
            </w:r>
            <w:r>
              <w:rPr>
                <w:rStyle w:val="mqInternal"/>
                <w:noProof/>
                <w:lang w:val="de-DE"/>
              </w:rPr>
              <w:t>[1}</w:t>
            </w:r>
            <w:r>
              <w:rPr>
                <w:lang w:val="de-DE"/>
              </w:rPr>
              <w:t>Ereignisse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9B2F92">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Informationen zum Exportieren von Daten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e</w:t>
            </w:r>
            <w:r>
              <w:rPr>
                <w:noProof/>
                <w:sz w:val="2"/>
              </w:rPr>
              <w:t>633cf7d-e580-4384-9922-db8cb9816104</w:t>
            </w:r>
          </w:p>
        </w:tc>
        <w:tc>
          <w:tcPr>
            <w:tcW w:w="7407" w:type="dxa"/>
            <w:shd w:val="clear" w:color="auto" w:fill="F2F2F2" w:themeFill="background1" w:themeFillShade="F2"/>
          </w:tcPr>
          <w:p w:rsidR="00000000" w:rsidRDefault="009B2F92">
            <w:pPr>
              <w:rPr>
                <w:noProof/>
              </w:rPr>
            </w:pPr>
            <w:r>
              <w:rPr>
                <w:noProof/>
              </w:rPr>
              <w:t>Accessing UTM fields using the Audience API</w:t>
            </w:r>
          </w:p>
        </w:tc>
        <w:tc>
          <w:tcPr>
            <w:tcW w:w="7407" w:type="dxa"/>
          </w:tcPr>
          <w:p w:rsidR="00000000" w:rsidRDefault="009B2F92">
            <w:pPr>
              <w:rPr>
                <w:lang w:val="de-DE"/>
              </w:rPr>
            </w:pPr>
            <w:r>
              <w:rPr>
                <w:lang w:val="de-DE"/>
              </w:rPr>
              <w:t xml:space="preserve">Zugriff auf UTM-Felder </w:t>
            </w:r>
            <w:r>
              <w:rPr>
                <w:lang w:val="de-DE"/>
              </w:rPr>
              <w:t>ü</w:t>
            </w:r>
            <w:r>
              <w:rPr>
                <w:lang w:val="de-DE"/>
              </w:rPr>
              <w:t>ber die Audience-API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9B2F92">
            <w:pPr>
              <w:rPr>
                <w:noProof/>
              </w:rPr>
            </w:pPr>
            <w:r>
              <w:rPr>
                <w:noProof/>
              </w:rPr>
              <w:t>UTM fields can be accessed using the Audience API.</w:t>
            </w:r>
          </w:p>
        </w:tc>
        <w:tc>
          <w:tcPr>
            <w:tcW w:w="7407" w:type="dxa"/>
          </w:tcPr>
          <w:p w:rsidR="00000000" w:rsidRDefault="009B2F92">
            <w:pPr>
              <w:rPr>
                <w:lang w:val="de-DE"/>
              </w:rPr>
            </w:pPr>
            <w:r>
              <w:rPr>
                <w:lang w:val="de-DE"/>
              </w:rPr>
              <w:t xml:space="preserve">Auf UTM-Felder kann </w:t>
            </w:r>
            <w:r>
              <w:rPr>
                <w:lang w:val="de-DE"/>
              </w:rPr>
              <w:t>ü</w:t>
            </w:r>
            <w:r>
              <w:rPr>
                <w:lang w:val="de-DE"/>
              </w:rPr>
              <w:t>ber die Audience-</w:t>
            </w:r>
            <w:r>
              <w:rPr>
                <w:lang w:val="de-DE"/>
              </w:rPr>
              <w:t>API zugegriffen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11b7e7cd-9cb9-4e76-b43a-508570f269ca</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Audience API documentation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Audience API-Dokumentation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publishing-video-email-using-audience-module.html</w:t>
            </w:r>
          </w:p>
          <w:p w:rsidR="00000000" w:rsidRDefault="009B2F92">
            <w:pPr>
              <w:jc w:val="center"/>
              <w:rPr>
                <w:b/>
                <w:noProof/>
              </w:rPr>
            </w:pPr>
            <w:r>
              <w:rPr>
                <w:b/>
                <w:noProof/>
              </w:rPr>
              <w:t>MQ971010 14c72829-87b5-4c91-b7f9-4b8be9b65eea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9B2F92">
            <w:pPr>
              <w:rPr>
                <w:noProof/>
              </w:rPr>
            </w:pPr>
            <w:r>
              <w:rPr>
                <w:noProof/>
              </w:rPr>
              <w:t>Publishing a Video to Email using the Audience Module parent:</w:t>
            </w:r>
          </w:p>
        </w:tc>
        <w:tc>
          <w:tcPr>
            <w:tcW w:w="7407" w:type="dxa"/>
          </w:tcPr>
          <w:p w:rsidR="00000000" w:rsidRDefault="009B2F92">
            <w:pPr>
              <w:rPr>
                <w:lang w:val="de-DE"/>
              </w:rPr>
            </w:pPr>
            <w:r>
              <w:rPr>
                <w:lang w:val="de-DE"/>
              </w:rPr>
              <w:t>Ver</w:t>
            </w:r>
            <w:r>
              <w:rPr>
                <w:lang w:val="de-DE"/>
              </w:rPr>
              <w:t>ö</w:t>
            </w:r>
            <w:r>
              <w:rPr>
                <w:lang w:val="de-DE"/>
              </w:rPr>
              <w:t xml:space="preserve">ffentlichen eines Videos per E-Mail mit </w:t>
            </w:r>
            <w:r>
              <w:rPr>
                <w:lang w:val="de-DE"/>
              </w:rPr>
              <w:t xml:space="preserve">dem </w:t>
            </w:r>
            <w:r>
              <w:rPr>
                <w:lang w:val="de-DE"/>
              </w:rPr>
              <w:t>ü</w:t>
            </w:r>
            <w:r>
              <w:rPr>
                <w:lang w:val="de-DE"/>
              </w:rPr>
              <w:t>bergeordneten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9B2F92">
            <w:pPr>
              <w:rPr>
                <w:noProof/>
              </w:rPr>
            </w:pPr>
            <w:r>
              <w:rPr>
                <w:noProof/>
              </w:rPr>
              <w:t>Publishing a Video to Email using the Audience Module</w:t>
            </w:r>
          </w:p>
        </w:tc>
        <w:tc>
          <w:tcPr>
            <w:tcW w:w="7407" w:type="dxa"/>
          </w:tcPr>
          <w:p w:rsidR="00000000" w:rsidRDefault="009B2F92">
            <w:pPr>
              <w:rPr>
                <w:lang w:val="de-DE"/>
              </w:rPr>
            </w:pPr>
            <w:r>
              <w:rPr>
                <w:lang w:val="de-DE"/>
              </w:rPr>
              <w:t>Ver</w:t>
            </w:r>
            <w:r>
              <w:rPr>
                <w:lang w:val="de-DE"/>
              </w:rPr>
              <w:t>ö</w:t>
            </w:r>
            <w:r>
              <w:rPr>
                <w:lang w:val="de-DE"/>
              </w:rPr>
              <w:t>ffentlichen eines Videos per E-Mail mithilfe des Zielgruppenmoduls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9B2F92">
            <w:pPr>
              <w:rPr>
                <w:noProof/>
              </w:rPr>
            </w:pPr>
            <w:r>
              <w:rPr>
                <w:noProof/>
              </w:rPr>
              <w:t>This topic provides an overview of how to publish a video to email using the Audience module.</w:t>
            </w:r>
          </w:p>
        </w:tc>
        <w:tc>
          <w:tcPr>
            <w:tcW w:w="7407" w:type="dxa"/>
          </w:tcPr>
          <w:p w:rsidR="00000000" w:rsidRDefault="009B2F92">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das Ver</w:t>
            </w:r>
            <w:r>
              <w:rPr>
                <w:lang w:val="de-DE"/>
              </w:rPr>
              <w:t>ö</w:t>
            </w:r>
            <w:r>
              <w:rPr>
                <w:lang w:val="de-DE"/>
              </w:rPr>
              <w:t>ffentlichen eines Videos per E-Mail mithilfe des Zielgruppenmoduls.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9B2F92">
            <w:pPr>
              <w:rPr>
                <w:noProof/>
              </w:rPr>
            </w:pPr>
            <w:r>
              <w:rPr>
                <w:noProof/>
              </w:rPr>
              <w:t>On most platforms, embedding videos directly into email isn</w:t>
            </w:r>
            <w:r>
              <w:rPr>
                <w:noProof/>
              </w:rPr>
              <w:t>’</w:t>
            </w:r>
            <w:r>
              <w:rPr>
                <w:noProof/>
              </w:rPr>
              <w:t>t possible.</w:t>
            </w:r>
          </w:p>
        </w:tc>
        <w:tc>
          <w:tcPr>
            <w:tcW w:w="7407" w:type="dxa"/>
          </w:tcPr>
          <w:p w:rsidR="00000000" w:rsidRDefault="009B2F92">
            <w:pPr>
              <w:rPr>
                <w:lang w:val="de-DE"/>
              </w:rPr>
            </w:pPr>
            <w:r>
              <w:rPr>
                <w:lang w:val="de-DE"/>
              </w:rPr>
              <w:t>Auf den meisten Plattformen ist das direkte Einbetten von Videos in E-Mails</w:t>
            </w:r>
            <w:r>
              <w:rPr>
                <w:lang w:val="de-DE"/>
              </w:rPr>
              <w:t xml:space="preserve"> nicht m</w:t>
            </w:r>
            <w:r>
              <w:rPr>
                <w:lang w:val="de-DE"/>
              </w:rPr>
              <w:t>ö</w:t>
            </w:r>
            <w:r>
              <w:rPr>
                <w:lang w:val="de-DE"/>
              </w:rPr>
              <w:t>glich.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9B2F92">
            <w:pPr>
              <w:rPr>
                <w:noProof/>
              </w:rPr>
            </w:pPr>
            <w:r>
              <w:rPr>
                <w:noProof/>
              </w:rPr>
              <w:t>This isn't a Brightcove limitation, nearly every modern email system will strip out video player embed code due to security reasons.</w:t>
            </w:r>
          </w:p>
        </w:tc>
        <w:tc>
          <w:tcPr>
            <w:tcW w:w="7407" w:type="dxa"/>
          </w:tcPr>
          <w:p w:rsidR="00000000" w:rsidRDefault="009B2F92">
            <w:pPr>
              <w:rPr>
                <w:lang w:val="de-DE"/>
              </w:rPr>
            </w:pPr>
            <w:r>
              <w:rPr>
                <w:lang w:val="de-DE"/>
              </w:rPr>
              <w:t>Dies ist keine Einschr</w:t>
            </w:r>
            <w:r>
              <w:rPr>
                <w:lang w:val="de-DE"/>
              </w:rPr>
              <w:t>ä</w:t>
            </w:r>
            <w:r>
              <w:rPr>
                <w:lang w:val="de-DE"/>
              </w:rPr>
              <w:t>nkung von Brightcove. Fast jedes moderne E-</w:t>
            </w:r>
            <w:r>
              <w:rPr>
                <w:lang w:val="de-DE"/>
              </w:rPr>
              <w:t>Mail-System entfernt aus Sicherheitsgr</w:t>
            </w:r>
            <w:r>
              <w:rPr>
                <w:lang w:val="de-DE"/>
              </w:rPr>
              <w:t>ü</w:t>
            </w:r>
            <w:r>
              <w:rPr>
                <w:lang w:val="de-DE"/>
              </w:rPr>
              <w:t>nden den Einbettungscode f</w:t>
            </w:r>
            <w:r>
              <w:rPr>
                <w:lang w:val="de-DE"/>
              </w:rPr>
              <w:t>ü</w:t>
            </w:r>
            <w:r>
              <w:rPr>
                <w:lang w:val="de-DE"/>
              </w:rPr>
              <w:t>r Videoplayer.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9B2F92">
            <w:pPr>
              <w:rPr>
                <w:noProof/>
              </w:rPr>
            </w:pPr>
            <w:r>
              <w:rPr>
                <w:noProof/>
              </w:rPr>
              <w:t>You can however, drive awareness and traffic for content by creating an email with some teaser text and a poster image.</w:t>
            </w:r>
          </w:p>
        </w:tc>
        <w:tc>
          <w:tcPr>
            <w:tcW w:w="7407" w:type="dxa"/>
          </w:tcPr>
          <w:p w:rsidR="00000000" w:rsidRDefault="009B2F92">
            <w:pPr>
              <w:rPr>
                <w:lang w:val="de-DE"/>
              </w:rPr>
            </w:pPr>
            <w:r>
              <w:rPr>
                <w:lang w:val="de-DE"/>
              </w:rPr>
              <w:t>Sie k</w:t>
            </w:r>
            <w:r>
              <w:rPr>
                <w:lang w:val="de-DE"/>
              </w:rPr>
              <w:t>ö</w:t>
            </w:r>
            <w:r>
              <w:rPr>
                <w:lang w:val="de-DE"/>
              </w:rPr>
              <w:t>nnen jedoch das Bewusstsein und den Verkehr f</w:t>
            </w:r>
            <w:r>
              <w:rPr>
                <w:lang w:val="de-DE"/>
              </w:rPr>
              <w:t>ü</w:t>
            </w:r>
            <w:r>
              <w:rPr>
                <w:lang w:val="de-DE"/>
              </w:rPr>
              <w:t>r Inhalte steigern, indem Sie eine E-Mail mit einem Teaser-Text und einem Poster-Bild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c6c0791c-d173-47fa-b653-21b8674bcadf</w:t>
            </w:r>
          </w:p>
        </w:tc>
        <w:tc>
          <w:tcPr>
            <w:tcW w:w="7407" w:type="dxa"/>
            <w:shd w:val="clear" w:color="auto" w:fill="F2F2F2" w:themeFill="background1" w:themeFillShade="F2"/>
          </w:tcPr>
          <w:p w:rsidR="00000000" w:rsidRDefault="009B2F92">
            <w:pPr>
              <w:rPr>
                <w:noProof/>
              </w:rPr>
            </w:pPr>
            <w:r>
              <w:rPr>
                <w:noProof/>
              </w:rPr>
              <w:t>The Audience module provides the ability to select a video, player and t</w:t>
            </w:r>
            <w:r>
              <w:rPr>
                <w:noProof/>
              </w:rPr>
              <w:t>hen generate the HTML to embed inside an email message.</w:t>
            </w:r>
          </w:p>
        </w:tc>
        <w:tc>
          <w:tcPr>
            <w:tcW w:w="7407" w:type="dxa"/>
          </w:tcPr>
          <w:p w:rsidR="00000000" w:rsidRDefault="009B2F92">
            <w:pPr>
              <w:rPr>
                <w:lang w:val="de-DE"/>
              </w:rPr>
            </w:pPr>
            <w:r>
              <w:rPr>
                <w:lang w:val="de-DE"/>
              </w:rPr>
              <w:t>Das Zielgruppenmodul bietet die M</w:t>
            </w:r>
            <w:r>
              <w:rPr>
                <w:lang w:val="de-DE"/>
              </w:rPr>
              <w:t>ö</w:t>
            </w:r>
            <w:r>
              <w:rPr>
                <w:lang w:val="de-DE"/>
              </w:rPr>
              <w:t>glichkeit, ein Video und einen Player auszuw</w:t>
            </w:r>
            <w:r>
              <w:rPr>
                <w:lang w:val="de-DE"/>
              </w:rPr>
              <w:t>ä</w:t>
            </w:r>
            <w:r>
              <w:rPr>
                <w:lang w:val="de-DE"/>
              </w:rPr>
              <w:t>hlen und anschlie</w:t>
            </w:r>
            <w:r>
              <w:rPr>
                <w:lang w:val="de-DE"/>
              </w:rPr>
              <w:t>ß</w:t>
            </w:r>
            <w:r>
              <w:rPr>
                <w:lang w:val="de-DE"/>
              </w:rPr>
              <w:t>end den HTML-Code zu generieren, der in eine E-</w:t>
            </w:r>
            <w:r>
              <w:rPr>
                <w:lang w:val="de-DE"/>
              </w:rPr>
              <w:lastRenderedPageBreak/>
              <w:t>Mail-Nachricht eingebettet werden soll.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 </w:t>
            </w:r>
            <w:r>
              <w:rPr>
                <w:noProof/>
                <w:sz w:val="16"/>
              </w:rPr>
              <w:br/>
            </w:r>
            <w:r>
              <w:rPr>
                <w:noProof/>
                <w:sz w:val="2"/>
              </w:rPr>
              <w:t>11599a4e-e9</w:t>
            </w:r>
            <w:r>
              <w:rPr>
                <w:noProof/>
                <w:sz w:val="2"/>
              </w:rPr>
              <w:t>ed-4ba9-af7a-1d07f7781d97</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df905a70-352f-4610-ae5f-6f7558ea1b1c</w:t>
            </w:r>
          </w:p>
        </w:tc>
        <w:tc>
          <w:tcPr>
            <w:tcW w:w="7407" w:type="dxa"/>
            <w:shd w:val="clear" w:color="auto" w:fill="F2F2F2" w:themeFill="background1" w:themeFillShade="F2"/>
          </w:tcPr>
          <w:p w:rsidR="00000000" w:rsidRDefault="009B2F92">
            <w:pPr>
              <w:rPr>
                <w:noProof/>
              </w:rPr>
            </w:pPr>
            <w:r>
              <w:rPr>
                <w:noProof/>
              </w:rPr>
              <w:t>Publishing a video to email is also available in the Media module.</w:t>
            </w:r>
          </w:p>
        </w:tc>
        <w:tc>
          <w:tcPr>
            <w:tcW w:w="7407" w:type="dxa"/>
          </w:tcPr>
          <w:p w:rsidR="00000000" w:rsidRDefault="009B2F92">
            <w:pPr>
              <w:rPr>
                <w:lang w:val="de-DE"/>
              </w:rPr>
            </w:pPr>
            <w:r>
              <w:rPr>
                <w:lang w:val="de-DE"/>
              </w:rPr>
              <w:t>Das Ver</w:t>
            </w:r>
            <w:r>
              <w:rPr>
                <w:lang w:val="de-DE"/>
              </w:rPr>
              <w:t>ö</w:t>
            </w:r>
            <w:r>
              <w:rPr>
                <w:lang w:val="de-DE"/>
              </w:rPr>
              <w:t>ffentlichen eines Videos per E-Mail ist auch im Medienmodul verf</w:t>
            </w:r>
            <w:r>
              <w:rPr>
                <w:lang w:val="de-DE"/>
              </w:rPr>
              <w:t>ü</w:t>
            </w:r>
            <w:r>
              <w:rPr>
                <w:lang w:val="de-DE"/>
              </w:rPr>
              <w:t>gbar.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3da5e010-b7a8-4a54-aa4</w:t>
            </w:r>
            <w:r>
              <w:rPr>
                <w:noProof/>
                <w:sz w:val="2"/>
              </w:rPr>
              <w:t>9-ff7c15769665</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Ver</w:t>
            </w:r>
            <w:r>
              <w:rPr>
                <w:lang w:val="de-DE"/>
              </w:rPr>
              <w:t>ö</w:t>
            </w:r>
            <w:r>
              <w:rPr>
                <w:lang w:val="de-DE"/>
              </w:rPr>
              <w:t>ffentlichen eines Videos per E-Mail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9B2F92">
            <w:pPr>
              <w:rPr>
                <w:noProof/>
              </w:rPr>
            </w:pPr>
            <w:r>
              <w:rPr>
                <w:noProof/>
              </w:rPr>
              <w:t>To publish a video to an email landing page, follow these steps:</w:t>
            </w:r>
          </w:p>
        </w:tc>
        <w:tc>
          <w:tcPr>
            <w:tcW w:w="7407" w:type="dxa"/>
          </w:tcPr>
          <w:p w:rsidR="00000000" w:rsidRDefault="009B2F92">
            <w:pPr>
              <w:rPr>
                <w:lang w:val="de-DE"/>
              </w:rPr>
            </w:pPr>
            <w:r>
              <w:rPr>
                <w:lang w:val="de-DE"/>
              </w:rPr>
              <w:t>Gehen Sie folgenderma</w:t>
            </w:r>
            <w:r>
              <w:rPr>
                <w:lang w:val="de-DE"/>
              </w:rPr>
              <w:t>ß</w:t>
            </w:r>
            <w:r>
              <w:rPr>
                <w:lang w:val="de-DE"/>
              </w:rPr>
              <w:t>en vor, um ein Video auf einer E-Mail-Zielseite zu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In E-Mail ver</w:t>
            </w:r>
            <w:r>
              <w:rPr>
                <w:lang w:val="de-DE"/>
              </w:rPr>
              <w:t>ö</w:t>
            </w:r>
            <w:r>
              <w:rPr>
                <w:lang w:val="de-DE"/>
              </w:rPr>
              <w:t xml:space="preserve">ffentlichen </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31f927b2-786a-431f-97d0-27503c54d920</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Landing Page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33d90563-12ce-46af-8908-1b465733a7f2</w:t>
            </w:r>
          </w:p>
        </w:tc>
        <w:tc>
          <w:tcPr>
            <w:tcW w:w="7407" w:type="dxa"/>
            <w:shd w:val="clear" w:color="auto" w:fill="F2F2F2" w:themeFill="background1" w:themeFillShade="F2"/>
          </w:tcPr>
          <w:p w:rsidR="00000000" w:rsidRDefault="009B2F92">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which is a system provided, unstyled sample landing page.</w:t>
            </w:r>
          </w:p>
        </w:tc>
        <w:tc>
          <w:tcPr>
            <w:tcW w:w="7407" w:type="dxa"/>
          </w:tcPr>
          <w:p w:rsidR="00000000" w:rsidRDefault="009B2F92">
            <w:pPr>
              <w:rPr>
                <w:lang w:val="de-DE"/>
              </w:rPr>
            </w:pPr>
            <w:r>
              <w:rPr>
                <w:lang w:val="de-DE"/>
              </w:rPr>
              <w:t>Die Dropdown-Liste enth</w:t>
            </w:r>
            <w:r>
              <w:rPr>
                <w:lang w:val="de-DE"/>
              </w:rPr>
              <w:t>ä</w:t>
            </w:r>
            <w:r>
              <w:rPr>
                <w:lang w:val="de-DE"/>
              </w:rPr>
              <w:t xml:space="preserve">lt a </w:t>
            </w:r>
            <w:r>
              <w:rPr>
                <w:rStyle w:val="mqInternal"/>
                <w:noProof/>
                <w:lang w:val="de-DE"/>
              </w:rPr>
              <w:t>[1}</w:t>
            </w:r>
            <w:r>
              <w:rPr>
                <w:lang w:val="de-DE"/>
              </w:rPr>
              <w:t>Einfache Landing Page</w:t>
            </w:r>
            <w:r>
              <w:rPr>
                <w:rStyle w:val="mqInternal"/>
                <w:noProof/>
                <w:lang w:val="de-DE"/>
              </w:rPr>
              <w:t>{2]</w:t>
            </w:r>
            <w:r>
              <w:rPr>
                <w:lang w:val="de-DE"/>
              </w:rPr>
              <w:t xml:space="preserve"> Dies ist eine vom Syste</w:t>
            </w:r>
            <w:r>
              <w:rPr>
                <w:lang w:val="de-DE"/>
              </w:rPr>
              <w:t>m bereitgestellte, nicht gestaltete Beispiel-Landingpage.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9B2F92">
            <w:pPr>
              <w:rPr>
                <w:noProof/>
              </w:rPr>
            </w:pPr>
            <w:r>
              <w:rPr>
                <w:noProof/>
              </w:rPr>
              <w:t>The list will also contain any published landing page experiences that were created using the Gallery module that are using an Audience-enabled player.</w:t>
            </w:r>
          </w:p>
        </w:tc>
        <w:tc>
          <w:tcPr>
            <w:tcW w:w="7407" w:type="dxa"/>
          </w:tcPr>
          <w:p w:rsidR="00000000" w:rsidRDefault="009B2F92">
            <w:pPr>
              <w:rPr>
                <w:lang w:val="de-DE"/>
              </w:rPr>
            </w:pPr>
            <w:r>
              <w:rPr>
                <w:lang w:val="de-DE"/>
              </w:rPr>
              <w:t>Die Liste enth</w:t>
            </w:r>
            <w:r>
              <w:rPr>
                <w:lang w:val="de-DE"/>
              </w:rPr>
              <w:t>ä</w:t>
            </w:r>
            <w:r>
              <w:rPr>
                <w:lang w:val="de-DE"/>
              </w:rPr>
              <w:t>lt auch alle ver</w:t>
            </w:r>
            <w:r>
              <w:rPr>
                <w:lang w:val="de-DE"/>
              </w:rPr>
              <w:t>ö</w:t>
            </w:r>
            <w:r>
              <w:rPr>
                <w:lang w:val="de-DE"/>
              </w:rPr>
              <w:t>ffentlichten Zielseitenerfahrungen, die mit dem Galerie-Modul erstellt wurden und einen Audience-f</w:t>
            </w:r>
            <w:r>
              <w:rPr>
                <w:lang w:val="de-DE"/>
              </w:rPr>
              <w:t>ä</w:t>
            </w:r>
            <w:r>
              <w:rPr>
                <w:lang w:val="de-DE"/>
              </w:rPr>
              <w:t>higen 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9B2F92">
            <w:pPr>
              <w:rPr>
                <w:noProof/>
              </w:rPr>
            </w:pPr>
            <w:r>
              <w:rPr>
                <w:noProof/>
              </w:rPr>
              <w:t>Using a Gallery landing page provides more flexibility over</w:t>
            </w:r>
            <w:r>
              <w:rPr>
                <w:noProof/>
              </w:rPr>
              <w:t xml:space="preserve"> the appearance and styling of the landing page.</w:t>
            </w:r>
          </w:p>
        </w:tc>
        <w:tc>
          <w:tcPr>
            <w:tcW w:w="7407" w:type="dxa"/>
          </w:tcPr>
          <w:p w:rsidR="00000000" w:rsidRDefault="009B2F92">
            <w:pPr>
              <w:rPr>
                <w:lang w:val="de-DE"/>
              </w:rPr>
            </w:pPr>
            <w:r>
              <w:rPr>
                <w:lang w:val="de-DE"/>
              </w:rPr>
              <w:t>Die Verwendung einer Galerie-Zielseite bietet mehr Flexibilit</w:t>
            </w:r>
            <w:r>
              <w:rPr>
                <w:lang w:val="de-DE"/>
              </w:rPr>
              <w:t>ä</w:t>
            </w:r>
            <w:r>
              <w:rPr>
                <w:lang w:val="de-DE"/>
              </w:rPr>
              <w:t>t hinsichtlich des Erscheinungsbilds und des Stils der Zielseite.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9B2F92">
            <w:pPr>
              <w:rPr>
                <w:noProof/>
              </w:rPr>
            </w:pPr>
            <w:r>
              <w:rPr>
                <w:noProof/>
              </w:rPr>
              <w:t>Lead forms can also be used to captur</w:t>
            </w:r>
            <w:r>
              <w:rPr>
                <w:noProof/>
              </w:rPr>
              <w:t>e viewer information.</w:t>
            </w:r>
          </w:p>
        </w:tc>
        <w:tc>
          <w:tcPr>
            <w:tcW w:w="7407" w:type="dxa"/>
          </w:tcPr>
          <w:p w:rsidR="00000000" w:rsidRDefault="009B2F92">
            <w:pPr>
              <w:rPr>
                <w:lang w:val="de-DE"/>
              </w:rPr>
            </w:pPr>
            <w:r>
              <w:rPr>
                <w:lang w:val="de-DE"/>
              </w:rPr>
              <w:t>Lead-Formulare k</w:t>
            </w:r>
            <w:r>
              <w:rPr>
                <w:lang w:val="de-DE"/>
              </w:rPr>
              <w:t>ö</w:t>
            </w:r>
            <w:r>
              <w:rPr>
                <w:lang w:val="de-DE"/>
              </w:rPr>
              <w:t>nnen auch zum Erfassen von Viewer-Informationen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87477e2a-82b8-4fd5-8a98-c57ffbf8a6b2</w:t>
            </w:r>
          </w:p>
        </w:tc>
        <w:tc>
          <w:tcPr>
            <w:tcW w:w="7407" w:type="dxa"/>
            <w:shd w:val="clear" w:color="auto" w:fill="F2F2F2" w:themeFill="background1" w:themeFillShade="F2"/>
          </w:tcPr>
          <w:p w:rsidR="00000000" w:rsidRDefault="009B2F92">
            <w:pPr>
              <w:rPr>
                <w:noProof/>
              </w:rPr>
            </w:pPr>
            <w:r>
              <w:rPr>
                <w:noProof/>
              </w:rPr>
              <w:t xml:space="preserve">For more information on creating Gallery landing pages,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9B2F92">
            <w:pPr>
              <w:rPr>
                <w:lang w:val="de-DE"/>
              </w:rPr>
            </w:pPr>
            <w:r>
              <w:rPr>
                <w:lang w:val="de-DE"/>
              </w:rPr>
              <w:t>Weitere</w:t>
            </w:r>
            <w:r>
              <w:rPr>
                <w:lang w:val="de-DE"/>
              </w:rPr>
              <w:t xml:space="preserve"> Informationen zum Erstellen von Zielseiten f</w:t>
            </w:r>
            <w:r>
              <w:rPr>
                <w:lang w:val="de-DE"/>
              </w:rPr>
              <w:t>ü</w:t>
            </w:r>
            <w:r>
              <w:rPr>
                <w:lang w:val="de-DE"/>
              </w:rPr>
              <w:t xml:space="preserve">r Galerien finden Sie unter </w:t>
            </w:r>
            <w:r>
              <w:rPr>
                <w:rStyle w:val="mqInternal"/>
                <w:noProof/>
                <w:lang w:val="de-DE"/>
              </w:rPr>
              <w:t>[1}</w:t>
            </w:r>
            <w:r>
              <w:rPr>
                <w:lang w:val="de-DE"/>
              </w:rPr>
              <w:t>Erstellen einer Landing Page-Erfahrung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9B2F92">
            <w:pPr>
              <w:rPr>
                <w:noProof/>
              </w:rPr>
            </w:pPr>
            <w:r>
              <w:rPr>
                <w:noProof/>
              </w:rPr>
              <w:t>select landing page</w:t>
            </w:r>
          </w:p>
        </w:tc>
        <w:tc>
          <w:tcPr>
            <w:tcW w:w="7407" w:type="dxa"/>
          </w:tcPr>
          <w:p w:rsidR="00000000" w:rsidRDefault="009B2F92">
            <w:pPr>
              <w:rPr>
                <w:lang w:val="de-DE"/>
              </w:rPr>
            </w:pPr>
            <w:r>
              <w:rPr>
                <w:lang w:val="de-DE"/>
              </w:rPr>
              <w:t>Zielseite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9B2F92">
            <w:pPr>
              <w:rPr>
                <w:noProof/>
              </w:rPr>
            </w:pPr>
            <w:r>
              <w:rPr>
                <w:noProof/>
              </w:rPr>
              <w:t xml:space="preserve">Select to </w:t>
            </w:r>
            <w:r>
              <w:rPr>
                <w:rStyle w:val="mqInternal"/>
                <w:noProof/>
              </w:rPr>
              <w:t>[1</w:t>
            </w:r>
            <w:r>
              <w:rPr>
                <w:rStyle w:val="mqInternal"/>
                <w:noProof/>
              </w:rPr>
              <w:t>}</w:t>
            </w:r>
            <w:r>
              <w:rPr>
                <w:noProof/>
              </w:rPr>
              <w:t>Autoplay Video</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bis </w:t>
            </w:r>
            <w:r>
              <w:rPr>
                <w:rStyle w:val="mqInternal"/>
                <w:noProof/>
                <w:lang w:val="de-DE"/>
              </w:rPr>
              <w:t>[1}</w:t>
            </w:r>
            <w:r>
              <w:rPr>
                <w:lang w:val="de-DE"/>
              </w:rPr>
              <w:t>Video automatisch abspielen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9B2F92">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9B2F92">
            <w:pPr>
              <w:rPr>
                <w:lang w:val="de-DE"/>
              </w:rPr>
            </w:pPr>
            <w:r>
              <w:rPr>
                <w:lang w:val="de-DE"/>
              </w:rPr>
              <w:t>Diese Option ist nur verf</w:t>
            </w:r>
            <w:r>
              <w:rPr>
                <w:lang w:val="de-DE"/>
              </w:rPr>
              <w:t>ü</w:t>
            </w:r>
            <w:r>
              <w:rPr>
                <w:lang w:val="de-DE"/>
              </w:rPr>
              <w:t>gbar, wenn Sie die Option ausw</w:t>
            </w:r>
            <w:r>
              <w:rPr>
                <w:lang w:val="de-DE"/>
              </w:rPr>
              <w:t>ä</w:t>
            </w:r>
            <w:r>
              <w:rPr>
                <w:lang w:val="de-DE"/>
              </w:rPr>
              <w:t xml:space="preserve">hlen </w:t>
            </w:r>
            <w:r>
              <w:rPr>
                <w:rStyle w:val="mqInternal"/>
                <w:noProof/>
                <w:lang w:val="de-DE"/>
              </w:rPr>
              <w:t>[1}</w:t>
            </w:r>
            <w:r>
              <w:rPr>
                <w:lang w:val="de-DE"/>
              </w:rPr>
              <w:t>Ein</w:t>
            </w:r>
            <w:r>
              <w:rPr>
                <w:lang w:val="de-DE"/>
              </w:rPr>
              <w:t>fache Landing Page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Video Player</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Videoplayer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a3689541-f7c7-4215-9665-61fefba8dda2</w:t>
            </w:r>
          </w:p>
        </w:tc>
        <w:tc>
          <w:tcPr>
            <w:tcW w:w="7407" w:type="dxa"/>
            <w:shd w:val="clear" w:color="auto" w:fill="F2F2F2" w:themeFill="background1" w:themeFillShade="F2"/>
          </w:tcPr>
          <w:p w:rsidR="00000000" w:rsidRDefault="009B2F92">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9B2F92">
            <w:pPr>
              <w:rPr>
                <w:lang w:val="de-DE"/>
              </w:rPr>
            </w:pPr>
            <w:r>
              <w:rPr>
                <w:lang w:val="de-DE"/>
              </w:rPr>
              <w:t>Diese Option</w:t>
            </w:r>
            <w:r>
              <w:rPr>
                <w:lang w:val="de-DE"/>
              </w:rPr>
              <w:t xml:space="preserve"> ist nur verf</w:t>
            </w:r>
            <w:r>
              <w:rPr>
                <w:lang w:val="de-DE"/>
              </w:rPr>
              <w:t>ü</w:t>
            </w:r>
            <w:r>
              <w:rPr>
                <w:lang w:val="de-DE"/>
              </w:rPr>
              <w:t>gbar, wenn Sie die Option ausw</w:t>
            </w:r>
            <w:r>
              <w:rPr>
                <w:lang w:val="de-DE"/>
              </w:rPr>
              <w:t>ä</w:t>
            </w:r>
            <w:r>
              <w:rPr>
                <w:lang w:val="de-DE"/>
              </w:rPr>
              <w:t xml:space="preserve">hlen </w:t>
            </w:r>
            <w:r>
              <w:rPr>
                <w:rStyle w:val="mqInternal"/>
                <w:noProof/>
                <w:lang w:val="de-DE"/>
              </w:rPr>
              <w:t>[1}</w:t>
            </w:r>
            <w:r>
              <w:rPr>
                <w:lang w:val="de-DE"/>
              </w:rPr>
              <w:t>Einfache Landing Page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9B2F92">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noProof/>
              </w:rPr>
              <w:t>.</w:t>
            </w:r>
          </w:p>
        </w:tc>
        <w:tc>
          <w:tcPr>
            <w:tcW w:w="7407" w:type="dxa"/>
          </w:tcPr>
          <w:p w:rsidR="00000000" w:rsidRDefault="009B2F92">
            <w:pPr>
              <w:rPr>
                <w:lang w:val="de-DE"/>
              </w:rPr>
            </w:pPr>
            <w:r>
              <w:rPr>
                <w:lang w:val="de-DE"/>
              </w:rPr>
              <w:t>Bei Galerie-Zielseiten wird der Player al</w:t>
            </w:r>
            <w:r>
              <w:rPr>
                <w:lang w:val="de-DE"/>
              </w:rPr>
              <w:t xml:space="preserve">s Teil der zugewiesen </w:t>
            </w:r>
            <w:r>
              <w:rPr>
                <w:rStyle w:val="mqInternal"/>
                <w:noProof/>
                <w:lang w:val="de-DE"/>
              </w:rPr>
              <w:t>[1}</w:t>
            </w:r>
            <w:r>
              <w:rPr>
                <w:lang w:val="de-DE"/>
              </w:rPr>
              <w:t>Eigenschaften erleben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8998b64d-4920-4674-b3fa-93df21fda166</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Video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9B2F92">
            <w:pPr>
              <w:rPr>
                <w:noProof/>
              </w:rPr>
            </w:pPr>
            <w:r>
              <w:rPr>
                <w:noProof/>
              </w:rPr>
              <w:t>Search terms can be used to search the videos in your account.</w:t>
            </w:r>
          </w:p>
        </w:tc>
        <w:tc>
          <w:tcPr>
            <w:tcW w:w="7407" w:type="dxa"/>
          </w:tcPr>
          <w:p w:rsidR="00000000" w:rsidRDefault="009B2F92">
            <w:pPr>
              <w:rPr>
                <w:lang w:val="de-DE"/>
              </w:rPr>
            </w:pPr>
            <w:r>
              <w:rPr>
                <w:lang w:val="de-DE"/>
              </w:rPr>
              <w:t>Suchbegriffe k</w:t>
            </w:r>
            <w:r>
              <w:rPr>
                <w:lang w:val="de-DE"/>
              </w:rPr>
              <w:t>ö</w:t>
            </w:r>
            <w:r>
              <w:rPr>
                <w:lang w:val="de-DE"/>
              </w:rPr>
              <w:t>nnen verwendet werden, um die Videos in Ihrem Konto zu durchsuchen.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e09bd6dc-5a2a-4047-9630-4649ebb19908</w:t>
            </w:r>
          </w:p>
        </w:tc>
        <w:tc>
          <w:tcPr>
            <w:tcW w:w="7407" w:type="dxa"/>
            <w:shd w:val="clear" w:color="auto" w:fill="F2F2F2" w:themeFill="background1" w:themeFillShade="F2"/>
          </w:tcPr>
          <w:p w:rsidR="00000000" w:rsidRDefault="009B2F92">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9B2F92">
            <w:pPr>
              <w:rPr>
                <w:lang w:val="de-DE"/>
              </w:rPr>
            </w:pPr>
            <w:r>
              <w:rPr>
                <w:lang w:val="de-DE"/>
              </w:rPr>
              <w:t xml:space="preserve">Stellen Sie die </w:t>
            </w:r>
            <w:r>
              <w:rPr>
                <w:rStyle w:val="mqInternal"/>
                <w:noProof/>
                <w:lang w:val="de-DE"/>
              </w:rPr>
              <w:t>[1}</w:t>
            </w:r>
            <w:r>
              <w:rPr>
                <w:lang w:val="de-DE"/>
              </w:rPr>
              <w:t>Bildgr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f4041892-974e-423c-ac00-e1c69124c4de</w:t>
            </w:r>
          </w:p>
        </w:tc>
        <w:tc>
          <w:tcPr>
            <w:tcW w:w="7407" w:type="dxa"/>
            <w:shd w:val="clear" w:color="auto" w:fill="F2F2F2" w:themeFill="background1" w:themeFillShade="F2"/>
          </w:tcPr>
          <w:p w:rsidR="00000000" w:rsidRDefault="009B2F92">
            <w:pPr>
              <w:rPr>
                <w:noProof/>
              </w:rPr>
            </w:pPr>
            <w:r>
              <w:rPr>
                <w:noProof/>
              </w:rPr>
              <w:t>This is the image that will ap</w:t>
            </w:r>
            <w:r>
              <w:rPr>
                <w:noProof/>
              </w:rPr>
              <w:t>pear in the body of the email.</w:t>
            </w:r>
          </w:p>
        </w:tc>
        <w:tc>
          <w:tcPr>
            <w:tcW w:w="7407" w:type="dxa"/>
          </w:tcPr>
          <w:p w:rsidR="00000000" w:rsidRDefault="009B2F92">
            <w:pPr>
              <w:rPr>
                <w:lang w:val="de-DE"/>
              </w:rPr>
            </w:pPr>
            <w:r>
              <w:rPr>
                <w:lang w:val="de-DE"/>
              </w:rPr>
              <w:t>Dies ist das Bild, das im Text der E-Mail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5803d4ed-605e-4a80-b5ab-8e9d2c74f030</w:t>
            </w:r>
          </w:p>
        </w:tc>
        <w:tc>
          <w:tcPr>
            <w:tcW w:w="7407" w:type="dxa"/>
            <w:shd w:val="clear" w:color="auto" w:fill="F2F2F2" w:themeFill="background1" w:themeFillShade="F2"/>
          </w:tcPr>
          <w:p w:rsidR="00000000" w:rsidRDefault="009B2F92">
            <w:pPr>
              <w:rPr>
                <w:noProof/>
              </w:rPr>
            </w:pPr>
            <w:r>
              <w:rPr>
                <w:noProof/>
              </w:rPr>
              <w:t xml:space="preserve">The size of the image can be adjusted by entering values into the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9B2F92">
            <w:pPr>
              <w:rPr>
                <w:lang w:val="de-DE"/>
              </w:rPr>
            </w:pPr>
            <w:r>
              <w:rPr>
                <w:lang w:val="de-DE"/>
              </w:rPr>
              <w:t>Die Gr</w:t>
            </w:r>
            <w:r>
              <w:rPr>
                <w:lang w:val="de-DE"/>
              </w:rPr>
              <w:t>öß</w:t>
            </w:r>
            <w:r>
              <w:rPr>
                <w:lang w:val="de-DE"/>
              </w:rPr>
              <w:t>e des Bildes k</w:t>
            </w:r>
            <w:r>
              <w:rPr>
                <w:lang w:val="de-DE"/>
              </w:rPr>
              <w:t xml:space="preserve">ann durch Eingabe von Werten in das Bild angepasst werden </w:t>
            </w:r>
            <w:r>
              <w:rPr>
                <w:rStyle w:val="mqInternal"/>
                <w:noProof/>
                <w:lang w:val="de-DE"/>
              </w:rPr>
              <w:t>[1}</w:t>
            </w:r>
            <w:r>
              <w:rPr>
                <w:lang w:val="de-DE"/>
              </w:rPr>
              <w:t>Breite</w:t>
            </w:r>
            <w:r>
              <w:rPr>
                <w:rStyle w:val="mqInternal"/>
                <w:noProof/>
                <w:lang w:val="de-DE"/>
              </w:rPr>
              <w:t>{2]</w:t>
            </w:r>
            <w:r>
              <w:rPr>
                <w:lang w:val="de-DE"/>
              </w:rPr>
              <w:t xml:space="preserve"> und </w:t>
            </w:r>
            <w:r>
              <w:rPr>
                <w:rStyle w:val="mqInternal"/>
                <w:noProof/>
                <w:lang w:val="de-DE"/>
              </w:rPr>
              <w:t>[1}</w:t>
            </w:r>
            <w:r>
              <w:rPr>
                <w:lang w:val="de-DE"/>
              </w:rPr>
              <w:t>H</w:t>
            </w:r>
            <w:r>
              <w:rPr>
                <w:lang w:val="de-DE"/>
              </w:rPr>
              <w:t>ö</w:t>
            </w:r>
            <w:r>
              <w:rPr>
                <w:lang w:val="de-DE"/>
              </w:rPr>
              <w:t>he</w:t>
            </w:r>
            <w:r>
              <w:rPr>
                <w:rStyle w:val="mqInternal"/>
                <w:noProof/>
                <w:lang w:val="de-DE"/>
              </w:rPr>
              <w:t>{2]</w:t>
            </w:r>
            <w:r>
              <w:rPr>
                <w:lang w:val="de-DE"/>
              </w:rPr>
              <w:t xml:space="preserve">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9B2F92">
            <w:pPr>
              <w:rPr>
                <w:noProof/>
              </w:rPr>
            </w:pPr>
            <w:r>
              <w:rPr>
                <w:noProof/>
              </w:rPr>
              <w:t>The player URL will display below the poster image.</w:t>
            </w:r>
          </w:p>
        </w:tc>
        <w:tc>
          <w:tcPr>
            <w:tcW w:w="7407" w:type="dxa"/>
          </w:tcPr>
          <w:p w:rsidR="00000000" w:rsidRDefault="009B2F92">
            <w:pPr>
              <w:rPr>
                <w:lang w:val="de-DE"/>
              </w:rPr>
            </w:pPr>
            <w:r>
              <w:rPr>
                <w:lang w:val="de-DE"/>
              </w:rPr>
              <w:t>Die Player-URL wird unter dem Posterbild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9B2F92">
            <w:pPr>
              <w:rPr>
                <w:noProof/>
              </w:rPr>
            </w:pPr>
            <w:r>
              <w:rPr>
                <w:noProof/>
              </w:rPr>
              <w:t>preview image</w:t>
            </w:r>
          </w:p>
        </w:tc>
        <w:tc>
          <w:tcPr>
            <w:tcW w:w="7407" w:type="dxa"/>
          </w:tcPr>
          <w:p w:rsidR="00000000" w:rsidRDefault="009B2F92">
            <w:pPr>
              <w:rPr>
                <w:lang w:val="de-DE"/>
              </w:rPr>
            </w:pPr>
            <w:r>
              <w:rPr>
                <w:lang w:val="de-DE"/>
              </w:rPr>
              <w:t>Vorschaubild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9B2F92">
            <w:pPr>
              <w:rPr>
                <w:noProof/>
              </w:rPr>
            </w:pPr>
            <w:r>
              <w:rPr>
                <w:noProof/>
              </w:rPr>
              <w:t>Select the application that will be used to send the email.</w:t>
            </w:r>
          </w:p>
        </w:tc>
        <w:tc>
          <w:tcPr>
            <w:tcW w:w="7407" w:type="dxa"/>
          </w:tcPr>
          <w:p w:rsidR="00000000" w:rsidRDefault="009B2F92">
            <w:pPr>
              <w:rPr>
                <w:lang w:val="de-DE"/>
              </w:rPr>
            </w:pPr>
            <w:r>
              <w:rPr>
                <w:lang w:val="de-DE"/>
              </w:rPr>
              <w:t>W</w:t>
            </w:r>
            <w:r>
              <w:rPr>
                <w:lang w:val="de-DE"/>
              </w:rPr>
              <w:t>ä</w:t>
            </w:r>
            <w:r>
              <w:rPr>
                <w:lang w:val="de-DE"/>
              </w:rPr>
              <w:t>hlen Sie die Anwendung aus, mit der die E-Mail gesendet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6eb2559a-18a2-4981-b58a-c3714846f958</w:t>
            </w:r>
          </w:p>
        </w:tc>
        <w:tc>
          <w:tcPr>
            <w:tcW w:w="7407" w:type="dxa"/>
            <w:shd w:val="clear" w:color="auto" w:fill="F2F2F2" w:themeFill="background1" w:themeFillShade="F2"/>
          </w:tcPr>
          <w:p w:rsidR="00000000" w:rsidRDefault="009B2F92">
            <w:pPr>
              <w:rPr>
                <w:noProof/>
              </w:rPr>
            </w:pPr>
            <w:r>
              <w:rPr>
                <w:noProof/>
              </w:rPr>
              <w:t>The following options are available.</w:t>
            </w:r>
          </w:p>
        </w:tc>
        <w:tc>
          <w:tcPr>
            <w:tcW w:w="7407" w:type="dxa"/>
          </w:tcPr>
          <w:p w:rsidR="00000000" w:rsidRDefault="009B2F92">
            <w:pPr>
              <w:rPr>
                <w:lang w:val="de-DE"/>
              </w:rPr>
            </w:pPr>
            <w:r>
              <w:rPr>
                <w:lang w:val="de-DE"/>
              </w:rPr>
              <w:t>Die folgenden Optionen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9B2F92">
            <w:pPr>
              <w:rPr>
                <w:noProof/>
              </w:rPr>
            </w:pPr>
            <w:r>
              <w:rPr>
                <w:noProof/>
              </w:rPr>
              <w:t>Other</w:t>
            </w:r>
          </w:p>
        </w:tc>
        <w:tc>
          <w:tcPr>
            <w:tcW w:w="7407" w:type="dxa"/>
          </w:tcPr>
          <w:p w:rsidR="00000000" w:rsidRDefault="009B2F92">
            <w:pPr>
              <w:rPr>
                <w:lang w:val="de-DE"/>
              </w:rPr>
            </w:pPr>
            <w:r>
              <w:rPr>
                <w:lang w:val="de-DE"/>
              </w:rPr>
              <w:t>Andere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9B2F92">
            <w:pPr>
              <w:rPr>
                <w:noProof/>
              </w:rPr>
            </w:pPr>
            <w:r>
              <w:rPr>
                <w:noProof/>
              </w:rPr>
              <w:t>Eloqua</w:t>
            </w:r>
          </w:p>
        </w:tc>
        <w:tc>
          <w:tcPr>
            <w:tcW w:w="7407" w:type="dxa"/>
          </w:tcPr>
          <w:p w:rsidR="00000000" w:rsidRDefault="009B2F92">
            <w:pPr>
              <w:rPr>
                <w:lang w:val="de-DE"/>
              </w:rPr>
            </w:pPr>
            <w:r>
              <w:rPr>
                <w:lang w:val="de-DE"/>
              </w:rPr>
              <w:t>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9B2F92">
            <w:pPr>
              <w:rPr>
                <w:noProof/>
              </w:rPr>
            </w:pPr>
            <w:r>
              <w:rPr>
                <w:noProof/>
              </w:rPr>
              <w:t>Salesforce</w:t>
            </w:r>
          </w:p>
        </w:tc>
        <w:tc>
          <w:tcPr>
            <w:tcW w:w="7407" w:type="dxa"/>
          </w:tcPr>
          <w:p w:rsidR="00000000" w:rsidRDefault="009B2F92">
            <w:pPr>
              <w:rPr>
                <w:lang w:val="de-DE"/>
              </w:rPr>
            </w:pPr>
            <w:r>
              <w:rPr>
                <w:lang w:val="de-DE"/>
              </w:rPr>
              <w:t>Zwangsversteigerung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9B2F92">
            <w:pPr>
              <w:rPr>
                <w:noProof/>
              </w:rPr>
            </w:pPr>
            <w:r>
              <w:rPr>
                <w:noProof/>
              </w:rPr>
              <w:t>HubSpot</w:t>
            </w:r>
          </w:p>
        </w:tc>
        <w:tc>
          <w:tcPr>
            <w:tcW w:w="7407" w:type="dxa"/>
          </w:tcPr>
          <w:p w:rsidR="00000000" w:rsidRDefault="009B2F92">
            <w:pPr>
              <w:rPr>
                <w:lang w:val="de-DE"/>
              </w:rPr>
            </w:pPr>
            <w:r>
              <w:rPr>
                <w:lang w:val="de-DE"/>
              </w:rPr>
              <w:t>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9B2F92">
            <w:pPr>
              <w:rPr>
                <w:noProof/>
              </w:rPr>
            </w:pPr>
            <w:r>
              <w:rPr>
                <w:noProof/>
              </w:rPr>
              <w:t>Pardot</w:t>
            </w:r>
          </w:p>
        </w:tc>
        <w:tc>
          <w:tcPr>
            <w:tcW w:w="7407" w:type="dxa"/>
          </w:tcPr>
          <w:p w:rsidR="00000000" w:rsidRDefault="009B2F92">
            <w:pPr>
              <w:rPr>
                <w:lang w:val="de-DE"/>
              </w:rPr>
            </w:pPr>
            <w:r>
              <w:rPr>
                <w:lang w:val="de-DE"/>
              </w:rPr>
              <w:t>Pardot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9B2F92">
            <w:pPr>
              <w:rPr>
                <w:noProof/>
              </w:rPr>
            </w:pPr>
            <w:r>
              <w:rPr>
                <w:noProof/>
              </w:rPr>
              <w:t>Marketo</w:t>
            </w:r>
          </w:p>
        </w:tc>
        <w:tc>
          <w:tcPr>
            <w:tcW w:w="7407" w:type="dxa"/>
          </w:tcPr>
          <w:p w:rsidR="00000000" w:rsidRDefault="009B2F92">
            <w:pPr>
              <w:rPr>
                <w:lang w:val="de-DE"/>
              </w:rPr>
            </w:pPr>
            <w:r>
              <w:rPr>
                <w:lang w:val="de-DE"/>
              </w:rPr>
              <w:t>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9B2F92">
            <w:pPr>
              <w:rPr>
                <w:noProof/>
              </w:rPr>
            </w:pPr>
            <w:r>
              <w:rPr>
                <w:noProof/>
              </w:rPr>
              <w:t>MailChimp</w:t>
            </w:r>
          </w:p>
        </w:tc>
        <w:tc>
          <w:tcPr>
            <w:tcW w:w="7407" w:type="dxa"/>
          </w:tcPr>
          <w:p w:rsidR="00000000" w:rsidRDefault="009B2F92">
            <w:pPr>
              <w:rPr>
                <w:lang w:val="de-DE"/>
              </w:rPr>
            </w:pPr>
            <w:r>
              <w:rPr>
                <w:lang w:val="de-DE"/>
              </w:rPr>
              <w:t>MailChimp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9B2F92">
            <w:pPr>
              <w:rPr>
                <w:noProof/>
              </w:rPr>
            </w:pPr>
            <w:r>
              <w:rPr>
                <w:noProof/>
              </w:rPr>
              <w:t>The HTML to embed will change depending on the application that is selected.</w:t>
            </w:r>
          </w:p>
        </w:tc>
        <w:tc>
          <w:tcPr>
            <w:tcW w:w="7407" w:type="dxa"/>
          </w:tcPr>
          <w:p w:rsidR="00000000" w:rsidRDefault="009B2F92">
            <w:pPr>
              <w:rPr>
                <w:lang w:val="de-DE"/>
              </w:rPr>
            </w:pPr>
            <w:r>
              <w:rPr>
                <w:lang w:val="de-DE"/>
              </w:rPr>
              <w:t xml:space="preserve">Der einzubettende HTML-Code </w:t>
            </w:r>
            <w:r>
              <w:rPr>
                <w:lang w:val="de-DE"/>
              </w:rPr>
              <w:t>ä</w:t>
            </w:r>
            <w:r>
              <w:rPr>
                <w:lang w:val="de-DE"/>
              </w:rPr>
              <w:t>ndert sich je nach ausgew</w:t>
            </w:r>
            <w:r>
              <w:rPr>
                <w:lang w:val="de-DE"/>
              </w:rPr>
              <w:t>ä</w:t>
            </w:r>
            <w:r>
              <w:rPr>
                <w:lang w:val="de-DE"/>
              </w:rPr>
              <w:t>hlter Anwendung.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806</w:t>
            </w:r>
            <w:r>
              <w:rPr>
                <w:noProof/>
                <w:sz w:val="2"/>
              </w:rPr>
              <w:t>24f13-87ac-4ac8-b934-b41a5689b522</w:t>
            </w:r>
          </w:p>
        </w:tc>
        <w:tc>
          <w:tcPr>
            <w:tcW w:w="7407" w:type="dxa"/>
            <w:shd w:val="clear" w:color="auto" w:fill="F2F2F2" w:themeFill="background1" w:themeFillShade="F2"/>
          </w:tcPr>
          <w:p w:rsidR="00000000" w:rsidRDefault="009B2F92">
            <w:pPr>
              <w:rPr>
                <w:noProof/>
              </w:rPr>
            </w:pPr>
            <w:r>
              <w:rPr>
                <w:noProof/>
              </w:rPr>
              <w:t>embed code</w:t>
            </w:r>
          </w:p>
        </w:tc>
        <w:tc>
          <w:tcPr>
            <w:tcW w:w="7407" w:type="dxa"/>
          </w:tcPr>
          <w:p w:rsidR="00000000" w:rsidRDefault="009B2F92">
            <w:pPr>
              <w:rPr>
                <w:lang w:val="de-DE"/>
              </w:rPr>
            </w:pPr>
            <w:r>
              <w:rPr>
                <w:lang w:val="de-DE"/>
              </w:rPr>
              <w:t>Code einbetten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bdcb93d7-7f8f-4a6f-bb89-06280ef14775</w:t>
            </w:r>
          </w:p>
        </w:tc>
        <w:tc>
          <w:tcPr>
            <w:tcW w:w="7407" w:type="dxa"/>
            <w:shd w:val="clear" w:color="auto" w:fill="F2F2F2" w:themeFill="background1" w:themeFillShade="F2"/>
          </w:tcPr>
          <w:p w:rsidR="00000000" w:rsidRDefault="009B2F92">
            <w:pPr>
              <w:rPr>
                <w:noProof/>
              </w:rPr>
            </w:pPr>
            <w:r>
              <w:rPr>
                <w:noProof/>
              </w:rPr>
              <w:t>The process to send email messages from marketing automation platforms is outside the scope of this topic.</w:t>
            </w:r>
          </w:p>
        </w:tc>
        <w:tc>
          <w:tcPr>
            <w:tcW w:w="7407" w:type="dxa"/>
          </w:tcPr>
          <w:p w:rsidR="00000000" w:rsidRDefault="009B2F92">
            <w:pPr>
              <w:rPr>
                <w:lang w:val="de-DE"/>
              </w:rPr>
            </w:pPr>
            <w:r>
              <w:rPr>
                <w:lang w:val="de-DE"/>
              </w:rPr>
              <w:t>Das Senden von E-Mail-Nachrichten von Marketing</w:t>
            </w:r>
            <w:r>
              <w:rPr>
                <w:lang w:val="de-DE"/>
              </w:rPr>
              <w:t>-Automatisierungsplattformen f</w:t>
            </w:r>
            <w:r>
              <w:rPr>
                <w:lang w:val="de-DE"/>
              </w:rPr>
              <w:t>ä</w:t>
            </w:r>
            <w:r>
              <w:rPr>
                <w:lang w:val="de-DE"/>
              </w:rPr>
              <w:t>llt nicht in den Geltungsbereich dieses Themas.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9B2F92">
            <w:pPr>
              <w:rPr>
                <w:noProof/>
              </w:rPr>
            </w:pPr>
            <w:r>
              <w:rPr>
                <w:noProof/>
              </w:rPr>
              <w:t xml:space="preserve">For information,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w:t>
            </w:r>
            <w:r>
              <w:rPr>
                <w:rStyle w:val="mqInternal"/>
                <w:noProof/>
              </w:rPr>
              <w:t>[5}</w:t>
            </w:r>
            <w:r>
              <w:rPr>
                <w:noProof/>
              </w:rPr>
              <w:t>HubSpot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9B2F92">
            <w:pPr>
              <w:rPr>
                <w:lang w:val="de-DE"/>
              </w:rPr>
            </w:pPr>
            <w:r>
              <w:rPr>
                <w:lang w:val="de-DE"/>
              </w:rPr>
              <w:t xml:space="preserve">Weitere Informationen finden Sie in der </w:t>
            </w:r>
            <w:r>
              <w:rPr>
                <w:rStyle w:val="mqInternal"/>
                <w:noProof/>
                <w:lang w:val="de-DE"/>
              </w:rPr>
              <w:t>[1}</w:t>
            </w:r>
            <w:r>
              <w:rPr>
                <w:lang w:val="de-DE"/>
              </w:rPr>
              <w:t>Eloqua</w:t>
            </w:r>
            <w:r>
              <w:rPr>
                <w:rStyle w:val="mqInternal"/>
                <w:noProof/>
                <w:lang w:val="de-DE"/>
              </w:rPr>
              <w:t>{2]</w:t>
            </w:r>
            <w:r>
              <w:rPr>
                <w:lang w:val="de-DE"/>
              </w:rPr>
              <w:t xml:space="preserve"> , </w:t>
            </w:r>
            <w:r>
              <w:rPr>
                <w:rStyle w:val="mqInternal"/>
                <w:noProof/>
                <w:lang w:val="de-DE"/>
              </w:rPr>
              <w:t>[3}</w:t>
            </w:r>
            <w:r>
              <w:rPr>
                <w:lang w:val="de-DE"/>
              </w:rPr>
              <w:t>Marketo,</w:t>
            </w:r>
            <w:r>
              <w:rPr>
                <w:rStyle w:val="mqInternal"/>
                <w:noProof/>
                <w:lang w:val="de-DE"/>
              </w:rPr>
              <w:t>{2]</w:t>
            </w:r>
            <w:r>
              <w:rPr>
                <w:lang w:val="de-DE"/>
              </w:rPr>
              <w:t xml:space="preserve"> </w:t>
            </w:r>
            <w:r>
              <w:rPr>
                <w:rStyle w:val="mqInternal"/>
                <w:noProof/>
                <w:lang w:val="de-DE"/>
              </w:rPr>
              <w:t>[5}</w:t>
            </w:r>
            <w:r>
              <w:rPr>
                <w:lang w:val="de-DE"/>
              </w:rPr>
              <w:t>HubSpot</w:t>
            </w:r>
            <w:r>
              <w:rPr>
                <w:rStyle w:val="mqInternal"/>
                <w:noProof/>
                <w:lang w:val="de-DE"/>
              </w:rPr>
              <w:t>{2]</w:t>
            </w:r>
            <w:r>
              <w:rPr>
                <w:lang w:val="de-DE"/>
              </w:rPr>
              <w:t xml:space="preserve"> oder </w:t>
            </w:r>
            <w:r>
              <w:rPr>
                <w:rStyle w:val="mqInternal"/>
                <w:noProof/>
                <w:lang w:val="de-DE"/>
              </w:rPr>
              <w:t>[7}</w:t>
            </w:r>
            <w:r>
              <w:rPr>
                <w:lang w:val="de-DE"/>
              </w:rPr>
              <w:t>Zwangsversteigerung</w:t>
            </w:r>
            <w:r>
              <w:rPr>
                <w:rStyle w:val="mqInternal"/>
                <w:noProof/>
                <w:lang w:val="de-DE"/>
              </w:rPr>
              <w:t>{2]</w:t>
            </w:r>
            <w:r>
              <w:rPr>
                <w:lang w:val="de-DE"/>
              </w:rPr>
              <w:t xml:space="preserve"> Dokumentation.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using-custom-metrics-and-events.html</w:t>
            </w:r>
          </w:p>
          <w:p w:rsidR="00000000" w:rsidRDefault="009B2F92">
            <w:pPr>
              <w:jc w:val="center"/>
              <w:rPr>
                <w:b/>
                <w:noProof/>
              </w:rPr>
            </w:pPr>
            <w:r>
              <w:rPr>
                <w:b/>
                <w:noProof/>
              </w:rPr>
              <w:t>MQ971010 2c328268-ac36-48dd-b2a8-a6e7d782d857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9B2F92">
            <w:pPr>
              <w:rPr>
                <w:noProof/>
              </w:rPr>
            </w:pPr>
            <w:r>
              <w:rPr>
                <w:noProof/>
              </w:rPr>
              <w:t>Using Custom Metrics and Events parent:</w:t>
            </w:r>
          </w:p>
        </w:tc>
        <w:tc>
          <w:tcPr>
            <w:tcW w:w="7407" w:type="dxa"/>
          </w:tcPr>
          <w:p w:rsidR="00000000" w:rsidRDefault="009B2F92">
            <w:pPr>
              <w:rPr>
                <w:lang w:val="de-DE"/>
              </w:rPr>
            </w:pPr>
            <w:r>
              <w:rPr>
                <w:lang w:val="de-DE"/>
              </w:rPr>
              <w:t xml:space="preserve">Verwenden von </w:t>
            </w:r>
            <w:r>
              <w:rPr>
                <w:lang w:val="de-DE"/>
              </w:rPr>
              <w:t>ü</w:t>
            </w:r>
            <w:r>
              <w:rPr>
                <w:lang w:val="de-DE"/>
              </w:rPr>
              <w:t>bergeordneten benutzerdefinierten Metriken und 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9B2F92">
            <w:pPr>
              <w:rPr>
                <w:noProof/>
              </w:rPr>
            </w:pPr>
            <w:r>
              <w:rPr>
                <w:noProof/>
              </w:rPr>
              <w:t>Using Custom Metrics and Events</w:t>
            </w:r>
          </w:p>
        </w:tc>
        <w:tc>
          <w:tcPr>
            <w:tcW w:w="7407" w:type="dxa"/>
          </w:tcPr>
          <w:p w:rsidR="00000000" w:rsidRDefault="009B2F92">
            <w:pPr>
              <w:rPr>
                <w:lang w:val="de-DE"/>
              </w:rPr>
            </w:pPr>
            <w:r>
              <w:rPr>
                <w:lang w:val="de-DE"/>
              </w:rPr>
              <w:t>Verwenden von benutzerdefinierten Metriken und 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9B2F92">
            <w:pPr>
              <w:rPr>
                <w:noProof/>
              </w:rPr>
            </w:pPr>
            <w:r>
              <w:rPr>
                <w:noProof/>
              </w:rPr>
              <w:t>In this topic you will learn how to attach custom even</w:t>
            </w:r>
            <w:r>
              <w:rPr>
                <w:noProof/>
              </w:rPr>
              <w:t>ts and metrics to view events.</w:t>
            </w:r>
          </w:p>
        </w:tc>
        <w:tc>
          <w:tcPr>
            <w:tcW w:w="7407" w:type="dxa"/>
          </w:tcPr>
          <w:p w:rsidR="00000000" w:rsidRDefault="009B2F92">
            <w:pPr>
              <w:rPr>
                <w:lang w:val="de-DE"/>
              </w:rPr>
            </w:pPr>
            <w:r>
              <w:rPr>
                <w:lang w:val="de-DE"/>
              </w:rPr>
              <w:t>In diesem Thema erfahren Sie, wie Sie benutzerdefinierte Ereignisse und Metriken anh</w:t>
            </w:r>
            <w:r>
              <w:rPr>
                <w:lang w:val="de-DE"/>
              </w:rPr>
              <w:t>ä</w:t>
            </w:r>
            <w:r>
              <w:rPr>
                <w:lang w:val="de-DE"/>
              </w:rPr>
              <w:t>ngen, um Ereignisse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90d26a82-4e15-4d29-9b0c-3cc97e71d543</w:t>
            </w:r>
          </w:p>
        </w:tc>
        <w:tc>
          <w:tcPr>
            <w:tcW w:w="7407" w:type="dxa"/>
            <w:shd w:val="clear" w:color="auto" w:fill="F2F2F2" w:themeFill="background1" w:themeFillShade="F2"/>
          </w:tcPr>
          <w:p w:rsidR="00000000" w:rsidRDefault="009B2F92">
            <w:pPr>
              <w:rPr>
                <w:noProof/>
              </w:rPr>
            </w:pPr>
            <w:r>
              <w:rPr>
                <w:noProof/>
              </w:rPr>
              <w:t>The Audience player plugin includes a client-side API for attaching</w:t>
            </w:r>
            <w:r>
              <w:rPr>
                <w:noProof/>
              </w:rPr>
              <w:t xml:space="preserve"> custom events and metrics to view events.</w:t>
            </w:r>
          </w:p>
        </w:tc>
        <w:tc>
          <w:tcPr>
            <w:tcW w:w="7407" w:type="dxa"/>
          </w:tcPr>
          <w:p w:rsidR="00000000" w:rsidRDefault="009B2F92">
            <w:pPr>
              <w:rPr>
                <w:lang w:val="de-DE"/>
              </w:rPr>
            </w:pPr>
            <w:r>
              <w:rPr>
                <w:lang w:val="de-DE"/>
              </w:rPr>
              <w:t>Das Audience Player-Plugin enth</w:t>
            </w:r>
            <w:r>
              <w:rPr>
                <w:lang w:val="de-DE"/>
              </w:rPr>
              <w:t>ä</w:t>
            </w:r>
            <w:r>
              <w:rPr>
                <w:lang w:val="de-DE"/>
              </w:rPr>
              <w:t>lt eine clientseitige API zum Anh</w:t>
            </w:r>
            <w:r>
              <w:rPr>
                <w:lang w:val="de-DE"/>
              </w:rPr>
              <w:t>ä</w:t>
            </w:r>
            <w:r>
              <w:rPr>
                <w:lang w:val="de-DE"/>
              </w:rPr>
              <w:t>ngen von benutzerdefinierten Ereignissen und Metriken zum Anzeigen von 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f83c3931-bd08-4371-83fa-8bc652b38a95</w:t>
            </w:r>
          </w:p>
        </w:tc>
        <w:tc>
          <w:tcPr>
            <w:tcW w:w="7407" w:type="dxa"/>
            <w:shd w:val="clear" w:color="auto" w:fill="F2F2F2" w:themeFill="background1" w:themeFillShade="F2"/>
          </w:tcPr>
          <w:p w:rsidR="00000000" w:rsidRDefault="009B2F92">
            <w:pPr>
              <w:rPr>
                <w:noProof/>
              </w:rPr>
            </w:pPr>
            <w:r>
              <w:rPr>
                <w:noProof/>
              </w:rPr>
              <w:t xml:space="preserve">The following example </w:t>
            </w:r>
            <w:r>
              <w:rPr>
                <w:noProof/>
              </w:rPr>
              <w:t>outlines how to track custom events and metrics.</w:t>
            </w:r>
          </w:p>
        </w:tc>
        <w:tc>
          <w:tcPr>
            <w:tcW w:w="7407" w:type="dxa"/>
          </w:tcPr>
          <w:p w:rsidR="00000000" w:rsidRDefault="009B2F92">
            <w:pPr>
              <w:rPr>
                <w:lang w:val="de-DE"/>
              </w:rPr>
            </w:pPr>
            <w:r>
              <w:rPr>
                <w:lang w:val="de-DE"/>
              </w:rPr>
              <w:t>Das folgende Beispiel zeigt, wie benutzerdefinierte Ereignisse und Metriken verfolgt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9B2F92">
            <w:pPr>
              <w:rPr>
                <w:noProof/>
              </w:rPr>
            </w:pPr>
            <w:r>
              <w:rPr>
                <w:noProof/>
              </w:rPr>
              <w:t>Obtain a reference to the Brightcove Player.</w:t>
            </w:r>
          </w:p>
        </w:tc>
        <w:tc>
          <w:tcPr>
            <w:tcW w:w="7407" w:type="dxa"/>
          </w:tcPr>
          <w:p w:rsidR="00000000" w:rsidRDefault="009B2F92">
            <w:pPr>
              <w:rPr>
                <w:lang w:val="de-DE"/>
              </w:rPr>
            </w:pPr>
            <w:r>
              <w:rPr>
                <w:lang w:val="de-DE"/>
              </w:rPr>
              <w:t>Erhalten Sie einen Verweis auf den Brightcove-Player.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9B2F92">
            <w:pPr>
              <w:rPr>
                <w:noProof/>
              </w:rPr>
            </w:pPr>
            <w:r>
              <w:rPr>
                <w:noProof/>
              </w:rPr>
              <w:t xml:space="preserve">This example assumes that an </w:t>
            </w:r>
            <w:r>
              <w:rPr>
                <w:rStyle w:val="mqInternal"/>
                <w:noProof/>
              </w:rPr>
              <w:t>[1}[2]{3]</w:t>
            </w:r>
            <w:r>
              <w:rPr>
                <w:noProof/>
              </w:rPr>
              <w:t xml:space="preserve"> of </w:t>
            </w:r>
            <w:r>
              <w:rPr>
                <w:rStyle w:val="mqInternal"/>
                <w:noProof/>
              </w:rPr>
              <w:t>[1}[5]{3]</w:t>
            </w:r>
            <w:r>
              <w:rPr>
                <w:noProof/>
              </w:rPr>
              <w:t xml:space="preserve"> has been added to the player embed code.</w:t>
            </w:r>
          </w:p>
        </w:tc>
        <w:tc>
          <w:tcPr>
            <w:tcW w:w="7407" w:type="dxa"/>
          </w:tcPr>
          <w:p w:rsidR="00000000" w:rsidRDefault="009B2F92">
            <w:pPr>
              <w:rPr>
                <w:lang w:val="de-DE"/>
              </w:rPr>
            </w:pPr>
            <w:r>
              <w:rPr>
                <w:lang w:val="de-DE"/>
              </w:rPr>
              <w:t xml:space="preserve">In diesem Beispiel wird davon ausgegangen, dass ein </w:t>
            </w:r>
            <w:r>
              <w:rPr>
                <w:rStyle w:val="mqInternal"/>
                <w:noProof/>
                <w:lang w:val="de-DE"/>
              </w:rPr>
              <w:t>[1}[2]{3]</w:t>
            </w:r>
            <w:r>
              <w:rPr>
                <w:lang w:val="de-DE"/>
              </w:rPr>
              <w:t xml:space="preserve"> von </w:t>
            </w:r>
            <w:r>
              <w:rPr>
                <w:rStyle w:val="mqInternal"/>
                <w:noProof/>
                <w:lang w:val="de-DE"/>
              </w:rPr>
              <w:t>[1</w:t>
            </w:r>
            <w:r>
              <w:rPr>
                <w:rStyle w:val="mqInternal"/>
                <w:noProof/>
                <w:lang w:val="de-DE"/>
              </w:rPr>
              <w:t>}[5]{3]</w:t>
            </w:r>
            <w:r>
              <w:rPr>
                <w:lang w:val="de-DE"/>
              </w:rPr>
              <w:t xml:space="preserve"> wurde dem Player-Einbettungscode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9B2F92">
            <w:pPr>
              <w:rPr>
                <w:noProof/>
              </w:rPr>
            </w:pPr>
            <w:r>
              <w:rPr>
                <w:noProof/>
              </w:rPr>
              <w:t xml:space="preserve">Listen for the Audience ready event, </w:t>
            </w:r>
            <w:r>
              <w:rPr>
                <w:rStyle w:val="mqInternal"/>
                <w:noProof/>
              </w:rPr>
              <w:t>[1}[2]{3]</w:t>
            </w:r>
            <w:r>
              <w:rPr>
                <w:noProof/>
              </w:rPr>
              <w:t>.</w:t>
            </w:r>
          </w:p>
        </w:tc>
        <w:tc>
          <w:tcPr>
            <w:tcW w:w="7407" w:type="dxa"/>
          </w:tcPr>
          <w:p w:rsidR="00000000" w:rsidRDefault="009B2F92">
            <w:pPr>
              <w:rPr>
                <w:lang w:val="de-DE"/>
              </w:rPr>
            </w:pPr>
            <w:r>
              <w:rPr>
                <w:lang w:val="de-DE"/>
              </w:rPr>
              <w:t>H</w:t>
            </w:r>
            <w:r>
              <w:rPr>
                <w:lang w:val="de-DE"/>
              </w:rPr>
              <w:t>ö</w:t>
            </w:r>
            <w:r>
              <w:rPr>
                <w:lang w:val="de-DE"/>
              </w:rPr>
              <w:t xml:space="preserve">ren Sie sich das Audience Ready-Event an.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9B2F92">
            <w:pPr>
              <w:rPr>
                <w:noProof/>
              </w:rPr>
            </w:pPr>
            <w:r>
              <w:rPr>
                <w:noProof/>
              </w:rPr>
              <w:t>To track a stri</w:t>
            </w:r>
            <w:r>
              <w:rPr>
                <w:noProof/>
              </w:rPr>
              <w:t xml:space="preserve">ng value, call </w:t>
            </w:r>
            <w:r>
              <w:rPr>
                <w:rStyle w:val="mqInternal"/>
                <w:noProof/>
              </w:rPr>
              <w:t>[1}[2]{3]</w:t>
            </w:r>
            <w:r>
              <w:rPr>
                <w:noProof/>
              </w:rPr>
              <w:t>.</w:t>
            </w:r>
          </w:p>
        </w:tc>
        <w:tc>
          <w:tcPr>
            <w:tcW w:w="7407" w:type="dxa"/>
          </w:tcPr>
          <w:p w:rsidR="00000000" w:rsidRDefault="009B2F92">
            <w:pPr>
              <w:rPr>
                <w:lang w:val="de-DE"/>
              </w:rPr>
            </w:pPr>
            <w:r>
              <w:rPr>
                <w:lang w:val="de-DE"/>
              </w:rPr>
              <w:t xml:space="preserve">Rufen Sie auf, um einen Zeichenfolgenwert zu verfolgen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9B2F92">
            <w:pPr>
              <w:rPr>
                <w:noProof/>
              </w:rPr>
            </w:pPr>
            <w:r>
              <w:rPr>
                <w:noProof/>
              </w:rPr>
              <w:t xml:space="preserve">To track a numeric value, call </w:t>
            </w:r>
            <w:r>
              <w:rPr>
                <w:rStyle w:val="mqInternal"/>
                <w:noProof/>
              </w:rPr>
              <w:t>[1}[2]{3]</w:t>
            </w:r>
            <w:r>
              <w:rPr>
                <w:noProof/>
              </w:rPr>
              <w:t>.</w:t>
            </w:r>
          </w:p>
        </w:tc>
        <w:tc>
          <w:tcPr>
            <w:tcW w:w="7407" w:type="dxa"/>
          </w:tcPr>
          <w:p w:rsidR="00000000" w:rsidRDefault="009B2F92">
            <w:pPr>
              <w:rPr>
                <w:lang w:val="de-DE"/>
              </w:rPr>
            </w:pPr>
            <w:r>
              <w:rPr>
                <w:lang w:val="de-DE"/>
              </w:rPr>
              <w:t xml:space="preserve">Rufen Sie an, um einen numerischen Wert zu verfolgen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6538c1db-53</w:t>
            </w:r>
            <w:r>
              <w:rPr>
                <w:noProof/>
                <w:sz w:val="2"/>
              </w:rPr>
              <w:t>dd-4147-a794-301babed73b0</w:t>
            </w:r>
          </w:p>
        </w:tc>
        <w:tc>
          <w:tcPr>
            <w:tcW w:w="7407" w:type="dxa"/>
            <w:shd w:val="clear" w:color="auto" w:fill="F2F2F2" w:themeFill="background1" w:themeFillShade="F2"/>
          </w:tcPr>
          <w:p w:rsidR="00000000" w:rsidRDefault="009B2F92">
            <w:pPr>
              <w:rPr>
                <w:noProof/>
              </w:rPr>
            </w:pPr>
            <w:r>
              <w:rPr>
                <w:noProof/>
              </w:rPr>
              <w:t>The return value is a boolean indicating whether or not the event was sent successfully.</w:t>
            </w:r>
          </w:p>
        </w:tc>
        <w:tc>
          <w:tcPr>
            <w:tcW w:w="7407" w:type="dxa"/>
          </w:tcPr>
          <w:p w:rsidR="00000000" w:rsidRDefault="009B2F92">
            <w:pPr>
              <w:rPr>
                <w:lang w:val="de-DE"/>
              </w:rPr>
            </w:pPr>
            <w:r>
              <w:rPr>
                <w:lang w:val="de-DE"/>
              </w:rPr>
              <w:t>Der R</w:t>
            </w:r>
            <w:r>
              <w:rPr>
                <w:lang w:val="de-DE"/>
              </w:rPr>
              <w:t>ü</w:t>
            </w:r>
            <w:r>
              <w:rPr>
                <w:lang w:val="de-DE"/>
              </w:rPr>
              <w:t>ckgabewert ist ein Boolescher Wert, der angibt, ob das Ereignis erfolgreich gesendet wurde oder nicht.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0897d771-fd83-40a6-ab9b</w:t>
            </w:r>
            <w:r>
              <w:rPr>
                <w:noProof/>
                <w:sz w:val="2"/>
              </w:rPr>
              <w:t>-259b07661a74</w:t>
            </w:r>
          </w:p>
        </w:tc>
        <w:tc>
          <w:tcPr>
            <w:tcW w:w="7407" w:type="dxa"/>
            <w:shd w:val="clear" w:color="auto" w:fill="F2F2F2" w:themeFill="background1" w:themeFillShade="F2"/>
          </w:tcPr>
          <w:p w:rsidR="00000000" w:rsidRDefault="009B2F92">
            <w:pPr>
              <w:rPr>
                <w:noProof/>
              </w:rPr>
            </w:pPr>
            <w:r>
              <w:rPr>
                <w:noProof/>
              </w:rPr>
              <w:t>Synchronization with marketing automation platforms</w:t>
            </w:r>
          </w:p>
        </w:tc>
        <w:tc>
          <w:tcPr>
            <w:tcW w:w="7407" w:type="dxa"/>
          </w:tcPr>
          <w:p w:rsidR="00000000" w:rsidRDefault="009B2F92">
            <w:pPr>
              <w:rPr>
                <w:lang w:val="de-DE"/>
              </w:rPr>
            </w:pPr>
            <w:r>
              <w:rPr>
                <w:lang w:val="de-DE"/>
              </w:rPr>
              <w:t>Synchronisation mit Marketing-Automatisierungsplattformen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9B2F92">
            <w:pPr>
              <w:rPr>
                <w:noProof/>
              </w:rPr>
            </w:pPr>
            <w:r>
              <w:rPr>
                <w:noProof/>
              </w:rPr>
              <w:t xml:space="preserve">Custom events/metrics stored on a view event will sync for Marketo REST and Eloqua if the </w:t>
            </w:r>
            <w:r>
              <w:rPr>
                <w:noProof/>
              </w:rPr>
              <w:t>fields are defined on the custom activity or CDO.</w:t>
            </w:r>
          </w:p>
        </w:tc>
        <w:tc>
          <w:tcPr>
            <w:tcW w:w="7407" w:type="dxa"/>
          </w:tcPr>
          <w:p w:rsidR="00000000" w:rsidRDefault="009B2F92">
            <w:pPr>
              <w:rPr>
                <w:lang w:val="de-DE"/>
              </w:rPr>
            </w:pPr>
            <w:r>
              <w:rPr>
                <w:lang w:val="de-DE"/>
              </w:rPr>
              <w:t>Benutzerdefinierte Ereignisse / Metriken, die in einem Ansichtsereignis gespeichert sind, werden f</w:t>
            </w:r>
            <w:r>
              <w:rPr>
                <w:lang w:val="de-DE"/>
              </w:rPr>
              <w:t>ü</w:t>
            </w:r>
            <w:r>
              <w:rPr>
                <w:lang w:val="de-DE"/>
              </w:rPr>
              <w:t>r Marketo REST und Eloqua synchronisiert, wenn die Felder in der benutzerdefinierten Aktivit</w:t>
            </w:r>
            <w:r>
              <w:rPr>
                <w:lang w:val="de-DE"/>
              </w:rPr>
              <w:t>ä</w:t>
            </w:r>
            <w:r>
              <w:rPr>
                <w:lang w:val="de-DE"/>
              </w:rPr>
              <w:t xml:space="preserve">t oder im CDO </w:t>
            </w:r>
            <w:r>
              <w:rPr>
                <w:lang w:val="de-DE"/>
              </w:rPr>
              <w:t>definiert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9B2F92">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are</w:t>
            </w:r>
            <w:r>
              <w:rPr>
                <w:noProof/>
              </w:rPr>
              <w:t xml:space="preserve"> mapped to something.</w:t>
            </w:r>
          </w:p>
        </w:tc>
        <w:tc>
          <w:tcPr>
            <w:tcW w:w="7407" w:type="dxa"/>
          </w:tcPr>
          <w:p w:rsidR="00000000" w:rsidRDefault="009B2F92">
            <w:pPr>
              <w:rPr>
                <w:lang w:val="de-DE"/>
              </w:rPr>
            </w:pPr>
            <w:r>
              <w:rPr>
                <w:lang w:val="de-DE"/>
              </w:rPr>
              <w:t>Die Zielgruppe synchronisiert au</w:t>
            </w:r>
            <w:r>
              <w:rPr>
                <w:lang w:val="de-DE"/>
              </w:rPr>
              <w:t>ß</w:t>
            </w:r>
            <w:r>
              <w:rPr>
                <w:lang w:val="de-DE"/>
              </w:rPr>
              <w:t>erdem benutzerdefinierte Ereignisse / Metriken mit HubSpot, wenn sie definiert sind, und mit Salesforce, wenn f</w:t>
            </w:r>
            <w:r>
              <w:rPr>
                <w:lang w:val="de-DE"/>
              </w:rPr>
              <w:t>ü</w:t>
            </w:r>
            <w:r>
              <w:rPr>
                <w:lang w:val="de-DE"/>
              </w:rPr>
              <w:t xml:space="preserve">r die Integration a verwendet wird </w:t>
            </w:r>
            <w:r>
              <w:rPr>
                <w:rStyle w:val="mqInternal"/>
                <w:noProof/>
                <w:lang w:val="de-DE"/>
              </w:rPr>
              <w:t>[1}</w:t>
            </w:r>
            <w:r>
              <w:rPr>
                <w:lang w:val="de-DE"/>
              </w:rPr>
              <w:t>Zuordnungstyp</w:t>
            </w:r>
            <w:r>
              <w:rPr>
                <w:rStyle w:val="mqInternal"/>
                <w:noProof/>
                <w:lang w:val="de-DE"/>
              </w:rPr>
              <w:t>{2]</w:t>
            </w:r>
            <w:r>
              <w:rPr>
                <w:lang w:val="de-DE"/>
              </w:rPr>
              <w:t xml:space="preserve"> von </w:t>
            </w:r>
            <w:r>
              <w:rPr>
                <w:rStyle w:val="mqInternal"/>
                <w:noProof/>
                <w:lang w:val="de-DE"/>
              </w:rPr>
              <w:t>[1}</w:t>
            </w:r>
            <w:r>
              <w:rPr>
                <w:lang w:val="de-DE"/>
              </w:rPr>
              <w:t>Fortgeschrittene</w:t>
            </w:r>
            <w:r>
              <w:rPr>
                <w:rStyle w:val="mqInternal"/>
                <w:noProof/>
                <w:lang w:val="de-DE"/>
              </w:rPr>
              <w:t>{2]</w:t>
            </w:r>
            <w:r>
              <w:rPr>
                <w:lang w:val="de-DE"/>
              </w:rPr>
              <w:t xml:space="preserve"> </w:t>
            </w:r>
            <w:r>
              <w:rPr>
                <w:lang w:val="de-DE"/>
              </w:rPr>
              <w:lastRenderedPageBreak/>
              <w:t>und die</w:t>
            </w:r>
            <w:r>
              <w:rPr>
                <w:lang w:val="de-DE"/>
              </w:rPr>
              <w:t xml:space="preserve"> Ereignisse / Metriken werden auf etwas abgebildet.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9B2F92">
            <w:pPr>
              <w:rPr>
                <w:noProof/>
              </w:rPr>
            </w:pPr>
            <w:r>
              <w:rPr>
                <w:noProof/>
              </w:rPr>
              <w:t>Marketo REST</w:t>
            </w:r>
          </w:p>
        </w:tc>
        <w:tc>
          <w:tcPr>
            <w:tcW w:w="7407" w:type="dxa"/>
          </w:tcPr>
          <w:p w:rsidR="00000000" w:rsidRDefault="009B2F92">
            <w:pPr>
              <w:rPr>
                <w:lang w:val="de-DE"/>
              </w:rPr>
            </w:pPr>
            <w:r>
              <w:rPr>
                <w:lang w:val="de-DE"/>
              </w:rPr>
              <w:t>Marketo REST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9B2F92">
            <w:pPr>
              <w:rPr>
                <w:noProof/>
              </w:rPr>
            </w:pPr>
            <w:r>
              <w:rPr>
                <w:noProof/>
              </w:rPr>
              <w:t xml:space="preserve">For Marketo REST integrations, publishers should verify that the </w:t>
            </w:r>
            <w:r>
              <w:rPr>
                <w:rStyle w:val="mqInternal"/>
                <w:noProof/>
              </w:rPr>
              <w:t>[1}</w:t>
            </w:r>
            <w:r>
              <w:rPr>
                <w:noProof/>
              </w:rPr>
              <w:t>Brightcove Video View</w:t>
            </w:r>
            <w:r>
              <w:rPr>
                <w:rStyle w:val="mqInternal"/>
                <w:noProof/>
              </w:rPr>
              <w:t>{2]</w:t>
            </w:r>
            <w:r>
              <w:rPr>
                <w:noProof/>
              </w:rPr>
              <w:t xml:space="preserve"> custom activity in Marketo has the custom event and metric fields.</w:t>
            </w:r>
          </w:p>
        </w:tc>
        <w:tc>
          <w:tcPr>
            <w:tcW w:w="7407" w:type="dxa"/>
          </w:tcPr>
          <w:p w:rsidR="00000000" w:rsidRDefault="009B2F92">
            <w:pPr>
              <w:rPr>
                <w:lang w:val="de-DE"/>
              </w:rPr>
            </w:pPr>
            <w:r>
              <w:rPr>
                <w:lang w:val="de-DE"/>
              </w:rPr>
              <w:t xml:space="preserve">Bei Marketo REST-Integrationen sollten Publisher </w:t>
            </w:r>
            <w:r>
              <w:rPr>
                <w:lang w:val="de-DE"/>
              </w:rPr>
              <w:t>ü</w:t>
            </w:r>
            <w:r>
              <w:rPr>
                <w:lang w:val="de-DE"/>
              </w:rPr>
              <w:t>berpr</w:t>
            </w:r>
            <w:r>
              <w:rPr>
                <w:lang w:val="de-DE"/>
              </w:rPr>
              <w:t>ü</w:t>
            </w:r>
            <w:r>
              <w:rPr>
                <w:lang w:val="de-DE"/>
              </w:rPr>
              <w:t xml:space="preserve">fen, ob die </w:t>
            </w:r>
            <w:r>
              <w:rPr>
                <w:rStyle w:val="mqInternal"/>
                <w:noProof/>
                <w:lang w:val="de-DE"/>
              </w:rPr>
              <w:t>[1}</w:t>
            </w:r>
            <w:r>
              <w:rPr>
                <w:lang w:val="de-DE"/>
              </w:rPr>
              <w:t>Brightcove-Videoansicht</w:t>
            </w:r>
            <w:r>
              <w:rPr>
                <w:rStyle w:val="mqInternal"/>
                <w:noProof/>
                <w:lang w:val="de-DE"/>
              </w:rPr>
              <w:t>{2]</w:t>
            </w:r>
            <w:r>
              <w:rPr>
                <w:lang w:val="de-DE"/>
              </w:rPr>
              <w:t xml:space="preserve"> Benutzerdefinierte Aktivit</w:t>
            </w:r>
            <w:r>
              <w:rPr>
                <w:lang w:val="de-DE"/>
              </w:rPr>
              <w:t>ä</w:t>
            </w:r>
            <w:r>
              <w:rPr>
                <w:lang w:val="de-DE"/>
              </w:rPr>
              <w:t>ten in Marketo verf</w:t>
            </w:r>
            <w:r>
              <w:rPr>
                <w:lang w:val="de-DE"/>
              </w:rPr>
              <w:t>ü</w:t>
            </w:r>
            <w:r>
              <w:rPr>
                <w:lang w:val="de-DE"/>
              </w:rPr>
              <w:t xml:space="preserve">gen </w:t>
            </w:r>
            <w:r>
              <w:rPr>
                <w:lang w:val="de-DE"/>
              </w:rPr>
              <w:t>ü</w:t>
            </w:r>
            <w:r>
              <w:rPr>
                <w:lang w:val="de-DE"/>
              </w:rPr>
              <w:t>ber benutzerdefinierte Ereignis- und M</w:t>
            </w:r>
            <w:r>
              <w:rPr>
                <w:lang w:val="de-DE"/>
              </w:rPr>
              <w:t>etrikfelder.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1c781eef-3b1d-4422-b699-6d5b01ea030a</w:t>
            </w:r>
          </w:p>
        </w:tc>
        <w:tc>
          <w:tcPr>
            <w:tcW w:w="7407" w:type="dxa"/>
            <w:shd w:val="clear" w:color="auto" w:fill="F2F2F2" w:themeFill="background1" w:themeFillShade="F2"/>
          </w:tcPr>
          <w:p w:rsidR="00000000" w:rsidRDefault="009B2F92">
            <w:pPr>
              <w:rPr>
                <w:noProof/>
              </w:rPr>
            </w:pPr>
            <w:r>
              <w:rPr>
                <w:noProof/>
              </w:rPr>
              <w:t>edit custom activity</w:t>
            </w:r>
          </w:p>
        </w:tc>
        <w:tc>
          <w:tcPr>
            <w:tcW w:w="7407" w:type="dxa"/>
          </w:tcPr>
          <w:p w:rsidR="00000000" w:rsidRDefault="009B2F92">
            <w:pPr>
              <w:rPr>
                <w:lang w:val="de-DE"/>
              </w:rPr>
            </w:pPr>
            <w:r>
              <w:rPr>
                <w:lang w:val="de-DE"/>
              </w:rPr>
              <w:t>Bearbeiten Sie benutzerdefinierte 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9B2F92">
            <w:pPr>
              <w:rPr>
                <w:noProof/>
              </w:rPr>
            </w:pPr>
            <w:r>
              <w:rPr>
                <w:noProof/>
              </w:rPr>
              <w:t>If the fields are not in the Brightcove Video view object:</w:t>
            </w:r>
          </w:p>
        </w:tc>
        <w:tc>
          <w:tcPr>
            <w:tcW w:w="7407" w:type="dxa"/>
          </w:tcPr>
          <w:p w:rsidR="00000000" w:rsidRDefault="009B2F92">
            <w:pPr>
              <w:rPr>
                <w:lang w:val="de-DE"/>
              </w:rPr>
            </w:pPr>
            <w:r>
              <w:rPr>
                <w:lang w:val="de-DE"/>
              </w:rPr>
              <w:t>Wenn sich die Felder nicht im Bri</w:t>
            </w:r>
            <w:r>
              <w:rPr>
                <w:lang w:val="de-DE"/>
              </w:rPr>
              <w:t>ghtcove-Videoansichtsobjekt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65f22088-8b4a-4195-ba53-3218e036b370</w:t>
            </w:r>
          </w:p>
        </w:tc>
        <w:tc>
          <w:tcPr>
            <w:tcW w:w="7407" w:type="dxa"/>
            <w:shd w:val="clear" w:color="auto" w:fill="F2F2F2" w:themeFill="background1" w:themeFillShade="F2"/>
          </w:tcPr>
          <w:p w:rsidR="00000000" w:rsidRDefault="009B2F92">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fields, or</w:t>
            </w:r>
          </w:p>
        </w:tc>
        <w:tc>
          <w:tcPr>
            <w:tcW w:w="7407" w:type="dxa"/>
          </w:tcPr>
          <w:p w:rsidR="00000000" w:rsidRDefault="009B2F92">
            <w:pPr>
              <w:rPr>
                <w:lang w:val="de-DE"/>
              </w:rPr>
            </w:pPr>
            <w:r>
              <w:rPr>
                <w:lang w:val="de-DE"/>
              </w:rPr>
              <w:t xml:space="preserve">Aktualisieren Sie die </w:t>
            </w:r>
            <w:r>
              <w:rPr>
                <w:rStyle w:val="mqInternal"/>
                <w:noProof/>
                <w:lang w:val="de-DE"/>
              </w:rPr>
              <w:t>[1}</w:t>
            </w:r>
            <w:r>
              <w:rPr>
                <w:lang w:val="de-DE"/>
              </w:rPr>
              <w:t>Brightcove-Videoansicht</w:t>
            </w:r>
            <w:r>
              <w:rPr>
                <w:rStyle w:val="mqInternal"/>
                <w:noProof/>
                <w:lang w:val="de-DE"/>
              </w:rPr>
              <w:t>{2]</w:t>
            </w:r>
            <w:r>
              <w:rPr>
                <w:lang w:val="de-DE"/>
              </w:rPr>
              <w:t xml:space="preserve"> benutzerdefinierte Aktivit</w:t>
            </w:r>
            <w:r>
              <w:rPr>
                <w:lang w:val="de-DE"/>
              </w:rPr>
              <w:t>ä</w:t>
            </w:r>
            <w:r>
              <w:rPr>
                <w:lang w:val="de-DE"/>
              </w:rPr>
              <w:t>t zum Hinzuf</w:t>
            </w:r>
            <w:r>
              <w:rPr>
                <w:lang w:val="de-DE"/>
              </w:rPr>
              <w:t>ü</w:t>
            </w:r>
            <w:r>
              <w:rPr>
                <w:lang w:val="de-DE"/>
              </w:rPr>
              <w:t>gen der</w:t>
            </w:r>
            <w:r>
              <w:rPr>
                <w:lang w:val="de-DE"/>
              </w:rPr>
              <w:t xml:space="preserve"> Felder oder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05b83d78-7bb4-4843-a902-c7a0c3d0879b</w:t>
            </w:r>
          </w:p>
        </w:tc>
        <w:tc>
          <w:tcPr>
            <w:tcW w:w="7407" w:type="dxa"/>
            <w:shd w:val="clear" w:color="auto" w:fill="F2F2F2" w:themeFill="background1" w:themeFillShade="F2"/>
          </w:tcPr>
          <w:p w:rsidR="00000000" w:rsidRDefault="009B2F92">
            <w:pPr>
              <w:rPr>
                <w:noProof/>
              </w:rPr>
            </w:pPr>
            <w:r>
              <w:rPr>
                <w:noProof/>
              </w:rPr>
              <w:t>Contact Marketo Support and ask them to add the fields.</w:t>
            </w:r>
          </w:p>
        </w:tc>
        <w:tc>
          <w:tcPr>
            <w:tcW w:w="7407" w:type="dxa"/>
          </w:tcPr>
          <w:p w:rsidR="00000000" w:rsidRDefault="009B2F92">
            <w:pPr>
              <w:rPr>
                <w:lang w:val="de-DE"/>
              </w:rPr>
            </w:pPr>
            <w:r>
              <w:rPr>
                <w:lang w:val="de-DE"/>
              </w:rPr>
              <w:t>Wenden Sie sich an den Marketo-Support und bitten Sie ihn, die Felder hinzuzuf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9B2F92">
            <w:pPr>
              <w:rPr>
                <w:noProof/>
              </w:rPr>
            </w:pPr>
            <w:r>
              <w:rPr>
                <w:noProof/>
              </w:rPr>
              <w:t xml:space="preserve">After the fields have been added, return to Audience and press the </w:t>
            </w:r>
            <w:r>
              <w:rPr>
                <w:rStyle w:val="mqInternal"/>
                <w:noProof/>
              </w:rPr>
              <w:t>[1}</w:t>
            </w:r>
            <w:r>
              <w:rPr>
                <w:noProof/>
              </w:rPr>
              <w:t>Complete Update</w:t>
            </w:r>
            <w:r>
              <w:rPr>
                <w:rStyle w:val="mqInternal"/>
                <w:noProof/>
              </w:rPr>
              <w:t>{2]</w:t>
            </w:r>
            <w:r>
              <w:rPr>
                <w:noProof/>
              </w:rPr>
              <w:t xml:space="preserve"> button so Audience can access the newly added fields.</w:t>
            </w:r>
          </w:p>
        </w:tc>
        <w:tc>
          <w:tcPr>
            <w:tcW w:w="7407" w:type="dxa"/>
          </w:tcPr>
          <w:p w:rsidR="00000000" w:rsidRDefault="009B2F92">
            <w:pPr>
              <w:rPr>
                <w:lang w:val="de-DE"/>
              </w:rPr>
            </w:pPr>
            <w:r>
              <w:rPr>
                <w:lang w:val="de-DE"/>
              </w:rPr>
              <w:t>Nachdem die Felder hinzugef</w:t>
            </w:r>
            <w:r>
              <w:rPr>
                <w:lang w:val="de-DE"/>
              </w:rPr>
              <w:t>ü</w:t>
            </w:r>
            <w:r>
              <w:rPr>
                <w:lang w:val="de-DE"/>
              </w:rPr>
              <w:t>gt wurden, kehren Sie zu Audience zur</w:t>
            </w:r>
            <w:r>
              <w:rPr>
                <w:lang w:val="de-DE"/>
              </w:rPr>
              <w:t>ü</w:t>
            </w:r>
            <w:r>
              <w:rPr>
                <w:lang w:val="de-DE"/>
              </w:rPr>
              <w:t>ck und dr</w:t>
            </w:r>
            <w:r>
              <w:rPr>
                <w:lang w:val="de-DE"/>
              </w:rPr>
              <w:t>ü</w:t>
            </w:r>
            <w:r>
              <w:rPr>
                <w:lang w:val="de-DE"/>
              </w:rPr>
              <w:t xml:space="preserve">cken Sie die Taste </w:t>
            </w:r>
            <w:r>
              <w:rPr>
                <w:rStyle w:val="mqInternal"/>
                <w:noProof/>
                <w:lang w:val="de-DE"/>
              </w:rPr>
              <w:t>[1}</w:t>
            </w:r>
            <w:r>
              <w:rPr>
                <w:lang w:val="de-DE"/>
              </w:rPr>
              <w:t>Vollst</w:t>
            </w:r>
            <w:r>
              <w:rPr>
                <w:lang w:val="de-DE"/>
              </w:rPr>
              <w:t>ä</w:t>
            </w:r>
            <w:r>
              <w:rPr>
                <w:lang w:val="de-DE"/>
              </w:rPr>
              <w:t>ndiges Update</w:t>
            </w:r>
            <w:r>
              <w:rPr>
                <w:rStyle w:val="mqInternal"/>
                <w:noProof/>
                <w:lang w:val="de-DE"/>
              </w:rPr>
              <w:t>{2]</w:t>
            </w:r>
            <w:r>
              <w:rPr>
                <w:lang w:val="de-DE"/>
              </w:rPr>
              <w:t xml:space="preserve"> Klicken Sie auf die Schaltfl</w:t>
            </w:r>
            <w:r>
              <w:rPr>
                <w:lang w:val="de-DE"/>
              </w:rPr>
              <w:t>ä</w:t>
            </w:r>
            <w:r>
              <w:rPr>
                <w:lang w:val="de-DE"/>
              </w:rPr>
              <w:t>che, damit die Zielgruppe auf die neu hinzugef</w:t>
            </w:r>
            <w:r>
              <w:rPr>
                <w:lang w:val="de-DE"/>
              </w:rPr>
              <w:t>ü</w:t>
            </w:r>
            <w:r>
              <w:rPr>
                <w:lang w:val="de-DE"/>
              </w:rPr>
              <w:t>gten Felder zugreifen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bac11617-954a-434c-bdb2-b61cb3a18269</w:t>
            </w:r>
          </w:p>
        </w:tc>
        <w:tc>
          <w:tcPr>
            <w:tcW w:w="7407" w:type="dxa"/>
            <w:shd w:val="clear" w:color="auto" w:fill="F2F2F2" w:themeFill="background1" w:themeFillShade="F2"/>
          </w:tcPr>
          <w:p w:rsidR="00000000" w:rsidRDefault="009B2F92">
            <w:pPr>
              <w:rPr>
                <w:noProof/>
              </w:rPr>
            </w:pPr>
            <w:r>
              <w:rPr>
                <w:noProof/>
              </w:rPr>
              <w:t>edit custom activity</w:t>
            </w:r>
          </w:p>
        </w:tc>
        <w:tc>
          <w:tcPr>
            <w:tcW w:w="7407" w:type="dxa"/>
          </w:tcPr>
          <w:p w:rsidR="00000000" w:rsidRDefault="009B2F92">
            <w:pPr>
              <w:rPr>
                <w:lang w:val="de-DE"/>
              </w:rPr>
            </w:pPr>
            <w:r>
              <w:rPr>
                <w:lang w:val="de-DE"/>
              </w:rPr>
              <w:t>Bearbeiten Sie benutzerdefinierte 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515a8b45-0115-4778-85</w:t>
            </w:r>
            <w:r>
              <w:rPr>
                <w:noProof/>
                <w:sz w:val="2"/>
              </w:rPr>
              <w:t>6f-a909e9959ada</w:t>
            </w:r>
          </w:p>
        </w:tc>
        <w:tc>
          <w:tcPr>
            <w:tcW w:w="7407" w:type="dxa"/>
            <w:shd w:val="clear" w:color="auto" w:fill="F2F2F2" w:themeFill="background1" w:themeFillShade="F2"/>
          </w:tcPr>
          <w:p w:rsidR="00000000" w:rsidRDefault="009B2F92">
            <w:pPr>
              <w:rPr>
                <w:noProof/>
              </w:rPr>
            </w:pPr>
            <w:r>
              <w:rPr>
                <w:noProof/>
              </w:rPr>
              <w:t>Oracle Eloqua</w:t>
            </w:r>
          </w:p>
        </w:tc>
        <w:tc>
          <w:tcPr>
            <w:tcW w:w="7407" w:type="dxa"/>
          </w:tcPr>
          <w:p w:rsidR="00000000" w:rsidRDefault="009B2F92">
            <w:pPr>
              <w:rPr>
                <w:lang w:val="de-DE"/>
              </w:rPr>
            </w:pPr>
            <w:r>
              <w:rPr>
                <w:lang w:val="de-DE"/>
              </w:rPr>
              <w:t>Oracle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9B2F92">
            <w:pPr>
              <w:rPr>
                <w:noProof/>
              </w:rPr>
            </w:pPr>
            <w:r>
              <w:rPr>
                <w:noProof/>
              </w:rPr>
              <w:t xml:space="preserve">For Eloqua integrations, publishers should verify that 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9B2F92">
            <w:pPr>
              <w:rPr>
                <w:lang w:val="de-DE"/>
              </w:rPr>
            </w:pPr>
            <w:r>
              <w:rPr>
                <w:lang w:val="de-DE"/>
              </w:rPr>
              <w:t>Bei Eloqua-Integrationen sollte</w:t>
            </w:r>
            <w:r>
              <w:rPr>
                <w:lang w:val="de-DE"/>
              </w:rPr>
              <w:t xml:space="preserve">n Publisher </w:t>
            </w:r>
            <w:r>
              <w:rPr>
                <w:lang w:val="de-DE"/>
              </w:rPr>
              <w:t>ü</w:t>
            </w:r>
            <w:r>
              <w:rPr>
                <w:lang w:val="de-DE"/>
              </w:rPr>
              <w:t>berpr</w:t>
            </w:r>
            <w:r>
              <w:rPr>
                <w:lang w:val="de-DE"/>
              </w:rPr>
              <w:t>ü</w:t>
            </w:r>
            <w:r>
              <w:rPr>
                <w:lang w:val="de-DE"/>
              </w:rPr>
              <w:t xml:space="preserve">fen, ob die </w:t>
            </w:r>
            <w:r>
              <w:rPr>
                <w:rStyle w:val="mqInternal"/>
                <w:noProof/>
                <w:lang w:val="de-DE"/>
              </w:rPr>
              <w:t>[1}</w:t>
            </w:r>
            <w:r>
              <w:rPr>
                <w:lang w:val="de-DE"/>
              </w:rPr>
              <w:t>BrightcoveVideoView</w:t>
            </w:r>
            <w:r>
              <w:rPr>
                <w:rStyle w:val="mqInternal"/>
                <w:noProof/>
                <w:lang w:val="de-DE"/>
              </w:rPr>
              <w:t>{2]</w:t>
            </w:r>
            <w:r>
              <w:rPr>
                <w:lang w:val="de-DE"/>
              </w:rPr>
              <w:t xml:space="preserve"> Das benutzerdefinierte Objekt verf</w:t>
            </w:r>
            <w:r>
              <w:rPr>
                <w:lang w:val="de-DE"/>
              </w:rPr>
              <w:t>ü</w:t>
            </w:r>
            <w:r>
              <w:rPr>
                <w:lang w:val="de-DE"/>
              </w:rPr>
              <w:t xml:space="preserve">gt </w:t>
            </w:r>
            <w:r>
              <w:rPr>
                <w:lang w:val="de-DE"/>
              </w:rPr>
              <w:t>ü</w:t>
            </w:r>
            <w:r>
              <w:rPr>
                <w:lang w:val="de-DE"/>
              </w:rPr>
              <w:t>ber die Felder f</w:t>
            </w:r>
            <w:r>
              <w:rPr>
                <w:lang w:val="de-DE"/>
              </w:rPr>
              <w:t>ü</w:t>
            </w:r>
            <w:r>
              <w:rPr>
                <w:lang w:val="de-DE"/>
              </w:rPr>
              <w:t>r benutzerdefinierte Ereignisse und Metriken.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35e38c43-e9d1-404f-a270-17795146c2df</w:t>
            </w:r>
          </w:p>
        </w:tc>
        <w:tc>
          <w:tcPr>
            <w:tcW w:w="7407" w:type="dxa"/>
            <w:shd w:val="clear" w:color="auto" w:fill="F2F2F2" w:themeFill="background1" w:themeFillShade="F2"/>
          </w:tcPr>
          <w:p w:rsidR="00000000" w:rsidRDefault="009B2F92">
            <w:pPr>
              <w:rPr>
                <w:noProof/>
              </w:rPr>
            </w:pPr>
            <w:r>
              <w:rPr>
                <w:noProof/>
              </w:rPr>
              <w:t>edit custom activity</w:t>
            </w:r>
          </w:p>
        </w:tc>
        <w:tc>
          <w:tcPr>
            <w:tcW w:w="7407" w:type="dxa"/>
          </w:tcPr>
          <w:p w:rsidR="00000000" w:rsidRDefault="009B2F92">
            <w:pPr>
              <w:rPr>
                <w:lang w:val="de-DE"/>
              </w:rPr>
            </w:pPr>
            <w:r>
              <w:rPr>
                <w:lang w:val="de-DE"/>
              </w:rPr>
              <w:t xml:space="preserve">Bearbeiten Sie benutzerdefinierte </w:t>
            </w:r>
            <w:r>
              <w:rPr>
                <w:lang w:val="de-DE"/>
              </w:rPr>
              <w:t>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292c501f-b5f3-474e-ac1b-858310dfef66</w:t>
            </w:r>
          </w:p>
        </w:tc>
        <w:tc>
          <w:tcPr>
            <w:tcW w:w="7407" w:type="dxa"/>
            <w:shd w:val="clear" w:color="auto" w:fill="F2F2F2" w:themeFill="background1" w:themeFillShade="F2"/>
          </w:tcPr>
          <w:p w:rsidR="00000000" w:rsidRDefault="009B2F92">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9B2F92">
            <w:pPr>
              <w:rPr>
                <w:lang w:val="de-DE"/>
              </w:rPr>
            </w:pPr>
            <w:r>
              <w:rPr>
                <w:lang w:val="de-DE"/>
              </w:rPr>
              <w:t>Wenn die Felder nicht vorhanden sind, m</w:t>
            </w:r>
            <w:r>
              <w:rPr>
                <w:lang w:val="de-DE"/>
              </w:rPr>
              <w:t>ü</w:t>
            </w:r>
            <w:r>
              <w:rPr>
                <w:lang w:val="de-DE"/>
              </w:rPr>
              <w:t>ssen die Felder zum hinzugef</w:t>
            </w:r>
            <w:r>
              <w:rPr>
                <w:lang w:val="de-DE"/>
              </w:rPr>
              <w:t>ü</w:t>
            </w:r>
            <w:r>
              <w:rPr>
                <w:lang w:val="de-DE"/>
              </w:rPr>
              <w:t xml:space="preserve">gt werden </w:t>
            </w:r>
            <w:r>
              <w:rPr>
                <w:rStyle w:val="mqInternal"/>
                <w:noProof/>
                <w:lang w:val="de-DE"/>
              </w:rPr>
              <w:t>[1}</w:t>
            </w:r>
            <w:r>
              <w:rPr>
                <w:lang w:val="de-DE"/>
              </w:rPr>
              <w:t>BrightcoveVideoView</w:t>
            </w:r>
            <w:r>
              <w:rPr>
                <w:rStyle w:val="mqInternal"/>
                <w:noProof/>
                <w:lang w:val="de-DE"/>
              </w:rPr>
              <w:t>{2]</w:t>
            </w:r>
            <w:r>
              <w:rPr>
                <w:lang w:val="de-DE"/>
              </w:rPr>
              <w:t xml:space="preserve"> Objekt von entweder: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9B2F92">
            <w:pPr>
              <w:rPr>
                <w:noProof/>
              </w:rPr>
            </w:pPr>
            <w:r>
              <w:rPr>
                <w:noProof/>
              </w:rPr>
              <w:t>Reconnecting your Eloqua account, or</w:t>
            </w:r>
          </w:p>
        </w:tc>
        <w:tc>
          <w:tcPr>
            <w:tcW w:w="7407" w:type="dxa"/>
          </w:tcPr>
          <w:p w:rsidR="00000000" w:rsidRDefault="009B2F92">
            <w:pPr>
              <w:rPr>
                <w:lang w:val="de-DE"/>
              </w:rPr>
            </w:pPr>
            <w:r>
              <w:rPr>
                <w:lang w:val="de-DE"/>
              </w:rPr>
              <w:t>Erneutes Verbinden Ihres Eloqua-Kontos oder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9B2F92">
            <w:pPr>
              <w:rPr>
                <w:noProof/>
              </w:rPr>
            </w:pPr>
            <w:r>
              <w:rPr>
                <w:noProof/>
              </w:rPr>
              <w:t>Using the data mapping upgrade button.</w:t>
            </w:r>
          </w:p>
        </w:tc>
        <w:tc>
          <w:tcPr>
            <w:tcW w:w="7407" w:type="dxa"/>
          </w:tcPr>
          <w:p w:rsidR="00000000" w:rsidRDefault="009B2F92">
            <w:pPr>
              <w:rPr>
                <w:lang w:val="de-DE"/>
              </w:rPr>
            </w:pPr>
            <w:r>
              <w:rPr>
                <w:lang w:val="de-DE"/>
              </w:rPr>
              <w:t>Verwende</w:t>
            </w:r>
            <w:r>
              <w:rPr>
                <w:lang w:val="de-DE"/>
              </w:rPr>
              <w:t>n der Schaltfl</w:t>
            </w:r>
            <w:r>
              <w:rPr>
                <w:lang w:val="de-DE"/>
              </w:rPr>
              <w:t>ä</w:t>
            </w:r>
            <w:r>
              <w:rPr>
                <w:lang w:val="de-DE"/>
              </w:rPr>
              <w:t>che zum Aktualisieren der Datenzuordnung.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9B2F92">
            <w:pPr>
              <w:rPr>
                <w:noProof/>
              </w:rPr>
            </w:pPr>
            <w:r>
              <w:rPr>
                <w:noProof/>
              </w:rPr>
              <w:t>edit custom activity</w:t>
            </w:r>
          </w:p>
        </w:tc>
        <w:tc>
          <w:tcPr>
            <w:tcW w:w="7407" w:type="dxa"/>
          </w:tcPr>
          <w:p w:rsidR="00000000" w:rsidRDefault="009B2F92">
            <w:pPr>
              <w:rPr>
                <w:lang w:val="de-DE"/>
              </w:rPr>
            </w:pPr>
            <w:r>
              <w:rPr>
                <w:lang w:val="de-DE"/>
              </w:rPr>
              <w:t>Bearbeiten Sie benutzerdefinierte 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9B2F92">
            <w:pPr>
              <w:rPr>
                <w:noProof/>
              </w:rPr>
            </w:pPr>
            <w:r>
              <w:rPr>
                <w:noProof/>
              </w:rPr>
              <w:t>Salesforce</w:t>
            </w:r>
          </w:p>
        </w:tc>
        <w:tc>
          <w:tcPr>
            <w:tcW w:w="7407" w:type="dxa"/>
          </w:tcPr>
          <w:p w:rsidR="00000000" w:rsidRDefault="009B2F92">
            <w:pPr>
              <w:rPr>
                <w:lang w:val="de-DE"/>
              </w:rPr>
            </w:pPr>
            <w:r>
              <w:rPr>
                <w:lang w:val="de-DE"/>
              </w:rPr>
              <w:t>Zwangsversteigerung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dda34bda-e51f-419e-9305-3422252d705f</w:t>
            </w:r>
          </w:p>
        </w:tc>
        <w:tc>
          <w:tcPr>
            <w:tcW w:w="7407" w:type="dxa"/>
            <w:shd w:val="clear" w:color="auto" w:fill="F2F2F2" w:themeFill="background1" w:themeFillShade="F2"/>
          </w:tcPr>
          <w:p w:rsidR="00000000" w:rsidRDefault="009B2F92">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9B2F92">
            <w:pPr>
              <w:rPr>
                <w:lang w:val="de-DE"/>
              </w:rPr>
            </w:pPr>
            <w:r>
              <w:rPr>
                <w:lang w:val="de-DE"/>
              </w:rPr>
              <w:t>F</w:t>
            </w:r>
            <w:r>
              <w:rPr>
                <w:lang w:val="de-DE"/>
              </w:rPr>
              <w:t>ü</w:t>
            </w:r>
            <w:r>
              <w:rPr>
                <w:lang w:val="de-DE"/>
              </w:rPr>
              <w:t xml:space="preserve">r Salesforce sollte Ihre Zielgruppenverbindung a verwenden </w:t>
            </w:r>
            <w:r>
              <w:rPr>
                <w:rStyle w:val="mqInternal"/>
                <w:noProof/>
                <w:lang w:val="de-DE"/>
              </w:rPr>
              <w:t>[1}</w:t>
            </w:r>
            <w:r>
              <w:rPr>
                <w:lang w:val="de-DE"/>
              </w:rPr>
              <w:t>Zuordnungstyp</w:t>
            </w:r>
            <w:r>
              <w:rPr>
                <w:rStyle w:val="mqInternal"/>
                <w:noProof/>
                <w:lang w:val="de-DE"/>
              </w:rPr>
              <w:t>{2]</w:t>
            </w:r>
            <w:r>
              <w:rPr>
                <w:lang w:val="de-DE"/>
              </w:rPr>
              <w:t xml:space="preserve"> von </w:t>
            </w:r>
            <w:r>
              <w:rPr>
                <w:rStyle w:val="mqInternal"/>
                <w:noProof/>
                <w:lang w:val="de-DE"/>
              </w:rPr>
              <w:t>[1}</w:t>
            </w:r>
            <w:r>
              <w:rPr>
                <w:lang w:val="de-DE"/>
              </w:rPr>
              <w:t>Fortgeschrittene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28ef0483-e863-464c-99b6-195b8fe777d4</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objects.</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Veranstaltung</w:t>
            </w:r>
            <w:r>
              <w:rPr>
                <w:rStyle w:val="mqInternal"/>
                <w:noProof/>
                <w:lang w:val="de-DE"/>
              </w:rPr>
              <w:t>{2]</w:t>
            </w:r>
            <w:r>
              <w:rPr>
                <w:lang w:val="de-DE"/>
              </w:rPr>
              <w:t xml:space="preserve"> und </w:t>
            </w:r>
            <w:r>
              <w:rPr>
                <w:rStyle w:val="mqInternal"/>
                <w:noProof/>
                <w:lang w:val="de-DE"/>
              </w:rPr>
              <w:t>[1}</w:t>
            </w:r>
            <w:r>
              <w:rPr>
                <w:lang w:val="de-DE"/>
              </w:rPr>
              <w:t>Metrisch</w:t>
            </w:r>
            <w:r>
              <w:rPr>
                <w:rStyle w:val="mqInternal"/>
                <w:noProof/>
                <w:lang w:val="de-DE"/>
              </w:rPr>
              <w:t>{2]</w:t>
            </w:r>
            <w:r>
              <w:rPr>
                <w:lang w:val="de-DE"/>
              </w:rPr>
              <w:t xml:space="preserve"> Felder k</w:t>
            </w:r>
            <w:r>
              <w:rPr>
                <w:lang w:val="de-DE"/>
              </w:rPr>
              <w:t>ö</w:t>
            </w:r>
            <w:r>
              <w:rPr>
                <w:lang w:val="de-DE"/>
              </w:rPr>
              <w:t>nnen Salesforce-Objekten zugeordnet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9B2F92">
            <w:pPr>
              <w:rPr>
                <w:noProof/>
              </w:rPr>
            </w:pPr>
            <w:r>
              <w:rPr>
                <w:noProof/>
              </w:rPr>
              <w:t>edit</w:t>
            </w:r>
            <w:r>
              <w:rPr>
                <w:noProof/>
              </w:rPr>
              <w:t xml:space="preserve"> custom activity</w:t>
            </w:r>
          </w:p>
        </w:tc>
        <w:tc>
          <w:tcPr>
            <w:tcW w:w="7407" w:type="dxa"/>
          </w:tcPr>
          <w:p w:rsidR="00000000" w:rsidRDefault="009B2F92">
            <w:pPr>
              <w:rPr>
                <w:lang w:val="de-DE"/>
              </w:rPr>
            </w:pPr>
            <w:r>
              <w:rPr>
                <w:lang w:val="de-DE"/>
              </w:rPr>
              <w:t>Bearbeiten Sie benutzerdefinierte Aktivit</w:t>
            </w:r>
            <w:r>
              <w:rPr>
                <w:lang w:val="de-DE"/>
              </w:rPr>
              <w:t>ä</w:t>
            </w:r>
            <w:r>
              <w:rPr>
                <w:lang w:val="de-DE"/>
              </w:rPr>
              <w: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9B2F92">
            <w:pPr>
              <w:rPr>
                <w:noProof/>
              </w:rPr>
            </w:pPr>
            <w:r>
              <w:rPr>
                <w:noProof/>
              </w:rPr>
              <w:t>Notes</w:t>
            </w:r>
          </w:p>
        </w:tc>
        <w:tc>
          <w:tcPr>
            <w:tcW w:w="7407" w:type="dxa"/>
          </w:tcPr>
          <w:p w:rsidR="00000000" w:rsidRDefault="009B2F92">
            <w:pPr>
              <w:rPr>
                <w:lang w:val="de-DE"/>
              </w:rPr>
            </w:pPr>
            <w:r>
              <w:rPr>
                <w:lang w:val="de-DE"/>
              </w:rPr>
              <w:t>Anmerkungen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9B2F92">
            <w:pPr>
              <w:rPr>
                <w:noProof/>
              </w:rPr>
            </w:pPr>
            <w:r>
              <w:rPr>
                <w:noProof/>
              </w:rPr>
              <w:t>The limit on string length for event slot values is 250 characters.</w:t>
            </w:r>
          </w:p>
        </w:tc>
        <w:tc>
          <w:tcPr>
            <w:tcW w:w="7407" w:type="dxa"/>
          </w:tcPr>
          <w:p w:rsidR="00000000" w:rsidRDefault="009B2F92">
            <w:pPr>
              <w:rPr>
                <w:lang w:val="de-DE"/>
              </w:rPr>
            </w:pPr>
            <w:r>
              <w:rPr>
                <w:lang w:val="de-DE"/>
              </w:rPr>
              <w:t>Die maximale Zeichenfol</w:t>
            </w:r>
            <w:r>
              <w:rPr>
                <w:lang w:val="de-DE"/>
              </w:rPr>
              <w:t>genl</w:t>
            </w:r>
            <w:r>
              <w:rPr>
                <w:lang w:val="de-DE"/>
              </w:rPr>
              <w:t>ä</w:t>
            </w:r>
            <w:r>
              <w:rPr>
                <w:lang w:val="de-DE"/>
              </w:rPr>
              <w:t>nge f</w:t>
            </w:r>
            <w:r>
              <w:rPr>
                <w:lang w:val="de-DE"/>
              </w:rPr>
              <w:t>ü</w:t>
            </w:r>
            <w:r>
              <w:rPr>
                <w:lang w:val="de-DE"/>
              </w:rPr>
              <w:t>r Ereignis-Slot-Werte betr</w:t>
            </w:r>
            <w:r>
              <w:rPr>
                <w:lang w:val="de-DE"/>
              </w:rPr>
              <w:t>ä</w:t>
            </w:r>
            <w:r>
              <w:rPr>
                <w:lang w:val="de-DE"/>
              </w:rPr>
              <w:t>gt 250 Zeichen.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9B2F92">
            <w:pPr>
              <w:rPr>
                <w:noProof/>
              </w:rPr>
            </w:pPr>
            <w:r>
              <w:rPr>
                <w:noProof/>
              </w:rPr>
              <w:t>If multiple values are sent to the same event or metric slot during a single viewing session, the existing value in the slot is replaced with the new value.</w:t>
            </w:r>
          </w:p>
        </w:tc>
        <w:tc>
          <w:tcPr>
            <w:tcW w:w="7407" w:type="dxa"/>
          </w:tcPr>
          <w:p w:rsidR="00000000" w:rsidRDefault="009B2F92">
            <w:pPr>
              <w:rPr>
                <w:lang w:val="de-DE"/>
              </w:rPr>
            </w:pPr>
            <w:r>
              <w:rPr>
                <w:lang w:val="de-DE"/>
              </w:rPr>
              <w:t>Wenn w</w:t>
            </w:r>
            <w:r>
              <w:rPr>
                <w:lang w:val="de-DE"/>
              </w:rPr>
              <w:t>ä</w:t>
            </w:r>
            <w:r>
              <w:rPr>
                <w:lang w:val="de-DE"/>
              </w:rPr>
              <w:t>hrend einer einzelnen Anzeigesitzung mehrere Werte an dasselbe Ereignis oder denselben Metrik-Slot gesendet werden, wird der vorhandene Wert im Slot durch den neuen Wert ersetzt.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9B2F92">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9B2F92">
            <w:pPr>
              <w:rPr>
                <w:lang w:val="de-DE"/>
              </w:rPr>
            </w:pPr>
            <w:r>
              <w:rPr>
                <w:lang w:val="de-DE"/>
              </w:rPr>
              <w:t>Im folgenden Beispiel ist der in Ereignis1 gespeicherte Endwert "click3".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9B2F92">
            <w:pPr>
              <w:rPr>
                <w:noProof/>
              </w:rPr>
            </w:pPr>
            <w:r>
              <w:rPr>
                <w:noProof/>
              </w:rPr>
              <w:t xml:space="preserve">If a view event for the session does not exist yet then one will be </w:t>
            </w:r>
            <w:r>
              <w:rPr>
                <w:noProof/>
              </w:rPr>
              <w:t>created.</w:t>
            </w:r>
          </w:p>
        </w:tc>
        <w:tc>
          <w:tcPr>
            <w:tcW w:w="7407" w:type="dxa"/>
          </w:tcPr>
          <w:p w:rsidR="00000000" w:rsidRDefault="009B2F92">
            <w:pPr>
              <w:rPr>
                <w:lang w:val="de-DE"/>
              </w:rPr>
            </w:pPr>
            <w:r>
              <w:rPr>
                <w:lang w:val="de-DE"/>
              </w:rPr>
              <w:t>Wenn noch kein Ansichtsereignis f</w:t>
            </w:r>
            <w:r>
              <w:rPr>
                <w:lang w:val="de-DE"/>
              </w:rPr>
              <w:t>ü</w:t>
            </w:r>
            <w:r>
              <w:rPr>
                <w:lang w:val="de-DE"/>
              </w:rPr>
              <w:t>r die Sitzung vorhanden ist, wird eines erstellt.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9B2F92">
            <w:pPr>
              <w:rPr>
                <w:noProof/>
              </w:rPr>
            </w:pPr>
            <w:r>
              <w:rPr>
                <w:noProof/>
              </w:rPr>
              <w:t xml:space="preserve">If the result of </w:t>
            </w:r>
            <w:r>
              <w:rPr>
                <w:rStyle w:val="mqInternal"/>
                <w:noProof/>
              </w:rPr>
              <w:t>[1}[2]{3]</w:t>
            </w:r>
            <w:r>
              <w:rPr>
                <w:noProof/>
              </w:rPr>
              <w:t xml:space="preserve"> is false indicating that the event failed to send, you can </w:t>
            </w:r>
            <w:r>
              <w:rPr>
                <w:rStyle w:val="mqInternal"/>
                <w:noProof/>
              </w:rPr>
              <w:t>[4}</w:t>
            </w:r>
            <w:r>
              <w:rPr>
                <w:noProof/>
              </w:rPr>
              <w:t>enable the verbose option</w:t>
            </w:r>
            <w:r>
              <w:rPr>
                <w:rStyle w:val="mqInternal"/>
                <w:noProof/>
              </w:rPr>
              <w:t>{5]</w:t>
            </w:r>
            <w:r>
              <w:rPr>
                <w:noProof/>
              </w:rPr>
              <w:t xml:space="preserve"> on </w:t>
            </w:r>
            <w:r>
              <w:rPr>
                <w:noProof/>
              </w:rPr>
              <w:t>the Audience plugin to see console logging with a specific reason why.</w:t>
            </w:r>
          </w:p>
        </w:tc>
        <w:tc>
          <w:tcPr>
            <w:tcW w:w="7407" w:type="dxa"/>
          </w:tcPr>
          <w:p w:rsidR="00000000" w:rsidRDefault="009B2F92">
            <w:pPr>
              <w:rPr>
                <w:lang w:val="de-DE"/>
              </w:rPr>
            </w:pPr>
            <w:r>
              <w:rPr>
                <w:lang w:val="de-DE"/>
              </w:rPr>
              <w:t xml:space="preserve">Wenn das Ergebnis von </w:t>
            </w:r>
            <w:r>
              <w:rPr>
                <w:rStyle w:val="mqInternal"/>
                <w:noProof/>
                <w:lang w:val="de-DE"/>
              </w:rPr>
              <w:t>[1}[2]{3]</w:t>
            </w:r>
            <w:r>
              <w:rPr>
                <w:lang w:val="de-DE"/>
              </w:rPr>
              <w:t xml:space="preserve"> ist falsch, was darauf hinweist, dass das Ereignis nicht gesendet werden konnte </w:t>
            </w:r>
            <w:r>
              <w:rPr>
                <w:rStyle w:val="mqInternal"/>
                <w:noProof/>
                <w:lang w:val="de-DE"/>
              </w:rPr>
              <w:t>[4}</w:t>
            </w:r>
            <w:r>
              <w:rPr>
                <w:lang w:val="de-DE"/>
              </w:rPr>
              <w:t>Aktivieren Sie die ausf</w:t>
            </w:r>
            <w:r>
              <w:rPr>
                <w:lang w:val="de-DE"/>
              </w:rPr>
              <w:t>ü</w:t>
            </w:r>
            <w:r>
              <w:rPr>
                <w:lang w:val="de-DE"/>
              </w:rPr>
              <w:t>hrliche Option</w:t>
            </w:r>
            <w:r>
              <w:rPr>
                <w:rStyle w:val="mqInternal"/>
                <w:noProof/>
                <w:lang w:val="de-DE"/>
              </w:rPr>
              <w:t>{5]</w:t>
            </w:r>
            <w:r>
              <w:rPr>
                <w:lang w:val="de-DE"/>
              </w:rPr>
              <w:t xml:space="preserve"> Klicken Sie im Audience-Plug</w:t>
            </w:r>
            <w:r>
              <w:rPr>
                <w:lang w:val="de-DE"/>
              </w:rPr>
              <w:t>in auf, um die Konsolenprotokollierung mit einem bestimmten Grund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9B2F92">
            <w:pPr>
              <w:rPr>
                <w:noProof/>
              </w:rPr>
            </w:pPr>
            <w:r>
              <w:rPr>
                <w:noProof/>
              </w:rPr>
              <w:t>Viewing events and metrics</w:t>
            </w:r>
          </w:p>
        </w:tc>
        <w:tc>
          <w:tcPr>
            <w:tcW w:w="7407" w:type="dxa"/>
          </w:tcPr>
          <w:p w:rsidR="00000000" w:rsidRDefault="009B2F92">
            <w:pPr>
              <w:rPr>
                <w:lang w:val="de-DE"/>
              </w:rPr>
            </w:pPr>
            <w:r>
              <w:rPr>
                <w:lang w:val="de-DE"/>
              </w:rPr>
              <w:t>Anzeigen von Ereignissen und Metriken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db99925f-7a3e-42a5-bd59-63a0db485f77</w:t>
            </w:r>
          </w:p>
        </w:tc>
        <w:tc>
          <w:tcPr>
            <w:tcW w:w="7407" w:type="dxa"/>
            <w:shd w:val="clear" w:color="auto" w:fill="F2F2F2" w:themeFill="background1" w:themeFillShade="F2"/>
          </w:tcPr>
          <w:p w:rsidR="00000000" w:rsidRDefault="009B2F92">
            <w:pPr>
              <w:rPr>
                <w:noProof/>
              </w:rPr>
            </w:pPr>
            <w:r>
              <w:rPr>
                <w:noProof/>
              </w:rPr>
              <w:t>Custom events and metrics will appear in the Audience UI.</w:t>
            </w:r>
          </w:p>
        </w:tc>
        <w:tc>
          <w:tcPr>
            <w:tcW w:w="7407" w:type="dxa"/>
          </w:tcPr>
          <w:p w:rsidR="00000000" w:rsidRDefault="009B2F92">
            <w:pPr>
              <w:rPr>
                <w:lang w:val="de-DE"/>
              </w:rPr>
            </w:pPr>
            <w:r>
              <w:rPr>
                <w:lang w:val="de-DE"/>
              </w:rPr>
              <w:t>Benutzerdefinierte Ereignisse und Metriken werden in der Zielgruppen-Benutzeroberfl</w:t>
            </w:r>
            <w:r>
              <w:rPr>
                <w:lang w:val="de-DE"/>
              </w:rPr>
              <w:t>ä</w:t>
            </w:r>
            <w:r>
              <w:rPr>
                <w:lang w:val="de-DE"/>
              </w:rPr>
              <w:t>che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9B2F92">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9B2F92">
            <w:pPr>
              <w:rPr>
                <w:lang w:val="de-DE"/>
              </w:rPr>
            </w:pPr>
            <w:r>
              <w:rPr>
                <w:lang w:val="de-DE"/>
              </w:rPr>
              <w:t xml:space="preserve">Klicken Sie in der linken Navigation auf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9B2F92">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9B2F92">
            <w:pPr>
              <w:rPr>
                <w:lang w:val="de-DE"/>
              </w:rPr>
            </w:pPr>
            <w:r>
              <w:rPr>
                <w:lang w:val="de-DE"/>
              </w:rPr>
              <w:t>Wenn benutzerdefinierte Ereigniss</w:t>
            </w:r>
            <w:r>
              <w:rPr>
                <w:lang w:val="de-DE"/>
              </w:rPr>
              <w:t xml:space="preserve">e oder Metriken aufgezeichnet wurden, wird die </w:t>
            </w:r>
            <w:r>
              <w:rPr>
                <w:rStyle w:val="mqInternal"/>
                <w:noProof/>
                <w:lang w:val="de-DE"/>
              </w:rPr>
              <w:t>[1}</w:t>
            </w:r>
            <w:r>
              <w:rPr>
                <w:lang w:val="de-DE"/>
              </w:rPr>
              <w:t>Interaktionsereignisse anzeigen</w:t>
            </w:r>
            <w:r>
              <w:rPr>
                <w:rStyle w:val="mqInternal"/>
                <w:noProof/>
                <w:lang w:val="de-DE"/>
              </w:rPr>
              <w:t>{2]</w:t>
            </w:r>
            <w:r>
              <w:rPr>
                <w:lang w:val="de-DE"/>
              </w:rPr>
              <w:t xml:space="preserve"> Link wird 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9B2F92">
            <w:pPr>
              <w:rPr>
                <w:noProof/>
              </w:rPr>
            </w:pPr>
            <w:r>
              <w:rPr>
                <w:noProof/>
              </w:rPr>
              <w:t>Click the link to display the event/metric data.</w:t>
            </w:r>
          </w:p>
        </w:tc>
        <w:tc>
          <w:tcPr>
            <w:tcW w:w="7407" w:type="dxa"/>
          </w:tcPr>
          <w:p w:rsidR="00000000" w:rsidRDefault="009B2F92">
            <w:pPr>
              <w:rPr>
                <w:lang w:val="de-DE"/>
              </w:rPr>
            </w:pPr>
            <w:r>
              <w:rPr>
                <w:lang w:val="de-DE"/>
              </w:rPr>
              <w:t>Klicken Sie auf den Link, um die Ereignis- / Metrikdaten an</w:t>
            </w:r>
            <w:r>
              <w:rPr>
                <w:lang w:val="de-DE"/>
              </w:rPr>
              <w:t>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9B2F92">
            <w:pPr>
              <w:rPr>
                <w:noProof/>
              </w:rPr>
            </w:pPr>
            <w:r>
              <w:rPr>
                <w:noProof/>
              </w:rPr>
              <w:t>viewing metrics</w:t>
            </w:r>
          </w:p>
        </w:tc>
        <w:tc>
          <w:tcPr>
            <w:tcW w:w="7407" w:type="dxa"/>
          </w:tcPr>
          <w:p w:rsidR="00000000" w:rsidRDefault="009B2F92">
            <w:pPr>
              <w:rPr>
                <w:lang w:val="de-DE"/>
              </w:rPr>
            </w:pPr>
            <w:r>
              <w:rPr>
                <w:lang w:val="de-DE"/>
              </w:rPr>
              <w:t>Anzeigen von Metriken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a1f408dc-1716-4e72-a520-f7105f454522</w:t>
            </w:r>
          </w:p>
        </w:tc>
        <w:tc>
          <w:tcPr>
            <w:tcW w:w="7407" w:type="dxa"/>
            <w:shd w:val="clear" w:color="auto" w:fill="F2F2F2" w:themeFill="background1" w:themeFillShade="F2"/>
          </w:tcPr>
          <w:p w:rsidR="00000000" w:rsidRDefault="009B2F92">
            <w:pPr>
              <w:rPr>
                <w:noProof/>
              </w:rPr>
            </w:pPr>
            <w:r>
              <w:rPr>
                <w:noProof/>
              </w:rPr>
              <w:t>Enabling verbose logging</w:t>
            </w:r>
          </w:p>
        </w:tc>
        <w:tc>
          <w:tcPr>
            <w:tcW w:w="7407" w:type="dxa"/>
          </w:tcPr>
          <w:p w:rsidR="00000000" w:rsidRDefault="009B2F92">
            <w:pPr>
              <w:rPr>
                <w:lang w:val="de-DE"/>
              </w:rPr>
            </w:pPr>
            <w:r>
              <w:rPr>
                <w:lang w:val="de-DE"/>
              </w:rPr>
              <w:t>Ausf</w:t>
            </w:r>
            <w:r>
              <w:rPr>
                <w:lang w:val="de-DE"/>
              </w:rPr>
              <w:t>ü</w:t>
            </w:r>
            <w:r>
              <w:rPr>
                <w:lang w:val="de-DE"/>
              </w:rPr>
              <w:t>hrliche Protokollierung aktivieren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9B2F92">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[2}[6]{4]</w:t>
            </w:r>
            <w:r>
              <w:rPr>
                <w:noProof/>
              </w:rPr>
              <w:t xml:space="preserve"> option:</w:t>
            </w:r>
          </w:p>
        </w:tc>
        <w:tc>
          <w:tcPr>
            <w:tcW w:w="7407" w:type="dxa"/>
          </w:tcPr>
          <w:p w:rsidR="00000000" w:rsidRDefault="009B2F92">
            <w:pPr>
              <w:rPr>
                <w:lang w:val="de-DE"/>
              </w:rPr>
            </w:pPr>
            <w:r>
              <w:rPr>
                <w:lang w:val="de-DE"/>
              </w:rPr>
              <w:t>Die ausf</w:t>
            </w:r>
            <w:r>
              <w:rPr>
                <w:lang w:val="de-DE"/>
              </w:rPr>
              <w:t>ü</w:t>
            </w:r>
            <w:r>
              <w:rPr>
                <w:lang w:val="de-DE"/>
              </w:rPr>
              <w:t>hrliche Protokollierung kann durch Hinzuf</w:t>
            </w:r>
            <w:r>
              <w:rPr>
                <w:lang w:val="de-DE"/>
              </w:rPr>
              <w:t>ü</w:t>
            </w:r>
            <w:r>
              <w:rPr>
                <w:lang w:val="de-DE"/>
              </w:rPr>
              <w:t>gen aktiviert werden</w:t>
            </w:r>
            <w:r>
              <w:rPr>
                <w:rStyle w:val="mqInternal"/>
                <w:noProof/>
                <w:lang w:val="de-DE"/>
              </w:rPr>
              <w:t>[1][2}[3]{4]</w:t>
            </w:r>
            <w:r>
              <w:rPr>
                <w:lang w:val="de-DE"/>
              </w:rPr>
              <w:t xml:space="preserve"> auf die URL der</w:t>
            </w:r>
            <w:r>
              <w:rPr>
                <w:lang w:val="de-DE"/>
              </w:rPr>
              <w:t xml:space="preserve"> Seite mit dem Player oder durch Konfigurieren des Audience-Plugins mit dem </w:t>
            </w:r>
            <w:r>
              <w:rPr>
                <w:rStyle w:val="mqInternal"/>
                <w:noProof/>
                <w:lang w:val="de-DE"/>
              </w:rPr>
              <w:t>[2}[6]{4]</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9B2F92">
            <w:pPr>
              <w:rPr>
                <w:noProof/>
              </w:rPr>
            </w:pPr>
            <w:r>
              <w:rPr>
                <w:noProof/>
              </w:rPr>
              <w:t>configure plugin</w:t>
            </w:r>
          </w:p>
        </w:tc>
        <w:tc>
          <w:tcPr>
            <w:tcW w:w="7407" w:type="dxa"/>
          </w:tcPr>
          <w:p w:rsidR="00000000" w:rsidRDefault="009B2F92">
            <w:pPr>
              <w:rPr>
                <w:lang w:val="de-DE"/>
              </w:rPr>
            </w:pPr>
            <w:r>
              <w:rPr>
                <w:lang w:val="de-DE"/>
              </w:rPr>
              <w:t>Plugin konfigurieren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creating-audience-lead-form.html</w:t>
            </w:r>
          </w:p>
          <w:p w:rsidR="00000000" w:rsidRDefault="009B2F92">
            <w:pPr>
              <w:jc w:val="center"/>
              <w:rPr>
                <w:b/>
                <w:noProof/>
              </w:rPr>
            </w:pPr>
            <w:r>
              <w:rPr>
                <w:b/>
                <w:noProof/>
              </w:rPr>
              <w:t>MQ971010 be9e8cdb-9257-4f54-bc30-9b1e19a0fd</w:t>
            </w:r>
            <w:r>
              <w:rPr>
                <w:b/>
                <w:noProof/>
              </w:rPr>
              <w:t>8a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9B2F92">
            <w:pPr>
              <w:rPr>
                <w:noProof/>
              </w:rPr>
            </w:pPr>
            <w:r>
              <w:rPr>
                <w:noProof/>
              </w:rPr>
              <w:t>Creating an Audience Lead Form parent:</w:t>
            </w:r>
          </w:p>
        </w:tc>
        <w:tc>
          <w:tcPr>
            <w:tcW w:w="7407" w:type="dxa"/>
          </w:tcPr>
          <w:p w:rsidR="00000000" w:rsidRDefault="009B2F92">
            <w:pPr>
              <w:rPr>
                <w:lang w:val="de-DE"/>
              </w:rPr>
            </w:pPr>
            <w:r>
              <w:rPr>
                <w:lang w:val="de-DE"/>
              </w:rPr>
              <w:t xml:space="preserve">Erstellen eines </w:t>
            </w:r>
            <w:r>
              <w:rPr>
                <w:lang w:val="de-DE"/>
              </w:rPr>
              <w:t>ü</w:t>
            </w:r>
            <w:r>
              <w:rPr>
                <w:lang w:val="de-DE"/>
              </w:rPr>
              <w:t>bergeordneten Zielgruppenformulars: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9B2F92">
            <w:pPr>
              <w:rPr>
                <w:noProof/>
              </w:rPr>
            </w:pPr>
            <w:r>
              <w:rPr>
                <w:noProof/>
              </w:rPr>
              <w:t>Creating an Audience Lead Form</w:t>
            </w:r>
          </w:p>
        </w:tc>
        <w:tc>
          <w:tcPr>
            <w:tcW w:w="7407" w:type="dxa"/>
          </w:tcPr>
          <w:p w:rsidR="00000000" w:rsidRDefault="009B2F92">
            <w:pPr>
              <w:rPr>
                <w:lang w:val="de-DE"/>
              </w:rPr>
            </w:pPr>
            <w:r>
              <w:rPr>
                <w:lang w:val="de-DE"/>
              </w:rPr>
              <w:t>Erstellen eines Zielgruppen-Lead-Formulars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9B2F92">
            <w:pPr>
              <w:rPr>
                <w:noProof/>
              </w:rPr>
            </w:pPr>
            <w:r>
              <w:rPr>
                <w:noProof/>
              </w:rPr>
              <w:t>In this topic, you will learn how to create a lead form that can be displayed in an Audience-enabled player.</w:t>
            </w:r>
          </w:p>
        </w:tc>
        <w:tc>
          <w:tcPr>
            <w:tcW w:w="7407" w:type="dxa"/>
          </w:tcPr>
          <w:p w:rsidR="00000000" w:rsidRDefault="009B2F92">
            <w:pPr>
              <w:rPr>
                <w:lang w:val="de-DE"/>
              </w:rPr>
            </w:pPr>
            <w:r>
              <w:rPr>
                <w:lang w:val="de-DE"/>
              </w:rPr>
              <w:t>In diesem Thema erfahren Sie, wie Sie ein Lead-Formular erstellen, das in einem Audience-f</w:t>
            </w:r>
            <w:r>
              <w:rPr>
                <w:lang w:val="de-DE"/>
              </w:rPr>
              <w:t>ä</w:t>
            </w:r>
            <w:r>
              <w:rPr>
                <w:lang w:val="de-DE"/>
              </w:rPr>
              <w:t>higen Player angezeigt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08235e3e-4e61-41</w:t>
            </w:r>
            <w:r>
              <w:rPr>
                <w:noProof/>
                <w:sz w:val="2"/>
              </w:rPr>
              <w:t>a7-8a36-773b7c91210a</w:t>
            </w:r>
          </w:p>
        </w:tc>
        <w:tc>
          <w:tcPr>
            <w:tcW w:w="7407" w:type="dxa"/>
            <w:shd w:val="clear" w:color="auto" w:fill="F2F2F2" w:themeFill="background1" w:themeFillShade="F2"/>
          </w:tcPr>
          <w:p w:rsidR="00000000" w:rsidRDefault="009B2F92">
            <w:pPr>
              <w:rPr>
                <w:noProof/>
              </w:rPr>
            </w:pPr>
            <w:r>
              <w:rPr>
                <w:noProof/>
              </w:rPr>
              <w:t>Lead forms can be used to capture viewer information during video playback.</w:t>
            </w:r>
          </w:p>
        </w:tc>
        <w:tc>
          <w:tcPr>
            <w:tcW w:w="7407" w:type="dxa"/>
          </w:tcPr>
          <w:p w:rsidR="00000000" w:rsidRDefault="009B2F92">
            <w:pPr>
              <w:rPr>
                <w:lang w:val="de-DE"/>
              </w:rPr>
            </w:pPr>
            <w:r>
              <w:rPr>
                <w:lang w:val="de-DE"/>
              </w:rPr>
              <w:t>Lead-Formulare k</w:t>
            </w:r>
            <w:r>
              <w:rPr>
                <w:lang w:val="de-DE"/>
              </w:rPr>
              <w:t>ö</w:t>
            </w:r>
            <w:r>
              <w:rPr>
                <w:lang w:val="de-DE"/>
              </w:rPr>
              <w:t>nnen verwendet werden, um Viewer-Informationen w</w:t>
            </w:r>
            <w:r>
              <w:rPr>
                <w:lang w:val="de-DE"/>
              </w:rPr>
              <w:t>ä</w:t>
            </w:r>
            <w:r>
              <w:rPr>
                <w:lang w:val="de-DE"/>
              </w:rPr>
              <w:t>hrend der Videowiedergabe zu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9B2F92">
            <w:pPr>
              <w:rPr>
                <w:noProof/>
              </w:rPr>
            </w:pPr>
            <w:r>
              <w:rPr>
                <w:noProof/>
              </w:rPr>
              <w:t>Audience lead forms allow you to select from a set of fields and the form data is saved locally in Video Cloud.</w:t>
            </w:r>
          </w:p>
        </w:tc>
        <w:tc>
          <w:tcPr>
            <w:tcW w:w="7407" w:type="dxa"/>
          </w:tcPr>
          <w:p w:rsidR="00000000" w:rsidRDefault="009B2F92">
            <w:pPr>
              <w:rPr>
                <w:lang w:val="de-DE"/>
              </w:rPr>
            </w:pPr>
            <w:r>
              <w:rPr>
                <w:lang w:val="de-DE"/>
              </w:rPr>
              <w:t>Mit Zielgruppen-Lead-Formularen k</w:t>
            </w:r>
            <w:r>
              <w:rPr>
                <w:lang w:val="de-DE"/>
              </w:rPr>
              <w:t>ö</w:t>
            </w:r>
            <w:r>
              <w:rPr>
                <w:lang w:val="de-DE"/>
              </w:rPr>
              <w:t>nnen Sie aus einer Reihe von Feldern ausw</w:t>
            </w:r>
            <w:r>
              <w:rPr>
                <w:lang w:val="de-DE"/>
              </w:rPr>
              <w:t>ä</w:t>
            </w:r>
            <w:r>
              <w:rPr>
                <w:lang w:val="de-DE"/>
              </w:rPr>
              <w:t>hlen und die Formulardaten werden lokal in Video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9B2F92">
            <w:pPr>
              <w:rPr>
                <w:noProof/>
              </w:rPr>
            </w:pPr>
            <w:r>
              <w:rPr>
                <w:noProof/>
              </w:rPr>
              <w:t>Custom lead forms allow you to enter custom HTML and are typically used when the form HTML was generated from a marketing automation platform.</w:t>
            </w:r>
          </w:p>
        </w:tc>
        <w:tc>
          <w:tcPr>
            <w:tcW w:w="7407" w:type="dxa"/>
          </w:tcPr>
          <w:p w:rsidR="00000000" w:rsidRDefault="009B2F92">
            <w:pPr>
              <w:rPr>
                <w:lang w:val="de-DE"/>
              </w:rPr>
            </w:pPr>
            <w:r>
              <w:rPr>
                <w:lang w:val="de-DE"/>
              </w:rPr>
              <w:t>Benutzerdefinierte Lead-Formulare erm</w:t>
            </w:r>
            <w:r>
              <w:rPr>
                <w:lang w:val="de-DE"/>
              </w:rPr>
              <w:t>ö</w:t>
            </w:r>
            <w:r>
              <w:rPr>
                <w:lang w:val="de-DE"/>
              </w:rPr>
              <w:t>glichen die Eingabe von benutzerde</w:t>
            </w:r>
            <w:r>
              <w:rPr>
                <w:lang w:val="de-DE"/>
              </w:rPr>
              <w:t>finiertem HTML und werden normalerweise verwendet, wenn das Formular-HTML von einer Marketing-Automatisierungsplattform generiert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ec8d1b01-0b93-4b8c-b217-e5c60272b92d</w:t>
            </w:r>
          </w:p>
        </w:tc>
        <w:tc>
          <w:tcPr>
            <w:tcW w:w="7407" w:type="dxa"/>
            <w:shd w:val="clear" w:color="auto" w:fill="F2F2F2" w:themeFill="background1" w:themeFillShade="F2"/>
          </w:tcPr>
          <w:p w:rsidR="00000000" w:rsidRDefault="009B2F92">
            <w:pPr>
              <w:rPr>
                <w:noProof/>
              </w:rPr>
            </w:pPr>
            <w:r>
              <w:rPr>
                <w:noProof/>
              </w:rPr>
              <w:t>For more information on creating lead forms with a marketing automation platfo</w:t>
            </w:r>
            <w:r>
              <w:rPr>
                <w:noProof/>
              </w:rPr>
              <w:t>rm, see the document for your platform:</w:t>
            </w:r>
          </w:p>
        </w:tc>
        <w:tc>
          <w:tcPr>
            <w:tcW w:w="7407" w:type="dxa"/>
          </w:tcPr>
          <w:p w:rsidR="00000000" w:rsidRDefault="009B2F92">
            <w:pPr>
              <w:rPr>
                <w:lang w:val="de-DE"/>
              </w:rPr>
            </w:pPr>
            <w:r>
              <w:rPr>
                <w:lang w:val="de-DE"/>
              </w:rPr>
              <w:t>Weitere Informationen zum Erstellen von Lead-Formularen mit einer Marketing-Automatisierungsplattform finden Sie im Dokument f</w:t>
            </w:r>
            <w:r>
              <w:rPr>
                <w:lang w:val="de-DE"/>
              </w:rPr>
              <w:t>ü</w:t>
            </w:r>
            <w:r>
              <w:rPr>
                <w:lang w:val="de-DE"/>
              </w:rPr>
              <w:t>r Ihre 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84e9cdcc-535f-4fad-bf8b-5711318bda08</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c8398d93-</w:t>
            </w:r>
            <w:r>
              <w:rPr>
                <w:noProof/>
                <w:sz w:val="2"/>
              </w:rPr>
              <w:t>ea7c-4e45-8640-bae0bf635cb4</w:t>
            </w:r>
          </w:p>
        </w:tc>
        <w:tc>
          <w:tcPr>
            <w:tcW w:w="7407" w:type="dxa"/>
            <w:shd w:val="clear" w:color="auto" w:fill="F2F2F2" w:themeFill="background1" w:themeFillShade="F2"/>
          </w:tcPr>
          <w:p w:rsidR="00000000" w:rsidRDefault="009B2F92">
            <w:pPr>
              <w:rPr>
                <w:noProof/>
              </w:rPr>
            </w:pPr>
            <w:r>
              <w:rPr>
                <w:noProof/>
              </w:rPr>
              <w:t>Creating a lead form</w:t>
            </w:r>
          </w:p>
        </w:tc>
        <w:tc>
          <w:tcPr>
            <w:tcW w:w="7407" w:type="dxa"/>
          </w:tcPr>
          <w:p w:rsidR="00000000" w:rsidRDefault="009B2F92">
            <w:pPr>
              <w:rPr>
                <w:lang w:val="de-DE"/>
              </w:rPr>
            </w:pPr>
            <w:r>
              <w:rPr>
                <w:lang w:val="de-DE"/>
              </w:rPr>
              <w:t>Erstellen eines 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9B2F92">
            <w:pPr>
              <w:rPr>
                <w:noProof/>
              </w:rPr>
            </w:pPr>
            <w:r>
              <w:rPr>
                <w:noProof/>
              </w:rPr>
              <w:t>To create a lead form,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 Lead-Formular zu erstellen.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9B2F92">
            <w:pPr>
              <w:rPr>
                <w:noProof/>
              </w:rPr>
            </w:pPr>
            <w:r>
              <w:rPr>
                <w:noProof/>
              </w:rPr>
              <w:t>Configure the form contents</w:t>
            </w:r>
          </w:p>
        </w:tc>
        <w:tc>
          <w:tcPr>
            <w:tcW w:w="7407" w:type="dxa"/>
          </w:tcPr>
          <w:p w:rsidR="00000000" w:rsidRDefault="009B2F92">
            <w:pPr>
              <w:rPr>
                <w:lang w:val="de-DE"/>
              </w:rPr>
            </w:pPr>
            <w:r>
              <w:rPr>
                <w:lang w:val="de-DE"/>
              </w:rPr>
              <w:t>Konfigurieren Sie den Formularinhalt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w:t>
            </w:r>
            <w:r>
              <w:rPr>
                <w:noProof/>
              </w:rPr>
              <w:t>ad Forms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9B2F92">
            <w:pPr>
              <w:rPr>
                <w:noProof/>
              </w:rPr>
            </w:pPr>
            <w:r>
              <w:rPr>
                <w:noProof/>
              </w:rPr>
              <w:t>If any lead forms have been created, they will be displayed.</w:t>
            </w:r>
          </w:p>
        </w:tc>
        <w:tc>
          <w:tcPr>
            <w:tcW w:w="7407" w:type="dxa"/>
          </w:tcPr>
          <w:p w:rsidR="00000000" w:rsidRDefault="009B2F92">
            <w:pPr>
              <w:rPr>
                <w:lang w:val="de-DE"/>
              </w:rPr>
            </w:pPr>
            <w:r>
              <w:rPr>
                <w:lang w:val="de-DE"/>
              </w:rPr>
              <w:t>Wenn Lead-Formulare erstellt wurden, werden diese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9B2F92">
            <w:pPr>
              <w:rPr>
                <w:noProof/>
              </w:rPr>
            </w:pPr>
            <w:r>
              <w:rPr>
                <w:noProof/>
              </w:rPr>
              <w:t>manage lead forms section</w:t>
            </w:r>
          </w:p>
        </w:tc>
        <w:tc>
          <w:tcPr>
            <w:tcW w:w="7407" w:type="dxa"/>
          </w:tcPr>
          <w:p w:rsidR="00000000" w:rsidRDefault="009B2F92">
            <w:pPr>
              <w:rPr>
                <w:lang w:val="de-DE"/>
              </w:rPr>
            </w:pPr>
            <w:r>
              <w:rPr>
                <w:lang w:val="de-DE"/>
              </w:rPr>
              <w:t>Abschnitt Lead Leads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40d48d98-3a95-46cb-914e-d5b84f50c5c9</w:t>
            </w:r>
          </w:p>
        </w:tc>
        <w:tc>
          <w:tcPr>
            <w:tcW w:w="7407" w:type="dxa"/>
            <w:shd w:val="clear" w:color="auto" w:fill="F2F2F2" w:themeFill="background1" w:themeFillShade="F2"/>
          </w:tcPr>
          <w:p w:rsidR="00000000" w:rsidRDefault="009B2F92">
            <w:pPr>
              <w:rPr>
                <w:noProof/>
              </w:rPr>
            </w:pPr>
            <w:r>
              <w:rPr>
                <w:noProof/>
              </w:rPr>
              <w:t xml:space="preserve">Give </w:t>
            </w:r>
            <w:r>
              <w:rPr>
                <w:noProof/>
              </w:rPr>
              <w:t xml:space="preserve">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9B2F92">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Status des 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e2adb4fe-7839-4c6d-b731-11d96be424c0</w:t>
            </w:r>
          </w:p>
        </w:tc>
        <w:tc>
          <w:tcPr>
            <w:tcW w:w="7407" w:type="dxa"/>
            <w:shd w:val="clear" w:color="auto" w:fill="F2F2F2" w:themeFill="background1" w:themeFillShade="F2"/>
          </w:tcPr>
          <w:p w:rsidR="00000000" w:rsidRDefault="009B2F92">
            <w:pPr>
              <w:rPr>
                <w:noProof/>
              </w:rPr>
            </w:pPr>
            <w:r>
              <w:rPr>
                <w:rStyle w:val="mqInternal"/>
                <w:noProof/>
              </w:rPr>
              <w:t>[1}</w:t>
            </w:r>
            <w:r>
              <w:rPr>
                <w:noProof/>
              </w:rPr>
              <w:t>Active</w:t>
            </w:r>
            <w:r>
              <w:rPr>
                <w:rStyle w:val="mqInternal"/>
                <w:noProof/>
              </w:rPr>
              <w:t>{2]</w:t>
            </w:r>
          </w:p>
        </w:tc>
        <w:tc>
          <w:tcPr>
            <w:tcW w:w="7407" w:type="dxa"/>
          </w:tcPr>
          <w:p w:rsidR="00000000" w:rsidRDefault="009B2F92">
            <w:pPr>
              <w:rPr>
                <w:lang w:val="de-DE"/>
              </w:rPr>
            </w:pPr>
            <w:r>
              <w:rPr>
                <w:rStyle w:val="mqInternal"/>
                <w:noProof/>
                <w:lang w:val="de-DE"/>
              </w:rPr>
              <w:t>[1}</w:t>
            </w:r>
            <w:r>
              <w:rPr>
                <w:lang w:val="de-DE"/>
              </w:rPr>
              <w:t>Aktiv</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9B2F92">
            <w:pPr>
              <w:rPr>
                <w:noProof/>
              </w:rPr>
            </w:pPr>
            <w:r>
              <w:rPr>
                <w:rStyle w:val="mqInternal"/>
                <w:noProof/>
              </w:rPr>
              <w:t>[1}</w:t>
            </w:r>
            <w:r>
              <w:rPr>
                <w:noProof/>
              </w:rPr>
              <w:t>Inactive</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Inaktiv</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Formularsprache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Formular-Timing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9B2F92">
            <w:pPr>
              <w:rPr>
                <w:noProof/>
              </w:rPr>
            </w:pPr>
            <w:r>
              <w:rPr>
                <w:noProof/>
              </w:rPr>
              <w:t>The form timing determines when the lead form will be displayed.</w:t>
            </w:r>
          </w:p>
        </w:tc>
        <w:tc>
          <w:tcPr>
            <w:tcW w:w="7407" w:type="dxa"/>
          </w:tcPr>
          <w:p w:rsidR="00000000" w:rsidRDefault="009B2F92">
            <w:pPr>
              <w:rPr>
                <w:lang w:val="de-DE"/>
              </w:rPr>
            </w:pPr>
            <w:r>
              <w:rPr>
                <w:lang w:val="de-DE"/>
              </w:rPr>
              <w:t>Das Formular-Timing bestimmt, wann das Lead-Formu</w:t>
            </w:r>
            <w:r>
              <w:rPr>
                <w:lang w:val="de-DE"/>
              </w:rPr>
              <w:t>lar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9B2F92">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7407" w:type="dxa"/>
          </w:tcPr>
          <w:p w:rsidR="00000000" w:rsidRDefault="009B2F92">
            <w:pPr>
              <w:rPr>
                <w:lang w:val="de-DE"/>
              </w:rPr>
            </w:pPr>
            <w:r>
              <w:rPr>
                <w:lang w:val="de-DE"/>
              </w:rPr>
              <w:t>Pr</w:t>
            </w:r>
            <w:r>
              <w:rPr>
                <w:lang w:val="de-DE"/>
              </w:rPr>
              <w:t>ü</w:t>
            </w:r>
            <w:r>
              <w:rPr>
                <w:lang w:val="de-DE"/>
              </w:rPr>
              <w:t xml:space="preserve">fen </w:t>
            </w:r>
            <w:r>
              <w:rPr>
                <w:rStyle w:val="mqInternal"/>
                <w:noProof/>
                <w:lang w:val="de-DE"/>
              </w:rPr>
              <w:t>[1}</w:t>
            </w:r>
            <w:r>
              <w:rPr>
                <w:lang w:val="de-DE"/>
              </w:rPr>
              <w:t>Zum Ansehen des Videos ist eine Einreichung erforderlich</w:t>
            </w:r>
            <w:r>
              <w:rPr>
                <w:rStyle w:val="mqInternal"/>
                <w:noProof/>
                <w:lang w:val="de-DE"/>
              </w:rPr>
              <w:t>{2]</w:t>
            </w:r>
            <w:r>
              <w:rPr>
                <w:lang w:val="de-DE"/>
              </w:rPr>
              <w:t xml:space="preserve"> um zu verlangen, dass das Lead-Formular eingereicht wird, um ein Video anzusehen.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9B2F92">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w:t>
            </w:r>
            <w:r>
              <w:rPr>
                <w:noProof/>
              </w:rPr>
              <w:t>dy known.</w:t>
            </w:r>
          </w:p>
        </w:tc>
        <w:tc>
          <w:tcPr>
            <w:tcW w:w="7407" w:type="dxa"/>
          </w:tcPr>
          <w:p w:rsidR="00000000" w:rsidRDefault="009B2F92">
            <w:pPr>
              <w:rPr>
                <w:lang w:val="de-DE"/>
              </w:rPr>
            </w:pPr>
            <w:r>
              <w:rPr>
                <w:lang w:val="de-DE"/>
              </w:rPr>
              <w:t>Ü</w:t>
            </w:r>
            <w:r>
              <w:rPr>
                <w:lang w:val="de-DE"/>
              </w:rPr>
              <w:t>berpr</w:t>
            </w:r>
            <w:r>
              <w:rPr>
                <w:lang w:val="de-DE"/>
              </w:rPr>
              <w:t>ü</w:t>
            </w:r>
            <w:r>
              <w:rPr>
                <w:lang w:val="de-DE"/>
              </w:rPr>
              <w:t xml:space="preserve">fung </w:t>
            </w:r>
            <w:r>
              <w:rPr>
                <w:rStyle w:val="mqInternal"/>
                <w:noProof/>
                <w:lang w:val="de-DE"/>
              </w:rPr>
              <w:t>[1}</w:t>
            </w:r>
            <w:r>
              <w:rPr>
                <w:lang w:val="de-DE"/>
              </w:rPr>
              <w:t>Zeigen Sie immer die Lead-Form, auch wenn die Lead bereits bekannt ist</w:t>
            </w:r>
            <w:r>
              <w:rPr>
                <w:rStyle w:val="mqInternal"/>
                <w:noProof/>
                <w:lang w:val="de-DE"/>
              </w:rPr>
              <w:t>{2]</w:t>
            </w:r>
            <w:r>
              <w:rPr>
                <w:lang w:val="de-DE"/>
              </w:rPr>
              <w:t xml:space="preserve"> zeigt immer die Lead-Form an, auch wenn der Lead bereits bekannt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9B2F92">
            <w:pPr>
              <w:rPr>
                <w:noProof/>
              </w:rPr>
            </w:pPr>
            <w:r>
              <w:rPr>
                <w:noProof/>
              </w:rPr>
              <w:t>If not checked, the lead form is not displaye</w:t>
            </w:r>
            <w:r>
              <w:rPr>
                <w:noProof/>
              </w:rPr>
              <w:t>d if the lead is known.</w:t>
            </w:r>
          </w:p>
        </w:tc>
        <w:tc>
          <w:tcPr>
            <w:tcW w:w="7407" w:type="dxa"/>
          </w:tcPr>
          <w:p w:rsidR="00000000" w:rsidRDefault="009B2F92">
            <w:pPr>
              <w:rPr>
                <w:lang w:val="de-DE"/>
              </w:rPr>
            </w:pPr>
            <w:r>
              <w:rPr>
                <w:lang w:val="de-DE"/>
              </w:rPr>
              <w:t>Wenn nicht aktiviert, wird das Lead-Formular nicht angezeigt, wenn der Lead bekannt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9B2F92">
            <w:pPr>
              <w:rPr>
                <w:noProof/>
              </w:rPr>
            </w:pPr>
            <w:r>
              <w:rPr>
                <w:noProof/>
              </w:rPr>
              <w:t>edit lead form</w:t>
            </w:r>
          </w:p>
        </w:tc>
        <w:tc>
          <w:tcPr>
            <w:tcW w:w="7407" w:type="dxa"/>
          </w:tcPr>
          <w:p w:rsidR="00000000" w:rsidRDefault="009B2F92">
            <w:pPr>
              <w:rPr>
                <w:lang w:val="de-DE"/>
              </w:rPr>
            </w:pPr>
            <w:r>
              <w:rPr>
                <w:lang w:val="de-DE"/>
              </w:rPr>
              <w:t>Lead-Formular bearbeiten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9B2F92">
            <w:pPr>
              <w:rPr>
                <w:noProof/>
              </w:rPr>
            </w:pPr>
            <w:r>
              <w:rPr>
                <w:noProof/>
              </w:rPr>
              <w:t>Select the form typ</w:t>
            </w:r>
            <w:r>
              <w:rPr>
                <w:noProof/>
              </w:rPr>
              <w:t>e.</w:t>
            </w:r>
          </w:p>
        </w:tc>
        <w:tc>
          <w:tcPr>
            <w:tcW w:w="7407" w:type="dxa"/>
          </w:tcPr>
          <w:p w:rsidR="00000000" w:rsidRDefault="009B2F92">
            <w:pPr>
              <w:rPr>
                <w:lang w:val="de-DE"/>
              </w:rPr>
            </w:pPr>
            <w:r>
              <w:rPr>
                <w:lang w:val="de-DE"/>
              </w:rPr>
              <w:t>W</w:t>
            </w:r>
            <w:r>
              <w:rPr>
                <w:lang w:val="de-DE"/>
              </w:rPr>
              <w:t>ä</w:t>
            </w:r>
            <w:r>
              <w:rPr>
                <w:lang w:val="de-DE"/>
              </w:rPr>
              <w:t>hlen Sie den Formulartyp.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Lead Form</w:t>
            </w:r>
            <w:r>
              <w:rPr>
                <w:rStyle w:val="mqInternal"/>
                <w:noProof/>
              </w:rPr>
              <w:t>{2]</w:t>
            </w:r>
            <w:r>
              <w:rPr>
                <w:noProof/>
              </w:rPr>
              <w:t xml:space="preserve"> - Form is built using a default layout and set of fields, data is saved locally in Video Cloud</w:t>
            </w:r>
          </w:p>
        </w:tc>
        <w:tc>
          <w:tcPr>
            <w:tcW w:w="7407" w:type="dxa"/>
          </w:tcPr>
          <w:p w:rsidR="00000000" w:rsidRDefault="009B2F92">
            <w:pPr>
              <w:rPr>
                <w:lang w:val="de-DE"/>
              </w:rPr>
            </w:pPr>
            <w:r>
              <w:rPr>
                <w:rStyle w:val="mqInternal"/>
                <w:noProof/>
                <w:lang w:val="de-DE"/>
              </w:rPr>
              <w:t>[1}</w:t>
            </w:r>
            <w:r>
              <w:rPr>
                <w:lang w:val="de-DE"/>
              </w:rPr>
              <w:t>Zielgruppen-Lead-Formular</w:t>
            </w:r>
            <w:r>
              <w:rPr>
                <w:rStyle w:val="mqInternal"/>
                <w:noProof/>
                <w:lang w:val="de-DE"/>
              </w:rPr>
              <w:t>{2]</w:t>
            </w:r>
            <w:r>
              <w:rPr>
                <w:lang w:val="de-DE"/>
              </w:rPr>
              <w:t xml:space="preserve"> - Das Formular wird mit einem Standardlayout und einer Reihe von Feldern erstellt. Die Daten werden lokal in der Video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Lead Form</w:t>
            </w:r>
            <w:r>
              <w:rPr>
                <w:rStyle w:val="mqInternal"/>
                <w:noProof/>
              </w:rPr>
              <w:t>{2]</w:t>
            </w:r>
            <w:r>
              <w:rPr>
                <w:noProof/>
              </w:rPr>
              <w:t xml:space="preserve"> - Provides the ability to enter custom HTML (typicall</w:t>
            </w:r>
            <w:r>
              <w:rPr>
                <w:noProof/>
              </w:rPr>
              <w:t>y from a marketing automation platform), data is saved in the marketing automation platform</w:t>
            </w:r>
          </w:p>
        </w:tc>
        <w:tc>
          <w:tcPr>
            <w:tcW w:w="7407" w:type="dxa"/>
          </w:tcPr>
          <w:p w:rsidR="00000000" w:rsidRDefault="009B2F92">
            <w:pPr>
              <w:rPr>
                <w:lang w:val="de-DE"/>
              </w:rPr>
            </w:pPr>
            <w:r>
              <w:rPr>
                <w:rStyle w:val="mqInternal"/>
                <w:noProof/>
                <w:lang w:val="de-DE"/>
              </w:rPr>
              <w:t>[1}</w:t>
            </w:r>
            <w:r>
              <w:rPr>
                <w:lang w:val="de-DE"/>
              </w:rPr>
              <w:t>Benutzerdefiniertes Lead-Formular</w:t>
            </w:r>
            <w:r>
              <w:rPr>
                <w:rStyle w:val="mqInternal"/>
                <w:noProof/>
                <w:lang w:val="de-DE"/>
              </w:rPr>
              <w:t>{2]</w:t>
            </w:r>
            <w:r>
              <w:rPr>
                <w:lang w:val="de-DE"/>
              </w:rPr>
              <w:t xml:space="preserve"> - Bietet die M</w:t>
            </w:r>
            <w:r>
              <w:rPr>
                <w:lang w:val="de-DE"/>
              </w:rPr>
              <w:t>ö</w:t>
            </w:r>
            <w:r>
              <w:rPr>
                <w:lang w:val="de-DE"/>
              </w:rPr>
              <w:t>glichkeit, benutzerdefiniertes HTML einzugeben (normalerweise von einer Marketing-Automatisierungsplattform).</w:t>
            </w:r>
            <w:r>
              <w:rPr>
                <w:lang w:val="de-DE"/>
              </w:rPr>
              <w:t xml:space="preserve"> Daten werden auf der Marketing-Automatisierungsplattform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Top Message</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Top Nachricht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9B2F92">
            <w:pPr>
              <w:rPr>
                <w:noProof/>
              </w:rPr>
            </w:pPr>
            <w:r>
              <w:rPr>
                <w:noProof/>
              </w:rPr>
              <w:t>The top message is what will be displayed at the top of the lead form.</w:t>
            </w:r>
          </w:p>
        </w:tc>
        <w:tc>
          <w:tcPr>
            <w:tcW w:w="7407" w:type="dxa"/>
          </w:tcPr>
          <w:p w:rsidR="00000000" w:rsidRDefault="009B2F92">
            <w:pPr>
              <w:rPr>
                <w:lang w:val="de-DE"/>
              </w:rPr>
            </w:pPr>
            <w:r>
              <w:rPr>
                <w:lang w:val="de-DE"/>
              </w:rPr>
              <w:t>Die oberste Meldung wird oben im Lead-Formular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f0edc240-986f-4940-a337-c39f25b5a395</w:t>
            </w:r>
          </w:p>
        </w:tc>
        <w:tc>
          <w:tcPr>
            <w:tcW w:w="7407" w:type="dxa"/>
            <w:shd w:val="clear" w:color="auto" w:fill="F2F2F2" w:themeFill="background1" w:themeFillShade="F2"/>
          </w:tcPr>
          <w:p w:rsidR="00000000" w:rsidRDefault="009B2F92">
            <w:pPr>
              <w:rPr>
                <w:noProof/>
              </w:rPr>
            </w:pPr>
            <w:r>
              <w:rPr>
                <w:noProof/>
              </w:rPr>
              <w:t>Select the fields to display on the lead form.</w:t>
            </w:r>
          </w:p>
        </w:tc>
        <w:tc>
          <w:tcPr>
            <w:tcW w:w="7407" w:type="dxa"/>
          </w:tcPr>
          <w:p w:rsidR="00000000" w:rsidRDefault="009B2F92">
            <w:pPr>
              <w:rPr>
                <w:lang w:val="de-DE"/>
              </w:rPr>
            </w:pPr>
            <w:r>
              <w:rPr>
                <w:lang w:val="de-DE"/>
              </w:rPr>
              <w:t>W</w:t>
            </w:r>
            <w:r>
              <w:rPr>
                <w:lang w:val="de-DE"/>
              </w:rPr>
              <w:t>ä</w:t>
            </w:r>
            <w:r>
              <w:rPr>
                <w:lang w:val="de-DE"/>
              </w:rPr>
              <w:t>hlen Sie die Felder aus, die im Lead</w:t>
            </w:r>
            <w:r>
              <w:rPr>
                <w:lang w:val="de-DE"/>
              </w:rPr>
              <w:t>-Formular angezeigt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9B2F92">
            <w:pPr>
              <w:rPr>
                <w:noProof/>
              </w:rPr>
            </w:pPr>
            <w:r>
              <w:rPr>
                <w:noProof/>
              </w:rPr>
              <w:t>A maximum of 4 fields can be selected.</w:t>
            </w:r>
          </w:p>
        </w:tc>
        <w:tc>
          <w:tcPr>
            <w:tcW w:w="7407" w:type="dxa"/>
          </w:tcPr>
          <w:p w:rsidR="00000000" w:rsidRDefault="009B2F92">
            <w:pPr>
              <w:rPr>
                <w:lang w:val="de-DE"/>
              </w:rPr>
            </w:pPr>
            <w:r>
              <w:rPr>
                <w:lang w:val="de-DE"/>
              </w:rPr>
              <w:t>Es k</w:t>
            </w:r>
            <w:r>
              <w:rPr>
                <w:lang w:val="de-DE"/>
              </w:rPr>
              <w:t>ö</w:t>
            </w:r>
            <w:r>
              <w:rPr>
                <w:lang w:val="de-DE"/>
              </w:rPr>
              <w:t>nnen maximal 4 Felder ausgew</w:t>
            </w:r>
            <w:r>
              <w:rPr>
                <w:lang w:val="de-DE"/>
              </w:rPr>
              <w:t>ä</w:t>
            </w:r>
            <w:r>
              <w:rPr>
                <w:lang w:val="de-DE"/>
              </w:rPr>
              <w:t>hlt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9B2F92">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9B2F92">
            <w:pPr>
              <w:rPr>
                <w:lang w:val="de-DE"/>
              </w:rPr>
            </w:pPr>
            <w:r>
              <w:rPr>
                <w:lang w:val="de-DE"/>
              </w:rPr>
              <w:t xml:space="preserve">Geben Sie die </w:t>
            </w:r>
            <w:r>
              <w:rPr>
                <w:rStyle w:val="mqInternal"/>
                <w:noProof/>
                <w:lang w:val="de-DE"/>
              </w:rPr>
              <w:t>[1}</w:t>
            </w:r>
            <w:r>
              <w:rPr>
                <w:lang w:val="de-DE"/>
              </w:rPr>
              <w:t>Datenschutzerkl</w:t>
            </w:r>
            <w:r>
              <w:rPr>
                <w:lang w:val="de-DE"/>
              </w:rPr>
              <w:t>ä</w:t>
            </w:r>
            <w:r>
              <w:rPr>
                <w:lang w:val="de-DE"/>
              </w:rPr>
              <w:t>rungstext</w:t>
            </w:r>
            <w:r>
              <w:rPr>
                <w:rStyle w:val="mqInternal"/>
                <w:noProof/>
                <w:lang w:val="de-DE"/>
              </w:rPr>
              <w:t>{2]</w:t>
            </w:r>
            <w:r>
              <w:rPr>
                <w:lang w:val="de-DE"/>
              </w:rPr>
              <w:t xml:space="preserve"> und </w:t>
            </w:r>
            <w:r>
              <w:rPr>
                <w:rStyle w:val="mqInternal"/>
                <w:noProof/>
                <w:lang w:val="de-DE"/>
              </w:rPr>
              <w:t>[1}</w:t>
            </w:r>
            <w:r>
              <w:rPr>
                <w:lang w:val="de-DE"/>
              </w:rPr>
              <w:t>Datenschutz 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0fc635a8-22fa-4af6-9538-9566bcac49f3</w:t>
            </w:r>
          </w:p>
        </w:tc>
        <w:tc>
          <w:tcPr>
            <w:tcW w:w="7407" w:type="dxa"/>
            <w:shd w:val="clear" w:color="auto" w:fill="F2F2F2" w:themeFill="background1" w:themeFillShade="F2"/>
          </w:tcPr>
          <w:p w:rsidR="00000000" w:rsidRDefault="009B2F92">
            <w:pPr>
              <w:rPr>
                <w:noProof/>
              </w:rPr>
            </w:pPr>
            <w:r>
              <w:rPr>
                <w:noProof/>
              </w:rPr>
              <w:t>These fields are required to save the lead form.</w:t>
            </w:r>
          </w:p>
        </w:tc>
        <w:tc>
          <w:tcPr>
            <w:tcW w:w="7407" w:type="dxa"/>
          </w:tcPr>
          <w:p w:rsidR="00000000" w:rsidRDefault="009B2F92">
            <w:pPr>
              <w:rPr>
                <w:lang w:val="de-DE"/>
              </w:rPr>
            </w:pPr>
            <w:r>
              <w:rPr>
                <w:lang w:val="de-DE"/>
              </w:rPr>
              <w:t>Diese Felder sind erforderlich,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4</w:t>
            </w:r>
            <w:r>
              <w:rPr>
                <w:noProof/>
                <w:sz w:val="16"/>
              </w:rPr>
              <w:t xml:space="preserve">4 </w:t>
            </w:r>
            <w:r>
              <w:rPr>
                <w:noProof/>
                <w:sz w:val="16"/>
              </w:rPr>
              <w:br/>
            </w:r>
            <w:r>
              <w:rPr>
                <w:noProof/>
                <w:sz w:val="2"/>
              </w:rPr>
              <w:t>543e1a13-8c6a-4dff-b1a4-d65b4136e8b9</w:t>
            </w:r>
          </w:p>
        </w:tc>
        <w:tc>
          <w:tcPr>
            <w:tcW w:w="7407" w:type="dxa"/>
            <w:shd w:val="clear" w:color="auto" w:fill="F2F2F2" w:themeFill="background1" w:themeFillShade="F2"/>
          </w:tcPr>
          <w:p w:rsidR="00000000" w:rsidRDefault="009B2F92">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9B2F92">
            <w:pPr>
              <w:rPr>
                <w:lang w:val="de-DE"/>
              </w:rPr>
            </w:pPr>
            <w:r>
              <w:rPr>
                <w:lang w:val="de-DE"/>
              </w:rPr>
              <w:t>Geben Sie den Schaltfl</w:t>
            </w:r>
            <w:r>
              <w:rPr>
                <w:lang w:val="de-DE"/>
              </w:rPr>
              <w:t>ä</w:t>
            </w:r>
            <w:r>
              <w:rPr>
                <w:lang w:val="de-DE"/>
              </w:rPr>
              <w:t>chentext ein, der f</w:t>
            </w:r>
            <w:r>
              <w:rPr>
                <w:lang w:val="de-DE"/>
              </w:rPr>
              <w:t>ü</w:t>
            </w:r>
            <w:r>
              <w:rPr>
                <w:lang w:val="de-DE"/>
              </w:rPr>
              <w:t xml:space="preserve">r das verwendet werden soll </w:t>
            </w:r>
            <w:r>
              <w:rPr>
                <w:rStyle w:val="mqInternal"/>
                <w:noProof/>
                <w:lang w:val="de-DE"/>
              </w:rPr>
              <w:t>[1}</w:t>
            </w:r>
            <w:r>
              <w:rPr>
                <w:lang w:val="de-DE"/>
              </w:rPr>
              <w:t>Stornieren</w:t>
            </w:r>
            <w:r>
              <w:rPr>
                <w:rStyle w:val="mqInternal"/>
                <w:noProof/>
                <w:lang w:val="de-DE"/>
              </w:rPr>
              <w:t>{2]</w:t>
            </w:r>
            <w:r>
              <w:rPr>
                <w:lang w:val="de-DE"/>
              </w:rPr>
              <w:t xml:space="preserve"> und </w:t>
            </w:r>
            <w:r>
              <w:rPr>
                <w:rStyle w:val="mqInternal"/>
                <w:noProof/>
                <w:lang w:val="de-DE"/>
              </w:rPr>
              <w:t>[1}</w:t>
            </w:r>
            <w:r>
              <w:rPr>
                <w:lang w:val="de-DE"/>
              </w:rPr>
              <w:t>Senden-Schaltfl</w:t>
            </w:r>
            <w:r>
              <w:rPr>
                <w:lang w:val="de-DE"/>
              </w:rPr>
              <w:t>ä</w:t>
            </w:r>
            <w:r>
              <w:rPr>
                <w:lang w:val="de-DE"/>
              </w:rPr>
              <w:t>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90495515-4302</w:t>
            </w:r>
            <w:r>
              <w:rPr>
                <w:noProof/>
                <w:sz w:val="2"/>
              </w:rPr>
              <w:t>-4785-9b3a-fc033aa20f8c</w:t>
            </w:r>
          </w:p>
        </w:tc>
        <w:tc>
          <w:tcPr>
            <w:tcW w:w="7407" w:type="dxa"/>
            <w:shd w:val="clear" w:color="auto" w:fill="F2F2F2" w:themeFill="background1" w:themeFillShade="F2"/>
          </w:tcPr>
          <w:p w:rsidR="00000000" w:rsidRDefault="009B2F92">
            <w:pPr>
              <w:rPr>
                <w:noProof/>
              </w:rPr>
            </w:pPr>
            <w:r>
              <w:rPr>
                <w:noProof/>
              </w:rPr>
              <w:t>edit lead form</w:t>
            </w:r>
          </w:p>
        </w:tc>
        <w:tc>
          <w:tcPr>
            <w:tcW w:w="7407" w:type="dxa"/>
          </w:tcPr>
          <w:p w:rsidR="00000000" w:rsidRDefault="009B2F92">
            <w:pPr>
              <w:rPr>
                <w:lang w:val="de-DE"/>
              </w:rPr>
            </w:pPr>
            <w:r>
              <w:rPr>
                <w:lang w:val="de-DE"/>
              </w:rPr>
              <w:t>Lead-Formular bearbeiten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w:t>
            </w:r>
            <w:r>
              <w:rPr>
                <w:lang w:val="de-DE"/>
              </w:rPr>
              <w:t xml:space="preserve">es Formulars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48 </w:t>
            </w:r>
            <w:r>
              <w:rPr>
                <w:noProof/>
                <w:sz w:val="16"/>
              </w:rPr>
              <w:br/>
            </w:r>
            <w:r>
              <w:rPr>
                <w:noProof/>
                <w:sz w:val="2"/>
              </w:rPr>
              <w:t>f0350747-d4a0-48a8-99d0-d925dcb107b8</w:t>
            </w:r>
          </w:p>
        </w:tc>
        <w:tc>
          <w:tcPr>
            <w:tcW w:w="7407" w:type="dxa"/>
            <w:shd w:val="clear" w:color="auto" w:fill="F2F2F2" w:themeFill="background1" w:themeFillShade="F2"/>
          </w:tcPr>
          <w:p w:rsidR="00000000" w:rsidRDefault="009B2F92">
            <w:pPr>
              <w:rPr>
                <w:noProof/>
              </w:rPr>
            </w:pPr>
            <w:r>
              <w:rPr>
                <w:noProof/>
              </w:rPr>
              <w:t>The preview dialog can be used to preview the form on mobile, tablet or desktop devices.</w:t>
            </w:r>
          </w:p>
        </w:tc>
        <w:tc>
          <w:tcPr>
            <w:tcW w:w="7407" w:type="dxa"/>
          </w:tcPr>
          <w:p w:rsidR="00000000" w:rsidRDefault="009B2F92">
            <w:pPr>
              <w:rPr>
                <w:lang w:val="de-DE"/>
              </w:rPr>
            </w:pPr>
            <w:r>
              <w:rPr>
                <w:lang w:val="de-DE"/>
              </w:rPr>
              <w:t>Der Vorschaudialog kann verwendet werden, um eine Vorschau des Formulars auf Mobil-, Tablet- oder Des</w:t>
            </w:r>
            <w:r>
              <w:rPr>
                <w:lang w:val="de-DE"/>
              </w:rPr>
              <w:t>ktopger</w:t>
            </w:r>
            <w:r>
              <w:rPr>
                <w:lang w:val="de-DE"/>
              </w:rPr>
              <w:t>ä</w:t>
            </w:r>
            <w:r>
              <w:rPr>
                <w:lang w:val="de-DE"/>
              </w:rPr>
              <w:t>ten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c0338abc-a340-4a5e-adf1-80273fdab440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 xml:space="preserve"> wenn fertig.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9B2F92">
            <w:pPr>
              <w:rPr>
                <w:noProof/>
              </w:rPr>
            </w:pPr>
            <w:r>
              <w:rPr>
                <w:noProof/>
              </w:rPr>
              <w:t>preview lead form</w:t>
            </w:r>
          </w:p>
        </w:tc>
        <w:tc>
          <w:tcPr>
            <w:tcW w:w="7407" w:type="dxa"/>
          </w:tcPr>
          <w:p w:rsidR="00000000" w:rsidRDefault="009B2F92">
            <w:pPr>
              <w:rPr>
                <w:lang w:val="de-DE"/>
              </w:rPr>
            </w:pPr>
            <w:r>
              <w:rPr>
                <w:lang w:val="de-DE"/>
              </w:rPr>
              <w:t>Vorschau des 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7e17e3fa-578b-45c8-9233-5320932</w:t>
            </w:r>
            <w:r>
              <w:rPr>
                <w:noProof/>
                <w:sz w:val="2"/>
              </w:rPr>
              <w:t>7561b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9B2F92">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9B2F92">
            <w:pPr>
              <w:rPr>
                <w:lang w:val="de-DE"/>
              </w:rPr>
            </w:pPr>
            <w:r>
              <w:rPr>
                <w:lang w:val="de-DE"/>
              </w:rPr>
              <w:t>Das Lead-Fo</w:t>
            </w:r>
            <w:r>
              <w:rPr>
                <w:lang w:val="de-DE"/>
              </w:rPr>
              <w:t xml:space="preserve">rmular kann durch Klicken auf bearbeitet werden </w:t>
            </w:r>
            <w:r>
              <w:rPr>
                <w:rStyle w:val="mqInternal"/>
                <w:noProof/>
                <w:lang w:val="de-DE"/>
              </w:rPr>
              <w:t>[1}</w:t>
            </w:r>
            <w:r>
              <w:rPr>
                <w:lang w:val="de-DE"/>
              </w:rPr>
              <w:t>Bearbeiten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9B2F92">
            <w:pPr>
              <w:rPr>
                <w:noProof/>
              </w:rPr>
            </w:pPr>
            <w:r>
              <w:rPr>
                <w:noProof/>
              </w:rPr>
              <w:t>Assigning a lead form to a player</w:t>
            </w:r>
          </w:p>
        </w:tc>
        <w:tc>
          <w:tcPr>
            <w:tcW w:w="7407" w:type="dxa"/>
          </w:tcPr>
          <w:p w:rsidR="00000000" w:rsidRDefault="009B2F92">
            <w:pPr>
              <w:rPr>
                <w:lang w:val="de-DE"/>
              </w:rPr>
            </w:pPr>
            <w:r>
              <w:rPr>
                <w:lang w:val="de-DE"/>
              </w:rPr>
              <w:t>Zuweisen eines Lead-Formulars zu einem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9B2F92">
            <w:pPr>
              <w:rPr>
                <w:noProof/>
              </w:rPr>
            </w:pPr>
            <w:r>
              <w:rPr>
                <w:noProof/>
              </w:rPr>
              <w:t>To assign a lead form to a player, follow these steps:</w:t>
            </w:r>
          </w:p>
        </w:tc>
        <w:tc>
          <w:tcPr>
            <w:tcW w:w="7407" w:type="dxa"/>
          </w:tcPr>
          <w:p w:rsidR="00000000" w:rsidRDefault="009B2F92">
            <w:pPr>
              <w:rPr>
                <w:lang w:val="de-DE"/>
              </w:rPr>
            </w:pPr>
            <w:r>
              <w:rPr>
                <w:lang w:val="de-DE"/>
              </w:rPr>
              <w:t>Gehen Sie folgenderma</w:t>
            </w:r>
            <w:r>
              <w:rPr>
                <w:lang w:val="de-DE"/>
              </w:rPr>
              <w:t>ß</w:t>
            </w:r>
            <w:r>
              <w:rPr>
                <w:lang w:val="de-DE"/>
              </w:rPr>
              <w:t>en vor, um einem Spieler ein Lead-Formular zuzuweisen: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d5ffadc1-60a9-452e-848a-70318822d1da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rStyle w:val="mqInternal"/>
                <w:noProof/>
                <w:lang w:val="de-DE"/>
              </w:rPr>
              <w:t>]</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9B2F92">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9B2F92">
            <w:pPr>
              <w:rPr>
                <w:lang w:val="de-DE"/>
              </w:rPr>
            </w:pPr>
            <w:r>
              <w:rPr>
                <w:lang w:val="de-DE"/>
              </w:rPr>
              <w:t xml:space="preserve">Suchen Sie Ihren Player und verwenden Sie die </w:t>
            </w:r>
            <w:r>
              <w:rPr>
                <w:rStyle w:val="mqInternal"/>
                <w:noProof/>
                <w:lang w:val="de-DE"/>
              </w:rPr>
              <w:t>[1}</w:t>
            </w:r>
            <w:r>
              <w:rPr>
                <w:lang w:val="de-DE"/>
              </w:rPr>
              <w:t>Lead Form</w:t>
            </w:r>
            <w:r>
              <w:rPr>
                <w:rStyle w:val="mqInternal"/>
                <w:noProof/>
                <w:lang w:val="de-DE"/>
              </w:rPr>
              <w:t>{2]</w:t>
            </w:r>
            <w:r>
              <w:rPr>
                <w:lang w:val="de-DE"/>
              </w:rPr>
              <w:t xml:space="preserve"> Dropdown-Liste zur Auswahl des Lead-Fo</w:t>
            </w:r>
            <w:r>
              <w:rPr>
                <w:lang w:val="de-DE"/>
              </w:rPr>
              <w:t>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9B2F92">
            <w:pPr>
              <w:rPr>
                <w:noProof/>
              </w:rPr>
            </w:pPr>
            <w:r>
              <w:rPr>
                <w:noProof/>
              </w:rPr>
              <w:t>The setup is now complete and you are ready to capture lead information.</w:t>
            </w:r>
          </w:p>
        </w:tc>
        <w:tc>
          <w:tcPr>
            <w:tcW w:w="7407" w:type="dxa"/>
          </w:tcPr>
          <w:p w:rsidR="00000000" w:rsidRDefault="009B2F92">
            <w:pPr>
              <w:rPr>
                <w:lang w:val="de-DE"/>
              </w:rPr>
            </w:pPr>
            <w:r>
              <w:rPr>
                <w:lang w:val="de-DE"/>
              </w:rPr>
              <w:t>Das Setup ist jetzt abgeschlossen und Sie k</w:t>
            </w:r>
            <w:r>
              <w:rPr>
                <w:lang w:val="de-DE"/>
              </w:rPr>
              <w:t>ö</w:t>
            </w:r>
            <w:r>
              <w:rPr>
                <w:lang w:val="de-DE"/>
              </w:rPr>
              <w:t>nnen Lead-Informationen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f70b0c68-fd20-4b21-9a05-a2a0e5e4db7b</w:t>
            </w:r>
          </w:p>
        </w:tc>
        <w:tc>
          <w:tcPr>
            <w:tcW w:w="7407" w:type="dxa"/>
            <w:shd w:val="clear" w:color="auto" w:fill="F2F2F2" w:themeFill="background1" w:themeFillShade="F2"/>
          </w:tcPr>
          <w:p w:rsidR="00000000" w:rsidRDefault="009B2F92">
            <w:pPr>
              <w:rPr>
                <w:noProof/>
              </w:rPr>
            </w:pPr>
            <w:r>
              <w:rPr>
                <w:noProof/>
              </w:rPr>
              <w:t>Whe</w:t>
            </w:r>
            <w:r>
              <w:rPr>
                <w:noProof/>
              </w:rPr>
              <w:t>n a video is published using an Audience-enabled player, the lead form will appear according to the form timing settings.</w:t>
            </w:r>
          </w:p>
        </w:tc>
        <w:tc>
          <w:tcPr>
            <w:tcW w:w="7407" w:type="dxa"/>
          </w:tcPr>
          <w:p w:rsidR="00000000" w:rsidRDefault="009B2F92">
            <w:pPr>
              <w:rPr>
                <w:lang w:val="de-DE"/>
              </w:rPr>
            </w:pPr>
            <w:r>
              <w:rPr>
                <w:lang w:val="de-DE"/>
              </w:rPr>
              <w:t>Wenn ein Video mit einem Audience-f</w:t>
            </w:r>
            <w:r>
              <w:rPr>
                <w:lang w:val="de-DE"/>
              </w:rPr>
              <w:t>ä</w:t>
            </w:r>
            <w:r>
              <w:rPr>
                <w:lang w:val="de-DE"/>
              </w:rPr>
              <w:t>higen Player ver</w:t>
            </w:r>
            <w:r>
              <w:rPr>
                <w:lang w:val="de-DE"/>
              </w:rPr>
              <w:t>ö</w:t>
            </w:r>
            <w:r>
              <w:rPr>
                <w:lang w:val="de-DE"/>
              </w:rPr>
              <w:t>ffentlicht wird, wird das Lead-Formular gem</w:t>
            </w:r>
            <w:r>
              <w:rPr>
                <w:lang w:val="de-DE"/>
              </w:rPr>
              <w:t>äß</w:t>
            </w:r>
            <w:r>
              <w:rPr>
                <w:lang w:val="de-DE"/>
              </w:rPr>
              <w:t xml:space="preserve"> den Einstellungen f</w:t>
            </w:r>
            <w:r>
              <w:rPr>
                <w:lang w:val="de-DE"/>
              </w:rPr>
              <w:t>ü</w:t>
            </w:r>
            <w:r>
              <w:rPr>
                <w:lang w:val="de-DE"/>
              </w:rPr>
              <w:t>r das Formular-</w:t>
            </w:r>
            <w:r>
              <w:rPr>
                <w:lang w:val="de-DE"/>
              </w:rPr>
              <w:t>Timing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9B2F92">
            <w:pPr>
              <w:rPr>
                <w:noProof/>
              </w:rPr>
            </w:pPr>
            <w:r>
              <w:rPr>
                <w:noProof/>
              </w:rPr>
              <w:t>Exporting lead form data</w:t>
            </w:r>
          </w:p>
        </w:tc>
        <w:tc>
          <w:tcPr>
            <w:tcW w:w="7407" w:type="dxa"/>
          </w:tcPr>
          <w:p w:rsidR="00000000" w:rsidRDefault="009B2F92">
            <w:pPr>
              <w:rPr>
                <w:lang w:val="de-DE"/>
              </w:rPr>
            </w:pPr>
            <w:r>
              <w:rPr>
                <w:lang w:val="de-DE"/>
              </w:rPr>
              <w:t>Exportieren von Lead-Formulardaten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3ffa2ff9-1165-4ea0-baeb-9341e5a551a6</w:t>
            </w:r>
          </w:p>
        </w:tc>
        <w:tc>
          <w:tcPr>
            <w:tcW w:w="7407" w:type="dxa"/>
            <w:shd w:val="clear" w:color="auto" w:fill="F2F2F2" w:themeFill="background1" w:themeFillShade="F2"/>
          </w:tcPr>
          <w:p w:rsidR="00000000" w:rsidRDefault="009B2F92">
            <w:pPr>
              <w:rPr>
                <w:noProof/>
              </w:rPr>
            </w:pPr>
            <w:r>
              <w:rPr>
                <w:noProof/>
              </w:rPr>
              <w:t>There are two options for exporting lead data both accessed from the left navigation menu:</w:t>
            </w:r>
          </w:p>
        </w:tc>
        <w:tc>
          <w:tcPr>
            <w:tcW w:w="7407" w:type="dxa"/>
          </w:tcPr>
          <w:p w:rsidR="00000000" w:rsidRDefault="009B2F92">
            <w:pPr>
              <w:rPr>
                <w:lang w:val="de-DE"/>
              </w:rPr>
            </w:pPr>
            <w:r>
              <w:rPr>
                <w:lang w:val="de-DE"/>
              </w:rPr>
              <w:t xml:space="preserve">Es </w:t>
            </w:r>
            <w:r>
              <w:rPr>
                <w:lang w:val="de-DE"/>
              </w:rPr>
              <w:t xml:space="preserve">gibt zwei Optionen zum Exportieren von Lead-Daten, auf die beide </w:t>
            </w:r>
            <w:r>
              <w:rPr>
                <w:lang w:val="de-DE"/>
              </w:rPr>
              <w:t>ü</w:t>
            </w:r>
            <w:r>
              <w:rPr>
                <w:lang w:val="de-DE"/>
              </w:rPr>
              <w:t>ber das linke Navigationsmen</w:t>
            </w:r>
            <w:r>
              <w:rPr>
                <w:lang w:val="de-DE"/>
              </w:rPr>
              <w:t>ü</w:t>
            </w:r>
            <w:r>
              <w:rPr>
                <w:lang w:val="de-DE"/>
              </w:rPr>
              <w:t xml:space="preserve"> zugegriffen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Audience Data</w:t>
            </w:r>
            <w:r>
              <w:rPr>
                <w:rStyle w:val="mqInternal"/>
                <w:noProof/>
              </w:rPr>
              <w:t>{2]</w:t>
            </w:r>
            <w:r>
              <w:rPr>
                <w:noProof/>
              </w:rPr>
              <w:t xml:space="preserve"> - Used to export lead data collected from Audience-enabled Brightc</w:t>
            </w:r>
            <w:r>
              <w:rPr>
                <w:noProof/>
              </w:rPr>
              <w:t>ove Players.</w:t>
            </w:r>
          </w:p>
        </w:tc>
        <w:tc>
          <w:tcPr>
            <w:tcW w:w="7407" w:type="dxa"/>
          </w:tcPr>
          <w:p w:rsidR="00000000" w:rsidRDefault="009B2F92">
            <w:pPr>
              <w:rPr>
                <w:lang w:val="de-DE"/>
              </w:rPr>
            </w:pPr>
            <w:r>
              <w:rPr>
                <w:rStyle w:val="mqInternal"/>
                <w:noProof/>
                <w:lang w:val="de-DE"/>
              </w:rPr>
              <w:t>[1}</w:t>
            </w:r>
            <w:r>
              <w:rPr>
                <w:lang w:val="de-DE"/>
              </w:rPr>
              <w:t>Zielgruppendaten exportieren</w:t>
            </w:r>
            <w:r>
              <w:rPr>
                <w:rStyle w:val="mqInternal"/>
                <w:noProof/>
                <w:lang w:val="de-DE"/>
              </w:rPr>
              <w:t>{2]</w:t>
            </w:r>
            <w:r>
              <w:rPr>
                <w:lang w:val="de-DE"/>
              </w:rPr>
              <w:t xml:space="preserve"> - Wird zum Exportieren von Lead-Daten verwendet, die von Audience-f</w:t>
            </w:r>
            <w:r>
              <w:rPr>
                <w:lang w:val="de-DE"/>
              </w:rPr>
              <w:t>ä</w:t>
            </w:r>
            <w:r>
              <w:rPr>
                <w:lang w:val="de-DE"/>
              </w:rPr>
              <w:t>higen Brightcove-Playern gesammelt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9B2F92">
            <w:pPr>
              <w:rPr>
                <w:lang w:val="de-DE"/>
              </w:rPr>
            </w:pPr>
            <w:r>
              <w:rPr>
                <w:rStyle w:val="mqInternal"/>
                <w:noProof/>
                <w:lang w:val="de-DE"/>
              </w:rPr>
              <w:t>[1}</w:t>
            </w:r>
            <w:r>
              <w:rPr>
                <w:lang w:val="de-DE"/>
              </w:rPr>
              <w:t>Galerie-Leads exportieren</w:t>
            </w:r>
            <w:r>
              <w:rPr>
                <w:rStyle w:val="mqInternal"/>
                <w:noProof/>
                <w:lang w:val="de-DE"/>
              </w:rPr>
              <w:t>{2]</w:t>
            </w:r>
            <w:r>
              <w:rPr>
                <w:lang w:val="de-DE"/>
              </w:rPr>
              <w:t xml:space="preserve"> - Wird zum Exportieren von Lead-Daten verwendet, die aus Galerieerfahrungen stammen.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74e5d431-1812-4ae2-ba70-eea6d1469ff6</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w:t>
            </w:r>
            <w:r>
              <w:rPr>
                <w:noProof/>
              </w:rPr>
              <w:t xml:space="preserve"> Gallery Lead Data</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Exportieren von Galerie-Lead-Daten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viewing-player-events-audience-module.html</w:t>
            </w:r>
          </w:p>
          <w:p w:rsidR="00000000" w:rsidRDefault="009B2F92">
            <w:pPr>
              <w:jc w:val="center"/>
              <w:rPr>
                <w:b/>
                <w:noProof/>
              </w:rPr>
            </w:pPr>
            <w:r>
              <w:rPr>
                <w:b/>
                <w:noProof/>
              </w:rPr>
              <w:t>MQ971010 09fec5d6-5779-4f7f-8e20-f0fb5b84206f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9B2F92">
            <w:pPr>
              <w:rPr>
                <w:noProof/>
              </w:rPr>
            </w:pPr>
            <w:r>
              <w:rPr>
                <w:noProof/>
              </w:rPr>
              <w:t>Viewing Player Events in the Audience Module parent:</w:t>
            </w:r>
          </w:p>
        </w:tc>
        <w:tc>
          <w:tcPr>
            <w:tcW w:w="7407" w:type="dxa"/>
          </w:tcPr>
          <w:p w:rsidR="00000000" w:rsidRDefault="009B2F92">
            <w:pPr>
              <w:rPr>
                <w:lang w:val="de-DE"/>
              </w:rPr>
            </w:pPr>
            <w:r>
              <w:rPr>
                <w:lang w:val="de-DE"/>
              </w:rPr>
              <w:t xml:space="preserve">Anzeigen von Player-Ereignissen im </w:t>
            </w:r>
            <w:r>
              <w:rPr>
                <w:lang w:val="de-DE"/>
              </w:rPr>
              <w:t>ü</w:t>
            </w:r>
            <w:r>
              <w:rPr>
                <w:lang w:val="de-DE"/>
              </w:rPr>
              <w:t>bergeordneten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9B2F92">
            <w:pPr>
              <w:rPr>
                <w:noProof/>
              </w:rPr>
            </w:pPr>
            <w:r>
              <w:rPr>
                <w:noProof/>
              </w:rPr>
              <w:t>Viewing Player Events in the Audience Module</w:t>
            </w:r>
          </w:p>
        </w:tc>
        <w:tc>
          <w:tcPr>
            <w:tcW w:w="7407" w:type="dxa"/>
          </w:tcPr>
          <w:p w:rsidR="00000000" w:rsidRDefault="009B2F92">
            <w:pPr>
              <w:rPr>
                <w:lang w:val="de-DE"/>
              </w:rPr>
            </w:pPr>
            <w:r>
              <w:rPr>
                <w:lang w:val="de-DE"/>
              </w:rPr>
              <w:t>Anzeigen von Player-Ereignissen im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9B2F92">
            <w:pPr>
              <w:rPr>
                <w:noProof/>
              </w:rPr>
            </w:pPr>
            <w:r>
              <w:rPr>
                <w:noProof/>
              </w:rPr>
              <w:t>In this topic you will learn how to view player events in the Audience module.</w:t>
            </w:r>
          </w:p>
        </w:tc>
        <w:tc>
          <w:tcPr>
            <w:tcW w:w="7407" w:type="dxa"/>
          </w:tcPr>
          <w:p w:rsidR="00000000" w:rsidRDefault="009B2F92">
            <w:pPr>
              <w:rPr>
                <w:lang w:val="de-DE"/>
              </w:rPr>
            </w:pPr>
            <w:r>
              <w:rPr>
                <w:lang w:val="de-DE"/>
              </w:rPr>
              <w:t>In diesem Thema erfahren Sie, wie Sie Spielerereignisse im Zielgruppenmodul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56111157-7a47-450a-b9ed-61244c7d221c</w:t>
            </w:r>
          </w:p>
        </w:tc>
        <w:tc>
          <w:tcPr>
            <w:tcW w:w="7407" w:type="dxa"/>
            <w:shd w:val="clear" w:color="auto" w:fill="F2F2F2" w:themeFill="background1" w:themeFillShade="F2"/>
          </w:tcPr>
          <w:p w:rsidR="00000000" w:rsidRDefault="009B2F92">
            <w:pPr>
              <w:rPr>
                <w:noProof/>
              </w:rPr>
            </w:pPr>
            <w:r>
              <w:rPr>
                <w:noProof/>
              </w:rPr>
              <w:t xml:space="preserve">The Audience module provides the ability to track </w:t>
            </w:r>
            <w:r>
              <w:rPr>
                <w:noProof/>
              </w:rPr>
              <w:t>view events.</w:t>
            </w:r>
          </w:p>
        </w:tc>
        <w:tc>
          <w:tcPr>
            <w:tcW w:w="7407" w:type="dxa"/>
          </w:tcPr>
          <w:p w:rsidR="00000000" w:rsidRDefault="009B2F92">
            <w:pPr>
              <w:rPr>
                <w:lang w:val="de-DE"/>
              </w:rPr>
            </w:pPr>
            <w:r>
              <w:rPr>
                <w:lang w:val="de-DE"/>
              </w:rPr>
              <w:t>Das Zielgruppenmodul bietet die M</w:t>
            </w:r>
            <w:r>
              <w:rPr>
                <w:lang w:val="de-DE"/>
              </w:rPr>
              <w:t>ö</w:t>
            </w:r>
            <w:r>
              <w:rPr>
                <w:lang w:val="de-DE"/>
              </w:rPr>
              <w:t>glichkeit, Ansichtsereignisse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9B2F92">
            <w:pPr>
              <w:rPr>
                <w:noProof/>
              </w:rPr>
            </w:pPr>
            <w:r>
              <w:rPr>
                <w:noProof/>
              </w:rPr>
              <w:t>The frequency with which view events are sent to the Audience module is calculated dynamically based on the length of the vi</w:t>
            </w:r>
            <w:r>
              <w:rPr>
                <w:noProof/>
              </w:rPr>
              <w:t>deo.</w:t>
            </w:r>
          </w:p>
        </w:tc>
        <w:tc>
          <w:tcPr>
            <w:tcW w:w="7407" w:type="dxa"/>
          </w:tcPr>
          <w:p w:rsidR="00000000" w:rsidRDefault="009B2F92">
            <w:pPr>
              <w:rPr>
                <w:lang w:val="de-DE"/>
              </w:rPr>
            </w:pPr>
            <w:r>
              <w:rPr>
                <w:lang w:val="de-DE"/>
              </w:rPr>
              <w:t>Die H</w:t>
            </w:r>
            <w:r>
              <w:rPr>
                <w:lang w:val="de-DE"/>
              </w:rPr>
              <w:t>ä</w:t>
            </w:r>
            <w:r>
              <w:rPr>
                <w:lang w:val="de-DE"/>
              </w:rPr>
              <w:t>ufigkeit, mit der Ansichtsereignisse an das Zielgruppenmodul gesendet werden, wird dynamisch basierend auf der L</w:t>
            </w:r>
            <w:r>
              <w:rPr>
                <w:lang w:val="de-DE"/>
              </w:rPr>
              <w:t>ä</w:t>
            </w:r>
            <w:r>
              <w:rPr>
                <w:lang w:val="de-DE"/>
              </w:rPr>
              <w:t>nge des Videos berechnet.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9B2F92">
            <w:pPr>
              <w:rPr>
                <w:noProof/>
              </w:rPr>
            </w:pPr>
            <w:r>
              <w:rPr>
                <w:noProof/>
              </w:rPr>
              <w:t>Audience will send at a minimum 4 events, one per quartile.</w:t>
            </w:r>
          </w:p>
        </w:tc>
        <w:tc>
          <w:tcPr>
            <w:tcW w:w="7407" w:type="dxa"/>
          </w:tcPr>
          <w:p w:rsidR="00000000" w:rsidRDefault="009B2F92">
            <w:pPr>
              <w:rPr>
                <w:lang w:val="de-DE"/>
              </w:rPr>
            </w:pPr>
            <w:r>
              <w:rPr>
                <w:lang w:val="de-DE"/>
              </w:rPr>
              <w:t>Das P</w:t>
            </w:r>
            <w:r>
              <w:rPr>
                <w:lang w:val="de-DE"/>
              </w:rPr>
              <w:t>ublikum sendet mindestens 4 Veranstaltungen, eine pro Quartil.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ea608ceb-75a6-4080-91ad-b2ef21b9e029</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9B2F92">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9B2F92">
            <w:pPr>
              <w:rPr>
                <w:lang w:val="de-DE"/>
              </w:rPr>
            </w:pPr>
            <w:r>
              <w:rPr>
                <w:lang w:val="de-DE"/>
              </w:rPr>
              <w:t>Ereignisdaten anzeigen k</w:t>
            </w:r>
            <w:r>
              <w:rPr>
                <w:lang w:val="de-DE"/>
              </w:rPr>
              <w:t>ö</w:t>
            </w:r>
            <w:r>
              <w:rPr>
                <w:lang w:val="de-DE"/>
              </w:rPr>
              <w:t xml:space="preserve">nnen mit der exportiert werden </w:t>
            </w:r>
            <w:r>
              <w:rPr>
                <w:rStyle w:val="mqInternal"/>
                <w:noProof/>
                <w:lang w:val="de-DE"/>
              </w:rPr>
              <w:t>[1}</w:t>
            </w:r>
            <w:r>
              <w:rPr>
                <w:lang w:val="de-DE"/>
              </w:rPr>
              <w:t>Export von Daten</w:t>
            </w:r>
            <w:r>
              <w:rPr>
                <w:rStyle w:val="mqInternal"/>
                <w:noProof/>
                <w:lang w:val="de-DE"/>
              </w:rPr>
              <w:t>{2]</w:t>
            </w:r>
            <w:r>
              <w:rPr>
                <w:lang w:val="de-DE"/>
              </w:rPr>
              <w:t xml:space="preserve"> Option oder mit der </w:t>
            </w:r>
            <w:r>
              <w:rPr>
                <w:rStyle w:val="mqInternal"/>
                <w:noProof/>
                <w:lang w:val="de-DE"/>
              </w:rPr>
              <w:t>[3}</w:t>
            </w:r>
            <w:r>
              <w:rPr>
                <w:lang w:val="de-DE"/>
              </w:rPr>
              <w:t>Zielgruppen-API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9B2F92">
            <w:pPr>
              <w:rPr>
                <w:noProof/>
              </w:rPr>
            </w:pPr>
            <w:r>
              <w:rPr>
                <w:noProof/>
              </w:rPr>
              <w:t>To view the view events, open the Audience module and click</w:t>
            </w:r>
            <w:r>
              <w:rPr>
                <w:rStyle w:val="mqInternal"/>
                <w:noProof/>
              </w:rPr>
              <w:t>[1][2}</w:t>
            </w:r>
            <w:r>
              <w:rPr>
                <w:noProof/>
              </w:rPr>
              <w:t>All Recent</w:t>
            </w:r>
            <w:r>
              <w:rPr>
                <w:noProof/>
              </w:rPr>
              <w:t xml:space="preserve"> Activity</w:t>
            </w:r>
            <w:r>
              <w:rPr>
                <w:rStyle w:val="mqInternal"/>
                <w:noProof/>
              </w:rPr>
              <w:t>{3]</w:t>
            </w:r>
            <w:r>
              <w:rPr>
                <w:noProof/>
              </w:rPr>
              <w:t xml:space="preserve"> in the left navigation.</w:t>
            </w:r>
          </w:p>
        </w:tc>
        <w:tc>
          <w:tcPr>
            <w:tcW w:w="7407" w:type="dxa"/>
          </w:tcPr>
          <w:p w:rsidR="00000000" w:rsidRDefault="009B2F92">
            <w:pPr>
              <w:rPr>
                <w:lang w:val="de-DE"/>
              </w:rPr>
            </w:pPr>
            <w:r>
              <w:rPr>
                <w:lang w:val="de-DE"/>
              </w:rPr>
              <w:t>Ö</w:t>
            </w:r>
            <w:r>
              <w:rPr>
                <w:lang w:val="de-DE"/>
              </w:rPr>
              <w:t>ffnen Sie zum Anzeigen der Ansichtsereignisse das Zielgruppenmodul und klicken Sie auf</w:t>
            </w:r>
            <w:r>
              <w:rPr>
                <w:rStyle w:val="mqInternal"/>
                <w:noProof/>
                <w:lang w:val="de-DE"/>
              </w:rPr>
              <w:t>[1][2}</w:t>
            </w:r>
            <w:r>
              <w:rPr>
                <w:lang w:val="de-DE"/>
              </w:rPr>
              <w:t>Alle letzten Aktivit</w:t>
            </w:r>
            <w:r>
              <w:rPr>
                <w:lang w:val="de-DE"/>
              </w:rPr>
              <w:t>ä</w:t>
            </w:r>
            <w:r>
              <w:rPr>
                <w:lang w:val="de-DE"/>
              </w:rPr>
              <w:t>ten</w:t>
            </w:r>
            <w:r>
              <w:rPr>
                <w:rStyle w:val="mqInternal"/>
                <w:noProof/>
                <w:lang w:val="de-DE"/>
              </w:rPr>
              <w:t>{3]</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fec923d9-96a4-45b3-a038-8dbdcd68371b</w:t>
            </w:r>
          </w:p>
        </w:tc>
        <w:tc>
          <w:tcPr>
            <w:tcW w:w="7407" w:type="dxa"/>
            <w:shd w:val="clear" w:color="auto" w:fill="F2F2F2" w:themeFill="background1" w:themeFillShade="F2"/>
          </w:tcPr>
          <w:p w:rsidR="00000000" w:rsidRDefault="009B2F92">
            <w:pPr>
              <w:rPr>
                <w:noProof/>
              </w:rPr>
            </w:pPr>
            <w:r>
              <w:rPr>
                <w:noProof/>
              </w:rPr>
              <w:t>The page will display the view</w:t>
            </w:r>
            <w:r>
              <w:rPr>
                <w:noProof/>
              </w:rPr>
              <w:t xml:space="preserve"> event activity for the past 24 hours.</w:t>
            </w:r>
          </w:p>
        </w:tc>
        <w:tc>
          <w:tcPr>
            <w:tcW w:w="7407" w:type="dxa"/>
          </w:tcPr>
          <w:p w:rsidR="00000000" w:rsidRDefault="009B2F92">
            <w:pPr>
              <w:rPr>
                <w:lang w:val="de-DE"/>
              </w:rPr>
            </w:pPr>
            <w:r>
              <w:rPr>
                <w:lang w:val="de-DE"/>
              </w:rPr>
              <w:t>Auf der Seite wird die Aktivit</w:t>
            </w:r>
            <w:r>
              <w:rPr>
                <w:lang w:val="de-DE"/>
              </w:rPr>
              <w:t>ä</w:t>
            </w:r>
            <w:r>
              <w:rPr>
                <w:lang w:val="de-DE"/>
              </w:rPr>
              <w:t>t des Ansichtsereignisses der letzten 24 Stunden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Show Interaction Events</w:t>
            </w:r>
            <w:r>
              <w:rPr>
                <w:rStyle w:val="mqInternal"/>
                <w:noProof/>
              </w:rPr>
              <w:t>{2]</w:t>
            </w:r>
            <w:r>
              <w:rPr>
                <w:noProof/>
              </w:rPr>
              <w:t xml:space="preserve"> link will be enabled if </w:t>
            </w:r>
            <w:r>
              <w:rPr>
                <w:rStyle w:val="mqInternal"/>
                <w:noProof/>
              </w:rPr>
              <w:t>[3}</w:t>
            </w:r>
            <w:r>
              <w:rPr>
                <w:noProof/>
              </w:rPr>
              <w:t>custom events or metrics</w:t>
            </w:r>
            <w:r>
              <w:rPr>
                <w:rStyle w:val="mqInternal"/>
                <w:noProof/>
              </w:rPr>
              <w:t>{4]</w:t>
            </w:r>
            <w:r>
              <w:rPr>
                <w:noProof/>
              </w:rPr>
              <w:t xml:space="preserve"> are attached to a view event.</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Interaktionsereignisse anzeigen</w:t>
            </w:r>
            <w:r>
              <w:rPr>
                <w:rStyle w:val="mqInternal"/>
                <w:noProof/>
                <w:lang w:val="de-DE"/>
              </w:rPr>
              <w:t>{2]</w:t>
            </w:r>
            <w:r>
              <w:rPr>
                <w:lang w:val="de-DE"/>
              </w:rPr>
              <w:t xml:space="preserve"> Link wird aktiviert, wenn </w:t>
            </w:r>
            <w:r>
              <w:rPr>
                <w:rStyle w:val="mqInternal"/>
                <w:noProof/>
                <w:lang w:val="de-DE"/>
              </w:rPr>
              <w:t>[3}</w:t>
            </w:r>
            <w:r>
              <w:rPr>
                <w:lang w:val="de-DE"/>
              </w:rPr>
              <w:t>benutzerdefinierte Ereignisse oder Metriken</w:t>
            </w:r>
            <w:r>
              <w:rPr>
                <w:rStyle w:val="mqInternal"/>
                <w:noProof/>
                <w:lang w:val="de-DE"/>
              </w:rPr>
              <w:t>{4]</w:t>
            </w:r>
            <w:r>
              <w:rPr>
                <w:lang w:val="de-DE"/>
              </w:rPr>
              <w:t xml:space="preserve"> sind an ein Ansichtsereignis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3f9cb490-0684-4925-b192-69b2b0ac572</w:t>
            </w:r>
            <w:r>
              <w:rPr>
                <w:noProof/>
                <w:sz w:val="2"/>
              </w:rPr>
              <w:t>8</w:t>
            </w:r>
          </w:p>
        </w:tc>
        <w:tc>
          <w:tcPr>
            <w:tcW w:w="7407" w:type="dxa"/>
            <w:shd w:val="clear" w:color="auto" w:fill="F2F2F2" w:themeFill="background1" w:themeFillShade="F2"/>
          </w:tcPr>
          <w:p w:rsidR="00000000" w:rsidRDefault="009B2F92">
            <w:pPr>
              <w:rPr>
                <w:noProof/>
              </w:rPr>
            </w:pPr>
            <w:r>
              <w:rPr>
                <w:noProof/>
              </w:rPr>
              <w:t>The page will display the following information.</w:t>
            </w:r>
          </w:p>
        </w:tc>
        <w:tc>
          <w:tcPr>
            <w:tcW w:w="7407" w:type="dxa"/>
          </w:tcPr>
          <w:p w:rsidR="00000000" w:rsidRDefault="009B2F92">
            <w:pPr>
              <w:rPr>
                <w:lang w:val="de-DE"/>
              </w:rPr>
            </w:pPr>
            <w:r>
              <w:rPr>
                <w:lang w:val="de-DE"/>
              </w:rPr>
              <w:t>Auf der Seite werden die folgenden Informationen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9B2F92">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9B2F92">
            <w:pPr>
              <w:rPr>
                <w:lang w:val="de-DE"/>
              </w:rPr>
            </w:pPr>
            <w:r>
              <w:rPr>
                <w:rStyle w:val="mqInternal"/>
                <w:noProof/>
                <w:lang w:val="de-DE"/>
              </w:rPr>
              <w:t>[1}</w:t>
            </w:r>
            <w:r>
              <w:rPr>
                <w:lang w:val="de-DE"/>
              </w:rPr>
              <w:t>Zeitstempel</w:t>
            </w:r>
            <w:r>
              <w:rPr>
                <w:rStyle w:val="mqInternal"/>
                <w:noProof/>
                <w:lang w:val="de-DE"/>
              </w:rPr>
              <w:t>{2]</w:t>
            </w:r>
            <w:r>
              <w:rPr>
                <w:lang w:val="de-DE"/>
              </w:rPr>
              <w:t xml:space="preserve"> - Datum und Uhrzeit der Videoansicht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9B2F92">
            <w:pPr>
              <w:rPr>
                <w:lang w:val="de-DE"/>
              </w:rPr>
            </w:pPr>
            <w:r>
              <w:rPr>
                <w:rStyle w:val="mqInternal"/>
                <w:noProof/>
                <w:lang w:val="de-DE"/>
              </w:rPr>
              <w:t>[1}</w:t>
            </w:r>
            <w:r>
              <w:rPr>
                <w:lang w:val="de-DE"/>
              </w:rPr>
              <w:t>Videoname und ID</w:t>
            </w:r>
            <w:r>
              <w:rPr>
                <w:rStyle w:val="mqInternal"/>
                <w:noProof/>
                <w:lang w:val="de-DE"/>
              </w:rPr>
              <w:t>{2]</w:t>
            </w:r>
            <w:r>
              <w:rPr>
                <w:lang w:val="de-DE"/>
              </w:rPr>
              <w:t xml:space="preserve"> - Videoname und Video Cloud-Video-ID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9B2F92">
            <w:pPr>
              <w:rPr>
                <w:noProof/>
              </w:rPr>
            </w:pPr>
            <w:r>
              <w:rPr>
                <w:rStyle w:val="mqInternal"/>
                <w:noProof/>
              </w:rPr>
              <w:t>[1}</w:t>
            </w:r>
            <w:r>
              <w:rPr>
                <w:noProof/>
              </w:rPr>
              <w:t>Percent W</w:t>
            </w:r>
            <w:r>
              <w:rPr>
                <w:noProof/>
              </w:rPr>
              <w:t>atched</w:t>
            </w:r>
            <w:r>
              <w:rPr>
                <w:rStyle w:val="mqInternal"/>
                <w:noProof/>
              </w:rPr>
              <w:t>{2]</w:t>
            </w:r>
            <w:r>
              <w:rPr>
                <w:noProof/>
              </w:rPr>
              <w:t xml:space="preserve"> - The point at which the viewer stopped watching the video, divided by the length of the video.</w:t>
            </w:r>
          </w:p>
        </w:tc>
        <w:tc>
          <w:tcPr>
            <w:tcW w:w="7407" w:type="dxa"/>
          </w:tcPr>
          <w:p w:rsidR="00000000" w:rsidRDefault="009B2F92">
            <w:pPr>
              <w:rPr>
                <w:lang w:val="de-DE"/>
              </w:rPr>
            </w:pPr>
            <w:r>
              <w:rPr>
                <w:rStyle w:val="mqInternal"/>
                <w:noProof/>
                <w:lang w:val="de-DE"/>
              </w:rPr>
              <w:t>[1}</w:t>
            </w:r>
            <w:r>
              <w:rPr>
                <w:lang w:val="de-DE"/>
              </w:rPr>
              <w:t>Prozent beobachtet</w:t>
            </w:r>
            <w:r>
              <w:rPr>
                <w:rStyle w:val="mqInternal"/>
                <w:noProof/>
                <w:lang w:val="de-DE"/>
              </w:rPr>
              <w:t>{2]</w:t>
            </w:r>
            <w:r>
              <w:rPr>
                <w:lang w:val="de-DE"/>
              </w:rPr>
              <w:t xml:space="preserve"> - Der Punkt, an dem der Betrachter das Video nicht mehr ansieht, geteilt durch die L</w:t>
            </w:r>
            <w:r>
              <w:rPr>
                <w:lang w:val="de-DE"/>
              </w:rPr>
              <w:t>ä</w:t>
            </w:r>
            <w:r>
              <w:rPr>
                <w:lang w:val="de-DE"/>
              </w:rPr>
              <w:t>nge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d46980c1-c6bd-4734-</w:t>
            </w:r>
            <w:r>
              <w:rPr>
                <w:noProof/>
                <w:sz w:val="2"/>
              </w:rPr>
              <w:t>92ac-0bd87ed2ddef</w:t>
            </w:r>
          </w:p>
        </w:tc>
        <w:tc>
          <w:tcPr>
            <w:tcW w:w="7407" w:type="dxa"/>
            <w:shd w:val="clear" w:color="auto" w:fill="F2F2F2" w:themeFill="background1" w:themeFillShade="F2"/>
          </w:tcPr>
          <w:p w:rsidR="00000000" w:rsidRDefault="009B2F92">
            <w:pPr>
              <w:rPr>
                <w:noProof/>
              </w:rPr>
            </w:pPr>
            <w:r>
              <w:rPr>
                <w:noProof/>
              </w:rPr>
              <w:t>For example, if a viewer watched the first 5 seconds of a two-minute video, then skipped ahead to the 55 second point, watched 5 more seconds and stopped the video (or left the page), the percent watched would be recorded as 50%.</w:t>
            </w:r>
          </w:p>
        </w:tc>
        <w:tc>
          <w:tcPr>
            <w:tcW w:w="7407" w:type="dxa"/>
          </w:tcPr>
          <w:p w:rsidR="00000000" w:rsidRDefault="009B2F92">
            <w:pPr>
              <w:rPr>
                <w:lang w:val="de-DE"/>
              </w:rPr>
            </w:pPr>
            <w:r>
              <w:rPr>
                <w:lang w:val="de-DE"/>
              </w:rPr>
              <w:t>Wenn ein</w:t>
            </w:r>
            <w:r>
              <w:rPr>
                <w:lang w:val="de-DE"/>
              </w:rPr>
              <w:t xml:space="preserve"> Betrachter beispielsweise die ersten 5 Sekunden eines zweimin</w:t>
            </w:r>
            <w:r>
              <w:rPr>
                <w:lang w:val="de-DE"/>
              </w:rPr>
              <w:t>ü</w:t>
            </w:r>
            <w:r>
              <w:rPr>
                <w:lang w:val="de-DE"/>
              </w:rPr>
              <w:t xml:space="preserve">tigen Videos angesehen, dann zum 55-Sekunden-Punkt </w:t>
            </w:r>
            <w:r>
              <w:rPr>
                <w:lang w:val="de-DE"/>
              </w:rPr>
              <w:t>ü</w:t>
            </w:r>
            <w:r>
              <w:rPr>
                <w:lang w:val="de-DE"/>
              </w:rPr>
              <w:t>bersprungen, weitere 5 Sekunden angesehen und das Video gestoppt (oder die Seite verlassen) hat, wird der prozentuale Anteil als 50 aufgezeic</w:t>
            </w:r>
            <w:r>
              <w:rPr>
                <w:lang w:val="de-DE"/>
              </w:rPr>
              <w:t>hnet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9B2F92">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9B2F92">
            <w:pPr>
              <w:rPr>
                <w:lang w:val="de-DE"/>
              </w:rPr>
            </w:pPr>
            <w:r>
              <w:rPr>
                <w:lang w:val="de-DE"/>
              </w:rPr>
              <w:t xml:space="preserve">Zum </w:t>
            </w:r>
            <w:r>
              <w:rPr>
                <w:rStyle w:val="mqInternal"/>
                <w:noProof/>
                <w:lang w:val="de-DE"/>
              </w:rPr>
              <w:t>[1}</w:t>
            </w:r>
            <w:r>
              <w:rPr>
                <w:lang w:val="de-DE"/>
              </w:rPr>
              <w:t>Live-Videos</w:t>
            </w:r>
            <w:r>
              <w:rPr>
                <w:rStyle w:val="mqInternal"/>
                <w:noProof/>
                <w:lang w:val="de-DE"/>
              </w:rPr>
              <w:t>{2]</w:t>
            </w:r>
            <w:r>
              <w:rPr>
                <w:lang w:val="de-DE"/>
              </w:rPr>
              <w:t xml:space="preserve"> Es ist nicht m</w:t>
            </w:r>
            <w:r>
              <w:rPr>
                <w:lang w:val="de-DE"/>
              </w:rPr>
              <w:t>ö</w:t>
            </w:r>
            <w:r>
              <w:rPr>
                <w:lang w:val="de-DE"/>
              </w:rPr>
              <w:t>glich, den in Audience beobachteten Prozentsatz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a1c18d33-c97f-4085-96e6-0c389bca2010</w:t>
            </w:r>
          </w:p>
        </w:tc>
        <w:tc>
          <w:tcPr>
            <w:tcW w:w="7407" w:type="dxa"/>
            <w:shd w:val="clear" w:color="auto" w:fill="F2F2F2" w:themeFill="background1" w:themeFillShade="F2"/>
          </w:tcPr>
          <w:p w:rsidR="00000000" w:rsidRDefault="009B2F92">
            <w:pPr>
              <w:rPr>
                <w:noProof/>
              </w:rPr>
            </w:pPr>
            <w:r>
              <w:rPr>
                <w:noProof/>
              </w:rPr>
              <w:t>Since it is not possible to know how long it will last, the Audience module will only track the total time watched.</w:t>
            </w:r>
          </w:p>
        </w:tc>
        <w:tc>
          <w:tcPr>
            <w:tcW w:w="7407" w:type="dxa"/>
          </w:tcPr>
          <w:p w:rsidR="00000000" w:rsidRDefault="009B2F92">
            <w:pPr>
              <w:rPr>
                <w:lang w:val="de-DE"/>
              </w:rPr>
            </w:pPr>
            <w:r>
              <w:rPr>
                <w:lang w:val="de-DE"/>
              </w:rPr>
              <w:t>Da nicht bekannt ist, wie lange es d</w:t>
            </w:r>
            <w:r>
              <w:rPr>
                <w:lang w:val="de-DE"/>
              </w:rPr>
              <w:t>auern wird, verfolgt das Zielgruppenmodul nur die Gesamtzeit.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92f12986-0805-4df1-ba91-2e692840e429</w:t>
            </w:r>
          </w:p>
        </w:tc>
        <w:tc>
          <w:tcPr>
            <w:tcW w:w="7407" w:type="dxa"/>
            <w:shd w:val="clear" w:color="auto" w:fill="F2F2F2" w:themeFill="background1" w:themeFillShade="F2"/>
          </w:tcPr>
          <w:p w:rsidR="00000000" w:rsidRDefault="009B2F92">
            <w:pPr>
              <w:rPr>
                <w:noProof/>
              </w:rPr>
            </w:pPr>
            <w:r>
              <w:rPr>
                <w:rStyle w:val="mqInternal"/>
                <w:noProof/>
              </w:rPr>
              <w:t>[1}</w:t>
            </w:r>
            <w:r>
              <w:rPr>
                <w:noProof/>
              </w:rPr>
              <w:t>Time Watched</w:t>
            </w:r>
            <w:r>
              <w:rPr>
                <w:rStyle w:val="mqInternal"/>
                <w:noProof/>
              </w:rPr>
              <w:t>{2]</w:t>
            </w:r>
            <w:r>
              <w:rPr>
                <w:noProof/>
              </w:rPr>
              <w:t xml:space="preserve"> - Total time watched</w:t>
            </w:r>
          </w:p>
        </w:tc>
        <w:tc>
          <w:tcPr>
            <w:tcW w:w="7407" w:type="dxa"/>
          </w:tcPr>
          <w:p w:rsidR="00000000" w:rsidRDefault="009B2F92">
            <w:pPr>
              <w:rPr>
                <w:lang w:val="de-DE"/>
              </w:rPr>
            </w:pPr>
            <w:r>
              <w:rPr>
                <w:rStyle w:val="mqInternal"/>
                <w:noProof/>
                <w:lang w:val="de-DE"/>
              </w:rPr>
              <w:t>[1}</w:t>
            </w:r>
            <w:r>
              <w:rPr>
                <w:lang w:val="de-DE"/>
              </w:rPr>
              <w:t>Zeit beobachtet</w:t>
            </w:r>
            <w:r>
              <w:rPr>
                <w:rStyle w:val="mqInternal"/>
                <w:noProof/>
                <w:lang w:val="de-DE"/>
              </w:rPr>
              <w:t>{2]</w:t>
            </w:r>
            <w:r>
              <w:rPr>
                <w:lang w:val="de-DE"/>
              </w:rPr>
              <w:t xml:space="preserve"> - Gesamtzeit beobachtet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4ed87361-002a-4099-a78a-c43c4e359c15</w:t>
            </w:r>
          </w:p>
        </w:tc>
        <w:tc>
          <w:tcPr>
            <w:tcW w:w="7407" w:type="dxa"/>
            <w:shd w:val="clear" w:color="auto" w:fill="F2F2F2" w:themeFill="background1" w:themeFillShade="F2"/>
          </w:tcPr>
          <w:p w:rsidR="00000000" w:rsidRDefault="009B2F92">
            <w:pPr>
              <w:rPr>
                <w:noProof/>
              </w:rPr>
            </w:pPr>
            <w:r>
              <w:rPr>
                <w:rStyle w:val="mqInternal"/>
                <w:noProof/>
              </w:rPr>
              <w:t>[1}</w:t>
            </w:r>
            <w:r>
              <w:rPr>
                <w:noProof/>
              </w:rPr>
              <w:t>External ID</w:t>
            </w:r>
            <w:r>
              <w:rPr>
                <w:rStyle w:val="mqInternal"/>
                <w:noProof/>
              </w:rPr>
              <w:t>{2]</w:t>
            </w:r>
            <w:r>
              <w:rPr>
                <w:noProof/>
              </w:rPr>
              <w:t xml:space="preserve"> - Valu</w:t>
            </w:r>
            <w:r>
              <w:rPr>
                <w:noProof/>
              </w:rPr>
              <w:t>e used to identify the viewer, for example the Eloqua GUID, Marketo GUID, HubSpot GUID, SSO GUID or another unique value that was used to identify the viewer.</w:t>
            </w:r>
          </w:p>
        </w:tc>
        <w:tc>
          <w:tcPr>
            <w:tcW w:w="7407" w:type="dxa"/>
          </w:tcPr>
          <w:p w:rsidR="00000000" w:rsidRDefault="009B2F92">
            <w:pPr>
              <w:rPr>
                <w:lang w:val="de-DE"/>
              </w:rPr>
            </w:pPr>
            <w:r>
              <w:rPr>
                <w:rStyle w:val="mqInternal"/>
                <w:noProof/>
                <w:lang w:val="de-DE"/>
              </w:rPr>
              <w:t>[1}</w:t>
            </w:r>
            <w:r>
              <w:rPr>
                <w:lang w:val="de-DE"/>
              </w:rPr>
              <w:t>Externe ID</w:t>
            </w:r>
            <w:r>
              <w:rPr>
                <w:rStyle w:val="mqInternal"/>
                <w:noProof/>
                <w:lang w:val="de-DE"/>
              </w:rPr>
              <w:t>{2]</w:t>
            </w:r>
            <w:r>
              <w:rPr>
                <w:lang w:val="de-DE"/>
              </w:rPr>
              <w:t xml:space="preserve"> - Wert, der zur Identifizierung des Betrachters verwendet wird, z. B. die Eloqua</w:t>
            </w:r>
            <w:r>
              <w:rPr>
                <w:lang w:val="de-DE"/>
              </w:rPr>
              <w:t>-GUID, Marketo-GUID, HubSpot-GUID, SSO-GUID oder ein anderer eindeutiger Wert, der zur Identifizierung des Betrachters verwendet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9B2F92">
            <w:pPr>
              <w:rPr>
                <w:noProof/>
              </w:rPr>
            </w:pPr>
            <w:r>
              <w:rPr>
                <w:rStyle w:val="mqInternal"/>
                <w:noProof/>
              </w:rPr>
              <w:t>[1}</w:t>
            </w:r>
            <w:r>
              <w:rPr>
                <w:noProof/>
              </w:rPr>
              <w:t>Status</w:t>
            </w:r>
            <w:r>
              <w:rPr>
                <w:rStyle w:val="mqInternal"/>
                <w:noProof/>
              </w:rPr>
              <w:t>{2]</w:t>
            </w:r>
            <w:r>
              <w:rPr>
                <w:noProof/>
              </w:rPr>
              <w:t xml:space="preserve"> - Status of the event</w:t>
            </w:r>
          </w:p>
        </w:tc>
        <w:tc>
          <w:tcPr>
            <w:tcW w:w="7407" w:type="dxa"/>
          </w:tcPr>
          <w:p w:rsidR="00000000" w:rsidRDefault="009B2F92">
            <w:pPr>
              <w:rPr>
                <w:lang w:val="de-DE"/>
              </w:rPr>
            </w:pPr>
            <w:r>
              <w:rPr>
                <w:rStyle w:val="mqInternal"/>
                <w:noProof/>
                <w:lang w:val="de-DE"/>
              </w:rPr>
              <w:t>[1}</w:t>
            </w:r>
            <w:r>
              <w:rPr>
                <w:lang w:val="de-DE"/>
              </w:rPr>
              <w:t>Status</w:t>
            </w:r>
            <w:r>
              <w:rPr>
                <w:rStyle w:val="mqInternal"/>
                <w:noProof/>
                <w:lang w:val="de-DE"/>
              </w:rPr>
              <w:t>{2]</w:t>
            </w:r>
            <w:r>
              <w:rPr>
                <w:lang w:val="de-DE"/>
              </w:rPr>
              <w:t xml:space="preserve"> - Status des Ereignisses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9B2F92">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9B2F92">
            <w:pPr>
              <w:rPr>
                <w:lang w:val="de-DE"/>
              </w:rPr>
            </w:pPr>
            <w:r>
              <w:rPr>
                <w:rStyle w:val="mqInternal"/>
                <w:noProof/>
                <w:lang w:val="de-DE"/>
              </w:rPr>
              <w:t>[1}</w:t>
            </w:r>
            <w:r>
              <w:rPr>
                <w:lang w:val="de-DE"/>
              </w:rPr>
              <w:t>unverarbeitet</w:t>
            </w:r>
            <w:r>
              <w:rPr>
                <w:rStyle w:val="mqInternal"/>
                <w:noProof/>
                <w:lang w:val="de-DE"/>
              </w:rPr>
              <w:t>{2]</w:t>
            </w:r>
            <w:r>
              <w:rPr>
                <w:lang w:val="de-DE"/>
              </w:rPr>
              <w:t xml:space="preserve"> - Die Veranstaltung wurde nicht mit der Marketing-Automatisierungsplattform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936abccd-f9c1-493</w:t>
            </w:r>
            <w:r>
              <w:rPr>
                <w:noProof/>
                <w:sz w:val="2"/>
              </w:rPr>
              <w:t>8-898a-3de8ead3665e</w:t>
            </w:r>
          </w:p>
        </w:tc>
        <w:tc>
          <w:tcPr>
            <w:tcW w:w="7407" w:type="dxa"/>
            <w:shd w:val="clear" w:color="auto" w:fill="F2F2F2" w:themeFill="background1" w:themeFillShade="F2"/>
          </w:tcPr>
          <w:p w:rsidR="00000000" w:rsidRDefault="009B2F92">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9B2F92">
            <w:pPr>
              <w:rPr>
                <w:lang w:val="de-DE"/>
              </w:rPr>
            </w:pPr>
            <w:r>
              <w:rPr>
                <w:rStyle w:val="mqInternal"/>
                <w:noProof/>
                <w:lang w:val="de-DE"/>
              </w:rPr>
              <w:t>[1}</w:t>
            </w:r>
            <w:r>
              <w:rPr>
                <w:lang w:val="de-DE"/>
              </w:rPr>
              <w:t>synchronisiert</w:t>
            </w:r>
            <w:r>
              <w:rPr>
                <w:rStyle w:val="mqInternal"/>
                <w:noProof/>
                <w:lang w:val="de-DE"/>
              </w:rPr>
              <w:t>{2]</w:t>
            </w:r>
            <w:r>
              <w:rPr>
                <w:lang w:val="de-DE"/>
              </w:rPr>
              <w:t xml:space="preserve"> - Die Veranstaltung wurde erfolgreich mit der Marketing-Automatisierungsplattform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9B2F92">
            <w:pPr>
              <w:rPr>
                <w:noProof/>
              </w:rPr>
            </w:pPr>
            <w:r>
              <w:rPr>
                <w:rStyle w:val="mqInternal"/>
                <w:noProof/>
              </w:rPr>
              <w:t>[1}</w:t>
            </w:r>
            <w:r>
              <w:rPr>
                <w:noProof/>
              </w:rPr>
              <w:t>sync_disabled</w:t>
            </w:r>
            <w:r>
              <w:rPr>
                <w:rStyle w:val="mqInternal"/>
                <w:noProof/>
              </w:rPr>
              <w:t>{2]</w:t>
            </w:r>
            <w:r>
              <w:rPr>
                <w:noProof/>
              </w:rPr>
              <w:t xml:space="preserve"> - Audience module was configured with sync disabled so the event was skipped</w:t>
            </w:r>
          </w:p>
        </w:tc>
        <w:tc>
          <w:tcPr>
            <w:tcW w:w="7407" w:type="dxa"/>
          </w:tcPr>
          <w:p w:rsidR="00000000" w:rsidRDefault="009B2F92">
            <w:pPr>
              <w:rPr>
                <w:lang w:val="de-DE"/>
              </w:rPr>
            </w:pPr>
            <w:r>
              <w:rPr>
                <w:rStyle w:val="mqInternal"/>
                <w:noProof/>
                <w:lang w:val="de-DE"/>
              </w:rPr>
              <w:t>[1}</w:t>
            </w:r>
            <w:r>
              <w:rPr>
                <w:lang w:val="de-DE"/>
              </w:rPr>
              <w:t>sync_disabled</w:t>
            </w:r>
            <w:r>
              <w:rPr>
                <w:rStyle w:val="mqInternal"/>
                <w:noProof/>
                <w:lang w:val="de-DE"/>
              </w:rPr>
              <w:t>{2]</w:t>
            </w:r>
            <w:r>
              <w:rPr>
                <w:lang w:val="de-DE"/>
              </w:rPr>
              <w:t xml:space="preserve"> - Das Zielgruppenmodul wurde mit deaktivierter Synchronisierung konfiguriert, sodass das Ereignis </w:t>
            </w:r>
            <w:r>
              <w:rPr>
                <w:lang w:val="de-DE"/>
              </w:rPr>
              <w:t>ü</w:t>
            </w:r>
            <w:r>
              <w:rPr>
                <w:lang w:val="de-DE"/>
              </w:rPr>
              <w:t>ber</w:t>
            </w:r>
            <w:r>
              <w:rPr>
                <w:lang w:val="de-DE"/>
              </w:rPr>
              <w:t>sprungen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9B2F92">
            <w:pPr>
              <w:rPr>
                <w:noProof/>
              </w:rPr>
            </w:pPr>
            <w:r>
              <w:rPr>
                <w:rStyle w:val="mqInternal"/>
                <w:noProof/>
              </w:rPr>
              <w:t>[1}</w:t>
            </w:r>
            <w:r>
              <w:rPr>
                <w:noProof/>
              </w:rPr>
              <w:t>failed</w:t>
            </w:r>
            <w:r>
              <w:rPr>
                <w:rStyle w:val="mqInternal"/>
                <w:noProof/>
              </w:rPr>
              <w:t>{2]</w:t>
            </w:r>
            <w:r>
              <w:rPr>
                <w:noProof/>
              </w:rPr>
              <w:t xml:space="preserve"> - error syncing; the tool tip provides some details about what error occurred</w:t>
            </w:r>
          </w:p>
        </w:tc>
        <w:tc>
          <w:tcPr>
            <w:tcW w:w="7407" w:type="dxa"/>
          </w:tcPr>
          <w:p w:rsidR="00000000" w:rsidRDefault="009B2F92">
            <w:pPr>
              <w:rPr>
                <w:lang w:val="de-DE"/>
              </w:rPr>
            </w:pPr>
            <w:r>
              <w:rPr>
                <w:rStyle w:val="mqInternal"/>
                <w:noProof/>
                <w:lang w:val="de-DE"/>
              </w:rPr>
              <w:t>[1}</w:t>
            </w:r>
            <w:r>
              <w:rPr>
                <w:lang w:val="de-DE"/>
              </w:rPr>
              <w:t>gescheitert</w:t>
            </w:r>
            <w:r>
              <w:rPr>
                <w:rStyle w:val="mqInternal"/>
                <w:noProof/>
                <w:lang w:val="de-DE"/>
              </w:rPr>
              <w:t>{2]</w:t>
            </w:r>
            <w:r>
              <w:rPr>
                <w:lang w:val="de-DE"/>
              </w:rPr>
              <w:t xml:space="preserve"> - Fehlersynchronisation; Der Tooltip enth</w:t>
            </w:r>
            <w:r>
              <w:rPr>
                <w:lang w:val="de-DE"/>
              </w:rPr>
              <w:t>ä</w:t>
            </w:r>
            <w:r>
              <w:rPr>
                <w:lang w:val="de-DE"/>
              </w:rPr>
              <w:t>lt einige Details zum aufgetretenen Fehler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0326d3fa-765a-4c72-8054-41c7ec180ff5</w:t>
            </w:r>
          </w:p>
        </w:tc>
        <w:tc>
          <w:tcPr>
            <w:tcW w:w="7407" w:type="dxa"/>
            <w:shd w:val="clear" w:color="auto" w:fill="F2F2F2" w:themeFill="background1" w:themeFillShade="F2"/>
          </w:tcPr>
          <w:p w:rsidR="00000000" w:rsidRDefault="009B2F92">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9B2F92">
            <w:pPr>
              <w:rPr>
                <w:lang w:val="de-DE"/>
              </w:rPr>
            </w:pPr>
            <w:r>
              <w:rPr>
                <w:rStyle w:val="mqInternal"/>
                <w:noProof/>
                <w:lang w:val="de-DE"/>
              </w:rPr>
              <w:t>[1}</w:t>
            </w:r>
            <w:r>
              <w:rPr>
                <w:lang w:val="de-DE"/>
              </w:rPr>
              <w:t>unbekannter_Kontakt</w:t>
            </w:r>
            <w:r>
              <w:rPr>
                <w:rStyle w:val="mqInternal"/>
                <w:noProof/>
                <w:lang w:val="de-DE"/>
              </w:rPr>
              <w:t>{2]</w:t>
            </w:r>
            <w:r>
              <w:rPr>
                <w:lang w:val="de-DE"/>
              </w:rPr>
              <w:t xml:space="preserve"> - Unbekannter Benutzer, daher wurde das Ereignis nicht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9B2F92">
            <w:pPr>
              <w:rPr>
                <w:noProof/>
              </w:rPr>
            </w:pPr>
            <w:r>
              <w:rPr>
                <w:rStyle w:val="mqInternal"/>
                <w:noProof/>
              </w:rPr>
              <w:t>[1}</w:t>
            </w:r>
            <w:r>
              <w:rPr>
                <w:noProof/>
              </w:rPr>
              <w:t>N/A</w:t>
            </w:r>
            <w:r>
              <w:rPr>
                <w:rStyle w:val="mqInternal"/>
                <w:noProof/>
              </w:rPr>
              <w:t>{2]</w:t>
            </w:r>
            <w:r>
              <w:rPr>
                <w:noProof/>
              </w:rPr>
              <w:t xml:space="preserve"> - not applicable; displayed when using Custom, Audience Tracking or </w:t>
            </w:r>
            <w:r>
              <w:rPr>
                <w:noProof/>
              </w:rPr>
              <w:lastRenderedPageBreak/>
              <w:t>Marketo Munchkin integrations</w:t>
            </w:r>
          </w:p>
        </w:tc>
        <w:tc>
          <w:tcPr>
            <w:tcW w:w="7407" w:type="dxa"/>
          </w:tcPr>
          <w:p w:rsidR="00000000" w:rsidRDefault="009B2F92">
            <w:pPr>
              <w:rPr>
                <w:lang w:val="de-DE"/>
              </w:rPr>
            </w:pPr>
            <w:r>
              <w:rPr>
                <w:rStyle w:val="mqInternal"/>
                <w:noProof/>
                <w:lang w:val="de-DE"/>
              </w:rPr>
              <w:lastRenderedPageBreak/>
              <w:t>[1}</w:t>
            </w:r>
            <w:r>
              <w:rPr>
                <w:lang w:val="de-DE"/>
              </w:rPr>
              <w:t>N / A</w:t>
            </w:r>
            <w:r>
              <w:rPr>
                <w:rStyle w:val="mqInternal"/>
                <w:noProof/>
                <w:lang w:val="de-DE"/>
              </w:rPr>
              <w:t>{2]</w:t>
            </w:r>
            <w:r>
              <w:rPr>
                <w:lang w:val="de-DE"/>
              </w:rPr>
              <w:t xml:space="preserve"> - unzutreffend; Wird angezeigt, wenn benutzerdefinierte, </w:t>
            </w:r>
            <w:r>
              <w:rPr>
                <w:lang w:val="de-DE"/>
              </w:rPr>
              <w:lastRenderedPageBreak/>
              <w:t>Zielgruppen-Tracking- oder Marketo Munchkin-Integrationen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32 </w:t>
            </w:r>
            <w:r>
              <w:rPr>
                <w:noProof/>
                <w:sz w:val="16"/>
              </w:rPr>
              <w:br/>
            </w:r>
            <w:r>
              <w:rPr>
                <w:noProof/>
                <w:sz w:val="2"/>
              </w:rPr>
              <w:t>5accc67d</w:t>
            </w:r>
            <w:r>
              <w:rPr>
                <w:noProof/>
                <w:sz w:val="2"/>
              </w:rPr>
              <w:t>-c227-4538-a50c-d8486a4cb009</w:t>
            </w:r>
          </w:p>
        </w:tc>
        <w:tc>
          <w:tcPr>
            <w:tcW w:w="7407" w:type="dxa"/>
            <w:shd w:val="clear" w:color="auto" w:fill="F2F2F2" w:themeFill="background1" w:themeFillShade="F2"/>
          </w:tcPr>
          <w:p w:rsidR="00000000" w:rsidRDefault="009B2F92">
            <w:pPr>
              <w:rPr>
                <w:noProof/>
              </w:rPr>
            </w:pPr>
            <w:r>
              <w:rPr>
                <w:noProof/>
              </w:rPr>
              <w:t>Event data can also be filtered by status using the dropdown list at the top of the page.</w:t>
            </w:r>
          </w:p>
        </w:tc>
        <w:tc>
          <w:tcPr>
            <w:tcW w:w="7407" w:type="dxa"/>
          </w:tcPr>
          <w:p w:rsidR="00000000" w:rsidRDefault="009B2F92">
            <w:pPr>
              <w:rPr>
                <w:lang w:val="de-DE"/>
              </w:rPr>
            </w:pPr>
            <w:r>
              <w:rPr>
                <w:lang w:val="de-DE"/>
              </w:rPr>
              <w:t>Ereignisdaten k</w:t>
            </w:r>
            <w:r>
              <w:rPr>
                <w:lang w:val="de-DE"/>
              </w:rPr>
              <w:t>ö</w:t>
            </w:r>
            <w:r>
              <w:rPr>
                <w:lang w:val="de-DE"/>
              </w:rPr>
              <w:t xml:space="preserve">nnen auch </w:t>
            </w:r>
            <w:r>
              <w:rPr>
                <w:lang w:val="de-DE"/>
              </w:rPr>
              <w:t>ü</w:t>
            </w:r>
            <w:r>
              <w:rPr>
                <w:lang w:val="de-DE"/>
              </w:rPr>
              <w:t>ber die Dropdown-Liste oben auf der Seite nach Status gefiltert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10944da8-ec03-4e65-8a72-0dab169d6</w:t>
            </w:r>
            <w:r>
              <w:rPr>
                <w:noProof/>
                <w:sz w:val="2"/>
              </w:rPr>
              <w:t>ee7</w:t>
            </w:r>
          </w:p>
        </w:tc>
        <w:tc>
          <w:tcPr>
            <w:tcW w:w="7407" w:type="dxa"/>
            <w:shd w:val="clear" w:color="auto" w:fill="F2F2F2" w:themeFill="background1" w:themeFillShade="F2"/>
          </w:tcPr>
          <w:p w:rsidR="00000000" w:rsidRDefault="009B2F92">
            <w:pPr>
              <w:rPr>
                <w:noProof/>
              </w:rPr>
            </w:pPr>
            <w:r>
              <w:rPr>
                <w:noProof/>
              </w:rPr>
              <w:t>Viewing interaction events</w:t>
            </w:r>
          </w:p>
        </w:tc>
        <w:tc>
          <w:tcPr>
            <w:tcW w:w="7407" w:type="dxa"/>
          </w:tcPr>
          <w:p w:rsidR="00000000" w:rsidRDefault="009B2F92">
            <w:pPr>
              <w:rPr>
                <w:lang w:val="de-DE"/>
              </w:rPr>
            </w:pPr>
            <w:r>
              <w:rPr>
                <w:lang w:val="de-DE"/>
              </w:rPr>
              <w:t>Anzeigen von Interaktionsereignissen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9B2F92">
            <w:pPr>
              <w:rPr>
                <w:noProof/>
              </w:rPr>
            </w:pPr>
            <w:r>
              <w:rPr>
                <w:noProof/>
              </w:rPr>
              <w:t xml:space="preserve">If custom metrics or events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9B2F92">
            <w:pPr>
              <w:rPr>
                <w:lang w:val="de-DE"/>
              </w:rPr>
            </w:pPr>
            <w:r>
              <w:rPr>
                <w:lang w:val="de-DE"/>
              </w:rPr>
              <w:t>Wenn benutzerdefinierte Metriken oder Ereignisse an ein Ansichtsereignis angeh</w:t>
            </w:r>
            <w:r>
              <w:rPr>
                <w:lang w:val="de-DE"/>
              </w:rPr>
              <w:t>ä</w:t>
            </w:r>
            <w:r>
              <w:rPr>
                <w:lang w:val="de-DE"/>
              </w:rPr>
              <w:t xml:space="preserve">ngt sind, wird die </w:t>
            </w:r>
            <w:r>
              <w:rPr>
                <w:rStyle w:val="mqInternal"/>
                <w:noProof/>
                <w:lang w:val="de-DE"/>
              </w:rPr>
              <w:t>[1}</w:t>
            </w:r>
            <w:r>
              <w:rPr>
                <w:lang w:val="de-DE"/>
              </w:rPr>
              <w:t>Interaktionsereignisse anzeigen</w:t>
            </w:r>
            <w:r>
              <w:rPr>
                <w:rStyle w:val="mqInternal"/>
                <w:noProof/>
                <w:lang w:val="de-DE"/>
              </w:rPr>
              <w:t>{2]</w:t>
            </w:r>
            <w:r>
              <w:rPr>
                <w:lang w:val="de-DE"/>
              </w:rPr>
              <w:t xml:space="preserve"> Link wird 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9B2F92">
            <w:pPr>
              <w:rPr>
                <w:noProof/>
              </w:rPr>
            </w:pPr>
            <w:r>
              <w:rPr>
                <w:noProof/>
              </w:rPr>
              <w:t>For example, if you are using a Gallery In-Page experienc</w:t>
            </w:r>
            <w:r>
              <w:rPr>
                <w:noProof/>
              </w:rPr>
              <w:t xml:space="preserve">e with an Audience-enabled player 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Audience module.</w:t>
            </w:r>
          </w:p>
        </w:tc>
        <w:tc>
          <w:tcPr>
            <w:tcW w:w="7407" w:type="dxa"/>
          </w:tcPr>
          <w:p w:rsidR="00000000" w:rsidRDefault="009B2F92">
            <w:pPr>
              <w:rPr>
                <w:lang w:val="de-DE"/>
              </w:rPr>
            </w:pPr>
            <w:r>
              <w:rPr>
                <w:lang w:val="de-DE"/>
              </w:rPr>
              <w:t>Wenn Sie beispielsweise eine Galerie-In-Page-Erfahrung mit einem Audience-f</w:t>
            </w:r>
            <w:r>
              <w:rPr>
                <w:lang w:val="de-DE"/>
              </w:rPr>
              <w:t>ä</w:t>
            </w:r>
            <w:r>
              <w:rPr>
                <w:lang w:val="de-DE"/>
              </w:rPr>
              <w:t xml:space="preserve">higen Player verwenden und die Erfahrung mit konfiguriert ist </w:t>
            </w:r>
            <w:r>
              <w:rPr>
                <w:rStyle w:val="mqInternal"/>
                <w:noProof/>
                <w:lang w:val="de-DE"/>
              </w:rPr>
              <w:t>[1}</w:t>
            </w:r>
            <w:r>
              <w:rPr>
                <w:lang w:val="de-DE"/>
              </w:rPr>
              <w:t>Links, Karten oder andere interaktive Elemente</w:t>
            </w:r>
            <w:r>
              <w:rPr>
                <w:rStyle w:val="mqInternal"/>
                <w:noProof/>
                <w:lang w:val="de-DE"/>
              </w:rPr>
              <w:t>{2]</w:t>
            </w:r>
            <w:r>
              <w:rPr>
                <w:lang w:val="de-DE"/>
              </w:rPr>
              <w:t xml:space="preserve"> Die Erfahrung sendet Impressionen und Conversion-Ereignisse an da</w:t>
            </w:r>
            <w:r>
              <w:rPr>
                <w:lang w:val="de-DE"/>
              </w:rPr>
              <w:t>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d9f7017a-e333-4810-b4a8-b44b3813d537</w:t>
            </w:r>
          </w:p>
        </w:tc>
        <w:tc>
          <w:tcPr>
            <w:tcW w:w="7407" w:type="dxa"/>
            <w:shd w:val="clear" w:color="auto" w:fill="F2F2F2" w:themeFill="background1" w:themeFillShade="F2"/>
          </w:tcPr>
          <w:p w:rsidR="00000000" w:rsidRDefault="009B2F92">
            <w:pPr>
              <w:rPr>
                <w:noProof/>
              </w:rPr>
            </w:pPr>
            <w:r>
              <w:rPr>
                <w:noProof/>
              </w:rPr>
              <w:t>These events are passed to Audience using the Audience custom fields.</w:t>
            </w:r>
          </w:p>
        </w:tc>
        <w:tc>
          <w:tcPr>
            <w:tcW w:w="7407" w:type="dxa"/>
          </w:tcPr>
          <w:p w:rsidR="00000000" w:rsidRDefault="009B2F92">
            <w:pPr>
              <w:rPr>
                <w:lang w:val="de-DE"/>
              </w:rPr>
            </w:pPr>
            <w:r>
              <w:rPr>
                <w:lang w:val="de-DE"/>
              </w:rPr>
              <w:t xml:space="preserve">Diese Ereignisse werden </w:t>
            </w:r>
            <w:r>
              <w:rPr>
                <w:lang w:val="de-DE"/>
              </w:rPr>
              <w:t>ü</w:t>
            </w:r>
            <w:r>
              <w:rPr>
                <w:lang w:val="de-DE"/>
              </w:rPr>
              <w:t xml:space="preserve">ber die benutzerdefinierten Felder der Zielgruppe an die Zielgruppe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023e96e2-42b6-4</w:t>
            </w:r>
            <w:r>
              <w:rPr>
                <w:noProof/>
                <w:sz w:val="2"/>
              </w:rPr>
              <w:t>e3c-a278-f3f093dd32e6</w:t>
            </w:r>
          </w:p>
        </w:tc>
        <w:tc>
          <w:tcPr>
            <w:tcW w:w="7407" w:type="dxa"/>
            <w:shd w:val="clear" w:color="auto" w:fill="F2F2F2" w:themeFill="background1" w:themeFillShade="F2"/>
          </w:tcPr>
          <w:p w:rsidR="00000000" w:rsidRDefault="009B2F92">
            <w:pPr>
              <w:rPr>
                <w:noProof/>
              </w:rPr>
            </w:pPr>
            <w:r>
              <w:rPr>
                <w:noProof/>
              </w:rPr>
              <w:t xml:space="preserve">The event data will appear in the Audience module as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9B2F92">
            <w:pPr>
              <w:rPr>
                <w:lang w:val="de-DE"/>
              </w:rPr>
            </w:pPr>
            <w:r>
              <w:rPr>
                <w:lang w:val="de-DE"/>
              </w:rPr>
              <w:t xml:space="preserve">Die Ereignisdaten werden im Audience-Modul als Teil des angezeigt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054f046c-80a0-46b7-9822-325c13a1d08c</w:t>
            </w:r>
          </w:p>
        </w:tc>
        <w:tc>
          <w:tcPr>
            <w:tcW w:w="7407" w:type="dxa"/>
            <w:shd w:val="clear" w:color="auto" w:fill="F2F2F2" w:themeFill="background1" w:themeFillShade="F2"/>
          </w:tcPr>
          <w:p w:rsidR="00000000" w:rsidRDefault="009B2F92">
            <w:pPr>
              <w:rPr>
                <w:noProof/>
              </w:rPr>
            </w:pPr>
            <w:r>
              <w:rPr>
                <w:noProof/>
              </w:rPr>
              <w:t>No</w:t>
            </w:r>
            <w:r>
              <w:rPr>
                <w:noProof/>
              </w:rPr>
              <w:t>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cdb61dd3-0328-4e18-8c0a-9ebae51995b3</w:t>
            </w:r>
          </w:p>
        </w:tc>
        <w:tc>
          <w:tcPr>
            <w:tcW w:w="7407" w:type="dxa"/>
            <w:shd w:val="clear" w:color="auto" w:fill="F2F2F2" w:themeFill="background1" w:themeFillShade="F2"/>
          </w:tcPr>
          <w:p w:rsidR="00000000" w:rsidRDefault="009B2F92">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9B2F92">
            <w:pPr>
              <w:rPr>
                <w:lang w:val="de-DE"/>
              </w:rPr>
            </w:pPr>
            <w:r>
              <w:rPr>
                <w:lang w:val="de-DE"/>
              </w:rPr>
              <w:t>Bei der Verwendung k</w:t>
            </w:r>
            <w:r>
              <w:rPr>
                <w:lang w:val="de-DE"/>
              </w:rPr>
              <w:t>ö</w:t>
            </w:r>
            <w:r>
              <w:rPr>
                <w:lang w:val="de-DE"/>
              </w:rPr>
              <w:t xml:space="preserve">nnen auch Interaktionsereignisse auftreten </w:t>
            </w:r>
            <w:r>
              <w:rPr>
                <w:rStyle w:val="mqInternal"/>
                <w:noProof/>
                <w:lang w:val="de-DE"/>
              </w:rPr>
              <w:t>[1}</w:t>
            </w:r>
            <w:r>
              <w:rPr>
                <w:lang w:val="de-DE"/>
              </w:rPr>
              <w:t>Benutzerdefinierte Metriken und Ereignisse f</w:t>
            </w:r>
            <w:r>
              <w:rPr>
                <w:lang w:val="de-DE"/>
              </w:rPr>
              <w:t>ü</w:t>
            </w:r>
            <w:r>
              <w:rPr>
                <w:lang w:val="de-DE"/>
              </w:rPr>
              <w:t>r</w:t>
            </w:r>
            <w:r>
              <w:rPr>
                <w:lang w:val="de-DE"/>
              </w:rPr>
              <w:t xml:space="preserve"> die Zielgruppe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aff4f094-5741-4b3e-b889-1a5471fd14a6</w:t>
            </w:r>
          </w:p>
        </w:tc>
        <w:tc>
          <w:tcPr>
            <w:tcW w:w="7407" w:type="dxa"/>
            <w:shd w:val="clear" w:color="auto" w:fill="F2F2F2" w:themeFill="background1" w:themeFillShade="F2"/>
          </w:tcPr>
          <w:p w:rsidR="00000000" w:rsidRDefault="009B2F92">
            <w:pPr>
              <w:rPr>
                <w:noProof/>
              </w:rPr>
            </w:pPr>
            <w:r>
              <w:rPr>
                <w:noProof/>
              </w:rPr>
              <w:t>The following data may be passed:</w:t>
            </w:r>
          </w:p>
        </w:tc>
        <w:tc>
          <w:tcPr>
            <w:tcW w:w="7407" w:type="dxa"/>
          </w:tcPr>
          <w:p w:rsidR="00000000" w:rsidRDefault="009B2F92">
            <w:pPr>
              <w:rPr>
                <w:lang w:val="de-DE"/>
              </w:rPr>
            </w:pPr>
            <w:r>
              <w:rPr>
                <w:lang w:val="de-DE"/>
              </w:rPr>
              <w:t>Folgende Daten k</w:t>
            </w:r>
            <w:r>
              <w:rPr>
                <w:lang w:val="de-DE"/>
              </w:rPr>
              <w:t>ö</w:t>
            </w:r>
            <w:r>
              <w:rPr>
                <w:lang w:val="de-DE"/>
              </w:rPr>
              <w:t xml:space="preserve">nnen </w:t>
            </w:r>
            <w:r>
              <w:rPr>
                <w:lang w:val="de-DE"/>
              </w:rPr>
              <w:t>ü</w:t>
            </w:r>
            <w:r>
              <w:rPr>
                <w:lang w:val="de-DE"/>
              </w:rPr>
              <w:t>bergeben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9B2F92">
            <w:pPr>
              <w:rPr>
                <w:noProof/>
              </w:rPr>
            </w:pPr>
            <w:r>
              <w:rPr>
                <w:rStyle w:val="mqInternal"/>
                <w:noProof/>
              </w:rPr>
              <w:t>[1}</w:t>
            </w:r>
            <w:r>
              <w:rPr>
                <w:noProof/>
              </w:rPr>
              <w:t>Event 1</w:t>
            </w:r>
            <w:r>
              <w:rPr>
                <w:rStyle w:val="mqInternal"/>
                <w:noProof/>
              </w:rPr>
              <w:t>{2]</w:t>
            </w:r>
            <w:r>
              <w:rPr>
                <w:noProof/>
              </w:rPr>
              <w:t xml:space="preserve"> - Comma-separated list of CTA names that the viewer had a chance to interact with (impression)</w:t>
            </w:r>
          </w:p>
        </w:tc>
        <w:tc>
          <w:tcPr>
            <w:tcW w:w="7407" w:type="dxa"/>
          </w:tcPr>
          <w:p w:rsidR="00000000" w:rsidRDefault="009B2F92">
            <w:pPr>
              <w:rPr>
                <w:lang w:val="de-DE"/>
              </w:rPr>
            </w:pPr>
            <w:r>
              <w:rPr>
                <w:rStyle w:val="mqInternal"/>
                <w:noProof/>
                <w:lang w:val="de-DE"/>
              </w:rPr>
              <w:t>[1}</w:t>
            </w:r>
            <w:r>
              <w:rPr>
                <w:lang w:val="de-DE"/>
              </w:rPr>
              <w:t>Veranstaltung 1</w:t>
            </w:r>
            <w:r>
              <w:rPr>
                <w:rStyle w:val="mqInternal"/>
                <w:noProof/>
                <w:lang w:val="de-DE"/>
              </w:rPr>
              <w:t>{2]</w:t>
            </w:r>
            <w:r>
              <w:rPr>
                <w:lang w:val="de-DE"/>
              </w:rPr>
              <w:t xml:space="preserve"> - Durch Kommas getrennte Liste von CTA-Namen, mit denen der Betrachter interagieren konnte (Impression)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9B2F92">
            <w:pPr>
              <w:rPr>
                <w:noProof/>
              </w:rPr>
            </w:pPr>
            <w:r>
              <w:rPr>
                <w:rStyle w:val="mqInternal"/>
                <w:noProof/>
              </w:rPr>
              <w:t>[1}</w:t>
            </w:r>
            <w:r>
              <w:rPr>
                <w:noProof/>
              </w:rPr>
              <w:t>Event 2</w:t>
            </w:r>
            <w:r>
              <w:rPr>
                <w:rStyle w:val="mqInternal"/>
                <w:noProof/>
              </w:rPr>
              <w:t>{2]</w:t>
            </w:r>
            <w:r>
              <w:rPr>
                <w:noProof/>
              </w:rPr>
              <w:t xml:space="preserve"> - Comma-separated list of CTA names that the viewer </w:t>
            </w:r>
            <w:r>
              <w:rPr>
                <w:rStyle w:val="mqInternal"/>
                <w:noProof/>
              </w:rPr>
              <w:t>[1}</w:t>
            </w:r>
            <w:r>
              <w:rPr>
                <w:noProof/>
              </w:rPr>
              <w:t>did</w:t>
            </w:r>
            <w:r>
              <w:rPr>
                <w:rStyle w:val="mqInternal"/>
                <w:noProof/>
              </w:rPr>
              <w:t>{2]</w:t>
            </w:r>
            <w:r>
              <w:rPr>
                <w:noProof/>
              </w:rPr>
              <w:t xml:space="preserve"> interact with (conversion)</w:t>
            </w:r>
          </w:p>
        </w:tc>
        <w:tc>
          <w:tcPr>
            <w:tcW w:w="7407" w:type="dxa"/>
          </w:tcPr>
          <w:p w:rsidR="00000000" w:rsidRDefault="009B2F92">
            <w:pPr>
              <w:rPr>
                <w:lang w:val="de-DE"/>
              </w:rPr>
            </w:pPr>
            <w:r>
              <w:rPr>
                <w:rStyle w:val="mqInternal"/>
                <w:noProof/>
                <w:lang w:val="de-DE"/>
              </w:rPr>
              <w:t>[1}</w:t>
            </w:r>
            <w:r>
              <w:rPr>
                <w:lang w:val="de-DE"/>
              </w:rPr>
              <w:t>Ereignis 2</w:t>
            </w:r>
            <w:r>
              <w:rPr>
                <w:rStyle w:val="mqInternal"/>
                <w:noProof/>
                <w:lang w:val="de-DE"/>
              </w:rPr>
              <w:t>{2]</w:t>
            </w:r>
            <w:r>
              <w:rPr>
                <w:lang w:val="de-DE"/>
              </w:rPr>
              <w:t xml:space="preserve"> - Durch Kommas getrennte Liste der CTA-Namen, die der Betrachter verwendet </w:t>
            </w:r>
            <w:r>
              <w:rPr>
                <w:rStyle w:val="mqInternal"/>
                <w:noProof/>
                <w:lang w:val="de-DE"/>
              </w:rPr>
              <w:t>[1}</w:t>
            </w:r>
            <w:r>
              <w:rPr>
                <w:lang w:val="de-DE"/>
              </w:rPr>
              <w:t>tat</w:t>
            </w:r>
            <w:r>
              <w:rPr>
                <w:rStyle w:val="mqInternal"/>
                <w:noProof/>
                <w:lang w:val="de-DE"/>
              </w:rPr>
              <w:t>{2]</w:t>
            </w:r>
            <w:r>
              <w:rPr>
                <w:lang w:val="de-DE"/>
              </w:rPr>
              <w:t xml:space="preserve"> interagieren m</w:t>
            </w:r>
            <w:r>
              <w:rPr>
                <w:lang w:val="de-DE"/>
              </w:rPr>
              <w:t>it (Umwandlung)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8d489e5a-a87f-45ef-9e06-fa0016dfab0c</w:t>
            </w:r>
          </w:p>
        </w:tc>
        <w:tc>
          <w:tcPr>
            <w:tcW w:w="7407" w:type="dxa"/>
            <w:shd w:val="clear" w:color="auto" w:fill="F2F2F2" w:themeFill="background1" w:themeFillShade="F2"/>
          </w:tcPr>
          <w:p w:rsidR="00000000" w:rsidRDefault="009B2F92">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9B2F92">
            <w:pPr>
              <w:rPr>
                <w:lang w:val="de-DE"/>
              </w:rPr>
            </w:pPr>
            <w:r>
              <w:rPr>
                <w:rStyle w:val="mqInternal"/>
                <w:noProof/>
                <w:lang w:val="de-DE"/>
              </w:rPr>
              <w:t>[1}</w:t>
            </w:r>
            <w:r>
              <w:rPr>
                <w:lang w:val="de-DE"/>
              </w:rPr>
              <w:t>Metrik 1</w:t>
            </w:r>
            <w:r>
              <w:rPr>
                <w:rStyle w:val="mqInternal"/>
                <w:noProof/>
                <w:lang w:val="de-DE"/>
              </w:rPr>
              <w:t>{2]</w:t>
            </w:r>
            <w:r>
              <w:rPr>
                <w:lang w:val="de-DE"/>
              </w:rPr>
              <w:t xml:space="preserve"> - Gesamtzahl der CTA-Impressionen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9B2F92">
            <w:pPr>
              <w:rPr>
                <w:noProof/>
              </w:rPr>
            </w:pPr>
            <w:r>
              <w:rPr>
                <w:rStyle w:val="mqInternal"/>
                <w:noProof/>
              </w:rPr>
              <w:t>[1}</w:t>
            </w:r>
            <w:r>
              <w:rPr>
                <w:noProof/>
              </w:rPr>
              <w:t>Metric 2</w:t>
            </w:r>
            <w:r>
              <w:rPr>
                <w:rStyle w:val="mqInternal"/>
                <w:noProof/>
              </w:rPr>
              <w:t>{2]</w:t>
            </w:r>
            <w:r>
              <w:rPr>
                <w:noProof/>
              </w:rPr>
              <w:t xml:space="preserve"> - Total count of CTA conversions, i.e. click</w:t>
            </w:r>
            <w:r>
              <w:rPr>
                <w:noProof/>
              </w:rPr>
              <w:t>ed link, form submission, etc</w:t>
            </w:r>
          </w:p>
        </w:tc>
        <w:tc>
          <w:tcPr>
            <w:tcW w:w="7407" w:type="dxa"/>
          </w:tcPr>
          <w:p w:rsidR="00000000" w:rsidRDefault="009B2F92">
            <w:pPr>
              <w:rPr>
                <w:lang w:val="de-DE"/>
              </w:rPr>
            </w:pPr>
            <w:r>
              <w:rPr>
                <w:rStyle w:val="mqInternal"/>
                <w:noProof/>
                <w:lang w:val="de-DE"/>
              </w:rPr>
              <w:t>[1}</w:t>
            </w:r>
            <w:r>
              <w:rPr>
                <w:lang w:val="de-DE"/>
              </w:rPr>
              <w:t>Metrik 2</w:t>
            </w:r>
            <w:r>
              <w:rPr>
                <w:rStyle w:val="mqInternal"/>
                <w:noProof/>
                <w:lang w:val="de-DE"/>
              </w:rPr>
              <w:t>{2]</w:t>
            </w:r>
            <w:r>
              <w:rPr>
                <w:lang w:val="de-DE"/>
              </w:rPr>
              <w:t xml:space="preserve"> - Gesamtzahl der CTA-Conversions, dh angeklickter Link, Formular</w:t>
            </w:r>
            <w:r>
              <w:rPr>
                <w:lang w:val="de-DE"/>
              </w:rPr>
              <w:t>ü</w:t>
            </w:r>
            <w:r>
              <w:rPr>
                <w:lang w:val="de-DE"/>
              </w:rPr>
              <w:t>bermittlung usw.</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9B2F92">
            <w:pPr>
              <w:rPr>
                <w:noProof/>
              </w:rPr>
            </w:pPr>
            <w:r>
              <w:rPr>
                <w:noProof/>
              </w:rPr>
              <w:t xml:space="preserve">To view the events, click the </w:t>
            </w:r>
            <w:r>
              <w:rPr>
                <w:rStyle w:val="mqInternal"/>
                <w:noProof/>
              </w:rPr>
              <w:t>[1}</w:t>
            </w:r>
            <w:r>
              <w:rPr>
                <w:noProof/>
              </w:rPr>
              <w:t>Show Interaction Events</w:t>
            </w:r>
            <w:r>
              <w:rPr>
                <w:rStyle w:val="mqInternal"/>
                <w:noProof/>
              </w:rPr>
              <w:t>{2]</w:t>
            </w:r>
            <w:r>
              <w:rPr>
                <w:noProof/>
              </w:rPr>
              <w:t xml:space="preserve"> link in the header.</w:t>
            </w:r>
          </w:p>
        </w:tc>
        <w:tc>
          <w:tcPr>
            <w:tcW w:w="7407" w:type="dxa"/>
          </w:tcPr>
          <w:p w:rsidR="00000000" w:rsidRDefault="009B2F92">
            <w:pPr>
              <w:rPr>
                <w:lang w:val="de-DE"/>
              </w:rPr>
            </w:pPr>
            <w:r>
              <w:rPr>
                <w:lang w:val="de-DE"/>
              </w:rPr>
              <w:t xml:space="preserve">Klicken Sie auf, um die Ereignisse anzuzeigen </w:t>
            </w:r>
            <w:r>
              <w:rPr>
                <w:rStyle w:val="mqInternal"/>
                <w:noProof/>
                <w:lang w:val="de-DE"/>
              </w:rPr>
              <w:t>[1}</w:t>
            </w:r>
            <w:r>
              <w:rPr>
                <w:lang w:val="de-DE"/>
              </w:rPr>
              <w:t>Interaktionsereignisse anzeigen</w:t>
            </w:r>
            <w:r>
              <w:rPr>
                <w:rStyle w:val="mqInternal"/>
                <w:noProof/>
                <w:lang w:val="de-DE"/>
              </w:rPr>
              <w:t>{2]</w:t>
            </w:r>
            <w:r>
              <w:rPr>
                <w:lang w:val="de-DE"/>
              </w:rPr>
              <w:t xml:space="preserve"> Link in der Kopfzeile.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9B2F92">
            <w:pPr>
              <w:rPr>
                <w:noProof/>
              </w:rPr>
            </w:pPr>
            <w:r>
              <w:rPr>
                <w:noProof/>
              </w:rPr>
              <w:t>Other data viewing options</w:t>
            </w:r>
          </w:p>
        </w:tc>
        <w:tc>
          <w:tcPr>
            <w:tcW w:w="7407" w:type="dxa"/>
          </w:tcPr>
          <w:p w:rsidR="00000000" w:rsidRDefault="009B2F92">
            <w:pPr>
              <w:rPr>
                <w:lang w:val="de-DE"/>
              </w:rPr>
            </w:pPr>
            <w:r>
              <w:rPr>
                <w:lang w:val="de-DE"/>
              </w:rPr>
              <w:t>Andere Optionen zur Datenanzeige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9B2F92">
            <w:pPr>
              <w:rPr>
                <w:noProof/>
              </w:rPr>
            </w:pPr>
            <w:r>
              <w:rPr>
                <w:noProof/>
              </w:rPr>
              <w:t>Audie</w:t>
            </w:r>
            <w:r>
              <w:rPr>
                <w:noProof/>
              </w:rPr>
              <w:t>nce data can be viewed/exported in other ways:</w:t>
            </w:r>
          </w:p>
        </w:tc>
        <w:tc>
          <w:tcPr>
            <w:tcW w:w="7407" w:type="dxa"/>
          </w:tcPr>
          <w:p w:rsidR="00000000" w:rsidRDefault="009B2F92">
            <w:pPr>
              <w:rPr>
                <w:lang w:val="de-DE"/>
              </w:rPr>
            </w:pPr>
            <w:r>
              <w:rPr>
                <w:lang w:val="de-DE"/>
              </w:rPr>
              <w:t>Zielgruppendaten k</w:t>
            </w:r>
            <w:r>
              <w:rPr>
                <w:lang w:val="de-DE"/>
              </w:rPr>
              <w:t>ö</w:t>
            </w:r>
            <w:r>
              <w:rPr>
                <w:lang w:val="de-DE"/>
              </w:rPr>
              <w:t>nnen auf andere Weise angezeigt / exportiert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9B2F92">
            <w:pPr>
              <w:rPr>
                <w:lang w:val="de-DE"/>
              </w:rPr>
            </w:pPr>
            <w:r>
              <w:rPr>
                <w:rStyle w:val="mqInternal"/>
                <w:noProof/>
                <w:lang w:val="de-DE"/>
              </w:rPr>
              <w:t>[1}</w:t>
            </w:r>
            <w:r>
              <w:rPr>
                <w:lang w:val="de-DE"/>
              </w:rPr>
              <w:t>Videoaktivit</w:t>
            </w:r>
            <w:r>
              <w:rPr>
                <w:lang w:val="de-DE"/>
              </w:rPr>
              <w:t>ä</w:t>
            </w:r>
            <w:r>
              <w:rPr>
                <w:lang w:val="de-DE"/>
              </w:rPr>
              <w:t>t</w:t>
            </w:r>
            <w:r>
              <w:rPr>
                <w:rStyle w:val="mqInternal"/>
                <w:noProof/>
                <w:lang w:val="de-DE"/>
              </w:rPr>
              <w:t>{2]</w:t>
            </w:r>
            <w:r>
              <w:rPr>
                <w:lang w:val="de-DE"/>
              </w:rPr>
              <w:t xml:space="preserve"> - Wird verwendet, um die Viewer-Aktivit</w:t>
            </w:r>
            <w:r>
              <w:rPr>
                <w:lang w:val="de-DE"/>
              </w:rPr>
              <w:t>ä</w:t>
            </w:r>
            <w:r>
              <w:rPr>
                <w:lang w:val="de-DE"/>
              </w:rPr>
              <w:t>t per Video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b885b124-5732-47ea-b6e6-cb7c07e2d0b1</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Videoaktivit</w:t>
            </w:r>
            <w:r>
              <w:rPr>
                <w:lang w:val="de-DE"/>
              </w:rPr>
              <w:t>ä</w:t>
            </w:r>
            <w:r>
              <w:rPr>
                <w:lang w:val="de-DE"/>
              </w:rPr>
              <w: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281e6235-13c0-4d1</w:t>
            </w:r>
            <w:r>
              <w:rPr>
                <w:noProof/>
                <w:sz w:val="2"/>
              </w:rPr>
              <w:t>c-a66a-d1f5fed8c0cc</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9B2F92">
            <w:pPr>
              <w:rPr>
                <w:lang w:val="de-DE"/>
              </w:rPr>
            </w:pPr>
            <w:r>
              <w:rPr>
                <w:rStyle w:val="mqInternal"/>
                <w:noProof/>
                <w:lang w:val="de-DE"/>
              </w:rPr>
              <w:t>[1}</w:t>
            </w:r>
            <w:r>
              <w:rPr>
                <w:lang w:val="de-DE"/>
              </w:rPr>
              <w:t>Viewer-Profile</w:t>
            </w:r>
            <w:r>
              <w:rPr>
                <w:rStyle w:val="mqInternal"/>
                <w:noProof/>
                <w:lang w:val="de-DE"/>
              </w:rPr>
              <w:t>{2]</w:t>
            </w:r>
            <w:r>
              <w:rPr>
                <w:lang w:val="de-DE"/>
              </w:rPr>
              <w:t xml:space="preserve"> - Dient zum Anzeigen der Videoaktivit</w:t>
            </w:r>
            <w:r>
              <w:rPr>
                <w:lang w:val="de-DE"/>
              </w:rPr>
              <w:t>ä</w:t>
            </w:r>
            <w:r>
              <w:rPr>
                <w:lang w:val="de-DE"/>
              </w:rPr>
              <w:t>t durch den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Viewer-Profilinformationen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Wir</w:t>
            </w:r>
            <w:r>
              <w:rPr>
                <w:lang w:val="de-DE"/>
              </w:rPr>
              <w:t>d zum Exportieren von Videoansichten und Lead-Daten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e4aa11f9-30c2-4c5a-9ae9-7e47a148ebde</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 xml:space="preserve">Exportieren von Audience-Daten aus </w:t>
            </w:r>
            <w:r>
              <w:rPr>
                <w:lang w:val="de-DE"/>
              </w:rPr>
              <w:lastRenderedPageBreak/>
              <w:t>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w:t>
            </w:r>
            <w:r>
              <w:rPr>
                <w:lang w:val="de-DE"/>
              </w:rPr>
              <w:t>rogrammgesteuerten Abrufen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511444a9-193c-4f51-9553-9abbd4305bc5</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how-audience-module-identifies-viewers.html</w:t>
            </w:r>
          </w:p>
          <w:p w:rsidR="00000000" w:rsidRDefault="009B2F92">
            <w:pPr>
              <w:jc w:val="center"/>
              <w:rPr>
                <w:b/>
                <w:noProof/>
              </w:rPr>
            </w:pPr>
            <w:r>
              <w:rPr>
                <w:b/>
                <w:noProof/>
              </w:rPr>
              <w:t>MQ971010 98cb90c5-99f0-4f5c-a580-480302d312e7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9B2F92">
            <w:pPr>
              <w:rPr>
                <w:noProof/>
              </w:rPr>
            </w:pPr>
            <w:r>
              <w:rPr>
                <w:noProof/>
              </w:rPr>
              <w:t>How the Audience Module Identifies Viewers parent:</w:t>
            </w:r>
          </w:p>
        </w:tc>
        <w:tc>
          <w:tcPr>
            <w:tcW w:w="7407" w:type="dxa"/>
          </w:tcPr>
          <w:p w:rsidR="00000000" w:rsidRDefault="009B2F92">
            <w:pPr>
              <w:rPr>
                <w:lang w:val="de-DE"/>
              </w:rPr>
            </w:pPr>
            <w:r>
              <w:rPr>
                <w:lang w:val="de-DE"/>
              </w:rPr>
              <w:t xml:space="preserve">So identifiziert das Zielgruppenmodul </w:t>
            </w:r>
            <w:r>
              <w:rPr>
                <w:lang w:val="de-DE"/>
              </w:rPr>
              <w:t>ü</w:t>
            </w:r>
            <w:r>
              <w:rPr>
                <w:lang w:val="de-DE"/>
              </w:rPr>
              <w:t>bergeordnete Viewer: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8179b803-159b-4de1-92a0-96aaa5df42f4</w:t>
            </w:r>
          </w:p>
        </w:tc>
        <w:tc>
          <w:tcPr>
            <w:tcW w:w="7407" w:type="dxa"/>
            <w:shd w:val="clear" w:color="auto" w:fill="F2F2F2" w:themeFill="background1" w:themeFillShade="F2"/>
          </w:tcPr>
          <w:p w:rsidR="00000000" w:rsidRDefault="009B2F92">
            <w:pPr>
              <w:rPr>
                <w:noProof/>
              </w:rPr>
            </w:pPr>
            <w:r>
              <w:rPr>
                <w:noProof/>
              </w:rPr>
              <w:t>How the Au</w:t>
            </w:r>
            <w:r>
              <w:rPr>
                <w:noProof/>
              </w:rPr>
              <w:t>dience Module Identifies Viewers</w:t>
            </w:r>
          </w:p>
        </w:tc>
        <w:tc>
          <w:tcPr>
            <w:tcW w:w="7407" w:type="dxa"/>
          </w:tcPr>
          <w:p w:rsidR="00000000" w:rsidRDefault="009B2F92">
            <w:pPr>
              <w:rPr>
                <w:lang w:val="de-DE"/>
              </w:rPr>
            </w:pPr>
            <w:r>
              <w:rPr>
                <w:lang w:val="de-DE"/>
              </w:rPr>
              <w:t>Wie das Zielgruppenmodul Zuschauer identifiziert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9B2F92">
            <w:pPr>
              <w:rPr>
                <w:noProof/>
              </w:rPr>
            </w:pPr>
            <w:r>
              <w:rPr>
                <w:noProof/>
              </w:rPr>
              <w:t>In this topic you will learn about the different ways the Audience module attempts to identify viewers.</w:t>
            </w:r>
          </w:p>
        </w:tc>
        <w:tc>
          <w:tcPr>
            <w:tcW w:w="7407" w:type="dxa"/>
          </w:tcPr>
          <w:p w:rsidR="00000000" w:rsidRDefault="009B2F92">
            <w:pPr>
              <w:rPr>
                <w:lang w:val="de-DE"/>
              </w:rPr>
            </w:pPr>
            <w:r>
              <w:rPr>
                <w:lang w:val="de-DE"/>
              </w:rPr>
              <w:t>In diesem Thema erfahren Sie,</w:t>
            </w:r>
            <w:r>
              <w:rPr>
                <w:lang w:val="de-DE"/>
              </w:rPr>
              <w:t xml:space="preserve"> wie das Zielgruppenmodul versucht, Betrachter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a10b0f3e-19ea-4a23-9fcc-796709a43fbf</w:t>
            </w:r>
          </w:p>
        </w:tc>
        <w:tc>
          <w:tcPr>
            <w:tcW w:w="7407" w:type="dxa"/>
            <w:shd w:val="clear" w:color="auto" w:fill="F2F2F2" w:themeFill="background1" w:themeFillShade="F2"/>
          </w:tcPr>
          <w:p w:rsidR="00000000" w:rsidRDefault="009B2F92">
            <w:pPr>
              <w:rPr>
                <w:noProof/>
              </w:rPr>
            </w:pPr>
            <w:r>
              <w:rPr>
                <w:noProof/>
              </w:rPr>
              <w:t>The Audience module tries to identify viewers using a variety of data sources:</w:t>
            </w:r>
          </w:p>
        </w:tc>
        <w:tc>
          <w:tcPr>
            <w:tcW w:w="7407" w:type="dxa"/>
          </w:tcPr>
          <w:p w:rsidR="00000000" w:rsidRDefault="009B2F92">
            <w:pPr>
              <w:rPr>
                <w:lang w:val="de-DE"/>
              </w:rPr>
            </w:pPr>
            <w:r>
              <w:rPr>
                <w:lang w:val="de-DE"/>
              </w:rPr>
              <w:t>Das Zielgruppenmodul versucht, Betrachter anhand verschiedener Datenquellen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cookie</w:t>
            </w:r>
            <w:r>
              <w:rPr>
                <w:rStyle w:val="mqInternal"/>
                <w:noProof/>
              </w:rPr>
              <w:t>{2]</w:t>
            </w:r>
          </w:p>
        </w:tc>
        <w:tc>
          <w:tcPr>
            <w:tcW w:w="7407" w:type="dxa"/>
          </w:tcPr>
          <w:p w:rsidR="00000000" w:rsidRDefault="009B2F92">
            <w:pPr>
              <w:rPr>
                <w:lang w:val="de-DE"/>
              </w:rPr>
            </w:pPr>
            <w:r>
              <w:rPr>
                <w:rStyle w:val="mqInternal"/>
                <w:noProof/>
                <w:lang w:val="de-DE"/>
              </w:rPr>
              <w:t>[1}</w:t>
            </w:r>
            <w:r>
              <w:rPr>
                <w:lang w:val="de-DE"/>
              </w:rPr>
              <w:t>Publikums-Cookie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8549e6e2-6f67-42b0-a0c6-d340782d1c88</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 GUID</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 GUID</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4b9bcc54-6d80-4642-827e-a8f2cc88ac4b</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Munchkin cookie</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 Munchkin-Keks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 ID URL parameter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Salesforce ID URL-Parameter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3992dd60-a56d-4b23-9</w:t>
            </w:r>
            <w:r>
              <w:rPr>
                <w:noProof/>
                <w:sz w:val="2"/>
              </w:rPr>
              <w:t>720-a89ecb6082ff</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 ID HTML attribute</w:t>
            </w:r>
            <w:r>
              <w:rPr>
                <w:rStyle w:val="mqInternal"/>
                <w:noProof/>
              </w:rPr>
              <w:t>{2]</w:t>
            </w:r>
          </w:p>
        </w:tc>
        <w:tc>
          <w:tcPr>
            <w:tcW w:w="7407" w:type="dxa"/>
          </w:tcPr>
          <w:p w:rsidR="00000000" w:rsidRDefault="009B2F92">
            <w:pPr>
              <w:rPr>
                <w:lang w:val="de-DE"/>
              </w:rPr>
            </w:pPr>
            <w:r>
              <w:rPr>
                <w:rStyle w:val="mqInternal"/>
                <w:noProof/>
                <w:lang w:val="de-DE"/>
              </w:rPr>
              <w:t>[1}</w:t>
            </w:r>
            <w:r>
              <w:rPr>
                <w:lang w:val="de-DE"/>
              </w:rPr>
              <w:t>Salesforce ID HTML-Attribut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95c6ae9f-a568-49f6-a461-2155ab18d666</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UTK cookie</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 UTK-Cookie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9B2F92">
            <w:pPr>
              <w:rPr>
                <w:noProof/>
              </w:rPr>
            </w:pPr>
            <w:r>
              <w:rPr>
                <w:rStyle w:val="mqInternal"/>
                <w:noProof/>
              </w:rPr>
              <w:t>[1}</w:t>
            </w:r>
            <w:r>
              <w:rPr>
                <w:noProof/>
              </w:rPr>
              <w:t>Email parameter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E-Mail-Parameter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9B2F92">
            <w:pPr>
              <w:rPr>
                <w:noProof/>
              </w:rPr>
            </w:pPr>
            <w:r>
              <w:rPr>
                <w:noProof/>
              </w:rPr>
              <w:t xml:space="preserve">The Audience module will 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9B2F92">
            <w:pPr>
              <w:rPr>
                <w:lang w:val="de-DE"/>
              </w:rPr>
            </w:pPr>
            <w:r>
              <w:rPr>
                <w:lang w:val="de-DE"/>
              </w:rPr>
              <w:t>Das Zielgruppenmodul h</w:t>
            </w:r>
            <w:r>
              <w:rPr>
                <w:lang w:val="de-DE"/>
              </w:rPr>
              <w:t>ä</w:t>
            </w:r>
            <w:r>
              <w:rPr>
                <w:lang w:val="de-DE"/>
              </w:rPr>
              <w:t xml:space="preserve">lt sich an die Browsereinstellungen eines Benutzers in Bezug auf </w:t>
            </w:r>
            <w:r>
              <w:rPr>
                <w:rStyle w:val="mqInternal"/>
                <w:noProof/>
                <w:lang w:val="de-DE"/>
              </w:rPr>
              <w:t>[1}</w:t>
            </w:r>
            <w:r>
              <w:rPr>
                <w:lang w:val="de-DE"/>
              </w:rPr>
              <w:t>Nicht verfolg</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9B2F92">
            <w:pPr>
              <w:rPr>
                <w:noProof/>
              </w:rPr>
            </w:pPr>
            <w:r>
              <w:rPr>
                <w:noProof/>
              </w:rPr>
              <w:t>When using a custom integration, you are responsible for identifying the viewer.</w:t>
            </w:r>
          </w:p>
        </w:tc>
        <w:tc>
          <w:tcPr>
            <w:tcW w:w="7407" w:type="dxa"/>
          </w:tcPr>
          <w:p w:rsidR="00000000" w:rsidRDefault="009B2F92">
            <w:pPr>
              <w:rPr>
                <w:lang w:val="de-DE"/>
              </w:rPr>
            </w:pPr>
            <w:r>
              <w:rPr>
                <w:lang w:val="de-DE"/>
              </w:rPr>
              <w:t>Wenn Sie eine benutzerdefinierte Integration verwenden, sind Sie f</w:t>
            </w:r>
            <w:r>
              <w:rPr>
                <w:lang w:val="de-DE"/>
              </w:rPr>
              <w:t>ü</w:t>
            </w:r>
            <w:r>
              <w:rPr>
                <w:lang w:val="de-DE"/>
              </w:rPr>
              <w:t xml:space="preserve">r </w:t>
            </w:r>
            <w:r>
              <w:rPr>
                <w:lang w:val="de-DE"/>
              </w:rPr>
              <w:t>die Identifizierung des Viewers verantwortlich.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5c6fc15a-e973-414a-8c5c-6fa37d2c078e</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benutzerdefinierter Integrationen mit dem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9B2F92">
            <w:pPr>
              <w:rPr>
                <w:noProof/>
              </w:rPr>
            </w:pPr>
            <w:r>
              <w:rPr>
                <w:noProof/>
              </w:rPr>
              <w:t>Audience cookie</w:t>
            </w:r>
          </w:p>
        </w:tc>
        <w:tc>
          <w:tcPr>
            <w:tcW w:w="7407" w:type="dxa"/>
          </w:tcPr>
          <w:p w:rsidR="00000000" w:rsidRDefault="009B2F92">
            <w:pPr>
              <w:rPr>
                <w:lang w:val="de-DE"/>
              </w:rPr>
            </w:pPr>
            <w:r>
              <w:rPr>
                <w:lang w:val="de-DE"/>
              </w:rPr>
              <w:t>Publikums-Cookie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469fa958-e2e2-4299-b559-4d7d00561c1c</w:t>
            </w:r>
          </w:p>
        </w:tc>
        <w:tc>
          <w:tcPr>
            <w:tcW w:w="7407" w:type="dxa"/>
            <w:shd w:val="clear" w:color="auto" w:fill="F2F2F2" w:themeFill="background1" w:themeFillShade="F2"/>
          </w:tcPr>
          <w:p w:rsidR="00000000" w:rsidRDefault="009B2F92">
            <w:pPr>
              <w:rPr>
                <w:noProof/>
              </w:rPr>
            </w:pPr>
            <w:r>
              <w:rPr>
                <w:noProof/>
              </w:rPr>
              <w:t>Audience-enabled players</w:t>
            </w:r>
            <w:r>
              <w:rPr>
                <w:rStyle w:val="mqInternal"/>
                <w:noProof/>
              </w:rPr>
              <w:t>[1]</w:t>
            </w:r>
            <w:r>
              <w:rPr>
                <w:noProof/>
              </w:rPr>
              <w:t xml:space="preserve">will set a 3rd party cookie and use it </w:t>
            </w:r>
            <w:r>
              <w:rPr>
                <w:noProof/>
              </w:rPr>
              <w:t>to associate viewing data with the same user if Audience Tracking is enabled for their account and the player is using it.</w:t>
            </w:r>
          </w:p>
        </w:tc>
        <w:tc>
          <w:tcPr>
            <w:tcW w:w="7407" w:type="dxa"/>
          </w:tcPr>
          <w:p w:rsidR="00000000" w:rsidRDefault="009B2F92">
            <w:pPr>
              <w:rPr>
                <w:lang w:val="de-DE"/>
              </w:rPr>
            </w:pPr>
            <w:r>
              <w:rPr>
                <w:lang w:val="de-DE"/>
              </w:rPr>
              <w:t>Zielgruppenf</w:t>
            </w:r>
            <w:r>
              <w:rPr>
                <w:lang w:val="de-DE"/>
              </w:rPr>
              <w:t>ä</w:t>
            </w:r>
            <w:r>
              <w:rPr>
                <w:lang w:val="de-DE"/>
              </w:rPr>
              <w:t>hige Spieler</w:t>
            </w:r>
            <w:r>
              <w:rPr>
                <w:rStyle w:val="mqInternal"/>
                <w:noProof/>
                <w:lang w:val="de-DE"/>
              </w:rPr>
              <w:t>[1]</w:t>
            </w:r>
            <w:r>
              <w:rPr>
                <w:lang w:val="de-DE"/>
              </w:rPr>
              <w:t>setzt ein Cookie eines Drittanbieters und verwendet es, um dem Benutzer die Anzeige von Daten zuzuordnen,</w:t>
            </w:r>
            <w:r>
              <w:rPr>
                <w:lang w:val="de-DE"/>
              </w:rPr>
              <w:t xml:space="preserve"> wenn die Zielgruppenverfolgung f</w:t>
            </w:r>
            <w:r>
              <w:rPr>
                <w:lang w:val="de-DE"/>
              </w:rPr>
              <w:t>ü</w:t>
            </w:r>
            <w:r>
              <w:rPr>
                <w:lang w:val="de-DE"/>
              </w:rPr>
              <w:t>r sein Konto aktiviert ist und der Player sie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29db2dbf-398a-4e2b-b632-0ab8d91efc3e</w:t>
            </w:r>
          </w:p>
        </w:tc>
        <w:tc>
          <w:tcPr>
            <w:tcW w:w="7407" w:type="dxa"/>
            <w:shd w:val="clear" w:color="auto" w:fill="F2F2F2" w:themeFill="background1" w:themeFillShade="F2"/>
          </w:tcPr>
          <w:p w:rsidR="00000000" w:rsidRDefault="009B2F92">
            <w:pPr>
              <w:rPr>
                <w:noProof/>
              </w:rPr>
            </w:pPr>
            <w:r>
              <w:rPr>
                <w:noProof/>
              </w:rPr>
              <w:t>If a user ever fills out an Audience lead form, Audience will create a profile for that viewer and all their viewing data will be associated with that profile.</w:t>
            </w:r>
          </w:p>
        </w:tc>
        <w:tc>
          <w:tcPr>
            <w:tcW w:w="7407" w:type="dxa"/>
          </w:tcPr>
          <w:p w:rsidR="00000000" w:rsidRDefault="009B2F92">
            <w:pPr>
              <w:rPr>
                <w:lang w:val="de-DE"/>
              </w:rPr>
            </w:pPr>
            <w:r>
              <w:rPr>
                <w:lang w:val="de-DE"/>
              </w:rPr>
              <w:t>Wenn ein Benutzer jemals ein Zielgruppen-Lead-Formular ausf</w:t>
            </w:r>
            <w:r>
              <w:rPr>
                <w:lang w:val="de-DE"/>
              </w:rPr>
              <w:t>ü</w:t>
            </w:r>
            <w:r>
              <w:rPr>
                <w:lang w:val="de-DE"/>
              </w:rPr>
              <w:t>llt, erstellt die Zielgruppe ein Pro</w:t>
            </w:r>
            <w:r>
              <w:rPr>
                <w:lang w:val="de-DE"/>
              </w:rPr>
              <w:t>fil f</w:t>
            </w:r>
            <w:r>
              <w:rPr>
                <w:lang w:val="de-DE"/>
              </w:rPr>
              <w:t>ü</w:t>
            </w:r>
            <w:r>
              <w:rPr>
                <w:lang w:val="de-DE"/>
              </w:rPr>
              <w:t>r diesen Betrachter und alle ihre Anzeigedaten werden diesem Profil zugeordnet.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15238c4a-5928-4bbe-9aa6-543f917f85a8</w:t>
            </w:r>
          </w:p>
        </w:tc>
        <w:tc>
          <w:tcPr>
            <w:tcW w:w="7407" w:type="dxa"/>
            <w:shd w:val="clear" w:color="auto" w:fill="F2F2F2" w:themeFill="background1" w:themeFillShade="F2"/>
          </w:tcPr>
          <w:p w:rsidR="00000000" w:rsidRDefault="009B2F92">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9B2F92">
            <w:pPr>
              <w:rPr>
                <w:lang w:val="de-DE"/>
              </w:rPr>
            </w:pPr>
            <w:r>
              <w:rPr>
                <w:lang w:val="de-DE"/>
              </w:rPr>
              <w:t xml:space="preserve">Das von der Zielgruppe gesetzte Cookie wird benannt </w:t>
            </w:r>
            <w:r>
              <w:rPr>
                <w:rStyle w:val="mqInternal"/>
                <w:noProof/>
                <w:lang w:val="de-DE"/>
              </w:rPr>
              <w:t>[1}</w:t>
            </w:r>
            <w:r>
              <w:rPr>
                <w:lang w:val="de-DE"/>
              </w:rPr>
              <w:t>_bc_uuid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9B2F92">
            <w:pPr>
              <w:rPr>
                <w:noProof/>
              </w:rPr>
            </w:pPr>
            <w:r>
              <w:rPr>
                <w:noProof/>
              </w:rPr>
              <w:t>Oracle Eloqua GUID</w:t>
            </w:r>
          </w:p>
        </w:tc>
        <w:tc>
          <w:tcPr>
            <w:tcW w:w="7407" w:type="dxa"/>
          </w:tcPr>
          <w:p w:rsidR="00000000" w:rsidRDefault="009B2F92">
            <w:pPr>
              <w:rPr>
                <w:lang w:val="de-DE"/>
              </w:rPr>
            </w:pPr>
            <w:r>
              <w:rPr>
                <w:lang w:val="de-DE"/>
              </w:rPr>
              <w:t>Oracle Eloqua GUID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9B2F92">
            <w:pPr>
              <w:rPr>
                <w:noProof/>
              </w:rPr>
            </w:pPr>
            <w:r>
              <w:rPr>
                <w:noProof/>
              </w:rPr>
              <w:t>Audience-enabled players with an Eloqua integration will invoke Eloqua</w:t>
            </w:r>
            <w:r>
              <w:rPr>
                <w:noProof/>
              </w:rPr>
              <w:t>’</w:t>
            </w:r>
            <w:r>
              <w:rPr>
                <w:noProof/>
              </w:rPr>
              <w:t>s APIs to obtain the visitor ID, frequently referred to as the E</w:t>
            </w:r>
            <w:r>
              <w:rPr>
                <w:noProof/>
              </w:rPr>
              <w:t>loqua GUID.</w:t>
            </w:r>
          </w:p>
        </w:tc>
        <w:tc>
          <w:tcPr>
            <w:tcW w:w="7407" w:type="dxa"/>
          </w:tcPr>
          <w:p w:rsidR="00000000" w:rsidRDefault="009B2F92">
            <w:pPr>
              <w:rPr>
                <w:lang w:val="de-DE"/>
              </w:rPr>
            </w:pPr>
            <w:r>
              <w:rPr>
                <w:lang w:val="de-DE"/>
              </w:rPr>
              <w:t>Zielgruppenf</w:t>
            </w:r>
            <w:r>
              <w:rPr>
                <w:lang w:val="de-DE"/>
              </w:rPr>
              <w:t>ä</w:t>
            </w:r>
            <w:r>
              <w:rPr>
                <w:lang w:val="de-DE"/>
              </w:rPr>
              <w:t>hige Spieler mit einer Eloqua-Integration rufen die Eloqua-APIs auf, um die Besucher-ID zu erhalten, die h</w:t>
            </w:r>
            <w:r>
              <w:rPr>
                <w:lang w:val="de-DE"/>
              </w:rPr>
              <w:t>ä</w:t>
            </w:r>
            <w:r>
              <w:rPr>
                <w:lang w:val="de-DE"/>
              </w:rPr>
              <w:t>ufig als Eloqua-GUID bezeichnet wird.</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24 </w:t>
            </w:r>
            <w:r>
              <w:rPr>
                <w:noProof/>
                <w:sz w:val="16"/>
              </w:rPr>
              <w:br/>
            </w:r>
            <w:r>
              <w:rPr>
                <w:noProof/>
                <w:sz w:val="2"/>
              </w:rPr>
              <w:t>ba88664e-54f8-4aeb-b208-7e246a51e5fa</w:t>
            </w:r>
          </w:p>
        </w:tc>
        <w:tc>
          <w:tcPr>
            <w:tcW w:w="7407" w:type="dxa"/>
            <w:shd w:val="clear" w:color="auto" w:fill="F2F2F2" w:themeFill="background1" w:themeFillShade="F2"/>
          </w:tcPr>
          <w:p w:rsidR="00000000" w:rsidRDefault="009B2F92">
            <w:pPr>
              <w:rPr>
                <w:noProof/>
              </w:rPr>
            </w:pPr>
            <w:r>
              <w:rPr>
                <w:noProof/>
              </w:rPr>
              <w:t>This ID is captured in the Audience module</w:t>
            </w:r>
            <w:r>
              <w:rPr>
                <w:noProof/>
              </w:rPr>
              <w:t>’</w:t>
            </w:r>
            <w:r>
              <w:rPr>
                <w:noProof/>
              </w:rPr>
              <w:t>s</w:t>
            </w:r>
            <w:r>
              <w:rPr>
                <w:noProof/>
              </w:rPr>
              <w:t xml:space="preserve"> viewing data and is used to synchronize viewing data to Eloqua.</w:t>
            </w:r>
          </w:p>
        </w:tc>
        <w:tc>
          <w:tcPr>
            <w:tcW w:w="7407" w:type="dxa"/>
          </w:tcPr>
          <w:p w:rsidR="00000000" w:rsidRDefault="009B2F92">
            <w:pPr>
              <w:rPr>
                <w:lang w:val="de-DE"/>
              </w:rPr>
            </w:pPr>
            <w:r>
              <w:rPr>
                <w:lang w:val="de-DE"/>
              </w:rPr>
              <w:t>Diese ID wird in den Anzeigedaten des Zielgruppenmoduls erfasst und zum Synchronisieren der Anzeigedaten mit Eloqua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9B2F92">
            <w:pPr>
              <w:rPr>
                <w:noProof/>
              </w:rPr>
            </w:pPr>
            <w:r>
              <w:rPr>
                <w:noProof/>
              </w:rPr>
              <w:t>Eloqua uses its own se</w:t>
            </w:r>
            <w:r>
              <w:rPr>
                <w:noProof/>
              </w:rPr>
              <w:t>t of cookies and when a Brightcove Player is configured with an Eloqua integration, Audience captures the GUID in the Eloqua cookie and communicates with Eloqua server-side, to try and figure out who the user is.</w:t>
            </w:r>
          </w:p>
        </w:tc>
        <w:tc>
          <w:tcPr>
            <w:tcW w:w="7407" w:type="dxa"/>
          </w:tcPr>
          <w:p w:rsidR="00000000" w:rsidRDefault="009B2F92">
            <w:pPr>
              <w:rPr>
                <w:lang w:val="de-DE"/>
              </w:rPr>
            </w:pPr>
            <w:r>
              <w:rPr>
                <w:lang w:val="de-DE"/>
              </w:rPr>
              <w:t>Eloqua verwendet einen eigenen Satz von Coo</w:t>
            </w:r>
            <w:r>
              <w:rPr>
                <w:lang w:val="de-DE"/>
              </w:rPr>
              <w:t>kies. Wenn ein Brightcove-Player mit einer Eloqua-Integration konfiguriert ist, erfasst Audience die GUID im Eloqua-Cookie und kommuniziert mit der Eloqua-Serverseite, um herauszufinden, wer der Benutzer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9B2F92">
            <w:pPr>
              <w:rPr>
                <w:noProof/>
              </w:rPr>
            </w:pPr>
            <w:r>
              <w:rPr>
                <w:noProof/>
              </w:rPr>
              <w:t>Marke</w:t>
            </w:r>
            <w:r>
              <w:rPr>
                <w:noProof/>
              </w:rPr>
              <w:t>to Munchkin cookie</w:t>
            </w:r>
          </w:p>
        </w:tc>
        <w:tc>
          <w:tcPr>
            <w:tcW w:w="7407" w:type="dxa"/>
          </w:tcPr>
          <w:p w:rsidR="00000000" w:rsidRDefault="009B2F92">
            <w:pPr>
              <w:rPr>
                <w:lang w:val="de-DE"/>
              </w:rPr>
            </w:pPr>
            <w:r>
              <w:rPr>
                <w:lang w:val="de-DE"/>
              </w:rPr>
              <w:t>Marketo Munchkin-Keks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9B2F92">
            <w:pPr>
              <w:rPr>
                <w:noProof/>
              </w:rPr>
            </w:pPr>
            <w:r>
              <w:rPr>
                <w:noProof/>
              </w:rPr>
              <w:t>Audience-enabled players with a Marketo integration will refer to the Munchkin cookie (_mkto_trk) which is created in the user's browser.</w:t>
            </w:r>
          </w:p>
        </w:tc>
        <w:tc>
          <w:tcPr>
            <w:tcW w:w="7407" w:type="dxa"/>
          </w:tcPr>
          <w:p w:rsidR="00000000" w:rsidRDefault="009B2F92">
            <w:pPr>
              <w:rPr>
                <w:lang w:val="de-DE"/>
              </w:rPr>
            </w:pPr>
            <w:r>
              <w:rPr>
                <w:lang w:val="de-DE"/>
              </w:rPr>
              <w:t>Zielgruppenf</w:t>
            </w:r>
            <w:r>
              <w:rPr>
                <w:lang w:val="de-DE"/>
              </w:rPr>
              <w:t>ä</w:t>
            </w:r>
            <w:r>
              <w:rPr>
                <w:lang w:val="de-DE"/>
              </w:rPr>
              <w:t>hige Spieler mit einer Marketo-Integration verweisen auf das Munchkin-Cookie (_mkto_trk), das im Browser des Benutzers erstellt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0a199405-5d2f-4af6-a1bf-4264826f3d94</w:t>
            </w:r>
          </w:p>
        </w:tc>
        <w:tc>
          <w:tcPr>
            <w:tcW w:w="7407" w:type="dxa"/>
            <w:shd w:val="clear" w:color="auto" w:fill="F2F2F2" w:themeFill="background1" w:themeFillShade="F2"/>
          </w:tcPr>
          <w:p w:rsidR="00000000" w:rsidRDefault="009B2F92">
            <w:pPr>
              <w:rPr>
                <w:noProof/>
              </w:rPr>
            </w:pPr>
            <w:r>
              <w:rPr>
                <w:noProof/>
              </w:rPr>
              <w:t>This value is captured in the Audience module</w:t>
            </w:r>
            <w:r>
              <w:rPr>
                <w:noProof/>
              </w:rPr>
              <w:t>’</w:t>
            </w:r>
            <w:r>
              <w:rPr>
                <w:noProof/>
              </w:rPr>
              <w:t>s viewing data and is used to sync</w:t>
            </w:r>
            <w:r>
              <w:rPr>
                <w:noProof/>
              </w:rPr>
              <w:t>hronize viewing data to Marketo.</w:t>
            </w:r>
          </w:p>
        </w:tc>
        <w:tc>
          <w:tcPr>
            <w:tcW w:w="7407" w:type="dxa"/>
          </w:tcPr>
          <w:p w:rsidR="00000000" w:rsidRDefault="009B2F92">
            <w:pPr>
              <w:rPr>
                <w:lang w:val="de-DE"/>
              </w:rPr>
            </w:pPr>
            <w:r>
              <w:rPr>
                <w:lang w:val="de-DE"/>
              </w:rPr>
              <w:t>Dieser Wert wird in den Anzeigedaten des Zielgruppenmoduls erfasst und zum Synchronisieren der Anzeigedaten mit Marketo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604980cf-86ef-4f63-873d-9575b6adb027</w:t>
            </w:r>
          </w:p>
        </w:tc>
        <w:tc>
          <w:tcPr>
            <w:tcW w:w="7407" w:type="dxa"/>
            <w:shd w:val="clear" w:color="auto" w:fill="F2F2F2" w:themeFill="background1" w:themeFillShade="F2"/>
          </w:tcPr>
          <w:p w:rsidR="00000000" w:rsidRDefault="009B2F92">
            <w:pPr>
              <w:rPr>
                <w:noProof/>
              </w:rPr>
            </w:pPr>
            <w:r>
              <w:rPr>
                <w:noProof/>
              </w:rPr>
              <w:t>Salesforce ID URL parameter</w:t>
            </w:r>
          </w:p>
        </w:tc>
        <w:tc>
          <w:tcPr>
            <w:tcW w:w="7407" w:type="dxa"/>
          </w:tcPr>
          <w:p w:rsidR="00000000" w:rsidRDefault="009B2F92">
            <w:pPr>
              <w:rPr>
                <w:lang w:val="de-DE"/>
              </w:rPr>
            </w:pPr>
            <w:r>
              <w:rPr>
                <w:lang w:val="de-DE"/>
              </w:rPr>
              <w:t>Salesforce ID URL-Para</w:t>
            </w:r>
            <w:r>
              <w:rPr>
                <w:lang w:val="de-DE"/>
              </w:rPr>
              <w:t>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9B2F92">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9B2F92">
            <w:pPr>
              <w:rPr>
                <w:lang w:val="de-DE"/>
              </w:rPr>
            </w:pPr>
            <w:r>
              <w:rPr>
                <w:lang w:val="de-DE"/>
              </w:rPr>
              <w:t>Bei Salesforce-Integrationen kann das Plugin versuchen, den Viewer zu iden</w:t>
            </w:r>
            <w:r>
              <w:rPr>
                <w:lang w:val="de-DE"/>
              </w:rPr>
              <w:t>tifizieren, indem es die URL f</w:t>
            </w:r>
            <w:r>
              <w:rPr>
                <w:lang w:val="de-DE"/>
              </w:rPr>
              <w:t>ü</w:t>
            </w:r>
            <w:r>
              <w:rPr>
                <w:lang w:val="de-DE"/>
              </w:rPr>
              <w:t xml:space="preserve">r den aufgerufenen Parameter </w:t>
            </w:r>
            <w:r>
              <w:rPr>
                <w:lang w:val="de-DE"/>
              </w:rPr>
              <w:t>ü</w:t>
            </w:r>
            <w:r>
              <w:rPr>
                <w:lang w:val="de-DE"/>
              </w:rPr>
              <w:t>berpr</w:t>
            </w:r>
            <w:r>
              <w:rPr>
                <w:lang w:val="de-DE"/>
              </w:rPr>
              <w:t>ü</w:t>
            </w:r>
            <w:r>
              <w:rPr>
                <w:lang w:val="de-DE"/>
              </w:rPr>
              <w:t xml:space="preserve">ft </w:t>
            </w:r>
            <w:r>
              <w:rPr>
                <w:rStyle w:val="mqInternal"/>
                <w:noProof/>
                <w:lang w:val="de-DE"/>
              </w:rPr>
              <w:t>[1}</w:t>
            </w:r>
            <w:r>
              <w:rPr>
                <w:lang w:val="de-DE"/>
              </w:rPr>
              <w:t>bcsfid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9B2F92">
            <w:pPr>
              <w:rPr>
                <w:noProof/>
              </w:rPr>
            </w:pPr>
            <w:r>
              <w:rPr>
                <w:noProof/>
              </w:rPr>
              <w:t>Th</w:t>
            </w:r>
            <w:r>
              <w:rPr>
                <w:noProof/>
              </w:rPr>
              <w:t>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9B2F92">
            <w:pPr>
              <w:rPr>
                <w:lang w:val="de-DE"/>
              </w:rPr>
            </w:pPr>
            <w:r>
              <w:rPr>
                <w:lang w:val="de-DE"/>
              </w:rPr>
              <w:t>Auf diese Weise k</w:t>
            </w:r>
            <w:r>
              <w:rPr>
                <w:lang w:val="de-DE"/>
              </w:rPr>
              <w:t>ö</w:t>
            </w:r>
            <w:r>
              <w:rPr>
                <w:lang w:val="de-DE"/>
              </w:rPr>
              <w:t>nnen Salesforce-Benutzer E-Mail-Kampagnen mit einer Zielseiten-U</w:t>
            </w:r>
            <w:r>
              <w:rPr>
                <w:lang w:val="de-DE"/>
              </w:rPr>
              <w:t>RL senden, die eindeutig zu Nachverfolgungszwecken generiert wird, indem die Salesforce-ID des Leads in der URL angegeben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9e367354-d7a2-482e-916e-bad9b0b9ad4d</w:t>
            </w:r>
          </w:p>
        </w:tc>
        <w:tc>
          <w:tcPr>
            <w:tcW w:w="7407" w:type="dxa"/>
            <w:shd w:val="clear" w:color="auto" w:fill="F2F2F2" w:themeFill="background1" w:themeFillShade="F2"/>
          </w:tcPr>
          <w:p w:rsidR="00000000" w:rsidRDefault="009B2F92">
            <w:pPr>
              <w:rPr>
                <w:noProof/>
              </w:rPr>
            </w:pPr>
            <w:r>
              <w:rPr>
                <w:noProof/>
              </w:rPr>
              <w:t>Salesforce ID HTML attribute</w:t>
            </w:r>
          </w:p>
        </w:tc>
        <w:tc>
          <w:tcPr>
            <w:tcW w:w="7407" w:type="dxa"/>
          </w:tcPr>
          <w:p w:rsidR="00000000" w:rsidRDefault="009B2F92">
            <w:pPr>
              <w:rPr>
                <w:lang w:val="de-DE"/>
              </w:rPr>
            </w:pPr>
            <w:r>
              <w:rPr>
                <w:lang w:val="de-DE"/>
              </w:rPr>
              <w:t>Salesforce ID HTML-Attribut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e1891575-ab11-406e-b52a-3967a7569153</w:t>
            </w:r>
          </w:p>
        </w:tc>
        <w:tc>
          <w:tcPr>
            <w:tcW w:w="7407" w:type="dxa"/>
            <w:shd w:val="clear" w:color="auto" w:fill="F2F2F2" w:themeFill="background1" w:themeFillShade="F2"/>
          </w:tcPr>
          <w:p w:rsidR="00000000" w:rsidRDefault="009B2F92">
            <w:pPr>
              <w:rPr>
                <w:noProof/>
              </w:rPr>
            </w:pPr>
            <w:r>
              <w:rPr>
                <w:noProof/>
              </w:rPr>
              <w:t xml:space="preserve">For Salesforce integrations, if the plugin is unable to identify the viewer by checking for the </w:t>
            </w:r>
            <w:r>
              <w:rPr>
                <w:rStyle w:val="mqInternal"/>
                <w:noProof/>
              </w:rPr>
              <w:t>[1}</w:t>
            </w:r>
            <w:r>
              <w:rPr>
                <w:noProof/>
              </w:rPr>
              <w:t>bcsfid</w:t>
            </w:r>
            <w:r>
              <w:rPr>
                <w:rStyle w:val="mqInternal"/>
                <w:noProof/>
              </w:rPr>
              <w:t>{2]</w:t>
            </w:r>
            <w:r>
              <w:rPr>
                <w:noProof/>
              </w:rPr>
              <w:t xml:space="preserve"> URL parameter, it will search for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w:t>
            </w:r>
            <w:r>
              <w:rPr>
                <w:noProof/>
              </w:rPr>
              <w:t>publishing code for the video and use its value as the Salesforce ID of the lead if it is set.</w:t>
            </w:r>
          </w:p>
        </w:tc>
        <w:tc>
          <w:tcPr>
            <w:tcW w:w="7407" w:type="dxa"/>
          </w:tcPr>
          <w:p w:rsidR="00000000" w:rsidRDefault="009B2F92">
            <w:pPr>
              <w:rPr>
                <w:lang w:val="de-DE"/>
              </w:rPr>
            </w:pPr>
            <w:r>
              <w:rPr>
                <w:lang w:val="de-DE"/>
              </w:rPr>
              <w:t xml:space="preserve">Wenn das Plugin bei Salesforce-Integrationen den Viewer nicht identifizieren kann, indem Sie nach dem suchen </w:t>
            </w:r>
            <w:r>
              <w:rPr>
                <w:rStyle w:val="mqInternal"/>
                <w:noProof/>
                <w:lang w:val="de-DE"/>
              </w:rPr>
              <w:t>[1}</w:t>
            </w:r>
            <w:r>
              <w:rPr>
                <w:lang w:val="de-DE"/>
              </w:rPr>
              <w:t>bcsfid</w:t>
            </w:r>
            <w:r>
              <w:rPr>
                <w:rStyle w:val="mqInternal"/>
                <w:noProof/>
                <w:lang w:val="de-DE"/>
              </w:rPr>
              <w:t>{2]</w:t>
            </w:r>
            <w:r>
              <w:rPr>
                <w:lang w:val="de-DE"/>
              </w:rPr>
              <w:t xml:space="preserve"> URL-Parameter, es wird nach dem suchen </w:t>
            </w:r>
            <w:r>
              <w:rPr>
                <w:rStyle w:val="mqInternal"/>
                <w:noProof/>
                <w:lang w:val="de-DE"/>
              </w:rPr>
              <w:t>[1}</w:t>
            </w:r>
            <w:r>
              <w:rPr>
                <w:lang w:val="de-DE"/>
              </w:rPr>
              <w:t>data-bc-sfid</w:t>
            </w:r>
            <w:r>
              <w:rPr>
                <w:rStyle w:val="mqInternal"/>
                <w:noProof/>
                <w:lang w:val="de-DE"/>
              </w:rPr>
              <w:t>{2]</w:t>
            </w:r>
            <w:r>
              <w:rPr>
                <w:lang w:val="de-DE"/>
              </w:rPr>
              <w:t xml:space="preserve"> Attribut auf der </w:t>
            </w:r>
            <w:r>
              <w:rPr>
                <w:rStyle w:val="mqInternal"/>
                <w:noProof/>
                <w:lang w:val="de-DE"/>
              </w:rPr>
              <w:t>[5}[6]{7]</w:t>
            </w:r>
            <w:r>
              <w:rPr>
                <w:lang w:val="de-DE"/>
              </w:rPr>
              <w:t xml:space="preserve"> Element des HTML-eingebetteten Ver</w:t>
            </w:r>
            <w:r>
              <w:rPr>
                <w:lang w:val="de-DE"/>
              </w:rPr>
              <w:t>ö</w:t>
            </w:r>
            <w:r>
              <w:rPr>
                <w:lang w:val="de-DE"/>
              </w:rPr>
              <w:t>ffentlichungscodes f</w:t>
            </w:r>
            <w:r>
              <w:rPr>
                <w:lang w:val="de-DE"/>
              </w:rPr>
              <w:t>ü</w:t>
            </w:r>
            <w:r>
              <w:rPr>
                <w:lang w:val="de-DE"/>
              </w:rPr>
              <w:t>r das Video und verwenden Sie dessen Wert als Salesforce-ID des Leads, falls dieser festgelegt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9B2F92">
            <w:pPr>
              <w:rPr>
                <w:noProof/>
              </w:rPr>
            </w:pPr>
            <w:r>
              <w:rPr>
                <w:noProof/>
              </w:rPr>
              <w:t xml:space="preserve">HubSpot UTK </w:t>
            </w:r>
            <w:r>
              <w:rPr>
                <w:noProof/>
              </w:rPr>
              <w:t>cookie</w:t>
            </w:r>
          </w:p>
        </w:tc>
        <w:tc>
          <w:tcPr>
            <w:tcW w:w="7407" w:type="dxa"/>
          </w:tcPr>
          <w:p w:rsidR="00000000" w:rsidRDefault="009B2F92">
            <w:pPr>
              <w:rPr>
                <w:lang w:val="de-DE"/>
              </w:rPr>
            </w:pPr>
            <w:r>
              <w:rPr>
                <w:lang w:val="de-DE"/>
              </w:rPr>
              <w:t>HubSpot UTK-Cookie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9B2F92">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9B2F92">
            <w:pPr>
              <w:rPr>
                <w:lang w:val="de-DE"/>
              </w:rPr>
            </w:pPr>
            <w:r>
              <w:rPr>
                <w:lang w:val="de-DE"/>
              </w:rPr>
              <w:t>F</w:t>
            </w:r>
            <w:r>
              <w:rPr>
                <w:lang w:val="de-DE"/>
              </w:rPr>
              <w:t>ü</w:t>
            </w:r>
            <w:r>
              <w:rPr>
                <w:lang w:val="de-DE"/>
              </w:rPr>
              <w:t>r HubSpot-Integrationen f</w:t>
            </w:r>
            <w:r>
              <w:rPr>
                <w:lang w:val="de-DE"/>
              </w:rPr>
              <w:t>ü</w:t>
            </w:r>
            <w:r>
              <w:rPr>
                <w:lang w:val="de-DE"/>
              </w:rPr>
              <w:t>gt das Plugin den J</w:t>
            </w:r>
            <w:r>
              <w:rPr>
                <w:lang w:val="de-DE"/>
              </w:rPr>
              <w:t>avaScript-Tracking-Code von HubSpot ein, der a l</w:t>
            </w:r>
            <w:r>
              <w:rPr>
                <w:lang w:val="de-DE"/>
              </w:rPr>
              <w:t>ö</w:t>
            </w:r>
            <w:r>
              <w:rPr>
                <w:lang w:val="de-DE"/>
              </w:rPr>
              <w:t xml:space="preserve">scht </w:t>
            </w:r>
            <w:r>
              <w:rPr>
                <w:rStyle w:val="mqInternal"/>
                <w:noProof/>
                <w:lang w:val="de-DE"/>
              </w:rPr>
              <w:t>[1}</w:t>
            </w:r>
            <w:r>
              <w:rPr>
                <w:lang w:val="de-DE"/>
              </w:rPr>
              <w:t>Hubspotutk</w:t>
            </w:r>
            <w:r>
              <w:rPr>
                <w:rStyle w:val="mqInternal"/>
                <w:noProof/>
                <w:lang w:val="de-DE"/>
              </w:rPr>
              <w:t>{2]</w:t>
            </w:r>
            <w:r>
              <w:rPr>
                <w:lang w:val="de-DE"/>
              </w:rPr>
              <w:t xml:space="preserve"> Cookie im Browser des Benutzers.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9B2F92">
            <w:pPr>
              <w:rPr>
                <w:noProof/>
              </w:rPr>
            </w:pPr>
            <w:r>
              <w:rPr>
                <w:noProof/>
              </w:rPr>
              <w:t>This cookie is used to keep track of a visitor's identity within HubSpot and associate Brightcove viewing data</w:t>
            </w:r>
            <w:r>
              <w:rPr>
                <w:noProof/>
              </w:rPr>
              <w:t xml:space="preserve"> with a contact.</w:t>
            </w:r>
          </w:p>
        </w:tc>
        <w:tc>
          <w:tcPr>
            <w:tcW w:w="7407" w:type="dxa"/>
          </w:tcPr>
          <w:p w:rsidR="00000000" w:rsidRDefault="009B2F92">
            <w:pPr>
              <w:rPr>
                <w:lang w:val="de-DE"/>
              </w:rPr>
            </w:pPr>
            <w:r>
              <w:rPr>
                <w:lang w:val="de-DE"/>
              </w:rPr>
              <w:t>Dieses Cookie wird verwendet, um die Identit</w:t>
            </w:r>
            <w:r>
              <w:rPr>
                <w:lang w:val="de-DE"/>
              </w:rPr>
              <w:t>ä</w:t>
            </w:r>
            <w:r>
              <w:rPr>
                <w:lang w:val="de-DE"/>
              </w:rPr>
              <w:t>t eines Besuchers in HubSpot zu verfolgen und Brightcove-Anzeigedaten einem Kontakt zuzuordnen.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9B2F92">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user.</w:t>
            </w:r>
          </w:p>
        </w:tc>
        <w:tc>
          <w:tcPr>
            <w:tcW w:w="7407" w:type="dxa"/>
          </w:tcPr>
          <w:p w:rsidR="00000000" w:rsidRDefault="009B2F92">
            <w:pPr>
              <w:rPr>
                <w:lang w:val="de-DE"/>
              </w:rPr>
            </w:pPr>
            <w:r>
              <w:rPr>
                <w:lang w:val="de-DE"/>
              </w:rPr>
              <w:t xml:space="preserve">Wenn der Benutzer bereits eine hat </w:t>
            </w:r>
            <w:r>
              <w:rPr>
                <w:rStyle w:val="mqInternal"/>
                <w:noProof/>
                <w:lang w:val="de-DE"/>
              </w:rPr>
              <w:t>[1}</w:t>
            </w:r>
            <w:r>
              <w:rPr>
                <w:lang w:val="de-DE"/>
              </w:rPr>
              <w:t>Hubspotutk</w:t>
            </w:r>
            <w:r>
              <w:rPr>
                <w:rStyle w:val="mqInternal"/>
                <w:noProof/>
                <w:lang w:val="de-DE"/>
              </w:rPr>
              <w:t>{2]</w:t>
            </w:r>
            <w:r>
              <w:rPr>
                <w:lang w:val="de-DE"/>
              </w:rPr>
              <w:t xml:space="preserve"> Cook</w:t>
            </w:r>
            <w:r>
              <w:rPr>
                <w:lang w:val="de-DE"/>
              </w:rPr>
              <w:t>ie Wenn der Player geladen wird, sendet Audience eine API-Anfrage an HubSpot und fragt, ob der Cookie-Wert einem bekannten Kontakt entspricht. In diesem Fall ordnet Audience diesem Benutzer Anzeigedaten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9B2F92">
            <w:pPr>
              <w:rPr>
                <w:noProof/>
              </w:rPr>
            </w:pPr>
            <w:r>
              <w:rPr>
                <w:noProof/>
              </w:rPr>
              <w:t>Email p</w:t>
            </w:r>
            <w:r>
              <w:rPr>
                <w:noProof/>
              </w:rPr>
              <w:t>arameter</w:t>
            </w:r>
          </w:p>
        </w:tc>
        <w:tc>
          <w:tcPr>
            <w:tcW w:w="7407" w:type="dxa"/>
          </w:tcPr>
          <w:p w:rsidR="00000000" w:rsidRDefault="009B2F92">
            <w:pPr>
              <w:rPr>
                <w:lang w:val="de-DE"/>
              </w:rPr>
            </w:pPr>
            <w:r>
              <w:rPr>
                <w:lang w:val="de-DE"/>
              </w:rPr>
              <w:t>E-Mail-Parameter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9B2F92">
            <w:pPr>
              <w:rPr>
                <w:noProof/>
              </w:rPr>
            </w:pPr>
            <w:r>
              <w:rPr>
                <w:noProof/>
              </w:rPr>
              <w:t>The Audience module can also be told who the user is via an email address.</w:t>
            </w:r>
          </w:p>
        </w:tc>
        <w:tc>
          <w:tcPr>
            <w:tcW w:w="7407" w:type="dxa"/>
          </w:tcPr>
          <w:p w:rsidR="00000000" w:rsidRDefault="009B2F92">
            <w:pPr>
              <w:rPr>
                <w:lang w:val="de-DE"/>
              </w:rPr>
            </w:pPr>
            <w:r>
              <w:rPr>
                <w:lang w:val="de-DE"/>
              </w:rPr>
              <w:t xml:space="preserve">Das Zielgruppenmodul kann auch </w:t>
            </w:r>
            <w:r>
              <w:rPr>
                <w:lang w:val="de-DE"/>
              </w:rPr>
              <w:t>ü</w:t>
            </w:r>
            <w:r>
              <w:rPr>
                <w:lang w:val="de-DE"/>
              </w:rPr>
              <w:t>ber eine E-Mail-Adresse dar</w:t>
            </w:r>
            <w:r>
              <w:rPr>
                <w:lang w:val="de-DE"/>
              </w:rPr>
              <w:t>ü</w:t>
            </w:r>
            <w:r>
              <w:rPr>
                <w:lang w:val="de-DE"/>
              </w:rPr>
              <w:t>ber informiert werden, wer der Benutzer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ecb</w:t>
            </w:r>
            <w:r>
              <w:rPr>
                <w:noProof/>
                <w:sz w:val="2"/>
              </w:rPr>
              <w:t>c9d21-e731-40cc-a3a2-7d6a6e31ca7f</w:t>
            </w:r>
          </w:p>
        </w:tc>
        <w:tc>
          <w:tcPr>
            <w:tcW w:w="7407" w:type="dxa"/>
            <w:shd w:val="clear" w:color="auto" w:fill="F2F2F2" w:themeFill="background1" w:themeFillShade="F2"/>
          </w:tcPr>
          <w:p w:rsidR="00000000" w:rsidRDefault="009B2F92">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9B2F92">
            <w:pPr>
              <w:rPr>
                <w:lang w:val="de-DE"/>
              </w:rPr>
            </w:pPr>
            <w:r>
              <w:rPr>
                <w:lang w:val="de-DE"/>
              </w:rPr>
              <w:t xml:space="preserve">Die Zielgruppe sucht nach einem URL-Parameter mit dem Titel </w:t>
            </w:r>
            <w:r>
              <w:rPr>
                <w:rStyle w:val="mqInternal"/>
                <w:noProof/>
                <w:lang w:val="de-DE"/>
              </w:rPr>
              <w:t>[1}</w:t>
            </w:r>
            <w:r>
              <w:rPr>
                <w:lang w:val="de-DE"/>
              </w:rPr>
              <w:t>bcemail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9B2F92">
            <w:pPr>
              <w:rPr>
                <w:noProof/>
              </w:rPr>
            </w:pPr>
            <w:r>
              <w:rPr>
                <w:noProof/>
              </w:rPr>
              <w:t>This is useful with email campaigns with a l</w:t>
            </w:r>
            <w:r>
              <w:rPr>
                <w:noProof/>
              </w:rPr>
              <w:t>anding page URL that</w:t>
            </w:r>
            <w:r>
              <w:rPr>
                <w:noProof/>
              </w:rPr>
              <w:t>’</w:t>
            </w:r>
            <w:r>
              <w:rPr>
                <w:noProof/>
              </w:rPr>
              <w:t>s been uniquely generated for tracking purposes.</w:t>
            </w:r>
          </w:p>
        </w:tc>
        <w:tc>
          <w:tcPr>
            <w:tcW w:w="7407" w:type="dxa"/>
          </w:tcPr>
          <w:p w:rsidR="00000000" w:rsidRDefault="009B2F92">
            <w:pPr>
              <w:rPr>
                <w:lang w:val="de-DE"/>
              </w:rPr>
            </w:pPr>
            <w:r>
              <w:rPr>
                <w:lang w:val="de-DE"/>
              </w:rPr>
              <w:t>Dies ist n</w:t>
            </w:r>
            <w:r>
              <w:rPr>
                <w:lang w:val="de-DE"/>
              </w:rPr>
              <w:t>ü</w:t>
            </w:r>
            <w:r>
              <w:rPr>
                <w:lang w:val="de-DE"/>
              </w:rPr>
              <w:t>tzlich bei E-Mail-Kampagnen mit einer Zielseiten-URL, die eindeutig f</w:t>
            </w:r>
            <w:r>
              <w:rPr>
                <w:lang w:val="de-DE"/>
              </w:rPr>
              <w:t>ü</w:t>
            </w:r>
            <w:r>
              <w:rPr>
                <w:lang w:val="de-DE"/>
              </w:rPr>
              <w:t>r Tracking-Zwecke generiert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9B2F92">
            <w:pPr>
              <w:rPr>
                <w:noProof/>
              </w:rPr>
            </w:pPr>
            <w:r>
              <w:rPr>
                <w:noProof/>
              </w:rPr>
              <w:t xml:space="preserve">If you're sending out a batch email to a list, either from a marketing platform or </w:t>
            </w:r>
            <w:r>
              <w:rPr>
                <w:noProof/>
              </w:rPr>
              <w:lastRenderedPageBreak/>
              <w:t>from a third party email service like MailChimp, you would need to configure the email parameter in the sending platform's settings to dynamically update the link that peopl</w:t>
            </w:r>
            <w:r>
              <w:rPr>
                <w:noProof/>
              </w:rPr>
              <w:t>e click on.</w:t>
            </w:r>
          </w:p>
        </w:tc>
        <w:tc>
          <w:tcPr>
            <w:tcW w:w="7407" w:type="dxa"/>
          </w:tcPr>
          <w:p w:rsidR="00000000" w:rsidRDefault="009B2F92">
            <w:pPr>
              <w:rPr>
                <w:lang w:val="de-DE"/>
              </w:rPr>
            </w:pPr>
            <w:r>
              <w:rPr>
                <w:lang w:val="de-DE"/>
              </w:rPr>
              <w:lastRenderedPageBreak/>
              <w:t xml:space="preserve">Wenn Sie eine Stapel-E-Mail an eine Liste senden, entweder von einer </w:t>
            </w:r>
            <w:r>
              <w:rPr>
                <w:lang w:val="de-DE"/>
              </w:rPr>
              <w:lastRenderedPageBreak/>
              <w:t>Marketingplattform oder von einem E-Mail-Dienst eines Drittanbieters wie MailChimp, m</w:t>
            </w:r>
            <w:r>
              <w:rPr>
                <w:lang w:val="de-DE"/>
              </w:rPr>
              <w:t>ü</w:t>
            </w:r>
            <w:r>
              <w:rPr>
                <w:lang w:val="de-DE"/>
              </w:rPr>
              <w:t>ssen Sie den E-Mail-Parameter in den Einstellungen der Sendeplattform konfigurieren, um d</w:t>
            </w:r>
            <w:r>
              <w:rPr>
                <w:lang w:val="de-DE"/>
              </w:rPr>
              <w:t>en Link, auf den die Benutzer klicken, dynamisch zu aktualisieren .</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43 </w:t>
            </w:r>
            <w:r>
              <w:rPr>
                <w:noProof/>
                <w:sz w:val="16"/>
              </w:rPr>
              <w:br/>
            </w:r>
            <w:r>
              <w:rPr>
                <w:noProof/>
                <w:sz w:val="2"/>
              </w:rPr>
              <w:t>b5f660af-5f88-4cc8-adbe-3047ebc83836</w:t>
            </w:r>
          </w:p>
        </w:tc>
        <w:tc>
          <w:tcPr>
            <w:tcW w:w="7407" w:type="dxa"/>
            <w:shd w:val="clear" w:color="auto" w:fill="F2F2F2" w:themeFill="background1" w:themeFillShade="F2"/>
          </w:tcPr>
          <w:p w:rsidR="00000000" w:rsidRDefault="009B2F92">
            <w:pPr>
              <w:rPr>
                <w:noProof/>
              </w:rPr>
            </w:pPr>
            <w:r>
              <w:rPr>
                <w:noProof/>
              </w:rPr>
              <w:t>Audience will then use this email parameter to look up the user server side and sync viewing data.</w:t>
            </w:r>
          </w:p>
        </w:tc>
        <w:tc>
          <w:tcPr>
            <w:tcW w:w="7407" w:type="dxa"/>
          </w:tcPr>
          <w:p w:rsidR="00000000" w:rsidRDefault="009B2F92">
            <w:pPr>
              <w:rPr>
                <w:lang w:val="de-DE"/>
              </w:rPr>
            </w:pPr>
            <w:r>
              <w:rPr>
                <w:lang w:val="de-DE"/>
              </w:rPr>
              <w:t>Die Zielgruppe verwendet diesen E-Mail-Paramete</w:t>
            </w:r>
            <w:r>
              <w:rPr>
                <w:lang w:val="de-DE"/>
              </w:rPr>
              <w:t>r dann, um die Benutzerserverseite nachzuschlagen und die Anzeigedaten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9B2F92">
            <w:pPr>
              <w:rPr>
                <w:noProof/>
              </w:rPr>
            </w:pPr>
            <w:r>
              <w:rPr>
                <w:noProof/>
              </w:rPr>
              <w:t>The email parameter can also embedded with the player embed code.</w:t>
            </w:r>
          </w:p>
        </w:tc>
        <w:tc>
          <w:tcPr>
            <w:tcW w:w="7407" w:type="dxa"/>
          </w:tcPr>
          <w:p w:rsidR="00000000" w:rsidRDefault="009B2F92">
            <w:pPr>
              <w:rPr>
                <w:lang w:val="de-DE"/>
              </w:rPr>
            </w:pPr>
            <w:r>
              <w:rPr>
                <w:lang w:val="de-DE"/>
              </w:rPr>
              <w:t>Der E-Mail-Parameter kann auch in den Player-Einbettungsc</w:t>
            </w:r>
            <w:r>
              <w:rPr>
                <w:lang w:val="de-DE"/>
              </w:rPr>
              <w:t>ode eingebettet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9B2F92">
            <w:pPr>
              <w:rPr>
                <w:noProof/>
              </w:rPr>
            </w:pPr>
            <w:r>
              <w:rPr>
                <w:noProof/>
              </w:rPr>
              <w:t>URL example</w:t>
            </w:r>
          </w:p>
        </w:tc>
        <w:tc>
          <w:tcPr>
            <w:tcW w:w="7407" w:type="dxa"/>
          </w:tcPr>
          <w:p w:rsidR="00000000" w:rsidRDefault="009B2F92">
            <w:pPr>
              <w:rPr>
                <w:lang w:val="de-DE"/>
              </w:rPr>
            </w:pPr>
            <w:r>
              <w:rPr>
                <w:lang w:val="de-DE"/>
              </w:rPr>
              <w:t>URL-Beispiel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9B2F92">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check the </w:t>
            </w:r>
            <w:r>
              <w:rPr>
                <w:rStyle w:val="mqInternal"/>
                <w:noProof/>
              </w:rPr>
              <w:t>[3}[4]{5]</w:t>
            </w:r>
            <w:r>
              <w:rPr>
                <w:noProof/>
              </w:rPr>
              <w:t xml:space="preserve"> element of the HTML embed publishing code.</w:t>
            </w:r>
          </w:p>
        </w:tc>
        <w:tc>
          <w:tcPr>
            <w:tcW w:w="7407" w:type="dxa"/>
          </w:tcPr>
          <w:p w:rsidR="00000000" w:rsidRDefault="009B2F92">
            <w:pPr>
              <w:rPr>
                <w:lang w:val="de-DE"/>
              </w:rPr>
            </w:pPr>
            <w:r>
              <w:rPr>
                <w:lang w:val="de-DE"/>
              </w:rPr>
              <w:t xml:space="preserve">Wenn das Audience-Plugin keine E-Mail-Adresse </w:t>
            </w:r>
            <w:r>
              <w:rPr>
                <w:lang w:val="de-DE"/>
              </w:rPr>
              <w:t>ü</w:t>
            </w:r>
            <w:r>
              <w:rPr>
                <w:lang w:val="de-DE"/>
              </w:rPr>
              <w:t xml:space="preserve">ber das findet </w:t>
            </w:r>
            <w:r>
              <w:rPr>
                <w:rStyle w:val="mqInternal"/>
                <w:noProof/>
                <w:lang w:val="de-DE"/>
              </w:rPr>
              <w:t>[1}</w:t>
            </w:r>
            <w:r>
              <w:rPr>
                <w:lang w:val="de-DE"/>
              </w:rPr>
              <w:t>bcemail</w:t>
            </w:r>
            <w:r>
              <w:rPr>
                <w:rStyle w:val="mqInternal"/>
                <w:noProof/>
                <w:lang w:val="de-DE"/>
              </w:rPr>
              <w:t>{2]</w:t>
            </w:r>
            <w:r>
              <w:rPr>
                <w:lang w:val="de-DE"/>
              </w:rPr>
              <w:t xml:space="preserve"> URL-Parameter, wird dann die </w:t>
            </w:r>
            <w:r>
              <w:rPr>
                <w:lang w:val="de-DE"/>
              </w:rPr>
              <w:t>ü</w:t>
            </w:r>
            <w:r>
              <w:rPr>
                <w:lang w:val="de-DE"/>
              </w:rPr>
              <w:t>berpr</w:t>
            </w:r>
            <w:r>
              <w:rPr>
                <w:lang w:val="de-DE"/>
              </w:rPr>
              <w:t>ü</w:t>
            </w:r>
            <w:r>
              <w:rPr>
                <w:lang w:val="de-DE"/>
              </w:rPr>
              <w:t xml:space="preserve">ft </w:t>
            </w:r>
            <w:r>
              <w:rPr>
                <w:rStyle w:val="mqInternal"/>
                <w:noProof/>
                <w:lang w:val="de-DE"/>
              </w:rPr>
              <w:t>[3}[4]{5]</w:t>
            </w:r>
            <w:r>
              <w:rPr>
                <w:lang w:val="de-DE"/>
              </w:rPr>
              <w:t xml:space="preserve"> Element des HTML-Einbettungs-Ver</w:t>
            </w:r>
            <w:r>
              <w:rPr>
                <w:lang w:val="de-DE"/>
              </w:rPr>
              <w:t>ö</w:t>
            </w:r>
            <w:r>
              <w:rPr>
                <w:lang w:val="de-DE"/>
              </w:rPr>
              <w:t>ffentlichungscodes.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d74b775e-e145-42ba-b0cc-c918ac091c79</w:t>
            </w:r>
          </w:p>
        </w:tc>
        <w:tc>
          <w:tcPr>
            <w:tcW w:w="7407" w:type="dxa"/>
            <w:shd w:val="clear" w:color="auto" w:fill="F2F2F2" w:themeFill="background1" w:themeFillShade="F2"/>
          </w:tcPr>
          <w:p w:rsidR="00000000" w:rsidRDefault="009B2F92">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attribute on the video element and use its value as the email address if it is set.</w:t>
            </w:r>
          </w:p>
        </w:tc>
        <w:tc>
          <w:tcPr>
            <w:tcW w:w="7407" w:type="dxa"/>
          </w:tcPr>
          <w:p w:rsidR="00000000" w:rsidRDefault="009B2F92">
            <w:pPr>
              <w:rPr>
                <w:lang w:val="de-DE"/>
              </w:rPr>
            </w:pPr>
            <w:r>
              <w:rPr>
                <w:lang w:val="de-DE"/>
              </w:rPr>
              <w:t xml:space="preserve">Es wird nach dem suchen </w:t>
            </w:r>
            <w:r>
              <w:rPr>
                <w:rStyle w:val="mqInternal"/>
                <w:noProof/>
                <w:lang w:val="de-DE"/>
              </w:rPr>
              <w:t>[1}</w:t>
            </w:r>
            <w:r>
              <w:rPr>
                <w:lang w:val="de-DE"/>
              </w:rPr>
              <w:t>Daten-bc-E-Mail</w:t>
            </w:r>
            <w:r>
              <w:rPr>
                <w:rStyle w:val="mqInternal"/>
                <w:noProof/>
                <w:lang w:val="de-DE"/>
              </w:rPr>
              <w:t>{2]</w:t>
            </w:r>
            <w:r>
              <w:rPr>
                <w:lang w:val="de-DE"/>
              </w:rPr>
              <w:t xml:space="preserve"> Attribut f</w:t>
            </w:r>
            <w:r>
              <w:rPr>
                <w:lang w:val="de-DE"/>
              </w:rPr>
              <w:t>ü</w:t>
            </w:r>
            <w:r>
              <w:rPr>
                <w:lang w:val="de-DE"/>
              </w:rPr>
              <w:t>r das Videoelement und verwenden Si</w:t>
            </w:r>
            <w:r>
              <w:rPr>
                <w:lang w:val="de-DE"/>
              </w:rPr>
              <w:t>e dessen Wert als E-Mail-Adresse, wenn es festgelegt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9B2F92">
            <w:pPr>
              <w:rPr>
                <w:noProof/>
              </w:rPr>
            </w:pPr>
            <w:r>
              <w:rPr>
                <w:noProof/>
              </w:rPr>
              <w:t>Embed example</w:t>
            </w:r>
          </w:p>
        </w:tc>
        <w:tc>
          <w:tcPr>
            <w:tcW w:w="7407" w:type="dxa"/>
          </w:tcPr>
          <w:p w:rsidR="00000000" w:rsidRDefault="009B2F92">
            <w:pPr>
              <w:rPr>
                <w:lang w:val="de-DE"/>
              </w:rPr>
            </w:pPr>
            <w:r>
              <w:rPr>
                <w:lang w:val="de-DE"/>
              </w:rPr>
              <w:t>Beispiel einbetten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9B2F92">
            <w:pPr>
              <w:rPr>
                <w:noProof/>
              </w:rPr>
            </w:pPr>
            <w:r>
              <w:rPr>
                <w:noProof/>
              </w:rPr>
              <w:t>&lt;video</w:t>
            </w:r>
          </w:p>
        </w:tc>
        <w:tc>
          <w:tcPr>
            <w:tcW w:w="7407" w:type="dxa"/>
          </w:tcPr>
          <w:p w:rsidR="00000000" w:rsidRDefault="009B2F92">
            <w:pPr>
              <w:rPr>
                <w:lang w:val="de-DE"/>
              </w:rPr>
            </w:pPr>
            <w:r>
              <w:rPr>
                <w:lang w:val="de-DE"/>
              </w:rPr>
              <w:t>&lt;video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9B2F92">
            <w:pPr>
              <w:rPr>
                <w:noProof/>
              </w:rPr>
            </w:pPr>
            <w:r>
              <w:rPr>
                <w:noProof/>
              </w:rPr>
              <w:t>id="player"</w:t>
            </w:r>
          </w:p>
        </w:tc>
        <w:tc>
          <w:tcPr>
            <w:tcW w:w="7407" w:type="dxa"/>
          </w:tcPr>
          <w:p w:rsidR="00000000" w:rsidRDefault="009B2F92">
            <w:pPr>
              <w:rPr>
                <w:lang w:val="de-DE"/>
              </w:rPr>
            </w:pPr>
            <w:r>
              <w:rPr>
                <w:lang w:val="de-DE"/>
              </w:rPr>
              <w:t>id = "Spieler</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9B2F92">
            <w:pPr>
              <w:rPr>
                <w:noProof/>
              </w:rPr>
            </w:pPr>
            <w:r>
              <w:rPr>
                <w:noProof/>
              </w:rPr>
              <w:t>data-account="0000000001"</w:t>
            </w:r>
          </w:p>
        </w:tc>
        <w:tc>
          <w:tcPr>
            <w:tcW w:w="7407" w:type="dxa"/>
          </w:tcPr>
          <w:p w:rsidR="00000000" w:rsidRDefault="009B2F92">
            <w:pPr>
              <w:rPr>
                <w:lang w:val="de-DE"/>
              </w:rPr>
            </w:pPr>
            <w:r>
              <w:rPr>
                <w:lang w:val="de-DE"/>
              </w:rPr>
              <w:t>Datenkonto = "0000000001"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9B2F92">
            <w:pPr>
              <w:rPr>
                <w:noProof/>
              </w:rPr>
            </w:pPr>
            <w:r>
              <w:rPr>
                <w:noProof/>
              </w:rPr>
              <w:t>data-video-id="0000000002"</w:t>
            </w:r>
          </w:p>
        </w:tc>
        <w:tc>
          <w:tcPr>
            <w:tcW w:w="7407" w:type="dxa"/>
          </w:tcPr>
          <w:p w:rsidR="00000000" w:rsidRDefault="009B2F92">
            <w:pPr>
              <w:rPr>
                <w:lang w:val="de-DE"/>
              </w:rPr>
            </w:pPr>
            <w:r>
              <w:rPr>
                <w:lang w:val="de-DE"/>
              </w:rPr>
              <w:t>data-video-id = "0000000002"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   data-bc-email</w:t>
            </w:r>
            <w:r>
              <w:rPr>
                <w:rStyle w:val="mqInternal"/>
                <w:noProof/>
              </w:rPr>
              <w:t>{2]</w:t>
            </w:r>
            <w:r>
              <w:rPr>
                <w:noProof/>
              </w:rPr>
              <w:t>="msmith@brightcove.com"</w:t>
            </w:r>
          </w:p>
        </w:tc>
        <w:tc>
          <w:tcPr>
            <w:tcW w:w="7407" w:type="dxa"/>
          </w:tcPr>
          <w:p w:rsidR="00000000" w:rsidRDefault="009B2F92">
            <w:pPr>
              <w:rPr>
                <w:lang w:val="de-DE"/>
              </w:rPr>
            </w:pPr>
            <w:r>
              <w:rPr>
                <w:rStyle w:val="mqInternal"/>
                <w:noProof/>
                <w:lang w:val="de-DE"/>
              </w:rPr>
              <w:t>[1}</w:t>
            </w:r>
            <w:r>
              <w:rPr>
                <w:lang w:val="de-DE"/>
              </w:rPr>
              <w:t xml:space="preserve">   Daten-bc-E-Mail</w:t>
            </w:r>
            <w:r>
              <w:rPr>
                <w:rStyle w:val="mqInternal"/>
                <w:noProof/>
                <w:lang w:val="de-DE"/>
              </w:rPr>
              <w:t>{2]</w:t>
            </w:r>
            <w:r>
              <w:rPr>
                <w:lang w:val="de-DE"/>
              </w:rPr>
              <w:t>= "msmith@brightcove.com"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2da43d80-3e39-45cd-a632-bc2602280669</w:t>
            </w:r>
          </w:p>
        </w:tc>
        <w:tc>
          <w:tcPr>
            <w:tcW w:w="7407" w:type="dxa"/>
            <w:shd w:val="clear" w:color="auto" w:fill="F2F2F2" w:themeFill="background1" w:themeFillShade="F2"/>
          </w:tcPr>
          <w:p w:rsidR="00000000" w:rsidRDefault="009B2F92">
            <w:pPr>
              <w:rPr>
                <w:noProof/>
              </w:rPr>
            </w:pPr>
            <w:r>
              <w:rPr>
                <w:noProof/>
              </w:rPr>
              <w:t>class="video-js" controls&gt;</w:t>
            </w:r>
          </w:p>
        </w:tc>
        <w:tc>
          <w:tcPr>
            <w:tcW w:w="7407" w:type="dxa"/>
          </w:tcPr>
          <w:p w:rsidR="00000000" w:rsidRDefault="009B2F92">
            <w:pPr>
              <w:rPr>
                <w:lang w:val="de-DE"/>
              </w:rPr>
            </w:pPr>
            <w:r>
              <w:rPr>
                <w:lang w:val="de-DE"/>
              </w:rPr>
              <w:t>class = "video-js" steuert&gt;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9B2F92">
            <w:pPr>
              <w:rPr>
                <w:noProof/>
              </w:rPr>
            </w:pPr>
            <w:r>
              <w:rPr>
                <w:noProof/>
              </w:rPr>
              <w:t>&lt;/video&gt;</w:t>
            </w:r>
          </w:p>
        </w:tc>
        <w:tc>
          <w:tcPr>
            <w:tcW w:w="7407" w:type="dxa"/>
          </w:tcPr>
          <w:p w:rsidR="00000000" w:rsidRDefault="009B2F92">
            <w:pPr>
              <w:rPr>
                <w:lang w:val="de-DE"/>
              </w:rPr>
            </w:pPr>
            <w:r>
              <w:rPr>
                <w:lang w:val="de-DE"/>
              </w:rPr>
              <w: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9B2F92">
            <w:pPr>
              <w:rPr>
                <w:noProof/>
              </w:rPr>
            </w:pPr>
            <w:r>
              <w:rPr>
                <w:noProof/>
              </w:rPr>
              <w:t>Do not track</w:t>
            </w:r>
          </w:p>
        </w:tc>
        <w:tc>
          <w:tcPr>
            <w:tcW w:w="7407" w:type="dxa"/>
          </w:tcPr>
          <w:p w:rsidR="00000000" w:rsidRDefault="009B2F92">
            <w:pPr>
              <w:rPr>
                <w:lang w:val="de-DE"/>
              </w:rPr>
            </w:pPr>
            <w:r>
              <w:rPr>
                <w:lang w:val="de-DE"/>
              </w:rPr>
              <w:t>Nicht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9B2F92">
            <w:pPr>
              <w:rPr>
                <w:noProof/>
              </w:rPr>
            </w:pPr>
            <w:r>
              <w:rPr>
                <w:noProof/>
              </w:rPr>
              <w:t>Audience-enabled players abide</w:t>
            </w:r>
            <w:r>
              <w:rPr>
                <w:rStyle w:val="mqInternal"/>
                <w:noProof/>
              </w:rPr>
              <w:t>[1]</w:t>
            </w:r>
            <w:r>
              <w:rPr>
                <w:noProof/>
              </w:rPr>
              <w:t>by a viewer</w:t>
            </w:r>
            <w:r>
              <w:rPr>
                <w:noProof/>
              </w:rPr>
              <w:t>’</w:t>
            </w:r>
            <w:r>
              <w:rPr>
                <w:noProof/>
              </w:rPr>
              <w:t>s browser setting regarding Do Not Track (DNT) and will not use or set its normal cookie should it see that Do Not Track is enabled.</w:t>
            </w:r>
          </w:p>
        </w:tc>
        <w:tc>
          <w:tcPr>
            <w:tcW w:w="7407" w:type="dxa"/>
          </w:tcPr>
          <w:p w:rsidR="00000000" w:rsidRDefault="009B2F92">
            <w:pPr>
              <w:rPr>
                <w:lang w:val="de-DE"/>
              </w:rPr>
            </w:pPr>
            <w:r>
              <w:rPr>
                <w:lang w:val="de-DE"/>
              </w:rPr>
              <w:t>Zielgruppenf</w:t>
            </w:r>
            <w:r>
              <w:rPr>
                <w:lang w:val="de-DE"/>
              </w:rPr>
              <w:t>ä</w:t>
            </w:r>
            <w:r>
              <w:rPr>
                <w:lang w:val="de-DE"/>
              </w:rPr>
              <w:t>hige Spieler bleiben dabei</w:t>
            </w:r>
            <w:r>
              <w:rPr>
                <w:rStyle w:val="mqInternal"/>
                <w:noProof/>
                <w:lang w:val="de-DE"/>
              </w:rPr>
              <w:t>[1]</w:t>
            </w:r>
            <w:r>
              <w:rPr>
                <w:lang w:val="de-DE"/>
              </w:rPr>
              <w:t>durch die Browsereinstellung eines Betrachters in Bezug auf "Nicht verfolgen" (DN</w:t>
            </w:r>
            <w:r>
              <w:rPr>
                <w:lang w:val="de-DE"/>
              </w:rPr>
              <w:t>T) und verwendet oder setzt sein normales Cookie nicht, wenn festgestellt wird, dass "Nicht verfolgen" aktiviert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cf6ceb5d-eb9e-4334-a43b-d3d007f5ad6d</w:t>
            </w:r>
          </w:p>
        </w:tc>
        <w:tc>
          <w:tcPr>
            <w:tcW w:w="7407" w:type="dxa"/>
            <w:shd w:val="clear" w:color="auto" w:fill="F2F2F2" w:themeFill="background1" w:themeFillShade="F2"/>
          </w:tcPr>
          <w:p w:rsidR="00000000" w:rsidRDefault="009B2F92">
            <w:pPr>
              <w:rPr>
                <w:noProof/>
              </w:rPr>
            </w:pPr>
            <w:r>
              <w:rPr>
                <w:noProof/>
              </w:rPr>
              <w:t>The player plugin can also be instructed to never track should a Video Cloud customer wish to tu</w:t>
            </w:r>
            <w:r>
              <w:rPr>
                <w:noProof/>
              </w:rPr>
              <w:t>rn it off for all their viewers or on a user by user basis.</w:t>
            </w:r>
          </w:p>
        </w:tc>
        <w:tc>
          <w:tcPr>
            <w:tcW w:w="7407" w:type="dxa"/>
          </w:tcPr>
          <w:p w:rsidR="00000000" w:rsidRDefault="009B2F92">
            <w:pPr>
              <w:rPr>
                <w:lang w:val="de-DE"/>
              </w:rPr>
            </w:pPr>
            <w:r>
              <w:rPr>
                <w:lang w:val="de-DE"/>
              </w:rPr>
              <w:t>Das Player-Plugin kann auch angewiesen werden, niemals zu verfolgen, falls ein Video Cloud-Kunde es f</w:t>
            </w:r>
            <w:r>
              <w:rPr>
                <w:lang w:val="de-DE"/>
              </w:rPr>
              <w:t>ü</w:t>
            </w:r>
            <w:r>
              <w:rPr>
                <w:lang w:val="de-DE"/>
              </w:rPr>
              <w:t>r alle Zuschauer oder Benutzer f</w:t>
            </w:r>
            <w:r>
              <w:rPr>
                <w:lang w:val="de-DE"/>
              </w:rPr>
              <w:t>ü</w:t>
            </w:r>
            <w:r>
              <w:rPr>
                <w:lang w:val="de-DE"/>
              </w:rPr>
              <w:t>r Benutzer deaktivieren m</w:t>
            </w:r>
            <w:r>
              <w:rPr>
                <w:lang w:val="de-DE"/>
              </w:rPr>
              <w:t>ö</w:t>
            </w:r>
            <w:r>
              <w:rPr>
                <w:lang w:val="de-DE"/>
              </w:rPr>
              <w:t>chte.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f473ac6f-62ce-4145-b292-</w:t>
            </w:r>
            <w:r>
              <w:rPr>
                <w:noProof/>
                <w:sz w:val="2"/>
              </w:rPr>
              <w:t>b45807ca6f05</w:t>
            </w:r>
          </w:p>
        </w:tc>
        <w:tc>
          <w:tcPr>
            <w:tcW w:w="7407" w:type="dxa"/>
            <w:shd w:val="clear" w:color="auto" w:fill="F2F2F2" w:themeFill="background1" w:themeFillShade="F2"/>
          </w:tcPr>
          <w:p w:rsidR="00000000" w:rsidRDefault="009B2F92">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9B2F92">
            <w:pPr>
              <w:rPr>
                <w:lang w:val="de-DE"/>
              </w:rPr>
            </w:pPr>
            <w:r>
              <w:rPr>
                <w:lang w:val="de-DE"/>
              </w:rPr>
              <w:t xml:space="preserve">Dies erfolgt mithilfe des Einbettungscodes auf der Seite und der Einstellung von </w:t>
            </w:r>
            <w:r>
              <w:rPr>
                <w:rStyle w:val="mqInternal"/>
                <w:noProof/>
                <w:lang w:val="de-DE"/>
              </w:rPr>
              <w:t>[1}[2]{3]</w:t>
            </w:r>
            <w:r>
              <w:rPr>
                <w:lang w:val="de-DE"/>
              </w:rPr>
              <w:t xml:space="preserve"> auf einen Wert von 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95b3d07b-c2eb-48c1-80f5-1b8a5e406638</w:t>
            </w:r>
          </w:p>
        </w:tc>
        <w:tc>
          <w:tcPr>
            <w:tcW w:w="7407" w:type="dxa"/>
            <w:shd w:val="clear" w:color="auto" w:fill="F2F2F2" w:themeFill="background1" w:themeFillShade="F2"/>
          </w:tcPr>
          <w:p w:rsidR="00000000" w:rsidRDefault="009B2F92">
            <w:pPr>
              <w:rPr>
                <w:noProof/>
              </w:rPr>
            </w:pPr>
            <w:r>
              <w:rPr>
                <w:noProof/>
              </w:rPr>
              <w:t>&lt;video-js data-video-id="9240259371001"</w:t>
            </w:r>
          </w:p>
        </w:tc>
        <w:tc>
          <w:tcPr>
            <w:tcW w:w="7407" w:type="dxa"/>
          </w:tcPr>
          <w:p w:rsidR="00000000" w:rsidRDefault="009B2F92">
            <w:pPr>
              <w:rPr>
                <w:lang w:val="de-DE"/>
              </w:rPr>
            </w:pPr>
            <w:r>
              <w:rPr>
                <w:lang w:val="de-DE"/>
              </w:rPr>
              <w:t>&lt;video-js data-video-id="9240259371001"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a66b8c1d-a3e2-4d07-a8d3-115d74cf9638</w:t>
            </w:r>
          </w:p>
        </w:tc>
        <w:tc>
          <w:tcPr>
            <w:tcW w:w="7407" w:type="dxa"/>
            <w:shd w:val="clear" w:color="auto" w:fill="F2F2F2" w:themeFill="background1" w:themeFillShade="F2"/>
          </w:tcPr>
          <w:p w:rsidR="00000000" w:rsidRDefault="009B2F92">
            <w:pPr>
              <w:rPr>
                <w:noProof/>
              </w:rPr>
            </w:pPr>
            <w:r>
              <w:rPr>
                <w:noProof/>
              </w:rPr>
              <w:t>data-account="3491906377"</w:t>
            </w:r>
          </w:p>
        </w:tc>
        <w:tc>
          <w:tcPr>
            <w:tcW w:w="7407" w:type="dxa"/>
          </w:tcPr>
          <w:p w:rsidR="00000000" w:rsidRDefault="009B2F92">
            <w:pPr>
              <w:rPr>
                <w:lang w:val="de-DE"/>
              </w:rPr>
            </w:pPr>
            <w:r>
              <w:rPr>
                <w:lang w:val="de-DE"/>
              </w:rPr>
              <w:t>Datenkonto = "3491906377"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9B2F92">
            <w:pPr>
              <w:rPr>
                <w:noProof/>
              </w:rPr>
            </w:pPr>
            <w:r>
              <w:rPr>
                <w:rStyle w:val="mqInternal"/>
                <w:noProof/>
              </w:rPr>
              <w:t>[1}</w:t>
            </w:r>
            <w:r>
              <w:rPr>
                <w:noProof/>
              </w:rPr>
              <w:t>data-do-not-track="1"</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data-do-not-track = "1"</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9B2F92">
            <w:pPr>
              <w:rPr>
                <w:noProof/>
              </w:rPr>
            </w:pPr>
            <w:r>
              <w:rPr>
                <w:noProof/>
              </w:rPr>
              <w:t>data-player="7dccc39d-0e2d-4b27-bea9-af44b2166148"</w:t>
            </w:r>
          </w:p>
        </w:tc>
        <w:tc>
          <w:tcPr>
            <w:tcW w:w="7407" w:type="dxa"/>
          </w:tcPr>
          <w:p w:rsidR="00000000" w:rsidRDefault="009B2F92">
            <w:pPr>
              <w:rPr>
                <w:lang w:val="de-DE"/>
              </w:rPr>
            </w:pPr>
            <w:r>
              <w:rPr>
                <w:lang w:val="de-DE"/>
              </w:rPr>
              <w:t>data-player = "7dccc39d-0e2d-4b27-bea9-af44b2166148"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9B2F92">
            <w:pPr>
              <w:rPr>
                <w:noProof/>
              </w:rPr>
            </w:pPr>
            <w:r>
              <w:rPr>
                <w:noProof/>
              </w:rPr>
              <w:t>data-embed="default"   class="video-js" controls&gt;&lt;/video-js&gt;</w:t>
            </w:r>
          </w:p>
        </w:tc>
        <w:tc>
          <w:tcPr>
            <w:tcW w:w="7407" w:type="dxa"/>
          </w:tcPr>
          <w:p w:rsidR="00000000" w:rsidRDefault="009B2F92">
            <w:pPr>
              <w:rPr>
                <w:lang w:val="de-DE"/>
              </w:rPr>
            </w:pPr>
            <w:r>
              <w:rPr>
                <w:lang w:val="de-DE"/>
              </w:rPr>
              <w:t>data-embed="default"   class="video-js" controls&gt;&lt;/video-js&gt;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9B2F92">
            <w:pPr>
              <w:rPr>
                <w:noProof/>
              </w:rPr>
            </w:pPr>
            <w:r>
              <w:rPr>
                <w:noProof/>
              </w:rPr>
              <w:t>&lt;script src="https://players.brightcove.net/1486906377/7dccc39d-0e2d-4b27-bea9-af44b2166148_</w:t>
            </w:r>
            <w:r>
              <w:rPr>
                <w:noProof/>
              </w:rPr>
              <w:t>default/index.min.js"&gt;&lt;/script&gt;</w:t>
            </w:r>
          </w:p>
        </w:tc>
        <w:tc>
          <w:tcPr>
            <w:tcW w:w="7407" w:type="dxa"/>
          </w:tcPr>
          <w:p w:rsidR="00000000" w:rsidRDefault="009B2F92">
            <w:pPr>
              <w:rPr>
                <w:lang w:val="de-DE"/>
              </w:rPr>
            </w:pPr>
            <w:r>
              <w:rPr>
                <w:lang w:val="de-DE"/>
              </w:rPr>
              <w:t>&lt;script src="https://players.brightcove.net/1486906377/7dccc39d-0e2d-4b27-bea9-af44b2166148_default/index.min.js"&gt;&lt;/script&gt;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9B2F92">
            <w:pPr>
              <w:rPr>
                <w:noProof/>
              </w:rPr>
            </w:pPr>
            <w:r>
              <w:rPr>
                <w:noProof/>
              </w:rPr>
              <w:t>Oracle Eloqua</w:t>
            </w:r>
          </w:p>
        </w:tc>
        <w:tc>
          <w:tcPr>
            <w:tcW w:w="7407" w:type="dxa"/>
          </w:tcPr>
          <w:p w:rsidR="00000000" w:rsidRDefault="009B2F92">
            <w:pPr>
              <w:rPr>
                <w:lang w:val="de-DE"/>
              </w:rPr>
            </w:pPr>
            <w:r>
              <w:rPr>
                <w:lang w:val="de-DE"/>
              </w:rPr>
              <w:t>Oracle Eloqua</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69 </w:t>
            </w:r>
            <w:r>
              <w:rPr>
                <w:noProof/>
                <w:sz w:val="16"/>
              </w:rPr>
              <w:br/>
            </w:r>
            <w:r>
              <w:rPr>
                <w:noProof/>
                <w:sz w:val="2"/>
              </w:rPr>
              <w:t>75a6c1f0-13fa-4dc7-809a-de3bdf375dde</w:t>
            </w:r>
          </w:p>
        </w:tc>
        <w:tc>
          <w:tcPr>
            <w:tcW w:w="7407" w:type="dxa"/>
            <w:shd w:val="clear" w:color="auto" w:fill="F2F2F2" w:themeFill="background1" w:themeFillShade="F2"/>
          </w:tcPr>
          <w:p w:rsidR="00000000" w:rsidRDefault="009B2F92">
            <w:pPr>
              <w:rPr>
                <w:noProof/>
              </w:rPr>
            </w:pPr>
            <w:r>
              <w:rPr>
                <w:noProof/>
              </w:rPr>
              <w:t>Eloqua has stated they do not process (basically ignore) do not track requests and will return an Eloqua GUID regardless.</w:t>
            </w:r>
          </w:p>
        </w:tc>
        <w:tc>
          <w:tcPr>
            <w:tcW w:w="7407" w:type="dxa"/>
          </w:tcPr>
          <w:p w:rsidR="00000000" w:rsidRDefault="009B2F92">
            <w:pPr>
              <w:rPr>
                <w:lang w:val="de-DE"/>
              </w:rPr>
            </w:pPr>
            <w:r>
              <w:rPr>
                <w:lang w:val="de-DE"/>
              </w:rPr>
              <w:t>Eloqua hat angegeben, dass sie keine Anfragen verarbeiten (im Grunde genommen ignorieren) und kei</w:t>
            </w:r>
            <w:r>
              <w:rPr>
                <w:lang w:val="de-DE"/>
              </w:rPr>
              <w:t>ne Eloqua-GUID zur</w:t>
            </w:r>
            <w:r>
              <w:rPr>
                <w:lang w:val="de-DE"/>
              </w:rPr>
              <w:t>ü</w:t>
            </w:r>
            <w:r>
              <w:rPr>
                <w:lang w:val="de-DE"/>
              </w:rPr>
              <w:t>ckgeben.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9B2F92">
            <w:pPr>
              <w:rPr>
                <w:noProof/>
              </w:rPr>
            </w:pPr>
            <w:r>
              <w:rPr>
                <w:noProof/>
              </w:rPr>
              <w:t>Currently, Audience isn</w:t>
            </w:r>
            <w:r>
              <w:rPr>
                <w:noProof/>
              </w:rPr>
              <w:t>’</w:t>
            </w:r>
            <w:r>
              <w:rPr>
                <w:noProof/>
              </w:rPr>
              <w:t>t handling this in any special way, i.e. not using the Eloqua JavaScript API when Audience sees DNT.</w:t>
            </w:r>
          </w:p>
        </w:tc>
        <w:tc>
          <w:tcPr>
            <w:tcW w:w="7407" w:type="dxa"/>
          </w:tcPr>
          <w:p w:rsidR="00000000" w:rsidRDefault="009B2F92">
            <w:pPr>
              <w:rPr>
                <w:lang w:val="de-DE"/>
              </w:rPr>
            </w:pPr>
            <w:r>
              <w:rPr>
                <w:lang w:val="de-DE"/>
              </w:rPr>
              <w:t>Derzeit behandelt Audience dies nicht auf besondere Weise, dh</w:t>
            </w:r>
            <w:r>
              <w:rPr>
                <w:lang w:val="de-DE"/>
              </w:rPr>
              <w:t xml:space="preserve"> es wird die Eloqua-JavaScript-API nicht verwendet, wenn Audience DNT sieht.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9B2F92">
            <w:pPr>
              <w:rPr>
                <w:noProof/>
              </w:rPr>
            </w:pPr>
            <w:r>
              <w:rPr>
                <w:noProof/>
              </w:rPr>
              <w:t>Eloqua also has support for a strict mode which satisfies EU privacy requirements.</w:t>
            </w:r>
          </w:p>
        </w:tc>
        <w:tc>
          <w:tcPr>
            <w:tcW w:w="7407" w:type="dxa"/>
          </w:tcPr>
          <w:p w:rsidR="00000000" w:rsidRDefault="009B2F92">
            <w:pPr>
              <w:rPr>
                <w:lang w:val="de-DE"/>
              </w:rPr>
            </w:pPr>
            <w:r>
              <w:rPr>
                <w:lang w:val="de-DE"/>
              </w:rPr>
              <w:t>Eloqua unterst</w:t>
            </w:r>
            <w:r>
              <w:rPr>
                <w:lang w:val="de-DE"/>
              </w:rPr>
              <w:t>ü</w:t>
            </w:r>
            <w:r>
              <w:rPr>
                <w:lang w:val="de-DE"/>
              </w:rPr>
              <w:t xml:space="preserve">tzt auch einen strengen Modus, der die </w:t>
            </w:r>
            <w:r>
              <w:rPr>
                <w:lang w:val="de-DE"/>
              </w:rPr>
              <w:t>Datenschutzanforderungen der EU erf</w:t>
            </w:r>
            <w:r>
              <w:rPr>
                <w:lang w:val="de-DE"/>
              </w:rPr>
              <w:t>ü</w:t>
            </w:r>
            <w:r>
              <w:rPr>
                <w:lang w:val="de-DE"/>
              </w:rPr>
              <w:t>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61f8359f-3235-40a5-a475-908421a57be5</w:t>
            </w:r>
          </w:p>
        </w:tc>
        <w:tc>
          <w:tcPr>
            <w:tcW w:w="7407" w:type="dxa"/>
            <w:shd w:val="clear" w:color="auto" w:fill="F2F2F2" w:themeFill="background1" w:themeFillShade="F2"/>
          </w:tcPr>
          <w:p w:rsidR="00000000" w:rsidRDefault="009B2F92">
            <w:pPr>
              <w:rPr>
                <w:noProof/>
              </w:rPr>
            </w:pPr>
            <w:r>
              <w:rPr>
                <w:noProof/>
              </w:rPr>
              <w:t>When this is enabled for an Eloqua account, end users are not tracked unless they opt-in via a form.</w:t>
            </w:r>
          </w:p>
        </w:tc>
        <w:tc>
          <w:tcPr>
            <w:tcW w:w="7407" w:type="dxa"/>
          </w:tcPr>
          <w:p w:rsidR="00000000" w:rsidRDefault="009B2F92">
            <w:pPr>
              <w:rPr>
                <w:lang w:val="de-DE"/>
              </w:rPr>
            </w:pPr>
            <w:r>
              <w:rPr>
                <w:lang w:val="de-DE"/>
              </w:rPr>
              <w:t>Wenn dies f</w:t>
            </w:r>
            <w:r>
              <w:rPr>
                <w:lang w:val="de-DE"/>
              </w:rPr>
              <w:t>ü</w:t>
            </w:r>
            <w:r>
              <w:rPr>
                <w:lang w:val="de-DE"/>
              </w:rPr>
              <w:t>r ein Eloqua-Konto aktiviert ist, werden Endbenutzer nur nac</w:t>
            </w:r>
            <w:r>
              <w:rPr>
                <w:lang w:val="de-DE"/>
              </w:rPr>
              <w:t xml:space="preserve">hverfolgt, wenn sie sich </w:t>
            </w:r>
            <w:r>
              <w:rPr>
                <w:lang w:val="de-DE"/>
              </w:rPr>
              <w:t>ü</w:t>
            </w:r>
            <w:r>
              <w:rPr>
                <w:lang w:val="de-DE"/>
              </w:rPr>
              <w:t>ber ein Formular anmelden.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9B2F92">
            <w:pPr>
              <w:rPr>
                <w:noProof/>
              </w:rPr>
            </w:pPr>
            <w:r>
              <w:rPr>
                <w:noProof/>
              </w:rPr>
              <w:t xml:space="preserve">The cookies dropped in both cases are documented in the Oracle document </w:t>
            </w:r>
            <w:r>
              <w:rPr>
                <w:rStyle w:val="mqInternal"/>
                <w:noProof/>
              </w:rPr>
              <w:t>[1}</w:t>
            </w:r>
            <w:r>
              <w:rPr>
                <w:noProof/>
              </w:rPr>
              <w:t>What cookies get dropped when you browse to an Eloqua tracked page</w:t>
            </w:r>
            <w:r>
              <w:rPr>
                <w:rStyle w:val="mqInternal"/>
                <w:noProof/>
              </w:rPr>
              <w:t>{2]</w:t>
            </w:r>
            <w:r>
              <w:rPr>
                <w:noProof/>
              </w:rPr>
              <w:t>.</w:t>
            </w:r>
          </w:p>
        </w:tc>
        <w:tc>
          <w:tcPr>
            <w:tcW w:w="7407" w:type="dxa"/>
          </w:tcPr>
          <w:p w:rsidR="00000000" w:rsidRDefault="009B2F92">
            <w:pPr>
              <w:rPr>
                <w:lang w:val="de-DE"/>
              </w:rPr>
            </w:pPr>
            <w:r>
              <w:rPr>
                <w:lang w:val="de-DE"/>
              </w:rPr>
              <w:t>Die in beiden F</w:t>
            </w:r>
            <w:r>
              <w:rPr>
                <w:lang w:val="de-DE"/>
              </w:rPr>
              <w:t>ä</w:t>
            </w:r>
            <w:r>
              <w:rPr>
                <w:lang w:val="de-DE"/>
              </w:rPr>
              <w:t xml:space="preserve">llen abgelegten Cookies sind im Oracle-Dokument dokumentiert </w:t>
            </w:r>
            <w:r>
              <w:rPr>
                <w:rStyle w:val="mqInternal"/>
                <w:noProof/>
                <w:lang w:val="de-DE"/>
              </w:rPr>
              <w:t>[1}</w:t>
            </w:r>
            <w:r>
              <w:rPr>
                <w:lang w:val="de-DE"/>
              </w:rPr>
              <w:t>Welche Cookies werden gel</w:t>
            </w:r>
            <w:r>
              <w:rPr>
                <w:lang w:val="de-DE"/>
              </w:rPr>
              <w:t>ö</w:t>
            </w:r>
            <w:r>
              <w:rPr>
                <w:lang w:val="de-DE"/>
              </w:rPr>
              <w:t>scht, wenn Sie zu einer von Eloqua verfolgten Seite navigieren?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7cd44463-1a9a-4604-98e0-c85214822a94</w:t>
            </w:r>
          </w:p>
        </w:tc>
        <w:tc>
          <w:tcPr>
            <w:tcW w:w="7407" w:type="dxa"/>
            <w:shd w:val="clear" w:color="auto" w:fill="F2F2F2" w:themeFill="background1" w:themeFillShade="F2"/>
          </w:tcPr>
          <w:p w:rsidR="00000000" w:rsidRDefault="009B2F92">
            <w:pPr>
              <w:rPr>
                <w:noProof/>
              </w:rPr>
            </w:pPr>
            <w:r>
              <w:rPr>
                <w:noProof/>
              </w:rPr>
              <w:t>Marketo</w:t>
            </w:r>
          </w:p>
        </w:tc>
        <w:tc>
          <w:tcPr>
            <w:tcW w:w="7407" w:type="dxa"/>
          </w:tcPr>
          <w:p w:rsidR="00000000" w:rsidRDefault="009B2F92">
            <w:pPr>
              <w:rPr>
                <w:lang w:val="de-DE"/>
              </w:rPr>
            </w:pPr>
            <w:r>
              <w:rPr>
                <w:lang w:val="de-DE"/>
              </w:rPr>
              <w:t>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6afa1480-43a1-4ad8-877e-b47d5f80ed</w:t>
            </w:r>
            <w:r>
              <w:rPr>
                <w:noProof/>
                <w:sz w:val="2"/>
              </w:rPr>
              <w:t>a0</w:t>
            </w:r>
          </w:p>
        </w:tc>
        <w:tc>
          <w:tcPr>
            <w:tcW w:w="7407" w:type="dxa"/>
            <w:shd w:val="clear" w:color="auto" w:fill="F2F2F2" w:themeFill="background1" w:themeFillShade="F2"/>
          </w:tcPr>
          <w:p w:rsidR="00000000" w:rsidRDefault="009B2F92">
            <w:pPr>
              <w:rPr>
                <w:noProof/>
              </w:rPr>
            </w:pPr>
            <w:r>
              <w:rPr>
                <w:noProof/>
              </w:rPr>
              <w:t>Marketo supports DNT but leaves it up to the customer to turn it on/off for their particular account.</w:t>
            </w:r>
          </w:p>
        </w:tc>
        <w:tc>
          <w:tcPr>
            <w:tcW w:w="7407" w:type="dxa"/>
          </w:tcPr>
          <w:p w:rsidR="00000000" w:rsidRDefault="009B2F92">
            <w:pPr>
              <w:rPr>
                <w:lang w:val="de-DE"/>
              </w:rPr>
            </w:pPr>
            <w:r>
              <w:rPr>
                <w:lang w:val="de-DE"/>
              </w:rPr>
              <w:t>Marketo unterst</w:t>
            </w:r>
            <w:r>
              <w:rPr>
                <w:lang w:val="de-DE"/>
              </w:rPr>
              <w:t>ü</w:t>
            </w:r>
            <w:r>
              <w:rPr>
                <w:lang w:val="de-DE"/>
              </w:rPr>
              <w:t xml:space="preserve">tzt DNT, </w:t>
            </w:r>
            <w:r>
              <w:rPr>
                <w:lang w:val="de-DE"/>
              </w:rPr>
              <w:t>ü</w:t>
            </w:r>
            <w:r>
              <w:rPr>
                <w:lang w:val="de-DE"/>
              </w:rPr>
              <w:t>berl</w:t>
            </w:r>
            <w:r>
              <w:rPr>
                <w:lang w:val="de-DE"/>
              </w:rPr>
              <w:t>ä</w:t>
            </w:r>
            <w:r>
              <w:rPr>
                <w:lang w:val="de-DE"/>
              </w:rPr>
              <w:t>sst es jedoch dem Kunden, es f</w:t>
            </w:r>
            <w:r>
              <w:rPr>
                <w:lang w:val="de-DE"/>
              </w:rPr>
              <w:t>ü</w:t>
            </w:r>
            <w:r>
              <w:rPr>
                <w:lang w:val="de-DE"/>
              </w:rPr>
              <w:t>r sein bestimmtes Konto ein- und auszuschalten.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9B2F92">
            <w:pPr>
              <w:rPr>
                <w:noProof/>
              </w:rPr>
            </w:pPr>
            <w:r>
              <w:rPr>
                <w:noProof/>
              </w:rPr>
              <w:t xml:space="preserve">For more information, see the Marketo document </w:t>
            </w:r>
            <w:r>
              <w:rPr>
                <w:rStyle w:val="mqInternal"/>
                <w:noProof/>
              </w:rPr>
              <w:t>[1}</w:t>
            </w:r>
            <w:r>
              <w:rPr>
                <w:noProof/>
              </w:rPr>
              <w:t>Edit "Do Not Track" Browser Support Settings</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im Marketo-Dokument </w:t>
            </w:r>
            <w:r>
              <w:rPr>
                <w:rStyle w:val="mqInternal"/>
                <w:noProof/>
                <w:lang w:val="de-DE"/>
              </w:rPr>
              <w:t>[1}</w:t>
            </w:r>
            <w:r>
              <w:rPr>
                <w:lang w:val="de-DE"/>
              </w:rPr>
              <w:t>Bearbeiten Sie die Browser-Support-Einstellungen "Nicht verfolgen"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9B2F92">
            <w:pPr>
              <w:rPr>
                <w:noProof/>
              </w:rPr>
            </w:pPr>
            <w:r>
              <w:rPr>
                <w:noProof/>
              </w:rPr>
              <w:t>HubSpot</w:t>
            </w:r>
          </w:p>
        </w:tc>
        <w:tc>
          <w:tcPr>
            <w:tcW w:w="7407" w:type="dxa"/>
          </w:tcPr>
          <w:p w:rsidR="00000000" w:rsidRDefault="009B2F92">
            <w:pPr>
              <w:rPr>
                <w:lang w:val="de-DE"/>
              </w:rPr>
            </w:pPr>
            <w:r>
              <w:rPr>
                <w:lang w:val="de-DE"/>
              </w:rPr>
              <w:t>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9B2F92">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9B2F92">
            <w:pPr>
              <w:rPr>
                <w:lang w:val="de-DE"/>
              </w:rPr>
            </w:pPr>
            <w:r>
              <w:rPr>
                <w:lang w:val="de-DE"/>
              </w:rPr>
              <w:t>HubSpot respektiert DNT gem</w:t>
            </w:r>
            <w:r>
              <w:rPr>
                <w:lang w:val="de-DE"/>
              </w:rPr>
              <w:t>äß</w:t>
            </w:r>
            <w:r>
              <w:rPr>
                <w:lang w:val="de-DE"/>
              </w:rPr>
              <w:t xml:space="preserve"> </w:t>
            </w:r>
            <w:r>
              <w:rPr>
                <w:rStyle w:val="mqInternal"/>
                <w:noProof/>
                <w:lang w:val="de-DE"/>
              </w:rPr>
              <w:t>[1}</w:t>
            </w:r>
            <w:r>
              <w:rPr>
                <w:lang w:val="de-DE"/>
              </w:rPr>
              <w:t>dieses Dokument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audience-faq.html</w:t>
            </w:r>
          </w:p>
          <w:p w:rsidR="00000000" w:rsidRDefault="009B2F92">
            <w:pPr>
              <w:jc w:val="center"/>
              <w:rPr>
                <w:b/>
                <w:noProof/>
              </w:rPr>
            </w:pPr>
            <w:r>
              <w:rPr>
                <w:b/>
                <w:noProof/>
              </w:rPr>
              <w:t>MQ971010 eb330cd1-26df-4942-a8f3-67eff7da1a88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9B2F92">
            <w:pPr>
              <w:rPr>
                <w:noProof/>
              </w:rPr>
            </w:pPr>
            <w:r>
              <w:rPr>
                <w:noProof/>
              </w:rPr>
              <w:t>Brightcove Audience FAQ parent:</w:t>
            </w:r>
          </w:p>
        </w:tc>
        <w:tc>
          <w:tcPr>
            <w:tcW w:w="7407" w:type="dxa"/>
          </w:tcPr>
          <w:p w:rsidR="00000000" w:rsidRDefault="009B2F92">
            <w:pPr>
              <w:rPr>
                <w:lang w:val="de-DE"/>
              </w:rPr>
            </w:pPr>
            <w:r>
              <w:rPr>
                <w:lang w:val="de-DE"/>
              </w:rPr>
              <w:t>Eltern mit h</w:t>
            </w:r>
            <w:r>
              <w:rPr>
                <w:lang w:val="de-DE"/>
              </w:rPr>
              <w:t>ä</w:t>
            </w:r>
            <w:r>
              <w:rPr>
                <w:lang w:val="de-DE"/>
              </w:rPr>
              <w:t>ufig gestellten Fragen zu Brightcove Audience: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9B2F92">
            <w:pPr>
              <w:rPr>
                <w:noProof/>
              </w:rPr>
            </w:pPr>
            <w:r>
              <w:rPr>
                <w:noProof/>
              </w:rPr>
              <w:t>General Information ---</w:t>
            </w:r>
          </w:p>
        </w:tc>
        <w:tc>
          <w:tcPr>
            <w:tcW w:w="7407" w:type="dxa"/>
          </w:tcPr>
          <w:p w:rsidR="00000000" w:rsidRDefault="009B2F92">
            <w:pPr>
              <w:rPr>
                <w:lang w:val="de-DE"/>
              </w:rPr>
            </w:pPr>
            <w:r>
              <w:rPr>
                <w:lang w:val="de-DE"/>
              </w:rPr>
              <w:t>Allgemeine Informationen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9B2F92">
            <w:pPr>
              <w:rPr>
                <w:noProof/>
              </w:rPr>
            </w:pPr>
            <w:r>
              <w:rPr>
                <w:noProof/>
              </w:rPr>
              <w:t>Brightcove Audience FAQ</w:t>
            </w:r>
          </w:p>
        </w:tc>
        <w:tc>
          <w:tcPr>
            <w:tcW w:w="7407" w:type="dxa"/>
          </w:tcPr>
          <w:p w:rsidR="00000000" w:rsidRDefault="009B2F92">
            <w:pPr>
              <w:rPr>
                <w:lang w:val="de-DE"/>
              </w:rPr>
            </w:pPr>
            <w:r>
              <w:rPr>
                <w:lang w:val="de-DE"/>
              </w:rPr>
              <w:t>H</w:t>
            </w:r>
            <w:r>
              <w:rPr>
                <w:lang w:val="de-DE"/>
              </w:rPr>
              <w:t>ä</w:t>
            </w:r>
            <w:r>
              <w:rPr>
                <w:lang w:val="de-DE"/>
              </w:rPr>
              <w:t>ufig gestellte Fragen zur Brightcove-Zielgruppe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9B2F92">
            <w:pPr>
              <w:rPr>
                <w:noProof/>
              </w:rPr>
            </w:pPr>
            <w:r>
              <w:rPr>
                <w:noProof/>
              </w:rPr>
              <w:t>This topic</w:t>
            </w:r>
            <w:r>
              <w:rPr>
                <w:noProof/>
              </w:rPr>
              <w:t xml:space="preserve"> contains some of the common questions asked about Brightcove Audience.</w:t>
            </w:r>
          </w:p>
        </w:tc>
        <w:tc>
          <w:tcPr>
            <w:tcW w:w="7407" w:type="dxa"/>
          </w:tcPr>
          <w:p w:rsidR="00000000" w:rsidRDefault="009B2F92">
            <w:pPr>
              <w:rPr>
                <w:lang w:val="de-DE"/>
              </w:rPr>
            </w:pPr>
            <w:r>
              <w:rPr>
                <w:lang w:val="de-DE"/>
              </w:rPr>
              <w:t>Dieses Thema enth</w:t>
            </w:r>
            <w:r>
              <w:rPr>
                <w:lang w:val="de-DE"/>
              </w:rPr>
              <w:t>ä</w:t>
            </w:r>
            <w:r>
              <w:rPr>
                <w:lang w:val="de-DE"/>
              </w:rPr>
              <w:t>lt einige der h</w:t>
            </w:r>
            <w:r>
              <w:rPr>
                <w:lang w:val="de-DE"/>
              </w:rPr>
              <w:t>ä</w:t>
            </w:r>
            <w:r>
              <w:rPr>
                <w:lang w:val="de-DE"/>
              </w:rPr>
              <w:t>ufigsten Fragen zu Brightcove Audience.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9B2F92">
            <w:pPr>
              <w:rPr>
                <w:noProof/>
              </w:rPr>
            </w:pPr>
            <w:r>
              <w:rPr>
                <w:noProof/>
              </w:rPr>
              <w:t>Why Audience &amp; How it Works</w:t>
            </w:r>
          </w:p>
        </w:tc>
        <w:tc>
          <w:tcPr>
            <w:tcW w:w="7407" w:type="dxa"/>
          </w:tcPr>
          <w:p w:rsidR="00000000" w:rsidRDefault="009B2F92">
            <w:pPr>
              <w:rPr>
                <w:lang w:val="de-DE"/>
              </w:rPr>
            </w:pPr>
            <w:r>
              <w:rPr>
                <w:lang w:val="de-DE"/>
              </w:rPr>
              <w:t>Warum Publikum und wie es funktioniert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056233f8-4a37-460b-80d1-7be2f0590498</w:t>
            </w:r>
          </w:p>
        </w:tc>
        <w:tc>
          <w:tcPr>
            <w:tcW w:w="7407" w:type="dxa"/>
            <w:shd w:val="clear" w:color="auto" w:fill="F2F2F2" w:themeFill="background1" w:themeFillShade="F2"/>
          </w:tcPr>
          <w:p w:rsidR="00000000" w:rsidRDefault="009B2F92">
            <w:pPr>
              <w:rPr>
                <w:noProof/>
              </w:rPr>
            </w:pPr>
            <w:r>
              <w:rPr>
                <w:noProof/>
              </w:rPr>
              <w:t>Why do I need to track video in my marketing automation solution?</w:t>
            </w:r>
          </w:p>
        </w:tc>
        <w:tc>
          <w:tcPr>
            <w:tcW w:w="7407" w:type="dxa"/>
          </w:tcPr>
          <w:p w:rsidR="00000000" w:rsidRDefault="009B2F92">
            <w:pPr>
              <w:rPr>
                <w:lang w:val="de-DE"/>
              </w:rPr>
            </w:pPr>
            <w:r>
              <w:rPr>
                <w:lang w:val="de-DE"/>
              </w:rPr>
              <w:t>Warum muss ich Videos in meiner Marketing-Automatisierungsl</w:t>
            </w:r>
            <w:r>
              <w:rPr>
                <w:lang w:val="de-DE"/>
              </w:rPr>
              <w:t>ö</w:t>
            </w:r>
            <w:r>
              <w:rPr>
                <w:lang w:val="de-DE"/>
              </w:rPr>
              <w:t>sung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9B2F92">
            <w:pPr>
              <w:rPr>
                <w:noProof/>
              </w:rPr>
            </w:pPr>
            <w:r>
              <w:rPr>
                <w:noProof/>
              </w:rPr>
              <w:t>Marketing automation solution</w:t>
            </w:r>
            <w:r>
              <w:rPr>
                <w:noProof/>
              </w:rPr>
              <w:t>s do not track video today.</w:t>
            </w:r>
          </w:p>
        </w:tc>
        <w:tc>
          <w:tcPr>
            <w:tcW w:w="7407" w:type="dxa"/>
          </w:tcPr>
          <w:p w:rsidR="00000000" w:rsidRDefault="009B2F92">
            <w:pPr>
              <w:rPr>
                <w:lang w:val="de-DE"/>
              </w:rPr>
            </w:pPr>
            <w:r>
              <w:rPr>
                <w:lang w:val="de-DE"/>
              </w:rPr>
              <w:t>Marketing-Automatisierungsl</w:t>
            </w:r>
            <w:r>
              <w:rPr>
                <w:lang w:val="de-DE"/>
              </w:rPr>
              <w:t>ö</w:t>
            </w:r>
            <w:r>
              <w:rPr>
                <w:lang w:val="de-DE"/>
              </w:rPr>
              <w:t>sungen verfolgen heute keine Videos mehr.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9B2F92">
            <w:pPr>
              <w:rPr>
                <w:noProof/>
              </w:rPr>
            </w:pPr>
            <w:r>
              <w:rPr>
                <w:noProof/>
              </w:rPr>
              <w:t>If you are investing in video as a powerful piece of content, you should make sure you are tracking its effectiveness</w:t>
            </w:r>
            <w:r>
              <w:rPr>
                <w:noProof/>
              </w:rPr>
              <w:t xml:space="preserve"> and automating communications with leads/users who view your content.</w:t>
            </w:r>
          </w:p>
        </w:tc>
        <w:tc>
          <w:tcPr>
            <w:tcW w:w="7407" w:type="dxa"/>
          </w:tcPr>
          <w:p w:rsidR="00000000" w:rsidRDefault="009B2F92">
            <w:pPr>
              <w:rPr>
                <w:lang w:val="de-DE"/>
              </w:rPr>
            </w:pPr>
            <w:r>
              <w:rPr>
                <w:lang w:val="de-DE"/>
              </w:rPr>
              <w:t>Wenn Sie in Videos als leistungsstarken Inhalt investieren, sollten Sie sicherstellen, dass Sie dessen Effektivit</w:t>
            </w:r>
            <w:r>
              <w:rPr>
                <w:lang w:val="de-DE"/>
              </w:rPr>
              <w:t>ä</w:t>
            </w:r>
            <w:r>
              <w:rPr>
                <w:lang w:val="de-DE"/>
              </w:rPr>
              <w:t>t verfolgen und die Kommunikation mit Leads / Benutzern automatisieren,</w:t>
            </w:r>
            <w:r>
              <w:rPr>
                <w:lang w:val="de-DE"/>
              </w:rPr>
              <w:t xml:space="preserve"> die Ihren Inhalt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a3f0daa0-37c9-4ceb-96c0-e8f20b4777b7</w:t>
            </w:r>
          </w:p>
        </w:tc>
        <w:tc>
          <w:tcPr>
            <w:tcW w:w="7407" w:type="dxa"/>
            <w:shd w:val="clear" w:color="auto" w:fill="F2F2F2" w:themeFill="background1" w:themeFillShade="F2"/>
          </w:tcPr>
          <w:p w:rsidR="00000000" w:rsidRDefault="009B2F92">
            <w:pPr>
              <w:rPr>
                <w:noProof/>
              </w:rPr>
            </w:pPr>
            <w:r>
              <w:rPr>
                <w:noProof/>
              </w:rPr>
              <w:t>Does Brightcove and the Audience module make use of any cookies?</w:t>
            </w:r>
          </w:p>
        </w:tc>
        <w:tc>
          <w:tcPr>
            <w:tcW w:w="7407" w:type="dxa"/>
          </w:tcPr>
          <w:p w:rsidR="00000000" w:rsidRDefault="009B2F92">
            <w:pPr>
              <w:rPr>
                <w:lang w:val="de-DE"/>
              </w:rPr>
            </w:pPr>
            <w:r>
              <w:rPr>
                <w:lang w:val="de-DE"/>
              </w:rPr>
              <w:t>Verwendet Brightcove und das Audience-Modul Cookies?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84cdfcaa-19e5-4159-bc75-d068018e6a2e</w:t>
            </w:r>
          </w:p>
        </w:tc>
        <w:tc>
          <w:tcPr>
            <w:tcW w:w="7407" w:type="dxa"/>
            <w:shd w:val="clear" w:color="auto" w:fill="F2F2F2" w:themeFill="background1" w:themeFillShade="F2"/>
          </w:tcPr>
          <w:p w:rsidR="00000000" w:rsidRDefault="009B2F92">
            <w:pPr>
              <w:rPr>
                <w:noProof/>
              </w:rPr>
            </w:pPr>
            <w:r>
              <w:rPr>
                <w:noProof/>
              </w:rPr>
              <w:t>The Audience module create</w:t>
            </w:r>
            <w:r>
              <w:rPr>
                <w:noProof/>
              </w:rPr>
              <w:t>s and uses a 3rd party cookie to identify users when an integration is in place.</w:t>
            </w:r>
          </w:p>
        </w:tc>
        <w:tc>
          <w:tcPr>
            <w:tcW w:w="7407" w:type="dxa"/>
          </w:tcPr>
          <w:p w:rsidR="00000000" w:rsidRDefault="009B2F92">
            <w:pPr>
              <w:rPr>
                <w:lang w:val="de-DE"/>
              </w:rPr>
            </w:pPr>
            <w:r>
              <w:rPr>
                <w:lang w:val="de-DE"/>
              </w:rPr>
              <w:t>Das Zielgruppenmodul erstellt und verwendet ein Cookie eines Drittanbieters, um Benutzer zu identifizieren, wenn eine Integration vorhanden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9B2F92">
            <w:pPr>
              <w:rPr>
                <w:noProof/>
              </w:rPr>
            </w:pPr>
            <w:r>
              <w:rPr>
                <w:noProof/>
              </w:rPr>
              <w:t>This way, viewers don't get asked to fill out a lead form a second time.</w:t>
            </w:r>
          </w:p>
        </w:tc>
        <w:tc>
          <w:tcPr>
            <w:tcW w:w="7407" w:type="dxa"/>
          </w:tcPr>
          <w:p w:rsidR="00000000" w:rsidRDefault="009B2F92">
            <w:pPr>
              <w:rPr>
                <w:lang w:val="de-DE"/>
              </w:rPr>
            </w:pPr>
            <w:r>
              <w:rPr>
                <w:lang w:val="de-DE"/>
              </w:rPr>
              <w:t>Auf diese Weise werden die Zuschauer nicht aufgefordert, ein zweites Mal ein Lead-Formular auszuf</w:t>
            </w:r>
            <w:r>
              <w:rPr>
                <w:lang w:val="de-DE"/>
              </w:rPr>
              <w:t>ü</w:t>
            </w:r>
            <w:r>
              <w:rPr>
                <w:lang w:val="de-DE"/>
              </w:rPr>
              <w:t>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49e57f22-44ac-49a9-948d-de7807dfe8c9</w:t>
            </w:r>
          </w:p>
        </w:tc>
        <w:tc>
          <w:tcPr>
            <w:tcW w:w="7407" w:type="dxa"/>
            <w:shd w:val="clear" w:color="auto" w:fill="F2F2F2" w:themeFill="background1" w:themeFillShade="F2"/>
          </w:tcPr>
          <w:p w:rsidR="00000000" w:rsidRDefault="009B2F92">
            <w:pPr>
              <w:rPr>
                <w:noProof/>
              </w:rPr>
            </w:pPr>
            <w:r>
              <w:rPr>
                <w:noProof/>
              </w:rPr>
              <w:t>The module also makes use of Marketo, HubSpot, and Eloqua APIs, which themselves use cookies to track viewers.</w:t>
            </w:r>
          </w:p>
        </w:tc>
        <w:tc>
          <w:tcPr>
            <w:tcW w:w="7407" w:type="dxa"/>
          </w:tcPr>
          <w:p w:rsidR="00000000" w:rsidRDefault="009B2F92">
            <w:pPr>
              <w:rPr>
                <w:lang w:val="de-DE"/>
              </w:rPr>
            </w:pPr>
            <w:r>
              <w:rPr>
                <w:lang w:val="de-DE"/>
              </w:rPr>
              <w:t>Das Modul verwendet auch Marketo-, HubSpot- und Eloqua-APIs, die selbst Cookies verwenden, um die Zuschauer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6b339dc7-3b58-4334</w:t>
            </w:r>
            <w:r>
              <w:rPr>
                <w:noProof/>
                <w:sz w:val="2"/>
              </w:rPr>
              <w:t>-b9d8-7efab9fb62a9</w:t>
            </w:r>
          </w:p>
        </w:tc>
        <w:tc>
          <w:tcPr>
            <w:tcW w:w="7407" w:type="dxa"/>
            <w:shd w:val="clear" w:color="auto" w:fill="F2F2F2" w:themeFill="background1" w:themeFillShade="F2"/>
          </w:tcPr>
          <w:p w:rsidR="00000000" w:rsidRDefault="009B2F92">
            <w:pPr>
              <w:rPr>
                <w:noProof/>
              </w:rPr>
            </w:pPr>
            <w:r>
              <w:rPr>
                <w:noProof/>
              </w:rPr>
              <w:t>When using Audience Profiles, a Brightcove cookie is used.</w:t>
            </w:r>
          </w:p>
        </w:tc>
        <w:tc>
          <w:tcPr>
            <w:tcW w:w="7407" w:type="dxa"/>
          </w:tcPr>
          <w:p w:rsidR="00000000" w:rsidRDefault="009B2F92">
            <w:pPr>
              <w:rPr>
                <w:lang w:val="de-DE"/>
              </w:rPr>
            </w:pPr>
            <w:r>
              <w:rPr>
                <w:lang w:val="de-DE"/>
              </w:rPr>
              <w:t>Bei Verwendung von Zielgruppenprofilen wird ein Brightcove-Cookie verwendet.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9B2F92">
            <w:pPr>
              <w:rPr>
                <w:noProof/>
              </w:rPr>
            </w:pPr>
            <w:r>
              <w:rPr>
                <w:noProof/>
              </w:rPr>
              <w:t>Is Brightcove Audience enabled for all customers?</w:t>
            </w:r>
          </w:p>
        </w:tc>
        <w:tc>
          <w:tcPr>
            <w:tcW w:w="7407" w:type="dxa"/>
          </w:tcPr>
          <w:p w:rsidR="00000000" w:rsidRDefault="009B2F92">
            <w:pPr>
              <w:rPr>
                <w:lang w:val="de-DE"/>
              </w:rPr>
            </w:pPr>
            <w:r>
              <w:rPr>
                <w:lang w:val="de-DE"/>
              </w:rPr>
              <w:t>Ist Brigh</w:t>
            </w:r>
            <w:r>
              <w:rPr>
                <w:lang w:val="de-DE"/>
              </w:rPr>
              <w:t>tcove Audience f</w:t>
            </w:r>
            <w:r>
              <w:rPr>
                <w:lang w:val="de-DE"/>
              </w:rPr>
              <w:t>ü</w:t>
            </w:r>
            <w:r>
              <w:rPr>
                <w:lang w:val="de-DE"/>
              </w:rPr>
              <w:t>r alle Kunden 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9B2F92">
            <w:pPr>
              <w:rPr>
                <w:noProof/>
              </w:rPr>
            </w:pPr>
            <w:r>
              <w:rPr>
                <w:noProof/>
              </w:rPr>
              <w:t>No. Audience is available as a purchasable add-on to Video Marketing Suite (VMS).</w:t>
            </w:r>
          </w:p>
        </w:tc>
        <w:tc>
          <w:tcPr>
            <w:tcW w:w="7407" w:type="dxa"/>
          </w:tcPr>
          <w:p w:rsidR="00000000" w:rsidRDefault="009B2F92">
            <w:pPr>
              <w:rPr>
                <w:lang w:val="de-DE"/>
              </w:rPr>
            </w:pPr>
            <w:r>
              <w:rPr>
                <w:lang w:val="de-DE"/>
              </w:rPr>
              <w:t>Nein. Audience ist als k</w:t>
            </w:r>
            <w:r>
              <w:rPr>
                <w:lang w:val="de-DE"/>
              </w:rPr>
              <w:t>ä</w:t>
            </w:r>
            <w:r>
              <w:rPr>
                <w:lang w:val="de-DE"/>
              </w:rPr>
              <w:t>ufliches Add-On zur Video Marketing Suite (VMS) verf</w:t>
            </w:r>
            <w:r>
              <w:rPr>
                <w:lang w:val="de-DE"/>
              </w:rPr>
              <w:t>ü</w:t>
            </w:r>
            <w:r>
              <w:rPr>
                <w:lang w:val="de-DE"/>
              </w:rPr>
              <w:t>gbar.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9B2F92">
            <w:pPr>
              <w:rPr>
                <w:noProof/>
              </w:rPr>
            </w:pPr>
            <w:r>
              <w:rPr>
                <w:noProof/>
              </w:rPr>
              <w:t>Audience Profiles, however, is available to every Brightcove customer for free.</w:t>
            </w:r>
          </w:p>
        </w:tc>
        <w:tc>
          <w:tcPr>
            <w:tcW w:w="7407" w:type="dxa"/>
          </w:tcPr>
          <w:p w:rsidR="00000000" w:rsidRDefault="009B2F92">
            <w:pPr>
              <w:rPr>
                <w:lang w:val="de-DE"/>
              </w:rPr>
            </w:pPr>
            <w:r>
              <w:rPr>
                <w:lang w:val="de-DE"/>
              </w:rPr>
              <w:t>Zielgruppenprofile stehen jedoch jedem Brightcove-Kunden kostenlos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9B2F92">
            <w:pPr>
              <w:rPr>
                <w:noProof/>
              </w:rPr>
            </w:pPr>
            <w:r>
              <w:rPr>
                <w:noProof/>
              </w:rPr>
              <w:t>You can think o</w:t>
            </w:r>
            <w:r>
              <w:rPr>
                <w:noProof/>
              </w:rPr>
              <w:t>f it as "Audience-lite".</w:t>
            </w:r>
          </w:p>
        </w:tc>
        <w:tc>
          <w:tcPr>
            <w:tcW w:w="7407" w:type="dxa"/>
          </w:tcPr>
          <w:p w:rsidR="00000000" w:rsidRDefault="009B2F92">
            <w:pPr>
              <w:rPr>
                <w:lang w:val="de-DE"/>
              </w:rPr>
            </w:pPr>
            <w:r>
              <w:rPr>
                <w:lang w:val="de-DE"/>
              </w:rPr>
              <w:t>Sie k</w:t>
            </w:r>
            <w:r>
              <w:rPr>
                <w:lang w:val="de-DE"/>
              </w:rPr>
              <w:t>ö</w:t>
            </w:r>
            <w:r>
              <w:rPr>
                <w:lang w:val="de-DE"/>
              </w:rPr>
              <w:t>nnen es sich als "Audience-Lite" vorstellen.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9B2F92">
            <w:pPr>
              <w:rPr>
                <w:noProof/>
              </w:rPr>
            </w:pPr>
            <w:r>
              <w:rPr>
                <w:noProof/>
              </w:rPr>
              <w:t>Who is eligible for Audience Profiles.</w:t>
            </w:r>
          </w:p>
        </w:tc>
        <w:tc>
          <w:tcPr>
            <w:tcW w:w="7407" w:type="dxa"/>
          </w:tcPr>
          <w:p w:rsidR="00000000" w:rsidRDefault="009B2F92">
            <w:pPr>
              <w:rPr>
                <w:lang w:val="de-DE"/>
              </w:rPr>
            </w:pPr>
            <w:r>
              <w:rPr>
                <w:lang w:val="de-DE"/>
              </w:rPr>
              <w:t>Wer ist f</w:t>
            </w:r>
            <w:r>
              <w:rPr>
                <w:lang w:val="de-DE"/>
              </w:rPr>
              <w:t>ü</w:t>
            </w:r>
            <w:r>
              <w:rPr>
                <w:lang w:val="de-DE"/>
              </w:rPr>
              <w:t>r Zielgruppenprofile berechtigt?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9B2F92">
            <w:pPr>
              <w:rPr>
                <w:noProof/>
              </w:rPr>
            </w:pPr>
            <w:r>
              <w:rPr>
                <w:noProof/>
              </w:rPr>
              <w:t>Starting in Q4</w:t>
            </w:r>
            <w:r>
              <w:rPr>
                <w:noProof/>
              </w:rPr>
              <w:t xml:space="preserve"> 2017, every VMS customer will have access to Audience Profiles at no cost.</w:t>
            </w:r>
          </w:p>
        </w:tc>
        <w:tc>
          <w:tcPr>
            <w:tcW w:w="7407" w:type="dxa"/>
          </w:tcPr>
          <w:p w:rsidR="00000000" w:rsidRDefault="009B2F92">
            <w:pPr>
              <w:rPr>
                <w:lang w:val="de-DE"/>
              </w:rPr>
            </w:pPr>
            <w:r>
              <w:rPr>
                <w:lang w:val="de-DE"/>
              </w:rPr>
              <w:t>Ab dem vierten Quartal 2017 hat jeder VMS-Kunde kostenlosen Zugriff auf Zielgruppenprofile.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Kunden m</w:t>
            </w:r>
            <w:r>
              <w:rPr>
                <w:lang w:val="de-DE"/>
              </w:rPr>
              <w:t>ü</w:t>
            </w:r>
            <w:r>
              <w:rPr>
                <w:lang w:val="de-DE"/>
              </w:rPr>
              <w:t>ssen es aktivieren, um die Datenverfolgung zu starten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3f3a9d81-2c82-4c64-973c-48328dd81703</w:t>
            </w:r>
          </w:p>
        </w:tc>
        <w:tc>
          <w:tcPr>
            <w:tcW w:w="7407" w:type="dxa"/>
            <w:shd w:val="clear" w:color="auto" w:fill="F2F2F2" w:themeFill="background1" w:themeFillShade="F2"/>
          </w:tcPr>
          <w:p w:rsidR="00000000" w:rsidRDefault="009B2F92">
            <w:pPr>
              <w:rPr>
                <w:noProof/>
              </w:rPr>
            </w:pPr>
            <w:r>
              <w:rPr>
                <w:noProof/>
              </w:rPr>
              <w:t>Enterprise Video Suite (EVS) customers will also have Audience SSO tracking available.</w:t>
            </w:r>
          </w:p>
        </w:tc>
        <w:tc>
          <w:tcPr>
            <w:tcW w:w="7407" w:type="dxa"/>
          </w:tcPr>
          <w:p w:rsidR="00000000" w:rsidRDefault="009B2F92">
            <w:pPr>
              <w:rPr>
                <w:lang w:val="de-DE"/>
              </w:rPr>
            </w:pPr>
            <w:r>
              <w:rPr>
                <w:lang w:val="de-DE"/>
              </w:rPr>
              <w:t>Kunden der Enterprise Video Suite (EVS) stehen auch Audience SSO-Tracking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21a93609-fa0d-478f-a0bc-321661310b0e</w:t>
            </w:r>
          </w:p>
        </w:tc>
        <w:tc>
          <w:tcPr>
            <w:tcW w:w="7407" w:type="dxa"/>
            <w:shd w:val="clear" w:color="auto" w:fill="F2F2F2" w:themeFill="background1" w:themeFillShade="F2"/>
          </w:tcPr>
          <w:p w:rsidR="00000000" w:rsidRDefault="009B2F92">
            <w:pPr>
              <w:rPr>
                <w:noProof/>
              </w:rPr>
            </w:pPr>
            <w:r>
              <w:rPr>
                <w:noProof/>
              </w:rPr>
              <w:t>Viewer Tracking &amp; Limitations</w:t>
            </w:r>
          </w:p>
        </w:tc>
        <w:tc>
          <w:tcPr>
            <w:tcW w:w="7407" w:type="dxa"/>
          </w:tcPr>
          <w:p w:rsidR="00000000" w:rsidRDefault="009B2F92">
            <w:pPr>
              <w:rPr>
                <w:lang w:val="de-DE"/>
              </w:rPr>
            </w:pPr>
            <w:r>
              <w:rPr>
                <w:lang w:val="de-DE"/>
              </w:rPr>
              <w:t>Viewer T</w:t>
            </w:r>
            <w:r>
              <w:rPr>
                <w:lang w:val="de-DE"/>
              </w:rPr>
              <w:t>racking &amp; Einschr</w:t>
            </w:r>
            <w:r>
              <w:rPr>
                <w:lang w:val="de-DE"/>
              </w:rPr>
              <w:t>ä</w:t>
            </w:r>
            <w:r>
              <w:rPr>
                <w:lang w:val="de-DE"/>
              </w:rPr>
              <w:t>nkungen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9B2F92">
            <w:pPr>
              <w:rPr>
                <w:noProof/>
              </w:rPr>
            </w:pPr>
            <w:r>
              <w:rPr>
                <w:noProof/>
              </w:rPr>
              <w:t>What limitations does Audience Profiles have compared to the full-featured Audience module?</w:t>
            </w:r>
          </w:p>
        </w:tc>
        <w:tc>
          <w:tcPr>
            <w:tcW w:w="7407" w:type="dxa"/>
          </w:tcPr>
          <w:p w:rsidR="00000000" w:rsidRDefault="009B2F92">
            <w:pPr>
              <w:rPr>
                <w:lang w:val="de-DE"/>
              </w:rPr>
            </w:pPr>
            <w:r>
              <w:rPr>
                <w:lang w:val="de-DE"/>
              </w:rPr>
              <w:t>Welche Einschr</w:t>
            </w:r>
            <w:r>
              <w:rPr>
                <w:lang w:val="de-DE"/>
              </w:rPr>
              <w:t>ä</w:t>
            </w:r>
            <w:r>
              <w:rPr>
                <w:lang w:val="de-DE"/>
              </w:rPr>
              <w:t>nkungen haben Zielgruppenprofile im Vergleich zum voll ausgestatteten Zielgruppen</w:t>
            </w:r>
            <w:r>
              <w:rPr>
                <w:lang w:val="de-DE"/>
              </w:rPr>
              <w:t>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9B2F92">
            <w:pPr>
              <w:rPr>
                <w:noProof/>
              </w:rPr>
            </w:pPr>
            <w:r>
              <w:rPr>
                <w:noProof/>
              </w:rPr>
              <w:t>No integrations with any third party systems</w:t>
            </w:r>
          </w:p>
        </w:tc>
        <w:tc>
          <w:tcPr>
            <w:tcW w:w="7407" w:type="dxa"/>
          </w:tcPr>
          <w:p w:rsidR="00000000" w:rsidRDefault="009B2F92">
            <w:pPr>
              <w:rPr>
                <w:lang w:val="de-DE"/>
              </w:rPr>
            </w:pPr>
            <w:r>
              <w:rPr>
                <w:lang w:val="de-DE"/>
              </w:rPr>
              <w:t>Keine Integration mit Systemen von Drittanbietern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87a3e8b3-3876-4238-a2a5-29d55b229ef1</w:t>
            </w:r>
          </w:p>
        </w:tc>
        <w:tc>
          <w:tcPr>
            <w:tcW w:w="7407" w:type="dxa"/>
            <w:shd w:val="clear" w:color="auto" w:fill="F2F2F2" w:themeFill="background1" w:themeFillShade="F2"/>
          </w:tcPr>
          <w:p w:rsidR="00000000" w:rsidRDefault="009B2F92">
            <w:pPr>
              <w:rPr>
                <w:noProof/>
              </w:rPr>
            </w:pPr>
            <w:r>
              <w:rPr>
                <w:noProof/>
              </w:rPr>
              <w:t>No API access</w:t>
            </w:r>
          </w:p>
        </w:tc>
        <w:tc>
          <w:tcPr>
            <w:tcW w:w="7407" w:type="dxa"/>
          </w:tcPr>
          <w:p w:rsidR="00000000" w:rsidRDefault="009B2F92">
            <w:pPr>
              <w:rPr>
                <w:lang w:val="de-DE"/>
              </w:rPr>
            </w:pPr>
            <w:r>
              <w:rPr>
                <w:lang w:val="de-DE"/>
              </w:rPr>
              <w:t>Kein API-Zugriff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9B2F92">
            <w:pPr>
              <w:rPr>
                <w:noProof/>
              </w:rPr>
            </w:pPr>
            <w:r>
              <w:rPr>
                <w:noProof/>
              </w:rPr>
              <w:t>No custom lead forms (Audience lead forms only)</w:t>
            </w:r>
          </w:p>
        </w:tc>
        <w:tc>
          <w:tcPr>
            <w:tcW w:w="7407" w:type="dxa"/>
          </w:tcPr>
          <w:p w:rsidR="00000000" w:rsidRDefault="009B2F92">
            <w:pPr>
              <w:rPr>
                <w:lang w:val="de-DE"/>
              </w:rPr>
            </w:pPr>
            <w:r>
              <w:rPr>
                <w:lang w:val="de-DE"/>
              </w:rPr>
              <w:t>Keine benutzerdefinierten Lead-Formulare (nur Zielgruppen-Lead-Formulare)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b1bafc96-ce31-40b5-9db5-e77663558b4c</w:t>
            </w:r>
          </w:p>
        </w:tc>
        <w:tc>
          <w:tcPr>
            <w:tcW w:w="7407" w:type="dxa"/>
            <w:shd w:val="clear" w:color="auto" w:fill="F2F2F2" w:themeFill="background1" w:themeFillShade="F2"/>
          </w:tcPr>
          <w:p w:rsidR="00000000" w:rsidRDefault="009B2F92">
            <w:pPr>
              <w:rPr>
                <w:noProof/>
              </w:rPr>
            </w:pPr>
            <w:r>
              <w:rPr>
                <w:noProof/>
              </w:rPr>
              <w:t>1000 views/24 hour period capture maximum</w:t>
            </w:r>
          </w:p>
        </w:tc>
        <w:tc>
          <w:tcPr>
            <w:tcW w:w="7407" w:type="dxa"/>
          </w:tcPr>
          <w:p w:rsidR="00000000" w:rsidRDefault="009B2F92">
            <w:pPr>
              <w:rPr>
                <w:lang w:val="de-DE"/>
              </w:rPr>
            </w:pPr>
            <w:r>
              <w:rPr>
                <w:lang w:val="de-DE"/>
              </w:rPr>
              <w:t xml:space="preserve">Maximal 1000 </w:t>
            </w:r>
            <w:r>
              <w:rPr>
                <w:lang w:val="de-DE"/>
              </w:rPr>
              <w:t>Aufrufe / 24-Stunden-Erfassung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9B2F92">
            <w:pPr>
              <w:rPr>
                <w:noProof/>
              </w:rPr>
            </w:pPr>
            <w:r>
              <w:rPr>
                <w:noProof/>
              </w:rPr>
              <w:t>You can still manually export Audience data to a CSV or XLS file.</w:t>
            </w:r>
          </w:p>
        </w:tc>
        <w:tc>
          <w:tcPr>
            <w:tcW w:w="7407" w:type="dxa"/>
          </w:tcPr>
          <w:p w:rsidR="00000000" w:rsidRDefault="009B2F92">
            <w:pPr>
              <w:rPr>
                <w:lang w:val="de-DE"/>
              </w:rPr>
            </w:pPr>
            <w:r>
              <w:rPr>
                <w:lang w:val="de-DE"/>
              </w:rPr>
              <w:t>Sie k</w:t>
            </w:r>
            <w:r>
              <w:rPr>
                <w:lang w:val="de-DE"/>
              </w:rPr>
              <w:t>ö</w:t>
            </w:r>
            <w:r>
              <w:rPr>
                <w:lang w:val="de-DE"/>
              </w:rPr>
              <w:t>nnen Audience-Daten weiterhin manuell in eine CSV- oder XLS-Datei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bca9898f-830f-4eab-81e7-464</w:t>
            </w:r>
            <w:r>
              <w:rPr>
                <w:noProof/>
                <w:sz w:val="2"/>
              </w:rPr>
              <w:t>b496de131</w:t>
            </w:r>
          </w:p>
        </w:tc>
        <w:tc>
          <w:tcPr>
            <w:tcW w:w="7407" w:type="dxa"/>
            <w:shd w:val="clear" w:color="auto" w:fill="F2F2F2" w:themeFill="background1" w:themeFillShade="F2"/>
          </w:tcPr>
          <w:p w:rsidR="00000000" w:rsidRDefault="009B2F92">
            <w:pPr>
              <w:rPr>
                <w:noProof/>
              </w:rPr>
            </w:pPr>
            <w:r>
              <w:rPr>
                <w:noProof/>
              </w:rPr>
              <w:t>What limitations/requirements does Audience have when connected to a marketing automation platform?</w:t>
            </w:r>
          </w:p>
        </w:tc>
        <w:tc>
          <w:tcPr>
            <w:tcW w:w="7407" w:type="dxa"/>
          </w:tcPr>
          <w:p w:rsidR="00000000" w:rsidRDefault="009B2F92">
            <w:pPr>
              <w:rPr>
                <w:lang w:val="de-DE"/>
              </w:rPr>
            </w:pPr>
            <w:r>
              <w:rPr>
                <w:lang w:val="de-DE"/>
              </w:rPr>
              <w:t>Welche Einschr</w:t>
            </w:r>
            <w:r>
              <w:rPr>
                <w:lang w:val="de-DE"/>
              </w:rPr>
              <w:t>ä</w:t>
            </w:r>
            <w:r>
              <w:rPr>
                <w:lang w:val="de-DE"/>
              </w:rPr>
              <w:t>nkungen / Anforderungen hat das Publikum, wenn es mit einer Marketing-Automatisierungsplattform verbunden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ecff41e2-430d-4</w:t>
            </w:r>
            <w:r>
              <w:rPr>
                <w:noProof/>
                <w:sz w:val="2"/>
              </w:rPr>
              <w:t>863-9c4d-f26091ae2716</w:t>
            </w:r>
          </w:p>
        </w:tc>
        <w:tc>
          <w:tcPr>
            <w:tcW w:w="7407" w:type="dxa"/>
            <w:shd w:val="clear" w:color="auto" w:fill="F2F2F2" w:themeFill="background1" w:themeFillShade="F2"/>
          </w:tcPr>
          <w:p w:rsidR="00000000" w:rsidRDefault="009B2F92">
            <w:pPr>
              <w:rPr>
                <w:noProof/>
              </w:rPr>
            </w:pPr>
            <w:r>
              <w:rPr>
                <w:noProof/>
              </w:rPr>
              <w:t>Limitations and requirements are outlined in the documentation for each platform:</w:t>
            </w:r>
          </w:p>
        </w:tc>
        <w:tc>
          <w:tcPr>
            <w:tcW w:w="7407" w:type="dxa"/>
          </w:tcPr>
          <w:p w:rsidR="00000000" w:rsidRDefault="009B2F92">
            <w:pPr>
              <w:rPr>
                <w:lang w:val="de-DE"/>
              </w:rPr>
            </w:pPr>
            <w:r>
              <w:rPr>
                <w:lang w:val="de-DE"/>
              </w:rPr>
              <w:t>Einschr</w:t>
            </w:r>
            <w:r>
              <w:rPr>
                <w:lang w:val="de-DE"/>
              </w:rPr>
              <w:t>ä</w:t>
            </w:r>
            <w:r>
              <w:rPr>
                <w:lang w:val="de-DE"/>
              </w:rPr>
              <w:t>nkungen und Anforderungen sind in der Dokumentation f</w:t>
            </w:r>
            <w:r>
              <w:rPr>
                <w:lang w:val="de-DE"/>
              </w:rPr>
              <w:t>ü</w:t>
            </w:r>
            <w:r>
              <w:rPr>
                <w:lang w:val="de-DE"/>
              </w:rPr>
              <w:t>r jede Plattform aufgef</w:t>
            </w:r>
            <w:r>
              <w:rPr>
                <w:lang w:val="de-DE"/>
              </w:rPr>
              <w:t>ü</w:t>
            </w:r>
            <w:r>
              <w:rPr>
                <w:lang w:val="de-DE"/>
              </w:rPr>
              <w:t>hrt: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9B2F92">
            <w:pPr>
              <w:rPr>
                <w:noProof/>
              </w:rPr>
            </w:pPr>
            <w:r>
              <w:rPr>
                <w:noProof/>
              </w:rPr>
              <w:t>HubSpot (</w:t>
            </w:r>
            <w:r>
              <w:rPr>
                <w:rStyle w:val="mqInternal"/>
                <w:noProof/>
              </w:rPr>
              <w:t>[1}</w:t>
            </w:r>
            <w:r>
              <w:rPr>
                <w:noProof/>
              </w:rPr>
              <w:t>Client-Side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9B2F92">
            <w:pPr>
              <w:rPr>
                <w:lang w:val="de-DE"/>
              </w:rPr>
            </w:pPr>
            <w:r>
              <w:rPr>
                <w:lang w:val="de-DE"/>
              </w:rPr>
              <w:t>HubSpot (</w:t>
            </w:r>
            <w:r>
              <w:rPr>
                <w:rStyle w:val="mqInternal"/>
                <w:noProof/>
                <w:lang w:val="de-DE"/>
              </w:rPr>
              <w:t>[1}</w:t>
            </w:r>
            <w:r>
              <w:rPr>
                <w:lang w:val="de-DE"/>
              </w:rPr>
              <w:t>Clientseitige APIs</w:t>
            </w:r>
            <w:r>
              <w:rPr>
                <w:rStyle w:val="mqInternal"/>
                <w:noProof/>
                <w:lang w:val="de-DE"/>
              </w:rPr>
              <w:t>{2]</w:t>
            </w:r>
            <w:r>
              <w:rPr>
                <w:lang w:val="de-DE"/>
              </w:rPr>
              <w:t xml:space="preserve"> oder </w:t>
            </w:r>
            <w:r>
              <w:rPr>
                <w:rStyle w:val="mqInternal"/>
                <w:noProof/>
                <w:lang w:val="de-DE"/>
              </w:rPr>
              <w:t>[3}</w:t>
            </w:r>
            <w:r>
              <w:rPr>
                <w:lang w:val="de-DE"/>
              </w:rPr>
              <w:t>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9B2F92">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9B2F92">
            <w:pPr>
              <w:rPr>
                <w:lang w:val="de-DE"/>
              </w:rPr>
            </w:pPr>
            <w:r>
              <w:rPr>
                <w:lang w:val="de-DE"/>
              </w:rPr>
              <w:t>Marketo (</w:t>
            </w:r>
            <w:r>
              <w:rPr>
                <w:rStyle w:val="mqInternal"/>
                <w:noProof/>
                <w:lang w:val="de-DE"/>
              </w:rPr>
              <w:t>[1}</w:t>
            </w:r>
            <w:r>
              <w:rPr>
                <w:lang w:val="de-DE"/>
              </w:rPr>
              <w:t>Munchkin</w:t>
            </w:r>
            <w:r>
              <w:rPr>
                <w:rStyle w:val="mqInternal"/>
                <w:noProof/>
                <w:lang w:val="de-DE"/>
              </w:rPr>
              <w:t>{2]</w:t>
            </w:r>
            <w:r>
              <w:rPr>
                <w:lang w:val="de-DE"/>
              </w:rPr>
              <w:t xml:space="preserve"> oder </w:t>
            </w:r>
            <w:r>
              <w:rPr>
                <w:rStyle w:val="mqInternal"/>
                <w:noProof/>
                <w:lang w:val="de-DE"/>
              </w:rPr>
              <w:t>[3}</w:t>
            </w:r>
            <w:r>
              <w:rPr>
                <w:lang w:val="de-DE"/>
              </w:rPr>
              <w:t>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9B2F92">
            <w:pPr>
              <w:rPr>
                <w:noProof/>
              </w:rPr>
            </w:pPr>
            <w:r>
              <w:rPr>
                <w:noProof/>
              </w:rPr>
              <w:t>Are there any limits on how often the Audience API can be polled?</w:t>
            </w:r>
          </w:p>
        </w:tc>
        <w:tc>
          <w:tcPr>
            <w:tcW w:w="7407" w:type="dxa"/>
          </w:tcPr>
          <w:p w:rsidR="00000000" w:rsidRDefault="009B2F92">
            <w:pPr>
              <w:rPr>
                <w:lang w:val="de-DE"/>
              </w:rPr>
            </w:pPr>
            <w:r>
              <w:rPr>
                <w:lang w:val="de-DE"/>
              </w:rPr>
              <w:t>Gibt es Beschr</w:t>
            </w:r>
            <w:r>
              <w:rPr>
                <w:lang w:val="de-DE"/>
              </w:rPr>
              <w:t>ä</w:t>
            </w:r>
            <w:r>
              <w:rPr>
                <w:lang w:val="de-DE"/>
              </w:rPr>
              <w:t>n</w:t>
            </w:r>
            <w:r>
              <w:rPr>
                <w:lang w:val="de-DE"/>
              </w:rPr>
              <w:t>kungen, wie oft die Zielgruppen-API abgefragt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9B2F92">
            <w:pPr>
              <w:rPr>
                <w:noProof/>
              </w:rPr>
            </w:pPr>
            <w:r>
              <w:rPr>
                <w:noProof/>
              </w:rPr>
              <w:t>I know there's a 1000 cap on video search results, but are there other frequency related caps to that API endpoint?</w:t>
            </w:r>
          </w:p>
        </w:tc>
        <w:tc>
          <w:tcPr>
            <w:tcW w:w="7407" w:type="dxa"/>
          </w:tcPr>
          <w:p w:rsidR="00000000" w:rsidRDefault="009B2F92">
            <w:pPr>
              <w:rPr>
                <w:lang w:val="de-DE"/>
              </w:rPr>
            </w:pPr>
            <w:r>
              <w:rPr>
                <w:lang w:val="de-DE"/>
              </w:rPr>
              <w:t>Ich wei</w:t>
            </w:r>
            <w:r>
              <w:rPr>
                <w:lang w:val="de-DE"/>
              </w:rPr>
              <w:t>ß</w:t>
            </w:r>
            <w:r>
              <w:rPr>
                <w:lang w:val="de-DE"/>
              </w:rPr>
              <w:t>, dass die Videosuchergebnisse eine Obergrenze von 1000 haben, aber gibt es andere frequenzbezogene Obergrenzen f</w:t>
            </w:r>
            <w:r>
              <w:rPr>
                <w:lang w:val="de-DE"/>
              </w:rPr>
              <w:t>ü</w:t>
            </w:r>
            <w:r>
              <w:rPr>
                <w:lang w:val="de-DE"/>
              </w:rPr>
              <w:t>r diesen API-Endpunkt?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9B2F92">
            <w:pPr>
              <w:rPr>
                <w:noProof/>
              </w:rPr>
            </w:pPr>
            <w:r>
              <w:rPr>
                <w:noProof/>
              </w:rPr>
              <w:t>The max # of view events per API call is actually 100.</w:t>
            </w:r>
          </w:p>
        </w:tc>
        <w:tc>
          <w:tcPr>
            <w:tcW w:w="7407" w:type="dxa"/>
          </w:tcPr>
          <w:p w:rsidR="00000000" w:rsidRDefault="009B2F92">
            <w:pPr>
              <w:rPr>
                <w:lang w:val="de-DE"/>
              </w:rPr>
            </w:pPr>
            <w:r>
              <w:rPr>
                <w:lang w:val="de-DE"/>
              </w:rPr>
              <w:t>Die maximale Anzahl von Ansichtsereignissen pro API-Aufruf betr</w:t>
            </w:r>
            <w:r>
              <w:rPr>
                <w:lang w:val="de-DE"/>
              </w:rPr>
              <w:t>ä</w:t>
            </w:r>
            <w:r>
              <w:rPr>
                <w:lang w:val="de-DE"/>
              </w:rPr>
              <w:t>gt tats</w:t>
            </w:r>
            <w:r>
              <w:rPr>
                <w:lang w:val="de-DE"/>
              </w:rPr>
              <w:t>ä</w:t>
            </w:r>
            <w:r>
              <w:rPr>
                <w:lang w:val="de-DE"/>
              </w:rPr>
              <w:t>chlich 100.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9B2F92">
            <w:pPr>
              <w:rPr>
                <w:noProof/>
              </w:rPr>
            </w:pPr>
            <w:r>
              <w:rPr>
                <w:noProof/>
              </w:rPr>
              <w:t>There's no rate-limiting in place, but if you try to call it too much, it will probably slow down a bit.</w:t>
            </w:r>
          </w:p>
        </w:tc>
        <w:tc>
          <w:tcPr>
            <w:tcW w:w="7407" w:type="dxa"/>
          </w:tcPr>
          <w:p w:rsidR="00000000" w:rsidRDefault="009B2F92">
            <w:pPr>
              <w:rPr>
                <w:lang w:val="de-DE"/>
              </w:rPr>
            </w:pPr>
            <w:r>
              <w:rPr>
                <w:lang w:val="de-DE"/>
              </w:rPr>
              <w:t>Es gibt keine Ratenbegren</w:t>
            </w:r>
            <w:r>
              <w:rPr>
                <w:lang w:val="de-DE"/>
              </w:rPr>
              <w:t>zung, aber wenn Sie versuchen, es zu oft zu nennen, wird es wahrscheinlich etwas langsamer.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9B2F92">
            <w:pPr>
              <w:rPr>
                <w:noProof/>
              </w:rPr>
            </w:pPr>
            <w:r>
              <w:rPr>
                <w:noProof/>
              </w:rPr>
              <w:t>Is there any way to get Audience data faster than the 3 hour delay that is currently present?</w:t>
            </w:r>
          </w:p>
        </w:tc>
        <w:tc>
          <w:tcPr>
            <w:tcW w:w="7407" w:type="dxa"/>
          </w:tcPr>
          <w:p w:rsidR="00000000" w:rsidRDefault="009B2F92">
            <w:pPr>
              <w:rPr>
                <w:lang w:val="de-DE"/>
              </w:rPr>
            </w:pPr>
            <w:r>
              <w:rPr>
                <w:lang w:val="de-DE"/>
              </w:rPr>
              <w:t>Gibt es eine M</w:t>
            </w:r>
            <w:r>
              <w:rPr>
                <w:lang w:val="de-DE"/>
              </w:rPr>
              <w:t>ö</w:t>
            </w:r>
            <w:r>
              <w:rPr>
                <w:lang w:val="de-DE"/>
              </w:rPr>
              <w:t>glichkeit, Au</w:t>
            </w:r>
            <w:r>
              <w:rPr>
                <w:lang w:val="de-DE"/>
              </w:rPr>
              <w:t>dience-Daten schneller als die derzeit vorhandene Verz</w:t>
            </w:r>
            <w:r>
              <w:rPr>
                <w:lang w:val="de-DE"/>
              </w:rPr>
              <w:t>ö</w:t>
            </w:r>
            <w:r>
              <w:rPr>
                <w:lang w:val="de-DE"/>
              </w:rPr>
              <w:t>gerung von 3 Stunden abzurufen?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9B2F92">
            <w:pPr>
              <w:rPr>
                <w:noProof/>
              </w:rPr>
            </w:pPr>
            <w:r>
              <w:rPr>
                <w:noProof/>
              </w:rPr>
              <w:t>I'd like to get "close to real-time" metrics.</w:t>
            </w:r>
          </w:p>
        </w:tc>
        <w:tc>
          <w:tcPr>
            <w:tcW w:w="7407" w:type="dxa"/>
          </w:tcPr>
          <w:p w:rsidR="00000000" w:rsidRDefault="009B2F92">
            <w:pPr>
              <w:rPr>
                <w:lang w:val="de-DE"/>
              </w:rPr>
            </w:pPr>
            <w:r>
              <w:rPr>
                <w:lang w:val="de-DE"/>
              </w:rPr>
              <w:t>Ich m</w:t>
            </w:r>
            <w:r>
              <w:rPr>
                <w:lang w:val="de-DE"/>
              </w:rPr>
              <w:t>ö</w:t>
            </w:r>
            <w:r>
              <w:rPr>
                <w:lang w:val="de-DE"/>
              </w:rPr>
              <w:t>chte "in Echtzeit" -Metriken erreichen.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9B2F92">
            <w:pPr>
              <w:rPr>
                <w:noProof/>
              </w:rPr>
            </w:pPr>
            <w:r>
              <w:rPr>
                <w:noProof/>
              </w:rPr>
              <w:t xml:space="preserve">No. If you want real-time metrics, you'd need to write your own plugin and send </w:t>
            </w:r>
            <w:r>
              <w:rPr>
                <w:noProof/>
              </w:rPr>
              <w:lastRenderedPageBreak/>
              <w:t>data to your own system.</w:t>
            </w:r>
          </w:p>
        </w:tc>
        <w:tc>
          <w:tcPr>
            <w:tcW w:w="7407" w:type="dxa"/>
          </w:tcPr>
          <w:p w:rsidR="00000000" w:rsidRDefault="009B2F92">
            <w:pPr>
              <w:rPr>
                <w:lang w:val="de-DE"/>
              </w:rPr>
            </w:pPr>
            <w:r>
              <w:rPr>
                <w:lang w:val="de-DE"/>
              </w:rPr>
              <w:lastRenderedPageBreak/>
              <w:t>Nein. Wenn Sie Echtzeitmetriken w</w:t>
            </w:r>
            <w:r>
              <w:rPr>
                <w:lang w:val="de-DE"/>
              </w:rPr>
              <w:t>ü</w:t>
            </w:r>
            <w:r>
              <w:rPr>
                <w:lang w:val="de-DE"/>
              </w:rPr>
              <w:t>nschen, m</w:t>
            </w:r>
            <w:r>
              <w:rPr>
                <w:lang w:val="de-DE"/>
              </w:rPr>
              <w:t>ü</w:t>
            </w:r>
            <w:r>
              <w:rPr>
                <w:lang w:val="de-DE"/>
              </w:rPr>
              <w:t xml:space="preserve">ssen Sie Ihr eigenes Plugin </w:t>
            </w:r>
            <w:r>
              <w:rPr>
                <w:lang w:val="de-DE"/>
              </w:rPr>
              <w:lastRenderedPageBreak/>
              <w:t xml:space="preserve">schreiben und Daten an Ihr eigenes System </w:t>
            </w:r>
            <w:r>
              <w:rPr>
                <w:lang w:val="de-DE"/>
              </w:rPr>
              <w:t>senden.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43 </w:t>
            </w:r>
            <w:r>
              <w:rPr>
                <w:noProof/>
                <w:sz w:val="16"/>
              </w:rPr>
              <w:br/>
            </w:r>
            <w:r>
              <w:rPr>
                <w:noProof/>
                <w:sz w:val="2"/>
              </w:rPr>
              <w:t>51e29a7c-60f4-444b-93ef-d0ef6942ce2d</w:t>
            </w:r>
          </w:p>
        </w:tc>
        <w:tc>
          <w:tcPr>
            <w:tcW w:w="7407" w:type="dxa"/>
            <w:shd w:val="clear" w:color="auto" w:fill="F2F2F2" w:themeFill="background1" w:themeFillShade="F2"/>
          </w:tcPr>
          <w:p w:rsidR="00000000" w:rsidRDefault="009B2F92">
            <w:pPr>
              <w:rPr>
                <w:noProof/>
              </w:rPr>
            </w:pPr>
            <w:r>
              <w:rPr>
                <w:noProof/>
              </w:rPr>
              <w:t>What is the trigger for an event view to be sent to Audience?</w:t>
            </w:r>
          </w:p>
        </w:tc>
        <w:tc>
          <w:tcPr>
            <w:tcW w:w="7407" w:type="dxa"/>
          </w:tcPr>
          <w:p w:rsidR="00000000" w:rsidRDefault="009B2F92">
            <w:pPr>
              <w:rPr>
                <w:lang w:val="de-DE"/>
              </w:rPr>
            </w:pPr>
            <w:r>
              <w:rPr>
                <w:lang w:val="de-DE"/>
              </w:rPr>
              <w:t>Was ist der Ausl</w:t>
            </w:r>
            <w:r>
              <w:rPr>
                <w:lang w:val="de-DE"/>
              </w:rPr>
              <w:t>ö</w:t>
            </w:r>
            <w:r>
              <w:rPr>
                <w:lang w:val="de-DE"/>
              </w:rPr>
              <w:t>ser f</w:t>
            </w:r>
            <w:r>
              <w:rPr>
                <w:lang w:val="de-DE"/>
              </w:rPr>
              <w:t>ü</w:t>
            </w:r>
            <w:r>
              <w:rPr>
                <w:lang w:val="de-DE"/>
              </w:rPr>
              <w:t>r das Senden einer Ereignisansicht an die Zielgruppe?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9B2F92">
            <w:pPr>
              <w:rPr>
                <w:noProof/>
              </w:rPr>
            </w:pPr>
            <w:r>
              <w:rPr>
                <w:noProof/>
              </w:rPr>
              <w:t>Is it when the video comp</w:t>
            </w:r>
            <w:r>
              <w:rPr>
                <w:noProof/>
              </w:rPr>
              <w:t>letes, when the player window is closed, or something else?</w:t>
            </w:r>
          </w:p>
        </w:tc>
        <w:tc>
          <w:tcPr>
            <w:tcW w:w="7407" w:type="dxa"/>
          </w:tcPr>
          <w:p w:rsidR="00000000" w:rsidRDefault="009B2F92">
            <w:pPr>
              <w:rPr>
                <w:lang w:val="de-DE"/>
              </w:rPr>
            </w:pPr>
            <w:r>
              <w:rPr>
                <w:lang w:val="de-DE"/>
              </w:rPr>
              <w:t>Ist es, wenn das Video fertig ist, wenn das Player-Fenster geschlossen ist oder etwas anderes?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9B2F92">
            <w:pPr>
              <w:rPr>
                <w:noProof/>
              </w:rPr>
            </w:pPr>
            <w:r>
              <w:rPr>
                <w:noProof/>
              </w:rPr>
              <w:t>What happens if the user never completes the video and does</w:t>
            </w:r>
            <w:r>
              <w:rPr>
                <w:noProof/>
              </w:rPr>
              <w:t>n't close their player window?</w:t>
            </w:r>
          </w:p>
        </w:tc>
        <w:tc>
          <w:tcPr>
            <w:tcW w:w="7407" w:type="dxa"/>
          </w:tcPr>
          <w:p w:rsidR="00000000" w:rsidRDefault="009B2F92">
            <w:pPr>
              <w:rPr>
                <w:lang w:val="de-DE"/>
              </w:rPr>
            </w:pPr>
            <w:r>
              <w:rPr>
                <w:lang w:val="de-DE"/>
              </w:rPr>
              <w:t>Was passiert, wenn der Benutzer das Video nie fertigstellt und sein Player-Fenster nicht schlie</w:t>
            </w:r>
            <w:r>
              <w:rPr>
                <w:lang w:val="de-DE"/>
              </w:rPr>
              <w:t>ß</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6b180c6a-7be1-489c-8bb8-46e8d5e9efbe</w:t>
            </w:r>
          </w:p>
        </w:tc>
        <w:tc>
          <w:tcPr>
            <w:tcW w:w="7407" w:type="dxa"/>
            <w:shd w:val="clear" w:color="auto" w:fill="F2F2F2" w:themeFill="background1" w:themeFillShade="F2"/>
          </w:tcPr>
          <w:p w:rsidR="00000000" w:rsidRDefault="009B2F92">
            <w:pPr>
              <w:rPr>
                <w:noProof/>
              </w:rPr>
            </w:pPr>
            <w:r>
              <w:rPr>
                <w:noProof/>
              </w:rPr>
              <w:t xml:space="preserve">It varies, but, basically, the Audience plugin sends a heartbeat back to the server </w:t>
            </w:r>
            <w:r>
              <w:rPr>
                <w:noProof/>
              </w:rPr>
              <w:t>every 10 seconds.</w:t>
            </w:r>
          </w:p>
        </w:tc>
        <w:tc>
          <w:tcPr>
            <w:tcW w:w="7407" w:type="dxa"/>
          </w:tcPr>
          <w:p w:rsidR="00000000" w:rsidRDefault="009B2F92">
            <w:pPr>
              <w:rPr>
                <w:lang w:val="de-DE"/>
              </w:rPr>
            </w:pPr>
            <w:r>
              <w:rPr>
                <w:lang w:val="de-DE"/>
              </w:rPr>
              <w:t>Es variiert, aber im Grunde sendet das Audience-Plugin alle 10 Sekunden einen Heartbeat zur</w:t>
            </w:r>
            <w:r>
              <w:rPr>
                <w:lang w:val="de-DE"/>
              </w:rPr>
              <w:t>ü</w:t>
            </w:r>
            <w:r>
              <w:rPr>
                <w:lang w:val="de-DE"/>
              </w:rPr>
              <w:t>ck an den Server.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e2bed2ba-7fe8-4594-8f46-8d0c1406a2cf</w:t>
            </w:r>
          </w:p>
        </w:tc>
        <w:tc>
          <w:tcPr>
            <w:tcW w:w="7407" w:type="dxa"/>
            <w:shd w:val="clear" w:color="auto" w:fill="F2F2F2" w:themeFill="background1" w:themeFillShade="F2"/>
          </w:tcPr>
          <w:p w:rsidR="00000000" w:rsidRDefault="009B2F92">
            <w:pPr>
              <w:rPr>
                <w:noProof/>
              </w:rPr>
            </w:pPr>
            <w:r>
              <w:rPr>
                <w:noProof/>
              </w:rPr>
              <w:t>When does Audience consider tracking on a view to be "completed"?</w:t>
            </w:r>
          </w:p>
        </w:tc>
        <w:tc>
          <w:tcPr>
            <w:tcW w:w="7407" w:type="dxa"/>
          </w:tcPr>
          <w:p w:rsidR="00000000" w:rsidRDefault="009B2F92">
            <w:pPr>
              <w:rPr>
                <w:lang w:val="de-DE"/>
              </w:rPr>
            </w:pPr>
            <w:r>
              <w:rPr>
                <w:lang w:val="de-DE"/>
              </w:rPr>
              <w:t>Wann betrachtet die Zielgruppe die Verfolgung einer Ansicht als "abgeschlossen"?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9B2F92">
            <w:pPr>
              <w:rPr>
                <w:noProof/>
              </w:rPr>
            </w:pPr>
            <w:r>
              <w:rPr>
                <w:noProof/>
              </w:rPr>
              <w:t>Is it when the player window is closed or if they complete the video?</w:t>
            </w:r>
          </w:p>
        </w:tc>
        <w:tc>
          <w:tcPr>
            <w:tcW w:w="7407" w:type="dxa"/>
          </w:tcPr>
          <w:p w:rsidR="00000000" w:rsidRDefault="009B2F92">
            <w:pPr>
              <w:rPr>
                <w:lang w:val="de-DE"/>
              </w:rPr>
            </w:pPr>
            <w:r>
              <w:rPr>
                <w:lang w:val="de-DE"/>
              </w:rPr>
              <w:t>Ist es, wenn das Player-Fenster geschlossen ist oder wenn sie d</w:t>
            </w:r>
            <w:r>
              <w:rPr>
                <w:lang w:val="de-DE"/>
              </w:rPr>
              <w:t>as Video vervollst</w:t>
            </w:r>
            <w:r>
              <w:rPr>
                <w:lang w:val="de-DE"/>
              </w:rPr>
              <w:t>ä</w:t>
            </w:r>
            <w:r>
              <w:rPr>
                <w:lang w:val="de-DE"/>
              </w:rPr>
              <w:t>ndigen?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9B2F92">
            <w:pPr>
              <w:rPr>
                <w:noProof/>
              </w:rPr>
            </w:pPr>
            <w:r>
              <w:rPr>
                <w:noProof/>
              </w:rPr>
              <w:t>What happens if they watch partway through, pause the video and never close the player window?</w:t>
            </w:r>
          </w:p>
        </w:tc>
        <w:tc>
          <w:tcPr>
            <w:tcW w:w="7407" w:type="dxa"/>
          </w:tcPr>
          <w:p w:rsidR="00000000" w:rsidRDefault="009B2F92">
            <w:pPr>
              <w:rPr>
                <w:lang w:val="de-DE"/>
              </w:rPr>
            </w:pPr>
            <w:r>
              <w:rPr>
                <w:lang w:val="de-DE"/>
              </w:rPr>
              <w:t>Was passiert, wenn sie auf halbem Weg zuschauen, das Video anhalten und das Player-Fenster n</w:t>
            </w:r>
            <w:r>
              <w:rPr>
                <w:lang w:val="de-DE"/>
              </w:rPr>
              <w:t>iemals schlie</w:t>
            </w:r>
            <w:r>
              <w:rPr>
                <w:lang w:val="de-DE"/>
              </w:rPr>
              <w:t>ß</w:t>
            </w:r>
            <w:r>
              <w:rPr>
                <w:lang w:val="de-DE"/>
              </w:rPr>
              <w: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9B2F92">
            <w:pPr>
              <w:rPr>
                <w:noProof/>
              </w:rPr>
            </w:pPr>
            <w:r>
              <w:rPr>
                <w:noProof/>
              </w:rPr>
              <w:t>It is when 15 minutes have passed since we last saw a heartbeat, basically lack of activity.</w:t>
            </w:r>
          </w:p>
        </w:tc>
        <w:tc>
          <w:tcPr>
            <w:tcW w:w="7407" w:type="dxa"/>
          </w:tcPr>
          <w:p w:rsidR="00000000" w:rsidRDefault="009B2F92">
            <w:pPr>
              <w:rPr>
                <w:lang w:val="de-DE"/>
              </w:rPr>
            </w:pPr>
            <w:r>
              <w:rPr>
                <w:lang w:val="de-DE"/>
              </w:rPr>
              <w:t>Es ist, wenn 15 Minuten vergangen sind, seit wir das letzte Mal einen Herzschlag gesehen haben, im Grun</w:t>
            </w:r>
            <w:r>
              <w:rPr>
                <w:lang w:val="de-DE"/>
              </w:rPr>
              <w:t>de genommen mangelnde 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9B2F92">
            <w:pPr>
              <w:rPr>
                <w:noProof/>
              </w:rPr>
            </w:pPr>
            <w:r>
              <w:rPr>
                <w:noProof/>
              </w:rPr>
              <w:t>Is it possible for viewer data to change once it's available in the Audience viewing data?</w:t>
            </w:r>
          </w:p>
        </w:tc>
        <w:tc>
          <w:tcPr>
            <w:tcW w:w="7407" w:type="dxa"/>
          </w:tcPr>
          <w:p w:rsidR="00000000" w:rsidRDefault="009B2F92">
            <w:pPr>
              <w:rPr>
                <w:lang w:val="de-DE"/>
              </w:rPr>
            </w:pPr>
            <w:r>
              <w:rPr>
                <w:lang w:val="de-DE"/>
              </w:rPr>
              <w:t>K</w:t>
            </w:r>
            <w:r>
              <w:rPr>
                <w:lang w:val="de-DE"/>
              </w:rPr>
              <w:t>ö</w:t>
            </w:r>
            <w:r>
              <w:rPr>
                <w:lang w:val="de-DE"/>
              </w:rPr>
              <w:t xml:space="preserve">nnen sich Viewer-Daten </w:t>
            </w:r>
            <w:r>
              <w:rPr>
                <w:lang w:val="de-DE"/>
              </w:rPr>
              <w:t>ä</w:t>
            </w:r>
            <w:r>
              <w:rPr>
                <w:lang w:val="de-DE"/>
              </w:rPr>
              <w:t>ndern, sobald sie in den Audience-Anzeigedaten verf</w:t>
            </w:r>
            <w:r>
              <w:rPr>
                <w:lang w:val="de-DE"/>
              </w:rPr>
              <w:t>ü</w:t>
            </w:r>
            <w:r>
              <w:rPr>
                <w:lang w:val="de-DE"/>
              </w:rPr>
              <w:t>gbar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8c969ae5-71a6-4f34-ad2a-7ef512162449</w:t>
            </w:r>
          </w:p>
        </w:tc>
        <w:tc>
          <w:tcPr>
            <w:tcW w:w="7407" w:type="dxa"/>
            <w:shd w:val="clear" w:color="auto" w:fill="F2F2F2" w:themeFill="background1" w:themeFillShade="F2"/>
          </w:tcPr>
          <w:p w:rsidR="00000000" w:rsidRDefault="009B2F92">
            <w:pPr>
              <w:rPr>
                <w:noProof/>
              </w:rPr>
            </w:pPr>
            <w:r>
              <w:rPr>
                <w:noProof/>
              </w:rPr>
              <w:t>Will that event data ever be updated in the future by some kind of log consolidation?</w:t>
            </w:r>
          </w:p>
        </w:tc>
        <w:tc>
          <w:tcPr>
            <w:tcW w:w="7407" w:type="dxa"/>
          </w:tcPr>
          <w:p w:rsidR="00000000" w:rsidRDefault="009B2F92">
            <w:pPr>
              <w:rPr>
                <w:lang w:val="de-DE"/>
              </w:rPr>
            </w:pPr>
            <w:r>
              <w:rPr>
                <w:lang w:val="de-DE"/>
              </w:rPr>
              <w:t>Werden diese Ereignisdaten in Zukunft jemals durch eine Art Protokollkonsolidierung aktualisiert?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65c5a55a-ca8b-43c1-97c5-95</w:t>
            </w:r>
            <w:r>
              <w:rPr>
                <w:noProof/>
                <w:sz w:val="2"/>
              </w:rPr>
              <w:t>6d936d8262</w:t>
            </w:r>
          </w:p>
        </w:tc>
        <w:tc>
          <w:tcPr>
            <w:tcW w:w="7407" w:type="dxa"/>
            <w:shd w:val="clear" w:color="auto" w:fill="F2F2F2" w:themeFill="background1" w:themeFillShade="F2"/>
          </w:tcPr>
          <w:p w:rsidR="00000000" w:rsidRDefault="009B2F92">
            <w:pPr>
              <w:rPr>
                <w:noProof/>
              </w:rPr>
            </w:pPr>
            <w:r>
              <w:rPr>
                <w:noProof/>
              </w:rPr>
              <w:t>Once the data is available in Audience via the UI or API, it's considered "settled", and it's not going to change.</w:t>
            </w:r>
          </w:p>
        </w:tc>
        <w:tc>
          <w:tcPr>
            <w:tcW w:w="7407" w:type="dxa"/>
          </w:tcPr>
          <w:p w:rsidR="00000000" w:rsidRDefault="009B2F92">
            <w:pPr>
              <w:rPr>
                <w:lang w:val="de-DE"/>
              </w:rPr>
            </w:pPr>
            <w:r>
              <w:rPr>
                <w:lang w:val="de-DE"/>
              </w:rPr>
              <w:t xml:space="preserve">Sobald die Daten in Audience </w:t>
            </w:r>
            <w:r>
              <w:rPr>
                <w:lang w:val="de-DE"/>
              </w:rPr>
              <w:t>ü</w:t>
            </w:r>
            <w:r>
              <w:rPr>
                <w:lang w:val="de-DE"/>
              </w:rPr>
              <w:t>ber die Benutzeroberfl</w:t>
            </w:r>
            <w:r>
              <w:rPr>
                <w:lang w:val="de-DE"/>
              </w:rPr>
              <w:t>ä</w:t>
            </w:r>
            <w:r>
              <w:rPr>
                <w:lang w:val="de-DE"/>
              </w:rPr>
              <w:t>che oder API verf</w:t>
            </w:r>
            <w:r>
              <w:rPr>
                <w:lang w:val="de-DE"/>
              </w:rPr>
              <w:t>ü</w:t>
            </w:r>
            <w:r>
              <w:rPr>
                <w:lang w:val="de-DE"/>
              </w:rPr>
              <w:t xml:space="preserve">gbar sind, gelten sie als "erledigt" und werden sich nicht </w:t>
            </w:r>
            <w:r>
              <w:rPr>
                <w:lang w:val="de-DE"/>
              </w:rPr>
              <w:t>ä</w:t>
            </w:r>
            <w:r>
              <w:rPr>
                <w:lang w:val="de-DE"/>
              </w:rPr>
              <w:t>ndern.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9B2F92">
            <w:pPr>
              <w:rPr>
                <w:noProof/>
              </w:rPr>
            </w:pPr>
            <w:r>
              <w:rPr>
                <w:noProof/>
              </w:rPr>
              <w:t>Data protection &amp; record retention</w:t>
            </w:r>
          </w:p>
        </w:tc>
        <w:tc>
          <w:tcPr>
            <w:tcW w:w="7407" w:type="dxa"/>
          </w:tcPr>
          <w:p w:rsidR="00000000" w:rsidRDefault="009B2F92">
            <w:pPr>
              <w:rPr>
                <w:lang w:val="de-DE"/>
              </w:rPr>
            </w:pPr>
            <w:r>
              <w:rPr>
                <w:lang w:val="de-DE"/>
              </w:rPr>
              <w:t>Datenschutz und Aufbewahrung von Unterlagen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9B2F92">
            <w:pPr>
              <w:rPr>
                <w:noProof/>
              </w:rPr>
            </w:pPr>
            <w:r>
              <w:rPr>
                <w:noProof/>
              </w:rPr>
              <w:t>Is Audience GDPR compliant?</w:t>
            </w:r>
          </w:p>
        </w:tc>
        <w:tc>
          <w:tcPr>
            <w:tcW w:w="7407" w:type="dxa"/>
          </w:tcPr>
          <w:p w:rsidR="00000000" w:rsidRDefault="009B2F92">
            <w:pPr>
              <w:rPr>
                <w:lang w:val="de-DE"/>
              </w:rPr>
            </w:pPr>
            <w:r>
              <w:rPr>
                <w:lang w:val="de-DE"/>
              </w:rPr>
              <w:t>Ist Audience GDPR konform?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3391a317-e752-4e92-8eaf-2</w:t>
            </w:r>
            <w:r>
              <w:rPr>
                <w:noProof/>
                <w:sz w:val="2"/>
              </w:rPr>
              <w:t>835d563aaef</w:t>
            </w:r>
          </w:p>
        </w:tc>
        <w:tc>
          <w:tcPr>
            <w:tcW w:w="7407" w:type="dxa"/>
            <w:shd w:val="clear" w:color="auto" w:fill="F2F2F2" w:themeFill="background1" w:themeFillShade="F2"/>
          </w:tcPr>
          <w:p w:rsidR="00000000" w:rsidRDefault="009B2F92">
            <w:pPr>
              <w:rPr>
                <w:noProof/>
              </w:rPr>
            </w:pPr>
            <w:r>
              <w:rPr>
                <w:noProof/>
              </w:rPr>
              <w:t>Yes, Audience gives customers the ability to act on behalf of their users, looking up and purging any data they've collected via Audience.</w:t>
            </w:r>
          </w:p>
        </w:tc>
        <w:tc>
          <w:tcPr>
            <w:tcW w:w="7407" w:type="dxa"/>
          </w:tcPr>
          <w:p w:rsidR="00000000" w:rsidRDefault="009B2F92">
            <w:pPr>
              <w:rPr>
                <w:lang w:val="de-DE"/>
              </w:rPr>
            </w:pPr>
            <w:r>
              <w:rPr>
                <w:lang w:val="de-DE"/>
              </w:rPr>
              <w:t>Ja, Audience bietet Kunden die M</w:t>
            </w:r>
            <w:r>
              <w:rPr>
                <w:lang w:val="de-DE"/>
              </w:rPr>
              <w:t>ö</w:t>
            </w:r>
            <w:r>
              <w:rPr>
                <w:lang w:val="de-DE"/>
              </w:rPr>
              <w:t xml:space="preserve">glichkeit, im Namen ihrer Benutzer zu handeln und alle </w:t>
            </w:r>
            <w:r>
              <w:rPr>
                <w:lang w:val="de-DE"/>
              </w:rPr>
              <w:t>ü</w:t>
            </w:r>
            <w:r>
              <w:rPr>
                <w:lang w:val="de-DE"/>
              </w:rPr>
              <w:t>ber Audience ges</w:t>
            </w:r>
            <w:r>
              <w:rPr>
                <w:lang w:val="de-DE"/>
              </w:rPr>
              <w:t>ammelten Daten nachzuschlagen und zu l</w:t>
            </w:r>
            <w:r>
              <w:rPr>
                <w:lang w:val="de-DE"/>
              </w:rPr>
              <w:t>ö</w:t>
            </w:r>
            <w:r>
              <w:rPr>
                <w:lang w:val="de-DE"/>
              </w:rPr>
              <w:t>schen.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9B2F92">
            <w:pPr>
              <w:rPr>
                <w:noProof/>
              </w:rPr>
            </w:pPr>
            <w:r>
              <w:rPr>
                <w:rStyle w:val="mqInternal"/>
                <w:noProof/>
              </w:rPr>
              <w:t>[1}</w:t>
            </w:r>
            <w:r>
              <w:rPr>
                <w:noProof/>
              </w:rPr>
              <w:t>https://audience.support.brightcove.com/admin/managing-viewer-data.html</w:t>
            </w:r>
            <w:r>
              <w:rPr>
                <w:rStyle w:val="mqInternal"/>
                <w:noProof/>
              </w:rPr>
              <w:t>{2]</w:t>
            </w:r>
          </w:p>
        </w:tc>
        <w:tc>
          <w:tcPr>
            <w:tcW w:w="7407" w:type="dxa"/>
          </w:tcPr>
          <w:p w:rsidR="00000000" w:rsidRDefault="009B2F92">
            <w:pPr>
              <w:rPr>
                <w:lang w:val="de-DE"/>
              </w:rPr>
            </w:pPr>
            <w:r>
              <w:rPr>
                <w:rStyle w:val="mqInternal"/>
                <w:noProof/>
                <w:lang w:val="de-DE"/>
              </w:rPr>
              <w:t>[1}</w:t>
            </w:r>
            <w:r>
              <w:rPr>
                <w:lang w:val="de-DE"/>
              </w:rPr>
              <w:t>https://audience.support.brightcove.com/admin/managing-viewer-data.html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9B2F92">
            <w:pPr>
              <w:rPr>
                <w:noProof/>
              </w:rPr>
            </w:pPr>
            <w:r>
              <w:rPr>
                <w:noProof/>
              </w:rPr>
              <w:t>How long can data be retained in Audience?</w:t>
            </w:r>
          </w:p>
        </w:tc>
        <w:tc>
          <w:tcPr>
            <w:tcW w:w="7407" w:type="dxa"/>
          </w:tcPr>
          <w:p w:rsidR="00000000" w:rsidRDefault="009B2F92">
            <w:pPr>
              <w:rPr>
                <w:lang w:val="de-DE"/>
              </w:rPr>
            </w:pPr>
            <w:r>
              <w:rPr>
                <w:lang w:val="de-DE"/>
              </w:rPr>
              <w:t>Wie lange k</w:t>
            </w:r>
            <w:r>
              <w:rPr>
                <w:lang w:val="de-DE"/>
              </w:rPr>
              <w:t>ö</w:t>
            </w:r>
            <w:r>
              <w:rPr>
                <w:lang w:val="de-DE"/>
              </w:rPr>
              <w:t>nnen Daten in Audience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9B2F92">
            <w:pPr>
              <w:rPr>
                <w:noProof/>
              </w:rPr>
            </w:pPr>
            <w:r>
              <w:rPr>
                <w:noProof/>
              </w:rPr>
              <w:t xml:space="preserve">MAP integrations can be set to a maximum of 6 months, and non-MAP integrations </w:t>
            </w:r>
            <w:r>
              <w:rPr>
                <w:noProof/>
              </w:rPr>
              <w:t>can be set to 3 years.</w:t>
            </w:r>
          </w:p>
        </w:tc>
        <w:tc>
          <w:tcPr>
            <w:tcW w:w="7407" w:type="dxa"/>
          </w:tcPr>
          <w:p w:rsidR="00000000" w:rsidRDefault="009B2F92">
            <w:pPr>
              <w:rPr>
                <w:lang w:val="de-DE"/>
              </w:rPr>
            </w:pPr>
            <w:r>
              <w:rPr>
                <w:lang w:val="de-DE"/>
              </w:rPr>
              <w:t>MAP-Integrationen k</w:t>
            </w:r>
            <w:r>
              <w:rPr>
                <w:lang w:val="de-DE"/>
              </w:rPr>
              <w:t>ö</w:t>
            </w:r>
            <w:r>
              <w:rPr>
                <w:lang w:val="de-DE"/>
              </w:rPr>
              <w:t>nnen auf maximal 6 Monate und Nicht-MAP-Integrationen auf 3 Jahre festgelegt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9B2F92">
            <w:pPr>
              <w:rPr>
                <w:noProof/>
              </w:rPr>
            </w:pPr>
            <w:r>
              <w:rPr>
                <w:noProof/>
              </w:rPr>
              <w:t>How long are GUID lookups cached?</w:t>
            </w:r>
          </w:p>
        </w:tc>
        <w:tc>
          <w:tcPr>
            <w:tcW w:w="7407" w:type="dxa"/>
          </w:tcPr>
          <w:p w:rsidR="00000000" w:rsidRDefault="009B2F92">
            <w:pPr>
              <w:rPr>
                <w:lang w:val="de-DE"/>
              </w:rPr>
            </w:pPr>
            <w:r>
              <w:rPr>
                <w:lang w:val="de-DE"/>
              </w:rPr>
              <w:t>Wie lange werden GUID-Lookups zwischengespeichert?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c3db5b45-5968-4386-88af-6fa7e00d4172</w:t>
            </w:r>
          </w:p>
        </w:tc>
        <w:tc>
          <w:tcPr>
            <w:tcW w:w="7407" w:type="dxa"/>
            <w:shd w:val="clear" w:color="auto" w:fill="F2F2F2" w:themeFill="background1" w:themeFillShade="F2"/>
          </w:tcPr>
          <w:p w:rsidR="00000000" w:rsidRDefault="009B2F92">
            <w:pPr>
              <w:rPr>
                <w:noProof/>
              </w:rPr>
            </w:pPr>
            <w:r>
              <w:rPr>
                <w:noProof/>
              </w:rPr>
              <w:t>30 days for known and 7 days for unknown (only applies to MAP integrations, no lookups needed for non-MAP integrations)</w:t>
            </w:r>
          </w:p>
        </w:tc>
        <w:tc>
          <w:tcPr>
            <w:tcW w:w="7407" w:type="dxa"/>
          </w:tcPr>
          <w:p w:rsidR="00000000" w:rsidRDefault="009B2F92">
            <w:pPr>
              <w:rPr>
                <w:lang w:val="de-DE"/>
              </w:rPr>
            </w:pPr>
            <w:r>
              <w:rPr>
                <w:lang w:val="de-DE"/>
              </w:rPr>
              <w:t>30 Tage f</w:t>
            </w:r>
            <w:r>
              <w:rPr>
                <w:lang w:val="de-DE"/>
              </w:rPr>
              <w:t>ü</w:t>
            </w:r>
            <w:r>
              <w:rPr>
                <w:lang w:val="de-DE"/>
              </w:rPr>
              <w:t>r bekannte und 7 Tage f</w:t>
            </w:r>
            <w:r>
              <w:rPr>
                <w:lang w:val="de-DE"/>
              </w:rPr>
              <w:t>ü</w:t>
            </w:r>
            <w:r>
              <w:rPr>
                <w:lang w:val="de-DE"/>
              </w:rPr>
              <w:t>r unbekannte (gilt nur f</w:t>
            </w:r>
            <w:r>
              <w:rPr>
                <w:lang w:val="de-DE"/>
              </w:rPr>
              <w:t>ü</w:t>
            </w:r>
            <w:r>
              <w:rPr>
                <w:lang w:val="de-DE"/>
              </w:rPr>
              <w:t>r MAP-Integrationen, f</w:t>
            </w:r>
            <w:r>
              <w:rPr>
                <w:lang w:val="de-DE"/>
              </w:rPr>
              <w:t>ü</w:t>
            </w:r>
            <w:r>
              <w:rPr>
                <w:lang w:val="de-DE"/>
              </w:rPr>
              <w:t>r Nicht-MAP-I</w:t>
            </w:r>
            <w:r>
              <w:rPr>
                <w:lang w:val="de-DE"/>
              </w:rPr>
              <w:t>ntegrationen sind keine Suchvorg</w:t>
            </w:r>
            <w:r>
              <w:rPr>
                <w:lang w:val="de-DE"/>
              </w:rPr>
              <w:t>ä</w:t>
            </w:r>
            <w:r>
              <w:rPr>
                <w:lang w:val="de-DE"/>
              </w:rPr>
              <w:t>nge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9B2F92">
            <w:pPr>
              <w:rPr>
                <w:noProof/>
              </w:rPr>
            </w:pPr>
            <w:r>
              <w:rPr>
                <w:noProof/>
              </w:rPr>
              <w:t>Marketing automation &amp; viewer analytics</w:t>
            </w:r>
          </w:p>
        </w:tc>
        <w:tc>
          <w:tcPr>
            <w:tcW w:w="7407" w:type="dxa"/>
          </w:tcPr>
          <w:p w:rsidR="00000000" w:rsidRDefault="009B2F92">
            <w:pPr>
              <w:rPr>
                <w:lang w:val="de-DE"/>
              </w:rPr>
            </w:pPr>
            <w:r>
              <w:rPr>
                <w:lang w:val="de-DE"/>
              </w:rPr>
              <w:t>Marketing-Automatisierung und Viewer-Analyse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9B2F92">
            <w:pPr>
              <w:rPr>
                <w:noProof/>
              </w:rPr>
            </w:pPr>
            <w:r>
              <w:rPr>
                <w:noProof/>
              </w:rPr>
              <w:t>What is different about tracking video from any other media in my marketing automation platform?</w:t>
            </w:r>
          </w:p>
        </w:tc>
        <w:tc>
          <w:tcPr>
            <w:tcW w:w="7407" w:type="dxa"/>
          </w:tcPr>
          <w:p w:rsidR="00000000" w:rsidRDefault="009B2F92">
            <w:pPr>
              <w:rPr>
                <w:lang w:val="de-DE"/>
              </w:rPr>
            </w:pPr>
            <w:r>
              <w:rPr>
                <w:lang w:val="de-DE"/>
              </w:rPr>
              <w:t>Was unterscheidet das Verfolgen von Videos von anderen Medien in meiner Marketing-Automatisierungsplattform?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9B2F92">
            <w:pPr>
              <w:rPr>
                <w:noProof/>
              </w:rPr>
            </w:pPr>
            <w:r>
              <w:rPr>
                <w:noProof/>
              </w:rPr>
              <w:t>As oppos</w:t>
            </w:r>
            <w:r>
              <w:rPr>
                <w:noProof/>
              </w:rPr>
              <w:t xml:space="preserve">ed to a web page or downloadable white paper, with a video, you can determine exactly how much of the video the viewer watched and, therefore, </w:t>
            </w:r>
            <w:r>
              <w:rPr>
                <w:noProof/>
              </w:rPr>
              <w:lastRenderedPageBreak/>
              <w:t>exactly what content they have been exposed to.</w:t>
            </w:r>
          </w:p>
        </w:tc>
        <w:tc>
          <w:tcPr>
            <w:tcW w:w="7407" w:type="dxa"/>
          </w:tcPr>
          <w:p w:rsidR="00000000" w:rsidRDefault="009B2F92">
            <w:pPr>
              <w:rPr>
                <w:lang w:val="de-DE"/>
              </w:rPr>
            </w:pPr>
            <w:r>
              <w:rPr>
                <w:lang w:val="de-DE"/>
              </w:rPr>
              <w:lastRenderedPageBreak/>
              <w:t>Im Gegensatz zu einer Webseite oder einem herunterladbaren Whitep</w:t>
            </w:r>
            <w:r>
              <w:rPr>
                <w:lang w:val="de-DE"/>
              </w:rPr>
              <w:t>aper k</w:t>
            </w:r>
            <w:r>
              <w:rPr>
                <w:lang w:val="de-DE"/>
              </w:rPr>
              <w:t>ö</w:t>
            </w:r>
            <w:r>
              <w:rPr>
                <w:lang w:val="de-DE"/>
              </w:rPr>
              <w:t xml:space="preserve">nnen Sie mit einem Video genau bestimmen, wie viel des Videos der </w:t>
            </w:r>
            <w:r>
              <w:rPr>
                <w:lang w:val="de-DE"/>
              </w:rPr>
              <w:lastRenderedPageBreak/>
              <w:t>Betrachter angesehen hat und daher genau, welchen Inhalten er ausgesetzt war.</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65 </w:t>
            </w:r>
            <w:r>
              <w:rPr>
                <w:noProof/>
                <w:sz w:val="16"/>
              </w:rPr>
              <w:br/>
            </w:r>
            <w:r>
              <w:rPr>
                <w:noProof/>
                <w:sz w:val="2"/>
              </w:rPr>
              <w:t>ea630fe0-ccac-48cd-b418-ae50ebc6198c</w:t>
            </w:r>
          </w:p>
        </w:tc>
        <w:tc>
          <w:tcPr>
            <w:tcW w:w="7407" w:type="dxa"/>
            <w:shd w:val="clear" w:color="auto" w:fill="F2F2F2" w:themeFill="background1" w:themeFillShade="F2"/>
          </w:tcPr>
          <w:p w:rsidR="00000000" w:rsidRDefault="009B2F92">
            <w:pPr>
              <w:rPr>
                <w:noProof/>
              </w:rPr>
            </w:pPr>
            <w:r>
              <w:rPr>
                <w:noProof/>
              </w:rPr>
              <w:t>How do you connect with my Eloqua/Marketo/HubSpot account?</w:t>
            </w:r>
          </w:p>
        </w:tc>
        <w:tc>
          <w:tcPr>
            <w:tcW w:w="7407" w:type="dxa"/>
          </w:tcPr>
          <w:p w:rsidR="00000000" w:rsidRDefault="009B2F92">
            <w:pPr>
              <w:rPr>
                <w:lang w:val="de-DE"/>
              </w:rPr>
            </w:pPr>
            <w:r>
              <w:rPr>
                <w:lang w:val="de-DE"/>
              </w:rPr>
              <w:t xml:space="preserve">Wie </w:t>
            </w:r>
            <w:r>
              <w:rPr>
                <w:lang w:val="de-DE"/>
              </w:rPr>
              <w:t>verbinde ich mich mit meinem Eloqua / Marketo / HubSpot-Konto?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d0869ed7-030e-4320-a7dd-d3f6ad5b8078</w:t>
            </w:r>
          </w:p>
        </w:tc>
        <w:tc>
          <w:tcPr>
            <w:tcW w:w="7407" w:type="dxa"/>
            <w:shd w:val="clear" w:color="auto" w:fill="F2F2F2" w:themeFill="background1" w:themeFillShade="F2"/>
          </w:tcPr>
          <w:p w:rsidR="00000000" w:rsidRDefault="009B2F92">
            <w:pPr>
              <w:rPr>
                <w:noProof/>
              </w:rPr>
            </w:pPr>
            <w:r>
              <w:rPr>
                <w:noProof/>
              </w:rPr>
              <w:t>You are able to log into your Eloqua/Marketo/HubSpot account directly through the Video Marketing Suite in the Audience module.</w:t>
            </w:r>
          </w:p>
        </w:tc>
        <w:tc>
          <w:tcPr>
            <w:tcW w:w="7407" w:type="dxa"/>
          </w:tcPr>
          <w:p w:rsidR="00000000" w:rsidRDefault="009B2F92">
            <w:pPr>
              <w:rPr>
                <w:lang w:val="de-DE"/>
              </w:rPr>
            </w:pPr>
            <w:r>
              <w:rPr>
                <w:lang w:val="de-DE"/>
              </w:rPr>
              <w:t>Sie k</w:t>
            </w:r>
            <w:r>
              <w:rPr>
                <w:lang w:val="de-DE"/>
              </w:rPr>
              <w:t>ö</w:t>
            </w:r>
            <w:r>
              <w:rPr>
                <w:lang w:val="de-DE"/>
              </w:rPr>
              <w:t xml:space="preserve">nnen sich direkt </w:t>
            </w:r>
            <w:r>
              <w:rPr>
                <w:lang w:val="de-DE"/>
              </w:rPr>
              <w:t>ü</w:t>
            </w:r>
            <w:r>
              <w:rPr>
                <w:lang w:val="de-DE"/>
              </w:rPr>
              <w:t>ber die Video Marketing Suite im Zielgruppenmodul bei Ihrem Eloqua / Marketo / HubSpot-Konto anmelden.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9B2F92">
            <w:pPr>
              <w:rPr>
                <w:noProof/>
              </w:rPr>
            </w:pPr>
            <w:r>
              <w:rPr>
                <w:noProof/>
              </w:rPr>
              <w:t>From there, you are able to create players and lead forms with MAP tracking built-in, so you can start tracking video analytics immediately.</w:t>
            </w:r>
          </w:p>
        </w:tc>
        <w:tc>
          <w:tcPr>
            <w:tcW w:w="7407" w:type="dxa"/>
          </w:tcPr>
          <w:p w:rsidR="00000000" w:rsidRDefault="009B2F92">
            <w:pPr>
              <w:rPr>
                <w:lang w:val="de-DE"/>
              </w:rPr>
            </w:pPr>
            <w:r>
              <w:rPr>
                <w:lang w:val="de-DE"/>
              </w:rPr>
              <w:t>Von dort aus k</w:t>
            </w:r>
            <w:r>
              <w:rPr>
                <w:lang w:val="de-DE"/>
              </w:rPr>
              <w:t>ö</w:t>
            </w:r>
            <w:r>
              <w:rPr>
                <w:lang w:val="de-DE"/>
              </w:rPr>
              <w:t>nnen Sie Player und Lead-Formulare mit integriertem MAP-Tracking erstellen, sodass Sie sofort mit de</w:t>
            </w:r>
            <w:r>
              <w:rPr>
                <w:lang w:val="de-DE"/>
              </w:rPr>
              <w:t>r Verfolgung von Videoanalysen beginnen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096d2b39-2b93-4d3b-ae9b-a48cd544af30</w:t>
            </w:r>
          </w:p>
        </w:tc>
        <w:tc>
          <w:tcPr>
            <w:tcW w:w="7407" w:type="dxa"/>
            <w:shd w:val="clear" w:color="auto" w:fill="F2F2F2" w:themeFill="background1" w:themeFillShade="F2"/>
          </w:tcPr>
          <w:p w:rsidR="00000000" w:rsidRDefault="009B2F92">
            <w:pPr>
              <w:rPr>
                <w:noProof/>
              </w:rPr>
            </w:pPr>
            <w:r>
              <w:rPr>
                <w:noProof/>
              </w:rPr>
              <w:t>Can I track views on my Eloqua/Marketo/HubSpot pages as well as my non-Eloqua/Marketo/HubSpot landing pages (Sitecore/WordPress/Gallery etc)?</w:t>
            </w:r>
          </w:p>
        </w:tc>
        <w:tc>
          <w:tcPr>
            <w:tcW w:w="7407" w:type="dxa"/>
          </w:tcPr>
          <w:p w:rsidR="00000000" w:rsidRDefault="009B2F92">
            <w:pPr>
              <w:rPr>
                <w:lang w:val="de-DE"/>
              </w:rPr>
            </w:pPr>
            <w:r>
              <w:rPr>
                <w:lang w:val="de-DE"/>
              </w:rPr>
              <w:t>Kann ich Ansichten auf m</w:t>
            </w:r>
            <w:r>
              <w:rPr>
                <w:lang w:val="de-DE"/>
              </w:rPr>
              <w:t>einen Eloqua / Marketo / HubSpot-Seiten sowie auf meinen Nicht-Eloqua / Marketo / HubSpot-Zielseiten (Sitecore / WordPress / Galerie usw.)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6dec304c-cf6f-444f-89e7-f16a8c0efc5f</w:t>
            </w:r>
          </w:p>
        </w:tc>
        <w:tc>
          <w:tcPr>
            <w:tcW w:w="7407" w:type="dxa"/>
            <w:shd w:val="clear" w:color="auto" w:fill="F2F2F2" w:themeFill="background1" w:themeFillShade="F2"/>
          </w:tcPr>
          <w:p w:rsidR="00000000" w:rsidRDefault="009B2F92">
            <w:pPr>
              <w:rPr>
                <w:noProof/>
              </w:rPr>
            </w:pPr>
            <w:r>
              <w:rPr>
                <w:noProof/>
              </w:rPr>
              <w:t xml:space="preserve">Yes, as long as the player being used is </w:t>
            </w:r>
            <w:r>
              <w:rPr>
                <w:noProof/>
              </w:rPr>
              <w:t>“</w:t>
            </w:r>
            <w:r>
              <w:rPr>
                <w:noProof/>
              </w:rPr>
              <w:t>Audience enabled</w:t>
            </w:r>
            <w:r>
              <w:rPr>
                <w:noProof/>
              </w:rPr>
              <w:t>”</w:t>
            </w:r>
            <w:r>
              <w:rPr>
                <w:noProof/>
              </w:rPr>
              <w:t xml:space="preserve"> (has</w:t>
            </w:r>
            <w:r>
              <w:rPr>
                <w:noProof/>
              </w:rPr>
              <w:t xml:space="preserve"> the Audience plugin installed), all views will be tracked whether the player resides on a MAP landing page or any other landing page.</w:t>
            </w:r>
          </w:p>
        </w:tc>
        <w:tc>
          <w:tcPr>
            <w:tcW w:w="7407" w:type="dxa"/>
          </w:tcPr>
          <w:p w:rsidR="00000000" w:rsidRDefault="009B2F92">
            <w:pPr>
              <w:rPr>
                <w:lang w:val="de-DE"/>
              </w:rPr>
            </w:pPr>
            <w:r>
              <w:rPr>
                <w:lang w:val="de-DE"/>
              </w:rPr>
              <w:t>Ja, solange der verwendete Player "Zielgruppe aktiviert" ist (das Zielgruppen-Plugin installiert ist), werden alle Ansich</w:t>
            </w:r>
            <w:r>
              <w:rPr>
                <w:lang w:val="de-DE"/>
              </w:rPr>
              <w:t>ten verfolgt, unabh</w:t>
            </w:r>
            <w:r>
              <w:rPr>
                <w:lang w:val="de-DE"/>
              </w:rPr>
              <w:t>ä</w:t>
            </w:r>
            <w:r>
              <w:rPr>
                <w:lang w:val="de-DE"/>
              </w:rPr>
              <w:t>ngig davon, ob sich der Player auf einer MAP-Zielseite oder einer anderen Zielseite befindet.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9B2F92">
            <w:pPr>
              <w:rPr>
                <w:noProof/>
              </w:rPr>
            </w:pPr>
            <w:r>
              <w:rPr>
                <w:noProof/>
              </w:rPr>
              <w:t>What can I track with this integration?</w:t>
            </w:r>
          </w:p>
        </w:tc>
        <w:tc>
          <w:tcPr>
            <w:tcW w:w="7407" w:type="dxa"/>
          </w:tcPr>
          <w:p w:rsidR="00000000" w:rsidRDefault="009B2F92">
            <w:pPr>
              <w:rPr>
                <w:lang w:val="de-DE"/>
              </w:rPr>
            </w:pPr>
            <w:r>
              <w:rPr>
                <w:lang w:val="de-DE"/>
              </w:rPr>
              <w:t>Was kann ich mit dieser Integration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a98b8f8d</w:t>
            </w:r>
            <w:r>
              <w:rPr>
                <w:noProof/>
                <w:sz w:val="2"/>
              </w:rPr>
              <w:t>-1369-47d4-a87a-7193b569bff7</w:t>
            </w:r>
          </w:p>
        </w:tc>
        <w:tc>
          <w:tcPr>
            <w:tcW w:w="7407" w:type="dxa"/>
            <w:shd w:val="clear" w:color="auto" w:fill="F2F2F2" w:themeFill="background1" w:themeFillShade="F2"/>
          </w:tcPr>
          <w:p w:rsidR="00000000" w:rsidRDefault="009B2F92">
            <w:pPr>
              <w:rPr>
                <w:noProof/>
              </w:rPr>
            </w:pPr>
            <w:r>
              <w:rPr>
                <w:noProof/>
              </w:rPr>
              <w:t>With our integration, you can track video viewing analytics (video, video ID, percent viewed, time watched) for known contacts already in your database.</w:t>
            </w:r>
          </w:p>
        </w:tc>
        <w:tc>
          <w:tcPr>
            <w:tcW w:w="7407" w:type="dxa"/>
          </w:tcPr>
          <w:p w:rsidR="00000000" w:rsidRDefault="009B2F92">
            <w:pPr>
              <w:rPr>
                <w:lang w:val="de-DE"/>
              </w:rPr>
            </w:pPr>
            <w:r>
              <w:rPr>
                <w:lang w:val="de-DE"/>
              </w:rPr>
              <w:t>Mit unserer Integration k</w:t>
            </w:r>
            <w:r>
              <w:rPr>
                <w:lang w:val="de-DE"/>
              </w:rPr>
              <w:t>ö</w:t>
            </w:r>
            <w:r>
              <w:rPr>
                <w:lang w:val="de-DE"/>
              </w:rPr>
              <w:t xml:space="preserve">nnen Sie Videoanzeigeanalysen (Video, Video-ID, </w:t>
            </w:r>
            <w:r>
              <w:rPr>
                <w:lang w:val="de-DE"/>
              </w:rPr>
              <w:t>angezeigter Prozentsatz, angesehene Zeit) f</w:t>
            </w:r>
            <w:r>
              <w:rPr>
                <w:lang w:val="de-DE"/>
              </w:rPr>
              <w:t>ü</w:t>
            </w:r>
            <w:r>
              <w:rPr>
                <w:lang w:val="de-DE"/>
              </w:rPr>
              <w:t>r bekannte Kontakte verfolgen, die sich bereits in Ihrer Datenbank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0f442643-9dc5-4c9e-9f2c-2d985f5ed583</w:t>
            </w:r>
          </w:p>
        </w:tc>
        <w:tc>
          <w:tcPr>
            <w:tcW w:w="7407" w:type="dxa"/>
            <w:shd w:val="clear" w:color="auto" w:fill="F2F2F2" w:themeFill="background1" w:themeFillShade="F2"/>
          </w:tcPr>
          <w:p w:rsidR="00000000" w:rsidRDefault="009B2F92">
            <w:pPr>
              <w:rPr>
                <w:noProof/>
              </w:rPr>
            </w:pPr>
            <w:r>
              <w:rPr>
                <w:noProof/>
              </w:rPr>
              <w:t>What about unknown contacts?</w:t>
            </w:r>
          </w:p>
        </w:tc>
        <w:tc>
          <w:tcPr>
            <w:tcW w:w="7407" w:type="dxa"/>
          </w:tcPr>
          <w:p w:rsidR="00000000" w:rsidRDefault="009B2F92">
            <w:pPr>
              <w:rPr>
                <w:lang w:val="de-DE"/>
              </w:rPr>
            </w:pPr>
            <w:r>
              <w:rPr>
                <w:lang w:val="de-DE"/>
              </w:rPr>
              <w:t>Was ist mit unbekannten Kontakten?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8b2a0253-3899-4afb-b1c8-461cffdaf80a</w:t>
            </w:r>
          </w:p>
        </w:tc>
        <w:tc>
          <w:tcPr>
            <w:tcW w:w="7407" w:type="dxa"/>
            <w:shd w:val="clear" w:color="auto" w:fill="F2F2F2" w:themeFill="background1" w:themeFillShade="F2"/>
          </w:tcPr>
          <w:p w:rsidR="00000000" w:rsidRDefault="009B2F92">
            <w:pPr>
              <w:rPr>
                <w:noProof/>
              </w:rPr>
            </w:pPr>
            <w:r>
              <w:rPr>
                <w:noProof/>
              </w:rPr>
              <w:t>Can I track them too?</w:t>
            </w:r>
          </w:p>
        </w:tc>
        <w:tc>
          <w:tcPr>
            <w:tcW w:w="7407" w:type="dxa"/>
          </w:tcPr>
          <w:p w:rsidR="00000000" w:rsidRDefault="009B2F92">
            <w:pPr>
              <w:rPr>
                <w:lang w:val="de-DE"/>
              </w:rPr>
            </w:pPr>
            <w:r>
              <w:rPr>
                <w:lang w:val="de-DE"/>
              </w:rPr>
              <w:t>Kann ich sie auch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9B2F92">
            <w:pPr>
              <w:rPr>
                <w:noProof/>
              </w:rPr>
            </w:pPr>
            <w:r>
              <w:rPr>
                <w:noProof/>
              </w:rPr>
              <w:t>With Brightcove Audience, you can track unknown contacts, and then when they submit an Eloqua/HubSpot form (become known), Aud</w:t>
            </w:r>
            <w:r>
              <w:rPr>
                <w:noProof/>
              </w:rPr>
              <w:t>ience is able to associate their viewership information with that new contact retroactively.</w:t>
            </w:r>
          </w:p>
        </w:tc>
        <w:tc>
          <w:tcPr>
            <w:tcW w:w="7407" w:type="dxa"/>
          </w:tcPr>
          <w:p w:rsidR="00000000" w:rsidRDefault="009B2F92">
            <w:pPr>
              <w:rPr>
                <w:lang w:val="de-DE"/>
              </w:rPr>
            </w:pPr>
            <w:r>
              <w:rPr>
                <w:lang w:val="de-DE"/>
              </w:rPr>
              <w:t>Mit Brightcove Audience k</w:t>
            </w:r>
            <w:r>
              <w:rPr>
                <w:lang w:val="de-DE"/>
              </w:rPr>
              <w:t>ö</w:t>
            </w:r>
            <w:r>
              <w:rPr>
                <w:lang w:val="de-DE"/>
              </w:rPr>
              <w:t>nnen Sie unbekannte Kontakte verfolgen. Wenn sie dann ein Eloqua / HubSpot-Formular senden (bekannt werden), kann Audience ihre Zuschauer</w:t>
            </w:r>
            <w:r>
              <w:rPr>
                <w:lang w:val="de-DE"/>
              </w:rPr>
              <w:t>informationen r</w:t>
            </w:r>
            <w:r>
              <w:rPr>
                <w:lang w:val="de-DE"/>
              </w:rPr>
              <w:t>ü</w:t>
            </w:r>
            <w:r>
              <w:rPr>
                <w:lang w:val="de-DE"/>
              </w:rPr>
              <w:t>ckwirkend mit diesem neuen Kontakt verkn</w:t>
            </w:r>
            <w:r>
              <w:rPr>
                <w:lang w:val="de-DE"/>
              </w:rPr>
              <w:t>ü</w:t>
            </w:r>
            <w:r>
              <w:rPr>
                <w:lang w:val="de-DE"/>
              </w:rPr>
              <w:t>pfen.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9B2F92">
            <w:pPr>
              <w:rPr>
                <w:noProof/>
              </w:rPr>
            </w:pPr>
            <w:r>
              <w:rPr>
                <w:noProof/>
              </w:rPr>
              <w:t>Audience resubmits viewership information daily to match view data from unknown contacts back to your Oracle Eloqua/HubSpot instance.</w:t>
            </w:r>
          </w:p>
        </w:tc>
        <w:tc>
          <w:tcPr>
            <w:tcW w:w="7407" w:type="dxa"/>
          </w:tcPr>
          <w:p w:rsidR="00000000" w:rsidRDefault="009B2F92">
            <w:pPr>
              <w:rPr>
                <w:lang w:val="de-DE"/>
              </w:rPr>
            </w:pPr>
            <w:r>
              <w:rPr>
                <w:lang w:val="de-DE"/>
              </w:rPr>
              <w:t>Die Zielgruppe se</w:t>
            </w:r>
            <w:r>
              <w:rPr>
                <w:lang w:val="de-DE"/>
              </w:rPr>
              <w:t>ndet die Zuschauerinformationen t</w:t>
            </w:r>
            <w:r>
              <w:rPr>
                <w:lang w:val="de-DE"/>
              </w:rPr>
              <w:t>ä</w:t>
            </w:r>
            <w:r>
              <w:rPr>
                <w:lang w:val="de-DE"/>
              </w:rPr>
              <w:t>glich erneut, um die Ansichtsdaten von unbekannten Kontakten wieder mit Ihrer Oracle Eloqua / HubSpot-Instanz abzugleichen.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9B2F92">
            <w:pPr>
              <w:rPr>
                <w:noProof/>
              </w:rPr>
            </w:pPr>
            <w:r>
              <w:rPr>
                <w:noProof/>
              </w:rPr>
              <w:t>Where will my video-view data show up in my MAP?</w:t>
            </w:r>
          </w:p>
        </w:tc>
        <w:tc>
          <w:tcPr>
            <w:tcW w:w="7407" w:type="dxa"/>
          </w:tcPr>
          <w:p w:rsidR="00000000" w:rsidRDefault="009B2F92">
            <w:pPr>
              <w:rPr>
                <w:lang w:val="de-DE"/>
              </w:rPr>
            </w:pPr>
            <w:r>
              <w:rPr>
                <w:lang w:val="de-DE"/>
              </w:rPr>
              <w:t>Wo werd</w:t>
            </w:r>
            <w:r>
              <w:rPr>
                <w:lang w:val="de-DE"/>
              </w:rPr>
              <w:t>en meine Videoansichtsdaten in meiner MAP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9B2F92">
            <w:pPr>
              <w:rPr>
                <w:noProof/>
              </w:rPr>
            </w:pPr>
            <w:r>
              <w:rPr>
                <w:noProof/>
              </w:rPr>
              <w:t>This depends on which MAP you are using.</w:t>
            </w:r>
          </w:p>
        </w:tc>
        <w:tc>
          <w:tcPr>
            <w:tcW w:w="7407" w:type="dxa"/>
          </w:tcPr>
          <w:p w:rsidR="00000000" w:rsidRDefault="009B2F92">
            <w:pPr>
              <w:rPr>
                <w:lang w:val="de-DE"/>
              </w:rPr>
            </w:pPr>
            <w:r>
              <w:rPr>
                <w:lang w:val="de-DE"/>
              </w:rPr>
              <w:t>Dies h</w:t>
            </w:r>
            <w:r>
              <w:rPr>
                <w:lang w:val="de-DE"/>
              </w:rPr>
              <w:t>ä</w:t>
            </w:r>
            <w:r>
              <w:rPr>
                <w:lang w:val="de-DE"/>
              </w:rPr>
              <w:t>ngt davon ab, welchen MAP Sie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9B2F92">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HubSpot</w:t>
            </w:r>
            <w:r>
              <w:rPr>
                <w:rStyle w:val="mqInternal"/>
                <w:noProof/>
              </w:rPr>
              <w:t>{2]</w:t>
            </w:r>
            <w:r>
              <w:rPr>
                <w:noProof/>
              </w:rPr>
              <w:t>.</w:t>
            </w:r>
          </w:p>
        </w:tc>
        <w:tc>
          <w:tcPr>
            <w:tcW w:w="7407" w:type="dxa"/>
          </w:tcPr>
          <w:p w:rsidR="00000000" w:rsidRDefault="009B2F92">
            <w:pPr>
              <w:rPr>
                <w:lang w:val="de-DE"/>
              </w:rPr>
            </w:pPr>
            <w:r>
              <w:rPr>
                <w:lang w:val="de-DE"/>
              </w:rPr>
              <w:t>Siehe die folgende Dokumentation f</w:t>
            </w:r>
            <w:r>
              <w:rPr>
                <w:lang w:val="de-DE"/>
              </w:rPr>
              <w:t>ü</w:t>
            </w:r>
            <w:r>
              <w:rPr>
                <w:lang w:val="de-DE"/>
              </w:rPr>
              <w:t xml:space="preserve">r </w:t>
            </w:r>
            <w:r>
              <w:rPr>
                <w:rStyle w:val="mqInternal"/>
                <w:noProof/>
                <w:lang w:val="de-DE"/>
              </w:rPr>
              <w:t>[1}</w:t>
            </w:r>
            <w:r>
              <w:rPr>
                <w:lang w:val="de-DE"/>
              </w:rPr>
              <w:t>Oracle Eloqua</w:t>
            </w:r>
            <w:r>
              <w:rPr>
                <w:rStyle w:val="mqInternal"/>
                <w:noProof/>
                <w:lang w:val="de-DE"/>
              </w:rPr>
              <w:t>{2]</w:t>
            </w:r>
            <w:r>
              <w:rPr>
                <w:lang w:val="de-DE"/>
              </w:rPr>
              <w:t xml:space="preserve"> , </w:t>
            </w:r>
            <w:r>
              <w:rPr>
                <w:rStyle w:val="mqInternal"/>
                <w:noProof/>
                <w:lang w:val="de-DE"/>
              </w:rPr>
              <w:t>[3}</w:t>
            </w:r>
            <w:r>
              <w:rPr>
                <w:lang w:val="de-DE"/>
              </w:rPr>
              <w:t>Marketo</w:t>
            </w:r>
            <w:r>
              <w:rPr>
                <w:rStyle w:val="mqInternal"/>
                <w:noProof/>
                <w:lang w:val="de-DE"/>
              </w:rPr>
              <w:t>{2]</w:t>
            </w:r>
            <w:r>
              <w:rPr>
                <w:lang w:val="de-DE"/>
              </w:rPr>
              <w:t xml:space="preserve"> und </w:t>
            </w:r>
            <w:r>
              <w:rPr>
                <w:rStyle w:val="mqInternal"/>
                <w:noProof/>
                <w:lang w:val="de-DE"/>
              </w:rPr>
              <w:t>[5}</w:t>
            </w:r>
            <w:r>
              <w:rPr>
                <w:lang w:val="de-DE"/>
              </w:rPr>
              <w:t>HubSpot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9B2F92">
            <w:pPr>
              <w:rPr>
                <w:noProof/>
              </w:rPr>
            </w:pPr>
            <w:r>
              <w:rPr>
                <w:noProof/>
              </w:rPr>
              <w:t>Where in Salesforce will my vide</w:t>
            </w:r>
            <w:r>
              <w:rPr>
                <w:noProof/>
              </w:rPr>
              <w:t>o viewing data show up?</w:t>
            </w:r>
          </w:p>
        </w:tc>
        <w:tc>
          <w:tcPr>
            <w:tcW w:w="7407" w:type="dxa"/>
          </w:tcPr>
          <w:p w:rsidR="00000000" w:rsidRDefault="009B2F92">
            <w:pPr>
              <w:rPr>
                <w:lang w:val="de-DE"/>
              </w:rPr>
            </w:pPr>
            <w:r>
              <w:rPr>
                <w:lang w:val="de-DE"/>
              </w:rPr>
              <w:t>Wo in Salesforce werden meine Videoanzeigedaten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9B2F92">
            <w:pPr>
              <w:rPr>
                <w:noProof/>
              </w:rPr>
            </w:pPr>
            <w:r>
              <w:rPr>
                <w:noProof/>
              </w:rPr>
              <w:t>Video views are delivered into Salesforce as a task under the viewer's contact in the Activity section.</w:t>
            </w:r>
          </w:p>
        </w:tc>
        <w:tc>
          <w:tcPr>
            <w:tcW w:w="7407" w:type="dxa"/>
          </w:tcPr>
          <w:p w:rsidR="00000000" w:rsidRDefault="009B2F92">
            <w:pPr>
              <w:rPr>
                <w:lang w:val="de-DE"/>
              </w:rPr>
            </w:pPr>
            <w:r>
              <w:rPr>
                <w:lang w:val="de-DE"/>
              </w:rPr>
              <w:t>Videoansichten werden als A</w:t>
            </w:r>
            <w:r>
              <w:rPr>
                <w:lang w:val="de-DE"/>
              </w:rPr>
              <w:t>ufgabe unter dem Kontakt des Betrachters im Abschnitt "Aktivit</w:t>
            </w:r>
            <w:r>
              <w:rPr>
                <w:lang w:val="de-DE"/>
              </w:rPr>
              <w:t>ä</w:t>
            </w:r>
            <w:r>
              <w:rPr>
                <w:lang w:val="de-DE"/>
              </w:rPr>
              <w:t>t" in Salesforce bereitgestellt.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9B2F92">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an example of this.</w:t>
            </w:r>
          </w:p>
        </w:tc>
        <w:tc>
          <w:tcPr>
            <w:tcW w:w="7407" w:type="dxa"/>
          </w:tcPr>
          <w:p w:rsidR="00000000" w:rsidRDefault="009B2F92">
            <w:pPr>
              <w:rPr>
                <w:lang w:val="de-DE"/>
              </w:rPr>
            </w:pPr>
            <w:r>
              <w:rPr>
                <w:lang w:val="de-DE"/>
              </w:rPr>
              <w:t xml:space="preserve">Sehen </w:t>
            </w:r>
            <w:r>
              <w:rPr>
                <w:rStyle w:val="mqInternal"/>
                <w:noProof/>
                <w:lang w:val="de-DE"/>
              </w:rPr>
              <w:t>[1}</w:t>
            </w:r>
            <w:r>
              <w:rPr>
                <w:lang w:val="de-DE"/>
              </w:rPr>
              <w:t>Anzeigen von Videodaten in Salesforce</w:t>
            </w:r>
            <w:r>
              <w:rPr>
                <w:rStyle w:val="mqInternal"/>
                <w:noProof/>
                <w:lang w:val="de-DE"/>
              </w:rPr>
              <w:t>{2]</w:t>
            </w:r>
            <w:r>
              <w:rPr>
                <w:lang w:val="de-DE"/>
              </w:rPr>
              <w:t xml:space="preserve"> f</w:t>
            </w:r>
            <w:r>
              <w:rPr>
                <w:lang w:val="de-DE"/>
              </w:rPr>
              <w:t>ü</w:t>
            </w:r>
            <w:r>
              <w:rPr>
                <w:lang w:val="de-DE"/>
              </w:rPr>
              <w:t>r ein Beispiel daf</w:t>
            </w:r>
            <w:r>
              <w:rPr>
                <w:lang w:val="de-DE"/>
              </w:rPr>
              <w:t>ü</w:t>
            </w:r>
            <w:r>
              <w:rPr>
                <w:lang w:val="de-DE"/>
              </w:rPr>
              <w:t>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b87b69c3-0757-432e-878e-4ade6c173eb5</w:t>
            </w:r>
          </w:p>
        </w:tc>
        <w:tc>
          <w:tcPr>
            <w:tcW w:w="7407" w:type="dxa"/>
            <w:shd w:val="clear" w:color="auto" w:fill="F2F2F2" w:themeFill="background1" w:themeFillShade="F2"/>
          </w:tcPr>
          <w:p w:rsidR="00000000" w:rsidRDefault="009B2F92">
            <w:pPr>
              <w:rPr>
                <w:noProof/>
              </w:rPr>
            </w:pPr>
            <w:r>
              <w:rPr>
                <w:noProof/>
              </w:rPr>
              <w:t>Can I be notified with Salesforce when one of my contacts has watched videos?</w:t>
            </w:r>
          </w:p>
        </w:tc>
        <w:tc>
          <w:tcPr>
            <w:tcW w:w="7407" w:type="dxa"/>
          </w:tcPr>
          <w:p w:rsidR="00000000" w:rsidRDefault="009B2F92">
            <w:pPr>
              <w:rPr>
                <w:lang w:val="de-DE"/>
              </w:rPr>
            </w:pPr>
            <w:r>
              <w:rPr>
                <w:lang w:val="de-DE"/>
              </w:rPr>
              <w:t>Kann ich mit Salesforce benachrichtigt werden, wenn einer meiner Kontakte Videos angesehen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9B2F92">
            <w:pPr>
              <w:rPr>
                <w:noProof/>
              </w:rPr>
            </w:pPr>
            <w:r>
              <w:rPr>
                <w:noProof/>
              </w:rPr>
              <w:t>Not directly.</w:t>
            </w:r>
          </w:p>
        </w:tc>
        <w:tc>
          <w:tcPr>
            <w:tcW w:w="7407" w:type="dxa"/>
          </w:tcPr>
          <w:p w:rsidR="00000000" w:rsidRDefault="009B2F92">
            <w:pPr>
              <w:rPr>
                <w:lang w:val="de-DE"/>
              </w:rPr>
            </w:pPr>
            <w:r>
              <w:rPr>
                <w:lang w:val="de-DE"/>
              </w:rPr>
              <w:t>Nicht direkt.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9B2F92">
            <w:pPr>
              <w:rPr>
                <w:noProof/>
              </w:rPr>
            </w:pPr>
            <w:r>
              <w:rPr>
                <w:noProof/>
              </w:rPr>
              <w:t>However, you can run reports that would notify you of a contact's activity.</w:t>
            </w:r>
          </w:p>
        </w:tc>
        <w:tc>
          <w:tcPr>
            <w:tcW w:w="7407" w:type="dxa"/>
          </w:tcPr>
          <w:p w:rsidR="00000000" w:rsidRDefault="009B2F92">
            <w:pPr>
              <w:rPr>
                <w:lang w:val="de-DE"/>
              </w:rPr>
            </w:pPr>
            <w:r>
              <w:rPr>
                <w:lang w:val="de-DE"/>
              </w:rPr>
              <w:t>Sie k</w:t>
            </w:r>
            <w:r>
              <w:rPr>
                <w:lang w:val="de-DE"/>
              </w:rPr>
              <w:t>ö</w:t>
            </w:r>
            <w:r>
              <w:rPr>
                <w:lang w:val="de-DE"/>
              </w:rPr>
              <w:t>nnen jedoch Berichte ausf</w:t>
            </w:r>
            <w:r>
              <w:rPr>
                <w:lang w:val="de-DE"/>
              </w:rPr>
              <w:t>ü</w:t>
            </w:r>
            <w:r>
              <w:rPr>
                <w:lang w:val="de-DE"/>
              </w:rPr>
              <w:t xml:space="preserve">hren, die Sie </w:t>
            </w:r>
            <w:r>
              <w:rPr>
                <w:lang w:val="de-DE"/>
              </w:rPr>
              <w:t>ü</w:t>
            </w:r>
            <w:r>
              <w:rPr>
                <w:lang w:val="de-DE"/>
              </w:rPr>
              <w:t>ber die Aktivit</w:t>
            </w:r>
            <w:r>
              <w:rPr>
                <w:lang w:val="de-DE"/>
              </w:rPr>
              <w:t>ä</w:t>
            </w:r>
            <w:r>
              <w:rPr>
                <w:lang w:val="de-DE"/>
              </w:rPr>
              <w:t>t eines Kontakts informieren.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9B2F92">
            <w:pPr>
              <w:rPr>
                <w:noProof/>
              </w:rPr>
            </w:pPr>
            <w:r>
              <w:rPr>
                <w:noProof/>
              </w:rPr>
              <w:t>Is there any difference between tracking with Salesforce vs. Oracle Eloqua/Marketo?</w:t>
            </w:r>
          </w:p>
        </w:tc>
        <w:tc>
          <w:tcPr>
            <w:tcW w:w="7407" w:type="dxa"/>
          </w:tcPr>
          <w:p w:rsidR="00000000" w:rsidRDefault="009B2F92">
            <w:pPr>
              <w:rPr>
                <w:lang w:val="de-DE"/>
              </w:rPr>
            </w:pPr>
            <w:r>
              <w:rPr>
                <w:lang w:val="de-DE"/>
              </w:rPr>
              <w:t>Gibt es einen Unterschied zwischen dem Tracking mit Salesforce und Oracle Eloqua / Marketo?</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86 </w:t>
            </w:r>
            <w:r>
              <w:rPr>
                <w:noProof/>
                <w:sz w:val="16"/>
              </w:rPr>
              <w:br/>
            </w:r>
            <w:r>
              <w:rPr>
                <w:noProof/>
                <w:sz w:val="2"/>
              </w:rPr>
              <w:t>9b8</w:t>
            </w:r>
            <w:r>
              <w:rPr>
                <w:noProof/>
                <w:sz w:val="2"/>
              </w:rPr>
              <w:t>82685-dcd0-4ef7-bfda-f417bb328aa3</w:t>
            </w:r>
          </w:p>
        </w:tc>
        <w:tc>
          <w:tcPr>
            <w:tcW w:w="7407" w:type="dxa"/>
            <w:shd w:val="clear" w:color="auto" w:fill="F2F2F2" w:themeFill="background1" w:themeFillShade="F2"/>
          </w:tcPr>
          <w:p w:rsidR="00000000" w:rsidRDefault="009B2F92">
            <w:pPr>
              <w:rPr>
                <w:noProof/>
              </w:rPr>
            </w:pPr>
            <w:r>
              <w:rPr>
                <w:noProof/>
              </w:rPr>
              <w:t>The biggest difference is that Salesforce does not use cookies to track users.</w:t>
            </w:r>
          </w:p>
        </w:tc>
        <w:tc>
          <w:tcPr>
            <w:tcW w:w="7407" w:type="dxa"/>
          </w:tcPr>
          <w:p w:rsidR="00000000" w:rsidRDefault="009B2F92">
            <w:pPr>
              <w:rPr>
                <w:lang w:val="de-DE"/>
              </w:rPr>
            </w:pPr>
            <w:r>
              <w:rPr>
                <w:lang w:val="de-DE"/>
              </w:rPr>
              <w:t>Der gr</w:t>
            </w:r>
            <w:r>
              <w:rPr>
                <w:lang w:val="de-DE"/>
              </w:rPr>
              <w:t>öß</w:t>
            </w:r>
            <w:r>
              <w:rPr>
                <w:lang w:val="de-DE"/>
              </w:rPr>
              <w:t>te Unterschied besteht darin, dass Salesforce keine Cookies verwendet, um Benutzer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613ae5f5-1c60-4971-890b-50b519ac10d9</w:t>
            </w:r>
          </w:p>
        </w:tc>
        <w:tc>
          <w:tcPr>
            <w:tcW w:w="7407" w:type="dxa"/>
            <w:shd w:val="clear" w:color="auto" w:fill="F2F2F2" w:themeFill="background1" w:themeFillShade="F2"/>
          </w:tcPr>
          <w:p w:rsidR="00000000" w:rsidRDefault="009B2F92">
            <w:pPr>
              <w:rPr>
                <w:noProof/>
              </w:rPr>
            </w:pPr>
            <w:r>
              <w:rPr>
                <w:noProof/>
              </w:rPr>
              <w:t>Therefore, a unique identifier should be passed to identify the viewer.</w:t>
            </w:r>
          </w:p>
        </w:tc>
        <w:tc>
          <w:tcPr>
            <w:tcW w:w="7407" w:type="dxa"/>
          </w:tcPr>
          <w:p w:rsidR="00000000" w:rsidRDefault="009B2F92">
            <w:pPr>
              <w:rPr>
                <w:lang w:val="de-DE"/>
              </w:rPr>
            </w:pPr>
            <w:r>
              <w:rPr>
                <w:lang w:val="de-DE"/>
              </w:rPr>
              <w:t xml:space="preserve">Daher sollte eine eindeutige Kennung </w:t>
            </w:r>
            <w:r>
              <w:rPr>
                <w:lang w:val="de-DE"/>
              </w:rPr>
              <w:t>ü</w:t>
            </w:r>
            <w:r>
              <w:rPr>
                <w:lang w:val="de-DE"/>
              </w:rPr>
              <w:t>bergeben werden, um den Betrachter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9B2F92">
            <w:pPr>
              <w:rPr>
                <w:noProof/>
              </w:rPr>
            </w:pPr>
            <w:r>
              <w:rPr>
                <w:noProof/>
              </w:rPr>
              <w:t xml:space="preserve">See </w:t>
            </w:r>
            <w:r>
              <w:rPr>
                <w:rStyle w:val="mqInternal"/>
                <w:noProof/>
              </w:rPr>
              <w:t>[1}</w:t>
            </w:r>
            <w:r>
              <w:rPr>
                <w:noProof/>
              </w:rPr>
              <w:t>this d</w:t>
            </w:r>
            <w:r>
              <w:rPr>
                <w:noProof/>
              </w:rPr>
              <w:t>ocument</w:t>
            </w:r>
            <w:r>
              <w:rPr>
                <w:rStyle w:val="mqInternal"/>
                <w:noProof/>
              </w:rPr>
              <w:t>{2]</w:t>
            </w:r>
            <w:r>
              <w:rPr>
                <w:noProof/>
              </w:rPr>
              <w:t xml:space="preserve"> for more info.</w:t>
            </w:r>
          </w:p>
        </w:tc>
        <w:tc>
          <w:tcPr>
            <w:tcW w:w="7407" w:type="dxa"/>
          </w:tcPr>
          <w:p w:rsidR="00000000" w:rsidRDefault="009B2F92">
            <w:pPr>
              <w:rPr>
                <w:lang w:val="de-DE"/>
              </w:rPr>
            </w:pPr>
            <w:r>
              <w:rPr>
                <w:lang w:val="de-DE"/>
              </w:rPr>
              <w:t xml:space="preserve">Sehen </w:t>
            </w:r>
            <w:r>
              <w:rPr>
                <w:rStyle w:val="mqInternal"/>
                <w:noProof/>
                <w:lang w:val="de-DE"/>
              </w:rPr>
              <w:t>[1}</w:t>
            </w:r>
            <w:r>
              <w:rPr>
                <w:lang w:val="de-DE"/>
              </w:rPr>
              <w:t>dieses Dokument</w:t>
            </w:r>
            <w:r>
              <w:rPr>
                <w:rStyle w:val="mqInternal"/>
                <w:noProof/>
                <w:lang w:val="de-DE"/>
              </w:rPr>
              <w:t>{2]</w:t>
            </w:r>
            <w:r>
              <w:rPr>
                <w:lang w:val="de-DE"/>
              </w:rPr>
              <w:t xml:space="preserve"> F</w:t>
            </w:r>
            <w:r>
              <w:rPr>
                <w:lang w:val="de-DE"/>
              </w:rPr>
              <w:t>ü</w:t>
            </w:r>
            <w:r>
              <w:rPr>
                <w:lang w:val="de-DE"/>
              </w:rPr>
              <w:t>r mehr Information.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862c991d-8a7d-4eb9-8b1a-b478172e72c4</w:t>
            </w:r>
          </w:p>
        </w:tc>
        <w:tc>
          <w:tcPr>
            <w:tcW w:w="7407" w:type="dxa"/>
            <w:shd w:val="clear" w:color="auto" w:fill="F2F2F2" w:themeFill="background1" w:themeFillShade="F2"/>
          </w:tcPr>
          <w:p w:rsidR="00000000" w:rsidRDefault="009B2F92">
            <w:pPr>
              <w:rPr>
                <w:noProof/>
              </w:rPr>
            </w:pPr>
            <w:r>
              <w:rPr>
                <w:noProof/>
              </w:rPr>
              <w:t>Additionally, Salesforce, being a CRM, does not offer automated follow-ups or lead scoring.</w:t>
            </w:r>
          </w:p>
        </w:tc>
        <w:tc>
          <w:tcPr>
            <w:tcW w:w="7407" w:type="dxa"/>
          </w:tcPr>
          <w:p w:rsidR="00000000" w:rsidRDefault="009B2F92">
            <w:pPr>
              <w:rPr>
                <w:lang w:val="de-DE"/>
              </w:rPr>
            </w:pPr>
            <w:r>
              <w:rPr>
                <w:lang w:val="de-DE"/>
              </w:rPr>
              <w:t>Dar</w:t>
            </w:r>
            <w:r>
              <w:rPr>
                <w:lang w:val="de-DE"/>
              </w:rPr>
              <w:t>ü</w:t>
            </w:r>
            <w:r>
              <w:rPr>
                <w:lang w:val="de-DE"/>
              </w:rPr>
              <w:t>ber hinaus bietet Salesforce als CRM keine</w:t>
            </w:r>
            <w:r>
              <w:rPr>
                <w:lang w:val="de-DE"/>
              </w:rPr>
              <w:t xml:space="preserve"> automatisierten Nachverfolgungen oder Lead-Scores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9B2F92">
            <w:pPr>
              <w:rPr>
                <w:noProof/>
              </w:rPr>
            </w:pPr>
            <w:r>
              <w:rPr>
                <w:noProof/>
              </w:rPr>
              <w:t>However, you can create tasks in Salesforce, which are then assigned to your sales team for real-life follow-ups.</w:t>
            </w:r>
          </w:p>
        </w:tc>
        <w:tc>
          <w:tcPr>
            <w:tcW w:w="7407" w:type="dxa"/>
          </w:tcPr>
          <w:p w:rsidR="00000000" w:rsidRDefault="009B2F92">
            <w:pPr>
              <w:rPr>
                <w:lang w:val="de-DE"/>
              </w:rPr>
            </w:pPr>
            <w:r>
              <w:rPr>
                <w:lang w:val="de-DE"/>
              </w:rPr>
              <w:t>Sie k</w:t>
            </w:r>
            <w:r>
              <w:rPr>
                <w:lang w:val="de-DE"/>
              </w:rPr>
              <w:t>ö</w:t>
            </w:r>
            <w:r>
              <w:rPr>
                <w:lang w:val="de-DE"/>
              </w:rPr>
              <w:t>nnen jedoch in Salesforce Aufgaben erst</w:t>
            </w:r>
            <w:r>
              <w:rPr>
                <w:lang w:val="de-DE"/>
              </w:rPr>
              <w:t>ellen, die dann Ihrem Verkaufsteam f</w:t>
            </w:r>
            <w:r>
              <w:rPr>
                <w:lang w:val="de-DE"/>
              </w:rPr>
              <w:t>ü</w:t>
            </w:r>
            <w:r>
              <w:rPr>
                <w:lang w:val="de-DE"/>
              </w:rPr>
              <w:t>r reale Folgema</w:t>
            </w:r>
            <w:r>
              <w:rPr>
                <w:lang w:val="de-DE"/>
              </w:rPr>
              <w:t>ß</w:t>
            </w:r>
            <w:r>
              <w:rPr>
                <w:lang w:val="de-DE"/>
              </w:rPr>
              <w:t>nahmen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df6258fc-33ec-47d9-af25-a3e758126eac</w:t>
            </w:r>
          </w:p>
        </w:tc>
        <w:tc>
          <w:tcPr>
            <w:tcW w:w="7407" w:type="dxa"/>
            <w:shd w:val="clear" w:color="auto" w:fill="F2F2F2" w:themeFill="background1" w:themeFillShade="F2"/>
          </w:tcPr>
          <w:p w:rsidR="00000000" w:rsidRDefault="009B2F92">
            <w:pPr>
              <w:rPr>
                <w:noProof/>
              </w:rPr>
            </w:pPr>
            <w:r>
              <w:rPr>
                <w:noProof/>
              </w:rPr>
              <w:t xml:space="preserve">Audience has a </w:t>
            </w:r>
            <w:r>
              <w:rPr>
                <w:noProof/>
              </w:rPr>
              <w:t>“</w:t>
            </w:r>
            <w:r>
              <w:rPr>
                <w:noProof/>
              </w:rPr>
              <w:t>Custom</w:t>
            </w:r>
            <w:r>
              <w:rPr>
                <w:noProof/>
              </w:rPr>
              <w:t>”</w:t>
            </w:r>
            <w:r>
              <w:rPr>
                <w:noProof/>
              </w:rPr>
              <w:t xml:space="preserve"> integration option, what other platforms can Audience integrate with using this?</w:t>
            </w:r>
          </w:p>
        </w:tc>
        <w:tc>
          <w:tcPr>
            <w:tcW w:w="7407" w:type="dxa"/>
          </w:tcPr>
          <w:p w:rsidR="00000000" w:rsidRDefault="009B2F92">
            <w:pPr>
              <w:rPr>
                <w:lang w:val="de-DE"/>
              </w:rPr>
            </w:pPr>
            <w:r>
              <w:rPr>
                <w:lang w:val="de-DE"/>
              </w:rPr>
              <w:t>Audience verf</w:t>
            </w:r>
            <w:r>
              <w:rPr>
                <w:lang w:val="de-DE"/>
              </w:rPr>
              <w:t>ü</w:t>
            </w:r>
            <w:r>
              <w:rPr>
                <w:lang w:val="de-DE"/>
              </w:rPr>
              <w:t xml:space="preserve">gt </w:t>
            </w:r>
            <w:r>
              <w:rPr>
                <w:lang w:val="de-DE"/>
              </w:rPr>
              <w:t>ü</w:t>
            </w:r>
            <w:r>
              <w:rPr>
                <w:lang w:val="de-DE"/>
              </w:rPr>
              <w:t>ber eine ben</w:t>
            </w:r>
            <w:r>
              <w:rPr>
                <w:lang w:val="de-DE"/>
              </w:rPr>
              <w:t>utzerdefinierte Integrationsoption. Mit welchen anderen Plattformen kann Audience diese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9B2F92">
            <w:pPr>
              <w:rPr>
                <w:noProof/>
              </w:rPr>
            </w:pPr>
            <w:r>
              <w:rPr>
                <w:noProof/>
              </w:rPr>
              <w:t xml:space="preserve">Audience can </w:t>
            </w:r>
            <w:r>
              <w:rPr>
                <w:noProof/>
              </w:rPr>
              <w:t>“</w:t>
            </w:r>
            <w:r>
              <w:rPr>
                <w:noProof/>
              </w:rPr>
              <w:t>integrate</w:t>
            </w:r>
            <w:r>
              <w:rPr>
                <w:noProof/>
              </w:rPr>
              <w:t>”</w:t>
            </w:r>
            <w:r>
              <w:rPr>
                <w:noProof/>
              </w:rPr>
              <w:t xml:space="preserve"> with any data platform that:</w:t>
            </w:r>
          </w:p>
        </w:tc>
        <w:tc>
          <w:tcPr>
            <w:tcW w:w="7407" w:type="dxa"/>
          </w:tcPr>
          <w:p w:rsidR="00000000" w:rsidRDefault="009B2F92">
            <w:pPr>
              <w:rPr>
                <w:lang w:val="de-DE"/>
              </w:rPr>
            </w:pPr>
            <w:r>
              <w:rPr>
                <w:lang w:val="de-DE"/>
              </w:rPr>
              <w:t xml:space="preserve">Das Publikum kann sich in jede Datenplattform </w:t>
            </w:r>
            <w:r>
              <w:rPr>
                <w:lang w:val="de-DE"/>
              </w:rPr>
              <w:t>„</w:t>
            </w:r>
            <w:r>
              <w:rPr>
                <w:lang w:val="de-DE"/>
              </w:rPr>
              <w:t>integrieren</w:t>
            </w:r>
            <w:r>
              <w:rPr>
                <w:lang w:val="de-DE"/>
              </w:rPr>
              <w:t>“</w:t>
            </w:r>
            <w:r>
              <w:rPr>
                <w:lang w:val="de-DE"/>
              </w:rPr>
              <w:t>, die: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9B2F92">
            <w:pPr>
              <w:rPr>
                <w:noProof/>
              </w:rPr>
            </w:pPr>
            <w:r>
              <w:rPr>
                <w:noProof/>
              </w:rPr>
              <w:t>Uses a unique identifier for each contact record</w:t>
            </w:r>
          </w:p>
        </w:tc>
        <w:tc>
          <w:tcPr>
            <w:tcW w:w="7407" w:type="dxa"/>
          </w:tcPr>
          <w:p w:rsidR="00000000" w:rsidRDefault="009B2F92">
            <w:pPr>
              <w:rPr>
                <w:lang w:val="de-DE"/>
              </w:rPr>
            </w:pPr>
            <w:r>
              <w:rPr>
                <w:lang w:val="de-DE"/>
              </w:rPr>
              <w:t>Verwendet eine eindeutige Kennung f</w:t>
            </w:r>
            <w:r>
              <w:rPr>
                <w:lang w:val="de-DE"/>
              </w:rPr>
              <w:t>ü</w:t>
            </w:r>
            <w:r>
              <w:rPr>
                <w:lang w:val="de-DE"/>
              </w:rPr>
              <w:t>r jeden Kontaktdatensatz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cabfe96b-59fd-40e1-a68b-4bc406229ae9</w:t>
            </w:r>
          </w:p>
        </w:tc>
        <w:tc>
          <w:tcPr>
            <w:tcW w:w="7407" w:type="dxa"/>
            <w:shd w:val="clear" w:color="auto" w:fill="F2F2F2" w:themeFill="background1" w:themeFillShade="F2"/>
          </w:tcPr>
          <w:p w:rsidR="00000000" w:rsidRDefault="009B2F92">
            <w:pPr>
              <w:rPr>
                <w:noProof/>
              </w:rPr>
            </w:pPr>
            <w:r>
              <w:rPr>
                <w:noProof/>
              </w:rPr>
              <w:t>Has an API that can receive additional data from third-</w:t>
            </w:r>
            <w:r>
              <w:rPr>
                <w:noProof/>
              </w:rPr>
              <w:t>party platforms (like Audience)</w:t>
            </w:r>
          </w:p>
        </w:tc>
        <w:tc>
          <w:tcPr>
            <w:tcW w:w="7407" w:type="dxa"/>
          </w:tcPr>
          <w:p w:rsidR="00000000" w:rsidRDefault="009B2F92">
            <w:pPr>
              <w:rPr>
                <w:lang w:val="de-DE"/>
              </w:rPr>
            </w:pPr>
            <w:r>
              <w:rPr>
                <w:lang w:val="de-DE"/>
              </w:rPr>
              <w:t>Verf</w:t>
            </w:r>
            <w:r>
              <w:rPr>
                <w:lang w:val="de-DE"/>
              </w:rPr>
              <w:t>ü</w:t>
            </w:r>
            <w:r>
              <w:rPr>
                <w:lang w:val="de-DE"/>
              </w:rPr>
              <w:t xml:space="preserve">gt </w:t>
            </w:r>
            <w:r>
              <w:rPr>
                <w:lang w:val="de-DE"/>
              </w:rPr>
              <w:t>ü</w:t>
            </w:r>
            <w:r>
              <w:rPr>
                <w:lang w:val="de-DE"/>
              </w:rPr>
              <w:t>ber eine API, die zus</w:t>
            </w:r>
            <w:r>
              <w:rPr>
                <w:lang w:val="de-DE"/>
              </w:rPr>
              <w:t>ä</w:t>
            </w:r>
            <w:r>
              <w:rPr>
                <w:lang w:val="de-DE"/>
              </w:rPr>
              <w:t>tzliche Daten von Plattformen von Drittanbietern (z. B. Audience) empfangen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b64f3e66-7a82-4a9f-8e14-738e06eee88f</w:t>
            </w:r>
          </w:p>
        </w:tc>
        <w:tc>
          <w:tcPr>
            <w:tcW w:w="7407" w:type="dxa"/>
            <w:shd w:val="clear" w:color="auto" w:fill="F2F2F2" w:themeFill="background1" w:themeFillShade="F2"/>
          </w:tcPr>
          <w:p w:rsidR="00000000" w:rsidRDefault="009B2F92">
            <w:pPr>
              <w:rPr>
                <w:noProof/>
              </w:rPr>
            </w:pPr>
            <w:r>
              <w:rPr>
                <w:noProof/>
              </w:rPr>
              <w:t>Player Lead Forms</w:t>
            </w:r>
          </w:p>
        </w:tc>
        <w:tc>
          <w:tcPr>
            <w:tcW w:w="7407" w:type="dxa"/>
          </w:tcPr>
          <w:p w:rsidR="00000000" w:rsidRDefault="009B2F92">
            <w:pPr>
              <w:rPr>
                <w:lang w:val="de-DE"/>
              </w:rPr>
            </w:pPr>
            <w:r>
              <w:rPr>
                <w:lang w:val="de-DE"/>
              </w:rPr>
              <w:t>Spieler-Lead-Formulare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fad6551a-1cc7-466d-a7fc-5b13f89139c2</w:t>
            </w:r>
          </w:p>
        </w:tc>
        <w:tc>
          <w:tcPr>
            <w:tcW w:w="7407" w:type="dxa"/>
            <w:shd w:val="clear" w:color="auto" w:fill="F2F2F2" w:themeFill="background1" w:themeFillShade="F2"/>
          </w:tcPr>
          <w:p w:rsidR="00000000" w:rsidRDefault="009B2F92">
            <w:pPr>
              <w:rPr>
                <w:noProof/>
              </w:rPr>
            </w:pPr>
            <w:r>
              <w:rPr>
                <w:noProof/>
              </w:rPr>
              <w:t>When does Audience display a lead form?</w:t>
            </w:r>
          </w:p>
        </w:tc>
        <w:tc>
          <w:tcPr>
            <w:tcW w:w="7407" w:type="dxa"/>
          </w:tcPr>
          <w:p w:rsidR="00000000" w:rsidRDefault="009B2F92">
            <w:pPr>
              <w:rPr>
                <w:lang w:val="de-DE"/>
              </w:rPr>
            </w:pPr>
            <w:r>
              <w:rPr>
                <w:lang w:val="de-DE"/>
              </w:rPr>
              <w:t>Wann zeigt die Zielgruppe ein Lead-Formular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9B2F92">
            <w:pPr>
              <w:rPr>
                <w:noProof/>
              </w:rPr>
            </w:pPr>
            <w:r>
              <w:rPr>
                <w:noProof/>
              </w:rPr>
              <w:t>The default setting only displays the lead form to an unknown user in your MAP database (the ones you want to convert into a known user).</w:t>
            </w:r>
          </w:p>
        </w:tc>
        <w:tc>
          <w:tcPr>
            <w:tcW w:w="7407" w:type="dxa"/>
          </w:tcPr>
          <w:p w:rsidR="00000000" w:rsidRDefault="009B2F92">
            <w:pPr>
              <w:rPr>
                <w:lang w:val="de-DE"/>
              </w:rPr>
            </w:pPr>
            <w:r>
              <w:rPr>
                <w:lang w:val="de-DE"/>
              </w:rPr>
              <w:t>In der Standardeinstellung wird das Lead-Formular nur einem unbekannten Benutzer in Ihrer MAP-Datenbank angezeigt (den</w:t>
            </w:r>
            <w:r>
              <w:rPr>
                <w:lang w:val="de-DE"/>
              </w:rPr>
              <w:t>jenigen, die Sie in einen bekannten Benutzer konvertieren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f7ade409-42ca-402d-b48a-a4926629e1a5</w:t>
            </w:r>
          </w:p>
        </w:tc>
        <w:tc>
          <w:tcPr>
            <w:tcW w:w="7407" w:type="dxa"/>
            <w:shd w:val="clear" w:color="auto" w:fill="F2F2F2" w:themeFill="background1" w:themeFillShade="F2"/>
          </w:tcPr>
          <w:p w:rsidR="00000000" w:rsidRDefault="009B2F92">
            <w:pPr>
              <w:rPr>
                <w:noProof/>
              </w:rPr>
            </w:pPr>
            <w:r>
              <w:rPr>
                <w:noProof/>
              </w:rPr>
              <w:t>You can override this in the settings if you choose to always display the lead form.</w:t>
            </w:r>
          </w:p>
        </w:tc>
        <w:tc>
          <w:tcPr>
            <w:tcW w:w="7407" w:type="dxa"/>
          </w:tcPr>
          <w:p w:rsidR="00000000" w:rsidRDefault="009B2F92">
            <w:pPr>
              <w:rPr>
                <w:lang w:val="de-DE"/>
              </w:rPr>
            </w:pPr>
            <w:r>
              <w:rPr>
                <w:lang w:val="de-DE"/>
              </w:rPr>
              <w:t>Sie k</w:t>
            </w:r>
            <w:r>
              <w:rPr>
                <w:lang w:val="de-DE"/>
              </w:rPr>
              <w:t>ö</w:t>
            </w:r>
            <w:r>
              <w:rPr>
                <w:lang w:val="de-DE"/>
              </w:rPr>
              <w:t xml:space="preserve">nnen dies in den Einstellungen </w:t>
            </w:r>
            <w:r>
              <w:rPr>
                <w:lang w:val="de-DE"/>
              </w:rPr>
              <w:t>ü</w:t>
            </w:r>
            <w:r>
              <w:rPr>
                <w:lang w:val="de-DE"/>
              </w:rPr>
              <w:t xml:space="preserve">berschreiben, wenn Sie </w:t>
            </w:r>
            <w:r>
              <w:rPr>
                <w:lang w:val="de-DE"/>
              </w:rPr>
              <w:t>das Lead-Formular immer anzeigen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9B2F92">
            <w:pPr>
              <w:rPr>
                <w:noProof/>
              </w:rPr>
            </w:pPr>
            <w:r>
              <w:rPr>
                <w:noProof/>
              </w:rPr>
              <w:t>This is most useful for testing.</w:t>
            </w:r>
          </w:p>
        </w:tc>
        <w:tc>
          <w:tcPr>
            <w:tcW w:w="7407" w:type="dxa"/>
          </w:tcPr>
          <w:p w:rsidR="00000000" w:rsidRDefault="009B2F92">
            <w:pPr>
              <w:rPr>
                <w:lang w:val="de-DE"/>
              </w:rPr>
            </w:pPr>
            <w:r>
              <w:rPr>
                <w:lang w:val="de-DE"/>
              </w:rPr>
              <w:t>Dies ist am n</w:t>
            </w:r>
            <w:r>
              <w:rPr>
                <w:lang w:val="de-DE"/>
              </w:rPr>
              <w:t>ü</w:t>
            </w:r>
            <w:r>
              <w:rPr>
                <w:lang w:val="de-DE"/>
              </w:rPr>
              <w:t>tzlichsten zum Testen.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9B2F92">
            <w:pPr>
              <w:rPr>
                <w:noProof/>
              </w:rPr>
            </w:pPr>
            <w:r>
              <w:rPr>
                <w:noProof/>
              </w:rPr>
              <w:t>Known users are automatically tracked, and that data is ass</w:t>
            </w:r>
            <w:r>
              <w:rPr>
                <w:noProof/>
              </w:rPr>
              <w:t>ociated with the contact in your MAP without the need to display a form.</w:t>
            </w:r>
          </w:p>
        </w:tc>
        <w:tc>
          <w:tcPr>
            <w:tcW w:w="7407" w:type="dxa"/>
          </w:tcPr>
          <w:p w:rsidR="00000000" w:rsidRDefault="009B2F92">
            <w:pPr>
              <w:rPr>
                <w:lang w:val="de-DE"/>
              </w:rPr>
            </w:pPr>
            <w:r>
              <w:rPr>
                <w:lang w:val="de-DE"/>
              </w:rPr>
              <w:t>Bekannte Benutzer werden automatisch nachverfolgt, und diese Daten werden dem Kontakt in Ihrem MAP zugeordnet, ohne dass ein Formular angezeigt werden muss.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c4f175e7-126c-41ae-8</w:t>
            </w:r>
            <w:r>
              <w:rPr>
                <w:noProof/>
                <w:sz w:val="2"/>
              </w:rPr>
              <w:t>d81-3d21bf3acaa9</w:t>
            </w:r>
          </w:p>
        </w:tc>
        <w:tc>
          <w:tcPr>
            <w:tcW w:w="7407" w:type="dxa"/>
            <w:shd w:val="clear" w:color="auto" w:fill="F2F2F2" w:themeFill="background1" w:themeFillShade="F2"/>
          </w:tcPr>
          <w:p w:rsidR="00000000" w:rsidRDefault="009B2F92">
            <w:pPr>
              <w:rPr>
                <w:noProof/>
              </w:rPr>
            </w:pPr>
            <w:r>
              <w:rPr>
                <w:noProof/>
              </w:rPr>
              <w:t>Can I customize lead forms?</w:t>
            </w:r>
          </w:p>
        </w:tc>
        <w:tc>
          <w:tcPr>
            <w:tcW w:w="7407" w:type="dxa"/>
          </w:tcPr>
          <w:p w:rsidR="00000000" w:rsidRDefault="009B2F92">
            <w:pPr>
              <w:rPr>
                <w:lang w:val="de-DE"/>
              </w:rPr>
            </w:pPr>
            <w:r>
              <w:rPr>
                <w:lang w:val="de-DE"/>
              </w:rPr>
              <w:t>Kann ich Lead-Formulare anpassen?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d62e9c8c-bea1-4dc4-a8eb-a509660b1316</w:t>
            </w:r>
          </w:p>
        </w:tc>
        <w:tc>
          <w:tcPr>
            <w:tcW w:w="7407" w:type="dxa"/>
            <w:shd w:val="clear" w:color="auto" w:fill="F2F2F2" w:themeFill="background1" w:themeFillShade="F2"/>
          </w:tcPr>
          <w:p w:rsidR="00000000" w:rsidRDefault="009B2F92">
            <w:pPr>
              <w:rPr>
                <w:noProof/>
              </w:rPr>
            </w:pPr>
            <w:r>
              <w:rPr>
                <w:noProof/>
              </w:rPr>
              <w:t>You can adjust the text and fields displayed using the UI.</w:t>
            </w:r>
          </w:p>
        </w:tc>
        <w:tc>
          <w:tcPr>
            <w:tcW w:w="7407" w:type="dxa"/>
          </w:tcPr>
          <w:p w:rsidR="00000000" w:rsidRDefault="009B2F92">
            <w:pPr>
              <w:rPr>
                <w:lang w:val="de-DE"/>
              </w:rPr>
            </w:pPr>
            <w:r>
              <w:rPr>
                <w:lang w:val="de-DE"/>
              </w:rPr>
              <w:t>Sie k</w:t>
            </w:r>
            <w:r>
              <w:rPr>
                <w:lang w:val="de-DE"/>
              </w:rPr>
              <w:t>ö</w:t>
            </w:r>
            <w:r>
              <w:rPr>
                <w:lang w:val="de-DE"/>
              </w:rPr>
              <w:t xml:space="preserve">nnen den </w:t>
            </w:r>
            <w:r>
              <w:rPr>
                <w:lang w:val="de-DE"/>
              </w:rPr>
              <w:t>ü</w:t>
            </w:r>
            <w:r>
              <w:rPr>
                <w:lang w:val="de-DE"/>
              </w:rPr>
              <w:t>ber die Benutzeroberfl</w:t>
            </w:r>
            <w:r>
              <w:rPr>
                <w:lang w:val="de-DE"/>
              </w:rPr>
              <w:t>ä</w:t>
            </w:r>
            <w:r>
              <w:rPr>
                <w:lang w:val="de-DE"/>
              </w:rPr>
              <w:t>che angezeigten Text und die angezeigten Felder anpassen.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9B2F92">
            <w:pPr>
              <w:rPr>
                <w:noProof/>
              </w:rPr>
            </w:pPr>
            <w:r>
              <w:rPr>
                <w:noProof/>
              </w:rPr>
              <w:t>You can not modify it beyond what is available in the UI (Gallery can update some styling to make the forms match the site)</w:t>
            </w:r>
          </w:p>
        </w:tc>
        <w:tc>
          <w:tcPr>
            <w:tcW w:w="7407" w:type="dxa"/>
          </w:tcPr>
          <w:p w:rsidR="00000000" w:rsidRDefault="009B2F92">
            <w:pPr>
              <w:rPr>
                <w:lang w:val="de-DE"/>
              </w:rPr>
            </w:pPr>
            <w:r>
              <w:rPr>
                <w:lang w:val="de-DE"/>
              </w:rPr>
              <w:t>Sie k</w:t>
            </w:r>
            <w:r>
              <w:rPr>
                <w:lang w:val="de-DE"/>
              </w:rPr>
              <w:t>ö</w:t>
            </w:r>
            <w:r>
              <w:rPr>
                <w:lang w:val="de-DE"/>
              </w:rPr>
              <w:t xml:space="preserve">nnen es nicht </w:t>
            </w:r>
            <w:r>
              <w:rPr>
                <w:lang w:val="de-DE"/>
              </w:rPr>
              <w:t>ü</w:t>
            </w:r>
            <w:r>
              <w:rPr>
                <w:lang w:val="de-DE"/>
              </w:rPr>
              <w:t>ber das hi</w:t>
            </w:r>
            <w:r>
              <w:rPr>
                <w:lang w:val="de-DE"/>
              </w:rPr>
              <w:t xml:space="preserve">naus </w:t>
            </w:r>
            <w:r>
              <w:rPr>
                <w:lang w:val="de-DE"/>
              </w:rPr>
              <w:t>ä</w:t>
            </w:r>
            <w:r>
              <w:rPr>
                <w:lang w:val="de-DE"/>
              </w:rPr>
              <w:t>ndern, was in der Benutzeroberfl</w:t>
            </w:r>
            <w:r>
              <w:rPr>
                <w:lang w:val="de-DE"/>
              </w:rPr>
              <w:t>ä</w:t>
            </w:r>
            <w:r>
              <w:rPr>
                <w:lang w:val="de-DE"/>
              </w:rPr>
              <w:t>che verf</w:t>
            </w:r>
            <w:r>
              <w:rPr>
                <w:lang w:val="de-DE"/>
              </w:rPr>
              <w:t>ü</w:t>
            </w:r>
            <w:r>
              <w:rPr>
                <w:lang w:val="de-DE"/>
              </w:rPr>
              <w:t xml:space="preserve">gbar ist (die Galerie kann einige Stile aktualisieren, damit die Formulare mit der Site </w:t>
            </w:r>
            <w:r>
              <w:rPr>
                <w:lang w:val="de-DE"/>
              </w:rPr>
              <w:t>ü</w:t>
            </w:r>
            <w:r>
              <w:rPr>
                <w:lang w:val="de-DE"/>
              </w:rPr>
              <w:t>bereinstimmen).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0d449097-dca2-43f6-a486-7f58483ddbb5</w:t>
            </w:r>
          </w:p>
        </w:tc>
        <w:tc>
          <w:tcPr>
            <w:tcW w:w="7407" w:type="dxa"/>
            <w:shd w:val="clear" w:color="auto" w:fill="F2F2F2" w:themeFill="background1" w:themeFillShade="F2"/>
          </w:tcPr>
          <w:p w:rsidR="00000000" w:rsidRDefault="009B2F92">
            <w:pPr>
              <w:rPr>
                <w:noProof/>
              </w:rPr>
            </w:pPr>
            <w:r>
              <w:rPr>
                <w:noProof/>
              </w:rPr>
              <w:t>General topics</w:t>
            </w:r>
          </w:p>
        </w:tc>
        <w:tc>
          <w:tcPr>
            <w:tcW w:w="7407" w:type="dxa"/>
          </w:tcPr>
          <w:p w:rsidR="00000000" w:rsidRDefault="009B2F92">
            <w:pPr>
              <w:rPr>
                <w:lang w:val="de-DE"/>
              </w:rPr>
            </w:pPr>
            <w:r>
              <w:rPr>
                <w:lang w:val="de-DE"/>
              </w:rPr>
              <w:t>Generelle Themen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bd9148b0-6857-4db4-bcf</w:t>
            </w:r>
            <w:r>
              <w:rPr>
                <w:noProof/>
                <w:sz w:val="2"/>
              </w:rPr>
              <w:t>d-1e46eea5e736</w:t>
            </w:r>
          </w:p>
        </w:tc>
        <w:tc>
          <w:tcPr>
            <w:tcW w:w="7407" w:type="dxa"/>
            <w:shd w:val="clear" w:color="auto" w:fill="F2F2F2" w:themeFill="background1" w:themeFillShade="F2"/>
          </w:tcPr>
          <w:p w:rsidR="00000000" w:rsidRDefault="009B2F92">
            <w:pPr>
              <w:rPr>
                <w:noProof/>
              </w:rPr>
            </w:pPr>
            <w:r>
              <w:rPr>
                <w:noProof/>
              </w:rPr>
              <w:t>Which embed code should I use?</w:t>
            </w:r>
          </w:p>
        </w:tc>
        <w:tc>
          <w:tcPr>
            <w:tcW w:w="7407" w:type="dxa"/>
          </w:tcPr>
          <w:p w:rsidR="00000000" w:rsidRDefault="009B2F92">
            <w:pPr>
              <w:rPr>
                <w:lang w:val="de-DE"/>
              </w:rPr>
            </w:pPr>
            <w:r>
              <w:rPr>
                <w:lang w:val="de-DE"/>
              </w:rPr>
              <w:t>Welchen Einbettungscode soll ich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9B2F92">
            <w:pPr>
              <w:rPr>
                <w:noProof/>
              </w:rPr>
            </w:pPr>
            <w:r>
              <w:rPr>
                <w:noProof/>
              </w:rPr>
              <w:t>Iframe or in-page?</w:t>
            </w:r>
          </w:p>
        </w:tc>
        <w:tc>
          <w:tcPr>
            <w:tcW w:w="7407" w:type="dxa"/>
          </w:tcPr>
          <w:p w:rsidR="00000000" w:rsidRDefault="009B2F92">
            <w:pPr>
              <w:rPr>
                <w:lang w:val="de-DE"/>
              </w:rPr>
            </w:pPr>
            <w:r>
              <w:rPr>
                <w:lang w:val="de-DE"/>
              </w:rPr>
              <w:t>Iframe oder In-Page?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9B2F92">
            <w:pPr>
              <w:rPr>
                <w:noProof/>
              </w:rPr>
            </w:pPr>
            <w:r>
              <w:rPr>
                <w:noProof/>
              </w:rPr>
              <w:t>For Audience to work, it is required that the Advanced embed code is used.</w:t>
            </w:r>
          </w:p>
        </w:tc>
        <w:tc>
          <w:tcPr>
            <w:tcW w:w="7407" w:type="dxa"/>
          </w:tcPr>
          <w:p w:rsidR="00000000" w:rsidRDefault="009B2F92">
            <w:pPr>
              <w:rPr>
                <w:lang w:val="de-DE"/>
              </w:rPr>
            </w:pPr>
            <w:r>
              <w:rPr>
                <w:lang w:val="de-DE"/>
              </w:rPr>
              <w:t>Damit die Zielgruppe funktioniert, muss der erweiterte Einbettungscode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adc943a0-9307-4fb6-be72-90a88be0c00a</w:t>
            </w:r>
          </w:p>
        </w:tc>
        <w:tc>
          <w:tcPr>
            <w:tcW w:w="7407" w:type="dxa"/>
            <w:shd w:val="clear" w:color="auto" w:fill="F2F2F2" w:themeFill="background1" w:themeFillShade="F2"/>
          </w:tcPr>
          <w:p w:rsidR="00000000" w:rsidRDefault="009B2F92">
            <w:pPr>
              <w:rPr>
                <w:noProof/>
              </w:rPr>
            </w:pPr>
            <w:r>
              <w:rPr>
                <w:noProof/>
              </w:rPr>
              <w:t>If the Standard (iframe) embed code is used, then</w:t>
            </w:r>
            <w:r>
              <w:rPr>
                <w:noProof/>
              </w:rPr>
              <w:t xml:space="preserve"> the player is isolated from the page, which means the Audience plugin cannot see the unique identifier, and thus, all users will be seen as </w:t>
            </w:r>
            <w:r>
              <w:rPr>
                <w:noProof/>
              </w:rPr>
              <w:t>“</w:t>
            </w:r>
            <w:r>
              <w:rPr>
                <w:noProof/>
              </w:rPr>
              <w:t>unknown</w:t>
            </w:r>
            <w:r>
              <w:rPr>
                <w:noProof/>
              </w:rPr>
              <w:t>”</w:t>
            </w:r>
            <w:r>
              <w:rPr>
                <w:noProof/>
              </w:rPr>
              <w:t>.</w:t>
            </w:r>
          </w:p>
        </w:tc>
        <w:tc>
          <w:tcPr>
            <w:tcW w:w="7407" w:type="dxa"/>
          </w:tcPr>
          <w:p w:rsidR="00000000" w:rsidRDefault="009B2F92">
            <w:pPr>
              <w:rPr>
                <w:lang w:val="de-DE"/>
              </w:rPr>
            </w:pPr>
            <w:r>
              <w:rPr>
                <w:lang w:val="de-DE"/>
              </w:rPr>
              <w:t xml:space="preserve">Wenn der Standard-Einbettungscode (iframe) verwendet wird, ist der Player von der Seite isoliert. Dies bedeutet, dass das Audience-Plugin die eindeutige Kennung nicht sehen kann und daher alle Benutzer als "unbekannt" angesehen </w:t>
            </w:r>
            <w:r>
              <w:rPr>
                <w:lang w:val="de-DE"/>
              </w:rPr>
              <w:lastRenderedPageBreak/>
              <w:t>werden.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109 </w:t>
            </w:r>
            <w:r>
              <w:rPr>
                <w:noProof/>
                <w:sz w:val="16"/>
              </w:rPr>
              <w:br/>
            </w:r>
            <w:r>
              <w:rPr>
                <w:noProof/>
                <w:sz w:val="2"/>
              </w:rPr>
              <w:t>d81ba72c-6d1a-</w:t>
            </w:r>
            <w:r>
              <w:rPr>
                <w:noProof/>
                <w:sz w:val="2"/>
              </w:rPr>
              <w:t>4201-ada1-3851761e8df9</w:t>
            </w:r>
          </w:p>
        </w:tc>
        <w:tc>
          <w:tcPr>
            <w:tcW w:w="7407" w:type="dxa"/>
            <w:shd w:val="clear" w:color="auto" w:fill="F2F2F2" w:themeFill="background1" w:themeFillShade="F2"/>
          </w:tcPr>
          <w:p w:rsidR="00000000" w:rsidRDefault="009B2F92">
            <w:pPr>
              <w:rPr>
                <w:noProof/>
              </w:rPr>
            </w:pPr>
            <w:r>
              <w:rPr>
                <w:noProof/>
              </w:rPr>
              <w:t>What is marketing automation?</w:t>
            </w:r>
          </w:p>
        </w:tc>
        <w:tc>
          <w:tcPr>
            <w:tcW w:w="7407" w:type="dxa"/>
          </w:tcPr>
          <w:p w:rsidR="00000000" w:rsidRDefault="009B2F92">
            <w:pPr>
              <w:rPr>
                <w:lang w:val="de-DE"/>
              </w:rPr>
            </w:pPr>
            <w:r>
              <w:rPr>
                <w:lang w:val="de-DE"/>
              </w:rPr>
              <w:t>Was ist Marketingautomatisierung?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9B2F92">
            <w:pPr>
              <w:rPr>
                <w:noProof/>
              </w:rPr>
            </w:pPr>
            <w:r>
              <w:rPr>
                <w:noProof/>
              </w:rPr>
              <w:t>Marketing automation is a technology that tracks lead/user interaction with different online marketing channels (email, web, f</w:t>
            </w:r>
            <w:r>
              <w:rPr>
                <w:noProof/>
              </w:rPr>
              <w:t>orms, content, video, social, etc.).</w:t>
            </w:r>
          </w:p>
        </w:tc>
        <w:tc>
          <w:tcPr>
            <w:tcW w:w="7407" w:type="dxa"/>
          </w:tcPr>
          <w:p w:rsidR="00000000" w:rsidRDefault="009B2F92">
            <w:pPr>
              <w:rPr>
                <w:lang w:val="de-DE"/>
              </w:rPr>
            </w:pPr>
            <w:r>
              <w:rPr>
                <w:lang w:val="de-DE"/>
              </w:rPr>
              <w:t>Marketing-Automatisierung ist eine Technologie, die die Interaktion zwischen Lead und Benutzer mit verschiedenen Online-Marketing-Kan</w:t>
            </w:r>
            <w:r>
              <w:rPr>
                <w:lang w:val="de-DE"/>
              </w:rPr>
              <w:t>ä</w:t>
            </w:r>
            <w:r>
              <w:rPr>
                <w:lang w:val="de-DE"/>
              </w:rPr>
              <w:t>len (E-Mail, Web, Formulare, Inhalte, Videos, soziale Netzwerke usw.)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9B2F92">
            <w:pPr>
              <w:rPr>
                <w:noProof/>
              </w:rPr>
            </w:pPr>
            <w:r>
              <w:rPr>
                <w:noProof/>
              </w:rPr>
              <w:t>Marketing automation helps marketers market more effectively across these channels and automates repetitive marketing tasks (such as email communications).</w:t>
            </w:r>
          </w:p>
        </w:tc>
        <w:tc>
          <w:tcPr>
            <w:tcW w:w="7407" w:type="dxa"/>
          </w:tcPr>
          <w:p w:rsidR="00000000" w:rsidRDefault="009B2F92">
            <w:pPr>
              <w:rPr>
                <w:lang w:val="de-DE"/>
              </w:rPr>
            </w:pPr>
            <w:r>
              <w:rPr>
                <w:lang w:val="de-DE"/>
              </w:rPr>
              <w:t xml:space="preserve">Die Marketingautomatisierung hilft Marketingfachleuten, </w:t>
            </w:r>
            <w:r>
              <w:rPr>
                <w:lang w:val="de-DE"/>
              </w:rPr>
              <w:t>ü</w:t>
            </w:r>
            <w:r>
              <w:rPr>
                <w:lang w:val="de-DE"/>
              </w:rPr>
              <w:t>ber d</w:t>
            </w:r>
            <w:r>
              <w:rPr>
                <w:lang w:val="de-DE"/>
              </w:rPr>
              <w:t>iese Kan</w:t>
            </w:r>
            <w:r>
              <w:rPr>
                <w:lang w:val="de-DE"/>
              </w:rPr>
              <w:t>ä</w:t>
            </w:r>
            <w:r>
              <w:rPr>
                <w:lang w:val="de-DE"/>
              </w:rPr>
              <w:t>le effektiver zu vermarkten, und automatisiert sich wiederholende Marketingaufgaben (z. B. E-Mail-Kommunikation).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9B2F92">
            <w:pPr>
              <w:rPr>
                <w:noProof/>
              </w:rPr>
            </w:pPr>
            <w:r>
              <w:rPr>
                <w:noProof/>
              </w:rPr>
              <w:t>Marketing automation allows the marketer to set up automated and personalized tasks based on predefined variables.</w:t>
            </w:r>
          </w:p>
        </w:tc>
        <w:tc>
          <w:tcPr>
            <w:tcW w:w="7407" w:type="dxa"/>
          </w:tcPr>
          <w:p w:rsidR="00000000" w:rsidRDefault="009B2F92">
            <w:pPr>
              <w:rPr>
                <w:lang w:val="de-DE"/>
              </w:rPr>
            </w:pPr>
            <w:r>
              <w:rPr>
                <w:lang w:val="de-DE"/>
              </w:rPr>
              <w:t>Durch die Marketingautomatisierung kann der Vermarkter automatisierte und personalisierte Aufgaben basierend auf vordefinierten Variablen ein</w:t>
            </w:r>
            <w:r>
              <w:rPr>
                <w:lang w:val="de-DE"/>
              </w:rPr>
              <w:t>richten.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9B2F92">
            <w:pPr>
              <w:rPr>
                <w:noProof/>
              </w:rPr>
            </w:pPr>
            <w:r>
              <w:rPr>
                <w:noProof/>
              </w:rPr>
              <w:t>For example, if a user watches 75% of a specific video, send them an email on that specific subject, but if they only watch 12%, send them something else.</w:t>
            </w:r>
          </w:p>
        </w:tc>
        <w:tc>
          <w:tcPr>
            <w:tcW w:w="7407" w:type="dxa"/>
          </w:tcPr>
          <w:p w:rsidR="00000000" w:rsidRDefault="009B2F92">
            <w:pPr>
              <w:rPr>
                <w:lang w:val="de-DE"/>
              </w:rPr>
            </w:pPr>
            <w:r>
              <w:rPr>
                <w:lang w:val="de-DE"/>
              </w:rPr>
              <w:t>Wenn ein Benutzer beispielsweise 75% eines bestim</w:t>
            </w:r>
            <w:r>
              <w:rPr>
                <w:lang w:val="de-DE"/>
              </w:rPr>
              <w:t>mten Videos ansieht, senden Sie ihm eine E-Mail zu diesem bestimmten Thema. Wenn er jedoch nur 12% ansieht, senden Sie ihm etwas anderes.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0235aca6-d191-4453-9f92-e4a9146265c8</w:t>
            </w:r>
          </w:p>
        </w:tc>
        <w:tc>
          <w:tcPr>
            <w:tcW w:w="7407" w:type="dxa"/>
            <w:shd w:val="clear" w:color="auto" w:fill="F2F2F2" w:themeFill="background1" w:themeFillShade="F2"/>
          </w:tcPr>
          <w:p w:rsidR="00000000" w:rsidRDefault="009B2F92">
            <w:pPr>
              <w:rPr>
                <w:noProof/>
              </w:rPr>
            </w:pPr>
            <w:r>
              <w:rPr>
                <w:noProof/>
              </w:rPr>
              <w:t>Is Brightcove a marketing automation company?</w:t>
            </w:r>
          </w:p>
        </w:tc>
        <w:tc>
          <w:tcPr>
            <w:tcW w:w="7407" w:type="dxa"/>
          </w:tcPr>
          <w:p w:rsidR="00000000" w:rsidRDefault="009B2F92">
            <w:pPr>
              <w:rPr>
                <w:lang w:val="de-DE"/>
              </w:rPr>
            </w:pPr>
            <w:r>
              <w:rPr>
                <w:lang w:val="de-DE"/>
              </w:rPr>
              <w:t>Ist Brightcove ein Marketing-</w:t>
            </w:r>
            <w:r>
              <w:rPr>
                <w:lang w:val="de-DE"/>
              </w:rPr>
              <w:t>Automatisierungsunternehmen?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9B2F92">
            <w:pPr>
              <w:rPr>
                <w:noProof/>
              </w:rPr>
            </w:pPr>
            <w:r>
              <w:rPr>
                <w:noProof/>
              </w:rPr>
              <w:t>No, Brightcove provides a complete solution for video marketing.</w:t>
            </w:r>
          </w:p>
        </w:tc>
        <w:tc>
          <w:tcPr>
            <w:tcW w:w="7407" w:type="dxa"/>
          </w:tcPr>
          <w:p w:rsidR="00000000" w:rsidRDefault="009B2F92">
            <w:pPr>
              <w:rPr>
                <w:lang w:val="de-DE"/>
              </w:rPr>
            </w:pPr>
            <w:r>
              <w:rPr>
                <w:lang w:val="de-DE"/>
              </w:rPr>
              <w:t>Nein, Brightcove bietet eine Komplettl</w:t>
            </w:r>
            <w:r>
              <w:rPr>
                <w:lang w:val="de-DE"/>
              </w:rPr>
              <w:t>ö</w:t>
            </w:r>
            <w:r>
              <w:rPr>
                <w:lang w:val="de-DE"/>
              </w:rPr>
              <w:t>sung f</w:t>
            </w:r>
            <w:r>
              <w:rPr>
                <w:lang w:val="de-DE"/>
              </w:rPr>
              <w:t>ü</w:t>
            </w:r>
            <w:r>
              <w:rPr>
                <w:lang w:val="de-DE"/>
              </w:rPr>
              <w:t>r das Videomarketing.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9B2F92">
            <w:pPr>
              <w:rPr>
                <w:noProof/>
              </w:rPr>
            </w:pPr>
            <w:r>
              <w:rPr>
                <w:noProof/>
              </w:rPr>
              <w:t>With our</w:t>
            </w:r>
            <w:r>
              <w:rPr>
                <w:noProof/>
              </w:rPr>
              <w:t xml:space="preserve"> solution, you can get your videos online, organize your content, create players, create video portals, track analytics, and integrate with your own existing marketing automation platform.</w:t>
            </w:r>
          </w:p>
        </w:tc>
        <w:tc>
          <w:tcPr>
            <w:tcW w:w="7407" w:type="dxa"/>
          </w:tcPr>
          <w:p w:rsidR="00000000" w:rsidRDefault="009B2F92">
            <w:pPr>
              <w:rPr>
                <w:lang w:val="de-DE"/>
              </w:rPr>
            </w:pPr>
            <w:r>
              <w:rPr>
                <w:lang w:val="de-DE"/>
              </w:rPr>
              <w:t>Mit unserer L</w:t>
            </w:r>
            <w:r>
              <w:rPr>
                <w:lang w:val="de-DE"/>
              </w:rPr>
              <w:t>ö</w:t>
            </w:r>
            <w:r>
              <w:rPr>
                <w:lang w:val="de-DE"/>
              </w:rPr>
              <w:t>sung k</w:t>
            </w:r>
            <w:r>
              <w:rPr>
                <w:lang w:val="de-DE"/>
              </w:rPr>
              <w:t>ö</w:t>
            </w:r>
            <w:r>
              <w:rPr>
                <w:lang w:val="de-DE"/>
              </w:rPr>
              <w:t>nnen Sie Ihre Videos online stellen, Ihre Inha</w:t>
            </w:r>
            <w:r>
              <w:rPr>
                <w:lang w:val="de-DE"/>
              </w:rPr>
              <w:t>lte organisieren, Player erstellen, Videoportale erstellen, Analysen verfolgen und in Ihre eigene vorhandene Marketing-Automatisierungsplattform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9B2F92">
            <w:pPr>
              <w:rPr>
                <w:noProof/>
              </w:rPr>
            </w:pPr>
            <w:r>
              <w:rPr>
                <w:noProof/>
              </w:rPr>
              <w:t>Brightcove integrates video analytics into marketing automation platforms.</w:t>
            </w:r>
          </w:p>
        </w:tc>
        <w:tc>
          <w:tcPr>
            <w:tcW w:w="7407" w:type="dxa"/>
          </w:tcPr>
          <w:p w:rsidR="00000000" w:rsidRDefault="009B2F92">
            <w:pPr>
              <w:rPr>
                <w:lang w:val="de-DE"/>
              </w:rPr>
            </w:pPr>
            <w:r>
              <w:rPr>
                <w:lang w:val="de-DE"/>
              </w:rPr>
              <w:t>Brightcove integriert Videoanalysen in Marketing-Automatisierungsplattformen.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efe3d282-a90c-4405-bcb3-33929e6f9f6f</w:t>
            </w:r>
          </w:p>
        </w:tc>
        <w:tc>
          <w:tcPr>
            <w:tcW w:w="7407" w:type="dxa"/>
            <w:shd w:val="clear" w:color="auto" w:fill="F2F2F2" w:themeFill="background1" w:themeFillShade="F2"/>
          </w:tcPr>
          <w:p w:rsidR="00000000" w:rsidRDefault="009B2F92">
            <w:pPr>
              <w:rPr>
                <w:noProof/>
              </w:rPr>
            </w:pPr>
            <w:r>
              <w:rPr>
                <w:noProof/>
              </w:rPr>
              <w:t>How can I check to see if a Marketo custom activity is set u</w:t>
            </w:r>
            <w:r>
              <w:rPr>
                <w:noProof/>
              </w:rPr>
              <w:t>p correctly?</w:t>
            </w:r>
          </w:p>
        </w:tc>
        <w:tc>
          <w:tcPr>
            <w:tcW w:w="7407" w:type="dxa"/>
          </w:tcPr>
          <w:p w:rsidR="00000000" w:rsidRDefault="009B2F92">
            <w:pPr>
              <w:rPr>
                <w:lang w:val="de-DE"/>
              </w:rPr>
            </w:pPr>
            <w:r>
              <w:rPr>
                <w:lang w:val="de-DE"/>
              </w:rPr>
              <w:t xml:space="preserve">Wie kann ich </w:t>
            </w:r>
            <w:r>
              <w:rPr>
                <w:lang w:val="de-DE"/>
              </w:rPr>
              <w:t>ü</w:t>
            </w:r>
            <w:r>
              <w:rPr>
                <w:lang w:val="de-DE"/>
              </w:rPr>
              <w:t>berpr</w:t>
            </w:r>
            <w:r>
              <w:rPr>
                <w:lang w:val="de-DE"/>
              </w:rPr>
              <w:t>ü</w:t>
            </w:r>
            <w:r>
              <w:rPr>
                <w:lang w:val="de-DE"/>
              </w:rPr>
              <w:t>fen, ob eine benutzerdefinierte Marketo-Aktivit</w:t>
            </w:r>
            <w:r>
              <w:rPr>
                <w:lang w:val="de-DE"/>
              </w:rPr>
              <w:t>ä</w:t>
            </w:r>
            <w:r>
              <w:rPr>
                <w:lang w:val="de-DE"/>
              </w:rPr>
              <w:t>t korrekt eingerichtet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9B2F92">
            <w:pPr>
              <w:rPr>
                <w:noProof/>
              </w:rPr>
            </w:pPr>
            <w:r>
              <w:rPr>
                <w:noProof/>
              </w:rPr>
              <w:t>Audience has a hidden URL which offers some debugging tools for certain kinds of integrations, Marketo R</w:t>
            </w:r>
            <w:r>
              <w:rPr>
                <w:noProof/>
              </w:rPr>
              <w:t xml:space="preserve">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9B2F92">
            <w:pPr>
              <w:rPr>
                <w:lang w:val="de-DE"/>
              </w:rPr>
            </w:pPr>
            <w:r>
              <w:rPr>
                <w:lang w:val="de-DE"/>
              </w:rPr>
              <w:t>Die Zielgruppe verf</w:t>
            </w:r>
            <w:r>
              <w:rPr>
                <w:lang w:val="de-DE"/>
              </w:rPr>
              <w:t>ü</w:t>
            </w:r>
            <w:r>
              <w:rPr>
                <w:lang w:val="de-DE"/>
              </w:rPr>
              <w:t xml:space="preserve">gt </w:t>
            </w:r>
            <w:r>
              <w:rPr>
                <w:lang w:val="de-DE"/>
              </w:rPr>
              <w:t>ü</w:t>
            </w:r>
            <w:r>
              <w:rPr>
                <w:lang w:val="de-DE"/>
              </w:rPr>
              <w:t>ber eine versteckte URL, die einige Debugging-Tools f</w:t>
            </w:r>
            <w:r>
              <w:rPr>
                <w:lang w:val="de-DE"/>
              </w:rPr>
              <w:t>ü</w:t>
            </w:r>
            <w:r>
              <w:rPr>
                <w:lang w:val="de-DE"/>
              </w:rPr>
              <w:t xml:space="preserve">r bestimmte Arten von Integrationen bietet, darunter Marketo REST. </w:t>
            </w:r>
            <w:r>
              <w:rPr>
                <w:rStyle w:val="mqInternal"/>
                <w:noProof/>
                <w:lang w:val="de-DE"/>
              </w:rPr>
              <w:t>[1}</w:t>
            </w:r>
            <w:r>
              <w:rPr>
                <w:lang w:val="de-DE"/>
              </w:rPr>
              <w:t>https://studio.brightc</w:t>
            </w:r>
            <w:r>
              <w:rPr>
                <w:lang w:val="de-DE"/>
              </w:rPr>
              <w:t>ove.com/products/videocloud/audience/debug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5874c711-a623-44df-b78b-4f9e56d8254e</w:t>
            </w:r>
          </w:p>
        </w:tc>
        <w:tc>
          <w:tcPr>
            <w:tcW w:w="7407" w:type="dxa"/>
            <w:shd w:val="clear" w:color="auto" w:fill="F2F2F2" w:themeFill="background1" w:themeFillShade="F2"/>
          </w:tcPr>
          <w:p w:rsidR="00000000" w:rsidRDefault="009B2F92">
            <w:pPr>
              <w:rPr>
                <w:noProof/>
              </w:rPr>
            </w:pPr>
            <w:r>
              <w:rPr>
                <w:noProof/>
              </w:rPr>
              <w:t>audience settings</w:t>
            </w:r>
          </w:p>
        </w:tc>
        <w:tc>
          <w:tcPr>
            <w:tcW w:w="7407" w:type="dxa"/>
          </w:tcPr>
          <w:p w:rsidR="00000000" w:rsidRDefault="009B2F92">
            <w:pPr>
              <w:rPr>
                <w:lang w:val="de-DE"/>
              </w:rPr>
            </w:pPr>
            <w:r>
              <w:rPr>
                <w:lang w:val="de-DE"/>
              </w:rPr>
              <w:t>Zielgruppeneinstellungen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9B2F92">
            <w:pPr>
              <w:rPr>
                <w:noProof/>
              </w:rPr>
            </w:pPr>
            <w:r>
              <w:rPr>
                <w:noProof/>
              </w:rPr>
              <w:t>What needs to be done to configure a custom integration?</w:t>
            </w:r>
          </w:p>
        </w:tc>
        <w:tc>
          <w:tcPr>
            <w:tcW w:w="7407" w:type="dxa"/>
          </w:tcPr>
          <w:p w:rsidR="00000000" w:rsidRDefault="009B2F92">
            <w:pPr>
              <w:rPr>
                <w:lang w:val="de-DE"/>
              </w:rPr>
            </w:pPr>
            <w:r>
              <w:rPr>
                <w:lang w:val="de-DE"/>
              </w:rPr>
              <w:t>Was muss getan werden, um eine benutzerdefinierte Integration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7ac3697c-ebff-4609-b821-66dbe27e1d1d</w:t>
            </w:r>
          </w:p>
        </w:tc>
        <w:tc>
          <w:tcPr>
            <w:tcW w:w="7407" w:type="dxa"/>
            <w:shd w:val="clear" w:color="auto" w:fill="F2F2F2" w:themeFill="background1" w:themeFillShade="F2"/>
          </w:tcPr>
          <w:p w:rsidR="00000000" w:rsidRDefault="009B2F92">
            <w:pPr>
              <w:rPr>
                <w:noProof/>
              </w:rPr>
            </w:pPr>
            <w:r>
              <w:rPr>
                <w:noProof/>
              </w:rPr>
              <w:t>Three things need to be done:</w:t>
            </w:r>
          </w:p>
        </w:tc>
        <w:tc>
          <w:tcPr>
            <w:tcW w:w="7407" w:type="dxa"/>
          </w:tcPr>
          <w:p w:rsidR="00000000" w:rsidRDefault="009B2F92">
            <w:pPr>
              <w:rPr>
                <w:lang w:val="de-DE"/>
              </w:rPr>
            </w:pPr>
            <w:r>
              <w:rPr>
                <w:lang w:val="de-DE"/>
              </w:rPr>
              <w:t>Drei Dinge m</w:t>
            </w:r>
            <w:r>
              <w:rPr>
                <w:lang w:val="de-DE"/>
              </w:rPr>
              <w:t>ü</w:t>
            </w:r>
            <w:r>
              <w:rPr>
                <w:lang w:val="de-DE"/>
              </w:rPr>
              <w:t>ssen getan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3f69d7d0-9c59-41df-b4e3-7cb92d3dfac2</w:t>
            </w:r>
          </w:p>
        </w:tc>
        <w:tc>
          <w:tcPr>
            <w:tcW w:w="7407" w:type="dxa"/>
            <w:shd w:val="clear" w:color="auto" w:fill="F2F2F2" w:themeFill="background1" w:themeFillShade="F2"/>
          </w:tcPr>
          <w:p w:rsidR="00000000" w:rsidRDefault="009B2F92">
            <w:pPr>
              <w:rPr>
                <w:noProof/>
              </w:rPr>
            </w:pPr>
            <w:r>
              <w:rPr>
                <w:noProof/>
              </w:rPr>
              <w:t>You need to expose a unique identifier in the URL or code of the page that Audience can capture.</w:t>
            </w:r>
          </w:p>
        </w:tc>
        <w:tc>
          <w:tcPr>
            <w:tcW w:w="7407" w:type="dxa"/>
          </w:tcPr>
          <w:p w:rsidR="00000000" w:rsidRDefault="009B2F92">
            <w:pPr>
              <w:rPr>
                <w:lang w:val="de-DE"/>
              </w:rPr>
            </w:pPr>
            <w:r>
              <w:rPr>
                <w:lang w:val="de-DE"/>
              </w:rPr>
              <w:t>Sie m</w:t>
            </w:r>
            <w:r>
              <w:rPr>
                <w:lang w:val="de-DE"/>
              </w:rPr>
              <w:t>ü</w:t>
            </w:r>
            <w:r>
              <w:rPr>
                <w:lang w:val="de-DE"/>
              </w:rPr>
              <w:t>ssen eine eindeutige Kennung in der URL oder im Code der Seite angeben, die die Zielgruppe erfassen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dfc540e9-5c2e-4778-8dbf-fd1033e8c161</w:t>
            </w:r>
          </w:p>
        </w:tc>
        <w:tc>
          <w:tcPr>
            <w:tcW w:w="7407" w:type="dxa"/>
            <w:shd w:val="clear" w:color="auto" w:fill="F2F2F2" w:themeFill="background1" w:themeFillShade="F2"/>
          </w:tcPr>
          <w:p w:rsidR="00000000" w:rsidRDefault="009B2F92">
            <w:pPr>
              <w:rPr>
                <w:noProof/>
              </w:rPr>
            </w:pPr>
            <w:r>
              <w:rPr>
                <w:noProof/>
              </w:rPr>
              <w:t>Crea</w:t>
            </w:r>
            <w:r>
              <w:rPr>
                <w:noProof/>
              </w:rPr>
              <w:t>te a script that makes use of the Audience API's to retrieve the data as a JSON file (Brightcove Global Services can help with this).</w:t>
            </w:r>
          </w:p>
        </w:tc>
        <w:tc>
          <w:tcPr>
            <w:tcW w:w="7407" w:type="dxa"/>
          </w:tcPr>
          <w:p w:rsidR="00000000" w:rsidRDefault="009B2F92">
            <w:pPr>
              <w:rPr>
                <w:lang w:val="de-DE"/>
              </w:rPr>
            </w:pPr>
            <w:r>
              <w:rPr>
                <w:lang w:val="de-DE"/>
              </w:rPr>
              <w:t>Erstellen Sie ein Skript, das die Audience-APIs verwendet, um die Daten als JSON-Datei abzurufen (Brightcove Global Servic</w:t>
            </w:r>
            <w:r>
              <w:rPr>
                <w:lang w:val="de-DE"/>
              </w:rPr>
              <w:t>es kann dabei helfen).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9B2F92">
            <w:pPr>
              <w:rPr>
                <w:noProof/>
              </w:rPr>
            </w:pPr>
            <w:r>
              <w:rPr>
                <w:noProof/>
              </w:rPr>
              <w:t>Map the data to fields in your destination database (think spreadsheet merge).</w:t>
            </w:r>
          </w:p>
        </w:tc>
        <w:tc>
          <w:tcPr>
            <w:tcW w:w="7407" w:type="dxa"/>
          </w:tcPr>
          <w:p w:rsidR="00000000" w:rsidRDefault="009B2F92">
            <w:pPr>
              <w:rPr>
                <w:lang w:val="de-DE"/>
              </w:rPr>
            </w:pPr>
            <w:r>
              <w:rPr>
                <w:lang w:val="de-DE"/>
              </w:rPr>
              <w:t>Ordnen Sie die Daten Feldern in Ihrer Zieldatenbank zu (denken Sie an das Zusammenf</w:t>
            </w:r>
            <w:r>
              <w:rPr>
                <w:lang w:val="de-DE"/>
              </w:rPr>
              <w:t>ü</w:t>
            </w:r>
            <w:r>
              <w:rPr>
                <w:lang w:val="de-DE"/>
              </w:rPr>
              <w:t>hren von Tabellenkalkulatio</w:t>
            </w:r>
            <w:r>
              <w:rPr>
                <w:lang w:val="de-DE"/>
              </w:rPr>
              <w:t>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9B2F92">
            <w:pPr>
              <w:rPr>
                <w:noProof/>
              </w:rPr>
            </w:pPr>
            <w:r>
              <w:rPr>
                <w:noProof/>
              </w:rPr>
              <w:t>The following support documentation covers these tasks:</w:t>
            </w:r>
          </w:p>
        </w:tc>
        <w:tc>
          <w:tcPr>
            <w:tcW w:w="7407" w:type="dxa"/>
          </w:tcPr>
          <w:p w:rsidR="00000000" w:rsidRDefault="009B2F92">
            <w:pPr>
              <w:rPr>
                <w:lang w:val="de-DE"/>
              </w:rPr>
            </w:pPr>
            <w:r>
              <w:rPr>
                <w:lang w:val="de-DE"/>
              </w:rPr>
              <w:t>Die folgende Supportdokumentation behandelt diese Aufgaben: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9B2F92">
            <w:pPr>
              <w:rPr>
                <w:lang w:val="de-DE"/>
              </w:rPr>
            </w:pPr>
            <w:r>
              <w:rPr>
                <w:rStyle w:val="mqInternal"/>
                <w:noProof/>
                <w:lang w:val="de-DE"/>
              </w:rPr>
              <w:t>[1}</w:t>
            </w:r>
            <w:r>
              <w:rPr>
                <w:lang w:val="de-DE"/>
              </w:rPr>
              <w:t>Erstellen benutzerdefinierter Integrationen mit dem Zielgruppenmodul</w:t>
            </w:r>
            <w:r>
              <w:rPr>
                <w:rStyle w:val="mqInternal"/>
                <w:noProof/>
                <w:lang w:val="de-DE"/>
              </w:rPr>
              <w:t>{2]</w:t>
            </w:r>
            <w:r>
              <w:rPr>
                <w:lang w:val="de-DE"/>
              </w:rPr>
              <w:t xml:space="preserve"> - Beschreibt, wie eine eindeutige Kennung bereitgestel</w:t>
            </w:r>
            <w:r>
              <w:rPr>
                <w:lang w:val="de-DE"/>
              </w:rPr>
              <w:t>lt wird, die die Zielgruppe erfassen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Covers how to programmatically retrieve all the data as a JSON file which you can then import into your data processing system of choice</w:t>
            </w:r>
          </w:p>
        </w:tc>
        <w:tc>
          <w:tcPr>
            <w:tcW w:w="7407" w:type="dxa"/>
          </w:tcPr>
          <w:p w:rsidR="00000000" w:rsidRDefault="009B2F92">
            <w:pPr>
              <w:rPr>
                <w:lang w:val="de-DE"/>
              </w:rPr>
            </w:pPr>
            <w:r>
              <w:rPr>
                <w:rStyle w:val="mqInternal"/>
                <w:noProof/>
                <w:lang w:val="de-DE"/>
              </w:rPr>
              <w:t>[1}</w:t>
            </w:r>
            <w:r>
              <w:rPr>
                <w:lang w:val="de-DE"/>
              </w:rPr>
              <w:t>Zielgruppe</w:t>
            </w:r>
            <w:r>
              <w:rPr>
                <w:lang w:val="de-DE"/>
              </w:rPr>
              <w:t>n-API</w:t>
            </w:r>
            <w:r>
              <w:rPr>
                <w:rStyle w:val="mqInternal"/>
                <w:noProof/>
                <w:lang w:val="de-DE"/>
              </w:rPr>
              <w:t>{2]</w:t>
            </w:r>
            <w:r>
              <w:rPr>
                <w:lang w:val="de-DE"/>
              </w:rPr>
              <w:t xml:space="preserve"> - Beschreibt das programmgesteuerte Abrufen aller Daten als JSON-Datei, die Sie dann in das Datenverarbeitungssystem Ihrer Wahl </w:t>
            </w:r>
            <w:r>
              <w:rPr>
                <w:lang w:val="de-DE"/>
              </w:rPr>
              <w:lastRenderedPageBreak/>
              <w:t>importieren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130 </w:t>
            </w:r>
            <w:r>
              <w:rPr>
                <w:noProof/>
                <w:sz w:val="16"/>
              </w:rPr>
              <w:br/>
            </w:r>
            <w:r>
              <w:rPr>
                <w:noProof/>
                <w:sz w:val="2"/>
              </w:rPr>
              <w:t>5b02ab9b-a051-4936-8c0d-95cd4389899b</w:t>
            </w:r>
          </w:p>
        </w:tc>
        <w:tc>
          <w:tcPr>
            <w:tcW w:w="7407" w:type="dxa"/>
            <w:shd w:val="clear" w:color="auto" w:fill="F2F2F2" w:themeFill="background1" w:themeFillShade="F2"/>
          </w:tcPr>
          <w:p w:rsidR="00000000" w:rsidRDefault="009B2F92">
            <w:pPr>
              <w:rPr>
                <w:noProof/>
              </w:rPr>
            </w:pPr>
            <w:r>
              <w:rPr>
                <w:noProof/>
              </w:rPr>
              <w:t>How does Audience push CDO data to Eloqua?</w:t>
            </w:r>
          </w:p>
        </w:tc>
        <w:tc>
          <w:tcPr>
            <w:tcW w:w="7407" w:type="dxa"/>
          </w:tcPr>
          <w:p w:rsidR="00000000" w:rsidRDefault="009B2F92">
            <w:pPr>
              <w:rPr>
                <w:lang w:val="de-DE"/>
              </w:rPr>
            </w:pPr>
            <w:r>
              <w:rPr>
                <w:lang w:val="de-DE"/>
              </w:rPr>
              <w:t xml:space="preserve">Wie </w:t>
            </w:r>
            <w:r>
              <w:rPr>
                <w:lang w:val="de-DE"/>
              </w:rPr>
              <w:t>ü</w:t>
            </w:r>
            <w:r>
              <w:rPr>
                <w:lang w:val="de-DE"/>
              </w:rPr>
              <w:t>bertr</w:t>
            </w:r>
            <w:r>
              <w:rPr>
                <w:lang w:val="de-DE"/>
              </w:rPr>
              <w:t>ä</w:t>
            </w:r>
            <w:r>
              <w:rPr>
                <w:lang w:val="de-DE"/>
              </w:rPr>
              <w:t xml:space="preserve">gt </w:t>
            </w:r>
            <w:r>
              <w:rPr>
                <w:lang w:val="de-DE"/>
              </w:rPr>
              <w:t>Audience CDO-Daten an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9B2F92">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9B2F92">
            <w:pPr>
              <w:rPr>
                <w:lang w:val="de-DE"/>
              </w:rPr>
            </w:pPr>
            <w:r>
              <w:rPr>
                <w:lang w:val="de-DE"/>
              </w:rPr>
              <w:t xml:space="preserve">Wir verwenden die benutzerdefinierte Objekt-Bulk-API. </w:t>
            </w:r>
            <w:r>
              <w:rPr>
                <w:rStyle w:val="mqInternal"/>
                <w:noProof/>
                <w:lang w:val="de-DE"/>
              </w:rPr>
              <w:t>[1}</w:t>
            </w:r>
            <w:r>
              <w:rPr>
                <w:lang w:val="de-DE"/>
              </w:rPr>
              <w:t xml:space="preserve">https://docs.oracle.com/cloud/latest/marketingcs_gs/OMCAC/api-bulk-2.0-customobjects.html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d2a4822a-0386-4a8a-96dd-ac590c7b02c0</w:t>
            </w:r>
          </w:p>
        </w:tc>
        <w:tc>
          <w:tcPr>
            <w:tcW w:w="7407" w:type="dxa"/>
            <w:shd w:val="clear" w:color="auto" w:fill="F2F2F2" w:themeFill="background1" w:themeFillShade="F2"/>
          </w:tcPr>
          <w:p w:rsidR="00000000" w:rsidRDefault="009B2F92">
            <w:pPr>
              <w:rPr>
                <w:noProof/>
              </w:rPr>
            </w:pPr>
            <w:r>
              <w:rPr>
                <w:noProof/>
              </w:rPr>
              <w:t>How does Audience push the external asset activity?</w:t>
            </w:r>
          </w:p>
        </w:tc>
        <w:tc>
          <w:tcPr>
            <w:tcW w:w="7407" w:type="dxa"/>
          </w:tcPr>
          <w:p w:rsidR="00000000" w:rsidRDefault="009B2F92">
            <w:pPr>
              <w:rPr>
                <w:lang w:val="de-DE"/>
              </w:rPr>
            </w:pPr>
            <w:r>
              <w:rPr>
                <w:lang w:val="de-DE"/>
              </w:rPr>
              <w:t>Wie treibt</w:t>
            </w:r>
            <w:r>
              <w:rPr>
                <w:lang w:val="de-DE"/>
              </w:rPr>
              <w:t xml:space="preserve"> die Zielgruppe die Aktivit</w:t>
            </w:r>
            <w:r>
              <w:rPr>
                <w:lang w:val="de-DE"/>
              </w:rPr>
              <w:t>ä</w:t>
            </w:r>
            <w:r>
              <w:rPr>
                <w:lang w:val="de-DE"/>
              </w:rPr>
              <w:t>t externer Assets voran?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9B2F92">
            <w:pPr>
              <w:rPr>
                <w:noProof/>
              </w:rPr>
            </w:pPr>
            <w:r>
              <w:rPr>
                <w:noProof/>
              </w:rPr>
              <w:t>How can I control the Campaign, External Asset, and Activity Types used?</w:t>
            </w:r>
          </w:p>
        </w:tc>
        <w:tc>
          <w:tcPr>
            <w:tcW w:w="7407" w:type="dxa"/>
          </w:tcPr>
          <w:p w:rsidR="00000000" w:rsidRDefault="009B2F92">
            <w:pPr>
              <w:rPr>
                <w:lang w:val="de-DE"/>
              </w:rPr>
            </w:pPr>
            <w:r>
              <w:rPr>
                <w:lang w:val="de-DE"/>
              </w:rPr>
              <w:t>Wie kann ich die verwendeten Kampagnen-, externen Asset- und Aktivit</w:t>
            </w:r>
            <w:r>
              <w:rPr>
                <w:lang w:val="de-DE"/>
              </w:rPr>
              <w:t>ä</w:t>
            </w:r>
            <w:r>
              <w:rPr>
                <w:lang w:val="de-DE"/>
              </w:rPr>
              <w:t>tstypen steuern?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9B2F92">
            <w:pPr>
              <w:rPr>
                <w:noProof/>
              </w:rPr>
            </w:pPr>
            <w:r>
              <w:rPr>
                <w:noProof/>
              </w:rPr>
              <w:t>We using the external activity API (</w:t>
            </w:r>
            <w:r>
              <w:rPr>
                <w:rStyle w:val="mqInternal"/>
                <w:noProof/>
              </w:rPr>
              <w:t>[1}</w:t>
            </w:r>
            <w:r>
              <w:rPr>
                <w:noProof/>
              </w:rPr>
              <w:t>https://docs.oracle.com/cloud/latest/marketingcs_gs/OMCAC/op-api-rest-2.0-data-activity-post.html</w:t>
            </w:r>
            <w:r>
              <w:rPr>
                <w:rStyle w:val="mqInternal"/>
                <w:noProof/>
              </w:rPr>
              <w:t>{2]</w:t>
            </w:r>
            <w:r>
              <w:rPr>
                <w:noProof/>
              </w:rPr>
              <w:t>).</w:t>
            </w:r>
          </w:p>
        </w:tc>
        <w:tc>
          <w:tcPr>
            <w:tcW w:w="7407" w:type="dxa"/>
          </w:tcPr>
          <w:p w:rsidR="00000000" w:rsidRDefault="009B2F92">
            <w:pPr>
              <w:rPr>
                <w:lang w:val="de-DE"/>
              </w:rPr>
            </w:pPr>
            <w:r>
              <w:rPr>
                <w:lang w:val="de-DE"/>
              </w:rPr>
              <w:t>Wir verwenden die externe Aktivit</w:t>
            </w:r>
            <w:r>
              <w:rPr>
                <w:lang w:val="de-DE"/>
              </w:rPr>
              <w:t>ä</w:t>
            </w:r>
            <w:r>
              <w:rPr>
                <w:lang w:val="de-DE"/>
              </w:rPr>
              <w:t>ts-API (</w:t>
            </w:r>
            <w:r>
              <w:rPr>
                <w:rStyle w:val="mqInternal"/>
                <w:noProof/>
                <w:lang w:val="de-DE"/>
              </w:rPr>
              <w:t>[1}</w:t>
            </w:r>
            <w:r>
              <w:rPr>
                <w:lang w:val="de-DE"/>
              </w:rPr>
              <w:t>https://docs.oracle.com/clo</w:t>
            </w:r>
            <w:r>
              <w:rPr>
                <w:lang w:val="de-DE"/>
              </w:rPr>
              <w:t>ud/latest/marketingcs_gs/OMCAC/op-api-rest-2.0-data-activity-post.html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04abcd21-f75f-4f89-9796-aa4132001253</w:t>
            </w:r>
          </w:p>
        </w:tc>
        <w:tc>
          <w:tcPr>
            <w:tcW w:w="7407" w:type="dxa"/>
            <w:shd w:val="clear" w:color="auto" w:fill="F2F2F2" w:themeFill="background1" w:themeFillShade="F2"/>
          </w:tcPr>
          <w:p w:rsidR="00000000" w:rsidRDefault="009B2F92">
            <w:pPr>
              <w:rPr>
                <w:noProof/>
              </w:rPr>
            </w:pPr>
            <w:r>
              <w:rPr>
                <w:noProof/>
              </w:rPr>
              <w:t>There's no control over the name of the campaign, asset name or type.</w:t>
            </w:r>
          </w:p>
        </w:tc>
        <w:tc>
          <w:tcPr>
            <w:tcW w:w="7407" w:type="dxa"/>
          </w:tcPr>
          <w:p w:rsidR="00000000" w:rsidRDefault="009B2F92">
            <w:pPr>
              <w:rPr>
                <w:lang w:val="de-DE"/>
              </w:rPr>
            </w:pPr>
            <w:r>
              <w:rPr>
                <w:lang w:val="de-DE"/>
              </w:rPr>
              <w:t xml:space="preserve">Es gibt keine Kontrolle </w:t>
            </w:r>
            <w:r>
              <w:rPr>
                <w:lang w:val="de-DE"/>
              </w:rPr>
              <w:t>ü</w:t>
            </w:r>
            <w:r>
              <w:rPr>
                <w:lang w:val="de-DE"/>
              </w:rPr>
              <w:t>ber den Namen der Kampagne, den Namen oder</w:t>
            </w:r>
            <w:r>
              <w:rPr>
                <w:lang w:val="de-DE"/>
              </w:rPr>
              <w:t xml:space="preserve"> den Typ des Assets.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9B2F92">
            <w:pPr>
              <w:rPr>
                <w:noProof/>
              </w:rPr>
            </w:pPr>
            <w:r>
              <w:rPr>
                <w:noProof/>
              </w:rPr>
              <w:t>We simply create a campaign on our own (named BrightcoveVideoPlay) and then proceed to create activities, also named BrightcoveVideoPlay.</w:t>
            </w:r>
          </w:p>
        </w:tc>
        <w:tc>
          <w:tcPr>
            <w:tcW w:w="7407" w:type="dxa"/>
          </w:tcPr>
          <w:p w:rsidR="00000000" w:rsidRDefault="009B2F92">
            <w:pPr>
              <w:rPr>
                <w:lang w:val="de-DE"/>
              </w:rPr>
            </w:pPr>
            <w:r>
              <w:rPr>
                <w:lang w:val="de-DE"/>
              </w:rPr>
              <w:t>Wir erstellen einfach eine eigene Kampagne (mit dem Na</w:t>
            </w:r>
            <w:r>
              <w:rPr>
                <w:lang w:val="de-DE"/>
              </w:rPr>
              <w:t>men BrightcoveVideoPlay) und erstellen dann Aktivit</w:t>
            </w:r>
            <w:r>
              <w:rPr>
                <w:lang w:val="de-DE"/>
              </w:rPr>
              <w:t>ä</w:t>
            </w:r>
            <w:r>
              <w:rPr>
                <w:lang w:val="de-DE"/>
              </w:rPr>
              <w:t>ten mit dem Namen BrightcoveVideoPlay.</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9B2F92">
            <w:pPr>
              <w:rPr>
                <w:noProof/>
              </w:rPr>
            </w:pPr>
            <w:r>
              <w:rPr>
                <w:noProof/>
              </w:rPr>
              <w:t>What IP addresses can I whitelist so that Audience can talk to service X?</w:t>
            </w:r>
          </w:p>
        </w:tc>
        <w:tc>
          <w:tcPr>
            <w:tcW w:w="7407" w:type="dxa"/>
          </w:tcPr>
          <w:p w:rsidR="00000000" w:rsidRDefault="009B2F92">
            <w:pPr>
              <w:rPr>
                <w:lang w:val="de-DE"/>
              </w:rPr>
            </w:pPr>
            <w:r>
              <w:rPr>
                <w:lang w:val="de-DE"/>
              </w:rPr>
              <w:t>Welche IP-Adressen kann ich auf die Whitelist se</w:t>
            </w:r>
            <w:r>
              <w:rPr>
                <w:lang w:val="de-DE"/>
              </w:rPr>
              <w:t>tzen, damit die Zielgruppe mit Service X kommunizieren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9B2F92">
            <w:pPr>
              <w:rPr>
                <w:noProof/>
              </w:rPr>
            </w:pPr>
            <w:r>
              <w:rPr>
                <w:noProof/>
              </w:rPr>
              <w:t>Audience has established a set of IP addresses that should be used for IP whitelisting.</w:t>
            </w:r>
          </w:p>
        </w:tc>
        <w:tc>
          <w:tcPr>
            <w:tcW w:w="7407" w:type="dxa"/>
          </w:tcPr>
          <w:p w:rsidR="00000000" w:rsidRDefault="009B2F92">
            <w:pPr>
              <w:rPr>
                <w:lang w:val="de-DE"/>
              </w:rPr>
            </w:pPr>
            <w:r>
              <w:rPr>
                <w:lang w:val="de-DE"/>
              </w:rPr>
              <w:t>Die Zielgruppe hat eine Reihe von IP-Adressen festgelegt, die f</w:t>
            </w:r>
            <w:r>
              <w:rPr>
                <w:lang w:val="de-DE"/>
              </w:rPr>
              <w:t>ü</w:t>
            </w:r>
            <w:r>
              <w:rPr>
                <w:lang w:val="de-DE"/>
              </w:rPr>
              <w:t>r die IP-Whitelist verwendet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f23429d9-4baa-4bbd-bb61-f39a4d3dc950</w:t>
            </w:r>
          </w:p>
        </w:tc>
        <w:tc>
          <w:tcPr>
            <w:tcW w:w="7407" w:type="dxa"/>
            <w:shd w:val="clear" w:color="auto" w:fill="F2F2F2" w:themeFill="background1" w:themeFillShade="F2"/>
          </w:tcPr>
          <w:p w:rsidR="00000000" w:rsidRDefault="009B2F92">
            <w:pPr>
              <w:rPr>
                <w:noProof/>
              </w:rPr>
            </w:pPr>
            <w:r>
              <w:rPr>
                <w:noProof/>
              </w:rPr>
              <w:t xml:space="preserve">To see the list, edit an Eloqua connection and click the </w:t>
            </w:r>
            <w:r>
              <w:rPr>
                <w:rStyle w:val="mqInternal"/>
                <w:noProof/>
              </w:rPr>
              <w:t>[1}[2}</w:t>
            </w:r>
            <w:r>
              <w:rPr>
                <w:noProof/>
              </w:rPr>
              <w:t>Unable to see Audience data in Eloqua?</w:t>
            </w:r>
            <w:r>
              <w:rPr>
                <w:rStyle w:val="mqInternal"/>
                <w:noProof/>
              </w:rPr>
              <w:t>{3]{4]</w:t>
            </w:r>
            <w:r>
              <w:rPr>
                <w:noProof/>
              </w:rPr>
              <w:t xml:space="preserve"> link to see the list of IP addresses.</w:t>
            </w:r>
          </w:p>
        </w:tc>
        <w:tc>
          <w:tcPr>
            <w:tcW w:w="7407" w:type="dxa"/>
          </w:tcPr>
          <w:p w:rsidR="00000000" w:rsidRDefault="009B2F92">
            <w:pPr>
              <w:rPr>
                <w:lang w:val="de-DE"/>
              </w:rPr>
            </w:pPr>
            <w:r>
              <w:rPr>
                <w:lang w:val="de-DE"/>
              </w:rPr>
              <w:t>Um die Liste anzuzeigen</w:t>
            </w:r>
            <w:r>
              <w:rPr>
                <w:lang w:val="de-DE"/>
              </w:rPr>
              <w:t xml:space="preserve">, bearbeiten Sie eine Eloqua-Verbindung und klicken Sie auf </w:t>
            </w:r>
            <w:r>
              <w:rPr>
                <w:rStyle w:val="mqInternal"/>
                <w:noProof/>
                <w:lang w:val="de-DE"/>
              </w:rPr>
              <w:t>[1}[2}</w:t>
            </w:r>
            <w:r>
              <w:rPr>
                <w:lang w:val="de-DE"/>
              </w:rPr>
              <w:t>Audience-Daten in Eloqua k</w:t>
            </w:r>
            <w:r>
              <w:rPr>
                <w:lang w:val="de-DE"/>
              </w:rPr>
              <w:t>ö</w:t>
            </w:r>
            <w:r>
              <w:rPr>
                <w:lang w:val="de-DE"/>
              </w:rPr>
              <w:t>nnen nicht angezeigt werden?</w:t>
            </w:r>
            <w:r>
              <w:rPr>
                <w:rStyle w:val="mqInternal"/>
                <w:noProof/>
                <w:lang w:val="de-DE"/>
              </w:rPr>
              <w:t>{3]{4]</w:t>
            </w:r>
            <w:r>
              <w:rPr>
                <w:lang w:val="de-DE"/>
              </w:rPr>
              <w:t xml:space="preserve"> Link, um die Liste der IP-Adressen anzuzeigen.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2d407bf3-884c-4d20-9b05-a4770a7eea95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9B2F92">
            <w:pPr>
              <w:rPr>
                <w:noProof/>
              </w:rPr>
            </w:pPr>
            <w:r>
              <w:rPr>
                <w:noProof/>
              </w:rPr>
              <w:t>Oracle Eloqua Integrations parent:</w:t>
            </w:r>
          </w:p>
        </w:tc>
        <w:tc>
          <w:tcPr>
            <w:tcW w:w="7407" w:type="dxa"/>
          </w:tcPr>
          <w:p w:rsidR="00000000" w:rsidRDefault="009B2F92">
            <w:pPr>
              <w:rPr>
                <w:lang w:val="de-DE"/>
              </w:rPr>
            </w:pPr>
            <w:r>
              <w:rPr>
                <w:lang w:val="de-DE"/>
              </w:rPr>
              <w:t>Ü</w:t>
            </w:r>
            <w:r>
              <w:rPr>
                <w:lang w:val="de-DE"/>
              </w:rPr>
              <w:t>bergeordnetes Element von Oracle Eloqua Integrations: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9B2F92">
            <w:pPr>
              <w:rPr>
                <w:noProof/>
              </w:rPr>
            </w:pPr>
            <w:r>
              <w:rPr>
                <w:noProof/>
              </w:rPr>
              <w:t>Integrations grandparent:</w:t>
            </w:r>
          </w:p>
        </w:tc>
        <w:tc>
          <w:tcPr>
            <w:tcW w:w="7407" w:type="dxa"/>
          </w:tcPr>
          <w:p w:rsidR="00000000" w:rsidRDefault="009B2F92">
            <w:pPr>
              <w:rPr>
                <w:lang w:val="de-DE"/>
              </w:rPr>
            </w:pPr>
            <w:r>
              <w:rPr>
                <w:lang w:val="de-DE"/>
              </w:rPr>
              <w:t>Integrationen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9B2F92">
            <w:pPr>
              <w:rPr>
                <w:noProof/>
              </w:rPr>
            </w:pPr>
            <w:r>
              <w:rPr>
                <w:noProof/>
              </w:rPr>
              <w:t>Oracle Eloqua Integrations</w:t>
            </w:r>
          </w:p>
        </w:tc>
        <w:tc>
          <w:tcPr>
            <w:tcW w:w="7407" w:type="dxa"/>
          </w:tcPr>
          <w:p w:rsidR="00000000" w:rsidRDefault="009B2F92">
            <w:pPr>
              <w:rPr>
                <w:lang w:val="de-DE"/>
              </w:rPr>
            </w:pPr>
            <w:r>
              <w:rPr>
                <w:lang w:val="de-DE"/>
              </w:rPr>
              <w:t>Oracle Eloqua Integrations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9B2F92">
            <w:pPr>
              <w:rPr>
                <w:noProof/>
              </w:rPr>
            </w:pPr>
            <w:r>
              <w:rPr>
                <w:noProof/>
              </w:rPr>
              <w:t>Learn how to integrate Brightcove Audience with Oracle Eloqua.</w:t>
            </w:r>
          </w:p>
        </w:tc>
        <w:tc>
          <w:tcPr>
            <w:tcW w:w="7407" w:type="dxa"/>
          </w:tcPr>
          <w:p w:rsidR="00000000" w:rsidRDefault="009B2F92">
            <w:pPr>
              <w:rPr>
                <w:lang w:val="de-DE"/>
              </w:rPr>
            </w:pPr>
            <w:r>
              <w:rPr>
                <w:lang w:val="de-DE"/>
              </w:rPr>
              <w:t>Erfahren Sie, wie Sie Brightcove Audience in Oracle Eloqua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 xml:space="preserve">Integration der Video Cloud </w:t>
            </w:r>
            <w:r>
              <w:rPr>
                <w:lang w:val="de-DE"/>
              </w:rPr>
              <w:t>in 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9B2F92">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Einbetten eines Video Cloud-Videos auf einer Eloqua-Landing Page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fc9a5ae5-e6d2-4c52-bdd9-35c6044c742f</w:t>
            </w:r>
          </w:p>
        </w:tc>
        <w:tc>
          <w:tcPr>
            <w:tcW w:w="7407" w:type="dxa"/>
            <w:shd w:val="clear" w:color="auto" w:fill="F2F2F2" w:themeFill="background1" w:themeFillShade="F2"/>
          </w:tcPr>
          <w:p w:rsidR="00000000" w:rsidRDefault="009B2F92">
            <w:pPr>
              <w:rPr>
                <w:noProof/>
              </w:rPr>
            </w:pPr>
            <w:r>
              <w:rPr>
                <w:rStyle w:val="mqInternal"/>
                <w:noProof/>
              </w:rPr>
              <w:t>[1}</w:t>
            </w:r>
            <w:r>
              <w:rPr>
                <w:noProof/>
              </w:rPr>
              <w:t>Eloqua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Eloqua Integrationstesthandbuch</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embedd</w:t>
            </w:r>
            <w:r>
              <w:rPr>
                <w:b/>
                <w:noProof/>
              </w:rPr>
              <w:t>ing-video-cloud-video-eloqua-landing-page.html</w:t>
            </w:r>
          </w:p>
          <w:p w:rsidR="00000000" w:rsidRDefault="009B2F92">
            <w:pPr>
              <w:jc w:val="center"/>
              <w:rPr>
                <w:b/>
                <w:noProof/>
              </w:rPr>
            </w:pPr>
            <w:r>
              <w:rPr>
                <w:b/>
                <w:noProof/>
              </w:rPr>
              <w:t>MQ971010 289b6fd3-6e9a-4419-8ace-22bd254072ca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9B2F92">
            <w:pPr>
              <w:rPr>
                <w:noProof/>
              </w:rPr>
            </w:pPr>
            <w:r>
              <w:rPr>
                <w:noProof/>
              </w:rPr>
              <w:t>Embedding a Video Cloud Video on an Eloqua Landing Page parent:</w:t>
            </w:r>
          </w:p>
        </w:tc>
        <w:tc>
          <w:tcPr>
            <w:tcW w:w="7407" w:type="dxa"/>
          </w:tcPr>
          <w:p w:rsidR="00000000" w:rsidRDefault="009B2F92">
            <w:pPr>
              <w:rPr>
                <w:lang w:val="de-DE"/>
              </w:rPr>
            </w:pPr>
            <w:r>
              <w:rPr>
                <w:lang w:val="de-DE"/>
              </w:rPr>
              <w:t xml:space="preserve">Einbetten eines Video Cloud-Videos in eine </w:t>
            </w:r>
            <w:r>
              <w:rPr>
                <w:lang w:val="de-DE"/>
              </w:rPr>
              <w:t>ü</w:t>
            </w:r>
            <w:r>
              <w:rPr>
                <w:lang w:val="de-DE"/>
              </w:rPr>
              <w:t>bergeordnete Eloqua-Landing 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1388bb1d-80da-475f-a5cd-f5b463276377</w:t>
            </w:r>
          </w:p>
        </w:tc>
        <w:tc>
          <w:tcPr>
            <w:tcW w:w="7407" w:type="dxa"/>
            <w:shd w:val="clear" w:color="auto" w:fill="F2F2F2" w:themeFill="background1" w:themeFillShade="F2"/>
          </w:tcPr>
          <w:p w:rsidR="00000000" w:rsidRDefault="009B2F92">
            <w:pPr>
              <w:rPr>
                <w:noProof/>
              </w:rPr>
            </w:pPr>
            <w:r>
              <w:rPr>
                <w:noProof/>
              </w:rPr>
              <w:t>Eloqua grandparent:</w:t>
            </w:r>
          </w:p>
        </w:tc>
        <w:tc>
          <w:tcPr>
            <w:tcW w:w="7407" w:type="dxa"/>
          </w:tcPr>
          <w:p w:rsidR="00000000" w:rsidRDefault="009B2F92">
            <w:pPr>
              <w:rPr>
                <w:lang w:val="de-DE"/>
              </w:rPr>
            </w:pPr>
            <w:r>
              <w:rPr>
                <w:lang w:val="de-DE"/>
              </w:rPr>
              <w:t>Eloqua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9B2F92">
            <w:pPr>
              <w:rPr>
                <w:noProof/>
              </w:rPr>
            </w:pPr>
            <w:r>
              <w:rPr>
                <w:noProof/>
              </w:rPr>
              <w:t>Embedding a Video Cloud Video on an Eloqua Landing Page</w:t>
            </w:r>
          </w:p>
        </w:tc>
        <w:tc>
          <w:tcPr>
            <w:tcW w:w="7407" w:type="dxa"/>
          </w:tcPr>
          <w:p w:rsidR="00000000" w:rsidRDefault="009B2F92">
            <w:pPr>
              <w:rPr>
                <w:lang w:val="de-DE"/>
              </w:rPr>
            </w:pPr>
            <w:r>
              <w:rPr>
                <w:lang w:val="de-DE"/>
              </w:rPr>
              <w:t>Einbetten eines Video Cloud-Videos auf einer Eloqua-Landing 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5e84e01c-9031-4a06</w:t>
            </w:r>
            <w:r>
              <w:rPr>
                <w:noProof/>
                <w:sz w:val="2"/>
              </w:rPr>
              <w:t>-ae2e-1d3d07fa499f</w:t>
            </w:r>
          </w:p>
        </w:tc>
        <w:tc>
          <w:tcPr>
            <w:tcW w:w="7407" w:type="dxa"/>
            <w:shd w:val="clear" w:color="auto" w:fill="F2F2F2" w:themeFill="background1" w:themeFillShade="F2"/>
          </w:tcPr>
          <w:p w:rsidR="00000000" w:rsidRDefault="009B2F92">
            <w:pPr>
              <w:rPr>
                <w:noProof/>
              </w:rPr>
            </w:pPr>
            <w:r>
              <w:rPr>
                <w:noProof/>
              </w:rPr>
              <w:t>In this topic you will learn how to embed a Video Cloud video in an Oracle Eloqua landing page.</w:t>
            </w:r>
          </w:p>
        </w:tc>
        <w:tc>
          <w:tcPr>
            <w:tcW w:w="7407" w:type="dxa"/>
          </w:tcPr>
          <w:p w:rsidR="00000000" w:rsidRDefault="009B2F92">
            <w:pPr>
              <w:rPr>
                <w:lang w:val="de-DE"/>
              </w:rPr>
            </w:pPr>
            <w:r>
              <w:rPr>
                <w:lang w:val="de-DE"/>
              </w:rPr>
              <w:t>In diesem Thema erfahren Sie, wie Sie ein Video Cloud-Video in eine Oracle Eloqua-Zielseite einbetten.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f0f5ecff-0df8-4847-9fee-3492f9b1b5</w:t>
            </w:r>
            <w:r>
              <w:rPr>
                <w:noProof/>
                <w:sz w:val="2"/>
              </w:rPr>
              <w:t>81</w:t>
            </w:r>
          </w:p>
        </w:tc>
        <w:tc>
          <w:tcPr>
            <w:tcW w:w="7407" w:type="dxa"/>
            <w:shd w:val="clear" w:color="auto" w:fill="F2F2F2" w:themeFill="background1" w:themeFillShade="F2"/>
          </w:tcPr>
          <w:p w:rsidR="00000000" w:rsidRDefault="009B2F92">
            <w:pPr>
              <w:rPr>
                <w:noProof/>
              </w:rPr>
            </w:pPr>
            <w:r>
              <w:rPr>
                <w:noProof/>
              </w:rPr>
              <w:t>The Audience module provides the ability to add a Video Cloud video to Eloqua landing pages as a type of Cloud Content.</w:t>
            </w:r>
          </w:p>
        </w:tc>
        <w:tc>
          <w:tcPr>
            <w:tcW w:w="7407" w:type="dxa"/>
          </w:tcPr>
          <w:p w:rsidR="00000000" w:rsidRDefault="009B2F92">
            <w:pPr>
              <w:rPr>
                <w:lang w:val="de-DE"/>
              </w:rPr>
            </w:pPr>
            <w:r>
              <w:rPr>
                <w:lang w:val="de-DE"/>
              </w:rPr>
              <w:t>Das Zielgruppenmodul bietet die M</w:t>
            </w:r>
            <w:r>
              <w:rPr>
                <w:lang w:val="de-DE"/>
              </w:rPr>
              <w:t>ö</w:t>
            </w:r>
            <w:r>
              <w:rPr>
                <w:lang w:val="de-DE"/>
              </w:rPr>
              <w:t>glichkeit, Eloqua-Zielseiten ein Video Cloud-Video als eine Art Cloud-Inhalt hinzuzuf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2c67</w:t>
            </w:r>
            <w:r>
              <w:rPr>
                <w:noProof/>
                <w:sz w:val="2"/>
              </w:rPr>
              <w:t>9343-eb48-4283-9d62-87f99e02041c</w:t>
            </w:r>
          </w:p>
        </w:tc>
        <w:tc>
          <w:tcPr>
            <w:tcW w:w="7407" w:type="dxa"/>
            <w:shd w:val="clear" w:color="auto" w:fill="F2F2F2" w:themeFill="background1" w:themeFillShade="F2"/>
          </w:tcPr>
          <w:p w:rsidR="00000000" w:rsidRDefault="009B2F92">
            <w:pPr>
              <w:rPr>
                <w:noProof/>
              </w:rPr>
            </w:pPr>
            <w:r>
              <w:rPr>
                <w:noProof/>
              </w:rPr>
              <w:t>Video is added to a landing page from within the Eloqua Landing Page WYSIWYG Editor.</w:t>
            </w:r>
          </w:p>
        </w:tc>
        <w:tc>
          <w:tcPr>
            <w:tcW w:w="7407" w:type="dxa"/>
          </w:tcPr>
          <w:p w:rsidR="00000000" w:rsidRDefault="009B2F92">
            <w:pPr>
              <w:rPr>
                <w:lang w:val="de-DE"/>
              </w:rPr>
            </w:pPr>
            <w:r>
              <w:rPr>
                <w:lang w:val="de-DE"/>
              </w:rPr>
              <w:t>Das Video wird einer Landing Page im WYSIWYG-Editor der Eloqua Landing Page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9B2F92">
            <w:pPr>
              <w:rPr>
                <w:noProof/>
              </w:rPr>
            </w:pPr>
            <w:r>
              <w:rPr>
                <w:noProof/>
              </w:rPr>
              <w:t>To add a video to an Eloqua landing page, the following steps must be performed.</w:t>
            </w:r>
          </w:p>
        </w:tc>
        <w:tc>
          <w:tcPr>
            <w:tcW w:w="7407" w:type="dxa"/>
          </w:tcPr>
          <w:p w:rsidR="00000000" w:rsidRDefault="009B2F92">
            <w:pPr>
              <w:rPr>
                <w:lang w:val="de-DE"/>
              </w:rPr>
            </w:pPr>
            <w:r>
              <w:rPr>
                <w:lang w:val="de-DE"/>
              </w:rPr>
              <w:t>Um einer Eloqua-Landingpage ein Video hinzuzuf</w:t>
            </w:r>
            <w:r>
              <w:rPr>
                <w:lang w:val="de-DE"/>
              </w:rPr>
              <w:t>ü</w:t>
            </w:r>
            <w:r>
              <w:rPr>
                <w:lang w:val="de-DE"/>
              </w:rPr>
              <w:t>gen, m</w:t>
            </w:r>
            <w:r>
              <w:rPr>
                <w:lang w:val="de-DE"/>
              </w:rPr>
              <w:t>ü</w:t>
            </w:r>
            <w:r>
              <w:rPr>
                <w:lang w:val="de-DE"/>
              </w:rPr>
              <w:t>ssen die folgenden Schritte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landing page in Eloq</w:t>
            </w:r>
            <w:r>
              <w:rPr>
                <w:noProof/>
              </w:rPr>
              <w:t>ua</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Erstellen Sie eine Landing Page in Eloqua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9B2F92">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W</w:t>
            </w:r>
            <w:r>
              <w:rPr>
                <w:lang w:val="de-DE"/>
              </w:rPr>
              <w:t>ä</w:t>
            </w:r>
            <w:r>
              <w:rPr>
                <w:lang w:val="de-DE"/>
              </w:rPr>
              <w:t>hlen Sie ein Video und einen Player aus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6eb3957a-e490-41da-b536-8409e0dd0c05</w:t>
            </w:r>
          </w:p>
        </w:tc>
        <w:tc>
          <w:tcPr>
            <w:tcW w:w="7407" w:type="dxa"/>
            <w:shd w:val="clear" w:color="auto" w:fill="F2F2F2" w:themeFill="background1" w:themeFillShade="F2"/>
          </w:tcPr>
          <w:p w:rsidR="00000000" w:rsidRDefault="009B2F92">
            <w:pPr>
              <w:rPr>
                <w:noProof/>
              </w:rPr>
            </w:pPr>
            <w:r>
              <w:rPr>
                <w:noProof/>
              </w:rPr>
              <w:t>Creating an Eloqua landing page</w:t>
            </w:r>
          </w:p>
        </w:tc>
        <w:tc>
          <w:tcPr>
            <w:tcW w:w="7407" w:type="dxa"/>
          </w:tcPr>
          <w:p w:rsidR="00000000" w:rsidRDefault="009B2F92">
            <w:pPr>
              <w:rPr>
                <w:lang w:val="de-DE"/>
              </w:rPr>
            </w:pPr>
            <w:r>
              <w:rPr>
                <w:lang w:val="de-DE"/>
              </w:rPr>
              <w:t>Er</w:t>
            </w:r>
            <w:r>
              <w:rPr>
                <w:lang w:val="de-DE"/>
              </w:rPr>
              <w:t>stellen einer Eloqua-Landingpage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9B2F92">
            <w:pPr>
              <w:rPr>
                <w:noProof/>
              </w:rPr>
            </w:pPr>
            <w:r>
              <w:rPr>
                <w:noProof/>
              </w:rPr>
              <w:t>Eloqua landing pages can be used as a destination for visitors who clickthrough from emails sent from Eloqua.</w:t>
            </w:r>
          </w:p>
        </w:tc>
        <w:tc>
          <w:tcPr>
            <w:tcW w:w="7407" w:type="dxa"/>
          </w:tcPr>
          <w:p w:rsidR="00000000" w:rsidRDefault="009B2F92">
            <w:pPr>
              <w:rPr>
                <w:lang w:val="de-DE"/>
              </w:rPr>
            </w:pPr>
            <w:r>
              <w:rPr>
                <w:lang w:val="de-DE"/>
              </w:rPr>
              <w:t>Eloqua-Zielseiten k</w:t>
            </w:r>
            <w:r>
              <w:rPr>
                <w:lang w:val="de-DE"/>
              </w:rPr>
              <w:t>ö</w:t>
            </w:r>
            <w:r>
              <w:rPr>
                <w:lang w:val="de-DE"/>
              </w:rPr>
              <w:t>nnen als Ziel f</w:t>
            </w:r>
            <w:r>
              <w:rPr>
                <w:lang w:val="de-DE"/>
              </w:rPr>
              <w:t>ü</w:t>
            </w:r>
            <w:r>
              <w:rPr>
                <w:lang w:val="de-DE"/>
              </w:rPr>
              <w:t>r Besucher verwendet werden, die sich von E-Mails aus Eloqua durchklicken.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9B2F92">
            <w:pPr>
              <w:rPr>
                <w:noProof/>
              </w:rPr>
            </w:pPr>
            <w:r>
              <w:rPr>
                <w:noProof/>
              </w:rPr>
              <w:t>To create a landing page,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eine Zielseite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d8927eb7-75e3-4a1</w:t>
            </w:r>
            <w:r>
              <w:rPr>
                <w:noProof/>
                <w:sz w:val="2"/>
              </w:rPr>
              <w:t>1-91f4-c969e0b12eca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9B2F92">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9B2F92">
            <w:pPr>
              <w:rPr>
                <w:lang w:val="de-DE"/>
              </w:rPr>
            </w:pPr>
            <w:r>
              <w:rPr>
                <w:lang w:val="de-DE"/>
              </w:rPr>
              <w:t>Vollst</w:t>
            </w:r>
            <w:r>
              <w:rPr>
                <w:lang w:val="de-DE"/>
              </w:rPr>
              <w:t>ä</w:t>
            </w:r>
            <w:r>
              <w:rPr>
                <w:lang w:val="de-DE"/>
              </w:rPr>
              <w:t xml:space="preserve">ndige Informationen zu den Eloqua-Zielseiten finden Sie auf der </w:t>
            </w:r>
            <w:r>
              <w:rPr>
                <w:rStyle w:val="mqInternal"/>
                <w:noProof/>
                <w:lang w:val="de-DE"/>
              </w:rPr>
              <w:t>[1}</w:t>
            </w:r>
            <w:r>
              <w:rPr>
                <w:lang w:val="de-DE"/>
              </w:rPr>
              <w:t>Oracle Eloqu</w:t>
            </w:r>
            <w:r>
              <w:rPr>
                <w:lang w:val="de-DE"/>
              </w:rPr>
              <w:t>a-Dokumentation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9B2F92">
            <w:pPr>
              <w:rPr>
                <w:noProof/>
              </w:rPr>
            </w:pPr>
            <w:r>
              <w:rPr>
                <w:noProof/>
              </w:rPr>
              <w:t>Sign in to your Video Cloud account.</w:t>
            </w:r>
          </w:p>
        </w:tc>
        <w:tc>
          <w:tcPr>
            <w:tcW w:w="7407" w:type="dxa"/>
          </w:tcPr>
          <w:p w:rsidR="00000000" w:rsidRDefault="009B2F92">
            <w:pPr>
              <w:rPr>
                <w:lang w:val="de-DE"/>
              </w:rPr>
            </w:pPr>
            <w:r>
              <w:rPr>
                <w:lang w:val="de-DE"/>
              </w:rPr>
              <w:t>Melden Sie sich bei Ihrem Video Cloud-Konto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9B2F92">
            <w:pPr>
              <w:rPr>
                <w:noProof/>
              </w:rPr>
            </w:pPr>
            <w:r>
              <w:rPr>
                <w:noProof/>
              </w:rPr>
              <w:t>Select the account that has the video you want to use on the landing page.</w:t>
            </w:r>
          </w:p>
        </w:tc>
        <w:tc>
          <w:tcPr>
            <w:tcW w:w="7407" w:type="dxa"/>
          </w:tcPr>
          <w:p w:rsidR="00000000" w:rsidRDefault="009B2F92">
            <w:pPr>
              <w:rPr>
                <w:lang w:val="de-DE"/>
              </w:rPr>
            </w:pPr>
            <w:r>
              <w:rPr>
                <w:lang w:val="de-DE"/>
              </w:rPr>
              <w:t>W</w:t>
            </w:r>
            <w:r>
              <w:rPr>
                <w:lang w:val="de-DE"/>
              </w:rPr>
              <w:t>ä</w:t>
            </w:r>
            <w:r>
              <w:rPr>
                <w:lang w:val="de-DE"/>
              </w:rPr>
              <w:t>hlen Sie das Konto mit dem Video aus, das Sie auf der Zielseite verwenden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9B2F92">
            <w:pPr>
              <w:rPr>
                <w:noProof/>
              </w:rPr>
            </w:pPr>
            <w:r>
              <w:rPr>
                <w:noProof/>
              </w:rPr>
              <w:t>This account must also have access to the Audience module.</w:t>
            </w:r>
          </w:p>
        </w:tc>
        <w:tc>
          <w:tcPr>
            <w:tcW w:w="7407" w:type="dxa"/>
          </w:tcPr>
          <w:p w:rsidR="00000000" w:rsidRDefault="009B2F92">
            <w:pPr>
              <w:rPr>
                <w:lang w:val="de-DE"/>
              </w:rPr>
            </w:pPr>
            <w:r>
              <w:rPr>
                <w:lang w:val="de-DE"/>
              </w:rPr>
              <w:t>Dieses Konto muss auch Zugriff auf das Zielgruppenmodul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9B2F92">
            <w:pPr>
              <w:rPr>
                <w:noProof/>
              </w:rPr>
            </w:pPr>
            <w:r>
              <w:rPr>
                <w:noProof/>
              </w:rPr>
              <w:t>Sign in to your Eloqua account.</w:t>
            </w:r>
          </w:p>
        </w:tc>
        <w:tc>
          <w:tcPr>
            <w:tcW w:w="7407" w:type="dxa"/>
          </w:tcPr>
          <w:p w:rsidR="00000000" w:rsidRDefault="009B2F92">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702d733d-252</w:t>
            </w:r>
            <w:r>
              <w:rPr>
                <w:noProof/>
                <w:sz w:val="2"/>
              </w:rPr>
              <w:t>0-4c95-8642-daf1706c423f</w:t>
            </w:r>
          </w:p>
        </w:tc>
        <w:tc>
          <w:tcPr>
            <w:tcW w:w="7407" w:type="dxa"/>
            <w:shd w:val="clear" w:color="auto" w:fill="F2F2F2" w:themeFill="background1" w:themeFillShade="F2"/>
          </w:tcPr>
          <w:p w:rsidR="00000000" w:rsidRDefault="009B2F92">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{2]</w:t>
            </w:r>
            <w:r>
              <w:rPr>
                <w:noProof/>
              </w:rPr>
              <w:t>.</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&gt; </w:t>
            </w:r>
            <w:r>
              <w:rPr>
                <w:rStyle w:val="mqInternal"/>
                <w:noProof/>
                <w:lang w:val="de-DE"/>
              </w:rPr>
              <w:t>[1}</w:t>
            </w:r>
            <w:r>
              <w:rPr>
                <w:lang w:val="de-DE"/>
              </w:rPr>
              <w:t>Startseiten</w:t>
            </w:r>
            <w:r>
              <w:rPr>
                <w:rStyle w:val="mqInternal"/>
                <w:noProof/>
                <w:lang w:val="de-DE"/>
              </w:rPr>
              <w:t>{2]</w:t>
            </w:r>
            <w:r>
              <w:rPr>
                <w:lang w:val="de-DE"/>
              </w:rPr>
              <w:t xml:space="preserve"> und dann klicken </w:t>
            </w:r>
            <w:r>
              <w:rPr>
                <w:rStyle w:val="mqInternal"/>
                <w:noProof/>
                <w:lang w:val="de-DE"/>
              </w:rPr>
              <w:t>[1}</w:t>
            </w:r>
            <w:r>
              <w:rPr>
                <w:lang w:val="de-DE"/>
              </w:rPr>
              <w:t>Erstellen Sie eine Landing Page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26a066cb-0a6b-4be9-a</w:t>
            </w:r>
            <w:r>
              <w:rPr>
                <w:noProof/>
                <w:sz w:val="2"/>
              </w:rPr>
              <w:t>8e2-09581cf9354c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Leere HTML-Landingpage</w:t>
            </w:r>
            <w:r>
              <w:rPr>
                <w:rStyle w:val="mqInternal"/>
                <w:noProof/>
                <w:lang w:val="de-DE"/>
              </w:rPr>
              <w:t>{2]</w:t>
            </w:r>
            <w:r>
              <w:rPr>
                <w:lang w:val="de-DE"/>
              </w:rPr>
              <w:t xml:space="preserve"> und dann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9B2F92">
            <w:pPr>
              <w:rPr>
                <w:noProof/>
              </w:rPr>
            </w:pPr>
            <w:r>
              <w:rPr>
                <w:noProof/>
              </w:rPr>
              <w:t xml:space="preserve">In the left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9B2F92">
            <w:pPr>
              <w:rPr>
                <w:lang w:val="de-DE"/>
              </w:rPr>
            </w:pPr>
            <w:r>
              <w:rPr>
                <w:lang w:val="de-DE"/>
              </w:rPr>
              <w:t xml:space="preserve">Klicken Sie in der linken Navigation auf </w:t>
            </w:r>
            <w:r>
              <w:rPr>
                <w:rStyle w:val="mqInternal"/>
                <w:noProof/>
                <w:lang w:val="de-DE"/>
              </w:rPr>
              <w:t>[1}</w:t>
            </w:r>
            <w:r>
              <w:rPr>
                <w:lang w:val="de-DE"/>
              </w:rPr>
              <w:t>Cloud-Inhalt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9B2F92">
            <w:pPr>
              <w:rPr>
                <w:noProof/>
              </w:rPr>
            </w:pPr>
            <w:r>
              <w:rPr>
                <w:noProof/>
              </w:rPr>
              <w:t>The Cloud Content dialog will open.</w:t>
            </w:r>
          </w:p>
        </w:tc>
        <w:tc>
          <w:tcPr>
            <w:tcW w:w="7407" w:type="dxa"/>
          </w:tcPr>
          <w:p w:rsidR="00000000" w:rsidRDefault="009B2F92">
            <w:pPr>
              <w:rPr>
                <w:lang w:val="de-DE"/>
              </w:rPr>
            </w:pPr>
            <w:r>
              <w:rPr>
                <w:lang w:val="de-DE"/>
              </w:rPr>
              <w:t>Das Dialogfeld "Cloud-Inhalt" wird ge</w:t>
            </w:r>
            <w:r>
              <w:rPr>
                <w:lang w:val="de-DE"/>
              </w:rPr>
              <w:t>ö</w:t>
            </w:r>
            <w:r>
              <w:rPr>
                <w:lang w:val="de-DE"/>
              </w:rPr>
              <w:t>ffnet.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9B2F92">
            <w:pPr>
              <w:rPr>
                <w:noProof/>
              </w:rPr>
            </w:pPr>
            <w:r>
              <w:rPr>
                <w:noProof/>
              </w:rPr>
              <w:t xml:space="preserve">Drag the </w:t>
            </w:r>
            <w:r>
              <w:rPr>
                <w:rStyle w:val="mqInternal"/>
                <w:noProof/>
              </w:rPr>
              <w:t>[1}</w:t>
            </w:r>
            <w:r>
              <w:rPr>
                <w:noProof/>
              </w:rPr>
              <w:t>Brightcove Video</w:t>
            </w:r>
            <w:r>
              <w:rPr>
                <w:rStyle w:val="mqInternal"/>
                <w:noProof/>
              </w:rPr>
              <w:t>{2</w:t>
            </w:r>
            <w:r>
              <w:rPr>
                <w:rStyle w:val="mqInternal"/>
                <w:noProof/>
              </w:rPr>
              <w:t>]</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9B2F92">
            <w:pPr>
              <w:rPr>
                <w:lang w:val="de-DE"/>
              </w:rPr>
            </w:pPr>
            <w:r>
              <w:rPr>
                <w:lang w:val="de-DE"/>
              </w:rPr>
              <w:t xml:space="preserve">Zieh den </w:t>
            </w:r>
            <w:r>
              <w:rPr>
                <w:rStyle w:val="mqInternal"/>
                <w:noProof/>
                <w:lang w:val="de-DE"/>
              </w:rPr>
              <w:t>[1}</w:t>
            </w:r>
            <w:r>
              <w:rPr>
                <w:lang w:val="de-DE"/>
              </w:rPr>
              <w:t>Brightcove-Video</w:t>
            </w:r>
            <w:r>
              <w:rPr>
                <w:rStyle w:val="mqInternal"/>
                <w:noProof/>
                <w:lang w:val="de-DE"/>
              </w:rPr>
              <w:t>{2]</w:t>
            </w:r>
            <w:r>
              <w:rPr>
                <w:lang w:val="de-DE"/>
              </w:rPr>
              <w:t xml:space="preserve"> Objekt auf die HTML-Seite und legen Sie es zwischen den </w:t>
            </w:r>
            <w:r>
              <w:rPr>
                <w:rStyle w:val="mqInternal"/>
                <w:noProof/>
                <w:lang w:val="de-DE"/>
              </w:rPr>
              <w:t>[3}[4]{5]</w:t>
            </w:r>
            <w:r>
              <w:rPr>
                <w:lang w:val="de-DE"/>
              </w:rPr>
              <w:t xml:space="preserve"> Stichworte.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6c3cf3d8-24d3-4856-868d-79372c0263ba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26cafc5a-e0aa-480d</w:t>
            </w:r>
            <w:r>
              <w:rPr>
                <w:noProof/>
                <w:sz w:val="2"/>
              </w:rPr>
              <w:t>-a50e-9fee7f5ce873</w:t>
            </w:r>
          </w:p>
        </w:tc>
        <w:tc>
          <w:tcPr>
            <w:tcW w:w="7407" w:type="dxa"/>
            <w:shd w:val="clear" w:color="auto" w:fill="F2F2F2" w:themeFill="background1" w:themeFillShade="F2"/>
          </w:tcPr>
          <w:p w:rsidR="00000000" w:rsidRDefault="009B2F92">
            <w:pPr>
              <w:rPr>
                <w:noProof/>
              </w:rPr>
            </w:pPr>
            <w:r>
              <w:rPr>
                <w:noProof/>
              </w:rPr>
              <w:t xml:space="preserve">Multiple players can be added to a landing page by dragging and dropping a player between the </w:t>
            </w:r>
            <w:r>
              <w:rPr>
                <w:rStyle w:val="mqInternal"/>
                <w:noProof/>
              </w:rPr>
              <w:t>[1}[2]{3]</w:t>
            </w:r>
            <w:r>
              <w:rPr>
                <w:noProof/>
              </w:rPr>
              <w:t xml:space="preserve"> tags.</w:t>
            </w:r>
          </w:p>
        </w:tc>
        <w:tc>
          <w:tcPr>
            <w:tcW w:w="7407" w:type="dxa"/>
          </w:tcPr>
          <w:p w:rsidR="00000000" w:rsidRDefault="009B2F92">
            <w:pPr>
              <w:rPr>
                <w:lang w:val="de-DE"/>
              </w:rPr>
            </w:pPr>
            <w:r>
              <w:rPr>
                <w:lang w:val="de-DE"/>
              </w:rPr>
              <w:t>Einer Landing Page k</w:t>
            </w:r>
            <w:r>
              <w:rPr>
                <w:lang w:val="de-DE"/>
              </w:rPr>
              <w:t>ö</w:t>
            </w:r>
            <w:r>
              <w:rPr>
                <w:lang w:val="de-DE"/>
              </w:rPr>
              <w:t>nnen mehrere Spieler hinzugef</w:t>
            </w:r>
            <w:r>
              <w:rPr>
                <w:lang w:val="de-DE"/>
              </w:rPr>
              <w:t>ü</w:t>
            </w:r>
            <w:r>
              <w:rPr>
                <w:lang w:val="de-DE"/>
              </w:rPr>
              <w:t>gt werden, indem Sie einen Spieler zwischen die Landing Page ziehen und dort</w:t>
            </w:r>
            <w:r>
              <w:rPr>
                <w:lang w:val="de-DE"/>
              </w:rPr>
              <w:t xml:space="preserve"> ablegen </w:t>
            </w:r>
            <w:r>
              <w:rPr>
                <w:rStyle w:val="mqInternal"/>
                <w:noProof/>
                <w:lang w:val="de-DE"/>
              </w:rPr>
              <w:t>[1}[2]{3]</w:t>
            </w:r>
            <w:r>
              <w:rPr>
                <w:lang w:val="de-DE"/>
              </w:rPr>
              <w:t xml:space="preserve"> Stichworte.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d9fc2f21-10b6-4a81-bd35-0ac7194a0669</w:t>
            </w:r>
          </w:p>
        </w:tc>
        <w:tc>
          <w:tcPr>
            <w:tcW w:w="7407" w:type="dxa"/>
            <w:shd w:val="clear" w:color="auto" w:fill="F2F2F2" w:themeFill="background1" w:themeFillShade="F2"/>
          </w:tcPr>
          <w:p w:rsidR="00000000" w:rsidRDefault="009B2F92">
            <w:pPr>
              <w:rPr>
                <w:noProof/>
              </w:rPr>
            </w:pPr>
            <w:r>
              <w:rPr>
                <w:noProof/>
              </w:rPr>
              <w:t>Save the landing page after adding each player.</w:t>
            </w:r>
          </w:p>
        </w:tc>
        <w:tc>
          <w:tcPr>
            <w:tcW w:w="7407" w:type="dxa"/>
          </w:tcPr>
          <w:p w:rsidR="00000000" w:rsidRDefault="009B2F92">
            <w:pPr>
              <w:rPr>
                <w:lang w:val="de-DE"/>
              </w:rPr>
            </w:pPr>
            <w:r>
              <w:rPr>
                <w:lang w:val="de-DE"/>
              </w:rPr>
              <w:t>Speichern Sie die Zielseite, nachdem Sie jeden Player hinzugef</w:t>
            </w:r>
            <w:r>
              <w:rPr>
                <w:lang w:val="de-DE"/>
              </w:rPr>
              <w:t>ü</w:t>
            </w:r>
            <w:r>
              <w:rPr>
                <w:lang w:val="de-DE"/>
              </w:rPr>
              <w:t>gt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aa518fc1-80e6-473a-9ffb-d0f491a72418</w:t>
            </w:r>
          </w:p>
        </w:tc>
        <w:tc>
          <w:tcPr>
            <w:tcW w:w="7407" w:type="dxa"/>
            <w:shd w:val="clear" w:color="auto" w:fill="F2F2F2" w:themeFill="background1" w:themeFillShade="F2"/>
          </w:tcPr>
          <w:p w:rsidR="00000000" w:rsidRDefault="009B2F92">
            <w:pPr>
              <w:rPr>
                <w:noProof/>
              </w:rPr>
            </w:pPr>
            <w:r>
              <w:rPr>
                <w:noProof/>
              </w:rPr>
              <w:t xml:space="preserve">The Cloud Content Configuration dialog will open where you can </w:t>
            </w:r>
            <w:r>
              <w:rPr>
                <w:rStyle w:val="mqInternal"/>
                <w:noProof/>
              </w:rPr>
              <w:t>[1}</w:t>
            </w:r>
            <w:r>
              <w:rPr>
                <w:noProof/>
              </w:rPr>
              <w:t>select a video and player</w:t>
            </w:r>
            <w:r>
              <w:rPr>
                <w:rStyle w:val="mqInternal"/>
                <w:noProof/>
              </w:rPr>
              <w:t>{2]</w:t>
            </w:r>
            <w:r>
              <w:rPr>
                <w:noProof/>
              </w:rPr>
              <w:t>.</w:t>
            </w:r>
          </w:p>
        </w:tc>
        <w:tc>
          <w:tcPr>
            <w:tcW w:w="7407" w:type="dxa"/>
          </w:tcPr>
          <w:p w:rsidR="00000000" w:rsidRDefault="009B2F92">
            <w:pPr>
              <w:rPr>
                <w:lang w:val="de-DE"/>
              </w:rPr>
            </w:pPr>
            <w:r>
              <w:rPr>
                <w:lang w:val="de-DE"/>
              </w:rPr>
              <w:t>Das Dialogfeld "Konfiguration von Cloud-Inhalten" wird ge</w:t>
            </w:r>
            <w:r>
              <w:rPr>
                <w:lang w:val="de-DE"/>
              </w:rPr>
              <w:t>ö</w:t>
            </w:r>
            <w:r>
              <w:rPr>
                <w:lang w:val="de-DE"/>
              </w:rPr>
              <w:t>ffnet, wo Sie k</w:t>
            </w:r>
            <w:r>
              <w:rPr>
                <w:lang w:val="de-DE"/>
              </w:rPr>
              <w:t>ö</w:t>
            </w:r>
            <w:r>
              <w:rPr>
                <w:lang w:val="de-DE"/>
              </w:rPr>
              <w:t xml:space="preserve">nnen </w:t>
            </w:r>
            <w:r>
              <w:rPr>
                <w:rStyle w:val="mqInternal"/>
                <w:noProof/>
                <w:lang w:val="de-DE"/>
              </w:rPr>
              <w:t>[1}</w:t>
            </w:r>
            <w:r>
              <w:rPr>
                <w:lang w:val="de-DE"/>
              </w:rPr>
              <w:t>W</w:t>
            </w:r>
            <w:r>
              <w:rPr>
                <w:lang w:val="de-DE"/>
              </w:rPr>
              <w:t>ä</w:t>
            </w:r>
            <w:r>
              <w:rPr>
                <w:lang w:val="de-DE"/>
              </w:rPr>
              <w:t>hlen Sie ein Video und einen Player aus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15cdef05-c510-4c26-b75f-0b1</w:t>
            </w:r>
            <w:r>
              <w:rPr>
                <w:noProof/>
                <w:sz w:val="2"/>
              </w:rPr>
              <w:t>37db60959</w:t>
            </w:r>
          </w:p>
        </w:tc>
        <w:tc>
          <w:tcPr>
            <w:tcW w:w="7407" w:type="dxa"/>
            <w:shd w:val="clear" w:color="auto" w:fill="F2F2F2" w:themeFill="background1" w:themeFillShade="F2"/>
          </w:tcPr>
          <w:p w:rsidR="00000000" w:rsidRDefault="009B2F92">
            <w:pPr>
              <w:rPr>
                <w:noProof/>
              </w:rPr>
            </w:pPr>
            <w:r>
              <w:rPr>
                <w:noProof/>
              </w:rPr>
              <w:t>Selecting a video and player</w:t>
            </w:r>
          </w:p>
        </w:tc>
        <w:tc>
          <w:tcPr>
            <w:tcW w:w="7407" w:type="dxa"/>
          </w:tcPr>
          <w:p w:rsidR="00000000" w:rsidRDefault="009B2F92">
            <w:pPr>
              <w:rPr>
                <w:lang w:val="de-DE"/>
              </w:rPr>
            </w:pPr>
            <w:r>
              <w:rPr>
                <w:lang w:val="de-DE"/>
              </w:rPr>
              <w:t>Video und Player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9B2F92">
            <w:pPr>
              <w:rPr>
                <w:noProof/>
              </w:rPr>
            </w:pPr>
            <w:r>
              <w:rPr>
                <w:noProof/>
              </w:rPr>
              <w:t xml:space="preserve">The Cloud Content Configuration dialog is used to select a Video Cloud account, </w:t>
            </w:r>
            <w:r>
              <w:rPr>
                <w:noProof/>
              </w:rPr>
              <w:lastRenderedPageBreak/>
              <w:t>video and player.</w:t>
            </w:r>
          </w:p>
        </w:tc>
        <w:tc>
          <w:tcPr>
            <w:tcW w:w="7407" w:type="dxa"/>
          </w:tcPr>
          <w:p w:rsidR="00000000" w:rsidRDefault="009B2F92">
            <w:pPr>
              <w:rPr>
                <w:lang w:val="de-DE"/>
              </w:rPr>
            </w:pPr>
            <w:r>
              <w:rPr>
                <w:lang w:val="de-DE"/>
              </w:rPr>
              <w:lastRenderedPageBreak/>
              <w:t xml:space="preserve">Im Dialogfeld "Konfiguration von Cloud-Inhalten" werden ein Video Cloud-Konto, </w:t>
            </w:r>
            <w:r>
              <w:rPr>
                <w:lang w:val="de-DE"/>
              </w:rPr>
              <w:lastRenderedPageBreak/>
              <w:t>ein Video und ein Player ausgew</w:t>
            </w:r>
            <w:r>
              <w:rPr>
                <w:lang w:val="de-DE"/>
              </w:rPr>
              <w:t>ä</w:t>
            </w:r>
            <w:r>
              <w:rPr>
                <w:lang w:val="de-DE"/>
              </w:rPr>
              <w:t>hlt.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34 </w:t>
            </w:r>
            <w:r>
              <w:rPr>
                <w:noProof/>
                <w:sz w:val="16"/>
              </w:rPr>
              <w:br/>
            </w:r>
            <w:r>
              <w:rPr>
                <w:noProof/>
                <w:sz w:val="2"/>
              </w:rPr>
              <w:t>ce89777d-76b8-495e-81fe-05306b8d10c9</w:t>
            </w:r>
          </w:p>
        </w:tc>
        <w:tc>
          <w:tcPr>
            <w:tcW w:w="7407" w:type="dxa"/>
            <w:shd w:val="clear" w:color="auto" w:fill="F2F2F2" w:themeFill="background1" w:themeFillShade="F2"/>
          </w:tcPr>
          <w:p w:rsidR="00000000" w:rsidRDefault="009B2F92">
            <w:pPr>
              <w:rPr>
                <w:noProof/>
              </w:rPr>
            </w:pPr>
            <w:r>
              <w:rPr>
                <w:noProof/>
              </w:rPr>
              <w:t>Use the dropdown list in the upper right to select the Video Cloud account to use.</w:t>
            </w:r>
          </w:p>
        </w:tc>
        <w:tc>
          <w:tcPr>
            <w:tcW w:w="7407" w:type="dxa"/>
          </w:tcPr>
          <w:p w:rsidR="00000000" w:rsidRDefault="009B2F92">
            <w:pPr>
              <w:rPr>
                <w:lang w:val="de-DE"/>
              </w:rPr>
            </w:pPr>
            <w:r>
              <w:rPr>
                <w:lang w:val="de-DE"/>
              </w:rPr>
              <w:t>Verwenden Sie d</w:t>
            </w:r>
            <w:r>
              <w:rPr>
                <w:lang w:val="de-DE"/>
              </w:rPr>
              <w:t>ie Dropdown-Liste oben rechts, um das zu verwendende Video Cloud-Konto auszuw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9B2F92">
            <w:pPr>
              <w:rPr>
                <w:noProof/>
              </w:rPr>
            </w:pPr>
            <w:r>
              <w:rPr>
                <w:noProof/>
              </w:rPr>
              <w:t>After an account is selected, the dialog will update to display the videos and players from the selected account.</w:t>
            </w:r>
          </w:p>
        </w:tc>
        <w:tc>
          <w:tcPr>
            <w:tcW w:w="7407" w:type="dxa"/>
          </w:tcPr>
          <w:p w:rsidR="00000000" w:rsidRDefault="009B2F92">
            <w:pPr>
              <w:rPr>
                <w:lang w:val="de-DE"/>
              </w:rPr>
            </w:pPr>
            <w:r>
              <w:rPr>
                <w:lang w:val="de-DE"/>
              </w:rPr>
              <w:t>Nachdem ein Konto ausgew</w:t>
            </w:r>
            <w:r>
              <w:rPr>
                <w:lang w:val="de-DE"/>
              </w:rPr>
              <w:t>ä</w:t>
            </w:r>
            <w:r>
              <w:rPr>
                <w:lang w:val="de-DE"/>
              </w:rPr>
              <w:t>hlt wurde, wird der Dialog aktualisiert, um die Videos und Player des ausgew</w:t>
            </w:r>
            <w:r>
              <w:rPr>
                <w:lang w:val="de-DE"/>
              </w:rPr>
              <w:t>ä</w:t>
            </w:r>
            <w:r>
              <w:rPr>
                <w:lang w:val="de-DE"/>
              </w:rPr>
              <w:t>hlten Kontos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9B2F92">
            <w:pPr>
              <w:rPr>
                <w:noProof/>
              </w:rPr>
            </w:pPr>
            <w:r>
              <w:rPr>
                <w:noProof/>
              </w:rPr>
              <w:t>Select a video to display on the landing page.</w:t>
            </w:r>
          </w:p>
        </w:tc>
        <w:tc>
          <w:tcPr>
            <w:tcW w:w="7407" w:type="dxa"/>
          </w:tcPr>
          <w:p w:rsidR="00000000" w:rsidRDefault="009B2F92">
            <w:pPr>
              <w:rPr>
                <w:lang w:val="de-DE"/>
              </w:rPr>
            </w:pPr>
            <w:r>
              <w:rPr>
                <w:lang w:val="de-DE"/>
              </w:rPr>
              <w:t>W</w:t>
            </w:r>
            <w:r>
              <w:rPr>
                <w:lang w:val="de-DE"/>
              </w:rPr>
              <w:t>ä</w:t>
            </w:r>
            <w:r>
              <w:rPr>
                <w:lang w:val="de-DE"/>
              </w:rPr>
              <w:t>hlen Sie ein Video aus, das auf der Zi</w:t>
            </w:r>
            <w:r>
              <w:rPr>
                <w:lang w:val="de-DE"/>
              </w:rPr>
              <w:t>elseite angezeigt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9B2F92">
            <w:pPr>
              <w:rPr>
                <w:noProof/>
              </w:rPr>
            </w:pPr>
            <w:r>
              <w:rPr>
                <w:noProof/>
              </w:rPr>
              <w:t>The 20 most recent videos will appear in the list.</w:t>
            </w:r>
          </w:p>
        </w:tc>
        <w:tc>
          <w:tcPr>
            <w:tcW w:w="7407" w:type="dxa"/>
          </w:tcPr>
          <w:p w:rsidR="00000000" w:rsidRDefault="009B2F92">
            <w:pPr>
              <w:rPr>
                <w:lang w:val="de-DE"/>
              </w:rPr>
            </w:pPr>
            <w:r>
              <w:rPr>
                <w:lang w:val="de-DE"/>
              </w:rPr>
              <w:t>Die 20 neuesten Videos werden in der Liste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9B2F92">
            <w:pPr>
              <w:rPr>
                <w:noProof/>
              </w:rPr>
            </w:pPr>
            <w:r>
              <w:rPr>
                <w:noProof/>
              </w:rPr>
              <w:t>Select a player to use.</w:t>
            </w:r>
          </w:p>
        </w:tc>
        <w:tc>
          <w:tcPr>
            <w:tcW w:w="7407" w:type="dxa"/>
          </w:tcPr>
          <w:p w:rsidR="00000000" w:rsidRDefault="009B2F92">
            <w:pPr>
              <w:rPr>
                <w:lang w:val="de-DE"/>
              </w:rPr>
            </w:pPr>
            <w:r>
              <w:rPr>
                <w:lang w:val="de-DE"/>
              </w:rPr>
              <w:t>W</w:t>
            </w:r>
            <w:r>
              <w:rPr>
                <w:lang w:val="de-DE"/>
              </w:rPr>
              <w:t>ä</w:t>
            </w:r>
            <w:r>
              <w:rPr>
                <w:lang w:val="de-DE"/>
              </w:rPr>
              <w:t>hlen Sie e</w:t>
            </w:r>
            <w:r>
              <w:rPr>
                <w:lang w:val="de-DE"/>
              </w:rPr>
              <w:t>inen Spieler aus, der verwendet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d70dce84-72f7-4331-9191-b907292b47ad</w:t>
            </w:r>
          </w:p>
        </w:tc>
        <w:tc>
          <w:tcPr>
            <w:tcW w:w="7407" w:type="dxa"/>
            <w:shd w:val="clear" w:color="auto" w:fill="F2F2F2" w:themeFill="background1" w:themeFillShade="F2"/>
          </w:tcPr>
          <w:p w:rsidR="00000000" w:rsidRDefault="009B2F92">
            <w:pPr>
              <w:rPr>
                <w:noProof/>
              </w:rPr>
            </w:pPr>
            <w:r>
              <w:rPr>
                <w:noProof/>
              </w:rPr>
              <w:t>Only Audience-enabled players will appear.</w:t>
            </w:r>
          </w:p>
        </w:tc>
        <w:tc>
          <w:tcPr>
            <w:tcW w:w="7407" w:type="dxa"/>
          </w:tcPr>
          <w:p w:rsidR="00000000" w:rsidRDefault="009B2F92">
            <w:pPr>
              <w:rPr>
                <w:lang w:val="de-DE"/>
              </w:rPr>
            </w:pPr>
            <w:r>
              <w:rPr>
                <w:lang w:val="de-DE"/>
              </w:rPr>
              <w:t>Es werden nur Audience-f</w:t>
            </w:r>
            <w:r>
              <w:rPr>
                <w:lang w:val="de-DE"/>
              </w:rPr>
              <w:t>ä</w:t>
            </w:r>
            <w:r>
              <w:rPr>
                <w:lang w:val="de-DE"/>
              </w:rPr>
              <w:t>hige Player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9B2F92">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9B2F92">
            <w:pPr>
              <w:rPr>
                <w:lang w:val="de-DE"/>
              </w:rPr>
            </w:pPr>
            <w:r>
              <w:rPr>
                <w:lang w:val="de-DE"/>
              </w:rPr>
              <w:t xml:space="preserve">Stellen Sie die </w:t>
            </w:r>
            <w:r>
              <w:rPr>
                <w:rStyle w:val="mqInternal"/>
                <w:noProof/>
                <w:lang w:val="de-DE"/>
              </w:rPr>
              <w:t>[1}</w:t>
            </w:r>
            <w:r>
              <w:rPr>
                <w:lang w:val="de-DE"/>
              </w:rPr>
              <w:t>Spielergr</w:t>
            </w:r>
            <w:r>
              <w:rPr>
                <w:lang w:val="de-DE"/>
              </w:rPr>
              <w:t>öß</w:t>
            </w:r>
            <w:r>
              <w:rPr>
                <w:lang w:val="de-DE"/>
              </w:rPr>
              <w: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X.</w:t>
            </w:r>
            <w:r>
              <w:rPr>
                <w:rStyle w:val="mqInternal"/>
                <w:noProof/>
                <w:lang w:val="de-DE"/>
              </w:rPr>
              <w:t>{2]</w:t>
            </w:r>
            <w:r>
              <w:rPr>
                <w:lang w:val="de-DE"/>
              </w:rPr>
              <w:t xml:space="preserve"> um das Dialogfeld "Konfiguration von Cloud-Inhalten" zu schlie</w:t>
            </w:r>
            <w:r>
              <w:rPr>
                <w:lang w:val="de-DE"/>
              </w:rPr>
              <w:t>ß</w:t>
            </w:r>
            <w:r>
              <w:rPr>
                <w:lang w:val="de-DE"/>
              </w:rPr>
              <w: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9B2F92">
            <w:pPr>
              <w:rPr>
                <w:noProof/>
              </w:rPr>
            </w:pPr>
            <w:r>
              <w:rPr>
                <w:noProof/>
              </w:rPr>
              <w:t>The HTML will update with the code to embed the player.</w:t>
            </w:r>
          </w:p>
        </w:tc>
        <w:tc>
          <w:tcPr>
            <w:tcW w:w="7407" w:type="dxa"/>
          </w:tcPr>
          <w:p w:rsidR="00000000" w:rsidRDefault="009B2F92">
            <w:pPr>
              <w:rPr>
                <w:lang w:val="de-DE"/>
              </w:rPr>
            </w:pPr>
            <w:r>
              <w:rPr>
                <w:lang w:val="de-DE"/>
              </w:rPr>
              <w:t>Der HTML-Code wird mit d</w:t>
            </w:r>
            <w:r>
              <w:rPr>
                <w:lang w:val="de-DE"/>
              </w:rPr>
              <w:t>em Code aktualisiert, um den Player einzubetten.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Add other objects to the landing page.</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F</w:t>
            </w:r>
            <w:r>
              <w:rPr>
                <w:lang w:val="de-DE"/>
              </w:rPr>
              <w:t>ü</w:t>
            </w:r>
            <w:r>
              <w:rPr>
                <w:lang w:val="de-DE"/>
              </w:rPr>
              <w:t>gen Sie der Zielseite weitere Objekte hinzu.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7a5434b5-d1c4-489e-907c-54f833cc93c7</w:t>
            </w:r>
          </w:p>
        </w:tc>
        <w:tc>
          <w:tcPr>
            <w:tcW w:w="7407" w:type="dxa"/>
            <w:shd w:val="clear" w:color="auto" w:fill="F2F2F2" w:themeFill="background1" w:themeFillShade="F2"/>
          </w:tcPr>
          <w:p w:rsidR="00000000" w:rsidRDefault="009B2F92">
            <w:pPr>
              <w:rPr>
                <w:noProof/>
              </w:rPr>
            </w:pPr>
            <w:r>
              <w:rPr>
                <w:noProof/>
              </w:rPr>
              <w:t>Cli</w:t>
            </w:r>
            <w:r>
              <w:rPr>
                <w:noProof/>
              </w:rPr>
              <w:t xml:space="preserve">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Landing Page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52cbc686-21bf-4e77-8042-bc76b7795315</w:t>
            </w:r>
          </w:p>
        </w:tc>
        <w:tc>
          <w:tcPr>
            <w:tcW w:w="7407" w:type="dxa"/>
            <w:shd w:val="clear" w:color="auto" w:fill="F2F2F2" w:themeFill="background1" w:themeFillShade="F2"/>
          </w:tcPr>
          <w:p w:rsidR="00000000" w:rsidRDefault="009B2F92">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Geben Sie der Zielseite einen Namen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eloqua-integration-testing-guide.html</w:t>
            </w:r>
          </w:p>
          <w:p w:rsidR="00000000" w:rsidRDefault="009B2F92">
            <w:pPr>
              <w:jc w:val="center"/>
              <w:rPr>
                <w:b/>
                <w:noProof/>
              </w:rPr>
            </w:pPr>
            <w:r>
              <w:rPr>
                <w:b/>
                <w:noProof/>
              </w:rPr>
              <w:t>MQ971010 5caf31fc-f10e-4e4f-8f2c-23258c0b3406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9B2F92">
            <w:pPr>
              <w:rPr>
                <w:noProof/>
              </w:rPr>
            </w:pPr>
            <w:r>
              <w:rPr>
                <w:noProof/>
              </w:rPr>
              <w:t>Eloqua Integration Testing Guide parent:</w:t>
            </w:r>
          </w:p>
        </w:tc>
        <w:tc>
          <w:tcPr>
            <w:tcW w:w="7407" w:type="dxa"/>
          </w:tcPr>
          <w:p w:rsidR="00000000" w:rsidRDefault="009B2F92">
            <w:pPr>
              <w:rPr>
                <w:lang w:val="de-DE"/>
              </w:rPr>
            </w:pPr>
            <w:r>
              <w:rPr>
                <w:lang w:val="de-DE"/>
              </w:rPr>
              <w:t>Eloqua Integration Testing Guide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9B2F92">
            <w:pPr>
              <w:rPr>
                <w:noProof/>
              </w:rPr>
            </w:pPr>
            <w:r>
              <w:rPr>
                <w:noProof/>
              </w:rPr>
              <w:t>Eloqua grandparent:</w:t>
            </w:r>
          </w:p>
        </w:tc>
        <w:tc>
          <w:tcPr>
            <w:tcW w:w="7407" w:type="dxa"/>
          </w:tcPr>
          <w:p w:rsidR="00000000" w:rsidRDefault="009B2F92">
            <w:pPr>
              <w:rPr>
                <w:lang w:val="de-DE"/>
              </w:rPr>
            </w:pPr>
            <w:r>
              <w:rPr>
                <w:lang w:val="de-DE"/>
              </w:rPr>
              <w:t>Eloqua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24458a87-27d7-4d25-97ce-99f2c50812e3</w:t>
            </w:r>
          </w:p>
        </w:tc>
        <w:tc>
          <w:tcPr>
            <w:tcW w:w="7407" w:type="dxa"/>
            <w:shd w:val="clear" w:color="auto" w:fill="F2F2F2" w:themeFill="background1" w:themeFillShade="F2"/>
          </w:tcPr>
          <w:p w:rsidR="00000000" w:rsidRDefault="009B2F92">
            <w:pPr>
              <w:rPr>
                <w:noProof/>
              </w:rPr>
            </w:pPr>
            <w:r>
              <w:rPr>
                <w:noProof/>
              </w:rPr>
              <w:t>Eloqua Integration Testing Guide</w:t>
            </w:r>
          </w:p>
        </w:tc>
        <w:tc>
          <w:tcPr>
            <w:tcW w:w="7407" w:type="dxa"/>
          </w:tcPr>
          <w:p w:rsidR="00000000" w:rsidRDefault="009B2F92">
            <w:pPr>
              <w:rPr>
                <w:lang w:val="de-DE"/>
              </w:rPr>
            </w:pPr>
            <w:r>
              <w:rPr>
                <w:lang w:val="de-DE"/>
              </w:rPr>
              <w:t>Eloqua Integrationstesthandbuch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9B2F92">
            <w:pPr>
              <w:rPr>
                <w:noProof/>
              </w:rPr>
            </w:pPr>
            <w:r>
              <w:rPr>
                <w:noProof/>
              </w:rPr>
              <w:t>In this topic you will learn how to verify an integration between Video Cloud and Eloqua.</w:t>
            </w:r>
          </w:p>
        </w:tc>
        <w:tc>
          <w:tcPr>
            <w:tcW w:w="7407" w:type="dxa"/>
          </w:tcPr>
          <w:p w:rsidR="00000000" w:rsidRDefault="009B2F92">
            <w:pPr>
              <w:rPr>
                <w:lang w:val="de-DE"/>
              </w:rPr>
            </w:pPr>
            <w:r>
              <w:rPr>
                <w:lang w:val="de-DE"/>
              </w:rPr>
              <w:t xml:space="preserve">In diesem Thema erfahren Sie, wie Sie eine Integration zwischen Video Cloud und Eloqua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9B2F92">
            <w:pPr>
              <w:rPr>
                <w:noProof/>
              </w:rPr>
            </w:pPr>
            <w:r>
              <w:rPr>
                <w:noProof/>
              </w:rPr>
              <w:t>When setting up a new Eloqua integration, it can be challenging to test and confirm that video viewing data is indeed being delivered to Eloqua.</w:t>
            </w:r>
          </w:p>
        </w:tc>
        <w:tc>
          <w:tcPr>
            <w:tcW w:w="7407" w:type="dxa"/>
          </w:tcPr>
          <w:p w:rsidR="00000000" w:rsidRDefault="009B2F92">
            <w:pPr>
              <w:rPr>
                <w:lang w:val="de-DE"/>
              </w:rPr>
            </w:pPr>
            <w:r>
              <w:rPr>
                <w:lang w:val="de-DE"/>
              </w:rPr>
              <w:t>Beim Einrichten einer neuen Eloqua-Integration kann es schwierig sein, zu testen und zu best</w:t>
            </w:r>
            <w:r>
              <w:rPr>
                <w:lang w:val="de-DE"/>
              </w:rPr>
              <w:t>ä</w:t>
            </w:r>
            <w:r>
              <w:rPr>
                <w:lang w:val="de-DE"/>
              </w:rPr>
              <w:t>tigen, dass Videoa</w:t>
            </w:r>
            <w:r>
              <w:rPr>
                <w:lang w:val="de-DE"/>
              </w:rPr>
              <w:t>nzeigedaten tats</w:t>
            </w:r>
            <w:r>
              <w:rPr>
                <w:lang w:val="de-DE"/>
              </w:rPr>
              <w:t>ä</w:t>
            </w:r>
            <w:r>
              <w:rPr>
                <w:lang w:val="de-DE"/>
              </w:rPr>
              <w:t>chlich an Eloqua geliefert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599b18c6-e41a-422a-8ca1-a5c99be05779</w:t>
            </w:r>
          </w:p>
        </w:tc>
        <w:tc>
          <w:tcPr>
            <w:tcW w:w="7407" w:type="dxa"/>
            <w:shd w:val="clear" w:color="auto" w:fill="F2F2F2" w:themeFill="background1" w:themeFillShade="F2"/>
          </w:tcPr>
          <w:p w:rsidR="00000000" w:rsidRDefault="009B2F92">
            <w:pPr>
              <w:rPr>
                <w:noProof/>
              </w:rPr>
            </w:pPr>
            <w:r>
              <w:rPr>
                <w:noProof/>
              </w:rPr>
              <w:t>In this topic, you will learn how to systematically test and confirm that the integration works and that viewing data and leads are being sent to Eloqua.</w:t>
            </w:r>
          </w:p>
        </w:tc>
        <w:tc>
          <w:tcPr>
            <w:tcW w:w="7407" w:type="dxa"/>
          </w:tcPr>
          <w:p w:rsidR="00000000" w:rsidRDefault="009B2F92">
            <w:pPr>
              <w:rPr>
                <w:lang w:val="de-DE"/>
              </w:rPr>
            </w:pPr>
            <w:r>
              <w:rPr>
                <w:lang w:val="de-DE"/>
              </w:rPr>
              <w:t>In diesem</w:t>
            </w:r>
            <w:r>
              <w:rPr>
                <w:lang w:val="de-DE"/>
              </w:rPr>
              <w:t xml:space="preserve"> Thema erfahren Sie, wie Sie systematisch testen und best</w:t>
            </w:r>
            <w:r>
              <w:rPr>
                <w:lang w:val="de-DE"/>
              </w:rPr>
              <w:t>ä</w:t>
            </w:r>
            <w:r>
              <w:rPr>
                <w:lang w:val="de-DE"/>
              </w:rPr>
              <w:t>tigen, dass die Integration funktioniert und dass das Anzeigen von Daten und Leads an Eloqua gesendet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acfc5d38-9086-4841-8a5e-6309b29fe1f6</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f9ed5a24-2348-4513-8483-4f7b2</w:t>
            </w:r>
            <w:r>
              <w:rPr>
                <w:noProof/>
                <w:sz w:val="2"/>
              </w:rPr>
              <w:t>542f5c0</w:t>
            </w:r>
          </w:p>
        </w:tc>
        <w:tc>
          <w:tcPr>
            <w:tcW w:w="7407" w:type="dxa"/>
            <w:shd w:val="clear" w:color="auto" w:fill="F2F2F2" w:themeFill="background1" w:themeFillShade="F2"/>
          </w:tcPr>
          <w:p w:rsidR="00000000" w:rsidRDefault="009B2F92">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9B2F92">
            <w:pPr>
              <w:rPr>
                <w:lang w:val="de-DE"/>
              </w:rPr>
            </w:pPr>
            <w:r>
              <w:rPr>
                <w:lang w:val="de-DE"/>
              </w:rPr>
              <w:t>Informationen zum Konfigurieren des Audience-Moduls f</w:t>
            </w:r>
            <w:r>
              <w:rPr>
                <w:lang w:val="de-DE"/>
              </w:rPr>
              <w:t>ü</w:t>
            </w:r>
            <w:r>
              <w:rPr>
                <w:lang w:val="de-DE"/>
              </w:rPr>
              <w:t>r die Verwendung mit Eloqua finden Sie unter</w:t>
            </w:r>
            <w:r>
              <w:rPr>
                <w:rStyle w:val="mqInternal"/>
                <w:noProof/>
                <w:lang w:val="de-DE"/>
              </w:rPr>
              <w:t>[1][2}</w:t>
            </w:r>
            <w:r>
              <w:rPr>
                <w:lang w:val="de-DE"/>
              </w:rPr>
              <w:t>Integration</w:t>
            </w:r>
            <w:r>
              <w:rPr>
                <w:lang w:val="de-DE"/>
              </w:rPr>
              <w:t xml:space="preserve"> der Video Cloud in Oracle Eloqua</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9B2F92">
            <w:pPr>
              <w:rPr>
                <w:noProof/>
              </w:rPr>
            </w:pPr>
            <w:r>
              <w:rPr>
                <w:noProof/>
              </w:rPr>
              <w:t>Before you get started</w:t>
            </w:r>
          </w:p>
        </w:tc>
        <w:tc>
          <w:tcPr>
            <w:tcW w:w="7407" w:type="dxa"/>
          </w:tcPr>
          <w:p w:rsidR="00000000" w:rsidRDefault="009B2F92">
            <w:pPr>
              <w:rPr>
                <w:lang w:val="de-DE"/>
              </w:rPr>
            </w:pPr>
            <w:r>
              <w:rPr>
                <w:lang w:val="de-DE"/>
              </w:rPr>
              <w:t>Bevor Sie anfangen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9B2F92">
            <w:pPr>
              <w:rPr>
                <w:noProof/>
              </w:rPr>
            </w:pPr>
            <w:r>
              <w:rPr>
                <w:noProof/>
              </w:rPr>
              <w:t>Before validating the integration it is assumed you have:</w:t>
            </w:r>
          </w:p>
        </w:tc>
        <w:tc>
          <w:tcPr>
            <w:tcW w:w="7407" w:type="dxa"/>
          </w:tcPr>
          <w:p w:rsidR="00000000" w:rsidRDefault="009B2F92">
            <w:pPr>
              <w:rPr>
                <w:lang w:val="de-DE"/>
              </w:rPr>
            </w:pPr>
            <w:r>
              <w:rPr>
                <w:lang w:val="de-DE"/>
              </w:rPr>
              <w:t>Vor der Validierung der Integration wird davon ausgegangen, dass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9B2F92">
            <w:pPr>
              <w:rPr>
                <w:noProof/>
              </w:rPr>
            </w:pPr>
            <w:r>
              <w:rPr>
                <w:noProof/>
              </w:rPr>
              <w:t xml:space="preserve">Successfully completed the </w:t>
            </w:r>
            <w:r>
              <w:rPr>
                <w:rStyle w:val="mqInternal"/>
                <w:noProof/>
              </w:rPr>
              <w:t>[1}</w:t>
            </w:r>
            <w:r>
              <w:rPr>
                <w:noProof/>
              </w:rPr>
              <w:t>Brightcove Audience integration with Eloqua</w:t>
            </w:r>
            <w:r>
              <w:rPr>
                <w:rStyle w:val="mqInternal"/>
                <w:noProof/>
              </w:rPr>
              <w:t>{2]</w:t>
            </w:r>
          </w:p>
        </w:tc>
        <w:tc>
          <w:tcPr>
            <w:tcW w:w="7407" w:type="dxa"/>
          </w:tcPr>
          <w:p w:rsidR="00000000" w:rsidRDefault="009B2F92">
            <w:pPr>
              <w:rPr>
                <w:lang w:val="de-DE"/>
              </w:rPr>
            </w:pPr>
            <w:r>
              <w:rPr>
                <w:lang w:val="de-DE"/>
              </w:rPr>
              <w:t xml:space="preserve">Erfolgreich abgeschlossen die </w:t>
            </w:r>
            <w:r>
              <w:rPr>
                <w:rStyle w:val="mqInternal"/>
                <w:noProof/>
                <w:lang w:val="de-DE"/>
              </w:rPr>
              <w:t>[1}</w:t>
            </w:r>
            <w:r>
              <w:rPr>
                <w:lang w:val="de-DE"/>
              </w:rPr>
              <w:t>Brightcove Audience-Integration mit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9B2F92">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Eloqua connection</w:t>
            </w:r>
          </w:p>
        </w:tc>
        <w:tc>
          <w:tcPr>
            <w:tcW w:w="7407" w:type="dxa"/>
          </w:tcPr>
          <w:p w:rsidR="00000000" w:rsidRDefault="009B2F92">
            <w:pPr>
              <w:rPr>
                <w:lang w:val="de-DE"/>
              </w:rPr>
            </w:pPr>
            <w:r>
              <w:rPr>
                <w:lang w:val="de-DE"/>
              </w:rPr>
              <w:t xml:space="preserve">Erstellt mindestens eine </w:t>
            </w:r>
            <w:r>
              <w:rPr>
                <w:rStyle w:val="mqInternal"/>
                <w:noProof/>
                <w:lang w:val="de-DE"/>
              </w:rPr>
              <w:t>[1}</w:t>
            </w:r>
            <w:r>
              <w:rPr>
                <w:lang w:val="de-DE"/>
              </w:rPr>
              <w:t>Zielgruppenf</w:t>
            </w:r>
            <w:r>
              <w:rPr>
                <w:lang w:val="de-DE"/>
              </w:rPr>
              <w:t>ä</w:t>
            </w:r>
            <w:r>
              <w:rPr>
                <w:lang w:val="de-DE"/>
              </w:rPr>
              <w:t>higer Player</w:t>
            </w:r>
            <w:r>
              <w:rPr>
                <w:rStyle w:val="mqInternal"/>
                <w:noProof/>
                <w:lang w:val="de-DE"/>
              </w:rPr>
              <w:t>{2]</w:t>
            </w:r>
            <w:r>
              <w:rPr>
                <w:lang w:val="de-DE"/>
              </w:rPr>
              <w:t xml:space="preserve"> und konfiguri</w:t>
            </w:r>
            <w:r>
              <w:rPr>
                <w:lang w:val="de-DE"/>
              </w:rPr>
              <w:t>ert es f</w:t>
            </w:r>
            <w:r>
              <w:rPr>
                <w:lang w:val="de-DE"/>
              </w:rPr>
              <w:t>ü</w:t>
            </w:r>
            <w:r>
              <w:rPr>
                <w:lang w:val="de-DE"/>
              </w:rPr>
              <w:t>r die Verwendung der Eloqua-Verbindung</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9B2F92">
            <w:pPr>
              <w:rPr>
                <w:noProof/>
              </w:rPr>
            </w:pPr>
            <w:r>
              <w:rPr>
                <w:noProof/>
              </w:rPr>
              <w:t>Configuring a test lead form and publishing a video</w:t>
            </w:r>
          </w:p>
        </w:tc>
        <w:tc>
          <w:tcPr>
            <w:tcW w:w="7407" w:type="dxa"/>
          </w:tcPr>
          <w:p w:rsidR="00000000" w:rsidRDefault="009B2F92">
            <w:pPr>
              <w:rPr>
                <w:lang w:val="de-DE"/>
              </w:rPr>
            </w:pPr>
            <w:r>
              <w:rPr>
                <w:lang w:val="de-DE"/>
              </w:rPr>
              <w:t>Konfigurieren eines Testleitungsformulars und Ver</w:t>
            </w:r>
            <w:r>
              <w:rPr>
                <w:lang w:val="de-DE"/>
              </w:rPr>
              <w:t>ö</w:t>
            </w:r>
            <w:r>
              <w:rPr>
                <w:lang w:val="de-DE"/>
              </w:rPr>
              <w:t>ffentlichen eines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5ca62f89-29ed-40ce-806f-45b0fe8328</w:t>
            </w:r>
            <w:r>
              <w:rPr>
                <w:noProof/>
                <w:sz w:val="2"/>
              </w:rPr>
              <w:t>8e</w:t>
            </w:r>
          </w:p>
        </w:tc>
        <w:tc>
          <w:tcPr>
            <w:tcW w:w="7407" w:type="dxa"/>
            <w:shd w:val="clear" w:color="auto" w:fill="F2F2F2" w:themeFill="background1" w:themeFillShade="F2"/>
          </w:tcPr>
          <w:p w:rsidR="00000000" w:rsidRDefault="009B2F92">
            <w:pPr>
              <w:rPr>
                <w:noProof/>
              </w:rPr>
            </w:pPr>
            <w:r>
              <w:rPr>
                <w:noProof/>
              </w:rPr>
              <w:t>For testing purposes, you will need to create and configure a custom lead form in Audience.</w:t>
            </w:r>
          </w:p>
        </w:tc>
        <w:tc>
          <w:tcPr>
            <w:tcW w:w="7407" w:type="dxa"/>
          </w:tcPr>
          <w:p w:rsidR="00000000" w:rsidRDefault="009B2F92">
            <w:pPr>
              <w:rPr>
                <w:lang w:val="de-DE"/>
              </w:rPr>
            </w:pPr>
            <w:r>
              <w:rPr>
                <w:lang w:val="de-DE"/>
              </w:rPr>
              <w:t>Zu Testzwecken m</w:t>
            </w:r>
            <w:r>
              <w:rPr>
                <w:lang w:val="de-DE"/>
              </w:rPr>
              <w:t>ü</w:t>
            </w:r>
            <w:r>
              <w:rPr>
                <w:lang w:val="de-DE"/>
              </w:rPr>
              <w:t>ssen Sie in Audience ein benutzerdefiniertes Lead-Formular erstellen und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9B2F92">
            <w:pPr>
              <w:rPr>
                <w:noProof/>
              </w:rPr>
            </w:pPr>
            <w:r>
              <w:rPr>
                <w:noProof/>
              </w:rPr>
              <w:t>This is an Eloqua form whose embed code you have pasted into Audience.</w:t>
            </w:r>
          </w:p>
        </w:tc>
        <w:tc>
          <w:tcPr>
            <w:tcW w:w="7407" w:type="dxa"/>
          </w:tcPr>
          <w:p w:rsidR="00000000" w:rsidRDefault="009B2F92">
            <w:pPr>
              <w:rPr>
                <w:lang w:val="de-DE"/>
              </w:rPr>
            </w:pPr>
            <w:r>
              <w:rPr>
                <w:lang w:val="de-DE"/>
              </w:rPr>
              <w:t>Dies ist ein Eloqua-Formular, dessen Einbettungscode Sie in Audience eingef</w:t>
            </w:r>
            <w:r>
              <w:rPr>
                <w:lang w:val="de-DE"/>
              </w:rPr>
              <w:t>ü</w:t>
            </w:r>
            <w:r>
              <w:rPr>
                <w:lang w:val="de-DE"/>
              </w:rPr>
              <w:t>gt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9B2F92">
            <w:pPr>
              <w:rPr>
                <w:noProof/>
              </w:rPr>
            </w:pPr>
            <w:r>
              <w:rPr>
                <w:noProof/>
              </w:rPr>
              <w:t>Even if you will not be using lead forms in your producti</w:t>
            </w:r>
            <w:r>
              <w:rPr>
                <w:noProof/>
              </w:rPr>
              <w:t>on environment, this lead form is used to be sure that you are known in your database and on the page.</w:t>
            </w:r>
          </w:p>
        </w:tc>
        <w:tc>
          <w:tcPr>
            <w:tcW w:w="7407" w:type="dxa"/>
          </w:tcPr>
          <w:p w:rsidR="00000000" w:rsidRDefault="009B2F92">
            <w:pPr>
              <w:rPr>
                <w:lang w:val="de-DE"/>
              </w:rPr>
            </w:pPr>
            <w:r>
              <w:rPr>
                <w:lang w:val="de-DE"/>
              </w:rPr>
              <w:t>Auch wenn Sie in Ihrer Produktionsumgebung keine Lead-Formulare verwenden, wird dieses Lead-Formular verwendet, um sicherzustellen, dass Sie in Ihrer Dat</w:t>
            </w:r>
            <w:r>
              <w:rPr>
                <w:lang w:val="de-DE"/>
              </w:rPr>
              <w:t>enbank und auf der Seite bekannt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9B2F92">
            <w:pPr>
              <w:rPr>
                <w:noProof/>
              </w:rPr>
            </w:pPr>
            <w:r>
              <w:rPr>
                <w:noProof/>
              </w:rPr>
              <w:t>To create a Eloqua form and configure Audience to use it,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 Eloqua-Formular zu erstellen und Audience f</w:t>
            </w:r>
            <w:r>
              <w:rPr>
                <w:lang w:val="de-DE"/>
              </w:rPr>
              <w:t>ü</w:t>
            </w:r>
            <w:r>
              <w:rPr>
                <w:lang w:val="de-DE"/>
              </w:rPr>
              <w:t>r die V</w:t>
            </w:r>
            <w:r>
              <w:rPr>
                <w:lang w:val="de-DE"/>
              </w:rPr>
              <w:t>erwendung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9B2F92">
            <w:pPr>
              <w:rPr>
                <w:noProof/>
              </w:rPr>
            </w:pPr>
            <w:r>
              <w:rPr>
                <w:noProof/>
              </w:rPr>
              <w:t>Login to your Eloqua account.</w:t>
            </w:r>
          </w:p>
        </w:tc>
        <w:tc>
          <w:tcPr>
            <w:tcW w:w="7407" w:type="dxa"/>
          </w:tcPr>
          <w:p w:rsidR="00000000" w:rsidRDefault="009B2F92">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57e37906-da20-4451-93aa-15482c39bba2</w:t>
            </w:r>
          </w:p>
        </w:tc>
        <w:tc>
          <w:tcPr>
            <w:tcW w:w="7407" w:type="dxa"/>
            <w:shd w:val="clear" w:color="auto" w:fill="F2F2F2" w:themeFill="background1" w:themeFillShade="F2"/>
          </w:tcPr>
          <w:p w:rsidR="00000000" w:rsidRDefault="009B2F92">
            <w:pPr>
              <w:rPr>
                <w:noProof/>
              </w:rPr>
            </w:pPr>
            <w:r>
              <w:rPr>
                <w:noProof/>
              </w:rPr>
              <w:t>Create and style an Eloqua form.</w:t>
            </w:r>
          </w:p>
        </w:tc>
        <w:tc>
          <w:tcPr>
            <w:tcW w:w="7407" w:type="dxa"/>
          </w:tcPr>
          <w:p w:rsidR="00000000" w:rsidRDefault="009B2F92">
            <w:pPr>
              <w:rPr>
                <w:lang w:val="de-DE"/>
              </w:rPr>
            </w:pPr>
            <w:r>
              <w:rPr>
                <w:lang w:val="de-DE"/>
              </w:rPr>
              <w:t>Erstellen und gestalten Sie ein Eloqua</w:t>
            </w:r>
            <w:r>
              <w:rPr>
                <w:lang w:val="de-DE"/>
              </w:rPr>
              <w:t>-Formular.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9B2F92">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9B2F92">
            <w:pPr>
              <w:rPr>
                <w:lang w:val="de-DE"/>
              </w:rPr>
            </w:pPr>
            <w:r>
              <w:rPr>
                <w:lang w:val="de-DE"/>
              </w:rPr>
              <w:t xml:space="preserve">Informationen zum Erstellen eines Eloqua-Formulars finden Sie unter </w:t>
            </w:r>
            <w:r>
              <w:rPr>
                <w:rStyle w:val="mqInternal"/>
                <w:noProof/>
                <w:lang w:val="de-DE"/>
              </w:rPr>
              <w:t>[1}</w:t>
            </w:r>
            <w:r>
              <w:rPr>
                <w:lang w:val="de-DE"/>
              </w:rPr>
              <w:t>Erstellen von benutzerdefinierten Lead-Formularen f</w:t>
            </w:r>
            <w:r>
              <w:rPr>
                <w:lang w:val="de-DE"/>
              </w:rPr>
              <w:t>ü</w:t>
            </w:r>
            <w:r>
              <w:rPr>
                <w:lang w:val="de-DE"/>
              </w:rPr>
              <w:t>r Oracle Eloqua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Aktionen&gt; Formular-HTML anzeigen</w:t>
            </w:r>
            <w:r>
              <w:rPr>
                <w:rStyle w:val="mqInternal"/>
                <w:noProof/>
                <w:lang w:val="de-DE"/>
              </w:rPr>
              <w:t>{2]</w:t>
            </w:r>
            <w:r>
              <w:rPr>
                <w:lang w:val="de-DE"/>
              </w:rPr>
              <w:t xml:space="preserve">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80b06792-</w:t>
            </w:r>
            <w:r>
              <w:rPr>
                <w:noProof/>
                <w:sz w:val="2"/>
              </w:rPr>
              <w:t>b566-4bd5-85fe-8ed1e9b898bd</w:t>
            </w:r>
          </w:p>
        </w:tc>
        <w:tc>
          <w:tcPr>
            <w:tcW w:w="7407" w:type="dxa"/>
            <w:shd w:val="clear" w:color="auto" w:fill="F2F2F2" w:themeFill="background1" w:themeFillShade="F2"/>
          </w:tcPr>
          <w:p w:rsidR="00000000" w:rsidRDefault="009B2F92">
            <w:pPr>
              <w:rPr>
                <w:noProof/>
              </w:rPr>
            </w:pPr>
            <w:r>
              <w:rPr>
                <w:noProof/>
              </w:rPr>
              <w:t>Copy the form embed code to the clipboard.</w:t>
            </w:r>
          </w:p>
        </w:tc>
        <w:tc>
          <w:tcPr>
            <w:tcW w:w="7407" w:type="dxa"/>
          </w:tcPr>
          <w:p w:rsidR="00000000" w:rsidRDefault="009B2F92">
            <w:pPr>
              <w:rPr>
                <w:lang w:val="de-DE"/>
              </w:rPr>
            </w:pPr>
            <w:r>
              <w:rPr>
                <w:lang w:val="de-DE"/>
              </w:rPr>
              <w:t>Kopieren Sie den Formulareinbettungscode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557601eb-cc96-4283-a770-5e49aad2c73c</w:t>
            </w:r>
          </w:p>
        </w:tc>
        <w:tc>
          <w:tcPr>
            <w:tcW w:w="7407" w:type="dxa"/>
            <w:shd w:val="clear" w:color="auto" w:fill="F2F2F2" w:themeFill="background1" w:themeFillShade="F2"/>
          </w:tcPr>
          <w:p w:rsidR="00000000" w:rsidRDefault="009B2F92">
            <w:pPr>
              <w:rPr>
                <w:noProof/>
              </w:rPr>
            </w:pPr>
            <w:r>
              <w:rPr>
                <w:noProof/>
              </w:rPr>
              <w:t>Return to the Audience module.</w:t>
            </w:r>
          </w:p>
        </w:tc>
        <w:tc>
          <w:tcPr>
            <w:tcW w:w="7407" w:type="dxa"/>
          </w:tcPr>
          <w:p w:rsidR="00000000" w:rsidRDefault="009B2F92">
            <w:pPr>
              <w:rPr>
                <w:lang w:val="de-DE"/>
              </w:rPr>
            </w:pPr>
            <w:r>
              <w:rPr>
                <w:lang w:val="de-DE"/>
              </w:rPr>
              <w:t>Kehren Sie zum Zielgruppenmodul zur</w:t>
            </w:r>
            <w:r>
              <w:rPr>
                <w:lang w:val="de-DE"/>
              </w:rPr>
              <w:t>ü</w:t>
            </w:r>
            <w:r>
              <w:rPr>
                <w:lang w:val="de-DE"/>
              </w:rPr>
              <w:t>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28b</w:t>
            </w:r>
            <w:r>
              <w:rPr>
                <w:noProof/>
                <w:sz w:val="2"/>
              </w:rPr>
              <w:t>e933d-8a9d-493f-aa24-d3019bbb3ee1</w:t>
            </w:r>
          </w:p>
        </w:tc>
        <w:tc>
          <w:tcPr>
            <w:tcW w:w="7407" w:type="dxa"/>
            <w:shd w:val="clear" w:color="auto" w:fill="F2F2F2" w:themeFill="background1" w:themeFillShade="F2"/>
          </w:tcPr>
          <w:p w:rsidR="00000000" w:rsidRDefault="009B2F92">
            <w:pPr>
              <w:rPr>
                <w:noProof/>
              </w:rPr>
            </w:pPr>
            <w:r>
              <w:rPr>
                <w:noProof/>
              </w:rPr>
              <w:t>Create a new lead form using the Eloqua form embed code.</w:t>
            </w:r>
          </w:p>
        </w:tc>
        <w:tc>
          <w:tcPr>
            <w:tcW w:w="7407" w:type="dxa"/>
          </w:tcPr>
          <w:p w:rsidR="00000000" w:rsidRDefault="009B2F92">
            <w:pPr>
              <w:rPr>
                <w:lang w:val="de-DE"/>
              </w:rPr>
            </w:pPr>
            <w:r>
              <w:rPr>
                <w:lang w:val="de-DE"/>
              </w:rPr>
              <w:t>Erstellen Sie ein neues Lead-Formular mit dem Einbettungscode f</w:t>
            </w:r>
            <w:r>
              <w:rPr>
                <w:lang w:val="de-DE"/>
              </w:rPr>
              <w:t>ü</w:t>
            </w:r>
            <w:r>
              <w:rPr>
                <w:lang w:val="de-DE"/>
              </w:rPr>
              <w:t>r Eloqua-Formulare.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9B2F92">
            <w:pPr>
              <w:rPr>
                <w:noProof/>
              </w:rPr>
            </w:pPr>
            <w:r>
              <w:rPr>
                <w:noProof/>
              </w:rPr>
              <w:t>Set your custom form to display the form at the 5 second mark.</w:t>
            </w:r>
          </w:p>
        </w:tc>
        <w:tc>
          <w:tcPr>
            <w:tcW w:w="7407" w:type="dxa"/>
          </w:tcPr>
          <w:p w:rsidR="00000000" w:rsidRDefault="009B2F92">
            <w:pPr>
              <w:rPr>
                <w:lang w:val="de-DE"/>
              </w:rPr>
            </w:pPr>
            <w:r>
              <w:rPr>
                <w:lang w:val="de-DE"/>
              </w:rPr>
              <w:t>Stellen Sie Ihr benutzerdefiniertes Formular so ein, dass das Formular an der 5-Sekunden-Marke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9B2F92">
            <w:pPr>
              <w:rPr>
                <w:noProof/>
              </w:rPr>
            </w:pPr>
            <w:r>
              <w:rPr>
                <w:noProof/>
              </w:rPr>
              <w:t>This way you will know exactly when it s</w:t>
            </w:r>
            <w:r>
              <w:rPr>
                <w:noProof/>
              </w:rPr>
              <w:t>hould appear.</w:t>
            </w:r>
          </w:p>
        </w:tc>
        <w:tc>
          <w:tcPr>
            <w:tcW w:w="7407" w:type="dxa"/>
          </w:tcPr>
          <w:p w:rsidR="00000000" w:rsidRDefault="009B2F92">
            <w:pPr>
              <w:rPr>
                <w:lang w:val="de-DE"/>
              </w:rPr>
            </w:pPr>
            <w:r>
              <w:rPr>
                <w:lang w:val="de-DE"/>
              </w:rPr>
              <w:t>Auf diese Weise wissen Sie genau, wann es erscheinen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62c0fa3d-cffd-43c0-8b49-99f5cabd9577</w:t>
            </w:r>
          </w:p>
        </w:tc>
        <w:tc>
          <w:tcPr>
            <w:tcW w:w="7407" w:type="dxa"/>
            <w:shd w:val="clear" w:color="auto" w:fill="F2F2F2" w:themeFill="background1" w:themeFillShade="F2"/>
          </w:tcPr>
          <w:p w:rsidR="00000000" w:rsidRDefault="009B2F92">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9B2F92">
            <w:pPr>
              <w:rPr>
                <w:lang w:val="de-DE"/>
              </w:rPr>
            </w:pPr>
            <w:r>
              <w:rPr>
                <w:lang w:val="de-DE"/>
              </w:rPr>
              <w:t>Aktivieren Sie das Kontrollk</w:t>
            </w:r>
            <w:r>
              <w:rPr>
                <w:lang w:val="de-DE"/>
              </w:rPr>
              <w:t>ä</w:t>
            </w:r>
            <w:r>
              <w:rPr>
                <w:lang w:val="de-DE"/>
              </w:rPr>
              <w:t xml:space="preserve">stchen zu </w:t>
            </w:r>
            <w:r>
              <w:rPr>
                <w:rStyle w:val="mqInternal"/>
                <w:noProof/>
                <w:lang w:val="de-DE"/>
              </w:rPr>
              <w:t>[1}</w:t>
            </w:r>
            <w:r>
              <w:rPr>
                <w:lang w:val="de-DE"/>
              </w:rPr>
              <w:t>Zeigen Sie imme</w:t>
            </w:r>
            <w:r>
              <w:rPr>
                <w:lang w:val="de-DE"/>
              </w:rPr>
              <w:t>r die Lead-Form, auch wenn die Lead bereits bekannt ist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9B2F92">
            <w:pPr>
              <w:rPr>
                <w:noProof/>
              </w:rPr>
            </w:pPr>
            <w:r>
              <w:rPr>
                <w:noProof/>
              </w:rPr>
              <w:t>This will ensure the form continues to display after filling it out during testing.</w:t>
            </w:r>
          </w:p>
        </w:tc>
        <w:tc>
          <w:tcPr>
            <w:tcW w:w="7407" w:type="dxa"/>
          </w:tcPr>
          <w:p w:rsidR="00000000" w:rsidRDefault="009B2F92">
            <w:pPr>
              <w:rPr>
                <w:lang w:val="de-DE"/>
              </w:rPr>
            </w:pPr>
            <w:r>
              <w:rPr>
                <w:lang w:val="de-DE"/>
              </w:rPr>
              <w:t>Dadurch wird sichergestellt, dass das Formular nach dem Ausf</w:t>
            </w:r>
            <w:r>
              <w:rPr>
                <w:lang w:val="de-DE"/>
              </w:rPr>
              <w:t>ü</w:t>
            </w:r>
            <w:r>
              <w:rPr>
                <w:lang w:val="de-DE"/>
              </w:rPr>
              <w:t>llen w</w:t>
            </w:r>
            <w:r>
              <w:rPr>
                <w:lang w:val="de-DE"/>
              </w:rPr>
              <w:t>ä</w:t>
            </w:r>
            <w:r>
              <w:rPr>
                <w:lang w:val="de-DE"/>
              </w:rPr>
              <w:t>hr</w:t>
            </w:r>
            <w:r>
              <w:rPr>
                <w:lang w:val="de-DE"/>
              </w:rPr>
              <w:t>end des Tests weiterhin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9B2F92">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9B2F92">
            <w:pPr>
              <w:rPr>
                <w:lang w:val="de-DE"/>
              </w:rPr>
            </w:pPr>
            <w:r>
              <w:rPr>
                <w:rStyle w:val="mqInternal"/>
                <w:noProof/>
                <w:lang w:val="de-DE"/>
              </w:rPr>
              <w:t>[1}</w:t>
            </w:r>
            <w:r>
              <w:rPr>
                <w:lang w:val="de-DE"/>
              </w:rPr>
              <w:t>speichern</w:t>
            </w:r>
            <w:r>
              <w:rPr>
                <w:rStyle w:val="mqInternal"/>
                <w:noProof/>
                <w:lang w:val="de-DE"/>
              </w:rPr>
              <w:t>{2]</w:t>
            </w:r>
            <w:r>
              <w:rPr>
                <w:lang w:val="de-DE"/>
              </w:rPr>
              <w:t xml:space="preserve"> die 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9B2F92">
            <w:pPr>
              <w:rPr>
                <w:noProof/>
              </w:rPr>
            </w:pPr>
            <w:r>
              <w:rPr>
                <w:noProof/>
              </w:rPr>
              <w:t>Configure the Brightcove Player with the Eloqua connection to use the Eloqua lead form that was just created.</w:t>
            </w:r>
          </w:p>
        </w:tc>
        <w:tc>
          <w:tcPr>
            <w:tcW w:w="7407" w:type="dxa"/>
          </w:tcPr>
          <w:p w:rsidR="00000000" w:rsidRDefault="009B2F92">
            <w:pPr>
              <w:rPr>
                <w:lang w:val="de-DE"/>
              </w:rPr>
            </w:pPr>
            <w:r>
              <w:rPr>
                <w:lang w:val="de-DE"/>
              </w:rPr>
              <w:t>Konfigurieren Sie den Brightcove-Player mit der Eloqua-Verbindung so, dass das gerade erstellte Eloqua-Lead-Formular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85907cd1</w:t>
            </w:r>
            <w:r>
              <w:rPr>
                <w:noProof/>
                <w:sz w:val="2"/>
              </w:rPr>
              <w:t>-6832-4ee1-ba7f-9182d0c52530</w:t>
            </w:r>
          </w:p>
        </w:tc>
        <w:tc>
          <w:tcPr>
            <w:tcW w:w="7407" w:type="dxa"/>
            <w:shd w:val="clear" w:color="auto" w:fill="F2F2F2" w:themeFill="background1" w:themeFillShade="F2"/>
          </w:tcPr>
          <w:p w:rsidR="00000000" w:rsidRDefault="009B2F92">
            <w:pPr>
              <w:rPr>
                <w:noProof/>
              </w:rPr>
            </w:pPr>
            <w:r>
              <w:rPr>
                <w:noProof/>
              </w:rPr>
              <w:t>Generating a preview link to view the video</w:t>
            </w:r>
          </w:p>
        </w:tc>
        <w:tc>
          <w:tcPr>
            <w:tcW w:w="7407" w:type="dxa"/>
          </w:tcPr>
          <w:p w:rsidR="00000000" w:rsidRDefault="009B2F92">
            <w:pPr>
              <w:rPr>
                <w:lang w:val="de-DE"/>
              </w:rPr>
            </w:pPr>
            <w:r>
              <w:rPr>
                <w:lang w:val="de-DE"/>
              </w:rPr>
              <w:t>Generieren eines Vorschau-Links zum Anzeigen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9B2F92">
            <w:pPr>
              <w:rPr>
                <w:noProof/>
              </w:rPr>
            </w:pPr>
            <w:r>
              <w:rPr>
                <w:noProof/>
              </w:rPr>
              <w:t>To generate a preview link to the video, follow these steps.</w:t>
            </w:r>
          </w:p>
        </w:tc>
        <w:tc>
          <w:tcPr>
            <w:tcW w:w="7407" w:type="dxa"/>
          </w:tcPr>
          <w:p w:rsidR="00000000" w:rsidRDefault="009B2F92">
            <w:pPr>
              <w:rPr>
                <w:lang w:val="de-DE"/>
              </w:rPr>
            </w:pPr>
            <w:r>
              <w:rPr>
                <w:lang w:val="de-DE"/>
              </w:rPr>
              <w:t>F</w:t>
            </w:r>
            <w:r>
              <w:rPr>
                <w:lang w:val="de-DE"/>
              </w:rPr>
              <w:t>ü</w:t>
            </w:r>
            <w:r>
              <w:rPr>
                <w:lang w:val="de-DE"/>
              </w:rPr>
              <w:t>hren Sie die folgenden</w:t>
            </w:r>
            <w:r>
              <w:rPr>
                <w:lang w:val="de-DE"/>
              </w:rPr>
              <w:t xml:space="preserve"> Schritte aus, um einen Vorschau-Link zum Video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9B2F92">
            <w:pPr>
              <w:rPr>
                <w:noProof/>
              </w:rPr>
            </w:pPr>
            <w:r>
              <w:rPr>
                <w:noProof/>
              </w:rPr>
              <w:t>Open the Media module.</w:t>
            </w:r>
          </w:p>
        </w:tc>
        <w:tc>
          <w:tcPr>
            <w:tcW w:w="7407" w:type="dxa"/>
          </w:tcPr>
          <w:p w:rsidR="00000000" w:rsidRDefault="009B2F92">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9B2F92">
            <w:pPr>
              <w:rPr>
                <w:noProof/>
              </w:rPr>
            </w:pPr>
            <w:r>
              <w:rPr>
                <w:noProof/>
              </w:rPr>
              <w:t>Select a video and publish it to a web player.</w:t>
            </w:r>
          </w:p>
        </w:tc>
        <w:tc>
          <w:tcPr>
            <w:tcW w:w="7407" w:type="dxa"/>
          </w:tcPr>
          <w:p w:rsidR="00000000" w:rsidRDefault="009B2F92">
            <w:pPr>
              <w:rPr>
                <w:lang w:val="de-DE"/>
              </w:rPr>
            </w:pPr>
            <w:r>
              <w:rPr>
                <w:lang w:val="de-DE"/>
              </w:rPr>
              <w:t>W</w:t>
            </w:r>
            <w:r>
              <w:rPr>
                <w:lang w:val="de-DE"/>
              </w:rPr>
              <w:t>ä</w:t>
            </w:r>
            <w:r>
              <w:rPr>
                <w:lang w:val="de-DE"/>
              </w:rPr>
              <w:t>hlen Sie e</w:t>
            </w:r>
            <w:r>
              <w:rPr>
                <w:lang w:val="de-DE"/>
              </w:rPr>
              <w:t>in Video aus und ver</w:t>
            </w:r>
            <w:r>
              <w:rPr>
                <w:lang w:val="de-DE"/>
              </w:rPr>
              <w:t>ö</w:t>
            </w:r>
            <w:r>
              <w:rPr>
                <w:lang w:val="de-DE"/>
              </w:rPr>
              <w:t>ffentlichen Sie es auf einem Webplayer.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9B2F92">
            <w:pPr>
              <w:rPr>
                <w:noProof/>
              </w:rPr>
            </w:pPr>
            <w:r>
              <w:rPr>
                <w:noProof/>
              </w:rPr>
              <w:t>Make sure to select the Audience-enabled player with the lead form.</w:t>
            </w:r>
          </w:p>
        </w:tc>
        <w:tc>
          <w:tcPr>
            <w:tcW w:w="7407" w:type="dxa"/>
          </w:tcPr>
          <w:p w:rsidR="00000000" w:rsidRDefault="009B2F92">
            <w:pPr>
              <w:rPr>
                <w:lang w:val="de-DE"/>
              </w:rPr>
            </w:pPr>
            <w:r>
              <w:rPr>
                <w:lang w:val="de-DE"/>
              </w:rPr>
              <w:t>Stellen Sie sicher, dass Sie den Audience-f</w:t>
            </w:r>
            <w:r>
              <w:rPr>
                <w:lang w:val="de-DE"/>
              </w:rPr>
              <w:t>ä</w:t>
            </w:r>
            <w:r>
              <w:rPr>
                <w:lang w:val="de-DE"/>
              </w:rPr>
              <w:t>higen Player mit dem Lead-Formular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c10359d3-2121-4455-ad17-58f6559bafd9</w:t>
            </w:r>
          </w:p>
        </w:tc>
        <w:tc>
          <w:tcPr>
            <w:tcW w:w="7407" w:type="dxa"/>
            <w:shd w:val="clear" w:color="auto" w:fill="F2F2F2" w:themeFill="background1" w:themeFillShade="F2"/>
          </w:tcPr>
          <w:p w:rsidR="00000000" w:rsidRDefault="009B2F92">
            <w:pPr>
              <w:rPr>
                <w:noProof/>
              </w:rPr>
            </w:pPr>
            <w:r>
              <w:rPr>
                <w:noProof/>
              </w:rPr>
              <w:t>Click the preview link to open the video in a new browser window.</w:t>
            </w:r>
          </w:p>
        </w:tc>
        <w:tc>
          <w:tcPr>
            <w:tcW w:w="7407" w:type="dxa"/>
          </w:tcPr>
          <w:p w:rsidR="00000000" w:rsidRDefault="009B2F92">
            <w:pPr>
              <w:rPr>
                <w:lang w:val="de-DE"/>
              </w:rPr>
            </w:pPr>
            <w:r>
              <w:rPr>
                <w:lang w:val="de-DE"/>
              </w:rPr>
              <w:t xml:space="preserve">Klicken Sie auf den Vorschau-Link, um das Video in einem neuen Browserfenster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9B2F92">
            <w:pPr>
              <w:rPr>
                <w:noProof/>
              </w:rPr>
            </w:pPr>
            <w:r>
              <w:rPr>
                <w:noProof/>
              </w:rPr>
              <w:t>Testing thi</w:t>
            </w:r>
            <w:r>
              <w:rPr>
                <w:noProof/>
              </w:rPr>
              <w:t>s way eliminates any potential variables that could be introduced by players embedded on a HTML pages.</w:t>
            </w:r>
          </w:p>
        </w:tc>
        <w:tc>
          <w:tcPr>
            <w:tcW w:w="7407" w:type="dxa"/>
          </w:tcPr>
          <w:p w:rsidR="00000000" w:rsidRDefault="009B2F92">
            <w:pPr>
              <w:rPr>
                <w:lang w:val="de-DE"/>
              </w:rPr>
            </w:pPr>
            <w:r>
              <w:rPr>
                <w:lang w:val="de-DE"/>
              </w:rPr>
              <w:t>Wenn Sie auf diese Weise testen, werden alle potenziellen Variablen eliminiert, die von Spielern eingef</w:t>
            </w:r>
            <w:r>
              <w:rPr>
                <w:lang w:val="de-DE"/>
              </w:rPr>
              <w:t>ü</w:t>
            </w:r>
            <w:r>
              <w:rPr>
                <w:lang w:val="de-DE"/>
              </w:rPr>
              <w:t>hrt werden k</w:t>
            </w:r>
            <w:r>
              <w:rPr>
                <w:lang w:val="de-DE"/>
              </w:rPr>
              <w:t>ö</w:t>
            </w:r>
            <w:r>
              <w:rPr>
                <w:lang w:val="de-DE"/>
              </w:rPr>
              <w:t>nnten, die in HTML-Seiten eingebette</w:t>
            </w:r>
            <w:r>
              <w:rPr>
                <w:lang w:val="de-DE"/>
              </w:rPr>
              <w:t xml:space="preserve">t </w:t>
            </w:r>
            <w:r>
              <w:rPr>
                <w:lang w:val="de-DE"/>
              </w:rPr>
              <w:lastRenderedPageBreak/>
              <w:t>sind.</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40 </w:t>
            </w:r>
            <w:r>
              <w:rPr>
                <w:noProof/>
                <w:sz w:val="16"/>
              </w:rPr>
              <w:br/>
            </w:r>
            <w:r>
              <w:rPr>
                <w:noProof/>
                <w:sz w:val="2"/>
              </w:rPr>
              <w:t>dec92a9d-6d85-45e9-8c35-3d01448878d5</w:t>
            </w:r>
          </w:p>
        </w:tc>
        <w:tc>
          <w:tcPr>
            <w:tcW w:w="7407" w:type="dxa"/>
            <w:shd w:val="clear" w:color="auto" w:fill="F2F2F2" w:themeFill="background1" w:themeFillShade="F2"/>
          </w:tcPr>
          <w:p w:rsidR="00000000" w:rsidRDefault="009B2F92">
            <w:pPr>
              <w:rPr>
                <w:noProof/>
              </w:rPr>
            </w:pPr>
            <w:r>
              <w:rPr>
                <w:noProof/>
              </w:rPr>
              <w:t>Confirm that the video plays and that the lead form displays at the 5 second mark.</w:t>
            </w:r>
          </w:p>
        </w:tc>
        <w:tc>
          <w:tcPr>
            <w:tcW w:w="7407" w:type="dxa"/>
          </w:tcPr>
          <w:p w:rsidR="00000000" w:rsidRDefault="009B2F92">
            <w:pPr>
              <w:rPr>
                <w:lang w:val="de-DE"/>
              </w:rPr>
            </w:pPr>
            <w:r>
              <w:rPr>
                <w:lang w:val="de-DE"/>
              </w:rPr>
              <w:t>Vergewissern Sie sich, dass das Video abgespielt wird und das Lead-Formular an der 5-Sekunden-Marke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6b</w:t>
            </w:r>
            <w:r>
              <w:rPr>
                <w:noProof/>
                <w:sz w:val="2"/>
              </w:rPr>
              <w:t>9b2c86-cd66-4cbb-9649-af68aa13eff7</w:t>
            </w:r>
          </w:p>
        </w:tc>
        <w:tc>
          <w:tcPr>
            <w:tcW w:w="7407" w:type="dxa"/>
            <w:shd w:val="clear" w:color="auto" w:fill="F2F2F2" w:themeFill="background1" w:themeFillShade="F2"/>
          </w:tcPr>
          <w:p w:rsidR="00000000" w:rsidRDefault="009B2F92">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9B2F92">
            <w:pPr>
              <w:rPr>
                <w:lang w:val="de-DE"/>
              </w:rPr>
            </w:pPr>
            <w:r>
              <w:rPr>
                <w:lang w:val="de-DE"/>
              </w:rPr>
              <w:t>F</w:t>
            </w:r>
            <w:r>
              <w:rPr>
                <w:lang w:val="de-DE"/>
              </w:rPr>
              <w:t>ü</w:t>
            </w:r>
            <w:r>
              <w:rPr>
                <w:lang w:val="de-DE"/>
              </w:rPr>
              <w:t>llen Sie das Lead-Formular mit eindeutig</w:t>
            </w:r>
            <w:r>
              <w:rPr>
                <w:lang w:val="de-DE"/>
              </w:rPr>
              <w:t xml:space="preserve">en Kontaktinformationen und E-Mail-Adresse aus (z. B. einem Prominenten-Namen oder einem Namen mit den Worten </w:t>
            </w:r>
            <w:r>
              <w:rPr>
                <w:lang w:val="de-DE"/>
              </w:rPr>
              <w:t>„</w:t>
            </w:r>
            <w:r>
              <w:rPr>
                <w:lang w:val="de-DE"/>
              </w:rPr>
              <w:t>bctest</w:t>
            </w:r>
            <w:r>
              <w:rPr>
                <w:lang w:val="de-DE"/>
              </w:rPr>
              <w:t>“</w:t>
            </w:r>
            <w:r>
              <w:rPr>
                <w:lang w:val="de-DE"/>
              </w:rPr>
              <w:t>), damit es sp</w:t>
            </w:r>
            <w:r>
              <w:rPr>
                <w:lang w:val="de-DE"/>
              </w:rPr>
              <w:t>ä</w:t>
            </w:r>
            <w:r>
              <w:rPr>
                <w:lang w:val="de-DE"/>
              </w:rPr>
              <w:t>ter in Eloqua leicht gefunden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9B2F92">
            <w:pPr>
              <w:rPr>
                <w:noProof/>
              </w:rPr>
            </w:pPr>
            <w:r>
              <w:rPr>
                <w:noProof/>
              </w:rPr>
              <w:t>This eliminates any browser, player or database level variables.</w:t>
            </w:r>
          </w:p>
        </w:tc>
        <w:tc>
          <w:tcPr>
            <w:tcW w:w="7407" w:type="dxa"/>
          </w:tcPr>
          <w:p w:rsidR="00000000" w:rsidRDefault="009B2F92">
            <w:pPr>
              <w:rPr>
                <w:lang w:val="de-DE"/>
              </w:rPr>
            </w:pPr>
            <w:r>
              <w:rPr>
                <w:lang w:val="de-DE"/>
              </w:rPr>
              <w:t>Dadurch werden alle Variablen auf Browser-, Player- oder Datenbankebene eliminiert.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9B2F92">
            <w:pPr>
              <w:rPr>
                <w:noProof/>
              </w:rPr>
            </w:pPr>
            <w:r>
              <w:rPr>
                <w:noProof/>
              </w:rPr>
              <w:t>By filling out the form as a new user, we can be sure you are now a known user in Eloqua.</w:t>
            </w:r>
          </w:p>
        </w:tc>
        <w:tc>
          <w:tcPr>
            <w:tcW w:w="7407" w:type="dxa"/>
          </w:tcPr>
          <w:p w:rsidR="00000000" w:rsidRDefault="009B2F92">
            <w:pPr>
              <w:rPr>
                <w:lang w:val="de-DE"/>
              </w:rPr>
            </w:pPr>
            <w:r>
              <w:rPr>
                <w:lang w:val="de-DE"/>
              </w:rPr>
              <w:t>Wenn Sie das Formular als neuer Benutzer ausf</w:t>
            </w:r>
            <w:r>
              <w:rPr>
                <w:lang w:val="de-DE"/>
              </w:rPr>
              <w:t>ü</w:t>
            </w:r>
            <w:r>
              <w:rPr>
                <w:lang w:val="de-DE"/>
              </w:rPr>
              <w:t>llen, k</w:t>
            </w:r>
            <w:r>
              <w:rPr>
                <w:lang w:val="de-DE"/>
              </w:rPr>
              <w:t>ö</w:t>
            </w:r>
            <w:r>
              <w:rPr>
                <w:lang w:val="de-DE"/>
              </w:rPr>
              <w:t>nnen Sie sicher sein, dass Sie jetzt ein bekannter Benutzer in Eloqua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abcb4067-7aa5-48be-8c7d-b8bf1e9</w:t>
            </w:r>
            <w:r>
              <w:rPr>
                <w:noProof/>
                <w:sz w:val="2"/>
              </w:rPr>
              <w:t>d3790</w:t>
            </w:r>
          </w:p>
        </w:tc>
        <w:tc>
          <w:tcPr>
            <w:tcW w:w="7407" w:type="dxa"/>
            <w:shd w:val="clear" w:color="auto" w:fill="F2F2F2" w:themeFill="background1" w:themeFillShade="F2"/>
          </w:tcPr>
          <w:p w:rsidR="00000000" w:rsidRDefault="009B2F92">
            <w:pPr>
              <w:rPr>
                <w:noProof/>
              </w:rPr>
            </w:pPr>
            <w:r>
              <w:rPr>
                <w:noProof/>
              </w:rPr>
              <w:t>Confirming that Audience is successfully capturing the data</w:t>
            </w:r>
          </w:p>
        </w:tc>
        <w:tc>
          <w:tcPr>
            <w:tcW w:w="7407" w:type="dxa"/>
          </w:tcPr>
          <w:p w:rsidR="00000000" w:rsidRDefault="009B2F92">
            <w:pPr>
              <w:rPr>
                <w:lang w:val="de-DE"/>
              </w:rPr>
            </w:pPr>
            <w:r>
              <w:rPr>
                <w:lang w:val="de-DE"/>
              </w:rPr>
              <w:t>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2a412ad9-7819-4a56-b0fa-8a28b8413d20</w:t>
            </w:r>
          </w:p>
        </w:tc>
        <w:tc>
          <w:tcPr>
            <w:tcW w:w="7407" w:type="dxa"/>
            <w:shd w:val="clear" w:color="auto" w:fill="F2F2F2" w:themeFill="background1" w:themeFillShade="F2"/>
          </w:tcPr>
          <w:p w:rsidR="00000000" w:rsidRDefault="009B2F92">
            <w:pPr>
              <w:rPr>
                <w:noProof/>
              </w:rPr>
            </w:pPr>
            <w:r>
              <w:rPr>
                <w:noProof/>
              </w:rPr>
              <w:t>Before looking for video viewing data in Eloqua, first confirm that Audience has indee</w:t>
            </w:r>
            <w:r>
              <w:rPr>
                <w:noProof/>
              </w:rPr>
              <w:t>d captured the video view.</w:t>
            </w:r>
          </w:p>
        </w:tc>
        <w:tc>
          <w:tcPr>
            <w:tcW w:w="7407" w:type="dxa"/>
          </w:tcPr>
          <w:p w:rsidR="00000000" w:rsidRDefault="009B2F92">
            <w:pPr>
              <w:rPr>
                <w:lang w:val="de-DE"/>
              </w:rPr>
            </w:pPr>
            <w:r>
              <w:rPr>
                <w:lang w:val="de-DE"/>
              </w:rPr>
              <w:t>Bevor Sie in Eloqua nach Videodaten suchen, m</w:t>
            </w:r>
            <w:r>
              <w:rPr>
                <w:lang w:val="de-DE"/>
              </w:rPr>
              <w:t>ü</w:t>
            </w:r>
            <w:r>
              <w:rPr>
                <w:lang w:val="de-DE"/>
              </w:rPr>
              <w:t>ssen Sie zun</w:t>
            </w:r>
            <w:r>
              <w:rPr>
                <w:lang w:val="de-DE"/>
              </w:rPr>
              <w:t>ä</w:t>
            </w:r>
            <w:r>
              <w:rPr>
                <w:lang w:val="de-DE"/>
              </w:rPr>
              <w:t>chst best</w:t>
            </w:r>
            <w:r>
              <w:rPr>
                <w:lang w:val="de-DE"/>
              </w:rPr>
              <w:t>ä</w:t>
            </w:r>
            <w:r>
              <w:rPr>
                <w:lang w:val="de-DE"/>
              </w:rPr>
              <w:t>tigen, dass die Zielgruppe die Videoansicht tats</w:t>
            </w:r>
            <w:r>
              <w:rPr>
                <w:lang w:val="de-DE"/>
              </w:rPr>
              <w:t>ä</w:t>
            </w:r>
            <w:r>
              <w:rPr>
                <w:lang w:val="de-DE"/>
              </w:rPr>
              <w:t>chlich erfasst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a900c84c-4744-4ca8-9cfe-f598355db485</w:t>
            </w:r>
          </w:p>
        </w:tc>
        <w:tc>
          <w:tcPr>
            <w:tcW w:w="7407" w:type="dxa"/>
            <w:shd w:val="clear" w:color="auto" w:fill="F2F2F2" w:themeFill="background1" w:themeFillShade="F2"/>
          </w:tcPr>
          <w:p w:rsidR="00000000" w:rsidRDefault="009B2F92">
            <w:pPr>
              <w:rPr>
                <w:noProof/>
              </w:rPr>
            </w:pPr>
            <w:r>
              <w:rPr>
                <w:noProof/>
              </w:rPr>
              <w:t xml:space="preserve">Note that viewing data may take up to 3 hours to </w:t>
            </w:r>
            <w:r>
              <w:rPr>
                <w:noProof/>
              </w:rPr>
              <w:t>display in the Audience UI.</w:t>
            </w:r>
          </w:p>
        </w:tc>
        <w:tc>
          <w:tcPr>
            <w:tcW w:w="7407" w:type="dxa"/>
          </w:tcPr>
          <w:p w:rsidR="00000000" w:rsidRDefault="009B2F92">
            <w:pPr>
              <w:rPr>
                <w:lang w:val="de-DE"/>
              </w:rPr>
            </w:pPr>
            <w:r>
              <w:rPr>
                <w:lang w:val="de-DE"/>
              </w:rPr>
              <w:t>Beachten Sie, dass die Anzeige von Daten in der Zielgruppen-Benutzeroberfl</w:t>
            </w:r>
            <w:r>
              <w:rPr>
                <w:lang w:val="de-DE"/>
              </w:rPr>
              <w:t>ä</w:t>
            </w:r>
            <w:r>
              <w:rPr>
                <w:lang w:val="de-DE"/>
              </w:rPr>
              <w:t>che bis zu 3 Stunden dauern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9B2F92">
            <w:pPr>
              <w:rPr>
                <w:noProof/>
              </w:rPr>
            </w:pPr>
            <w:r>
              <w:rPr>
                <w:noProof/>
              </w:rPr>
              <w:t>To confirm that Audience is successfully capturing the data, follow these ste</w:t>
            </w:r>
            <w:r>
              <w:rPr>
                <w:noProof/>
              </w:rPr>
              <w:t>ps.</w:t>
            </w:r>
          </w:p>
        </w:tc>
        <w:tc>
          <w:tcPr>
            <w:tcW w:w="7407" w:type="dxa"/>
          </w:tcPr>
          <w:p w:rsidR="00000000" w:rsidRDefault="009B2F92">
            <w:pPr>
              <w:rPr>
                <w:lang w:val="de-DE"/>
              </w:rPr>
            </w:pPr>
            <w:r>
              <w:rPr>
                <w:lang w:val="de-DE"/>
              </w:rPr>
              <w:t>F</w:t>
            </w:r>
            <w:r>
              <w:rPr>
                <w:lang w:val="de-DE"/>
              </w:rPr>
              <w:t>ü</w:t>
            </w:r>
            <w:r>
              <w:rPr>
                <w:lang w:val="de-DE"/>
              </w:rPr>
              <w:t>hren Sie die folgenden Schritte aus, um zu 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9B2F92">
            <w:pPr>
              <w:rPr>
                <w:noProof/>
              </w:rPr>
            </w:pPr>
            <w:r>
              <w:rPr>
                <w:noProof/>
              </w:rPr>
              <w:t>C</w:t>
            </w:r>
            <w:r>
              <w:rPr>
                <w:noProof/>
              </w:rPr>
              <w:t xml:space="preserve">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9B2F92">
            <w:pPr>
              <w:rPr>
                <w:noProof/>
              </w:rPr>
            </w:pPr>
            <w:r>
              <w:rPr>
                <w:noProof/>
              </w:rPr>
              <w:t xml:space="preserve">Confirm that there is an event with a recent timestamp showing the name of the video that was </w:t>
            </w:r>
            <w:r>
              <w:rPr>
                <w:noProof/>
              </w:rPr>
              <w:t>just watched.</w:t>
            </w:r>
          </w:p>
        </w:tc>
        <w:tc>
          <w:tcPr>
            <w:tcW w:w="7407" w:type="dxa"/>
          </w:tcPr>
          <w:p w:rsidR="00000000" w:rsidRDefault="009B2F92">
            <w:pPr>
              <w:rPr>
                <w:lang w:val="de-DE"/>
              </w:rPr>
            </w:pPr>
            <w:r>
              <w:rPr>
                <w:lang w:val="de-DE"/>
              </w:rPr>
              <w:t>Best</w:t>
            </w:r>
            <w:r>
              <w:rPr>
                <w:lang w:val="de-DE"/>
              </w:rPr>
              <w:t>ä</w:t>
            </w:r>
            <w:r>
              <w:rPr>
                <w:lang w:val="de-DE"/>
              </w:rPr>
              <w:t>tigen Sie, dass es ein Ereignis mit einem aktuellen Zeitstempel gibt, der den Namen des gerade angesehenen Videos anzeigt.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39228cc2-5f41-400d-a164-6a2cefbf7a9e</w:t>
            </w:r>
          </w:p>
        </w:tc>
        <w:tc>
          <w:tcPr>
            <w:tcW w:w="7407" w:type="dxa"/>
            <w:shd w:val="clear" w:color="auto" w:fill="F2F2F2" w:themeFill="background1" w:themeFillShade="F2"/>
          </w:tcPr>
          <w:p w:rsidR="00000000" w:rsidRDefault="009B2F92">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9B2F92">
            <w:pPr>
              <w:rPr>
                <w:lang w:val="de-DE"/>
              </w:rPr>
            </w:pPr>
            <w:r>
              <w:rPr>
                <w:lang w:val="de-DE"/>
              </w:rPr>
              <w:t xml:space="preserve">Der Ereignisstatus sollte </w:t>
            </w:r>
            <w:r>
              <w:rPr>
                <w:lang w:val="de-DE"/>
              </w:rPr>
              <w:t xml:space="preserve">sein </w:t>
            </w:r>
            <w:r>
              <w:rPr>
                <w:rStyle w:val="mqInternal"/>
                <w:noProof/>
                <w:lang w:val="de-DE"/>
              </w:rPr>
              <w:t>[1}</w:t>
            </w:r>
            <w:r>
              <w:rPr>
                <w:lang w:val="de-DE"/>
              </w:rPr>
              <w:t>unverarbeitet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efd8b49a-fa4e-48ec-ba59-fbd14f0d768e</w:t>
            </w:r>
          </w:p>
        </w:tc>
        <w:tc>
          <w:tcPr>
            <w:tcW w:w="7407" w:type="dxa"/>
            <w:shd w:val="clear" w:color="auto" w:fill="F2F2F2" w:themeFill="background1" w:themeFillShade="F2"/>
          </w:tcPr>
          <w:p w:rsidR="00000000" w:rsidRDefault="009B2F92">
            <w:pPr>
              <w:rPr>
                <w:noProof/>
              </w:rPr>
            </w:pPr>
            <w:r>
              <w:rPr>
                <w:noProof/>
              </w:rPr>
              <w:t>This indicates that Audience has captured the view but has not yet attempted to sync it to Eloqua.</w:t>
            </w:r>
          </w:p>
        </w:tc>
        <w:tc>
          <w:tcPr>
            <w:tcW w:w="7407" w:type="dxa"/>
          </w:tcPr>
          <w:p w:rsidR="00000000" w:rsidRDefault="009B2F92">
            <w:pPr>
              <w:rPr>
                <w:lang w:val="de-DE"/>
              </w:rPr>
            </w:pPr>
            <w:r>
              <w:rPr>
                <w:lang w:val="de-DE"/>
              </w:rPr>
              <w:t>Dies zeigt an, dass die Zielgruppe die Ansicht erfasst hat, jedoch noch nicht versucht hat, sie mit Eloqua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9B2F92">
            <w:pPr>
              <w:rPr>
                <w:noProof/>
              </w:rPr>
            </w:pPr>
            <w:r>
              <w:rPr>
                <w:noProof/>
              </w:rPr>
              <w:t xml:space="preserve">To manually trigger a sync between Audience and Eloqua, click </w:t>
            </w:r>
            <w:r>
              <w:rPr>
                <w:rStyle w:val="mqInternal"/>
                <w:noProof/>
              </w:rPr>
              <w:t>[1}</w:t>
            </w:r>
            <w:r>
              <w:rPr>
                <w:noProof/>
              </w:rPr>
              <w:t>Synchronization Activi</w:t>
            </w:r>
            <w:r>
              <w:rPr>
                <w:noProof/>
              </w:rPr>
              <w:t>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Klicken Sie auf, um eine Synchronisierung zwischen Audience und Eloqua manuell auszul</w:t>
            </w:r>
            <w:r>
              <w:rPr>
                <w:lang w:val="de-DE"/>
              </w:rPr>
              <w:t>ö</w:t>
            </w:r>
            <w:r>
              <w:rPr>
                <w:lang w:val="de-DE"/>
              </w:rPr>
              <w:t xml:space="preserve">sen </w:t>
            </w:r>
            <w:r>
              <w:rPr>
                <w:rStyle w:val="mqInternal"/>
                <w:noProof/>
                <w:lang w:val="de-DE"/>
              </w:rPr>
              <w:t>[1}</w:t>
            </w:r>
            <w:r>
              <w:rPr>
                <w:lang w:val="de-DE"/>
              </w:rPr>
              <w:t>Synchronisationsaktivit</w:t>
            </w:r>
            <w:r>
              <w:rPr>
                <w:lang w:val="de-DE"/>
              </w:rPr>
              <w:t>ä</w:t>
            </w:r>
            <w:r>
              <w:rPr>
                <w:lang w:val="de-DE"/>
              </w:rPr>
              <w:t>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2c6afe3d-b486-42c0-8e83-d446ae27b01a</w:t>
            </w:r>
          </w:p>
        </w:tc>
        <w:tc>
          <w:tcPr>
            <w:tcW w:w="7407" w:type="dxa"/>
            <w:shd w:val="clear" w:color="auto" w:fill="F2F2F2" w:themeFill="background1" w:themeFillShade="F2"/>
          </w:tcPr>
          <w:p w:rsidR="00000000" w:rsidRDefault="009B2F92">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w:t>
            </w:r>
            <w:r>
              <w:rPr>
                <w:noProof/>
              </w:rPr>
              <w:t>pdown list, select your Eloqua integration.</w:t>
            </w:r>
          </w:p>
        </w:tc>
        <w:tc>
          <w:tcPr>
            <w:tcW w:w="7407" w:type="dxa"/>
          </w:tcPr>
          <w:p w:rsidR="00000000" w:rsidRDefault="009B2F92">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Verbindung</w:t>
            </w:r>
            <w:r>
              <w:rPr>
                <w:rStyle w:val="mqInternal"/>
                <w:noProof/>
                <w:lang w:val="de-DE"/>
              </w:rPr>
              <w:t>{2]</w:t>
            </w:r>
            <w:r>
              <w:rPr>
                <w:lang w:val="de-DE"/>
              </w:rPr>
              <w:t xml:space="preserve"> W</w:t>
            </w:r>
            <w:r>
              <w:rPr>
                <w:lang w:val="de-DE"/>
              </w:rPr>
              <w:t>ä</w:t>
            </w:r>
            <w:r>
              <w:rPr>
                <w:lang w:val="de-DE"/>
              </w:rPr>
              <w:t>hlen Sie in der Dropdown-Liste Ihre Eloqua-Integration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55a89ee3-bae8-450d-a45b-04c1571a1a06</w:t>
            </w:r>
          </w:p>
        </w:tc>
        <w:tc>
          <w:tcPr>
            <w:tcW w:w="7407" w:type="dxa"/>
            <w:shd w:val="clear" w:color="auto" w:fill="F2F2F2" w:themeFill="background1" w:themeFillShade="F2"/>
          </w:tcPr>
          <w:p w:rsidR="00000000" w:rsidRDefault="009B2F92">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9B2F92">
            <w:pPr>
              <w:rPr>
                <w:lang w:val="de-DE"/>
              </w:rPr>
            </w:pPr>
            <w:r>
              <w:rPr>
                <w:lang w:val="de-DE"/>
              </w:rPr>
              <w:t xml:space="preserve">EIN </w:t>
            </w:r>
            <w:r>
              <w:rPr>
                <w:rStyle w:val="mqInternal"/>
                <w:noProof/>
                <w:lang w:val="de-DE"/>
              </w:rPr>
              <w:t>[1}</w:t>
            </w:r>
            <w:r>
              <w:rPr>
                <w:lang w:val="de-DE"/>
              </w:rPr>
              <w:t>Test Sync</w:t>
            </w:r>
            <w:r>
              <w:rPr>
                <w:rStyle w:val="mqInternal"/>
                <w:noProof/>
                <w:lang w:val="de-DE"/>
              </w:rPr>
              <w:t>{2]</w:t>
            </w:r>
            <w:r>
              <w:rPr>
                <w:lang w:val="de-DE"/>
              </w:rPr>
              <w:t xml:space="preserve"> Schaltfl</w:t>
            </w:r>
            <w:r>
              <w:rPr>
                <w:lang w:val="de-DE"/>
              </w:rPr>
              <w:t>ä</w:t>
            </w:r>
            <w:r>
              <w:rPr>
                <w:lang w:val="de-DE"/>
              </w:rPr>
              <w:t>che</w:t>
            </w:r>
            <w:r>
              <w:rPr>
                <w:lang w:val="de-DE"/>
              </w:rPr>
              <w:t xml:space="preserve"> sollte erscheinen.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9B2F92">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9B2F92">
            <w:pPr>
              <w:rPr>
                <w:lang w:val="de-DE"/>
              </w:rPr>
            </w:pPr>
            <w:r>
              <w:rPr>
                <w:lang w:val="de-DE"/>
              </w:rPr>
              <w:t>Klicken</w:t>
            </w:r>
            <w:r>
              <w:rPr>
                <w:rStyle w:val="mqInternal"/>
                <w:noProof/>
                <w:lang w:val="de-DE"/>
              </w:rPr>
              <w:t>[1}</w:t>
            </w:r>
            <w:r>
              <w:rPr>
                <w:lang w:val="de-DE"/>
              </w:rPr>
              <w:t xml:space="preserve"> Test Sync</w:t>
            </w:r>
            <w:r>
              <w:rPr>
                <w:rStyle w:val="mqInternal"/>
                <w:noProof/>
                <w:lang w:val="de-DE"/>
              </w:rPr>
              <w:t>{2]</w:t>
            </w:r>
            <w:r>
              <w:rPr>
                <w:lang w:val="de-DE"/>
              </w:rPr>
              <w:t xml:space="preserve"> um eine manuelle Synchronisierung auszul</w:t>
            </w:r>
            <w:r>
              <w:rPr>
                <w:lang w:val="de-DE"/>
              </w:rPr>
              <w:t>ö</w:t>
            </w:r>
            <w:r>
              <w:rPr>
                <w:lang w:val="de-DE"/>
              </w:rPr>
              <w:t>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9B2F92">
            <w:pPr>
              <w:rPr>
                <w:noProof/>
              </w:rPr>
            </w:pPr>
            <w:r>
              <w:rPr>
                <w:noProof/>
              </w:rPr>
              <w:t>Note that you are limited to how often you can trigger a manual sync.</w:t>
            </w:r>
          </w:p>
        </w:tc>
        <w:tc>
          <w:tcPr>
            <w:tcW w:w="7407" w:type="dxa"/>
          </w:tcPr>
          <w:p w:rsidR="00000000" w:rsidRDefault="009B2F92">
            <w:pPr>
              <w:rPr>
                <w:lang w:val="de-DE"/>
              </w:rPr>
            </w:pPr>
            <w:r>
              <w:rPr>
                <w:lang w:val="de-DE"/>
              </w:rPr>
              <w:t>Beachten Sie, dass Sie nur so oft eine manuelle Synchronisierung ausl</w:t>
            </w:r>
            <w:r>
              <w:rPr>
                <w:lang w:val="de-DE"/>
              </w:rPr>
              <w:t>ö</w:t>
            </w:r>
            <w:r>
              <w:rPr>
                <w:lang w:val="de-DE"/>
              </w:rPr>
              <w:t>sen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e7728fd1-3362-430e-98b1-b0529535d34f</w:t>
            </w:r>
          </w:p>
        </w:tc>
        <w:tc>
          <w:tcPr>
            <w:tcW w:w="7407" w:type="dxa"/>
            <w:shd w:val="clear" w:color="auto" w:fill="F2F2F2" w:themeFill="background1" w:themeFillShade="F2"/>
          </w:tcPr>
          <w:p w:rsidR="00000000" w:rsidRDefault="009B2F92">
            <w:pPr>
              <w:rPr>
                <w:noProof/>
              </w:rPr>
            </w:pPr>
            <w:r>
              <w:rPr>
                <w:noProof/>
              </w:rPr>
              <w:t>By default, Audience will sync views to Eloqua once an hour.</w:t>
            </w:r>
          </w:p>
        </w:tc>
        <w:tc>
          <w:tcPr>
            <w:tcW w:w="7407" w:type="dxa"/>
          </w:tcPr>
          <w:p w:rsidR="00000000" w:rsidRDefault="009B2F92">
            <w:pPr>
              <w:rPr>
                <w:lang w:val="de-DE"/>
              </w:rPr>
            </w:pPr>
            <w:r>
              <w:rPr>
                <w:lang w:val="de-DE"/>
              </w:rPr>
              <w:t>S</w:t>
            </w:r>
            <w:r>
              <w:rPr>
                <w:lang w:val="de-DE"/>
              </w:rPr>
              <w:t>tandardm</w:t>
            </w:r>
            <w:r>
              <w:rPr>
                <w:lang w:val="de-DE"/>
              </w:rPr>
              <w:t>äß</w:t>
            </w:r>
            <w:r>
              <w:rPr>
                <w:lang w:val="de-DE"/>
              </w:rPr>
              <w:t>ig synchronisiert Audience die Ansichten einmal pro Stunde mit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03995ba7-5d93-4e83-941f-f039e7d6c0cc</w:t>
            </w:r>
          </w:p>
        </w:tc>
        <w:tc>
          <w:tcPr>
            <w:tcW w:w="7407" w:type="dxa"/>
            <w:shd w:val="clear" w:color="auto" w:fill="F2F2F2" w:themeFill="background1" w:themeFillShade="F2"/>
          </w:tcPr>
          <w:p w:rsidR="00000000" w:rsidRDefault="009B2F92">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9B2F92">
            <w:pPr>
              <w:rPr>
                <w:lang w:val="de-DE"/>
              </w:rPr>
            </w:pPr>
            <w:r>
              <w:rPr>
                <w:lang w:val="de-DE"/>
              </w:rPr>
              <w:t xml:space="preserve">Der Status Ihres Ansichtsereignisses lautet </w:t>
            </w:r>
            <w:r>
              <w:rPr>
                <w:rStyle w:val="mqInternal"/>
                <w:noProof/>
                <w:lang w:val="de-DE"/>
              </w:rPr>
              <w:t>[1}</w:t>
            </w:r>
            <w:r>
              <w:rPr>
                <w:lang w:val="de-DE"/>
              </w:rPr>
              <w:t>In Warteschlange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c9b11ad6-093f-416c-91fb-d8ae4a0fe85e</w:t>
            </w:r>
          </w:p>
        </w:tc>
        <w:tc>
          <w:tcPr>
            <w:tcW w:w="7407" w:type="dxa"/>
            <w:shd w:val="clear" w:color="auto" w:fill="F2F2F2" w:themeFill="background1" w:themeFillShade="F2"/>
          </w:tcPr>
          <w:p w:rsidR="00000000" w:rsidRDefault="009B2F92">
            <w:pPr>
              <w:rPr>
                <w:noProof/>
              </w:rPr>
            </w:pPr>
            <w:r>
              <w:rPr>
                <w:noProof/>
              </w:rPr>
              <w:t>It may take 15 minutes or so for the data to actually syn</w:t>
            </w:r>
            <w:r>
              <w:rPr>
                <w:noProof/>
              </w:rPr>
              <w:t>c to Eloqua.</w:t>
            </w:r>
          </w:p>
        </w:tc>
        <w:tc>
          <w:tcPr>
            <w:tcW w:w="7407" w:type="dxa"/>
          </w:tcPr>
          <w:p w:rsidR="00000000" w:rsidRDefault="009B2F92">
            <w:pPr>
              <w:rPr>
                <w:lang w:val="de-DE"/>
              </w:rPr>
            </w:pPr>
            <w:r>
              <w:rPr>
                <w:lang w:val="de-DE"/>
              </w:rPr>
              <w:t>Es kann ungef</w:t>
            </w:r>
            <w:r>
              <w:rPr>
                <w:lang w:val="de-DE"/>
              </w:rPr>
              <w:t>ä</w:t>
            </w:r>
            <w:r>
              <w:rPr>
                <w:lang w:val="de-DE"/>
              </w:rPr>
              <w:t>hr 15 Minuten dauern, bis die Daten tats</w:t>
            </w:r>
            <w:r>
              <w:rPr>
                <w:lang w:val="de-DE"/>
              </w:rPr>
              <w:t>ä</w:t>
            </w:r>
            <w:r>
              <w:rPr>
                <w:lang w:val="de-DE"/>
              </w:rPr>
              <w:t>chlich mit Eloqua synchronisiert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9B2F92">
            <w:pPr>
              <w:rPr>
                <w:noProof/>
              </w:rPr>
            </w:pPr>
            <w:r>
              <w:rPr>
                <w:noProof/>
              </w:rPr>
              <w:t>Once the data does sync, the status will change to one of two statuses:</w:t>
            </w:r>
          </w:p>
        </w:tc>
        <w:tc>
          <w:tcPr>
            <w:tcW w:w="7407" w:type="dxa"/>
          </w:tcPr>
          <w:p w:rsidR="00000000" w:rsidRDefault="009B2F92">
            <w:pPr>
              <w:rPr>
                <w:lang w:val="de-DE"/>
              </w:rPr>
            </w:pPr>
            <w:r>
              <w:rPr>
                <w:lang w:val="de-DE"/>
              </w:rPr>
              <w:t xml:space="preserve">Sobald die Daten synchronisiert sind, </w:t>
            </w:r>
            <w:r>
              <w:rPr>
                <w:lang w:val="de-DE"/>
              </w:rPr>
              <w:t>ä</w:t>
            </w:r>
            <w:r>
              <w:rPr>
                <w:lang w:val="de-DE"/>
              </w:rPr>
              <w:t>ndert sich der Status in einen von zwei Status: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9B2F92">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9B2F92">
            <w:pPr>
              <w:rPr>
                <w:lang w:val="de-DE"/>
              </w:rPr>
            </w:pPr>
            <w:r>
              <w:rPr>
                <w:rStyle w:val="mqInternal"/>
                <w:noProof/>
                <w:lang w:val="de-DE"/>
              </w:rPr>
              <w:t>[1}</w:t>
            </w:r>
            <w:r>
              <w:rPr>
                <w:lang w:val="de-DE"/>
              </w:rPr>
              <w:t>synchronisiert</w:t>
            </w:r>
            <w:r>
              <w:rPr>
                <w:rStyle w:val="mqInternal"/>
                <w:noProof/>
                <w:lang w:val="de-DE"/>
              </w:rPr>
              <w:t>{2]</w:t>
            </w:r>
            <w:r>
              <w:rPr>
                <w:lang w:val="de-DE"/>
              </w:rPr>
              <w:t xml:space="preserve"> - Zeigt an, dass der Benutzer ein bekannter Benutzer war und Daten erfolgreich in sein Aktivit</w:t>
            </w:r>
            <w:r>
              <w:rPr>
                <w:lang w:val="de-DE"/>
              </w:rPr>
              <w:t>ä</w:t>
            </w:r>
            <w:r>
              <w:rPr>
                <w:lang w:val="de-DE"/>
              </w:rPr>
              <w:t xml:space="preserve">tsprotokoll </w:t>
            </w:r>
            <w:r>
              <w:rPr>
                <w:lang w:val="de-DE"/>
              </w:rPr>
              <w:t>ü</w:t>
            </w:r>
            <w:r>
              <w:rPr>
                <w:lang w:val="de-DE"/>
              </w:rPr>
              <w:t>bertragen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995887a1-6f4d-4833-80e0-b6c588067254</w:t>
            </w:r>
          </w:p>
        </w:tc>
        <w:tc>
          <w:tcPr>
            <w:tcW w:w="7407" w:type="dxa"/>
            <w:shd w:val="clear" w:color="auto" w:fill="F2F2F2" w:themeFill="background1" w:themeFillShade="F2"/>
          </w:tcPr>
          <w:p w:rsidR="00000000" w:rsidRDefault="009B2F92">
            <w:pPr>
              <w:rPr>
                <w:noProof/>
              </w:rPr>
            </w:pPr>
            <w:r>
              <w:rPr>
                <w:noProof/>
              </w:rPr>
              <w:t>The data should also be viewable in Eloqua within a few minutes.</w:t>
            </w:r>
          </w:p>
        </w:tc>
        <w:tc>
          <w:tcPr>
            <w:tcW w:w="7407" w:type="dxa"/>
          </w:tcPr>
          <w:p w:rsidR="00000000" w:rsidRDefault="009B2F92">
            <w:pPr>
              <w:rPr>
                <w:lang w:val="de-DE"/>
              </w:rPr>
            </w:pPr>
            <w:r>
              <w:rPr>
                <w:lang w:val="de-DE"/>
              </w:rPr>
              <w:t>Die Daten sollten a</w:t>
            </w:r>
            <w:r>
              <w:rPr>
                <w:lang w:val="de-DE"/>
              </w:rPr>
              <w:t>uch innerhalb weniger Minuten in Eloqua sichtbar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9B2F92">
            <w:pPr>
              <w:rPr>
                <w:noProof/>
              </w:rPr>
            </w:pPr>
            <w:r>
              <w:rPr>
                <w:rStyle w:val="mqInternal"/>
                <w:noProof/>
              </w:rPr>
              <w:t>[1}</w:t>
            </w:r>
            <w:r>
              <w:rPr>
                <w:noProof/>
              </w:rPr>
              <w:t>unknown_contact</w:t>
            </w:r>
            <w:r>
              <w:rPr>
                <w:rStyle w:val="mqInternal"/>
                <w:noProof/>
              </w:rPr>
              <w:t>{2]</w:t>
            </w:r>
            <w:r>
              <w:rPr>
                <w:noProof/>
              </w:rPr>
              <w:t xml:space="preserve"> - Indicates the user was considered unknown and Eloqua was unable to accept the data.</w:t>
            </w:r>
          </w:p>
        </w:tc>
        <w:tc>
          <w:tcPr>
            <w:tcW w:w="7407" w:type="dxa"/>
          </w:tcPr>
          <w:p w:rsidR="00000000" w:rsidRDefault="009B2F92">
            <w:pPr>
              <w:rPr>
                <w:lang w:val="de-DE"/>
              </w:rPr>
            </w:pPr>
            <w:r>
              <w:rPr>
                <w:rStyle w:val="mqInternal"/>
                <w:noProof/>
                <w:lang w:val="de-DE"/>
              </w:rPr>
              <w:t>[1}</w:t>
            </w:r>
            <w:r>
              <w:rPr>
                <w:lang w:val="de-DE"/>
              </w:rPr>
              <w:t>unbekannter_Kontakt</w:t>
            </w:r>
            <w:r>
              <w:rPr>
                <w:rStyle w:val="mqInternal"/>
                <w:noProof/>
                <w:lang w:val="de-DE"/>
              </w:rPr>
              <w:t>{2]</w:t>
            </w:r>
            <w:r>
              <w:rPr>
                <w:lang w:val="de-DE"/>
              </w:rPr>
              <w:t xml:space="preserve"> - Zeigt an, dass der Benu</w:t>
            </w:r>
            <w:r>
              <w:rPr>
                <w:lang w:val="de-DE"/>
              </w:rPr>
              <w:t>tzer als unbekannt eingestuft wurde und Eloqua die Daten nicht akzeptieren konnte.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9B2F92">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Eloqua form in plac</w:t>
            </w:r>
            <w:r>
              <w:rPr>
                <w:noProof/>
              </w:rPr>
              <w:t>e and are testing using the preview link, not embedded in a page.</w:t>
            </w:r>
          </w:p>
        </w:tc>
        <w:tc>
          <w:tcPr>
            <w:tcW w:w="7407" w:type="dxa"/>
          </w:tcPr>
          <w:p w:rsidR="00000000" w:rsidRDefault="009B2F92">
            <w:pPr>
              <w:rPr>
                <w:lang w:val="de-DE"/>
              </w:rPr>
            </w:pPr>
            <w:r>
              <w:rPr>
                <w:lang w:val="de-DE"/>
              </w:rPr>
              <w:t xml:space="preserve">Wenn Sie eine bekommen </w:t>
            </w:r>
            <w:r>
              <w:rPr>
                <w:rStyle w:val="mqInternal"/>
                <w:noProof/>
                <w:lang w:val="de-DE"/>
              </w:rPr>
              <w:t>[1}</w:t>
            </w:r>
            <w:r>
              <w:rPr>
                <w:lang w:val="de-DE"/>
              </w:rPr>
              <w:t>unbekannter_Kontakt</w:t>
            </w:r>
            <w:r>
              <w:rPr>
                <w:rStyle w:val="mqInternal"/>
                <w:noProof/>
                <w:lang w:val="de-DE"/>
              </w:rPr>
              <w:t>{2]</w:t>
            </w:r>
            <w:r>
              <w:rPr>
                <w:lang w:val="de-DE"/>
              </w:rPr>
              <w:t xml:space="preserve"> Status, </w:t>
            </w:r>
            <w:r>
              <w:rPr>
                <w:lang w:val="de-DE"/>
              </w:rPr>
              <w:t>ü</w:t>
            </w:r>
            <w:r>
              <w:rPr>
                <w:lang w:val="de-DE"/>
              </w:rPr>
              <w:t>berpr</w:t>
            </w:r>
            <w:r>
              <w:rPr>
                <w:lang w:val="de-DE"/>
              </w:rPr>
              <w:t>ü</w:t>
            </w:r>
            <w:r>
              <w:rPr>
                <w:lang w:val="de-DE"/>
              </w:rPr>
              <w:t>fen Sie, ob Sie das Video mit dem richtigen Player ver</w:t>
            </w:r>
            <w:r>
              <w:rPr>
                <w:lang w:val="de-DE"/>
              </w:rPr>
              <w:t>ö</w:t>
            </w:r>
            <w:r>
              <w:rPr>
                <w:lang w:val="de-DE"/>
              </w:rPr>
              <w:t xml:space="preserve">ffentlicht haben, </w:t>
            </w:r>
            <w:r>
              <w:rPr>
                <w:lang w:val="de-DE"/>
              </w:rPr>
              <w:t>ü</w:t>
            </w:r>
            <w:r>
              <w:rPr>
                <w:lang w:val="de-DE"/>
              </w:rPr>
              <w:t>ber ein Eloqua-Formular verf</w:t>
            </w:r>
            <w:r>
              <w:rPr>
                <w:lang w:val="de-DE"/>
              </w:rPr>
              <w:t>ü</w:t>
            </w:r>
            <w:r>
              <w:rPr>
                <w:lang w:val="de-DE"/>
              </w:rPr>
              <w:t xml:space="preserve">gen und testen Sie </w:t>
            </w:r>
            <w:r>
              <w:rPr>
                <w:lang w:val="de-DE"/>
              </w:rPr>
              <w:t>ü</w:t>
            </w:r>
            <w:r>
              <w:rPr>
                <w:lang w:val="de-DE"/>
              </w:rPr>
              <w:t>ber den Vorschau-Link, der nicht in eine Seite eingebettet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9B2F92">
            <w:pPr>
              <w:rPr>
                <w:noProof/>
              </w:rPr>
            </w:pPr>
            <w:r>
              <w:rPr>
                <w:noProof/>
              </w:rPr>
              <w:t>Confirming that the video view data is in Eloqua</w:t>
            </w:r>
          </w:p>
        </w:tc>
        <w:tc>
          <w:tcPr>
            <w:tcW w:w="7407" w:type="dxa"/>
          </w:tcPr>
          <w:p w:rsidR="00000000" w:rsidRDefault="009B2F92">
            <w:pPr>
              <w:rPr>
                <w:lang w:val="de-DE"/>
              </w:rPr>
            </w:pPr>
            <w:r>
              <w:rPr>
                <w:lang w:val="de-DE"/>
              </w:rPr>
              <w:t>Best</w:t>
            </w:r>
            <w:r>
              <w:rPr>
                <w:lang w:val="de-DE"/>
              </w:rPr>
              <w:t>ä</w:t>
            </w:r>
            <w:r>
              <w:rPr>
                <w:lang w:val="de-DE"/>
              </w:rPr>
              <w:t>tigen, dass sich die Videoansichtsdaten in Eloqua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9B2F92">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Eloqua.</w:t>
            </w:r>
          </w:p>
        </w:tc>
        <w:tc>
          <w:tcPr>
            <w:tcW w:w="7407" w:type="dxa"/>
          </w:tcPr>
          <w:p w:rsidR="00000000" w:rsidRDefault="009B2F92">
            <w:pPr>
              <w:rPr>
                <w:lang w:val="de-DE"/>
              </w:rPr>
            </w:pPr>
            <w:r>
              <w:rPr>
                <w:lang w:val="de-DE"/>
              </w:rPr>
              <w:t xml:space="preserve">Sobald die Zielgruppe a angezeigt hat </w:t>
            </w:r>
            <w:r>
              <w:rPr>
                <w:rStyle w:val="mqInternal"/>
                <w:noProof/>
                <w:lang w:val="de-DE"/>
              </w:rPr>
              <w:t>[1}</w:t>
            </w:r>
            <w:r>
              <w:rPr>
                <w:lang w:val="de-DE"/>
              </w:rPr>
              <w:t>synchronisiert</w:t>
            </w:r>
            <w:r>
              <w:rPr>
                <w:rStyle w:val="mqInternal"/>
                <w:noProof/>
                <w:lang w:val="de-DE"/>
              </w:rPr>
              <w:t>{2]</w:t>
            </w:r>
            <w:r>
              <w:rPr>
                <w:lang w:val="de-DE"/>
              </w:rPr>
              <w:t xml:space="preserve"> Befolgen Sie diese Schritte, um zu </w:t>
            </w:r>
            <w:r>
              <w:rPr>
                <w:lang w:val="de-DE"/>
              </w:rPr>
              <w:t>ü</w:t>
            </w:r>
            <w:r>
              <w:rPr>
                <w:lang w:val="de-DE"/>
              </w:rPr>
              <w:t>berpr</w:t>
            </w:r>
            <w:r>
              <w:rPr>
                <w:lang w:val="de-DE"/>
              </w:rPr>
              <w:t>ü</w:t>
            </w:r>
            <w:r>
              <w:rPr>
                <w:lang w:val="de-DE"/>
              </w:rPr>
              <w:t>fen, ob si</w:t>
            </w:r>
            <w:r>
              <w:rPr>
                <w:lang w:val="de-DE"/>
              </w:rPr>
              <w:t>ch die Daten in Eloqua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9B2F92">
            <w:pPr>
              <w:rPr>
                <w:noProof/>
              </w:rPr>
            </w:pPr>
            <w:r>
              <w:rPr>
                <w:noProof/>
              </w:rPr>
              <w:t>It make take 5-10 minutes for the Eloqua UI to update with the new data it has received from Audience.</w:t>
            </w:r>
          </w:p>
        </w:tc>
        <w:tc>
          <w:tcPr>
            <w:tcW w:w="7407" w:type="dxa"/>
          </w:tcPr>
          <w:p w:rsidR="00000000" w:rsidRDefault="009B2F92">
            <w:pPr>
              <w:rPr>
                <w:lang w:val="de-DE"/>
              </w:rPr>
            </w:pPr>
            <w:r>
              <w:rPr>
                <w:lang w:val="de-DE"/>
              </w:rPr>
              <w:t>Es dauert 5-10 Minute</w:t>
            </w:r>
            <w:r>
              <w:rPr>
                <w:lang w:val="de-DE"/>
              </w:rPr>
              <w:t>n, bis die Eloqua-Benutzeroberfl</w:t>
            </w:r>
            <w:r>
              <w:rPr>
                <w:lang w:val="de-DE"/>
              </w:rPr>
              <w:t>ä</w:t>
            </w:r>
            <w:r>
              <w:rPr>
                <w:lang w:val="de-DE"/>
              </w:rPr>
              <w:t>che mit den neuen Daten aktualisiert ist, die sie von Audience erhalten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9B2F92">
            <w:pPr>
              <w:rPr>
                <w:noProof/>
              </w:rPr>
            </w:pPr>
            <w:r>
              <w:rPr>
                <w:noProof/>
              </w:rPr>
              <w:t>Login to your Eloqua account.</w:t>
            </w:r>
          </w:p>
        </w:tc>
        <w:tc>
          <w:tcPr>
            <w:tcW w:w="7407" w:type="dxa"/>
          </w:tcPr>
          <w:p w:rsidR="00000000" w:rsidRDefault="009B2F92">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e498c9cb</w:t>
            </w:r>
            <w:r>
              <w:rPr>
                <w:noProof/>
                <w:sz w:val="2"/>
              </w:rPr>
              <w:t>-9518-413e-ba96-121192ce97f8</w:t>
            </w:r>
          </w:p>
        </w:tc>
        <w:tc>
          <w:tcPr>
            <w:tcW w:w="7407" w:type="dxa"/>
            <w:shd w:val="clear" w:color="auto" w:fill="F2F2F2" w:themeFill="background1" w:themeFillShade="F2"/>
          </w:tcPr>
          <w:p w:rsidR="00000000" w:rsidRDefault="009B2F92">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Benutzerdefinierte Objekte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9B2F92">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9B2F92">
            <w:pPr>
              <w:rPr>
                <w:lang w:val="de-DE"/>
              </w:rPr>
            </w:pPr>
            <w:r>
              <w:rPr>
                <w:lang w:val="de-DE"/>
              </w:rPr>
              <w:t xml:space="preserve">Suchen Sie die </w:t>
            </w:r>
            <w:r>
              <w:rPr>
                <w:rStyle w:val="mqInternal"/>
                <w:noProof/>
                <w:lang w:val="de-DE"/>
              </w:rPr>
              <w:t>[1}</w:t>
            </w:r>
            <w:r>
              <w:rPr>
                <w:lang w:val="de-DE"/>
              </w:rPr>
              <w:t>BrightcoveVideoView</w:t>
            </w:r>
            <w:r>
              <w:rPr>
                <w:rStyle w:val="mqInternal"/>
                <w:noProof/>
                <w:lang w:val="de-DE"/>
              </w:rPr>
              <w:t>{2]</w:t>
            </w:r>
            <w:r>
              <w:rPr>
                <w:lang w:val="de-DE"/>
              </w:rPr>
              <w:t xml:space="preserve"> be</w:t>
            </w:r>
            <w:r>
              <w:rPr>
                <w:lang w:val="de-DE"/>
              </w:rPr>
              <w:t>nutzerdefiniertes Objekt.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a4972d24-1f20-4edf-b415-b29cdf2a677b</w:t>
            </w:r>
          </w:p>
        </w:tc>
        <w:tc>
          <w:tcPr>
            <w:tcW w:w="7407" w:type="dxa"/>
            <w:shd w:val="clear" w:color="auto" w:fill="F2F2F2" w:themeFill="background1" w:themeFillShade="F2"/>
          </w:tcPr>
          <w:p w:rsidR="00000000" w:rsidRDefault="009B2F92">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9B2F92">
            <w:pPr>
              <w:rPr>
                <w:lang w:val="de-DE"/>
              </w:rPr>
            </w:pPr>
            <w:r>
              <w:rPr>
                <w:lang w:val="de-DE"/>
              </w:rPr>
              <w:t xml:space="preserve">Klicken Sie auf den Dropdown-Pfeil daneben und dann auf </w:t>
            </w:r>
            <w:r>
              <w:rPr>
                <w:rStyle w:val="mqInternal"/>
                <w:noProof/>
                <w:lang w:val="de-DE"/>
              </w:rPr>
              <w:t>[1}</w:t>
            </w:r>
            <w:r>
              <w:rPr>
                <w:lang w:val="de-DE"/>
              </w:rPr>
              <w:t>Benutzerdefinierte Objektdatens</w:t>
            </w:r>
            <w:r>
              <w:rPr>
                <w:lang w:val="de-DE"/>
              </w:rPr>
              <w:t>ä</w:t>
            </w:r>
            <w:r>
              <w:rPr>
                <w:lang w:val="de-DE"/>
              </w:rPr>
              <w:t>tze, die der Aufschl</w:t>
            </w:r>
            <w:r>
              <w:rPr>
                <w:lang w:val="de-DE"/>
              </w:rPr>
              <w:t>ü</w:t>
            </w:r>
            <w:r>
              <w:rPr>
                <w:lang w:val="de-DE"/>
              </w:rPr>
              <w:t>sselung der Kontakte zugeordnet sind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9B2F92">
            <w:pPr>
              <w:rPr>
                <w:noProof/>
              </w:rPr>
            </w:pPr>
            <w:r>
              <w:rPr>
                <w:noProof/>
              </w:rPr>
              <w:t>A list of contacts who have video viewing data in this custom object will be displayed.</w:t>
            </w:r>
          </w:p>
        </w:tc>
        <w:tc>
          <w:tcPr>
            <w:tcW w:w="7407" w:type="dxa"/>
          </w:tcPr>
          <w:p w:rsidR="00000000" w:rsidRDefault="009B2F92">
            <w:pPr>
              <w:rPr>
                <w:lang w:val="de-DE"/>
              </w:rPr>
            </w:pPr>
            <w:r>
              <w:rPr>
                <w:lang w:val="de-DE"/>
              </w:rPr>
              <w:t>Eine Liste der Kontakte mit Vide</w:t>
            </w:r>
            <w:r>
              <w:rPr>
                <w:lang w:val="de-DE"/>
              </w:rPr>
              <w:t>oanzeigedaten in diesem benutzerdefinierten Objekt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9B2F92">
            <w:pPr>
              <w:rPr>
                <w:noProof/>
              </w:rPr>
            </w:pPr>
            <w:r>
              <w:rPr>
                <w:noProof/>
              </w:rPr>
              <w:t>Locate the unique name or email address you used when filling out the lead form.</w:t>
            </w:r>
          </w:p>
        </w:tc>
        <w:tc>
          <w:tcPr>
            <w:tcW w:w="7407" w:type="dxa"/>
          </w:tcPr>
          <w:p w:rsidR="00000000" w:rsidRDefault="009B2F92">
            <w:pPr>
              <w:rPr>
                <w:lang w:val="de-DE"/>
              </w:rPr>
            </w:pPr>
            <w:r>
              <w:rPr>
                <w:lang w:val="de-DE"/>
              </w:rPr>
              <w:t xml:space="preserve">Suchen Sie den eindeutigen Namen oder die E-Mail-Adresse, die Sie </w:t>
            </w:r>
            <w:r>
              <w:rPr>
                <w:lang w:val="de-DE"/>
              </w:rPr>
              <w:t>beim Ausf</w:t>
            </w:r>
            <w:r>
              <w:rPr>
                <w:lang w:val="de-DE"/>
              </w:rPr>
              <w:t>ü</w:t>
            </w:r>
            <w:r>
              <w:rPr>
                <w:lang w:val="de-DE"/>
              </w:rPr>
              <w:t>llen des Lead-Formulars verwendet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9B2F92">
            <w:pPr>
              <w:rPr>
                <w:noProof/>
              </w:rPr>
            </w:pPr>
            <w:r>
              <w:rPr>
                <w:noProof/>
              </w:rPr>
              <w:t>Click on the contact to open up the details page.</w:t>
            </w:r>
          </w:p>
        </w:tc>
        <w:tc>
          <w:tcPr>
            <w:tcW w:w="7407" w:type="dxa"/>
          </w:tcPr>
          <w:p w:rsidR="00000000" w:rsidRDefault="009B2F92">
            <w:pPr>
              <w:rPr>
                <w:lang w:val="de-DE"/>
              </w:rPr>
            </w:pPr>
            <w:r>
              <w:rPr>
                <w:lang w:val="de-DE"/>
              </w:rPr>
              <w:t xml:space="preserve">Klicken Sie auf den Kontakt, um die Detailseite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ab35f5ff-8a12-45d1-9a63-a804f12338b1</w:t>
            </w:r>
          </w:p>
        </w:tc>
        <w:tc>
          <w:tcPr>
            <w:tcW w:w="7407" w:type="dxa"/>
            <w:shd w:val="clear" w:color="auto" w:fill="F2F2F2" w:themeFill="background1" w:themeFillShade="F2"/>
          </w:tcPr>
          <w:p w:rsidR="00000000" w:rsidRDefault="009B2F92">
            <w:pPr>
              <w:rPr>
                <w:noProof/>
              </w:rPr>
            </w:pPr>
            <w:r>
              <w:rPr>
                <w:noProof/>
              </w:rPr>
              <w:t>A list of all video view records for the contact will be displayed.</w:t>
            </w:r>
          </w:p>
        </w:tc>
        <w:tc>
          <w:tcPr>
            <w:tcW w:w="7407" w:type="dxa"/>
          </w:tcPr>
          <w:p w:rsidR="00000000" w:rsidRDefault="009B2F92">
            <w:pPr>
              <w:rPr>
                <w:lang w:val="de-DE"/>
              </w:rPr>
            </w:pPr>
            <w:r>
              <w:rPr>
                <w:lang w:val="de-DE"/>
              </w:rPr>
              <w:t>Eine Liste aller Videoansichtsdatens</w:t>
            </w:r>
            <w:r>
              <w:rPr>
                <w:lang w:val="de-DE"/>
              </w:rPr>
              <w:t>ä</w:t>
            </w:r>
            <w:r>
              <w:rPr>
                <w:lang w:val="de-DE"/>
              </w:rPr>
              <w:t>tze f</w:t>
            </w:r>
            <w:r>
              <w:rPr>
                <w:lang w:val="de-DE"/>
              </w:rPr>
              <w:t>ü</w:t>
            </w:r>
            <w:r>
              <w:rPr>
                <w:lang w:val="de-DE"/>
              </w:rPr>
              <w:t>r den Kontakt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85b7f1d9-2722-480e-94bd-75edaaaa5687</w:t>
            </w:r>
          </w:p>
        </w:tc>
        <w:tc>
          <w:tcPr>
            <w:tcW w:w="7407" w:type="dxa"/>
            <w:shd w:val="clear" w:color="auto" w:fill="F2F2F2" w:themeFill="background1" w:themeFillShade="F2"/>
          </w:tcPr>
          <w:p w:rsidR="00000000" w:rsidRDefault="009B2F92">
            <w:pPr>
              <w:rPr>
                <w:noProof/>
              </w:rPr>
            </w:pPr>
            <w:r>
              <w:rPr>
                <w:noProof/>
              </w:rPr>
              <w:t>This is the video view data delivered from Audience to Eloqua.</w:t>
            </w:r>
          </w:p>
        </w:tc>
        <w:tc>
          <w:tcPr>
            <w:tcW w:w="7407" w:type="dxa"/>
          </w:tcPr>
          <w:p w:rsidR="00000000" w:rsidRDefault="009B2F92">
            <w:pPr>
              <w:rPr>
                <w:lang w:val="de-DE"/>
              </w:rPr>
            </w:pPr>
            <w:r>
              <w:rPr>
                <w:lang w:val="de-DE"/>
              </w:rPr>
              <w:t xml:space="preserve">Dies sind </w:t>
            </w:r>
            <w:r>
              <w:rPr>
                <w:lang w:val="de-DE"/>
              </w:rPr>
              <w:t>die Videoansichtsdaten, die von Audience an Eloqua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8fdd4104-446b-4538-8cdc-610459baa00a</w:t>
            </w:r>
          </w:p>
        </w:tc>
        <w:tc>
          <w:tcPr>
            <w:tcW w:w="7407" w:type="dxa"/>
            <w:shd w:val="clear" w:color="auto" w:fill="F2F2F2" w:themeFill="background1" w:themeFillShade="F2"/>
          </w:tcPr>
          <w:p w:rsidR="00000000" w:rsidRDefault="009B2F92">
            <w:pPr>
              <w:rPr>
                <w:noProof/>
              </w:rPr>
            </w:pPr>
            <w:r>
              <w:rPr>
                <w:noProof/>
              </w:rPr>
              <w:t>Fields such as Video Name, Video ID, Player ID, Time Watched, Percent Viewed and more are included.</w:t>
            </w:r>
          </w:p>
        </w:tc>
        <w:tc>
          <w:tcPr>
            <w:tcW w:w="7407" w:type="dxa"/>
          </w:tcPr>
          <w:p w:rsidR="00000000" w:rsidRDefault="009B2F92">
            <w:pPr>
              <w:rPr>
                <w:lang w:val="de-DE"/>
              </w:rPr>
            </w:pPr>
            <w:r>
              <w:rPr>
                <w:lang w:val="de-DE"/>
              </w:rPr>
              <w:t>Felder wie Videoname, Video-ID, Player-ID, Beo</w:t>
            </w:r>
            <w:r>
              <w:rPr>
                <w:lang w:val="de-DE"/>
              </w:rPr>
              <w:t>bachtete Zeit, Angezeigter Prozentsatz und mehr sind enthalten.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9B2F92">
            <w:pPr>
              <w:rPr>
                <w:noProof/>
              </w:rPr>
            </w:pPr>
            <w:r>
              <w:rPr>
                <w:noProof/>
              </w:rPr>
              <w:t>Eloqua requires data being delivered into a Custom Data Object be assigned to a known contact.</w:t>
            </w:r>
          </w:p>
        </w:tc>
        <w:tc>
          <w:tcPr>
            <w:tcW w:w="7407" w:type="dxa"/>
          </w:tcPr>
          <w:p w:rsidR="00000000" w:rsidRDefault="009B2F92">
            <w:pPr>
              <w:rPr>
                <w:lang w:val="de-DE"/>
              </w:rPr>
            </w:pPr>
            <w:r>
              <w:rPr>
                <w:lang w:val="de-DE"/>
              </w:rPr>
              <w:t>Eloqua erfordert, dass Daten, die in ein benutzerdefini</w:t>
            </w:r>
            <w:r>
              <w:rPr>
                <w:lang w:val="de-DE"/>
              </w:rPr>
              <w:t>ertes Datenobjekt geliefert werden, einem bekannten Kontakt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9B2F92">
            <w:pPr>
              <w:rPr>
                <w:noProof/>
              </w:rPr>
            </w:pPr>
            <w:r>
              <w:rPr>
                <w:noProof/>
              </w:rPr>
              <w:t>Eloqua will only accept data of known contacts.</w:t>
            </w:r>
          </w:p>
        </w:tc>
        <w:tc>
          <w:tcPr>
            <w:tcW w:w="7407" w:type="dxa"/>
          </w:tcPr>
          <w:p w:rsidR="00000000" w:rsidRDefault="009B2F92">
            <w:pPr>
              <w:rPr>
                <w:lang w:val="de-DE"/>
              </w:rPr>
            </w:pPr>
            <w:r>
              <w:rPr>
                <w:lang w:val="de-DE"/>
              </w:rPr>
              <w:t>Eloqua akzeptiert nur Daten bekannter Kontakte.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9B2F92">
            <w:pPr>
              <w:rPr>
                <w:noProof/>
              </w:rPr>
            </w:pPr>
            <w:r>
              <w:rPr>
                <w:noProof/>
              </w:rPr>
              <w:t>Data of unknown contacts will not be synced.</w:t>
            </w:r>
          </w:p>
        </w:tc>
        <w:tc>
          <w:tcPr>
            <w:tcW w:w="7407" w:type="dxa"/>
          </w:tcPr>
          <w:p w:rsidR="00000000" w:rsidRDefault="009B2F92">
            <w:pPr>
              <w:rPr>
                <w:lang w:val="de-DE"/>
              </w:rPr>
            </w:pPr>
            <w:r>
              <w:rPr>
                <w:lang w:val="de-DE"/>
              </w:rPr>
              <w:t>Daten unbekannter Kontakte werden nicht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d26f01af-5eba-46e6-87eb-a482d43e1d17</w:t>
            </w:r>
          </w:p>
        </w:tc>
        <w:tc>
          <w:tcPr>
            <w:tcW w:w="7407" w:type="dxa"/>
            <w:shd w:val="clear" w:color="auto" w:fill="F2F2F2" w:themeFill="background1" w:themeFillShade="F2"/>
          </w:tcPr>
          <w:p w:rsidR="00000000" w:rsidRDefault="009B2F92">
            <w:pPr>
              <w:rPr>
                <w:noProof/>
              </w:rPr>
            </w:pPr>
            <w:r>
              <w:rPr>
                <w:noProof/>
              </w:rPr>
              <w:t xml:space="preserve">If you don't use lead forms, there is no way for an unknown user to convert </w:t>
            </w:r>
            <w:r>
              <w:rPr>
                <w:noProof/>
              </w:rPr>
              <w:t>to a known user and thus no data will be synced.</w:t>
            </w:r>
          </w:p>
        </w:tc>
        <w:tc>
          <w:tcPr>
            <w:tcW w:w="7407" w:type="dxa"/>
          </w:tcPr>
          <w:p w:rsidR="00000000" w:rsidRDefault="009B2F92">
            <w:pPr>
              <w:rPr>
                <w:lang w:val="de-DE"/>
              </w:rPr>
            </w:pPr>
            <w:r>
              <w:rPr>
                <w:lang w:val="de-DE"/>
              </w:rPr>
              <w:t>Wenn Sie keine Lead-Formulare verwenden, kann ein unbekannter Benutzer nicht in einen bekannten Benutzer konvertieren, sodass keine Daten synchronisiert werden.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creating-custom-lead-forms-oracle-eloqua.html</w:t>
            </w:r>
          </w:p>
          <w:p w:rsidR="00000000" w:rsidRDefault="009B2F92">
            <w:pPr>
              <w:jc w:val="center"/>
              <w:rPr>
                <w:b/>
                <w:noProof/>
              </w:rPr>
            </w:pPr>
            <w:r>
              <w:rPr>
                <w:b/>
                <w:noProof/>
              </w:rPr>
              <w:t>MQ971010 a5428625-ce79-420c-b788-9708d9143644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9B2F92">
            <w:pPr>
              <w:rPr>
                <w:noProof/>
              </w:rPr>
            </w:pPr>
            <w:r>
              <w:rPr>
                <w:noProof/>
              </w:rPr>
              <w:t>Creating Custom Lead Forms for Oracle Eloqua parent:</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Oracle Eloqua-Eltern: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 </w:t>
            </w:r>
            <w:r>
              <w:rPr>
                <w:noProof/>
                <w:sz w:val="16"/>
              </w:rPr>
              <w:br/>
            </w:r>
            <w:r>
              <w:rPr>
                <w:noProof/>
                <w:sz w:val="2"/>
              </w:rPr>
              <w:t>022d8109-bf88-42ee-b924-00ed27963a7b</w:t>
            </w:r>
          </w:p>
        </w:tc>
        <w:tc>
          <w:tcPr>
            <w:tcW w:w="7407" w:type="dxa"/>
            <w:shd w:val="clear" w:color="auto" w:fill="F2F2F2" w:themeFill="background1" w:themeFillShade="F2"/>
          </w:tcPr>
          <w:p w:rsidR="00000000" w:rsidRDefault="009B2F92">
            <w:pPr>
              <w:rPr>
                <w:noProof/>
              </w:rPr>
            </w:pPr>
            <w:r>
              <w:rPr>
                <w:noProof/>
              </w:rPr>
              <w:t>Eloqua grandparent:</w:t>
            </w:r>
          </w:p>
        </w:tc>
        <w:tc>
          <w:tcPr>
            <w:tcW w:w="7407" w:type="dxa"/>
          </w:tcPr>
          <w:p w:rsidR="00000000" w:rsidRDefault="009B2F92">
            <w:pPr>
              <w:rPr>
                <w:lang w:val="de-DE"/>
              </w:rPr>
            </w:pPr>
            <w:r>
              <w:rPr>
                <w:lang w:val="de-DE"/>
              </w:rPr>
              <w:t>Eloqua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9B2F92">
            <w:pPr>
              <w:rPr>
                <w:noProof/>
              </w:rPr>
            </w:pPr>
            <w:r>
              <w:rPr>
                <w:noProof/>
              </w:rPr>
              <w:t>Creating Custom Lead Forms for Oracle Eloqua</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Oracle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9B2F92">
            <w:pPr>
              <w:rPr>
                <w:noProof/>
              </w:rPr>
            </w:pPr>
            <w:r>
              <w:rPr>
                <w:noProof/>
              </w:rPr>
              <w:t>In this topic you will learn how to use an Oracle Eloqua form to capture lead data inside of a Brightc</w:t>
            </w:r>
            <w:r>
              <w:rPr>
                <w:noProof/>
              </w:rPr>
              <w:t>ove Player.</w:t>
            </w:r>
          </w:p>
        </w:tc>
        <w:tc>
          <w:tcPr>
            <w:tcW w:w="7407" w:type="dxa"/>
          </w:tcPr>
          <w:p w:rsidR="00000000" w:rsidRDefault="009B2F92">
            <w:pPr>
              <w:rPr>
                <w:lang w:val="de-DE"/>
              </w:rPr>
            </w:pPr>
            <w:r>
              <w:rPr>
                <w:lang w:val="de-DE"/>
              </w:rPr>
              <w:t>In diesem Thema erfahren Sie, wie Sie mit einem Oracle Eloqua-Formular Lead-Daten in einem Brightcove Player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9B2F92">
            <w:pPr>
              <w:rPr>
                <w:noProof/>
              </w:rPr>
            </w:pPr>
            <w:r>
              <w:rPr>
                <w:noProof/>
              </w:rPr>
              <w:t>The Audience module provides the ability to create lead forms which allow you to cap</w:t>
            </w:r>
            <w:r>
              <w:rPr>
                <w:noProof/>
              </w:rPr>
              <w:t>ture viewer information as videos are played inside of Brightcove players.</w:t>
            </w:r>
          </w:p>
        </w:tc>
        <w:tc>
          <w:tcPr>
            <w:tcW w:w="7407" w:type="dxa"/>
          </w:tcPr>
          <w:p w:rsidR="00000000" w:rsidRDefault="009B2F92">
            <w:pPr>
              <w:rPr>
                <w:lang w:val="de-DE"/>
              </w:rPr>
            </w:pPr>
            <w:r>
              <w:rPr>
                <w:lang w:val="de-DE"/>
              </w:rPr>
              <w:t>Das Zielgruppenmodul bietet die M</w:t>
            </w:r>
            <w:r>
              <w:rPr>
                <w:lang w:val="de-DE"/>
              </w:rPr>
              <w:t>ö</w:t>
            </w:r>
            <w:r>
              <w:rPr>
                <w:lang w:val="de-DE"/>
              </w:rPr>
              <w:t>glichkeit, Lead-Formulare zu erstellen, mit denen Sie Viewer-Informationen erfassen k</w:t>
            </w:r>
            <w:r>
              <w:rPr>
                <w:lang w:val="de-DE"/>
              </w:rPr>
              <w:t>ö</w:t>
            </w:r>
            <w:r>
              <w:rPr>
                <w:lang w:val="de-DE"/>
              </w:rPr>
              <w:t>nnen, w</w:t>
            </w:r>
            <w:r>
              <w:rPr>
                <w:lang w:val="de-DE"/>
              </w:rPr>
              <w:t>ä</w:t>
            </w:r>
            <w:r>
              <w:rPr>
                <w:lang w:val="de-DE"/>
              </w:rPr>
              <w:t>hrend Videos in Brightcove-Playern abgespielt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684dc68f-f3bc-451c-b8a7-9d7f29187d96</w:t>
            </w:r>
          </w:p>
        </w:tc>
        <w:tc>
          <w:tcPr>
            <w:tcW w:w="7407" w:type="dxa"/>
            <w:shd w:val="clear" w:color="auto" w:fill="F2F2F2" w:themeFill="background1" w:themeFillShade="F2"/>
          </w:tcPr>
          <w:p w:rsidR="00000000" w:rsidRDefault="009B2F92">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9B2F92">
            <w:pPr>
              <w:rPr>
                <w:lang w:val="de-DE"/>
              </w:rPr>
            </w:pPr>
            <w:r>
              <w:rPr>
                <w:lang w:val="de-DE"/>
              </w:rPr>
              <w:t>Dies gibt Ihnen die M</w:t>
            </w:r>
            <w:r>
              <w:rPr>
                <w:lang w:val="de-DE"/>
              </w:rPr>
              <w:t>ö</w:t>
            </w:r>
            <w:r>
              <w:rPr>
                <w:lang w:val="de-DE"/>
              </w:rPr>
              <w:t>glichk</w:t>
            </w:r>
            <w:r>
              <w:rPr>
                <w:lang w:val="de-DE"/>
              </w:rPr>
              <w:t>eit, alle ben</w:t>
            </w:r>
            <w:r>
              <w:rPr>
                <w:lang w:val="de-DE"/>
              </w:rPr>
              <w:t>ö</w:t>
            </w:r>
            <w:r>
              <w:rPr>
                <w:lang w:val="de-DE"/>
              </w:rPr>
              <w:t>tigten Felder (sichtbar oder ausgeblendet) einzuschlie</w:t>
            </w:r>
            <w:r>
              <w:rPr>
                <w:lang w:val="de-DE"/>
              </w:rPr>
              <w:t>ß</w:t>
            </w:r>
            <w:r>
              <w:rPr>
                <w:lang w:val="de-DE"/>
              </w:rPr>
              <w:t>en und Funktionen wie die progressive Profilerstellung (falls verf</w:t>
            </w:r>
            <w:r>
              <w:rPr>
                <w:lang w:val="de-DE"/>
              </w:rPr>
              <w:t>ü</w:t>
            </w:r>
            <w:r>
              <w:rPr>
                <w:lang w:val="de-DE"/>
              </w:rPr>
              <w:t>gbar) zu nutzen.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9B2F92">
            <w:pPr>
              <w:rPr>
                <w:noProof/>
              </w:rPr>
            </w:pPr>
            <w:r>
              <w:rPr>
                <w:noProof/>
              </w:rPr>
              <w:t>The lead data is sent to, and processed by, Eloqua.</w:t>
            </w:r>
          </w:p>
        </w:tc>
        <w:tc>
          <w:tcPr>
            <w:tcW w:w="7407" w:type="dxa"/>
          </w:tcPr>
          <w:p w:rsidR="00000000" w:rsidRDefault="009B2F92">
            <w:pPr>
              <w:rPr>
                <w:lang w:val="de-DE"/>
              </w:rPr>
            </w:pPr>
            <w:r>
              <w:rPr>
                <w:lang w:val="de-DE"/>
              </w:rPr>
              <w:t>Die Lead-Daten werden an Eloqua gesendet und von Eloqua verarbeitet.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472d5b52-3831-49f9-b5d4-9866f18811ff</w:t>
            </w:r>
          </w:p>
        </w:tc>
        <w:tc>
          <w:tcPr>
            <w:tcW w:w="7407" w:type="dxa"/>
            <w:shd w:val="clear" w:color="auto" w:fill="F2F2F2" w:themeFill="background1" w:themeFillShade="F2"/>
          </w:tcPr>
          <w:p w:rsidR="00000000" w:rsidRDefault="009B2F92">
            <w:pPr>
              <w:rPr>
                <w:noProof/>
              </w:rPr>
            </w:pPr>
            <w:r>
              <w:rPr>
                <w:noProof/>
              </w:rPr>
              <w:t>To create a custom lead form, the following steps must be performed.</w:t>
            </w:r>
          </w:p>
        </w:tc>
        <w:tc>
          <w:tcPr>
            <w:tcW w:w="7407" w:type="dxa"/>
          </w:tcPr>
          <w:p w:rsidR="00000000" w:rsidRDefault="009B2F92">
            <w:pPr>
              <w:rPr>
                <w:lang w:val="de-DE"/>
              </w:rPr>
            </w:pPr>
            <w:r>
              <w:rPr>
                <w:lang w:val="de-DE"/>
              </w:rPr>
              <w:t>Um ein benutzerdefiniertes Lead-Formular zu erstellen, m</w:t>
            </w:r>
            <w:r>
              <w:rPr>
                <w:lang w:val="de-DE"/>
              </w:rPr>
              <w:t>ü</w:t>
            </w:r>
            <w:r>
              <w:rPr>
                <w:lang w:val="de-DE"/>
              </w:rPr>
              <w:t xml:space="preserve">ssen die folgenden </w:t>
            </w:r>
            <w:r>
              <w:rPr>
                <w:lang w:val="de-DE"/>
              </w:rPr>
              <w:t>Schritte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form in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ein Formular in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9B2F92">
            <w:pPr>
              <w:rPr>
                <w:noProof/>
              </w:rPr>
            </w:pPr>
            <w:r>
              <w:rPr>
                <w:rStyle w:val="mqInternal"/>
                <w:noProof/>
              </w:rPr>
              <w:t>[1}</w:t>
            </w:r>
            <w:r>
              <w:rPr>
                <w:noProof/>
              </w:rPr>
              <w:t>Copy the form HTML</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Kopieren Sie das Formular HTML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9B2F92">
            <w:pPr>
              <w:rPr>
                <w:noProof/>
              </w:rPr>
            </w:pPr>
            <w:r>
              <w:rPr>
                <w:rStyle w:val="mqInternal"/>
                <w:noProof/>
              </w:rPr>
              <w:t>[1}</w:t>
            </w:r>
            <w:r>
              <w:rPr>
                <w:noProof/>
              </w:rPr>
              <w:t>Style the form</w:t>
            </w:r>
            <w:r>
              <w:rPr>
                <w:rStyle w:val="mqInternal"/>
                <w:noProof/>
              </w:rPr>
              <w:t>{2]</w:t>
            </w:r>
          </w:p>
        </w:tc>
        <w:tc>
          <w:tcPr>
            <w:tcW w:w="7407" w:type="dxa"/>
          </w:tcPr>
          <w:p w:rsidR="00000000" w:rsidRDefault="009B2F92">
            <w:pPr>
              <w:rPr>
                <w:lang w:val="de-DE"/>
              </w:rPr>
            </w:pPr>
            <w:r>
              <w:rPr>
                <w:rStyle w:val="mqInternal"/>
                <w:noProof/>
                <w:lang w:val="de-DE"/>
              </w:rPr>
              <w:t>[1}</w:t>
            </w:r>
            <w:r>
              <w:rPr>
                <w:lang w:val="de-DE"/>
              </w:rPr>
              <w:t>Gestalte das 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im Zielgruppenmodul ein benutzerdefiniertes Lead-Formular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9B2F92">
            <w:pPr>
              <w:rPr>
                <w:noProof/>
              </w:rPr>
            </w:pPr>
            <w:r>
              <w:rPr>
                <w:rStyle w:val="mqInternal"/>
                <w:noProof/>
              </w:rPr>
              <w:t>[1}</w:t>
            </w:r>
            <w:r>
              <w:rPr>
                <w:noProof/>
              </w:rPr>
              <w:t>Assign the lead form to a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Weisen Sie einem Spieler das Lead-Formular zu</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9B2F92">
            <w:pPr>
              <w:rPr>
                <w:noProof/>
              </w:rPr>
            </w:pPr>
            <w:r>
              <w:rPr>
                <w:rStyle w:val="mqInternal"/>
                <w:noProof/>
              </w:rPr>
              <w:t>[1}</w:t>
            </w:r>
            <w:r>
              <w:rPr>
                <w:noProof/>
              </w:rPr>
              <w:t>Val</w:t>
            </w:r>
            <w:r>
              <w:rPr>
                <w:noProof/>
              </w:rPr>
              <w:t>idate the form data in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Ü</w:t>
            </w:r>
            <w:r>
              <w:rPr>
                <w:lang w:val="de-DE"/>
              </w:rPr>
              <w:t>berpr</w:t>
            </w:r>
            <w:r>
              <w:rPr>
                <w:lang w:val="de-DE"/>
              </w:rPr>
              <w:t>ü</w:t>
            </w:r>
            <w:r>
              <w:rPr>
                <w:lang w:val="de-DE"/>
              </w:rPr>
              <w:t>fen Sie die Formulardaten in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bf290a6a-42ca-4e0e-8516-4a5d7a850963</w:t>
            </w:r>
          </w:p>
        </w:tc>
        <w:tc>
          <w:tcPr>
            <w:tcW w:w="7407" w:type="dxa"/>
            <w:shd w:val="clear" w:color="auto" w:fill="F2F2F2" w:themeFill="background1" w:themeFillShade="F2"/>
          </w:tcPr>
          <w:p w:rsidR="00000000" w:rsidRDefault="009B2F92">
            <w:pPr>
              <w:rPr>
                <w:noProof/>
              </w:rPr>
            </w:pPr>
            <w:r>
              <w:rPr>
                <w:noProof/>
              </w:rPr>
              <w:t>For information on standard lead forms which capture viewer information and</w:t>
            </w:r>
            <w:r>
              <w:rPr>
                <w:noProof/>
              </w:rPr>
              <w:t xml:space="preserve">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 xml:space="preserve">Informationen zu Standard-Lead-Formularen, mit denen Viewer-Informationen erfasst und die Daten in Video Cloud gespeichert werden, finden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9B2F92">
            <w:pPr>
              <w:rPr>
                <w:noProof/>
              </w:rPr>
            </w:pPr>
            <w:r>
              <w:rPr>
                <w:noProof/>
              </w:rPr>
              <w:t>Creating a form in Eloqua</w:t>
            </w:r>
          </w:p>
        </w:tc>
        <w:tc>
          <w:tcPr>
            <w:tcW w:w="7407" w:type="dxa"/>
          </w:tcPr>
          <w:p w:rsidR="00000000" w:rsidRDefault="009B2F92">
            <w:pPr>
              <w:rPr>
                <w:lang w:val="de-DE"/>
              </w:rPr>
            </w:pPr>
            <w:r>
              <w:rPr>
                <w:lang w:val="de-DE"/>
              </w:rPr>
              <w:t>Erstellen eines Formulars in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80985252-3f7f-4f62-9931-919522a1466d</w:t>
            </w:r>
          </w:p>
        </w:tc>
        <w:tc>
          <w:tcPr>
            <w:tcW w:w="7407" w:type="dxa"/>
            <w:shd w:val="clear" w:color="auto" w:fill="F2F2F2" w:themeFill="background1" w:themeFillShade="F2"/>
          </w:tcPr>
          <w:p w:rsidR="00000000" w:rsidRDefault="009B2F92">
            <w:pPr>
              <w:rPr>
                <w:noProof/>
              </w:rPr>
            </w:pPr>
            <w:r>
              <w:rPr>
                <w:noProof/>
              </w:rPr>
              <w:t>Eloqua provides the ability to create forms to capture viewer information.</w:t>
            </w:r>
          </w:p>
        </w:tc>
        <w:tc>
          <w:tcPr>
            <w:tcW w:w="7407" w:type="dxa"/>
          </w:tcPr>
          <w:p w:rsidR="00000000" w:rsidRDefault="009B2F92">
            <w:pPr>
              <w:rPr>
                <w:lang w:val="de-DE"/>
              </w:rPr>
            </w:pPr>
            <w:r>
              <w:rPr>
                <w:lang w:val="de-DE"/>
              </w:rPr>
              <w:t>Eloqua bietet die M</w:t>
            </w:r>
            <w:r>
              <w:rPr>
                <w:lang w:val="de-DE"/>
              </w:rPr>
              <w:t>ö</w:t>
            </w:r>
            <w:r>
              <w:rPr>
                <w:lang w:val="de-DE"/>
              </w:rPr>
              <w:t>glichkeit, Formulare zum Erfassen von Viewer-Informationen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b6d13a09-02ae-4945-865c-fdc9593f2297</w:t>
            </w:r>
          </w:p>
        </w:tc>
        <w:tc>
          <w:tcPr>
            <w:tcW w:w="7407" w:type="dxa"/>
            <w:shd w:val="clear" w:color="auto" w:fill="F2F2F2" w:themeFill="background1" w:themeFillShade="F2"/>
          </w:tcPr>
          <w:p w:rsidR="00000000" w:rsidRDefault="009B2F92">
            <w:pPr>
              <w:rPr>
                <w:noProof/>
              </w:rPr>
            </w:pPr>
            <w:r>
              <w:rPr>
                <w:noProof/>
              </w:rPr>
              <w:t>These forms can be displayed inside of Brightc</w:t>
            </w:r>
            <w:r>
              <w:rPr>
                <w:noProof/>
              </w:rPr>
              <w:t>ove Players.</w:t>
            </w:r>
          </w:p>
        </w:tc>
        <w:tc>
          <w:tcPr>
            <w:tcW w:w="7407" w:type="dxa"/>
          </w:tcPr>
          <w:p w:rsidR="00000000" w:rsidRDefault="009B2F92">
            <w:pPr>
              <w:rPr>
                <w:lang w:val="de-DE"/>
              </w:rPr>
            </w:pPr>
            <w:r>
              <w:rPr>
                <w:lang w:val="de-DE"/>
              </w:rPr>
              <w:t>Diese Formulare k</w:t>
            </w:r>
            <w:r>
              <w:rPr>
                <w:lang w:val="de-DE"/>
              </w:rPr>
              <w:t>ö</w:t>
            </w:r>
            <w:r>
              <w:rPr>
                <w:lang w:val="de-DE"/>
              </w:rPr>
              <w:t>nnen in Brightcove-Playern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9B2F92">
            <w:pPr>
              <w:rPr>
                <w:noProof/>
              </w:rPr>
            </w:pPr>
            <w:r>
              <w:rPr>
                <w:noProof/>
              </w:rPr>
              <w:t>The data that is captured can then be used in customizing future communications.</w:t>
            </w:r>
          </w:p>
        </w:tc>
        <w:tc>
          <w:tcPr>
            <w:tcW w:w="7407" w:type="dxa"/>
          </w:tcPr>
          <w:p w:rsidR="00000000" w:rsidRDefault="009B2F92">
            <w:pPr>
              <w:rPr>
                <w:lang w:val="de-DE"/>
              </w:rPr>
            </w:pPr>
            <w:r>
              <w:rPr>
                <w:lang w:val="de-DE"/>
              </w:rPr>
              <w:t>Die erfassten Daten k</w:t>
            </w:r>
            <w:r>
              <w:rPr>
                <w:lang w:val="de-DE"/>
              </w:rPr>
              <w:t>ö</w:t>
            </w:r>
            <w:r>
              <w:rPr>
                <w:lang w:val="de-DE"/>
              </w:rPr>
              <w:t>nnen dann zum Anpassen der zuk</w:t>
            </w:r>
            <w:r>
              <w:rPr>
                <w:lang w:val="de-DE"/>
              </w:rPr>
              <w:t>ü</w:t>
            </w:r>
            <w:r>
              <w:rPr>
                <w:lang w:val="de-DE"/>
              </w:rPr>
              <w:t>nfti</w:t>
            </w:r>
            <w:r>
              <w:rPr>
                <w:lang w:val="de-DE"/>
              </w:rPr>
              <w:t>gen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9B2F92">
            <w:pPr>
              <w:rPr>
                <w:noProof/>
              </w:rPr>
            </w:pPr>
            <w:r>
              <w:rPr>
                <w:noProof/>
              </w:rPr>
              <w:t>The steps below will create a simple form to capture first name, last name and email address.</w:t>
            </w:r>
          </w:p>
        </w:tc>
        <w:tc>
          <w:tcPr>
            <w:tcW w:w="7407" w:type="dxa"/>
          </w:tcPr>
          <w:p w:rsidR="00000000" w:rsidRDefault="009B2F92">
            <w:pPr>
              <w:rPr>
                <w:lang w:val="de-DE"/>
              </w:rPr>
            </w:pPr>
            <w:r>
              <w:rPr>
                <w:lang w:val="de-DE"/>
              </w:rPr>
              <w:t>Mit den folgenden Schritten wird ein einfaches Formular zum Erfassen von Vorname, Na</w:t>
            </w:r>
            <w:r>
              <w:rPr>
                <w:lang w:val="de-DE"/>
              </w:rPr>
              <w:t>chname und E-Mail-Adresse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9B2F92">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9B2F92">
            <w:pPr>
              <w:rPr>
                <w:lang w:val="de-DE"/>
              </w:rPr>
            </w:pPr>
            <w:r>
              <w:rPr>
                <w:lang w:val="de-DE"/>
              </w:rPr>
              <w:t>Ausf</w:t>
            </w:r>
            <w:r>
              <w:rPr>
                <w:lang w:val="de-DE"/>
              </w:rPr>
              <w:t>ü</w:t>
            </w:r>
            <w:r>
              <w:rPr>
                <w:lang w:val="de-DE"/>
              </w:rPr>
              <w:t xml:space="preserve">hrliche Informationen zu Eloqua-Formularen finden Sie in der </w:t>
            </w:r>
            <w:r>
              <w:rPr>
                <w:rStyle w:val="mqInternal"/>
                <w:noProof/>
                <w:lang w:val="de-DE"/>
              </w:rPr>
              <w:t>[1}</w:t>
            </w:r>
            <w:r>
              <w:rPr>
                <w:lang w:val="de-DE"/>
              </w:rPr>
              <w:t>Eloqua-Dokumentation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9B2F92">
            <w:pPr>
              <w:rPr>
                <w:noProof/>
              </w:rPr>
            </w:pPr>
            <w:r>
              <w:rPr>
                <w:noProof/>
              </w:rPr>
              <w:t>Sign in to your Eloqua account.</w:t>
            </w:r>
          </w:p>
        </w:tc>
        <w:tc>
          <w:tcPr>
            <w:tcW w:w="7407" w:type="dxa"/>
          </w:tcPr>
          <w:p w:rsidR="00000000" w:rsidRDefault="009B2F92">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9B2F92">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dann klicken </w:t>
            </w:r>
            <w:r>
              <w:rPr>
                <w:rStyle w:val="mqInternal"/>
                <w:noProof/>
                <w:lang w:val="de-DE"/>
              </w:rPr>
              <w:t>[1}</w:t>
            </w:r>
            <w:r>
              <w:rPr>
                <w:lang w:val="de-DE"/>
              </w:rPr>
              <w:t>Erstellen Sie ein 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9B2F92">
            <w:pPr>
              <w:rPr>
                <w:noProof/>
              </w:rPr>
            </w:pPr>
            <w:r>
              <w:rPr>
                <w:noProof/>
              </w:rPr>
              <w:t>The form Template Chooser opens.</w:t>
            </w:r>
          </w:p>
        </w:tc>
        <w:tc>
          <w:tcPr>
            <w:tcW w:w="7407" w:type="dxa"/>
          </w:tcPr>
          <w:p w:rsidR="00000000" w:rsidRDefault="009B2F92">
            <w:pPr>
              <w:rPr>
                <w:lang w:val="de-DE"/>
              </w:rPr>
            </w:pPr>
            <w:r>
              <w:rPr>
                <w:lang w:val="de-DE"/>
              </w:rPr>
              <w:t>Die Formularvorlagenauswahl wird ge</w:t>
            </w:r>
            <w:r>
              <w:rPr>
                <w:lang w:val="de-DE"/>
              </w:rPr>
              <w:t>ö</w:t>
            </w:r>
            <w:r>
              <w:rPr>
                <w:lang w:val="de-DE"/>
              </w:rPr>
              <w:t>ffnet.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1d7620a1-7ae3-45ee-aee3-7590258bd654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Blank Fo</w:t>
            </w:r>
            <w:r>
              <w:rPr>
                <w:noProof/>
              </w:rPr>
              <w:t>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Leeres Formular</w:t>
            </w:r>
            <w:r>
              <w:rPr>
                <w:rStyle w:val="mqInternal"/>
                <w:noProof/>
                <w:lang w:val="de-DE"/>
              </w:rPr>
              <w:t>{2]</w:t>
            </w:r>
            <w:r>
              <w:rPr>
                <w:lang w:val="de-DE"/>
              </w:rPr>
              <w:t xml:space="preserve"> und dann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3071cee6-5341-4e23-9468-d85d043ddcdf</w:t>
            </w:r>
          </w:p>
        </w:tc>
        <w:tc>
          <w:tcPr>
            <w:tcW w:w="7407" w:type="dxa"/>
            <w:shd w:val="clear" w:color="auto" w:fill="F2F2F2" w:themeFill="background1" w:themeFillShade="F2"/>
          </w:tcPr>
          <w:p w:rsidR="00000000" w:rsidRDefault="009B2F92">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9B2F92">
            <w:pPr>
              <w:rPr>
                <w:lang w:val="de-DE"/>
              </w:rPr>
            </w:pPr>
            <w:r>
              <w:rPr>
                <w:lang w:val="de-DE"/>
              </w:rPr>
              <w:t xml:space="preserve">Erweitern Sie in der linken Navigation die </w:t>
            </w:r>
            <w:r>
              <w:rPr>
                <w:rStyle w:val="mqInternal"/>
                <w:noProof/>
                <w:lang w:val="de-DE"/>
              </w:rPr>
              <w:t>[1}</w:t>
            </w:r>
            <w:r>
              <w:rPr>
                <w:lang w:val="de-DE"/>
              </w:rPr>
              <w:t>Feldgruppen</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9B2F92">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9B2F92">
            <w:pPr>
              <w:rPr>
                <w:lang w:val="de-DE"/>
              </w:rPr>
            </w:pPr>
            <w:r>
              <w:rPr>
                <w:lang w:val="de-DE"/>
              </w:rPr>
              <w:t xml:space="preserve">In dem </w:t>
            </w:r>
            <w:r>
              <w:rPr>
                <w:rStyle w:val="mqInternal"/>
                <w:noProof/>
                <w:lang w:val="de-DE"/>
              </w:rPr>
              <w:t>[1}</w:t>
            </w:r>
            <w:r>
              <w:rPr>
                <w:lang w:val="de-DE"/>
              </w:rPr>
              <w:t>Feldgruppen</w:t>
            </w:r>
            <w:r>
              <w:rPr>
                <w:rStyle w:val="mqInternal"/>
                <w:noProof/>
                <w:lang w:val="de-DE"/>
              </w:rPr>
              <w:t>{2]</w:t>
            </w:r>
            <w:r>
              <w:rPr>
                <w:lang w:val="de-DE"/>
              </w:rPr>
              <w:t xml:space="preserve"> Panel, klicken Sie </w:t>
            </w:r>
            <w:r>
              <w:rPr>
                <w:rStyle w:val="mqInternal"/>
                <w:noProof/>
                <w:lang w:val="de-DE"/>
              </w:rPr>
              <w:t>[1}</w:t>
            </w:r>
            <w:r>
              <w:rPr>
                <w:lang w:val="de-DE"/>
              </w:rPr>
              <w:t>Grundlegende Kontaktinformationen</w:t>
            </w:r>
            <w:r>
              <w:rPr>
                <w:rStyle w:val="mqInternal"/>
                <w:noProof/>
                <w:lang w:val="de-DE"/>
              </w:rPr>
              <w:t>{2]</w:t>
            </w:r>
            <w:r>
              <w:rPr>
                <w:lang w:val="de-DE"/>
              </w:rPr>
              <w:t xml:space="preserve"> und ziehen Sie es in die Formularvorlage.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9B2F92">
            <w:pPr>
              <w:rPr>
                <w:noProof/>
              </w:rPr>
            </w:pPr>
            <w:r>
              <w:rPr>
                <w:noProof/>
              </w:rPr>
              <w:t>Confirm that the fields have been added to the form.</w:t>
            </w:r>
          </w:p>
        </w:tc>
        <w:tc>
          <w:tcPr>
            <w:tcW w:w="7407" w:type="dxa"/>
          </w:tcPr>
          <w:p w:rsidR="00000000" w:rsidRDefault="009B2F92">
            <w:pPr>
              <w:rPr>
                <w:lang w:val="de-DE"/>
              </w:rPr>
            </w:pPr>
            <w:r>
              <w:rPr>
                <w:lang w:val="de-DE"/>
              </w:rPr>
              <w:t>Best</w:t>
            </w:r>
            <w:r>
              <w:rPr>
                <w:lang w:val="de-DE"/>
              </w:rPr>
              <w:t>ä</w:t>
            </w:r>
            <w:r>
              <w:rPr>
                <w:lang w:val="de-DE"/>
              </w:rPr>
              <w:t>tigen Sie, dass die Felder zum Formular hinzugef</w:t>
            </w:r>
            <w:r>
              <w:rPr>
                <w:lang w:val="de-DE"/>
              </w:rPr>
              <w:t>ü</w:t>
            </w:r>
            <w:r>
              <w:rPr>
                <w:lang w:val="de-DE"/>
              </w:rPr>
              <w:t>gt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9B2F92">
            <w:pPr>
              <w:rPr>
                <w:noProof/>
              </w:rPr>
            </w:pPr>
            <w:r>
              <w:rPr>
                <w:noProof/>
              </w:rPr>
              <w:t>By default,</w:t>
            </w:r>
            <w:r>
              <w:rPr>
                <w:noProof/>
              </w:rPr>
              <w:t xml:space="preserve"> the fields are added using a field merge.</w:t>
            </w:r>
          </w:p>
        </w:tc>
        <w:tc>
          <w:tcPr>
            <w:tcW w:w="7407" w:type="dxa"/>
          </w:tcPr>
          <w:p w:rsidR="00000000" w:rsidRDefault="009B2F92">
            <w:pPr>
              <w:rPr>
                <w:lang w:val="de-DE"/>
              </w:rPr>
            </w:pPr>
            <w:r>
              <w:rPr>
                <w:lang w:val="de-DE"/>
              </w:rPr>
              <w:t>Standardm</w:t>
            </w:r>
            <w:r>
              <w:rPr>
                <w:lang w:val="de-DE"/>
              </w:rPr>
              <w:t>äß</w:t>
            </w:r>
            <w:r>
              <w:rPr>
                <w:lang w:val="de-DE"/>
              </w:rPr>
              <w:t>ig werden die Felder mithilfe einer Feldzusammenf</w:t>
            </w:r>
            <w:r>
              <w:rPr>
                <w:lang w:val="de-DE"/>
              </w:rPr>
              <w:t>ü</w:t>
            </w:r>
            <w:r>
              <w:rPr>
                <w:lang w:val="de-DE"/>
              </w:rPr>
              <w:t>hrung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9B2F92">
            <w:pPr>
              <w:rPr>
                <w:noProof/>
              </w:rPr>
            </w:pPr>
            <w:r>
              <w:rPr>
                <w:noProof/>
              </w:rPr>
              <w:t>This will cause strange text to appear in the fields when used in Audience.</w:t>
            </w:r>
          </w:p>
        </w:tc>
        <w:tc>
          <w:tcPr>
            <w:tcW w:w="7407" w:type="dxa"/>
          </w:tcPr>
          <w:p w:rsidR="00000000" w:rsidRDefault="009B2F92">
            <w:pPr>
              <w:rPr>
                <w:lang w:val="de-DE"/>
              </w:rPr>
            </w:pPr>
            <w:r>
              <w:rPr>
                <w:lang w:val="de-DE"/>
              </w:rPr>
              <w:t>Dies f</w:t>
            </w:r>
            <w:r>
              <w:rPr>
                <w:lang w:val="de-DE"/>
              </w:rPr>
              <w:t>ü</w:t>
            </w:r>
            <w:r>
              <w:rPr>
                <w:lang w:val="de-DE"/>
              </w:rPr>
              <w:t>hrt dazu</w:t>
            </w:r>
            <w:r>
              <w:rPr>
                <w:lang w:val="de-DE"/>
              </w:rPr>
              <w:t>, dass bei Verwendung in Audience seltsamer Text in den Feldern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9B2F92">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9B2F92">
            <w:pPr>
              <w:rPr>
                <w:lang w:val="de-DE"/>
              </w:rPr>
            </w:pPr>
            <w:r>
              <w:rPr>
                <w:lang w:val="de-DE"/>
              </w:rPr>
              <w:t>Um die Feldzusammenf</w:t>
            </w:r>
            <w:r>
              <w:rPr>
                <w:lang w:val="de-DE"/>
              </w:rPr>
              <w:t>ü</w:t>
            </w:r>
            <w:r>
              <w:rPr>
                <w:lang w:val="de-DE"/>
              </w:rPr>
              <w:t>hrung zu entfernen, w</w:t>
            </w:r>
            <w:r>
              <w:rPr>
                <w:lang w:val="de-DE"/>
              </w:rPr>
              <w:t>ä</w:t>
            </w:r>
            <w:r>
              <w:rPr>
                <w:lang w:val="de-DE"/>
              </w:rPr>
              <w:t xml:space="preserve">hlen Sie die Option </w:t>
            </w:r>
            <w:r>
              <w:rPr>
                <w:rStyle w:val="mqInternal"/>
                <w:noProof/>
                <w:lang w:val="de-DE"/>
              </w:rPr>
              <w:t>[1}</w:t>
            </w:r>
            <w:r>
              <w:rPr>
                <w:lang w:val="de-DE"/>
              </w:rPr>
              <w:t>Vorname</w:t>
            </w:r>
            <w:r>
              <w:rPr>
                <w:rStyle w:val="mqInternal"/>
                <w:noProof/>
                <w:lang w:val="de-DE"/>
              </w:rPr>
              <w:t>{2]</w:t>
            </w:r>
            <w:r>
              <w:rPr>
                <w:lang w:val="de-DE"/>
              </w:rPr>
              <w:t xml:space="preserve"> Feld durch Klicken darauf.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9B2F92">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9B2F92">
            <w:pPr>
              <w:rPr>
                <w:lang w:val="de-DE"/>
              </w:rPr>
            </w:pPr>
            <w:r>
              <w:rPr>
                <w:lang w:val="de-DE"/>
              </w:rPr>
              <w:t xml:space="preserve">Suchen Sie im </w:t>
            </w:r>
            <w:r>
              <w:rPr>
                <w:lang w:val="de-DE"/>
              </w:rPr>
              <w:t xml:space="preserve">linken Navigationsbereich die </w:t>
            </w:r>
            <w:r>
              <w:rPr>
                <w:rStyle w:val="mqInternal"/>
                <w:noProof/>
                <w:lang w:val="de-DE"/>
              </w:rPr>
              <w:t>[1}</w:t>
            </w:r>
            <w:r>
              <w:rPr>
                <w:lang w:val="de-DE"/>
              </w:rPr>
              <w:t>Allgemeine Eigenschaften</w:t>
            </w:r>
            <w:r>
              <w:rPr>
                <w:rStyle w:val="mqInternal"/>
                <w:noProof/>
                <w:lang w:val="de-DE"/>
              </w:rPr>
              <w:t>{2]</w:t>
            </w:r>
            <w:r>
              <w:rPr>
                <w:lang w:val="de-DE"/>
              </w:rPr>
              <w:t xml:space="preserve"> Abschnitt und stellen Sie die </w:t>
            </w:r>
            <w:r>
              <w:rPr>
                <w:rStyle w:val="mqInternal"/>
                <w:noProof/>
                <w:lang w:val="de-DE"/>
              </w:rPr>
              <w:t>[1}</w:t>
            </w:r>
            <w:r>
              <w:rPr>
                <w:lang w:val="de-DE"/>
              </w:rPr>
              <w:t>Felddaten vorab ausf</w:t>
            </w:r>
            <w:r>
              <w:rPr>
                <w:lang w:val="de-DE"/>
              </w:rPr>
              <w:t>ü</w:t>
            </w:r>
            <w:r>
              <w:rPr>
                <w:lang w:val="de-DE"/>
              </w:rPr>
              <w:t>llen</w:t>
            </w:r>
            <w:r>
              <w:rPr>
                <w:rStyle w:val="mqInternal"/>
                <w:noProof/>
                <w:lang w:val="de-DE"/>
              </w:rPr>
              <w:t>{2]</w:t>
            </w:r>
            <w:r>
              <w:rPr>
                <w:lang w:val="de-DE"/>
              </w:rPr>
              <w:t xml:space="preserve"> Eigentum an </w:t>
            </w:r>
            <w:r>
              <w:rPr>
                <w:rStyle w:val="mqInternal"/>
                <w:noProof/>
                <w:lang w:val="de-DE"/>
              </w:rPr>
              <w:t>[1}</w:t>
            </w:r>
            <w:r>
              <w:rPr>
                <w:lang w:val="de-DE"/>
              </w:rPr>
              <w:t>Keiner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9B2F92">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w:t>
            </w:r>
            <w:r>
              <w:rPr>
                <w:rStyle w:val="mqInternal"/>
                <w:noProof/>
              </w:rPr>
              <w:t>2]</w:t>
            </w:r>
            <w:r>
              <w:rPr>
                <w:noProof/>
              </w:rPr>
              <w:t xml:space="preserve"> fields.</w:t>
            </w:r>
          </w:p>
        </w:tc>
        <w:tc>
          <w:tcPr>
            <w:tcW w:w="7407" w:type="dxa"/>
          </w:tcPr>
          <w:p w:rsidR="00000000" w:rsidRDefault="009B2F92">
            <w:pPr>
              <w:rPr>
                <w:lang w:val="de-DE"/>
              </w:rPr>
            </w:pPr>
            <w:r>
              <w:rPr>
                <w:lang w:val="de-DE"/>
              </w:rPr>
              <w:t>Wiederholen Sie den Vorgang f</w:t>
            </w:r>
            <w:r>
              <w:rPr>
                <w:lang w:val="de-DE"/>
              </w:rPr>
              <w:t>ü</w:t>
            </w:r>
            <w:r>
              <w:rPr>
                <w:lang w:val="de-DE"/>
              </w:rPr>
              <w:t xml:space="preserve">r die </w:t>
            </w:r>
            <w:r>
              <w:rPr>
                <w:rStyle w:val="mqInternal"/>
                <w:noProof/>
                <w:lang w:val="de-DE"/>
              </w:rPr>
              <w:t>[1}</w:t>
            </w:r>
            <w:r>
              <w:rPr>
                <w:lang w:val="de-DE"/>
              </w:rPr>
              <w:t>Nachname</w:t>
            </w:r>
            <w:r>
              <w:rPr>
                <w:rStyle w:val="mqInternal"/>
                <w:noProof/>
                <w:lang w:val="de-DE"/>
              </w:rPr>
              <w:t>{2]</w:t>
            </w:r>
            <w:r>
              <w:rPr>
                <w:lang w:val="de-DE"/>
              </w:rPr>
              <w:t xml:space="preserve"> und </w:t>
            </w:r>
            <w:r>
              <w:rPr>
                <w:rStyle w:val="mqInternal"/>
                <w:noProof/>
                <w:lang w:val="de-DE"/>
              </w:rPr>
              <w:t>[1}</w:t>
            </w:r>
            <w:r>
              <w:rPr>
                <w:lang w:val="de-DE"/>
              </w:rPr>
              <w:t>E-Mail-Addresse</w:t>
            </w:r>
            <w:r>
              <w:rPr>
                <w:rStyle w:val="mqInternal"/>
                <w:noProof/>
                <w:lang w:val="de-DE"/>
              </w:rPr>
              <w:t>{2]</w:t>
            </w:r>
            <w:r>
              <w:rPr>
                <w:lang w:val="de-DE"/>
              </w:rPr>
              <w:t xml:space="preserve">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4145c51e-a157-4eeb-ade4-dc4a5f66ffdd</w:t>
            </w:r>
          </w:p>
        </w:tc>
        <w:tc>
          <w:tcPr>
            <w:tcW w:w="7407" w:type="dxa"/>
            <w:shd w:val="clear" w:color="auto" w:fill="F2F2F2" w:themeFill="background1" w:themeFillShade="F2"/>
          </w:tcPr>
          <w:p w:rsidR="00000000" w:rsidRDefault="009B2F92">
            <w:pPr>
              <w:rPr>
                <w:noProof/>
              </w:rPr>
            </w:pPr>
            <w:r>
              <w:rPr>
                <w:noProof/>
              </w:rPr>
              <w:t>Give the form a name and then cli</w:t>
            </w:r>
            <w:r>
              <w:rPr>
                <w:noProof/>
              </w:rPr>
              <w:t xml:space="preserve">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Geben Sie dem Formular einen Namen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bcab45c9-299c-4368-b727-dee95045f3d9</w:t>
            </w:r>
          </w:p>
        </w:tc>
        <w:tc>
          <w:tcPr>
            <w:tcW w:w="7407" w:type="dxa"/>
            <w:shd w:val="clear" w:color="auto" w:fill="F2F2F2" w:themeFill="background1" w:themeFillShade="F2"/>
          </w:tcPr>
          <w:p w:rsidR="00000000" w:rsidRDefault="009B2F92">
            <w:pPr>
              <w:rPr>
                <w:noProof/>
              </w:rPr>
            </w:pPr>
            <w:r>
              <w:rPr>
                <w:noProof/>
              </w:rPr>
              <w:t>Copying the form HTML</w:t>
            </w:r>
          </w:p>
        </w:tc>
        <w:tc>
          <w:tcPr>
            <w:tcW w:w="7407" w:type="dxa"/>
          </w:tcPr>
          <w:p w:rsidR="00000000" w:rsidRDefault="009B2F92">
            <w:pPr>
              <w:rPr>
                <w:lang w:val="de-DE"/>
              </w:rPr>
            </w:pPr>
            <w:r>
              <w:rPr>
                <w:lang w:val="de-DE"/>
              </w:rPr>
              <w:t>Kopieren des Formular-HTML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9d8ed03f-b2b7-4aca-a35a-9c11b0014cd2</w:t>
            </w:r>
          </w:p>
        </w:tc>
        <w:tc>
          <w:tcPr>
            <w:tcW w:w="7407" w:type="dxa"/>
            <w:shd w:val="clear" w:color="auto" w:fill="F2F2F2" w:themeFill="background1" w:themeFillShade="F2"/>
          </w:tcPr>
          <w:p w:rsidR="00000000" w:rsidRDefault="009B2F92">
            <w:pPr>
              <w:rPr>
                <w:noProof/>
              </w:rPr>
            </w:pPr>
            <w:r>
              <w:rPr>
                <w:noProof/>
              </w:rPr>
              <w:t>To use the form inside of the Audience module, you will need to copy the form HTML.</w:t>
            </w:r>
          </w:p>
        </w:tc>
        <w:tc>
          <w:tcPr>
            <w:tcW w:w="7407" w:type="dxa"/>
          </w:tcPr>
          <w:p w:rsidR="00000000" w:rsidRDefault="009B2F92">
            <w:pPr>
              <w:rPr>
                <w:lang w:val="de-DE"/>
              </w:rPr>
            </w:pPr>
            <w:r>
              <w:rPr>
                <w:lang w:val="de-DE"/>
              </w:rPr>
              <w:t>Um das Formular innerhalb des Audience-Moduls zu verwenden, m</w:t>
            </w:r>
            <w:r>
              <w:rPr>
                <w:lang w:val="de-DE"/>
              </w:rPr>
              <w:t>ü</w:t>
            </w:r>
            <w:r>
              <w:rPr>
                <w:lang w:val="de-DE"/>
              </w:rPr>
              <w:t>ssen Sie das Formular-HTML kopieren.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9B2F92">
            <w:pPr>
              <w:rPr>
                <w:noProof/>
              </w:rPr>
            </w:pPr>
            <w:r>
              <w:rPr>
                <w:noProof/>
              </w:rPr>
              <w:t xml:space="preserve">Follow these steps to copy the </w:t>
            </w:r>
            <w:r>
              <w:rPr>
                <w:noProof/>
              </w:rPr>
              <w:t>form HTML.</w:t>
            </w:r>
          </w:p>
        </w:tc>
        <w:tc>
          <w:tcPr>
            <w:tcW w:w="7407" w:type="dxa"/>
          </w:tcPr>
          <w:p w:rsidR="00000000" w:rsidRDefault="009B2F92">
            <w:pPr>
              <w:rPr>
                <w:lang w:val="de-DE"/>
              </w:rPr>
            </w:pPr>
            <w:r>
              <w:rPr>
                <w:lang w:val="de-DE"/>
              </w:rPr>
              <w:t>Befolgen Sie diese Schritte, um das Formular-HTML zu kopieren.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Aktionen&gt; Formular anzeigen HTML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9B2F92">
            <w:pPr>
              <w:rPr>
                <w:noProof/>
              </w:rPr>
            </w:pPr>
            <w:r>
              <w:rPr>
                <w:noProof/>
              </w:rPr>
              <w:t>The form HTML will be displayed.</w:t>
            </w:r>
          </w:p>
        </w:tc>
        <w:tc>
          <w:tcPr>
            <w:tcW w:w="7407" w:type="dxa"/>
          </w:tcPr>
          <w:p w:rsidR="00000000" w:rsidRDefault="009B2F92">
            <w:pPr>
              <w:rPr>
                <w:lang w:val="de-DE"/>
              </w:rPr>
            </w:pPr>
            <w:r>
              <w:rPr>
                <w:lang w:val="de-DE"/>
              </w:rPr>
              <w:t>Das Formular HTML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91d2ab25-c79c-4056-81ab-306762a82de6</w:t>
            </w:r>
          </w:p>
        </w:tc>
        <w:tc>
          <w:tcPr>
            <w:tcW w:w="7407" w:type="dxa"/>
            <w:shd w:val="clear" w:color="auto" w:fill="F2F2F2" w:themeFill="background1" w:themeFillShade="F2"/>
          </w:tcPr>
          <w:p w:rsidR="00000000" w:rsidRDefault="009B2F92">
            <w:pPr>
              <w:rPr>
                <w:noProof/>
              </w:rPr>
            </w:pPr>
            <w:r>
              <w:rPr>
                <w:noProof/>
              </w:rPr>
              <w:t>Copy the entire HTML to the clipboard.</w:t>
            </w:r>
          </w:p>
        </w:tc>
        <w:tc>
          <w:tcPr>
            <w:tcW w:w="7407" w:type="dxa"/>
          </w:tcPr>
          <w:p w:rsidR="00000000" w:rsidRDefault="009B2F92">
            <w:pPr>
              <w:rPr>
                <w:lang w:val="de-DE"/>
              </w:rPr>
            </w:pPr>
            <w:r>
              <w:rPr>
                <w:lang w:val="de-DE"/>
              </w:rPr>
              <w:t>Kopieren Sie den gesamten HTML-Code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fcaf305e-989e-4d0d-8cd9-6883c1faa6af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9B2F92">
            <w:pPr>
              <w:rPr>
                <w:noProof/>
              </w:rPr>
            </w:pPr>
            <w:r>
              <w:rPr>
                <w:noProof/>
              </w:rPr>
              <w:t>Paste the form HTML into your HTML editor of choice.</w:t>
            </w:r>
          </w:p>
        </w:tc>
        <w:tc>
          <w:tcPr>
            <w:tcW w:w="7407" w:type="dxa"/>
          </w:tcPr>
          <w:p w:rsidR="00000000" w:rsidRDefault="009B2F92">
            <w:pPr>
              <w:rPr>
                <w:lang w:val="de-DE"/>
              </w:rPr>
            </w:pPr>
            <w:r>
              <w:rPr>
                <w:lang w:val="de-DE"/>
              </w:rPr>
              <w:t>F</w:t>
            </w:r>
            <w:r>
              <w:rPr>
                <w:lang w:val="de-DE"/>
              </w:rPr>
              <w:t>ü</w:t>
            </w:r>
            <w:r>
              <w:rPr>
                <w:lang w:val="de-DE"/>
              </w:rPr>
              <w:t>gen Sie das Formular-HTML in den HTML-Editor Ihrer Wahl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9B2F92">
            <w:pPr>
              <w:rPr>
                <w:noProof/>
              </w:rPr>
            </w:pPr>
            <w:r>
              <w:rPr>
                <w:noProof/>
              </w:rPr>
              <w:t>You may want to us</w:t>
            </w:r>
            <w:r>
              <w:rPr>
                <w:noProof/>
              </w:rPr>
              <w:t>e the code formatting feature of your editor to format the code so that it is easier to read.</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ö</w:t>
            </w:r>
            <w:r>
              <w:rPr>
                <w:lang w:val="de-DE"/>
              </w:rPr>
              <w:t>chten Sie die Code-Formatierungsfunktion Ihres Editors verwenden, um den Code so zu formatieren, dass er leichter zu lesen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242530cd-3d0</w:t>
            </w:r>
            <w:r>
              <w:rPr>
                <w:noProof/>
                <w:sz w:val="2"/>
              </w:rPr>
              <w:t>4-4817-b60e-360a9c61be49</w:t>
            </w:r>
          </w:p>
        </w:tc>
        <w:tc>
          <w:tcPr>
            <w:tcW w:w="7407" w:type="dxa"/>
            <w:shd w:val="clear" w:color="auto" w:fill="F2F2F2" w:themeFill="background1" w:themeFillShade="F2"/>
          </w:tcPr>
          <w:p w:rsidR="00000000" w:rsidRDefault="009B2F92">
            <w:pPr>
              <w:rPr>
                <w:noProof/>
              </w:rPr>
            </w:pPr>
            <w:r>
              <w:rPr>
                <w:noProof/>
              </w:rPr>
              <w:t>Styling the form</w:t>
            </w:r>
          </w:p>
        </w:tc>
        <w:tc>
          <w:tcPr>
            <w:tcW w:w="7407" w:type="dxa"/>
          </w:tcPr>
          <w:p w:rsidR="00000000" w:rsidRDefault="009B2F92">
            <w:pPr>
              <w:rPr>
                <w:lang w:val="de-DE"/>
              </w:rPr>
            </w:pPr>
            <w:r>
              <w:rPr>
                <w:lang w:val="de-DE"/>
              </w:rPr>
              <w:t>Forming des 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9B2F92">
            <w:pPr>
              <w:rPr>
                <w:noProof/>
              </w:rPr>
            </w:pPr>
            <w:r>
              <w:rPr>
                <w:noProof/>
              </w:rPr>
              <w:t>By default, when the form is displayed inside of a Brightcove Player, the form will display on a transparent background over the player.</w:t>
            </w:r>
          </w:p>
        </w:tc>
        <w:tc>
          <w:tcPr>
            <w:tcW w:w="7407" w:type="dxa"/>
          </w:tcPr>
          <w:p w:rsidR="00000000" w:rsidRDefault="009B2F92">
            <w:pPr>
              <w:rPr>
                <w:lang w:val="de-DE"/>
              </w:rPr>
            </w:pPr>
            <w:r>
              <w:rPr>
                <w:lang w:val="de-DE"/>
              </w:rPr>
              <w:t>Wenn das Formular in einem Brightcove-Player angezeigt wird, wird das Formular standardm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9B2F92">
            <w:pPr>
              <w:rPr>
                <w:noProof/>
              </w:rPr>
            </w:pPr>
            <w:r>
              <w:rPr>
                <w:noProof/>
              </w:rPr>
              <w:t>You will probably want to do some basic styling to the for</w:t>
            </w:r>
            <w:r>
              <w:rPr>
                <w:noProof/>
              </w:rPr>
              <w:t>m using CSS.</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ö</w:t>
            </w:r>
            <w:r>
              <w:rPr>
                <w:lang w:val="de-DE"/>
              </w:rPr>
              <w:t>chten Sie das Formular mit CSS grundlegend gestalten.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9B2F92">
            <w:pPr>
              <w:rPr>
                <w:noProof/>
              </w:rPr>
            </w:pPr>
            <w:r>
              <w:rPr>
                <w:noProof/>
              </w:rPr>
              <w:t>The sections below provide two examples of how the form can be styled.</w:t>
            </w:r>
          </w:p>
        </w:tc>
        <w:tc>
          <w:tcPr>
            <w:tcW w:w="7407" w:type="dxa"/>
          </w:tcPr>
          <w:p w:rsidR="00000000" w:rsidRDefault="009B2F92">
            <w:pPr>
              <w:rPr>
                <w:lang w:val="de-DE"/>
              </w:rPr>
            </w:pPr>
            <w:r>
              <w:rPr>
                <w:lang w:val="de-DE"/>
              </w:rPr>
              <w:t>In den folgenden Abschnitten finden Sie zwei Beispiele f</w:t>
            </w:r>
            <w:r>
              <w:rPr>
                <w:lang w:val="de-DE"/>
              </w:rPr>
              <w:t>ü</w:t>
            </w:r>
            <w:r>
              <w:rPr>
                <w:lang w:val="de-DE"/>
              </w:rPr>
              <w:t xml:space="preserve">r </w:t>
            </w:r>
            <w:r>
              <w:rPr>
                <w:lang w:val="de-DE"/>
              </w:rPr>
              <w:t>die Gestaltung des 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da3c1e60-f914-499a-a968-062f72c4291d</w:t>
            </w:r>
          </w:p>
        </w:tc>
        <w:tc>
          <w:tcPr>
            <w:tcW w:w="7407" w:type="dxa"/>
            <w:shd w:val="clear" w:color="auto" w:fill="F2F2F2" w:themeFill="background1" w:themeFillShade="F2"/>
          </w:tcPr>
          <w:p w:rsidR="00000000" w:rsidRDefault="009B2F92">
            <w:pPr>
              <w:rPr>
                <w:noProof/>
              </w:rPr>
            </w:pPr>
            <w:r>
              <w:rPr>
                <w:noProof/>
              </w:rPr>
              <w:t>The associated CSS is also provided.</w:t>
            </w:r>
          </w:p>
        </w:tc>
        <w:tc>
          <w:tcPr>
            <w:tcW w:w="7407" w:type="dxa"/>
          </w:tcPr>
          <w:p w:rsidR="00000000" w:rsidRDefault="009B2F92">
            <w:pPr>
              <w:rPr>
                <w:lang w:val="de-DE"/>
              </w:rPr>
            </w:pPr>
            <w:r>
              <w:rPr>
                <w:lang w:val="de-DE"/>
              </w:rPr>
              <w:t>Das zugeh</w:t>
            </w:r>
            <w:r>
              <w:rPr>
                <w:lang w:val="de-DE"/>
              </w:rPr>
              <w:t>ö</w:t>
            </w:r>
            <w:r>
              <w:rPr>
                <w:lang w:val="de-DE"/>
              </w:rPr>
              <w:t>rige CSS wird ebenfalls bereitgestellt.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3a5c09d6-a8a4-4719-a40c-46a76c6eaded</w:t>
            </w:r>
          </w:p>
        </w:tc>
        <w:tc>
          <w:tcPr>
            <w:tcW w:w="7407" w:type="dxa"/>
            <w:shd w:val="clear" w:color="auto" w:fill="F2F2F2" w:themeFill="background1" w:themeFillShade="F2"/>
          </w:tcPr>
          <w:p w:rsidR="00000000" w:rsidRDefault="009B2F92">
            <w:pPr>
              <w:rPr>
                <w:noProof/>
              </w:rPr>
            </w:pPr>
            <w:r>
              <w:rPr>
                <w:noProof/>
              </w:rPr>
              <w:t>You may need to adapt the CSS to conform to your standa</w:t>
            </w:r>
            <w:r>
              <w:rPr>
                <w:noProof/>
              </w:rPr>
              <w:t>rd colors or to handle styling of additional fields.</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ü</w:t>
            </w:r>
            <w:r>
              <w:rPr>
                <w:lang w:val="de-DE"/>
              </w:rPr>
              <w:t>ssen Sie das CSS anpassen, um es an Ihre Standardfarben anzupassen oder um die Gestaltung zus</w:t>
            </w:r>
            <w:r>
              <w:rPr>
                <w:lang w:val="de-DE"/>
              </w:rPr>
              <w:t>ä</w:t>
            </w:r>
            <w:r>
              <w:rPr>
                <w:lang w:val="de-DE"/>
              </w:rPr>
              <w:t xml:space="preserve">tzlicher Felder zu </w:t>
            </w:r>
            <w:r>
              <w:rPr>
                <w:lang w:val="de-DE"/>
              </w:rPr>
              <w:t>ü</w:t>
            </w:r>
            <w:r>
              <w:rPr>
                <w:lang w:val="de-DE"/>
              </w:rPr>
              <w:t>bernehmen.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c6ed7293-633e-46ff-9342-8de8a81c4f2d</w:t>
            </w:r>
          </w:p>
        </w:tc>
        <w:tc>
          <w:tcPr>
            <w:tcW w:w="7407" w:type="dxa"/>
            <w:shd w:val="clear" w:color="auto" w:fill="F2F2F2" w:themeFill="background1" w:themeFillShade="F2"/>
          </w:tcPr>
          <w:p w:rsidR="00000000" w:rsidRDefault="009B2F92">
            <w:pPr>
              <w:rPr>
                <w:noProof/>
              </w:rPr>
            </w:pPr>
            <w:r>
              <w:rPr>
                <w:noProof/>
              </w:rPr>
              <w:t>Simple form styling example</w:t>
            </w:r>
          </w:p>
        </w:tc>
        <w:tc>
          <w:tcPr>
            <w:tcW w:w="7407" w:type="dxa"/>
          </w:tcPr>
          <w:p w:rsidR="00000000" w:rsidRDefault="009B2F92">
            <w:pPr>
              <w:rPr>
                <w:lang w:val="de-DE"/>
              </w:rPr>
            </w:pPr>
            <w:r>
              <w:rPr>
                <w:lang w:val="de-DE"/>
              </w:rPr>
              <w:t>Einfaches Beispiel f</w:t>
            </w:r>
            <w:r>
              <w:rPr>
                <w:lang w:val="de-DE"/>
              </w:rPr>
              <w:t>ü</w:t>
            </w:r>
            <w:r>
              <w:rPr>
                <w:lang w:val="de-DE"/>
              </w:rPr>
              <w:t>r das Formstyling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dd9a9618-5081-4cd9-a3aa-3c7962a40557</w:t>
            </w:r>
          </w:p>
        </w:tc>
        <w:tc>
          <w:tcPr>
            <w:tcW w:w="7407" w:type="dxa"/>
            <w:shd w:val="clear" w:color="auto" w:fill="F2F2F2" w:themeFill="background1" w:themeFillShade="F2"/>
          </w:tcPr>
          <w:p w:rsidR="00000000" w:rsidRDefault="009B2F92">
            <w:pPr>
              <w:rPr>
                <w:noProof/>
              </w:rPr>
            </w:pPr>
            <w:r>
              <w:rPr>
                <w:noProof/>
              </w:rPr>
              <w:t>This example uses CSS to change the background color of the form to grey and the form will appear as follows:</w:t>
            </w:r>
          </w:p>
        </w:tc>
        <w:tc>
          <w:tcPr>
            <w:tcW w:w="7407" w:type="dxa"/>
          </w:tcPr>
          <w:p w:rsidR="00000000" w:rsidRDefault="009B2F92">
            <w:pPr>
              <w:rPr>
                <w:lang w:val="de-DE"/>
              </w:rPr>
            </w:pPr>
            <w:r>
              <w:rPr>
                <w:lang w:val="de-DE"/>
              </w:rPr>
              <w:t xml:space="preserve">In diesem Beispiel wird CSS verwendet, um die Hintergrundfarbe des Formulars in Grau zu </w:t>
            </w:r>
            <w:r>
              <w:rPr>
                <w:lang w:val="de-DE"/>
              </w:rPr>
              <w:t>ä</w:t>
            </w:r>
            <w:r>
              <w:rPr>
                <w:lang w:val="de-DE"/>
              </w:rPr>
              <w:t>ndern. Das Formular wird wie folgt angezeigt: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62 </w:t>
            </w:r>
            <w:r>
              <w:rPr>
                <w:noProof/>
                <w:sz w:val="16"/>
              </w:rPr>
              <w:br/>
            </w:r>
            <w:r>
              <w:rPr>
                <w:noProof/>
                <w:sz w:val="2"/>
              </w:rPr>
              <w:t>2ceaa8f0-a023-4004-979e-131b0edb8859</w:t>
            </w:r>
          </w:p>
        </w:tc>
        <w:tc>
          <w:tcPr>
            <w:tcW w:w="7407" w:type="dxa"/>
            <w:shd w:val="clear" w:color="auto" w:fill="F2F2F2" w:themeFill="background1" w:themeFillShade="F2"/>
          </w:tcPr>
          <w:p w:rsidR="00000000" w:rsidRDefault="009B2F92">
            <w:pPr>
              <w:rPr>
                <w:noProof/>
              </w:rPr>
            </w:pPr>
            <w:r>
              <w:rPr>
                <w:noProof/>
              </w:rPr>
              <w:t xml:space="preserve">For this styling, add the following CSS to the top of the form HTML </w:t>
            </w:r>
            <w:r>
              <w:rPr>
                <w:rStyle w:val="mqInternal"/>
                <w:noProof/>
              </w:rPr>
              <w:t>[1}[2]{3]</w:t>
            </w:r>
            <w:r>
              <w:rPr>
                <w:noProof/>
              </w:rPr>
              <w:t xml:space="preserve"> t</w:t>
            </w:r>
            <w:r>
              <w:rPr>
                <w:noProof/>
              </w:rPr>
              <w:t>ag.</w:t>
            </w:r>
          </w:p>
        </w:tc>
        <w:tc>
          <w:tcPr>
            <w:tcW w:w="7407" w:type="dxa"/>
          </w:tcPr>
          <w:p w:rsidR="00000000" w:rsidRDefault="009B2F92">
            <w:pPr>
              <w:rPr>
                <w:lang w:val="de-DE"/>
              </w:rPr>
            </w:pPr>
            <w:r>
              <w:rPr>
                <w:lang w:val="de-DE"/>
              </w:rPr>
              <w:t>F</w:t>
            </w:r>
            <w:r>
              <w:rPr>
                <w:lang w:val="de-DE"/>
              </w:rPr>
              <w:t>ü</w:t>
            </w:r>
            <w:r>
              <w:rPr>
                <w:lang w:val="de-DE"/>
              </w:rPr>
              <w:t>gen Sie f</w:t>
            </w:r>
            <w:r>
              <w:rPr>
                <w:lang w:val="de-DE"/>
              </w:rPr>
              <w:t>ü</w:t>
            </w:r>
            <w:r>
              <w:rPr>
                <w:lang w:val="de-DE"/>
              </w:rPr>
              <w:t xml:space="preserve">r dieses Styling das folgende CSS oben in das Formular-HTML ein </w:t>
            </w:r>
            <w:r>
              <w:rPr>
                <w:rStyle w:val="mqInternal"/>
                <w:noProof/>
                <w:lang w:val="de-DE"/>
              </w:rPr>
              <w:t>[1}[2]{3]</w:t>
            </w:r>
            <w:r>
              <w:rPr>
                <w:lang w:val="de-DE"/>
              </w:rPr>
              <w:t xml:space="preserve"> Etikett.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9B2F92">
            <w:pPr>
              <w:rPr>
                <w:noProof/>
              </w:rPr>
            </w:pPr>
            <w:r>
              <w:rPr>
                <w:noProof/>
              </w:rPr>
              <w:t>body \{</w:t>
            </w:r>
          </w:p>
        </w:tc>
        <w:tc>
          <w:tcPr>
            <w:tcW w:w="7407" w:type="dxa"/>
          </w:tcPr>
          <w:p w:rsidR="00000000" w:rsidRDefault="009B2F92">
            <w:pPr>
              <w:rPr>
                <w:lang w:val="de-DE"/>
              </w:rPr>
            </w:pPr>
            <w:r>
              <w:rPr>
                <w:lang w:val="de-DE"/>
              </w:rPr>
              <w:t>K</w:t>
            </w:r>
            <w:r>
              <w:rPr>
                <w:lang w:val="de-DE"/>
              </w:rPr>
              <w:t>ö</w:t>
            </w:r>
            <w:r>
              <w:rPr>
                <w:lang w:val="de-DE"/>
              </w:rPr>
              <w:t>rper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9B2F92">
            <w:pPr>
              <w:rPr>
                <w:noProof/>
              </w:rPr>
            </w:pPr>
            <w:r>
              <w:rPr>
                <w:noProof/>
              </w:rPr>
              <w:t>background-color: rgba(204,204,204,0.9);</w:t>
            </w:r>
          </w:p>
        </w:tc>
        <w:tc>
          <w:tcPr>
            <w:tcW w:w="7407" w:type="dxa"/>
          </w:tcPr>
          <w:p w:rsidR="00000000" w:rsidRDefault="009B2F92">
            <w:pPr>
              <w:rPr>
                <w:lang w:val="de-DE"/>
              </w:rPr>
            </w:pPr>
            <w:r>
              <w:rPr>
                <w:lang w:val="de-DE"/>
              </w:rPr>
              <w:t>Hintergrundfar</w:t>
            </w:r>
            <w:r>
              <w:rPr>
                <w:lang w:val="de-DE"/>
              </w:rPr>
              <w:t>be: rgba (204,204,204,0,9);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9B2F92">
            <w:pPr>
              <w:rPr>
                <w:noProof/>
              </w:rPr>
            </w:pPr>
            <w:r>
              <w:rPr>
                <w:noProof/>
              </w:rPr>
              <w:t>margin:</w:t>
            </w:r>
          </w:p>
        </w:tc>
        <w:tc>
          <w:tcPr>
            <w:tcW w:w="7407" w:type="dxa"/>
          </w:tcPr>
          <w:p w:rsidR="00000000" w:rsidRDefault="009B2F92">
            <w:pPr>
              <w:rPr>
                <w:lang w:val="de-DE"/>
              </w:rPr>
            </w:pPr>
            <w:r>
              <w:rPr>
                <w:lang w:val="de-DE"/>
              </w:rPr>
              <w:t>Spanne: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9B2F92">
            <w:pPr>
              <w:rPr>
                <w:noProof/>
              </w:rPr>
            </w:pPr>
            <w:r>
              <w:rPr>
                <w:noProof/>
              </w:rPr>
              <w:t>0;</w:t>
            </w:r>
          </w:p>
        </w:tc>
        <w:tc>
          <w:tcPr>
            <w:tcW w:w="7407" w:type="dxa"/>
          </w:tcPr>
          <w:p w:rsidR="00000000" w:rsidRDefault="009B2F92">
            <w:pPr>
              <w:rPr>
                <w:lang w:val="de-DE"/>
              </w:rPr>
            </w:pPr>
            <w:r>
              <w:rPr>
                <w:lang w:val="de-DE"/>
              </w:rPr>
              <w:t>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9B2F92">
            <w:pPr>
              <w:rPr>
                <w:noProof/>
              </w:rPr>
            </w:pPr>
            <w:r>
              <w:rPr>
                <w:noProof/>
              </w:rPr>
              <w:t>padding:</w:t>
            </w:r>
          </w:p>
        </w:tc>
        <w:tc>
          <w:tcPr>
            <w:tcW w:w="7407" w:type="dxa"/>
          </w:tcPr>
          <w:p w:rsidR="00000000" w:rsidRDefault="009B2F92">
            <w:pPr>
              <w:rPr>
                <w:lang w:val="de-DE"/>
              </w:rPr>
            </w:pPr>
            <w:r>
              <w:rPr>
                <w:lang w:val="de-DE"/>
              </w:rPr>
              <w:t>Polsterung: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9B2F92">
            <w:pPr>
              <w:rPr>
                <w:noProof/>
              </w:rPr>
            </w:pPr>
            <w:r>
              <w:rPr>
                <w:noProof/>
              </w:rPr>
              <w:t>20px;</w:t>
            </w:r>
          </w:p>
        </w:tc>
        <w:tc>
          <w:tcPr>
            <w:tcW w:w="7407" w:type="dxa"/>
          </w:tcPr>
          <w:p w:rsidR="00000000" w:rsidRDefault="009B2F92">
            <w:pPr>
              <w:rPr>
                <w:lang w:val="de-DE"/>
              </w:rPr>
            </w:pPr>
            <w:r>
              <w:rPr>
                <w:lang w:val="de-DE"/>
              </w:rPr>
              <w:t>20px;</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9B2F92">
            <w:pPr>
              <w:rPr>
                <w:noProof/>
              </w:rPr>
            </w:pPr>
            <w:r>
              <w:rPr>
                <w:noProof/>
              </w:rPr>
              <w:t>height:</w:t>
            </w:r>
          </w:p>
        </w:tc>
        <w:tc>
          <w:tcPr>
            <w:tcW w:w="7407" w:type="dxa"/>
          </w:tcPr>
          <w:p w:rsidR="00000000" w:rsidRDefault="009B2F92">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a3ab3cd6-907e-4f54-9f6a-e354cecce272</w:t>
            </w:r>
          </w:p>
        </w:tc>
        <w:tc>
          <w:tcPr>
            <w:tcW w:w="7407" w:type="dxa"/>
            <w:shd w:val="clear" w:color="auto" w:fill="F2F2F2" w:themeFill="background1" w:themeFillShade="F2"/>
          </w:tcPr>
          <w:p w:rsidR="00000000" w:rsidRDefault="009B2F92">
            <w:pPr>
              <w:rPr>
                <w:noProof/>
              </w:rPr>
            </w:pPr>
            <w:r>
              <w:rPr>
                <w:noProof/>
              </w:rPr>
              <w:t>100%;</w:t>
            </w:r>
          </w:p>
        </w:tc>
        <w:tc>
          <w:tcPr>
            <w:tcW w:w="7407" w:type="dxa"/>
          </w:tcPr>
          <w:p w:rsidR="00000000" w:rsidRDefault="009B2F92">
            <w:pPr>
              <w:rPr>
                <w:lang w:val="de-DE"/>
              </w:rPr>
            </w:pPr>
            <w:r>
              <w:rPr>
                <w:lang w:val="de-DE"/>
              </w:rPr>
              <w:t>100%;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9B2F92">
            <w:pPr>
              <w:rPr>
                <w:noProof/>
              </w:rPr>
            </w:pPr>
            <w:r>
              <w:rPr>
                <w:noProof/>
              </w:rPr>
              <w:t>}</w:t>
            </w:r>
          </w:p>
        </w:tc>
        <w:tc>
          <w:tcPr>
            <w:tcW w:w="7407" w:type="dxa"/>
          </w:tcPr>
          <w:p w:rsidR="00000000" w:rsidRDefault="009B2F92">
            <w:pPr>
              <w:rPr>
                <w:lang w:val="de-DE"/>
              </w:rPr>
            </w:pP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9B2F92">
            <w:pPr>
              <w:rPr>
                <w:noProof/>
              </w:rPr>
            </w:pPr>
            <w:r>
              <w:rPr>
                <w:noProof/>
              </w:rPr>
              <w:t>Advanced form styling example</w:t>
            </w:r>
          </w:p>
        </w:tc>
        <w:tc>
          <w:tcPr>
            <w:tcW w:w="7407" w:type="dxa"/>
          </w:tcPr>
          <w:p w:rsidR="00000000" w:rsidRDefault="009B2F92">
            <w:pPr>
              <w:rPr>
                <w:lang w:val="de-DE"/>
              </w:rPr>
            </w:pPr>
            <w:r>
              <w:rPr>
                <w:lang w:val="de-DE"/>
              </w:rPr>
              <w:t>Beispiel f</w:t>
            </w:r>
            <w:r>
              <w:rPr>
                <w:lang w:val="de-DE"/>
              </w:rPr>
              <w:t>ü</w:t>
            </w:r>
            <w:r>
              <w:rPr>
                <w:lang w:val="de-DE"/>
              </w:rPr>
              <w:t>r ein erweitertes Formular-Styling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9B2F92">
            <w:pPr>
              <w:rPr>
                <w:noProof/>
              </w:rPr>
            </w:pPr>
            <w:r>
              <w:rPr>
                <w:noProof/>
              </w:rPr>
              <w:t>This example uses JavaScript to change the background color of the form to black and does some basic field formatting.</w:t>
            </w:r>
          </w:p>
        </w:tc>
        <w:tc>
          <w:tcPr>
            <w:tcW w:w="7407" w:type="dxa"/>
          </w:tcPr>
          <w:p w:rsidR="00000000" w:rsidRDefault="009B2F92">
            <w:pPr>
              <w:rPr>
                <w:lang w:val="de-DE"/>
              </w:rPr>
            </w:pPr>
            <w:r>
              <w:rPr>
                <w:lang w:val="de-DE"/>
              </w:rPr>
              <w:t>In diesem Beispiel wird JavaScript verwendet, um die Hinterg</w:t>
            </w:r>
            <w:r>
              <w:rPr>
                <w:lang w:val="de-DE"/>
              </w:rPr>
              <w:t xml:space="preserve">rundfarbe des Formulars in Schwarz zu </w:t>
            </w:r>
            <w:r>
              <w:rPr>
                <w:lang w:val="de-DE"/>
              </w:rPr>
              <w:t>ä</w:t>
            </w:r>
            <w:r>
              <w:rPr>
                <w:lang w:val="de-DE"/>
              </w:rPr>
              <w:t>ndern, und es werden einige grundlegende Feldformatierungen vorgenommen.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9B2F92">
            <w:pPr>
              <w:rPr>
                <w:noProof/>
              </w:rPr>
            </w:pPr>
            <w:r>
              <w:rPr>
                <w:noProof/>
              </w:rPr>
              <w:t>The form will appear as follows:</w:t>
            </w:r>
          </w:p>
        </w:tc>
        <w:tc>
          <w:tcPr>
            <w:tcW w:w="7407" w:type="dxa"/>
          </w:tcPr>
          <w:p w:rsidR="00000000" w:rsidRDefault="009B2F92">
            <w:pPr>
              <w:rPr>
                <w:lang w:val="de-DE"/>
              </w:rPr>
            </w:pPr>
            <w:r>
              <w:rPr>
                <w:lang w:val="de-DE"/>
              </w:rPr>
              <w:t>Das Formular sieht wie folgt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08f10876-049f-41be-a174-a0a324</w:t>
            </w:r>
            <w:r>
              <w:rPr>
                <w:noProof/>
                <w:sz w:val="2"/>
              </w:rPr>
              <w:t>1f2d9d</w:t>
            </w:r>
          </w:p>
        </w:tc>
        <w:tc>
          <w:tcPr>
            <w:tcW w:w="7407" w:type="dxa"/>
            <w:shd w:val="clear" w:color="auto" w:fill="F2F2F2" w:themeFill="background1" w:themeFillShade="F2"/>
          </w:tcPr>
          <w:p w:rsidR="00000000" w:rsidRDefault="009B2F92">
            <w:pPr>
              <w:rPr>
                <w:noProof/>
              </w:rPr>
            </w:pPr>
            <w:r>
              <w:rPr>
                <w:noProof/>
              </w:rPr>
              <w:t>For this styling, add the following JavaScript to the bottom of the form HTML.</w:t>
            </w:r>
          </w:p>
        </w:tc>
        <w:tc>
          <w:tcPr>
            <w:tcW w:w="7407" w:type="dxa"/>
          </w:tcPr>
          <w:p w:rsidR="00000000" w:rsidRDefault="009B2F92">
            <w:pPr>
              <w:rPr>
                <w:lang w:val="de-DE"/>
              </w:rPr>
            </w:pPr>
            <w:r>
              <w:rPr>
                <w:lang w:val="de-DE"/>
              </w:rPr>
              <w:t>F</w:t>
            </w:r>
            <w:r>
              <w:rPr>
                <w:lang w:val="de-DE"/>
              </w:rPr>
              <w:t>ü</w:t>
            </w:r>
            <w:r>
              <w:rPr>
                <w:lang w:val="de-DE"/>
              </w:rPr>
              <w:t>gen Sie f</w:t>
            </w:r>
            <w:r>
              <w:rPr>
                <w:lang w:val="de-DE"/>
              </w:rPr>
              <w:t>ü</w:t>
            </w:r>
            <w:r>
              <w:rPr>
                <w:lang w:val="de-DE"/>
              </w:rPr>
              <w:t>r dieses Styling das folgende JavaScript am Ende des Formular-HTML hinzu.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ece6903b-8f24-4404-a622-6c897e1c421e</w:t>
            </w:r>
          </w:p>
        </w:tc>
        <w:tc>
          <w:tcPr>
            <w:tcW w:w="7407" w:type="dxa"/>
            <w:shd w:val="clear" w:color="auto" w:fill="F2F2F2" w:themeFill="background1" w:themeFillShade="F2"/>
          </w:tcPr>
          <w:p w:rsidR="00000000" w:rsidRDefault="009B2F92">
            <w:pPr>
              <w:rPr>
                <w:noProof/>
              </w:rPr>
            </w:pPr>
            <w:r>
              <w:rPr>
                <w:noProof/>
              </w:rPr>
              <w:t>&lt;script&gt;</w:t>
            </w:r>
          </w:p>
        </w:tc>
        <w:tc>
          <w:tcPr>
            <w:tcW w:w="7407" w:type="dxa"/>
          </w:tcPr>
          <w:p w:rsidR="00000000" w:rsidRDefault="009B2F92">
            <w:pPr>
              <w:rPr>
                <w:lang w:val="de-DE"/>
              </w:rPr>
            </w:pPr>
            <w:r>
              <w:rPr>
                <w:lang w:val="de-DE"/>
              </w:rPr>
              <w: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9B2F92">
            <w:pPr>
              <w:rPr>
                <w:noProof/>
              </w:rPr>
            </w:pPr>
            <w:r>
              <w:rPr>
                <w:noProof/>
              </w:rPr>
              <w:t>var _50fields = document.getElementsByClassName('_50 field-style'),</w:t>
            </w:r>
          </w:p>
        </w:tc>
        <w:tc>
          <w:tcPr>
            <w:tcW w:w="7407" w:type="dxa"/>
          </w:tcPr>
          <w:p w:rsidR="00000000" w:rsidRDefault="009B2F92">
            <w:pPr>
              <w:rPr>
                <w:lang w:val="de-DE"/>
              </w:rPr>
            </w:pPr>
            <w:r>
              <w:rPr>
                <w:lang w:val="de-DE"/>
              </w:rPr>
              <w:t>var _50fields = document.getElementsByClassName ('_ 50 field-style'),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9B2F92">
            <w:pPr>
              <w:rPr>
                <w:noProof/>
              </w:rPr>
            </w:pPr>
            <w:r>
              <w:rPr>
                <w:noProof/>
              </w:rPr>
              <w:t>_50leftFields = document.getElementsByC</w:t>
            </w:r>
            <w:r>
              <w:rPr>
                <w:noProof/>
              </w:rPr>
              <w:t>lassName('_50_left field-style'),</w:t>
            </w:r>
          </w:p>
        </w:tc>
        <w:tc>
          <w:tcPr>
            <w:tcW w:w="7407" w:type="dxa"/>
          </w:tcPr>
          <w:p w:rsidR="00000000" w:rsidRDefault="009B2F92">
            <w:pPr>
              <w:rPr>
                <w:lang w:val="de-DE"/>
              </w:rPr>
            </w:pPr>
            <w:r>
              <w:rPr>
                <w:lang w:val="de-DE"/>
              </w:rPr>
              <w:t>_50leftFields = document.getElementsByClassName('_50_left field-style'),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9B2F92">
            <w:pPr>
              <w:rPr>
                <w:noProof/>
              </w:rPr>
            </w:pPr>
            <w:r>
              <w:rPr>
                <w:noProof/>
              </w:rPr>
              <w:t>labels = document.getElementsByClassName('label-position top'),</w:t>
            </w:r>
          </w:p>
        </w:tc>
        <w:tc>
          <w:tcPr>
            <w:tcW w:w="7407" w:type="dxa"/>
          </w:tcPr>
          <w:p w:rsidR="00000000" w:rsidRDefault="009B2F92">
            <w:pPr>
              <w:rPr>
                <w:lang w:val="de-DE"/>
              </w:rPr>
            </w:pPr>
            <w:r>
              <w:rPr>
                <w:lang w:val="de-DE"/>
              </w:rPr>
              <w:t>label = document.getElementsByClassName ('l</w:t>
            </w:r>
            <w:r>
              <w:rPr>
                <w:lang w:val="de-DE"/>
              </w:rPr>
              <w:t>abel-position top'),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9B2F92">
            <w:pPr>
              <w:rPr>
                <w:noProof/>
              </w:rPr>
            </w:pPr>
            <w:r>
              <w:rPr>
                <w:noProof/>
              </w:rPr>
              <w:t>eForm = document.querySelector('form.elq-form'),</w:t>
            </w:r>
          </w:p>
        </w:tc>
        <w:tc>
          <w:tcPr>
            <w:tcW w:w="7407" w:type="dxa"/>
          </w:tcPr>
          <w:p w:rsidR="00000000" w:rsidRDefault="009B2F92">
            <w:pPr>
              <w:rPr>
                <w:lang w:val="de-DE"/>
              </w:rPr>
            </w:pPr>
            <w:r>
              <w:rPr>
                <w:lang w:val="de-DE"/>
              </w:rPr>
              <w:t>eForm = document.querySelector ('form.elq-form'),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71f6c10d-5c71-4abf-a837-043ca56ede7a</w:t>
            </w:r>
          </w:p>
        </w:tc>
        <w:tc>
          <w:tcPr>
            <w:tcW w:w="7407" w:type="dxa"/>
            <w:shd w:val="clear" w:color="auto" w:fill="F2F2F2" w:themeFill="background1" w:themeFillShade="F2"/>
          </w:tcPr>
          <w:p w:rsidR="00000000" w:rsidRDefault="009B2F92">
            <w:pPr>
              <w:rPr>
                <w:noProof/>
              </w:rPr>
            </w:pPr>
            <w:r>
              <w:rPr>
                <w:noProof/>
              </w:rPr>
              <w:t>submitButton = document.getElementsByClassName('submit-button')\[0],</w:t>
            </w:r>
          </w:p>
        </w:tc>
        <w:tc>
          <w:tcPr>
            <w:tcW w:w="7407" w:type="dxa"/>
          </w:tcPr>
          <w:p w:rsidR="00000000" w:rsidRDefault="009B2F92">
            <w:pPr>
              <w:rPr>
                <w:lang w:val="de-DE"/>
              </w:rPr>
            </w:pPr>
            <w:r>
              <w:rPr>
                <w:lang w:val="de-DE"/>
              </w:rPr>
              <w:t>submitButton = document.getElementsByClassName ('submit-button')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9B2F92">
            <w:pPr>
              <w:rPr>
                <w:noProof/>
              </w:rPr>
            </w:pPr>
            <w:r>
              <w:rPr>
                <w:noProof/>
              </w:rPr>
              <w:t>titleLable = document.querySelector('label.label'),</w:t>
            </w:r>
          </w:p>
        </w:tc>
        <w:tc>
          <w:tcPr>
            <w:tcW w:w="7407" w:type="dxa"/>
          </w:tcPr>
          <w:p w:rsidR="00000000" w:rsidRDefault="009B2F92">
            <w:pPr>
              <w:rPr>
                <w:lang w:val="de-DE"/>
              </w:rPr>
            </w:pPr>
            <w:r>
              <w:rPr>
                <w:lang w:val="de-DE"/>
              </w:rPr>
              <w:t>titleLable = document.</w:t>
            </w:r>
            <w:r>
              <w:rPr>
                <w:lang w:val="de-DE"/>
              </w:rPr>
              <w:t>querySelector ('label.label'),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9B2F92">
            <w:pPr>
              <w:rPr>
                <w:noProof/>
              </w:rPr>
            </w:pPr>
            <w:r>
              <w:rPr>
                <w:noProof/>
              </w:rPr>
              <w:t>firstName = document.getElementsByName('firstName')\[0],</w:t>
            </w:r>
          </w:p>
        </w:tc>
        <w:tc>
          <w:tcPr>
            <w:tcW w:w="7407" w:type="dxa"/>
          </w:tcPr>
          <w:p w:rsidR="00000000" w:rsidRDefault="009B2F92">
            <w:pPr>
              <w:rPr>
                <w:lang w:val="de-DE"/>
              </w:rPr>
            </w:pPr>
            <w:r>
              <w:rPr>
                <w:lang w:val="de-DE"/>
              </w:rPr>
              <w:t>firstName = document.getElementsByName ('firstName')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9B2F92">
            <w:pPr>
              <w:rPr>
                <w:noProof/>
              </w:rPr>
            </w:pPr>
            <w:r>
              <w:rPr>
                <w:noProof/>
              </w:rPr>
              <w:t>lastName = document.getEl</w:t>
            </w:r>
            <w:r>
              <w:rPr>
                <w:noProof/>
              </w:rPr>
              <w:t>ementsByName('lastName')\[0],</w:t>
            </w:r>
          </w:p>
        </w:tc>
        <w:tc>
          <w:tcPr>
            <w:tcW w:w="7407" w:type="dxa"/>
          </w:tcPr>
          <w:p w:rsidR="00000000" w:rsidRDefault="009B2F92">
            <w:pPr>
              <w:rPr>
                <w:lang w:val="de-DE"/>
              </w:rPr>
            </w:pPr>
            <w:r>
              <w:rPr>
                <w:lang w:val="de-DE"/>
              </w:rPr>
              <w:t>lastName = document.getElementsByName ('lastName')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9B2F92">
            <w:pPr>
              <w:rPr>
                <w:noProof/>
              </w:rPr>
            </w:pPr>
            <w:r>
              <w:rPr>
                <w:noProof/>
              </w:rPr>
              <w:t>emailAddress = document.getElementsByName('emailAddress')\[0],</w:t>
            </w:r>
          </w:p>
        </w:tc>
        <w:tc>
          <w:tcPr>
            <w:tcW w:w="7407" w:type="dxa"/>
          </w:tcPr>
          <w:p w:rsidR="00000000" w:rsidRDefault="009B2F92">
            <w:pPr>
              <w:rPr>
                <w:lang w:val="de-DE"/>
              </w:rPr>
            </w:pPr>
            <w:r>
              <w:rPr>
                <w:lang w:val="de-DE"/>
              </w:rPr>
              <w:t>emailAddress = document.getElementsByName ('emailAddress')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e33eb510-52f0-4130-b50e-bae9bda9a36a</w:t>
            </w:r>
          </w:p>
        </w:tc>
        <w:tc>
          <w:tcPr>
            <w:tcW w:w="7407" w:type="dxa"/>
            <w:shd w:val="clear" w:color="auto" w:fill="F2F2F2" w:themeFill="background1" w:themeFillShade="F2"/>
          </w:tcPr>
          <w:p w:rsidR="00000000" w:rsidRDefault="009B2F92">
            <w:pPr>
              <w:rPr>
                <w:noProof/>
              </w:rPr>
            </w:pPr>
            <w:r>
              <w:rPr>
                <w:noProof/>
              </w:rPr>
              <w:t>i;</w:t>
            </w:r>
          </w:p>
        </w:tc>
        <w:tc>
          <w:tcPr>
            <w:tcW w:w="7407" w:type="dxa"/>
          </w:tcPr>
          <w:p w:rsidR="00000000" w:rsidRDefault="009B2F92">
            <w:pPr>
              <w:rPr>
                <w:lang w:val="de-DE"/>
              </w:rPr>
            </w:pPr>
            <w:r>
              <w:rPr>
                <w:lang w:val="de-DE"/>
              </w:rPr>
              <w:t>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9B2F92">
            <w:pPr>
              <w:rPr>
                <w:noProof/>
              </w:rPr>
            </w:pPr>
            <w:r>
              <w:rPr>
                <w:noProof/>
              </w:rPr>
              <w:t>for (i = 0; i &lt; _50fields.length; i++)</w:t>
            </w:r>
          </w:p>
        </w:tc>
        <w:tc>
          <w:tcPr>
            <w:tcW w:w="7407" w:type="dxa"/>
          </w:tcPr>
          <w:p w:rsidR="00000000" w:rsidRDefault="009B2F92">
            <w:pPr>
              <w:rPr>
                <w:lang w:val="de-DE"/>
              </w:rPr>
            </w:pPr>
            <w:r>
              <w:rPr>
                <w:lang w:val="de-DE"/>
              </w:rPr>
              <w:t>f</w:t>
            </w:r>
            <w:r>
              <w:rPr>
                <w:lang w:val="de-DE"/>
              </w:rPr>
              <w:t>ü</w:t>
            </w:r>
            <w:r>
              <w:rPr>
                <w:lang w:val="de-DE"/>
              </w:rPr>
              <w:t>r (i = 0; i &lt;_50fields.length; i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9B2F92">
            <w:pPr>
              <w:rPr>
                <w:noProof/>
              </w:rPr>
            </w:pPr>
            <w:r>
              <w:rPr>
                <w:noProof/>
              </w:rPr>
              <w:t>\{_50fields\[i].className = '_100 field-sty</w:t>
            </w:r>
            <w:r>
              <w:rPr>
                <w:noProof/>
              </w:rPr>
              <w:t>le'; }</w:t>
            </w:r>
          </w:p>
        </w:tc>
        <w:tc>
          <w:tcPr>
            <w:tcW w:w="7407" w:type="dxa"/>
          </w:tcPr>
          <w:p w:rsidR="00000000" w:rsidRDefault="009B2F92">
            <w:pPr>
              <w:rPr>
                <w:lang w:val="de-DE"/>
              </w:rPr>
            </w:pPr>
            <w:r>
              <w:rPr>
                <w:lang w:val="de-DE"/>
              </w:rPr>
              <w:t>\{_50fields \[i] .className = '_100 field-style';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9B2F92">
            <w:pPr>
              <w:rPr>
                <w:noProof/>
              </w:rPr>
            </w:pPr>
            <w:r>
              <w:rPr>
                <w:noProof/>
              </w:rPr>
              <w:t>for (i = 0; i &lt; _50leftFields.length; i++)</w:t>
            </w:r>
          </w:p>
        </w:tc>
        <w:tc>
          <w:tcPr>
            <w:tcW w:w="7407" w:type="dxa"/>
          </w:tcPr>
          <w:p w:rsidR="00000000" w:rsidRDefault="009B2F92">
            <w:pPr>
              <w:rPr>
                <w:lang w:val="de-DE"/>
              </w:rPr>
            </w:pPr>
            <w:r>
              <w:rPr>
                <w:lang w:val="de-DE"/>
              </w:rPr>
              <w:t>f</w:t>
            </w:r>
            <w:r>
              <w:rPr>
                <w:lang w:val="de-DE"/>
              </w:rPr>
              <w:t>ü</w:t>
            </w:r>
            <w:r>
              <w:rPr>
                <w:lang w:val="de-DE"/>
              </w:rPr>
              <w:t>r (i = 0; i &lt;_50leftFields.length; i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9B2F92">
            <w:pPr>
              <w:rPr>
                <w:noProof/>
              </w:rPr>
            </w:pPr>
            <w:r>
              <w:rPr>
                <w:noProof/>
              </w:rPr>
              <w:t>\{ _50leftFields\[i].class</w:t>
            </w:r>
            <w:r>
              <w:rPr>
                <w:noProof/>
              </w:rPr>
              <w:t>Name = '_100 field-style'; }</w:t>
            </w:r>
          </w:p>
        </w:tc>
        <w:tc>
          <w:tcPr>
            <w:tcW w:w="7407" w:type="dxa"/>
          </w:tcPr>
          <w:p w:rsidR="00000000" w:rsidRDefault="009B2F92">
            <w:pPr>
              <w:rPr>
                <w:lang w:val="de-DE"/>
              </w:rPr>
            </w:pPr>
            <w:r>
              <w:rPr>
                <w:lang w:val="de-DE"/>
              </w:rPr>
              <w:t>\{_50leftFields \[i] .className = '_100 Feldstil';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9B2F92">
            <w:pPr>
              <w:rPr>
                <w:noProof/>
              </w:rPr>
            </w:pPr>
            <w:r>
              <w:rPr>
                <w:noProof/>
              </w:rPr>
              <w:t>for (i = 0; i &lt; labels.length; i++)</w:t>
            </w:r>
          </w:p>
        </w:tc>
        <w:tc>
          <w:tcPr>
            <w:tcW w:w="7407" w:type="dxa"/>
          </w:tcPr>
          <w:p w:rsidR="00000000" w:rsidRDefault="009B2F92">
            <w:pPr>
              <w:rPr>
                <w:lang w:val="de-DE"/>
              </w:rPr>
            </w:pPr>
            <w:r>
              <w:rPr>
                <w:lang w:val="de-DE"/>
              </w:rPr>
              <w:t>f</w:t>
            </w:r>
            <w:r>
              <w:rPr>
                <w:lang w:val="de-DE"/>
              </w:rPr>
              <w:t>ü</w:t>
            </w:r>
            <w:r>
              <w:rPr>
                <w:lang w:val="de-DE"/>
              </w:rPr>
              <w:t>r (i = 0; i &lt;label.length; i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9B2F92">
            <w:pPr>
              <w:rPr>
                <w:noProof/>
              </w:rPr>
            </w:pPr>
            <w:r>
              <w:rPr>
                <w:noProof/>
              </w:rPr>
              <w:t>\{ labels\</w:t>
            </w:r>
            <w:r>
              <w:rPr>
                <w:noProof/>
              </w:rPr>
              <w:t>[i].setAttribute('style', 'display:none;'); }</w:t>
            </w:r>
          </w:p>
        </w:tc>
        <w:tc>
          <w:tcPr>
            <w:tcW w:w="7407" w:type="dxa"/>
          </w:tcPr>
          <w:p w:rsidR="00000000" w:rsidRDefault="009B2F92">
            <w:pPr>
              <w:rPr>
                <w:lang w:val="de-DE"/>
              </w:rPr>
            </w:pPr>
            <w:r>
              <w:rPr>
                <w:lang w:val="de-DE"/>
              </w:rPr>
              <w:t>\{labels \[i] .setAttribute ('style', 'display: none;');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295e6656-9f1c-4761-82f1-ccfd352d90cc</w:t>
            </w:r>
          </w:p>
        </w:tc>
        <w:tc>
          <w:tcPr>
            <w:tcW w:w="7407" w:type="dxa"/>
            <w:shd w:val="clear" w:color="auto" w:fill="F2F2F2" w:themeFill="background1" w:themeFillShade="F2"/>
          </w:tcPr>
          <w:p w:rsidR="00000000" w:rsidRDefault="009B2F92">
            <w:pPr>
              <w:rPr>
                <w:noProof/>
              </w:rPr>
            </w:pPr>
            <w:r>
              <w:rPr>
                <w:noProof/>
              </w:rPr>
              <w:t>eForm.parentNode.setAttribute('style', 'background-color:#333;height:12em;text-align:center;padding:0% 20%;'</w:t>
            </w:r>
            <w:r>
              <w:rPr>
                <w:noProof/>
              </w:rPr>
              <w:t>);</w:t>
            </w:r>
          </w:p>
        </w:tc>
        <w:tc>
          <w:tcPr>
            <w:tcW w:w="7407" w:type="dxa"/>
          </w:tcPr>
          <w:p w:rsidR="00000000" w:rsidRDefault="009B2F92">
            <w:pPr>
              <w:rPr>
                <w:lang w:val="de-DE"/>
              </w:rPr>
            </w:pPr>
            <w:r>
              <w:rPr>
                <w:lang w:val="de-DE"/>
              </w:rPr>
              <w:t>eForm.parentNode.setAttribute ('style', 'Hintergrundfarbe: # 333; H</w:t>
            </w:r>
            <w:r>
              <w:rPr>
                <w:lang w:val="de-DE"/>
              </w:rPr>
              <w:t>ö</w:t>
            </w:r>
            <w:r>
              <w:rPr>
                <w:lang w:val="de-DE"/>
              </w:rPr>
              <w:t>he: 12em; Textausrichtung: Mitte; Auff</w:t>
            </w:r>
            <w:r>
              <w:rPr>
                <w:lang w:val="de-DE"/>
              </w:rPr>
              <w:t>ü</w:t>
            </w:r>
            <w:r>
              <w:rPr>
                <w:lang w:val="de-DE"/>
              </w:rPr>
              <w:t>llung: 0% 20%;');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da36a646-1ef9-4917-af6e-c8ab82d7cd52</w:t>
            </w:r>
          </w:p>
        </w:tc>
        <w:tc>
          <w:tcPr>
            <w:tcW w:w="7407" w:type="dxa"/>
            <w:shd w:val="clear" w:color="auto" w:fill="F2F2F2" w:themeFill="background1" w:themeFillShade="F2"/>
          </w:tcPr>
          <w:p w:rsidR="00000000" w:rsidRDefault="009B2F92">
            <w:pPr>
              <w:rPr>
                <w:noProof/>
              </w:rPr>
            </w:pPr>
            <w:r>
              <w:rPr>
                <w:noProof/>
              </w:rPr>
              <w:t>titleLable.setAttribute('style', 'display:none;');</w:t>
            </w:r>
          </w:p>
        </w:tc>
        <w:tc>
          <w:tcPr>
            <w:tcW w:w="7407" w:type="dxa"/>
          </w:tcPr>
          <w:p w:rsidR="00000000" w:rsidRDefault="009B2F92">
            <w:pPr>
              <w:rPr>
                <w:lang w:val="de-DE"/>
              </w:rPr>
            </w:pPr>
            <w:r>
              <w:rPr>
                <w:lang w:val="de-DE"/>
              </w:rPr>
              <w:t>titleLable.setAttribute ('style', '</w:t>
            </w:r>
            <w:r>
              <w:rPr>
                <w:lang w:val="de-DE"/>
              </w:rPr>
              <w:t>display: none;');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9B2F92">
            <w:pPr>
              <w:rPr>
                <w:noProof/>
              </w:rPr>
            </w:pPr>
            <w:r>
              <w:rPr>
                <w:noProof/>
              </w:rPr>
              <w:t xml:space="preserve">submitButton.setAttribute('style', 'height:2em;background-color:#337d87;color:#fff;border:none;border-radius:.3em;padding:.3em </w:t>
            </w:r>
            <w:r>
              <w:rPr>
                <w:noProof/>
              </w:rPr>
              <w:lastRenderedPageBreak/>
              <w:t>.5em;font-size:1em;');</w:t>
            </w:r>
          </w:p>
        </w:tc>
        <w:tc>
          <w:tcPr>
            <w:tcW w:w="7407" w:type="dxa"/>
          </w:tcPr>
          <w:p w:rsidR="00000000" w:rsidRDefault="009B2F92">
            <w:pPr>
              <w:rPr>
                <w:lang w:val="de-DE"/>
              </w:rPr>
            </w:pPr>
            <w:r>
              <w:rPr>
                <w:lang w:val="de-DE"/>
              </w:rPr>
              <w:lastRenderedPageBreak/>
              <w:t xml:space="preserve">submitButton.setAttribute ('style', 'height: 2em; Hintergrundfarbe: # 337d87; color: #fff; border: none; border-radius: .3em; padding: .3em .5em; font-size: </w:t>
            </w:r>
            <w:r>
              <w:rPr>
                <w:lang w:val="de-DE"/>
              </w:rPr>
              <w:lastRenderedPageBreak/>
              <w:t>1em;' );</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9B2F92">
            <w:pPr>
              <w:rPr>
                <w:noProof/>
              </w:rPr>
            </w:pPr>
            <w:r>
              <w:rPr>
                <w:noProof/>
              </w:rPr>
              <w:t>firstName.setAttribute('style', 'margin:.5em;hei</w:t>
            </w:r>
            <w:r>
              <w:rPr>
                <w:noProof/>
              </w:rPr>
              <w:t>ght:2em;width:80%;padding-left:.5em;font-size:1em;border:none;border-radius:.3em;');</w:t>
            </w:r>
          </w:p>
        </w:tc>
        <w:tc>
          <w:tcPr>
            <w:tcW w:w="7407" w:type="dxa"/>
          </w:tcPr>
          <w:p w:rsidR="00000000" w:rsidRDefault="009B2F92">
            <w:pPr>
              <w:rPr>
                <w:lang w:val="de-DE"/>
              </w:rPr>
            </w:pPr>
            <w:r>
              <w:rPr>
                <w:lang w:val="de-DE"/>
              </w:rPr>
              <w:t>firstName.setAttribute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0d9d2af9-ea70-4feb-</w:t>
            </w:r>
            <w:r>
              <w:rPr>
                <w:noProof/>
                <w:sz w:val="2"/>
              </w:rPr>
              <w:t>bc76-8b6195aff917</w:t>
            </w:r>
          </w:p>
        </w:tc>
        <w:tc>
          <w:tcPr>
            <w:tcW w:w="7407" w:type="dxa"/>
            <w:shd w:val="clear" w:color="auto" w:fill="F2F2F2" w:themeFill="background1" w:themeFillShade="F2"/>
          </w:tcPr>
          <w:p w:rsidR="00000000" w:rsidRDefault="009B2F92">
            <w:pPr>
              <w:rPr>
                <w:noProof/>
              </w:rPr>
            </w:pPr>
            <w:r>
              <w:rPr>
                <w:noProof/>
              </w:rPr>
              <w:t>firstName.setAttribute('placeholder', 'First Name');</w:t>
            </w:r>
          </w:p>
        </w:tc>
        <w:tc>
          <w:tcPr>
            <w:tcW w:w="7407" w:type="dxa"/>
          </w:tcPr>
          <w:p w:rsidR="00000000" w:rsidRDefault="009B2F92">
            <w:pPr>
              <w:rPr>
                <w:lang w:val="de-DE"/>
              </w:rPr>
            </w:pPr>
            <w:r>
              <w:rPr>
                <w:lang w:val="de-DE"/>
              </w:rPr>
              <w:t>firstName.setAttribute ('Platzhalter', 'Vorname');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9B2F92">
            <w:pPr>
              <w:rPr>
                <w:noProof/>
              </w:rPr>
            </w:pPr>
            <w:r>
              <w:rPr>
                <w:noProof/>
              </w:rPr>
              <w:t>lastName.setAttribute('style', 'margin:.5em;height:2em;width:80%;padding-left:.5em;font-size</w:t>
            </w:r>
            <w:r>
              <w:rPr>
                <w:noProof/>
              </w:rPr>
              <w:t>:1em;border:none;border-radius:.3em;');</w:t>
            </w:r>
          </w:p>
        </w:tc>
        <w:tc>
          <w:tcPr>
            <w:tcW w:w="7407" w:type="dxa"/>
          </w:tcPr>
          <w:p w:rsidR="00000000" w:rsidRDefault="009B2F92">
            <w:pPr>
              <w:rPr>
                <w:lang w:val="de-DE"/>
              </w:rPr>
            </w:pPr>
            <w:r>
              <w:rPr>
                <w:lang w:val="de-DE"/>
              </w:rPr>
              <w:t>lastName.setAttribute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9B2F92">
            <w:pPr>
              <w:rPr>
                <w:noProof/>
              </w:rPr>
            </w:pPr>
            <w:r>
              <w:rPr>
                <w:noProof/>
              </w:rPr>
              <w:t>lastName.setAttribute('placeholder', 'Last Name');</w:t>
            </w:r>
          </w:p>
        </w:tc>
        <w:tc>
          <w:tcPr>
            <w:tcW w:w="7407" w:type="dxa"/>
          </w:tcPr>
          <w:p w:rsidR="00000000" w:rsidRDefault="009B2F92">
            <w:pPr>
              <w:rPr>
                <w:lang w:val="de-DE"/>
              </w:rPr>
            </w:pPr>
            <w:r>
              <w:rPr>
                <w:lang w:val="de-DE"/>
              </w:rPr>
              <w:t>lastName.setAttribute ('Platzhalter', 'Nachname');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22dd6164-c292-4f42-b7d0-b4ce58a93808</w:t>
            </w:r>
          </w:p>
        </w:tc>
        <w:tc>
          <w:tcPr>
            <w:tcW w:w="7407" w:type="dxa"/>
            <w:shd w:val="clear" w:color="auto" w:fill="F2F2F2" w:themeFill="background1" w:themeFillShade="F2"/>
          </w:tcPr>
          <w:p w:rsidR="00000000" w:rsidRDefault="009B2F92">
            <w:pPr>
              <w:rPr>
                <w:noProof/>
              </w:rPr>
            </w:pPr>
            <w:r>
              <w:rPr>
                <w:noProof/>
              </w:rPr>
              <w:t>emailAddress.setAttribute('style', 'margin:.5em;height:2em;width:80%;padding-left:.5em;font-size:1em;border:non</w:t>
            </w:r>
            <w:r>
              <w:rPr>
                <w:noProof/>
              </w:rPr>
              <w:t>e;border-radius:.3em;');</w:t>
            </w:r>
          </w:p>
        </w:tc>
        <w:tc>
          <w:tcPr>
            <w:tcW w:w="7407" w:type="dxa"/>
          </w:tcPr>
          <w:p w:rsidR="00000000" w:rsidRDefault="009B2F92">
            <w:pPr>
              <w:rPr>
                <w:lang w:val="de-DE"/>
              </w:rPr>
            </w:pPr>
            <w:r>
              <w:rPr>
                <w:lang w:val="de-DE"/>
              </w:rPr>
              <w:t>emailAddress.setAttribute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9B2F92">
            <w:pPr>
              <w:rPr>
                <w:noProof/>
              </w:rPr>
            </w:pPr>
            <w:r>
              <w:rPr>
                <w:noProof/>
              </w:rPr>
              <w:t>emailAddress.setAttribute('placeholder', 'Email');</w:t>
            </w:r>
          </w:p>
        </w:tc>
        <w:tc>
          <w:tcPr>
            <w:tcW w:w="7407" w:type="dxa"/>
          </w:tcPr>
          <w:p w:rsidR="00000000" w:rsidRDefault="009B2F92">
            <w:pPr>
              <w:rPr>
                <w:lang w:val="de-DE"/>
              </w:rPr>
            </w:pPr>
            <w:r>
              <w:rPr>
                <w:lang w:val="de-DE"/>
              </w:rPr>
              <w:t>emailAddress.setAttribute ('Platzhalter', 'E-Mail');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dea2f487-38c5-4dc2-8bba-763d676f3654</w:t>
            </w:r>
          </w:p>
        </w:tc>
        <w:tc>
          <w:tcPr>
            <w:tcW w:w="7407" w:type="dxa"/>
            <w:shd w:val="clear" w:color="auto" w:fill="F2F2F2" w:themeFill="background1" w:themeFillShade="F2"/>
          </w:tcPr>
          <w:p w:rsidR="00000000" w:rsidRDefault="009B2F92">
            <w:pPr>
              <w:rPr>
                <w:noProof/>
              </w:rPr>
            </w:pPr>
            <w:r>
              <w:rPr>
                <w:noProof/>
              </w:rPr>
              <w:t>&lt;/script&gt;</w:t>
            </w:r>
          </w:p>
        </w:tc>
        <w:tc>
          <w:tcPr>
            <w:tcW w:w="7407" w:type="dxa"/>
          </w:tcPr>
          <w:p w:rsidR="00000000" w:rsidRDefault="009B2F92">
            <w:pPr>
              <w:rPr>
                <w:lang w:val="de-DE"/>
              </w:rPr>
            </w:pPr>
            <w:r>
              <w:rPr>
                <w:lang w:val="de-DE"/>
              </w:rPr>
              <w: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9B2F92">
            <w:pPr>
              <w:rPr>
                <w:noProof/>
              </w:rPr>
            </w:pPr>
            <w:r>
              <w:rPr>
                <w:noProof/>
              </w:rPr>
              <w:t>Creating a custom lead form in the Audience mo</w:t>
            </w:r>
            <w:r>
              <w:rPr>
                <w:noProof/>
              </w:rPr>
              <w:t>dule</w:t>
            </w:r>
          </w:p>
        </w:tc>
        <w:tc>
          <w:tcPr>
            <w:tcW w:w="7407" w:type="dxa"/>
          </w:tcPr>
          <w:p w:rsidR="00000000" w:rsidRDefault="009B2F92">
            <w:pPr>
              <w:rPr>
                <w:lang w:val="de-DE"/>
              </w:rPr>
            </w:pPr>
            <w:r>
              <w:rPr>
                <w:lang w:val="de-DE"/>
              </w:rPr>
              <w:t>Erstellen eines benutzerdefinierten Lead-Formulars im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9B2F92">
            <w:pPr>
              <w:rPr>
                <w:noProof/>
              </w:rPr>
            </w:pPr>
            <w:r>
              <w:rPr>
                <w:noProof/>
              </w:rPr>
              <w:t>Once the form HTML has been created in Eloqua and styled as needed, create a custom lead form in the Audience module and associate the le</w:t>
            </w:r>
            <w:r>
              <w:rPr>
                <w:noProof/>
              </w:rPr>
              <w:t>ad form with an Audience-enabled player.</w:t>
            </w:r>
          </w:p>
        </w:tc>
        <w:tc>
          <w:tcPr>
            <w:tcW w:w="7407" w:type="dxa"/>
          </w:tcPr>
          <w:p w:rsidR="00000000" w:rsidRDefault="009B2F92">
            <w:pPr>
              <w:rPr>
                <w:lang w:val="de-DE"/>
              </w:rPr>
            </w:pPr>
            <w:r>
              <w:rPr>
                <w:lang w:val="de-DE"/>
              </w:rPr>
              <w:t>Nachdem das Formular-HTML in Eloqua erstellt und nach Bedarf gestaltet wurde, erstellen Sie im Audience-Modul ein benutzerdefiniertes Lead-Formular und ordnen Sie das Lead-Formular einem Audience-f</w:t>
            </w:r>
            <w:r>
              <w:rPr>
                <w:lang w:val="de-DE"/>
              </w:rPr>
              <w:t>ä</w:t>
            </w:r>
            <w:r>
              <w:rPr>
                <w:lang w:val="de-DE"/>
              </w:rPr>
              <w:t>higen Player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d181d2a4-6241-4ed4-b046-ad7f72430bee</w:t>
            </w:r>
          </w:p>
        </w:tc>
        <w:tc>
          <w:tcPr>
            <w:tcW w:w="7407" w:type="dxa"/>
            <w:shd w:val="clear" w:color="auto" w:fill="F2F2F2" w:themeFill="background1" w:themeFillShade="F2"/>
          </w:tcPr>
          <w:p w:rsidR="00000000" w:rsidRDefault="009B2F92">
            <w:pPr>
              <w:rPr>
                <w:noProof/>
              </w:rPr>
            </w:pPr>
            <w:r>
              <w:rPr>
                <w:noProof/>
              </w:rPr>
              <w:t>If any lead forms have been created, they will be displayed.</w:t>
            </w:r>
          </w:p>
        </w:tc>
        <w:tc>
          <w:tcPr>
            <w:tcW w:w="7407" w:type="dxa"/>
          </w:tcPr>
          <w:p w:rsidR="00000000" w:rsidRDefault="009B2F92">
            <w:pPr>
              <w:rPr>
                <w:lang w:val="de-DE"/>
              </w:rPr>
            </w:pPr>
            <w:r>
              <w:rPr>
                <w:lang w:val="de-DE"/>
              </w:rPr>
              <w:t>Wenn Lead-Formulare erstellt wurden, werden diese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b4077d32-9257-49cc-8296-fd249119955c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Lead-Formular</w:t>
            </w:r>
            <w:r>
              <w:rPr>
                <w:lang w:val="de-DE"/>
              </w:rPr>
              <w:t xml:space="preserve">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9B2F92">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9B2F92">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Formularsprache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Formular-Timing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7e9eaa40-bf9e-480a-9d6c-433bcd77fc97</w:t>
            </w:r>
          </w:p>
        </w:tc>
        <w:tc>
          <w:tcPr>
            <w:tcW w:w="7407" w:type="dxa"/>
            <w:shd w:val="clear" w:color="auto" w:fill="F2F2F2" w:themeFill="background1" w:themeFillShade="F2"/>
          </w:tcPr>
          <w:p w:rsidR="00000000" w:rsidRDefault="009B2F92">
            <w:pPr>
              <w:rPr>
                <w:noProof/>
              </w:rPr>
            </w:pPr>
            <w:r>
              <w:rPr>
                <w:noProof/>
              </w:rPr>
              <w:t>The form timing determines when the lead form will be displayed.</w:t>
            </w:r>
          </w:p>
        </w:tc>
        <w:tc>
          <w:tcPr>
            <w:tcW w:w="7407" w:type="dxa"/>
          </w:tcPr>
          <w:p w:rsidR="00000000" w:rsidRDefault="009B2F92">
            <w:pPr>
              <w:rPr>
                <w:lang w:val="de-DE"/>
              </w:rPr>
            </w:pPr>
            <w:r>
              <w:rPr>
                <w:lang w:val="de-DE"/>
              </w:rPr>
              <w:t>Das Formular-Timing be</w:t>
            </w:r>
            <w:r>
              <w:rPr>
                <w:lang w:val="de-DE"/>
              </w:rPr>
              <w:t>stimmt, wann das Lead-Formular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9B2F92">
            <w:pPr>
              <w:rPr>
                <w:noProof/>
              </w:rPr>
            </w:pPr>
            <w:r>
              <w:rPr>
                <w:noProof/>
              </w:rPr>
              <w:t>lead form settings</w:t>
            </w:r>
          </w:p>
        </w:tc>
        <w:tc>
          <w:tcPr>
            <w:tcW w:w="7407" w:type="dxa"/>
          </w:tcPr>
          <w:p w:rsidR="00000000" w:rsidRDefault="009B2F92">
            <w:pPr>
              <w:rPr>
                <w:lang w:val="de-DE"/>
              </w:rPr>
            </w:pPr>
            <w:r>
              <w:rPr>
                <w:lang w:val="de-DE"/>
              </w:rPr>
              <w:t>Lead Form 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9B2F92">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9B2F92">
            <w:pPr>
              <w:rPr>
                <w:lang w:val="de-DE"/>
              </w:rPr>
            </w:pPr>
            <w:r>
              <w:rPr>
                <w:lang w:val="de-DE"/>
              </w:rPr>
              <w:t xml:space="preserve">Setzen Sie den Formulartyp auf </w:t>
            </w:r>
            <w:r>
              <w:rPr>
                <w:rStyle w:val="mqInternal"/>
                <w:noProof/>
                <w:lang w:val="de-DE"/>
              </w:rPr>
              <w:t>[1}</w:t>
            </w:r>
            <w:r>
              <w:rPr>
                <w:lang w:val="de-DE"/>
              </w:rPr>
              <w:t>B</w:t>
            </w:r>
            <w:r>
              <w:rPr>
                <w:lang w:val="de-DE"/>
              </w:rPr>
              <w:t>enutzerdefiniertes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fd308a83-7aa2-4d1f-bd2e-c1cdd2b51ada</w:t>
            </w:r>
          </w:p>
        </w:tc>
        <w:tc>
          <w:tcPr>
            <w:tcW w:w="7407" w:type="dxa"/>
            <w:shd w:val="clear" w:color="auto" w:fill="F2F2F2" w:themeFill="background1" w:themeFillShade="F2"/>
          </w:tcPr>
          <w:p w:rsidR="00000000" w:rsidRDefault="009B2F92">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9B2F92">
            <w:pPr>
              <w:rPr>
                <w:lang w:val="de-DE"/>
              </w:rPr>
            </w:pPr>
            <w:r>
              <w:rPr>
                <w:lang w:val="de-DE"/>
              </w:rPr>
              <w:t>Einf</w:t>
            </w:r>
            <w:r>
              <w:rPr>
                <w:lang w:val="de-DE"/>
              </w:rPr>
              <w:t>ü</w:t>
            </w:r>
            <w:r>
              <w:rPr>
                <w:lang w:val="de-DE"/>
              </w:rPr>
              <w:t xml:space="preserve">gen in die </w:t>
            </w:r>
            <w:r>
              <w:rPr>
                <w:rStyle w:val="mqInternal"/>
                <w:noProof/>
                <w:lang w:val="de-DE"/>
              </w:rPr>
              <w:t>[1}</w:t>
            </w:r>
            <w:r>
              <w:rPr>
                <w:lang w:val="de-DE"/>
              </w:rPr>
              <w:t>Form 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9B2F92">
            <w:pPr>
              <w:rPr>
                <w:noProof/>
              </w:rPr>
            </w:pPr>
            <w:r>
              <w:rPr>
                <w:noProof/>
              </w:rPr>
              <w:t>lead form html</w:t>
            </w:r>
          </w:p>
        </w:tc>
        <w:tc>
          <w:tcPr>
            <w:tcW w:w="7407" w:type="dxa"/>
          </w:tcPr>
          <w:p w:rsidR="00000000" w:rsidRDefault="009B2F92">
            <w:pPr>
              <w:rPr>
                <w:lang w:val="de-DE"/>
              </w:rPr>
            </w:pPr>
            <w:r>
              <w:rPr>
                <w:lang w:val="de-DE"/>
              </w:rPr>
              <w:t>Blei Form 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Einf</w:t>
            </w:r>
            <w:r>
              <w:rPr>
                <w:lang w:val="de-DE"/>
              </w:rPr>
              <w:t>ü</w:t>
            </w:r>
            <w:r>
              <w:rPr>
                <w:lang w:val="de-DE"/>
              </w:rPr>
              <w:t xml:space="preserve">gen in die </w:t>
            </w:r>
            <w:r>
              <w:rPr>
                <w:rStyle w:val="mqInternal"/>
                <w:noProof/>
                <w:lang w:val="de-DE"/>
              </w:rPr>
              <w:t>[1}</w:t>
            </w:r>
            <w:r>
              <w:rPr>
                <w:lang w:val="de-DE"/>
              </w:rPr>
              <w:t>Best</w:t>
            </w:r>
            <w:r>
              <w:rPr>
                <w:lang w:val="de-DE"/>
              </w:rPr>
              <w:t>ä</w:t>
            </w:r>
            <w:r>
              <w:rPr>
                <w:lang w:val="de-DE"/>
              </w:rPr>
              <w:t>tigungs-HTML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9B2F92">
            <w:pPr>
              <w:rPr>
                <w:noProof/>
              </w:rPr>
            </w:pPr>
            <w:r>
              <w:rPr>
                <w:noProof/>
              </w:rPr>
              <w:t>The confirmation view will be display for 5 seconds and then th</w:t>
            </w:r>
            <w:r>
              <w:rPr>
                <w:noProof/>
              </w:rPr>
              <w:t>e video will resume playing.</w:t>
            </w:r>
          </w:p>
        </w:tc>
        <w:tc>
          <w:tcPr>
            <w:tcW w:w="7407" w:type="dxa"/>
          </w:tcPr>
          <w:p w:rsidR="00000000" w:rsidRDefault="009B2F92">
            <w:pPr>
              <w:rPr>
                <w:lang w:val="de-DE"/>
              </w:rPr>
            </w:pPr>
            <w:r>
              <w:rPr>
                <w:lang w:val="de-DE"/>
              </w:rPr>
              <w:t>Die Best</w:t>
            </w:r>
            <w:r>
              <w:rPr>
                <w:lang w:val="de-DE"/>
              </w:rPr>
              <w:t>ä</w:t>
            </w:r>
            <w:r>
              <w:rPr>
                <w:lang w:val="de-DE"/>
              </w:rPr>
              <w:t>tigungsansicht wird 5 Sekunden lang angezeigt und das Video wird dann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9B2F92">
            <w:pPr>
              <w:rPr>
                <w:noProof/>
              </w:rPr>
            </w:pPr>
            <w:r>
              <w:rPr>
                <w:noProof/>
              </w:rPr>
              <w:t>If no confirmation HTML is included, the video will resume playing after the form subm</w:t>
            </w:r>
            <w:r>
              <w:rPr>
                <w:noProof/>
              </w:rPr>
              <w:t>ission.</w:t>
            </w:r>
          </w:p>
        </w:tc>
        <w:tc>
          <w:tcPr>
            <w:tcW w:w="7407" w:type="dxa"/>
          </w:tcPr>
          <w:p w:rsidR="00000000" w:rsidRDefault="009B2F92">
            <w:pPr>
              <w:rPr>
                <w:lang w:val="de-DE"/>
              </w:rPr>
            </w:pPr>
            <w:r>
              <w:rPr>
                <w:lang w:val="de-DE"/>
              </w:rPr>
              <w:t>Wenn kein Best</w:t>
            </w:r>
            <w:r>
              <w:rPr>
                <w:lang w:val="de-DE"/>
              </w:rPr>
              <w:t>ä</w:t>
            </w:r>
            <w:r>
              <w:rPr>
                <w:lang w:val="de-DE"/>
              </w:rPr>
              <w:t>tigungs-HTML enthalten ist, wird das Video nach dem Absenden des Formulars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des Formulars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9B2F92">
            <w:pPr>
              <w:rPr>
                <w:noProof/>
              </w:rPr>
            </w:pPr>
            <w:r>
              <w:rPr>
                <w:noProof/>
              </w:rPr>
              <w:t>Assigning a lead form to a player</w:t>
            </w:r>
          </w:p>
        </w:tc>
        <w:tc>
          <w:tcPr>
            <w:tcW w:w="7407" w:type="dxa"/>
          </w:tcPr>
          <w:p w:rsidR="00000000" w:rsidRDefault="009B2F92">
            <w:pPr>
              <w:rPr>
                <w:lang w:val="de-DE"/>
              </w:rPr>
            </w:pPr>
            <w:r>
              <w:rPr>
                <w:lang w:val="de-DE"/>
              </w:rPr>
              <w:t>Zuweisen eines Lead-Formulars zu einem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9B2F92">
            <w:pPr>
              <w:rPr>
                <w:noProof/>
              </w:rPr>
            </w:pPr>
            <w:r>
              <w:rPr>
                <w:noProof/>
              </w:rPr>
              <w:t>Once the lead form has been created, it needs to be assigned to a player.</w:t>
            </w:r>
          </w:p>
        </w:tc>
        <w:tc>
          <w:tcPr>
            <w:tcW w:w="7407" w:type="dxa"/>
          </w:tcPr>
          <w:p w:rsidR="00000000" w:rsidRDefault="009B2F92">
            <w:pPr>
              <w:rPr>
                <w:lang w:val="de-DE"/>
              </w:rPr>
            </w:pPr>
            <w:r>
              <w:rPr>
                <w:lang w:val="de-DE"/>
              </w:rPr>
              <w:t>Sobald das Lead-Formu</w:t>
            </w:r>
            <w:r>
              <w:rPr>
                <w:lang w:val="de-DE"/>
              </w:rPr>
              <w:t>lar erstellt wurde, muss es einem Spieler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9B2F92">
            <w:pPr>
              <w:rPr>
                <w:noProof/>
              </w:rPr>
            </w:pPr>
            <w:r>
              <w:rPr>
                <w:noProof/>
              </w:rPr>
              <w:t>Follow these steps to assign a lead form to a player.</w:t>
            </w:r>
          </w:p>
        </w:tc>
        <w:tc>
          <w:tcPr>
            <w:tcW w:w="7407" w:type="dxa"/>
          </w:tcPr>
          <w:p w:rsidR="00000000" w:rsidRDefault="009B2F92">
            <w:pPr>
              <w:rPr>
                <w:lang w:val="de-DE"/>
              </w:rPr>
            </w:pPr>
            <w:r>
              <w:rPr>
                <w:lang w:val="de-DE"/>
              </w:rPr>
              <w:t>Befolgen Sie diese Schritte, um einem Spieler ein Lead-Formular zuzuweisen.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a8ff4d66-d2d1-47</w:t>
            </w:r>
            <w:r>
              <w:rPr>
                <w:noProof/>
                <w:sz w:val="2"/>
              </w:rPr>
              <w:t>15-8345-97e34097593c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9B2F92">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9B2F92">
            <w:pPr>
              <w:rPr>
                <w:lang w:val="de-DE"/>
              </w:rPr>
            </w:pPr>
            <w:r>
              <w:rPr>
                <w:lang w:val="de-DE"/>
              </w:rPr>
              <w:t xml:space="preserve">Suchen Sie Ihren Player und verwenden Sie die </w:t>
            </w:r>
            <w:r>
              <w:rPr>
                <w:rStyle w:val="mqInternal"/>
                <w:noProof/>
                <w:lang w:val="de-DE"/>
              </w:rPr>
              <w:t>[1}</w:t>
            </w:r>
            <w:r>
              <w:rPr>
                <w:lang w:val="de-DE"/>
              </w:rPr>
              <w:t>Lead Form</w:t>
            </w:r>
            <w:r>
              <w:rPr>
                <w:rStyle w:val="mqInternal"/>
                <w:noProof/>
                <w:lang w:val="de-DE"/>
              </w:rPr>
              <w:t>{2]</w:t>
            </w:r>
            <w:r>
              <w:rPr>
                <w:lang w:val="de-DE"/>
              </w:rPr>
              <w:t xml:space="preserve"> Dropdown-Liste zur Auswahl des 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9B2F92">
            <w:pPr>
              <w:rPr>
                <w:noProof/>
              </w:rPr>
            </w:pPr>
            <w:r>
              <w:rPr>
                <w:noProof/>
              </w:rPr>
              <w:t>The setup is now complete and you are ready to capture lead info</w:t>
            </w:r>
            <w:r>
              <w:rPr>
                <w:noProof/>
              </w:rPr>
              <w:t>rmation.</w:t>
            </w:r>
          </w:p>
        </w:tc>
        <w:tc>
          <w:tcPr>
            <w:tcW w:w="7407" w:type="dxa"/>
          </w:tcPr>
          <w:p w:rsidR="00000000" w:rsidRDefault="009B2F92">
            <w:pPr>
              <w:rPr>
                <w:lang w:val="de-DE"/>
              </w:rPr>
            </w:pPr>
            <w:r>
              <w:rPr>
                <w:lang w:val="de-DE"/>
              </w:rPr>
              <w:t>Das Setup ist jetzt abgeschlossen und Sie k</w:t>
            </w:r>
            <w:r>
              <w:rPr>
                <w:lang w:val="de-DE"/>
              </w:rPr>
              <w:t>ö</w:t>
            </w:r>
            <w:r>
              <w:rPr>
                <w:lang w:val="de-DE"/>
              </w:rPr>
              <w:t>nnen Lead-Informationen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9B2F92">
            <w:pPr>
              <w:rPr>
                <w:noProof/>
              </w:rPr>
            </w:pPr>
            <w:r>
              <w:rPr>
                <w:noProof/>
              </w:rPr>
              <w:t>When a video is published using an Audience-enabled player, the lead form will appear according to the form timing settings.</w:t>
            </w:r>
          </w:p>
        </w:tc>
        <w:tc>
          <w:tcPr>
            <w:tcW w:w="7407" w:type="dxa"/>
          </w:tcPr>
          <w:p w:rsidR="00000000" w:rsidRDefault="009B2F92">
            <w:pPr>
              <w:rPr>
                <w:lang w:val="de-DE"/>
              </w:rPr>
            </w:pPr>
            <w:r>
              <w:rPr>
                <w:lang w:val="de-DE"/>
              </w:rPr>
              <w:t>W</w:t>
            </w:r>
            <w:r>
              <w:rPr>
                <w:lang w:val="de-DE"/>
              </w:rPr>
              <w:t>enn ein Video mit einem Audience-f</w:t>
            </w:r>
            <w:r>
              <w:rPr>
                <w:lang w:val="de-DE"/>
              </w:rPr>
              <w:t>ä</w:t>
            </w:r>
            <w:r>
              <w:rPr>
                <w:lang w:val="de-DE"/>
              </w:rPr>
              <w:t>higen Player ver</w:t>
            </w:r>
            <w:r>
              <w:rPr>
                <w:lang w:val="de-DE"/>
              </w:rPr>
              <w:t>ö</w:t>
            </w:r>
            <w:r>
              <w:rPr>
                <w:lang w:val="de-DE"/>
              </w:rPr>
              <w:t>ffentlicht wird, wird das Lead-Formular gem</w:t>
            </w:r>
            <w:r>
              <w:rPr>
                <w:lang w:val="de-DE"/>
              </w:rPr>
              <w:t>äß</w:t>
            </w:r>
            <w:r>
              <w:rPr>
                <w:lang w:val="de-DE"/>
              </w:rPr>
              <w:t xml:space="preserve"> den Einstellungen f</w:t>
            </w:r>
            <w:r>
              <w:rPr>
                <w:lang w:val="de-DE"/>
              </w:rPr>
              <w:t>ü</w:t>
            </w:r>
            <w:r>
              <w:rPr>
                <w:lang w:val="de-DE"/>
              </w:rPr>
              <w:t>r das Formular-Timing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05ff3bb7-6195-461f-9b26-42924d6b248e</w:t>
            </w:r>
          </w:p>
        </w:tc>
        <w:tc>
          <w:tcPr>
            <w:tcW w:w="7407" w:type="dxa"/>
            <w:shd w:val="clear" w:color="auto" w:fill="F2F2F2" w:themeFill="background1" w:themeFillShade="F2"/>
          </w:tcPr>
          <w:p w:rsidR="00000000" w:rsidRDefault="009B2F92">
            <w:pPr>
              <w:rPr>
                <w:noProof/>
              </w:rPr>
            </w:pPr>
            <w:r>
              <w:rPr>
                <w:noProof/>
              </w:rPr>
              <w:t>Validating the form data in Eloqua</w:t>
            </w:r>
          </w:p>
        </w:tc>
        <w:tc>
          <w:tcPr>
            <w:tcW w:w="7407" w:type="dxa"/>
          </w:tcPr>
          <w:p w:rsidR="00000000" w:rsidRDefault="009B2F92">
            <w:pPr>
              <w:rPr>
                <w:lang w:val="de-DE"/>
              </w:rPr>
            </w:pPr>
            <w:r>
              <w:rPr>
                <w:lang w:val="de-DE"/>
              </w:rPr>
              <w:t>Validierung der Formulardat</w:t>
            </w:r>
            <w:r>
              <w:rPr>
                <w:lang w:val="de-DE"/>
              </w:rPr>
              <w:t>en in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9B2F92">
            <w:pPr>
              <w:rPr>
                <w:noProof/>
              </w:rPr>
            </w:pPr>
            <w:r>
              <w:rPr>
                <w:noProof/>
              </w:rPr>
              <w:t>There are several ways to validate that the form data has been passed to Eloqua.</w:t>
            </w:r>
          </w:p>
        </w:tc>
        <w:tc>
          <w:tcPr>
            <w:tcW w:w="7407" w:type="dxa"/>
          </w:tcPr>
          <w:p w:rsidR="00000000" w:rsidRDefault="009B2F92">
            <w:pPr>
              <w:rPr>
                <w:lang w:val="de-DE"/>
              </w:rPr>
            </w:pPr>
            <w:r>
              <w:rPr>
                <w:lang w:val="de-DE"/>
              </w:rPr>
              <w:t>Es gibt verschiedene M</w:t>
            </w:r>
            <w:r>
              <w:rPr>
                <w:lang w:val="de-DE"/>
              </w:rPr>
              <w:t>ö</w:t>
            </w:r>
            <w:r>
              <w:rPr>
                <w:lang w:val="de-DE"/>
              </w:rPr>
              <w:t xml:space="preserve">glichkeiten, um zu </w:t>
            </w:r>
            <w:r>
              <w:rPr>
                <w:lang w:val="de-DE"/>
              </w:rPr>
              <w:t>ü</w:t>
            </w:r>
            <w:r>
              <w:rPr>
                <w:lang w:val="de-DE"/>
              </w:rPr>
              <w:t>berpr</w:t>
            </w:r>
            <w:r>
              <w:rPr>
                <w:lang w:val="de-DE"/>
              </w:rPr>
              <w:t>ü</w:t>
            </w:r>
            <w:r>
              <w:rPr>
                <w:lang w:val="de-DE"/>
              </w:rPr>
              <w:t xml:space="preserve">fen, ob die Formulardaten an Eloqua </w:t>
            </w:r>
            <w:r>
              <w:rPr>
                <w:lang w:val="de-DE"/>
              </w:rPr>
              <w:t>ü</w:t>
            </w:r>
            <w:r>
              <w:rPr>
                <w:lang w:val="de-DE"/>
              </w:rPr>
              <w:t>bergeben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9B2F92">
            <w:pPr>
              <w:rPr>
                <w:noProof/>
              </w:rPr>
            </w:pPr>
            <w:r>
              <w:rPr>
                <w:noProof/>
              </w:rPr>
              <w:t>Follow these steps to view the form data in Eloqua.</w:t>
            </w:r>
          </w:p>
        </w:tc>
        <w:tc>
          <w:tcPr>
            <w:tcW w:w="7407" w:type="dxa"/>
          </w:tcPr>
          <w:p w:rsidR="00000000" w:rsidRDefault="009B2F92">
            <w:pPr>
              <w:rPr>
                <w:lang w:val="de-DE"/>
              </w:rPr>
            </w:pPr>
            <w:r>
              <w:rPr>
                <w:lang w:val="de-DE"/>
              </w:rPr>
              <w:t>Befolgen Sie diese Schritte, um die Formulardaten in Eloqua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9B2F92">
            <w:pPr>
              <w:rPr>
                <w:noProof/>
              </w:rPr>
            </w:pPr>
            <w:r>
              <w:rPr>
                <w:noProof/>
              </w:rPr>
              <w:t>Sign in to your Eloqua account.</w:t>
            </w:r>
          </w:p>
        </w:tc>
        <w:tc>
          <w:tcPr>
            <w:tcW w:w="7407" w:type="dxa"/>
          </w:tcPr>
          <w:p w:rsidR="00000000" w:rsidRDefault="009B2F92">
            <w:pPr>
              <w:rPr>
                <w:lang w:val="de-DE"/>
              </w:rPr>
            </w:pPr>
            <w:r>
              <w:rPr>
                <w:lang w:val="de-DE"/>
              </w:rPr>
              <w:t xml:space="preserve">Melden Sie sich bei </w:t>
            </w:r>
            <w:r>
              <w:rPr>
                <w:lang w:val="de-DE"/>
              </w:rPr>
              <w:t>Ihrem Eloqua-Konto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9B2F92">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9B2F92">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w:t>
            </w:r>
            <w:r>
              <w:rPr>
                <w:noProof/>
              </w:rPr>
              <w:t>nk to display all the forms.</w:t>
            </w:r>
          </w:p>
        </w:tc>
        <w:tc>
          <w:tcPr>
            <w:tcW w:w="7407" w:type="dxa"/>
          </w:tcPr>
          <w:p w:rsidR="00000000" w:rsidRDefault="009B2F92">
            <w:pPr>
              <w:rPr>
                <w:lang w:val="de-DE"/>
              </w:rPr>
            </w:pPr>
            <w:r>
              <w:rPr>
                <w:lang w:val="de-DE"/>
              </w:rPr>
              <w:t xml:space="preserve">Klicken Sie in der linken Navigation auf </w:t>
            </w:r>
            <w:r>
              <w:rPr>
                <w:rStyle w:val="mqInternal"/>
                <w:noProof/>
                <w:lang w:val="de-DE"/>
              </w:rPr>
              <w:t>[1}</w:t>
            </w:r>
            <w:r>
              <w:rPr>
                <w:lang w:val="de-DE"/>
              </w:rPr>
              <w:t>Alle Dateien</w:t>
            </w:r>
            <w:r>
              <w:rPr>
                <w:rStyle w:val="mqInternal"/>
                <w:noProof/>
                <w:lang w:val="de-DE"/>
              </w:rPr>
              <w:t>{2]</w:t>
            </w:r>
            <w:r>
              <w:rPr>
                <w:lang w:val="de-DE"/>
              </w:rPr>
              <w:t xml:space="preserve"> Link, um alle Formulare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c3dd2578-b4f1-4804-964c-4ccf82ab2f8d</w:t>
            </w:r>
          </w:p>
        </w:tc>
        <w:tc>
          <w:tcPr>
            <w:tcW w:w="7407" w:type="dxa"/>
            <w:shd w:val="clear" w:color="auto" w:fill="F2F2F2" w:themeFill="background1" w:themeFillShade="F2"/>
          </w:tcPr>
          <w:p w:rsidR="00000000" w:rsidRDefault="009B2F92">
            <w:pPr>
              <w:rPr>
                <w:noProof/>
              </w:rPr>
            </w:pPr>
            <w:r>
              <w:rPr>
                <w:noProof/>
              </w:rPr>
              <w:t>Double-click the form name to open it.</w:t>
            </w:r>
          </w:p>
        </w:tc>
        <w:tc>
          <w:tcPr>
            <w:tcW w:w="7407" w:type="dxa"/>
          </w:tcPr>
          <w:p w:rsidR="00000000" w:rsidRDefault="009B2F92">
            <w:pPr>
              <w:rPr>
                <w:lang w:val="de-DE"/>
              </w:rPr>
            </w:pPr>
            <w:r>
              <w:rPr>
                <w:lang w:val="de-DE"/>
              </w:rPr>
              <w:t xml:space="preserve">Doppelklicken Sie auf den Formularnamen, um ihn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xml:space="preserve">Aktionen&gt; </w:t>
            </w:r>
            <w:r>
              <w:rPr>
                <w:lang w:val="de-DE"/>
              </w:rPr>
              <w:t>Ü</w:t>
            </w:r>
            <w:r>
              <w:rPr>
                <w:lang w:val="de-DE"/>
              </w:rPr>
              <w:t>bermittlungsdaten anzeigen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9B2F92">
            <w:pPr>
              <w:rPr>
                <w:noProof/>
              </w:rPr>
            </w:pPr>
            <w:r>
              <w:rPr>
                <w:noProof/>
              </w:rPr>
              <w:t>The form data will be displayed.</w:t>
            </w:r>
          </w:p>
        </w:tc>
        <w:tc>
          <w:tcPr>
            <w:tcW w:w="7407" w:type="dxa"/>
          </w:tcPr>
          <w:p w:rsidR="00000000" w:rsidRDefault="009B2F92">
            <w:pPr>
              <w:rPr>
                <w:lang w:val="de-DE"/>
              </w:rPr>
            </w:pPr>
            <w:r>
              <w:rPr>
                <w:lang w:val="de-DE"/>
              </w:rPr>
              <w:t>Die Formulardaten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9B2F92">
            <w:pPr>
              <w:rPr>
                <w:noProof/>
              </w:rPr>
            </w:pPr>
            <w:r>
              <w:rPr>
                <w:noProof/>
              </w:rPr>
              <w:t>lead form data</w:t>
            </w:r>
          </w:p>
        </w:tc>
        <w:tc>
          <w:tcPr>
            <w:tcW w:w="7407" w:type="dxa"/>
          </w:tcPr>
          <w:p w:rsidR="00000000" w:rsidRDefault="009B2F92">
            <w:pPr>
              <w:rPr>
                <w:lang w:val="de-DE"/>
              </w:rPr>
            </w:pPr>
            <w:r>
              <w:rPr>
                <w:lang w:val="de-DE"/>
              </w:rPr>
              <w:t>Lead-Formulardaten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integrating-video-cloud-oracle-eloqua.html</w:t>
            </w:r>
          </w:p>
          <w:p w:rsidR="00000000" w:rsidRDefault="009B2F92">
            <w:pPr>
              <w:jc w:val="center"/>
              <w:rPr>
                <w:b/>
                <w:noProof/>
              </w:rPr>
            </w:pPr>
            <w:r>
              <w:rPr>
                <w:b/>
                <w:noProof/>
              </w:rPr>
              <w:t>MQ971010 25d870c1-2900-4458-a986-1a0f7e907e28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9B2F92">
            <w:pPr>
              <w:rPr>
                <w:noProof/>
              </w:rPr>
            </w:pPr>
            <w:r>
              <w:rPr>
                <w:noProof/>
              </w:rPr>
              <w:t>Integrating Video Cloud with Oracle Eloqua parent:</w:t>
            </w:r>
          </w:p>
        </w:tc>
        <w:tc>
          <w:tcPr>
            <w:tcW w:w="7407" w:type="dxa"/>
          </w:tcPr>
          <w:p w:rsidR="00000000" w:rsidRDefault="009B2F92">
            <w:pPr>
              <w:rPr>
                <w:lang w:val="de-DE"/>
              </w:rPr>
            </w:pPr>
            <w:r>
              <w:rPr>
                <w:lang w:val="de-DE"/>
              </w:rPr>
              <w:t>Integration von Video Cloud in Oracle Eloqua-Eltern: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9B2F92">
            <w:pPr>
              <w:rPr>
                <w:noProof/>
              </w:rPr>
            </w:pPr>
            <w:r>
              <w:rPr>
                <w:noProof/>
              </w:rPr>
              <w:t>Eloqua gran</w:t>
            </w:r>
            <w:r>
              <w:rPr>
                <w:noProof/>
              </w:rPr>
              <w:t>dparent:</w:t>
            </w:r>
          </w:p>
        </w:tc>
        <w:tc>
          <w:tcPr>
            <w:tcW w:w="7407" w:type="dxa"/>
          </w:tcPr>
          <w:p w:rsidR="00000000" w:rsidRDefault="009B2F92">
            <w:pPr>
              <w:rPr>
                <w:lang w:val="de-DE"/>
              </w:rPr>
            </w:pPr>
            <w:r>
              <w:rPr>
                <w:lang w:val="de-DE"/>
              </w:rPr>
              <w:t>Eloqua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24b5c54b-851c-4f13-8601-7e9c262953ec</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9B2F92">
            <w:pPr>
              <w:rPr>
                <w:noProof/>
              </w:rPr>
            </w:pPr>
            <w:r>
              <w:rPr>
                <w:noProof/>
              </w:rPr>
              <w:t>Integrating Video Cloud with Oracle Eloqua</w:t>
            </w:r>
          </w:p>
        </w:tc>
        <w:tc>
          <w:tcPr>
            <w:tcW w:w="7407" w:type="dxa"/>
          </w:tcPr>
          <w:p w:rsidR="00000000" w:rsidRDefault="009B2F92">
            <w:pPr>
              <w:rPr>
                <w:lang w:val="de-DE"/>
              </w:rPr>
            </w:pPr>
            <w:r>
              <w:rPr>
                <w:lang w:val="de-DE"/>
              </w:rPr>
              <w:t>Integration der Video Cloud in Oracle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Oracle Eloqua.</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Audience-Modul f</w:t>
            </w:r>
            <w:r>
              <w:rPr>
                <w:lang w:val="de-DE"/>
              </w:rPr>
              <w:t>ü</w:t>
            </w:r>
            <w:r>
              <w:rPr>
                <w:lang w:val="de-DE"/>
              </w:rPr>
              <w:t>r die Verwendung mit Oracle Eloqua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05705b70-abb8-462b-</w:t>
            </w:r>
            <w:r>
              <w:rPr>
                <w:noProof/>
                <w:sz w:val="2"/>
              </w:rPr>
              <w:t>89b1-890880cf87a2</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Brightcove Players to Oracle Eloqua.</w:t>
            </w:r>
          </w:p>
        </w:tc>
        <w:tc>
          <w:tcPr>
            <w:tcW w:w="7407" w:type="dxa"/>
          </w:tcPr>
          <w:p w:rsidR="00000000" w:rsidRDefault="009B2F92">
            <w:pPr>
              <w:rPr>
                <w:lang w:val="de-DE"/>
              </w:rPr>
            </w:pPr>
            <w:r>
              <w:rPr>
                <w:lang w:val="de-DE"/>
              </w:rPr>
              <w:t>Mit dem Audience-Modul kann Video Cloud Anzeigedaten von Brightcove-Playern mit Oracle Eloqua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4b27f7d8-2f52-</w:t>
            </w:r>
            <w:r>
              <w:rPr>
                <w:noProof/>
                <w:sz w:val="2"/>
              </w:rPr>
              <w:t>4bb9-9a2b-8a0600c51306</w:t>
            </w:r>
          </w:p>
        </w:tc>
        <w:tc>
          <w:tcPr>
            <w:tcW w:w="7407" w:type="dxa"/>
            <w:shd w:val="clear" w:color="auto" w:fill="F2F2F2" w:themeFill="background1" w:themeFillShade="F2"/>
          </w:tcPr>
          <w:p w:rsidR="00000000" w:rsidRDefault="009B2F92">
            <w:pPr>
              <w:rPr>
                <w:noProof/>
              </w:rPr>
            </w:pPr>
            <w:r>
              <w:rPr>
                <w:noProof/>
              </w:rPr>
              <w:t>Once in Oracle Eloqua, this data can be used for segmentation, campaign logic, reports, lead scoring, and personalizing communications.</w:t>
            </w:r>
          </w:p>
        </w:tc>
        <w:tc>
          <w:tcPr>
            <w:tcW w:w="7407" w:type="dxa"/>
          </w:tcPr>
          <w:p w:rsidR="00000000" w:rsidRDefault="009B2F92">
            <w:pPr>
              <w:rPr>
                <w:lang w:val="de-DE"/>
              </w:rPr>
            </w:pPr>
            <w:r>
              <w:rPr>
                <w:lang w:val="de-DE"/>
              </w:rPr>
              <w:t>In Oracle Eloqua k</w:t>
            </w:r>
            <w:r>
              <w:rPr>
                <w:lang w:val="de-DE"/>
              </w:rPr>
              <w:t>ö</w:t>
            </w:r>
            <w:r>
              <w:rPr>
                <w:lang w:val="de-DE"/>
              </w:rPr>
              <w:t>nnen diese Daten f</w:t>
            </w:r>
            <w:r>
              <w:rPr>
                <w:lang w:val="de-DE"/>
              </w:rPr>
              <w:t>ü</w:t>
            </w:r>
            <w:r>
              <w:rPr>
                <w:lang w:val="de-DE"/>
              </w:rPr>
              <w:t>r Segmentierung, Kampagnenlogik, Berichte, Lead-Scoring und</w:t>
            </w:r>
            <w:r>
              <w:rPr>
                <w:lang w:val="de-DE"/>
              </w:rPr>
              <w:t xml:space="preserve"> Personalisierung der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9B2F92">
            <w:pPr>
              <w:rPr>
                <w:noProof/>
              </w:rPr>
            </w:pPr>
            <w:r>
              <w:rPr>
                <w:noProof/>
              </w:rPr>
              <w:t>The Audience module integration with Oracle Eloqua consists of two main components:</w:t>
            </w:r>
          </w:p>
        </w:tc>
        <w:tc>
          <w:tcPr>
            <w:tcW w:w="7407" w:type="dxa"/>
          </w:tcPr>
          <w:p w:rsidR="00000000" w:rsidRDefault="009B2F92">
            <w:pPr>
              <w:rPr>
                <w:lang w:val="de-DE"/>
              </w:rPr>
            </w:pPr>
            <w:r>
              <w:rPr>
                <w:lang w:val="de-DE"/>
              </w:rPr>
              <w:t>Die Integration des Audience-Moduls in O</w:t>
            </w:r>
            <w:r>
              <w:rPr>
                <w:lang w:val="de-DE"/>
              </w:rPr>
              <w:t>racle Eloqua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9B2F92">
            <w:pPr>
              <w:rPr>
                <w:noProof/>
              </w:rPr>
            </w:pPr>
            <w:r>
              <w:rPr>
                <w:noProof/>
              </w:rPr>
              <w:t>A Brightcove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a3f59454-fcd3-4b2f-a3d6-888</w:t>
            </w:r>
            <w:r>
              <w:rPr>
                <w:noProof/>
                <w:sz w:val="2"/>
              </w:rPr>
              <w:t>3d27b0e83</w:t>
            </w:r>
          </w:p>
        </w:tc>
        <w:tc>
          <w:tcPr>
            <w:tcW w:w="7407" w:type="dxa"/>
            <w:shd w:val="clear" w:color="auto" w:fill="F2F2F2" w:themeFill="background1" w:themeFillShade="F2"/>
          </w:tcPr>
          <w:p w:rsidR="00000000" w:rsidRDefault="009B2F92">
            <w:pPr>
              <w:rPr>
                <w:noProof/>
              </w:rPr>
            </w:pPr>
            <w:r>
              <w:rPr>
                <w:noProof/>
              </w:rPr>
              <w:t>A synchronization process to send tracking data from Video Cloud to Oracle Eloqua</w:t>
            </w:r>
          </w:p>
        </w:tc>
        <w:tc>
          <w:tcPr>
            <w:tcW w:w="7407" w:type="dxa"/>
          </w:tcPr>
          <w:p w:rsidR="00000000" w:rsidRDefault="009B2F92">
            <w:pPr>
              <w:rPr>
                <w:lang w:val="de-DE"/>
              </w:rPr>
            </w:pPr>
            <w:r>
              <w:rPr>
                <w:lang w:val="de-DE"/>
              </w:rPr>
              <w:t>Ein Synchronisierungsprozess zum Senden von Tracking-Daten aus der Video Cloud an Oracle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558ad4f4-98ad-4ea7-a3ef-39c826249c99</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9B2F92">
            <w:pPr>
              <w:rPr>
                <w:noProof/>
              </w:rPr>
            </w:pPr>
            <w:r>
              <w:rPr>
                <w:noProof/>
              </w:rPr>
              <w:t>To use the Audience module with Oracle Eloqua, you must:</w:t>
            </w:r>
          </w:p>
        </w:tc>
        <w:tc>
          <w:tcPr>
            <w:tcW w:w="7407" w:type="dxa"/>
          </w:tcPr>
          <w:p w:rsidR="00000000" w:rsidRDefault="009B2F92">
            <w:pPr>
              <w:rPr>
                <w:lang w:val="de-DE"/>
              </w:rPr>
            </w:pPr>
            <w:r>
              <w:rPr>
                <w:lang w:val="de-DE"/>
              </w:rPr>
              <w:t>Um das Audience-Modul mit Oracle Eloqua verwenden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cf901b54-3be8-47d5-88d5-9901f1d18b54</w:t>
            </w:r>
          </w:p>
        </w:tc>
        <w:tc>
          <w:tcPr>
            <w:tcW w:w="7407" w:type="dxa"/>
            <w:shd w:val="clear" w:color="auto" w:fill="F2F2F2" w:themeFill="background1" w:themeFillShade="F2"/>
          </w:tcPr>
          <w:p w:rsidR="00000000" w:rsidRDefault="009B2F92">
            <w:pPr>
              <w:rPr>
                <w:noProof/>
              </w:rPr>
            </w:pPr>
            <w:r>
              <w:rPr>
                <w:noProof/>
              </w:rPr>
              <w:t>Have a Professional or Enterprise Video Cloud a</w:t>
            </w:r>
            <w:r>
              <w:rPr>
                <w:noProof/>
              </w:rPr>
              <w:t>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e0a9b8d2-4619-499b-8feb-adf76cd98aab</w:t>
            </w:r>
          </w:p>
        </w:tc>
        <w:tc>
          <w:tcPr>
            <w:tcW w:w="7407" w:type="dxa"/>
            <w:shd w:val="clear" w:color="auto" w:fill="F2F2F2" w:themeFill="background1" w:themeFillShade="F2"/>
          </w:tcPr>
          <w:p w:rsidR="00000000" w:rsidRDefault="009B2F92">
            <w:pPr>
              <w:rPr>
                <w:noProof/>
              </w:rPr>
            </w:pPr>
            <w:r>
              <w:rPr>
                <w:noProof/>
              </w:rPr>
              <w:t xml:space="preserve">Have the Audience module enabled for your account by submitting the required </w:t>
            </w:r>
            <w:r>
              <w:rPr>
                <w:noProof/>
              </w:rPr>
              <w:lastRenderedPageBreak/>
              <w:t>information in the initial splash screen that appears when you open the Audience module</w:t>
            </w:r>
          </w:p>
        </w:tc>
        <w:tc>
          <w:tcPr>
            <w:tcW w:w="7407" w:type="dxa"/>
          </w:tcPr>
          <w:p w:rsidR="00000000" w:rsidRDefault="009B2F92">
            <w:pPr>
              <w:rPr>
                <w:lang w:val="de-DE"/>
              </w:rPr>
            </w:pPr>
            <w:r>
              <w:rPr>
                <w:lang w:val="de-DE"/>
              </w:rPr>
              <w:lastRenderedPageBreak/>
              <w:t>Aktivieren Sie das Zielgruppenmodul f</w:t>
            </w:r>
            <w:r>
              <w:rPr>
                <w:lang w:val="de-DE"/>
              </w:rPr>
              <w:t>ü</w:t>
            </w:r>
            <w:r>
              <w:rPr>
                <w:lang w:val="de-DE"/>
              </w:rPr>
              <w:t xml:space="preserve">r Ihr Konto, indem Sie die erforderlichen </w:t>
            </w:r>
            <w:r>
              <w:rPr>
                <w:lang w:val="de-DE"/>
              </w:rPr>
              <w:lastRenderedPageBreak/>
              <w:t>Information</w:t>
            </w:r>
            <w:r>
              <w:rPr>
                <w:lang w:val="de-DE"/>
              </w:rPr>
              <w:t>en im ersten Begr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17 </w:t>
            </w:r>
            <w:r>
              <w:rPr>
                <w:noProof/>
                <w:sz w:val="16"/>
              </w:rPr>
              <w:br/>
            </w:r>
            <w:r>
              <w:rPr>
                <w:noProof/>
                <w:sz w:val="2"/>
              </w:rPr>
              <w:t>e114f6f5-241f-49ae-82a0-06ea3a01b08c</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 xml:space="preserve">Klicken Sie sich bei der ersten Verwendung des </w:t>
            </w:r>
            <w:r>
              <w:rPr>
                <w:lang w:val="de-DE"/>
              </w:rPr>
              <w:t>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9B2F92">
            <w:pPr>
              <w:rPr>
                <w:noProof/>
              </w:rPr>
            </w:pPr>
            <w:r>
              <w:rPr>
                <w:noProof/>
              </w:rPr>
              <w:t xml:space="preserve">Use the Advanced Embed (in-page) publishing code when publishing your player; Standard Embed (iframe) publishing code will not work as the plugin will be running inside of an iframe </w:t>
            </w:r>
            <w:r>
              <w:rPr>
                <w:noProof/>
              </w:rPr>
              <w:t>and therefore will be unable to access any parent page URL parameters and may not get the correct cookies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Ver</w:t>
            </w:r>
            <w:r>
              <w:rPr>
                <w:lang w:val="de-DE"/>
              </w:rPr>
              <w:t>ö</w:t>
            </w:r>
            <w:r>
              <w:rPr>
                <w:lang w:val="de-DE"/>
              </w:rPr>
              <w:t>ffentlichungscode "Advanced Embed" (In-Page). Der Ver</w:t>
            </w:r>
            <w:r>
              <w:rPr>
                <w:lang w:val="de-DE"/>
              </w:rPr>
              <w:t>ö</w:t>
            </w:r>
            <w:r>
              <w:rPr>
                <w:lang w:val="de-DE"/>
              </w:rPr>
              <w:t>ffentlichungscode von Standard Embed (i</w:t>
            </w:r>
            <w:r>
              <w:rPr>
                <w:lang w:val="de-DE"/>
              </w:rPr>
              <w:t>frame) funktioniert nicht, da das Plugin in einem iframe ausgef</w:t>
            </w:r>
            <w:r>
              <w:rPr>
                <w:lang w:val="de-DE"/>
              </w:rPr>
              <w:t>ü</w:t>
            </w:r>
            <w:r>
              <w:rPr>
                <w:lang w:val="de-DE"/>
              </w:rPr>
              <w:t xml:space="preserve">hrt wird und 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9B2F92">
            <w:pPr>
              <w:rPr>
                <w:noProof/>
              </w:rPr>
            </w:pPr>
            <w:r>
              <w:rPr>
                <w:noProof/>
              </w:rPr>
              <w:t>Have Oracle E</w:t>
            </w:r>
            <w:r>
              <w:rPr>
                <w:noProof/>
              </w:rPr>
              <w:t xml:space="preserve">loqua 10 and credentials to login at: </w:t>
            </w:r>
            <w:r>
              <w:rPr>
                <w:rStyle w:val="mqInternal"/>
                <w:noProof/>
              </w:rPr>
              <w:t>[1}</w:t>
            </w:r>
            <w:r>
              <w:rPr>
                <w:noProof/>
              </w:rPr>
              <w:t>https://login.eloqua.com</w:t>
            </w:r>
            <w:r>
              <w:rPr>
                <w:rStyle w:val="mqInternal"/>
                <w:noProof/>
              </w:rPr>
              <w:t>{2]</w:t>
            </w:r>
          </w:p>
        </w:tc>
        <w:tc>
          <w:tcPr>
            <w:tcW w:w="7407" w:type="dxa"/>
          </w:tcPr>
          <w:p w:rsidR="00000000" w:rsidRDefault="009B2F92">
            <w:pPr>
              <w:rPr>
                <w:lang w:val="de-DE"/>
              </w:rPr>
            </w:pPr>
            <w:r>
              <w:rPr>
                <w:lang w:val="de-DE"/>
              </w:rPr>
              <w:t xml:space="preserve">Haben Sie Oracle Eloqua 10 und Anmeldeinformationen, um sich anzumelden: </w:t>
            </w:r>
            <w:r>
              <w:rPr>
                <w:rStyle w:val="mqInternal"/>
                <w:noProof/>
                <w:lang w:val="de-DE"/>
              </w:rPr>
              <w:t>[1}</w:t>
            </w:r>
            <w:r>
              <w:rPr>
                <w:lang w:val="de-DE"/>
              </w:rPr>
              <w:t>https://login.eloqua.com</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9B2F92">
            <w:pPr>
              <w:rPr>
                <w:noProof/>
              </w:rPr>
            </w:pPr>
            <w:r>
              <w:rPr>
                <w:noProof/>
              </w:rPr>
              <w:t>These credentials are entered into an Oracle Eloqua login page and are not provided directly to Brightcove.</w:t>
            </w:r>
          </w:p>
        </w:tc>
        <w:tc>
          <w:tcPr>
            <w:tcW w:w="7407" w:type="dxa"/>
          </w:tcPr>
          <w:p w:rsidR="00000000" w:rsidRDefault="009B2F92">
            <w:pPr>
              <w:rPr>
                <w:lang w:val="de-DE"/>
              </w:rPr>
            </w:pPr>
            <w:r>
              <w:rPr>
                <w:lang w:val="de-DE"/>
              </w:rPr>
              <w:t xml:space="preserve">Diese Anmeldeinformationen werden in eine Oracle Eloqua-Anmeldeseite eingegeben und nicht direkt an Brightcove </w:t>
            </w:r>
            <w:r>
              <w:rPr>
                <w:lang w:val="de-DE"/>
              </w:rPr>
              <w:t>weitergegeben.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70e2648a-add0-496a-b4bd-4cdcb4a78044</w:t>
            </w:r>
          </w:p>
        </w:tc>
        <w:tc>
          <w:tcPr>
            <w:tcW w:w="7407" w:type="dxa"/>
            <w:shd w:val="clear" w:color="auto" w:fill="F2F2F2" w:themeFill="background1" w:themeFillShade="F2"/>
          </w:tcPr>
          <w:p w:rsidR="00000000" w:rsidRDefault="009B2F92">
            <w:pPr>
              <w:rPr>
                <w:noProof/>
              </w:rPr>
            </w:pPr>
            <w:r>
              <w:rPr>
                <w:noProof/>
              </w:rPr>
              <w:t xml:space="preserve">The credential being used to login to Oracle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9B2F92">
            <w:pPr>
              <w:rPr>
                <w:lang w:val="de-DE"/>
              </w:rPr>
            </w:pPr>
            <w:r>
              <w:rPr>
                <w:lang w:val="de-DE"/>
              </w:rPr>
              <w:t>Der Berechtigungsnachweis, mit dem Sie sich bei O</w:t>
            </w:r>
            <w:r>
              <w:rPr>
                <w:lang w:val="de-DE"/>
              </w:rPr>
              <w:t>racle Eloqua anmelden, sollte dem hinzugef</w:t>
            </w:r>
            <w:r>
              <w:rPr>
                <w:lang w:val="de-DE"/>
              </w:rPr>
              <w:t>ü</w:t>
            </w:r>
            <w:r>
              <w:rPr>
                <w:lang w:val="de-DE"/>
              </w:rPr>
              <w:t xml:space="preserve">gt werden </w:t>
            </w:r>
            <w:r>
              <w:rPr>
                <w:rStyle w:val="mqInternal"/>
                <w:noProof/>
                <w:lang w:val="de-DE"/>
              </w:rPr>
              <w:t>[1}</w:t>
            </w:r>
            <w:r>
              <w:rPr>
                <w:lang w:val="de-DE"/>
              </w:rPr>
              <w:t>Fortgeschrittene Benutzer - Marketing</w:t>
            </w:r>
            <w:r>
              <w:rPr>
                <w:rStyle w:val="mqInternal"/>
                <w:noProof/>
                <w:lang w:val="de-DE"/>
              </w:rPr>
              <w:t>{2]</w:t>
            </w:r>
            <w:r>
              <w:rPr>
                <w:lang w:val="de-DE"/>
              </w:rPr>
              <w:t xml:space="preserve"> gruppieren und haben die folgenden Berechtigungen: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e1f449a1-3cfe-469d-90cb-958974c7cf9b</w:t>
            </w:r>
          </w:p>
        </w:tc>
        <w:tc>
          <w:tcPr>
            <w:tcW w:w="7407" w:type="dxa"/>
            <w:shd w:val="clear" w:color="auto" w:fill="F2F2F2" w:themeFill="background1" w:themeFillShade="F2"/>
          </w:tcPr>
          <w:p w:rsidR="00000000" w:rsidRDefault="009B2F92">
            <w:pPr>
              <w:rPr>
                <w:noProof/>
              </w:rPr>
            </w:pPr>
            <w:r>
              <w:rPr>
                <w:noProof/>
              </w:rPr>
              <w:t>Consume API</w:t>
            </w:r>
          </w:p>
        </w:tc>
        <w:tc>
          <w:tcPr>
            <w:tcW w:w="7407" w:type="dxa"/>
          </w:tcPr>
          <w:p w:rsidR="00000000" w:rsidRDefault="009B2F92">
            <w:pPr>
              <w:rPr>
                <w:lang w:val="de-DE"/>
              </w:rPr>
            </w:pPr>
            <w:r>
              <w:rPr>
                <w:lang w:val="de-DE"/>
              </w:rPr>
              <w:t>API verbrauchen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9B2F92">
            <w:pPr>
              <w:rPr>
                <w:noProof/>
              </w:rPr>
            </w:pPr>
            <w:r>
              <w:rPr>
                <w:noProof/>
              </w:rPr>
              <w:t>Install Cloud Applications</w:t>
            </w:r>
          </w:p>
        </w:tc>
        <w:tc>
          <w:tcPr>
            <w:tcW w:w="7407" w:type="dxa"/>
          </w:tcPr>
          <w:p w:rsidR="00000000" w:rsidRDefault="009B2F92">
            <w:pPr>
              <w:rPr>
                <w:lang w:val="de-DE"/>
              </w:rPr>
            </w:pPr>
            <w:r>
              <w:rPr>
                <w:lang w:val="de-DE"/>
              </w:rPr>
              <w:t>Installieren Sie Cloud-Anwendungen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9B2F92">
            <w:pPr>
              <w:rPr>
                <w:noProof/>
              </w:rPr>
            </w:pPr>
            <w:r>
              <w:rPr>
                <w:noProof/>
              </w:rPr>
              <w:t>Set-up Marketing Campaigns</w:t>
            </w:r>
          </w:p>
        </w:tc>
        <w:tc>
          <w:tcPr>
            <w:tcW w:w="7407" w:type="dxa"/>
          </w:tcPr>
          <w:p w:rsidR="00000000" w:rsidRDefault="009B2F92">
            <w:pPr>
              <w:rPr>
                <w:lang w:val="de-DE"/>
              </w:rPr>
            </w:pPr>
            <w:r>
              <w:rPr>
                <w:lang w:val="de-DE"/>
              </w:rPr>
              <w:t>Einrichten von Marketingkampagnen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9B2F92">
            <w:pPr>
              <w:rPr>
                <w:noProof/>
              </w:rPr>
            </w:pPr>
            <w:r>
              <w:rPr>
                <w:noProof/>
              </w:rPr>
              <w:t>Features</w:t>
            </w:r>
          </w:p>
        </w:tc>
        <w:tc>
          <w:tcPr>
            <w:tcW w:w="7407" w:type="dxa"/>
          </w:tcPr>
          <w:p w:rsidR="00000000" w:rsidRDefault="009B2F92">
            <w:pPr>
              <w:rPr>
                <w:lang w:val="de-DE"/>
              </w:rPr>
            </w:pPr>
            <w:r>
              <w:rPr>
                <w:lang w:val="de-DE"/>
              </w:rPr>
              <w:t>Eigenschaften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9B2F92">
            <w:pPr>
              <w:rPr>
                <w:noProof/>
              </w:rPr>
            </w:pPr>
            <w:r>
              <w:rPr>
                <w:noProof/>
              </w:rPr>
              <w:t>Some of the key features of the Video Cloud - Oracle Eloqua integration are:</w:t>
            </w:r>
          </w:p>
        </w:tc>
        <w:tc>
          <w:tcPr>
            <w:tcW w:w="7407" w:type="dxa"/>
          </w:tcPr>
          <w:p w:rsidR="00000000" w:rsidRDefault="009B2F92">
            <w:pPr>
              <w:rPr>
                <w:lang w:val="de-DE"/>
              </w:rPr>
            </w:pPr>
            <w:r>
              <w:rPr>
                <w:lang w:val="de-DE"/>
              </w:rPr>
              <w:t>Einige der Hauptfunktionen der Integration von Video Cloud und Oracle Eloqua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5603c781-5abb-486a-8005-c2d8a342266</w:t>
            </w:r>
            <w:r>
              <w:rPr>
                <w:noProof/>
                <w:sz w:val="2"/>
              </w:rPr>
              <w:t>3</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forms</w:t>
            </w:r>
            <w:r>
              <w:rPr>
                <w:rStyle w:val="mqInternal"/>
                <w:noProof/>
              </w:rPr>
              <w:t>{2]</w:t>
            </w:r>
            <w:r>
              <w:rPr>
                <w:noProof/>
              </w:rPr>
              <w:t xml:space="preserve"> - Create Eloqua forms that will appear automatically as viewers watch videos.</w:t>
            </w:r>
          </w:p>
        </w:tc>
        <w:tc>
          <w:tcPr>
            <w:tcW w:w="7407" w:type="dxa"/>
          </w:tcPr>
          <w:p w:rsidR="00000000" w:rsidRDefault="009B2F92">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Eloqua-Formulare, die automatisch angezeigt werden, wenn Zuschauer Videos ansehen.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888c78e6-d1fa-4b93-9de1-e2644dc3412</w:t>
            </w:r>
            <w:r>
              <w:rPr>
                <w:noProof/>
                <w:sz w:val="2"/>
              </w:rPr>
              <w:t>c</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von benutzerdefinierten Lead-Formularen f</w:t>
            </w:r>
            <w:r>
              <w:rPr>
                <w:lang w:val="de-DE"/>
              </w:rPr>
              <w:t>ü</w:t>
            </w:r>
            <w:r>
              <w:rPr>
                <w:lang w:val="de-DE"/>
              </w:rPr>
              <w:t>r Oracle Eloqua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format</w:t>
            </w:r>
            <w:r>
              <w:rPr>
                <w:rStyle w:val="mqInternal"/>
                <w:noProof/>
              </w:rPr>
              <w:t>{2]</w:t>
            </w:r>
            <w:r>
              <w:rPr>
                <w:noProof/>
              </w:rPr>
              <w:t xml:space="preserve"> - Video</w:t>
            </w:r>
            <w:r>
              <w:rPr>
                <w:noProof/>
              </w:rPr>
              <w:t xml:space="preserve"> cloud viewing data is delivered to a custom data object (CDO) in Oracle Eloqua.</w:t>
            </w:r>
          </w:p>
        </w:tc>
        <w:tc>
          <w:tcPr>
            <w:tcW w:w="7407" w:type="dxa"/>
          </w:tcPr>
          <w:p w:rsidR="00000000" w:rsidRDefault="009B2F92">
            <w:pPr>
              <w:rPr>
                <w:lang w:val="de-DE"/>
              </w:rPr>
            </w:pPr>
            <w:r>
              <w:rPr>
                <w:rStyle w:val="mqInternal"/>
                <w:noProof/>
                <w:lang w:val="de-DE"/>
              </w:rPr>
              <w:t>[1}</w:t>
            </w:r>
            <w:r>
              <w:rPr>
                <w:lang w:val="de-DE"/>
              </w:rPr>
              <w:t>Datei Format</w:t>
            </w:r>
            <w:r>
              <w:rPr>
                <w:rStyle w:val="mqInternal"/>
                <w:noProof/>
                <w:lang w:val="de-DE"/>
              </w:rPr>
              <w:t>{2]</w:t>
            </w:r>
            <w:r>
              <w:rPr>
                <w:lang w:val="de-DE"/>
              </w:rPr>
              <w:t xml:space="preserve"> - Videowolken-Anzeigedaten werden an ein benutzerdefiniertes Datenobjekt (CDO) in Oracle Eloqua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9b526204-8742-4821-8713-b14ecec22ac1</w:t>
            </w:r>
          </w:p>
        </w:tc>
        <w:tc>
          <w:tcPr>
            <w:tcW w:w="7407" w:type="dxa"/>
            <w:shd w:val="clear" w:color="auto" w:fill="F2F2F2" w:themeFill="background1" w:themeFillShade="F2"/>
          </w:tcPr>
          <w:p w:rsidR="00000000" w:rsidRDefault="009B2F92">
            <w:pPr>
              <w:rPr>
                <w:noProof/>
              </w:rPr>
            </w:pPr>
            <w:r>
              <w:rPr>
                <w:noProof/>
              </w:rPr>
              <w:t>The data that is replicated to Oracle Eloqua is as follows:</w:t>
            </w:r>
          </w:p>
        </w:tc>
        <w:tc>
          <w:tcPr>
            <w:tcW w:w="7407" w:type="dxa"/>
          </w:tcPr>
          <w:p w:rsidR="00000000" w:rsidRDefault="009B2F92">
            <w:pPr>
              <w:rPr>
                <w:lang w:val="de-DE"/>
              </w:rPr>
            </w:pPr>
            <w:r>
              <w:rPr>
                <w:lang w:val="de-DE"/>
              </w:rPr>
              <w:t>Die Daten, die auf Oracle Eloqua repliziert werden, lauten wie 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9B2F92">
            <w:pPr>
              <w:rPr>
                <w:noProof/>
              </w:rPr>
            </w:pPr>
            <w:r>
              <w:rPr>
                <w:noProof/>
              </w:rPr>
              <w:t>Video Name</w:t>
            </w:r>
          </w:p>
        </w:tc>
        <w:tc>
          <w:tcPr>
            <w:tcW w:w="7407" w:type="dxa"/>
          </w:tcPr>
          <w:p w:rsidR="00000000" w:rsidRDefault="009B2F92">
            <w:pPr>
              <w:rPr>
                <w:lang w:val="de-DE"/>
              </w:rPr>
            </w:pPr>
            <w:r>
              <w:rPr>
                <w:lang w:val="de-DE"/>
              </w:rPr>
              <w:t>Videoname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9B2F92">
            <w:pPr>
              <w:rPr>
                <w:noProof/>
              </w:rPr>
            </w:pPr>
            <w:r>
              <w:rPr>
                <w:noProof/>
              </w:rPr>
              <w:t>Video ID</w:t>
            </w:r>
          </w:p>
        </w:tc>
        <w:tc>
          <w:tcPr>
            <w:tcW w:w="7407" w:type="dxa"/>
          </w:tcPr>
          <w:p w:rsidR="00000000" w:rsidRDefault="009B2F92">
            <w:pPr>
              <w:rPr>
                <w:lang w:val="de-DE"/>
              </w:rPr>
            </w:pPr>
            <w:r>
              <w:rPr>
                <w:lang w:val="de-DE"/>
              </w:rPr>
              <w:t>Video ID</w:t>
            </w:r>
          </w:p>
        </w:tc>
      </w:tr>
      <w:tr w:rsidR="00000000">
        <w:tc>
          <w:tcPr>
            <w:tcW w:w="660" w:type="dxa"/>
            <w:shd w:val="clear" w:color="auto" w:fill="F2F2F2" w:themeFill="background1" w:themeFillShade="F2"/>
          </w:tcPr>
          <w:p w:rsidR="00000000" w:rsidRDefault="009B2F92">
            <w:pPr>
              <w:rPr>
                <w:noProof/>
                <w:sz w:val="2"/>
              </w:rPr>
            </w:pPr>
            <w:r>
              <w:rPr>
                <w:noProof/>
                <w:sz w:val="16"/>
              </w:rPr>
              <w:t>34</w:t>
            </w:r>
            <w:r>
              <w:rPr>
                <w:noProof/>
                <w:sz w:val="16"/>
              </w:rPr>
              <w:t xml:space="preserve"> </w:t>
            </w:r>
            <w:r>
              <w:rPr>
                <w:noProof/>
                <w:sz w:val="16"/>
              </w:rPr>
              <w:br/>
            </w:r>
            <w:r>
              <w:rPr>
                <w:noProof/>
                <w:sz w:val="2"/>
              </w:rPr>
              <w:t>f90f00b2-cb18-4b0d-a2f0-d42e30ef8181</w:t>
            </w:r>
          </w:p>
        </w:tc>
        <w:tc>
          <w:tcPr>
            <w:tcW w:w="7407" w:type="dxa"/>
            <w:shd w:val="clear" w:color="auto" w:fill="F2F2F2" w:themeFill="background1" w:themeFillShade="F2"/>
          </w:tcPr>
          <w:p w:rsidR="00000000" w:rsidRDefault="009B2F92">
            <w:pPr>
              <w:rPr>
                <w:noProof/>
              </w:rPr>
            </w:pPr>
            <w:r>
              <w:rPr>
                <w:noProof/>
              </w:rPr>
              <w:t>Account ID (Video Cloud)</w:t>
            </w:r>
          </w:p>
        </w:tc>
        <w:tc>
          <w:tcPr>
            <w:tcW w:w="7407" w:type="dxa"/>
          </w:tcPr>
          <w:p w:rsidR="00000000" w:rsidRDefault="009B2F92">
            <w:pPr>
              <w:rPr>
                <w:lang w:val="de-DE"/>
              </w:rPr>
            </w:pPr>
            <w:r>
              <w:rPr>
                <w:lang w:val="de-DE"/>
              </w:rPr>
              <w:t>Konto-ID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9B2F92">
            <w:pPr>
              <w:rPr>
                <w:noProof/>
              </w:rPr>
            </w:pPr>
            <w:r>
              <w:rPr>
                <w:noProof/>
              </w:rPr>
              <w:t>Page URL (URL of the referring page)</w:t>
            </w:r>
          </w:p>
        </w:tc>
        <w:tc>
          <w:tcPr>
            <w:tcW w:w="7407" w:type="dxa"/>
          </w:tcPr>
          <w:p w:rsidR="00000000" w:rsidRDefault="009B2F92">
            <w:pPr>
              <w:rPr>
                <w:lang w:val="de-DE"/>
              </w:rPr>
            </w:pPr>
            <w:r>
              <w:rPr>
                <w:lang w:val="de-DE"/>
              </w:rPr>
              <w:t>Seiten-URL (URL der verweisenden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9B2F92">
            <w:pPr>
              <w:rPr>
                <w:noProof/>
              </w:rPr>
            </w:pPr>
            <w:r>
              <w:rPr>
                <w:noProof/>
              </w:rPr>
              <w:t>Player ID (Video Cloud player)</w:t>
            </w:r>
          </w:p>
        </w:tc>
        <w:tc>
          <w:tcPr>
            <w:tcW w:w="7407" w:type="dxa"/>
          </w:tcPr>
          <w:p w:rsidR="00000000" w:rsidRDefault="009B2F92">
            <w:pPr>
              <w:rPr>
                <w:lang w:val="de-DE"/>
              </w:rPr>
            </w:pPr>
            <w:r>
              <w:rPr>
                <w:lang w:val="de-DE"/>
              </w:rPr>
              <w:t>Player ID (Video Cloud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d9b455a1-674a-4277-bf6c-39f2c2e3b0c7</w:t>
            </w:r>
          </w:p>
        </w:tc>
        <w:tc>
          <w:tcPr>
            <w:tcW w:w="7407" w:type="dxa"/>
            <w:shd w:val="clear" w:color="auto" w:fill="F2F2F2" w:themeFill="background1" w:themeFillShade="F2"/>
          </w:tcPr>
          <w:p w:rsidR="00000000" w:rsidRDefault="009B2F92">
            <w:pPr>
              <w:rPr>
                <w:noProof/>
              </w:rPr>
            </w:pPr>
            <w:r>
              <w:rPr>
                <w:noProof/>
              </w:rPr>
              <w:t>% Watched</w:t>
            </w:r>
          </w:p>
        </w:tc>
        <w:tc>
          <w:tcPr>
            <w:tcW w:w="7407" w:type="dxa"/>
          </w:tcPr>
          <w:p w:rsidR="00000000" w:rsidRDefault="009B2F92">
            <w:pPr>
              <w:rPr>
                <w:lang w:val="de-DE"/>
              </w:rPr>
            </w:pPr>
            <w:r>
              <w:rPr>
                <w:lang w:val="de-DE"/>
              </w:rPr>
              <w:t>% Schaute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transfer</w:t>
            </w:r>
            <w:r>
              <w:rPr>
                <w:rStyle w:val="mqInternal"/>
                <w:noProof/>
              </w:rPr>
              <w:t>{2]</w:t>
            </w:r>
            <w:r>
              <w:rPr>
                <w:noProof/>
              </w:rPr>
              <w:t xml:space="preserve"> - Viewing data is synced hourly and it can take 2-4 hours to appear in</w:t>
            </w:r>
            <w:r>
              <w:rPr>
                <w:noProof/>
              </w:rPr>
              <w:t xml:space="preserve"> Oracle Eloqua.</w:t>
            </w:r>
          </w:p>
        </w:tc>
        <w:tc>
          <w:tcPr>
            <w:tcW w:w="7407" w:type="dxa"/>
          </w:tcPr>
          <w:p w:rsidR="00000000" w:rsidRDefault="009B2F92">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st</w:t>
            </w:r>
            <w:r>
              <w:rPr>
                <w:lang w:val="de-DE"/>
              </w:rPr>
              <w:t>ü</w:t>
            </w:r>
            <w:r>
              <w:rPr>
                <w:lang w:val="de-DE"/>
              </w:rPr>
              <w:t>ndlich synchronisiert und es kann 2-4 Stunden dauern, bis sie in Oracle Eloqua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b22f2600-e006-495e-b0b9-a038b182d409</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retention</w:t>
            </w:r>
            <w:r>
              <w:rPr>
                <w:rStyle w:val="mqInternal"/>
                <w:noProof/>
              </w:rPr>
              <w:t>{2]</w:t>
            </w:r>
            <w:r>
              <w:rPr>
                <w:noProof/>
              </w:rPr>
              <w:t xml:space="preserve"> - Data collected can option</w:t>
            </w:r>
            <w:r>
              <w:rPr>
                <w:noProof/>
              </w:rPr>
              <w:t>ally be retained in Video Cloud for up to 1 month.</w:t>
            </w:r>
          </w:p>
        </w:tc>
        <w:tc>
          <w:tcPr>
            <w:tcW w:w="7407" w:type="dxa"/>
          </w:tcPr>
          <w:p w:rsidR="00000000" w:rsidRDefault="009B2F92">
            <w:pPr>
              <w:rPr>
                <w:lang w:val="de-DE"/>
              </w:rPr>
            </w:pPr>
            <w:r>
              <w:rPr>
                <w:rStyle w:val="mqInternal"/>
                <w:noProof/>
                <w:lang w:val="de-DE"/>
              </w:rPr>
              <w:t>[1}</w:t>
            </w:r>
            <w:r>
              <w:rPr>
                <w:lang w:val="de-DE"/>
              </w:rPr>
              <w:t>Vorratsdatenspeicherung</w:t>
            </w:r>
            <w:r>
              <w:rPr>
                <w:rStyle w:val="mqInternal"/>
                <w:noProof/>
                <w:lang w:val="de-DE"/>
              </w:rPr>
              <w:t>{2]</w:t>
            </w:r>
            <w:r>
              <w:rPr>
                <w:lang w:val="de-DE"/>
              </w:rPr>
              <w:t xml:space="preserve"> - Die gesammelten Daten k</w:t>
            </w:r>
            <w:r>
              <w:rPr>
                <w:lang w:val="de-DE"/>
              </w:rPr>
              <w:t>ö</w:t>
            </w:r>
            <w:r>
              <w:rPr>
                <w:lang w:val="de-DE"/>
              </w:rPr>
              <w:t>nnen optional bis zu 1 Monat in der Video Cloud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57cad836-4949-4231-b38a-67b2245205e5</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9B2F92">
            <w:pPr>
              <w:rPr>
                <w:noProof/>
              </w:rPr>
            </w:pPr>
            <w:r>
              <w:rPr>
                <w:noProof/>
              </w:rPr>
              <w:t>Before configuring the integration with Eloqua, we recommend that you open a new browser window and manually log out of your Eloqua account.</w:t>
            </w:r>
          </w:p>
        </w:tc>
        <w:tc>
          <w:tcPr>
            <w:tcW w:w="7407" w:type="dxa"/>
          </w:tcPr>
          <w:p w:rsidR="00000000" w:rsidRDefault="009B2F92">
            <w:pPr>
              <w:rPr>
                <w:lang w:val="de-DE"/>
              </w:rPr>
            </w:pPr>
            <w:r>
              <w:rPr>
                <w:lang w:val="de-DE"/>
              </w:rPr>
              <w:t>Bevor Sie die Integration mit Eloqua konfigurieren,</w:t>
            </w:r>
            <w:r>
              <w:rPr>
                <w:lang w:val="de-DE"/>
              </w:rPr>
              <w:t xml:space="preserve"> empfehlen wir Ihnen, ein neues Browserfenster zu </w:t>
            </w:r>
            <w:r>
              <w:rPr>
                <w:lang w:val="de-DE"/>
              </w:rPr>
              <w:t>ö</w:t>
            </w:r>
            <w:r>
              <w:rPr>
                <w:lang w:val="de-DE"/>
              </w:rPr>
              <w:t>ffnen und sich manuell von Ihrem Eloqua-Konto abzumelden.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62affa51-c51f-4cf9-9bcf-6a74f5f544df</w:t>
            </w:r>
          </w:p>
        </w:tc>
        <w:tc>
          <w:tcPr>
            <w:tcW w:w="7407" w:type="dxa"/>
            <w:shd w:val="clear" w:color="auto" w:fill="F2F2F2" w:themeFill="background1" w:themeFillShade="F2"/>
          </w:tcPr>
          <w:p w:rsidR="00000000" w:rsidRDefault="009B2F92">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9B2F92">
            <w:pPr>
              <w:rPr>
                <w:lang w:val="de-DE"/>
              </w:rPr>
            </w:pPr>
            <w:r>
              <w:rPr>
                <w:lang w:val="de-DE"/>
              </w:rPr>
              <w:t>Dadurch wird sichergestellt, dass Sie bei der Konfiguration der Integration aufgeford</w:t>
            </w:r>
            <w:r>
              <w:rPr>
                <w:lang w:val="de-DE"/>
              </w:rPr>
              <w:t>ert werden, sich bei Ihrem Eloqua-Konto anzumelden, und Sie k</w:t>
            </w:r>
            <w:r>
              <w:rPr>
                <w:lang w:val="de-DE"/>
              </w:rPr>
              <w:t>ö</w:t>
            </w:r>
            <w:r>
              <w:rPr>
                <w:lang w:val="de-DE"/>
              </w:rPr>
              <w:t>nnen best</w:t>
            </w:r>
            <w:r>
              <w:rPr>
                <w:lang w:val="de-DE"/>
              </w:rPr>
              <w:t>ä</w:t>
            </w:r>
            <w:r>
              <w:rPr>
                <w:lang w:val="de-DE"/>
              </w:rPr>
              <w:t>tigen, dass Sie das richtige Konto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c05f5907-9b1d-4c3d-a5fe-6ea566892da9</w:t>
            </w:r>
          </w:p>
        </w:tc>
        <w:tc>
          <w:tcPr>
            <w:tcW w:w="7407" w:type="dxa"/>
            <w:shd w:val="clear" w:color="auto" w:fill="F2F2F2" w:themeFill="background1" w:themeFillShade="F2"/>
          </w:tcPr>
          <w:p w:rsidR="00000000" w:rsidRDefault="009B2F92">
            <w:pPr>
              <w:rPr>
                <w:noProof/>
              </w:rPr>
            </w:pPr>
            <w:r>
              <w:rPr>
                <w:noProof/>
              </w:rPr>
              <w:t>Follow these steps to setup the connection between Video Cloud and Oracle Eloqua.</w:t>
            </w:r>
          </w:p>
        </w:tc>
        <w:tc>
          <w:tcPr>
            <w:tcW w:w="7407" w:type="dxa"/>
          </w:tcPr>
          <w:p w:rsidR="00000000" w:rsidRDefault="009B2F92">
            <w:pPr>
              <w:rPr>
                <w:lang w:val="de-DE"/>
              </w:rPr>
            </w:pPr>
            <w:r>
              <w:rPr>
                <w:lang w:val="de-DE"/>
              </w:rPr>
              <w:t>F</w:t>
            </w:r>
            <w:r>
              <w:rPr>
                <w:lang w:val="de-DE"/>
              </w:rPr>
              <w:t>ü</w:t>
            </w:r>
            <w:r>
              <w:rPr>
                <w:lang w:val="de-DE"/>
              </w:rPr>
              <w:t>hren Sie die</w:t>
            </w:r>
            <w:r>
              <w:rPr>
                <w:lang w:val="de-DE"/>
              </w:rPr>
              <w:t xml:space="preserve"> folgenden Schritte aus, um die Verbindung zwischen Video Cloud und Oracle Eloqua herzustellen.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c55418e9-e292-41d1-8942-983907cbff21</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w:t>
            </w:r>
            <w:r>
              <w:rPr>
                <w:lang w:val="de-DE"/>
              </w:rPr>
              <w:t xml:space="preserve">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Eloqua</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9B2F92">
            <w:pPr>
              <w:rPr>
                <w:noProof/>
              </w:rPr>
            </w:pPr>
            <w:r>
              <w:rPr>
                <w:noProof/>
              </w:rPr>
              <w:t>The data connections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Datenverbindungen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d5dd062a-b4ac-44b7-b42b-5eadbf50bf81</w:t>
            </w:r>
          </w:p>
        </w:tc>
        <w:tc>
          <w:tcPr>
            <w:tcW w:w="7407" w:type="dxa"/>
            <w:shd w:val="clear" w:color="auto" w:fill="F2F2F2" w:themeFill="background1" w:themeFillShade="F2"/>
          </w:tcPr>
          <w:p w:rsidR="00000000" w:rsidRDefault="009B2F92">
            <w:pPr>
              <w:rPr>
                <w:noProof/>
              </w:rPr>
            </w:pPr>
            <w:r>
              <w:rPr>
                <w:noProof/>
              </w:rPr>
              <w:t>select eloqua</w:t>
            </w:r>
          </w:p>
        </w:tc>
        <w:tc>
          <w:tcPr>
            <w:tcW w:w="7407" w:type="dxa"/>
          </w:tcPr>
          <w:p w:rsidR="00000000" w:rsidRDefault="009B2F92">
            <w:pPr>
              <w:rPr>
                <w:lang w:val="de-DE"/>
              </w:rPr>
            </w:pPr>
            <w:r>
              <w:rPr>
                <w:lang w:val="de-DE"/>
              </w:rPr>
              <w:t>W</w:t>
            </w:r>
            <w:r>
              <w:rPr>
                <w:lang w:val="de-DE"/>
              </w:rPr>
              <w:t>ä</w:t>
            </w:r>
            <w:r>
              <w:rPr>
                <w:lang w:val="de-DE"/>
              </w:rPr>
              <w:t>hlen Sie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Stellen Sie eine Verbindung zu Eloqua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9B2F92">
            <w:pPr>
              <w:rPr>
                <w:noProof/>
              </w:rPr>
            </w:pPr>
            <w:r>
              <w:rPr>
                <w:noProof/>
              </w:rPr>
              <w:t>connect to eloqua</w:t>
            </w:r>
          </w:p>
        </w:tc>
        <w:tc>
          <w:tcPr>
            <w:tcW w:w="7407" w:type="dxa"/>
          </w:tcPr>
          <w:p w:rsidR="00000000" w:rsidRDefault="009B2F92">
            <w:pPr>
              <w:rPr>
                <w:lang w:val="de-DE"/>
              </w:rPr>
            </w:pPr>
            <w:r>
              <w:rPr>
                <w:lang w:val="de-DE"/>
              </w:rPr>
              <w:t>verbinde dich mit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9B2F92">
            <w:pPr>
              <w:rPr>
                <w:noProof/>
              </w:rPr>
            </w:pPr>
            <w:r>
              <w:rPr>
                <w:noProof/>
              </w:rPr>
              <w:t>You will be prompted to sign in to Eloqua.</w:t>
            </w:r>
          </w:p>
        </w:tc>
        <w:tc>
          <w:tcPr>
            <w:tcW w:w="7407" w:type="dxa"/>
          </w:tcPr>
          <w:p w:rsidR="00000000" w:rsidRDefault="009B2F92">
            <w:pPr>
              <w:rPr>
                <w:lang w:val="de-DE"/>
              </w:rPr>
            </w:pPr>
            <w:r>
              <w:rPr>
                <w:lang w:val="de-DE"/>
              </w:rPr>
              <w:t>Sie werden aufgefordert, sich bei Eloqua anzumelden.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c32f4c87-daea-4225-a9f5-a1caad995</w:t>
            </w:r>
            <w:r>
              <w:rPr>
                <w:noProof/>
                <w:sz w:val="2"/>
              </w:rPr>
              <w:t>d17</w:t>
            </w:r>
          </w:p>
        </w:tc>
        <w:tc>
          <w:tcPr>
            <w:tcW w:w="7407" w:type="dxa"/>
            <w:shd w:val="clear" w:color="auto" w:fill="F2F2F2" w:themeFill="background1" w:themeFillShade="F2"/>
          </w:tcPr>
          <w:p w:rsidR="00000000" w:rsidRDefault="009B2F92">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B2F92">
            <w:pPr>
              <w:rPr>
                <w:lang w:val="de-DE"/>
              </w:rPr>
            </w:pPr>
            <w:r>
              <w:rPr>
                <w:lang w:val="de-DE"/>
              </w:rPr>
              <w:t xml:space="preserve">Geben Sie Ihre Eloqua ein </w:t>
            </w:r>
            <w:r>
              <w:rPr>
                <w:rStyle w:val="mqInternal"/>
                <w:noProof/>
                <w:lang w:val="de-DE"/>
              </w:rPr>
              <w:t>[1}</w:t>
            </w:r>
            <w:r>
              <w:rPr>
                <w:lang w:val="de-DE"/>
              </w:rPr>
              <w:t>Name der Firma</w:t>
            </w:r>
            <w:r>
              <w:rPr>
                <w:rStyle w:val="mqInternal"/>
                <w:noProof/>
                <w:lang w:val="de-DE"/>
              </w:rPr>
              <w:t>{2]</w:t>
            </w:r>
            <w:r>
              <w:rPr>
                <w:lang w:val="de-DE"/>
              </w:rPr>
              <w:t xml:space="preserve"> , </w:t>
            </w:r>
            <w:r>
              <w:rPr>
                <w:rStyle w:val="mqInternal"/>
                <w:noProof/>
                <w:lang w:val="de-DE"/>
              </w:rPr>
              <w:t>[1}</w:t>
            </w:r>
            <w:r>
              <w:rPr>
                <w:lang w:val="de-DE"/>
              </w:rPr>
              <w:t>Nutzername</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9B2F92">
            <w:pPr>
              <w:rPr>
                <w:noProof/>
              </w:rPr>
            </w:pPr>
            <w:r>
              <w:rPr>
                <w:noProof/>
              </w:rPr>
              <w:t>Eloqua login</w:t>
            </w:r>
          </w:p>
        </w:tc>
        <w:tc>
          <w:tcPr>
            <w:tcW w:w="7407" w:type="dxa"/>
          </w:tcPr>
          <w:p w:rsidR="00000000" w:rsidRDefault="009B2F92">
            <w:pPr>
              <w:rPr>
                <w:lang w:val="de-DE"/>
              </w:rPr>
            </w:pPr>
            <w:r>
              <w:rPr>
                <w:lang w:val="de-DE"/>
              </w:rPr>
              <w:t>Eloqua Login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9B2F92">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9B2F92">
            <w:pPr>
              <w:rPr>
                <w:lang w:val="de-DE"/>
              </w:rPr>
            </w:pPr>
            <w:r>
              <w:rPr>
                <w:lang w:val="de-DE"/>
              </w:rPr>
              <w:t xml:space="preserve">Wenn die Anmeldung erfolgreich ist, werden </w:t>
            </w:r>
            <w:r>
              <w:rPr>
                <w:lang w:val="de-DE"/>
              </w:rPr>
              <w:t xml:space="preserve">Sie aufgefordert, das zu installieren </w:t>
            </w:r>
            <w:r>
              <w:rPr>
                <w:rStyle w:val="mqInternal"/>
                <w:noProof/>
                <w:lang w:val="de-DE"/>
              </w:rPr>
              <w:t>[1}</w:t>
            </w:r>
            <w:r>
              <w:rPr>
                <w:lang w:val="de-DE"/>
              </w:rPr>
              <w:t>Brightcove Video Connect f</w:t>
            </w:r>
            <w:r>
              <w:rPr>
                <w:lang w:val="de-DE"/>
              </w:rPr>
              <w:t>ü</w:t>
            </w:r>
            <w:r>
              <w:rPr>
                <w:lang w:val="de-DE"/>
              </w:rPr>
              <w:t>r Eloqua</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Akzeptieren und installieren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3e6fe283-8032-4259-9692-c83d0cb7120a</w:t>
            </w:r>
          </w:p>
        </w:tc>
        <w:tc>
          <w:tcPr>
            <w:tcW w:w="7407" w:type="dxa"/>
            <w:shd w:val="clear" w:color="auto" w:fill="F2F2F2" w:themeFill="background1" w:themeFillShade="F2"/>
          </w:tcPr>
          <w:p w:rsidR="00000000" w:rsidRDefault="009B2F92">
            <w:pPr>
              <w:rPr>
                <w:noProof/>
              </w:rPr>
            </w:pPr>
            <w:r>
              <w:rPr>
                <w:noProof/>
              </w:rPr>
              <w:t>install app</w:t>
            </w:r>
          </w:p>
        </w:tc>
        <w:tc>
          <w:tcPr>
            <w:tcW w:w="7407" w:type="dxa"/>
          </w:tcPr>
          <w:p w:rsidR="00000000" w:rsidRDefault="009B2F92">
            <w:pPr>
              <w:rPr>
                <w:lang w:val="de-DE"/>
              </w:rPr>
            </w:pPr>
            <w:r>
              <w:rPr>
                <w:lang w:val="de-DE"/>
              </w:rPr>
              <w:t>App installieren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9B2F92">
            <w:pPr>
              <w:rPr>
                <w:noProof/>
              </w:rPr>
            </w:pPr>
            <w:r>
              <w:rPr>
                <w:noProof/>
              </w:rPr>
              <w:t>You will be prompted to enable Eloqua for the account.</w:t>
            </w:r>
          </w:p>
        </w:tc>
        <w:tc>
          <w:tcPr>
            <w:tcW w:w="7407" w:type="dxa"/>
          </w:tcPr>
          <w:p w:rsidR="00000000" w:rsidRDefault="009B2F92">
            <w:pPr>
              <w:rPr>
                <w:lang w:val="de-DE"/>
              </w:rPr>
            </w:pPr>
            <w:r>
              <w:rPr>
                <w:lang w:val="de-DE"/>
              </w:rPr>
              <w:t>Sie werden aufgefordert, Eloqua f</w:t>
            </w:r>
            <w:r>
              <w:rPr>
                <w:lang w:val="de-DE"/>
              </w:rPr>
              <w:t>ü</w:t>
            </w:r>
            <w:r>
              <w:rPr>
                <w:lang w:val="de-DE"/>
              </w:rPr>
              <w:t>r das Konto zu aktivieren.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9B2F92">
            <w:pPr>
              <w:rPr>
                <w:noProof/>
              </w:rPr>
            </w:pPr>
            <w:r>
              <w:rPr>
                <w:noProof/>
              </w:rPr>
              <w:t>confirm account</w:t>
            </w:r>
          </w:p>
        </w:tc>
        <w:tc>
          <w:tcPr>
            <w:tcW w:w="7407" w:type="dxa"/>
          </w:tcPr>
          <w:p w:rsidR="00000000" w:rsidRDefault="009B2F92">
            <w:pPr>
              <w:rPr>
                <w:lang w:val="de-DE"/>
              </w:rPr>
            </w:pPr>
            <w:r>
              <w:rPr>
                <w:lang w:val="de-DE"/>
              </w:rPr>
              <w:t>Konto best</w:t>
            </w:r>
            <w:r>
              <w:rPr>
                <w:lang w:val="de-DE"/>
              </w:rPr>
              <w:t>ä</w:t>
            </w:r>
            <w:r>
              <w:rPr>
                <w:lang w:val="de-DE"/>
              </w:rPr>
              <w:t>tigen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6ae2d929-0261-452e-82a9-baf121d3cd7e</w:t>
            </w:r>
          </w:p>
        </w:tc>
        <w:tc>
          <w:tcPr>
            <w:tcW w:w="7407" w:type="dxa"/>
            <w:shd w:val="clear" w:color="auto" w:fill="F2F2F2" w:themeFill="background1" w:themeFillShade="F2"/>
          </w:tcPr>
          <w:p w:rsidR="00000000" w:rsidRDefault="009B2F92">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9B2F92">
            <w:pPr>
              <w:rPr>
                <w:lang w:val="de-DE"/>
              </w:rPr>
            </w:pPr>
            <w:r>
              <w:rPr>
                <w:lang w:val="de-DE"/>
              </w:rPr>
              <w:t>Sie werden aufgeforde</w:t>
            </w:r>
            <w:r>
              <w:rPr>
                <w:lang w:val="de-DE"/>
              </w:rPr>
              <w:t xml:space="preserve">rt, dies zuzulassen </w:t>
            </w:r>
            <w:r>
              <w:rPr>
                <w:rStyle w:val="mqInternal"/>
                <w:noProof/>
                <w:lang w:val="de-DE"/>
              </w:rPr>
              <w:t>[1}</w:t>
            </w:r>
            <w:r>
              <w:rPr>
                <w:lang w:val="de-DE"/>
              </w:rPr>
              <w:t>Brightcove Video Connect f</w:t>
            </w:r>
            <w:r>
              <w:rPr>
                <w:lang w:val="de-DE"/>
              </w:rPr>
              <w:t>ü</w:t>
            </w:r>
            <w:r>
              <w:rPr>
                <w:lang w:val="de-DE"/>
              </w:rPr>
              <w:t>r Eloqua</w:t>
            </w:r>
            <w:r>
              <w:rPr>
                <w:rStyle w:val="mqInternal"/>
                <w:noProof/>
                <w:lang w:val="de-DE"/>
              </w:rPr>
              <w:t>{2]</w:t>
            </w:r>
            <w:r>
              <w:rPr>
                <w:lang w:val="de-DE"/>
              </w:rPr>
              <w:t xml:space="preserve"> um auf Ihr Eloqua-Konto zuzugreifen.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9B2F92">
            <w:pPr>
              <w:rPr>
                <w:noProof/>
              </w:rPr>
            </w:pPr>
            <w:r>
              <w:rPr>
                <w:noProof/>
              </w:rPr>
              <w:t>allow access to eloqua</w:t>
            </w:r>
          </w:p>
        </w:tc>
        <w:tc>
          <w:tcPr>
            <w:tcW w:w="7407" w:type="dxa"/>
          </w:tcPr>
          <w:p w:rsidR="00000000" w:rsidRDefault="009B2F92">
            <w:pPr>
              <w:rPr>
                <w:lang w:val="de-DE"/>
              </w:rPr>
            </w:pPr>
            <w:r>
              <w:rPr>
                <w:lang w:val="de-DE"/>
              </w:rPr>
              <w:t>Erlaube den Zugang zu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9B2F92">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9B2F92">
            <w:pPr>
              <w:rPr>
                <w:lang w:val="de-DE"/>
              </w:rPr>
            </w:pPr>
            <w:r>
              <w:rPr>
                <w:lang w:val="de-DE"/>
              </w:rPr>
              <w:t>Best</w:t>
            </w:r>
            <w:r>
              <w:rPr>
                <w:lang w:val="de-DE"/>
              </w:rPr>
              <w:t>ä</w:t>
            </w:r>
            <w:r>
              <w:rPr>
                <w:lang w:val="de-DE"/>
              </w:rPr>
              <w:t xml:space="preserve">tigen Sie Ihren Firmennamen und Benutzernamen und klicken Sie auf </w:t>
            </w:r>
            <w:r>
              <w:rPr>
                <w:rStyle w:val="mqInternal"/>
                <w:noProof/>
                <w:lang w:val="de-DE"/>
              </w:rPr>
              <w:t>[1}</w:t>
            </w:r>
            <w:r>
              <w:rPr>
                <w:lang w:val="de-DE"/>
              </w:rPr>
              <w:t>Akzeptieren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edd68857-4332-4506-b937-869</w:t>
            </w:r>
            <w:r>
              <w:rPr>
                <w:noProof/>
                <w:sz w:val="2"/>
              </w:rPr>
              <w:t>b124b169a</w:t>
            </w:r>
          </w:p>
        </w:tc>
        <w:tc>
          <w:tcPr>
            <w:tcW w:w="7407" w:type="dxa"/>
            <w:shd w:val="clear" w:color="auto" w:fill="F2F2F2" w:themeFill="background1" w:themeFillShade="F2"/>
          </w:tcPr>
          <w:p w:rsidR="00000000" w:rsidRDefault="009B2F92">
            <w:pPr>
              <w:rPr>
                <w:noProof/>
              </w:rPr>
            </w:pPr>
            <w:r>
              <w:rPr>
                <w:noProof/>
              </w:rPr>
              <w:t>allow access to eloqua</w:t>
            </w:r>
          </w:p>
        </w:tc>
        <w:tc>
          <w:tcPr>
            <w:tcW w:w="7407" w:type="dxa"/>
          </w:tcPr>
          <w:p w:rsidR="00000000" w:rsidRDefault="009B2F92">
            <w:pPr>
              <w:rPr>
                <w:lang w:val="de-DE"/>
              </w:rPr>
            </w:pPr>
            <w:r>
              <w:rPr>
                <w:lang w:val="de-DE"/>
              </w:rPr>
              <w:t>Erlaube den Zugang zu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9B2F92">
            <w:pPr>
              <w:rPr>
                <w:noProof/>
              </w:rPr>
            </w:pPr>
            <w:r>
              <w:rPr>
                <w:noProof/>
              </w:rPr>
              <w:t>You will be prompted to setup Eloqua.</w:t>
            </w:r>
          </w:p>
        </w:tc>
        <w:tc>
          <w:tcPr>
            <w:tcW w:w="7407" w:type="dxa"/>
          </w:tcPr>
          <w:p w:rsidR="00000000" w:rsidRDefault="009B2F92">
            <w:pPr>
              <w:rPr>
                <w:lang w:val="de-DE"/>
              </w:rPr>
            </w:pPr>
            <w:r>
              <w:rPr>
                <w:lang w:val="de-DE"/>
              </w:rPr>
              <w:t>Sie werden aufgefordert, Eloqua einzurichten.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77 </w:t>
            </w:r>
            <w:r>
              <w:rPr>
                <w:noProof/>
                <w:sz w:val="16"/>
              </w:rPr>
              <w:br/>
            </w:r>
            <w:r>
              <w:rPr>
                <w:noProof/>
                <w:sz w:val="2"/>
              </w:rPr>
              <w:t>d68b3bc6-40c1-449c-a8d9-3b9440bb061c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Richten Sie Eloqua ein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9B2F92">
            <w:pPr>
              <w:rPr>
                <w:noProof/>
              </w:rPr>
            </w:pPr>
            <w:r>
              <w:rPr>
                <w:noProof/>
              </w:rPr>
              <w:t>setup eloqua</w:t>
            </w:r>
          </w:p>
        </w:tc>
        <w:tc>
          <w:tcPr>
            <w:tcW w:w="7407" w:type="dxa"/>
          </w:tcPr>
          <w:p w:rsidR="00000000" w:rsidRDefault="009B2F92">
            <w:pPr>
              <w:rPr>
                <w:lang w:val="de-DE"/>
              </w:rPr>
            </w:pPr>
            <w:r>
              <w:rPr>
                <w:lang w:val="de-DE"/>
              </w:rPr>
              <w:t>Setup Eloqua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9B2F92">
            <w:pPr>
              <w:rPr>
                <w:noProof/>
              </w:rPr>
            </w:pPr>
            <w:r>
              <w:rPr>
                <w:noProof/>
              </w:rPr>
              <w:t>Once the Vid</w:t>
            </w:r>
            <w:r>
              <w:rPr>
                <w:noProof/>
              </w:rPr>
              <w:t>eo Cloud to Oracle Eloqua connection has been made, you can configure the integration.</w:t>
            </w:r>
          </w:p>
        </w:tc>
        <w:tc>
          <w:tcPr>
            <w:tcW w:w="7407" w:type="dxa"/>
          </w:tcPr>
          <w:p w:rsidR="00000000" w:rsidRDefault="009B2F92">
            <w:pPr>
              <w:rPr>
                <w:lang w:val="de-DE"/>
              </w:rPr>
            </w:pPr>
            <w:r>
              <w:rPr>
                <w:lang w:val="de-DE"/>
              </w:rPr>
              <w:t>Sobald die Verbindung zwischen Video Cloud und Oracle Eloqua hergestellt wurde, k</w:t>
            </w:r>
            <w:r>
              <w:rPr>
                <w:lang w:val="de-DE"/>
              </w:rPr>
              <w:t>ö</w:t>
            </w:r>
            <w:r>
              <w:rPr>
                <w:lang w:val="de-DE"/>
              </w:rPr>
              <w:t>nnen Sie die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31d27c6d-1dde-4f5d-8728-a898671ab06f</w:t>
            </w:r>
          </w:p>
        </w:tc>
        <w:tc>
          <w:tcPr>
            <w:tcW w:w="7407" w:type="dxa"/>
            <w:shd w:val="clear" w:color="auto" w:fill="F2F2F2" w:themeFill="background1" w:themeFillShade="F2"/>
          </w:tcPr>
          <w:p w:rsidR="00000000" w:rsidRDefault="009B2F92">
            <w:pPr>
              <w:rPr>
                <w:noProof/>
              </w:rPr>
            </w:pPr>
            <w:r>
              <w:rPr>
                <w:noProof/>
              </w:rPr>
              <w:t>conne</w:t>
            </w:r>
            <w:r>
              <w:rPr>
                <w:noProof/>
              </w:rPr>
              <w:t>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9B2F92">
            <w:pPr>
              <w:rPr>
                <w:noProof/>
              </w:rPr>
            </w:pPr>
            <w:r>
              <w:rPr>
                <w:noProof/>
              </w:rPr>
              <w:t xml:space="preserve">Check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9B2F92">
            <w:pPr>
              <w:rPr>
                <w:lang w:val="de-DE"/>
              </w:rPr>
            </w:pPr>
            <w:r>
              <w:rPr>
                <w:lang w:val="de-DE"/>
              </w:rPr>
              <w:t>Pr</w:t>
            </w:r>
            <w:r>
              <w:rPr>
                <w:lang w:val="de-DE"/>
              </w:rPr>
              <w:t>ü</w:t>
            </w:r>
            <w:r>
              <w:rPr>
                <w:lang w:val="de-DE"/>
              </w:rPr>
              <w:t xml:space="preserve">fen </w:t>
            </w:r>
            <w:r>
              <w:rPr>
                <w:rStyle w:val="mqInternal"/>
                <w:noProof/>
                <w:lang w:val="de-DE"/>
              </w:rPr>
              <w:t>[1}</w:t>
            </w:r>
            <w:r>
              <w:rPr>
                <w:lang w:val="de-DE"/>
              </w:rPr>
              <w:t>Synchronisieren Sie Videoansichten mit Eloqua als externe Aktivit</w:t>
            </w:r>
            <w:r>
              <w:rPr>
                <w:lang w:val="de-DE"/>
              </w:rPr>
              <w:t>ä</w:t>
            </w:r>
            <w:r>
              <w:rPr>
                <w:lang w:val="de-DE"/>
              </w:rPr>
              <w:t>ten</w:t>
            </w:r>
            <w:r>
              <w:rPr>
                <w:rStyle w:val="mqInternal"/>
                <w:noProof/>
                <w:lang w:val="de-DE"/>
              </w:rPr>
              <w:t>{</w:t>
            </w:r>
            <w:r>
              <w:rPr>
                <w:rStyle w:val="mqInternal"/>
                <w:noProof/>
                <w:lang w:val="de-DE"/>
              </w:rPr>
              <w:t>2]</w:t>
            </w:r>
            <w:r>
              <w:rPr>
                <w:lang w:val="de-DE"/>
              </w:rPr>
              <w:t xml:space="preserve"> Ansichten als externe Aktivit</w:t>
            </w:r>
            <w:r>
              <w:rPr>
                <w:lang w:val="de-DE"/>
              </w:rPr>
              <w:t>ä</w:t>
            </w:r>
            <w:r>
              <w:rPr>
                <w:lang w:val="de-DE"/>
              </w:rPr>
              <w:t>ten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9B2F92">
            <w:pPr>
              <w:rPr>
                <w:noProof/>
              </w:rPr>
            </w:pPr>
            <w:r>
              <w:rPr>
                <w:noProof/>
              </w:rPr>
              <w:t>External activities are another place to put information in Eloqua.</w:t>
            </w:r>
          </w:p>
        </w:tc>
        <w:tc>
          <w:tcPr>
            <w:tcW w:w="7407" w:type="dxa"/>
          </w:tcPr>
          <w:p w:rsidR="00000000" w:rsidRDefault="009B2F92">
            <w:pPr>
              <w:rPr>
                <w:lang w:val="de-DE"/>
              </w:rPr>
            </w:pPr>
            <w:r>
              <w:rPr>
                <w:lang w:val="de-DE"/>
              </w:rPr>
              <w:t>Externe Aktivit</w:t>
            </w:r>
            <w:r>
              <w:rPr>
                <w:lang w:val="de-DE"/>
              </w:rPr>
              <w:t>ä</w:t>
            </w:r>
            <w:r>
              <w:rPr>
                <w:lang w:val="de-DE"/>
              </w:rPr>
              <w:t>ten sind ein weiterer Ort, um Informationen in Eloqua zu platzieren.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b6</w:t>
            </w:r>
            <w:r>
              <w:rPr>
                <w:noProof/>
                <w:sz w:val="2"/>
              </w:rPr>
              <w:t>0b1153-466e-4df2-a914-5fe449537e11</w:t>
            </w:r>
          </w:p>
        </w:tc>
        <w:tc>
          <w:tcPr>
            <w:tcW w:w="7407" w:type="dxa"/>
            <w:shd w:val="clear" w:color="auto" w:fill="F2F2F2" w:themeFill="background1" w:themeFillShade="F2"/>
          </w:tcPr>
          <w:p w:rsidR="00000000" w:rsidRDefault="009B2F92">
            <w:pPr>
              <w:rPr>
                <w:noProof/>
              </w:rPr>
            </w:pPr>
            <w:r>
              <w:rPr>
                <w:noProof/>
              </w:rPr>
              <w:t>Publishers may choose to do reporting or trigger things in Eloqua using external activities.</w:t>
            </w:r>
          </w:p>
        </w:tc>
        <w:tc>
          <w:tcPr>
            <w:tcW w:w="7407" w:type="dxa"/>
          </w:tcPr>
          <w:p w:rsidR="00000000" w:rsidRDefault="009B2F92">
            <w:pPr>
              <w:rPr>
                <w:lang w:val="de-DE"/>
              </w:rPr>
            </w:pPr>
            <w:r>
              <w:rPr>
                <w:lang w:val="de-DE"/>
              </w:rPr>
              <w:t>Verlage k</w:t>
            </w:r>
            <w:r>
              <w:rPr>
                <w:lang w:val="de-DE"/>
              </w:rPr>
              <w:t>ö</w:t>
            </w:r>
            <w:r>
              <w:rPr>
                <w:lang w:val="de-DE"/>
              </w:rPr>
              <w:t>nnen sich daf</w:t>
            </w:r>
            <w:r>
              <w:rPr>
                <w:lang w:val="de-DE"/>
              </w:rPr>
              <w:t>ü</w:t>
            </w:r>
            <w:r>
              <w:rPr>
                <w:lang w:val="de-DE"/>
              </w:rPr>
              <w:t>r entscheiden, Berichte zu erstellen oder Dinge in Eloqua mithilfe externer Aktivit</w:t>
            </w:r>
            <w:r>
              <w:rPr>
                <w:lang w:val="de-DE"/>
              </w:rPr>
              <w:t>ä</w:t>
            </w:r>
            <w:r>
              <w:rPr>
                <w:lang w:val="de-DE"/>
              </w:rPr>
              <w:t>ten auszul</w:t>
            </w:r>
            <w:r>
              <w:rPr>
                <w:lang w:val="de-DE"/>
              </w:rPr>
              <w:t>ö</w:t>
            </w:r>
            <w:r>
              <w:rPr>
                <w:lang w:val="de-DE"/>
              </w:rPr>
              <w:t>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fa086270-b5e5-4ffb-b187-e9bd81677b12</w:t>
            </w:r>
          </w:p>
        </w:tc>
        <w:tc>
          <w:tcPr>
            <w:tcW w:w="7407" w:type="dxa"/>
            <w:shd w:val="clear" w:color="auto" w:fill="F2F2F2" w:themeFill="background1" w:themeFillShade="F2"/>
          </w:tcPr>
          <w:p w:rsidR="00000000" w:rsidRDefault="009B2F92">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in der Eloqua </w:t>
            </w:r>
            <w:r>
              <w:rPr>
                <w:rStyle w:val="mqInternal"/>
                <w:noProof/>
                <w:lang w:val="de-DE"/>
              </w:rPr>
              <w:t>[1}</w:t>
            </w:r>
            <w:r>
              <w:rPr>
                <w:lang w:val="de-DE"/>
              </w:rPr>
              <w: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rStyle w:val="mqInternal"/>
                <w:noProof/>
              </w:rPr>
              <w:t>}</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Oracle Eloqua.</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w:t>
            </w:r>
            <w:r>
              <w:rPr>
                <w:rStyle w:val="mqInternal"/>
                <w:noProof/>
                <w:lang w:val="de-DE"/>
              </w:rPr>
              <w:t>2]</w:t>
            </w:r>
            <w:r>
              <w:rPr>
                <w:lang w:val="de-DE"/>
              </w:rPr>
              <w:t xml:space="preserve"> Legt fest, ob Video Cloud-Video-Engagement-Daten an Oracle Eloqua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Eloqua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9B2F92">
            <w:pPr>
              <w:rPr>
                <w:noProof/>
              </w:rPr>
            </w:pPr>
            <w:r>
              <w:rPr>
                <w:noProof/>
              </w:rPr>
              <w:t xml:space="preserve">By default, </w:t>
            </w:r>
            <w:r>
              <w:rPr>
                <w:rStyle w:val="mqInternal"/>
                <w:noProof/>
              </w:rPr>
              <w:t>[1}</w:t>
            </w:r>
            <w:r>
              <w:rPr>
                <w:noProof/>
              </w:rPr>
              <w:t>Track Data</w:t>
            </w:r>
            <w:r>
              <w:rPr>
                <w:noProof/>
              </w:rPr>
              <w:t xml:space="preserve">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w:t>
            </w:r>
            <w:r>
              <w:rPr>
                <w:rStyle w:val="mqInternal"/>
                <w:noProof/>
                <w:lang w:val="de-DE"/>
              </w:rPr>
              <w:t>[1}</w:t>
            </w:r>
            <w:r>
              <w:rPr>
                <w:lang w:val="de-DE"/>
              </w:rPr>
              <w:t>Verfolgen Sie Daten f</w:t>
            </w:r>
            <w:r>
              <w:rPr>
                <w:lang w:val="de-DE"/>
              </w:rPr>
              <w:t>ü</w:t>
            </w:r>
            <w:r>
              <w:rPr>
                <w:lang w:val="de-DE"/>
              </w:rPr>
              <w:t>r unbekannte Zuschauer</w:t>
            </w:r>
            <w:r>
              <w:rPr>
                <w:rStyle w:val="mqInternal"/>
                <w:noProof/>
                <w:lang w:val="de-DE"/>
              </w:rPr>
              <w:t>{2]</w:t>
            </w:r>
            <w:r>
              <w:rPr>
                <w:lang w:val="de-DE"/>
              </w:rPr>
              <w:t xml:space="preserve"> wird sein </w:t>
            </w:r>
            <w:r>
              <w:rPr>
                <w:rStyle w:val="mqInternal"/>
                <w:noProof/>
                <w:lang w:val="de-DE"/>
              </w:rPr>
              <w:t>[1}</w:t>
            </w:r>
            <w:r>
              <w:rPr>
                <w:lang w:val="de-DE"/>
              </w:rPr>
              <w:t>Deaktiviert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23383861-3a29-42b1-a5b4-01857a28499b</w:t>
            </w:r>
          </w:p>
        </w:tc>
        <w:tc>
          <w:tcPr>
            <w:tcW w:w="7407" w:type="dxa"/>
            <w:shd w:val="clear" w:color="auto" w:fill="F2F2F2" w:themeFill="background1" w:themeFillShade="F2"/>
          </w:tcPr>
          <w:p w:rsidR="00000000" w:rsidRDefault="009B2F92">
            <w:pPr>
              <w:rPr>
                <w:noProof/>
              </w:rPr>
            </w:pPr>
            <w:r>
              <w:rPr>
                <w:noProof/>
              </w:rPr>
              <w:t>This setting determines if video engagement data is saved in Video Cloud when the viewer is unknown.</w:t>
            </w:r>
          </w:p>
        </w:tc>
        <w:tc>
          <w:tcPr>
            <w:tcW w:w="7407" w:type="dxa"/>
          </w:tcPr>
          <w:p w:rsidR="00000000" w:rsidRDefault="009B2F92">
            <w:pPr>
              <w:rPr>
                <w:lang w:val="de-DE"/>
              </w:rPr>
            </w:pPr>
            <w:r>
              <w:rPr>
                <w:lang w:val="de-DE"/>
              </w:rPr>
              <w:t>Diese Einstellung bestimmt, ob Video-Engagement-Daten in Video Cloud gespeichert werden, wenn der Viewer unbekannt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eb971a88-8c8d-4faf-be5e-847bb4</w:t>
            </w:r>
            <w:r>
              <w:rPr>
                <w:noProof/>
                <w:sz w:val="2"/>
              </w:rPr>
              <w:t>355c67</w:t>
            </w:r>
          </w:p>
        </w:tc>
        <w:tc>
          <w:tcPr>
            <w:tcW w:w="7407" w:type="dxa"/>
            <w:shd w:val="clear" w:color="auto" w:fill="F2F2F2" w:themeFill="background1" w:themeFillShade="F2"/>
          </w:tcPr>
          <w:p w:rsidR="00000000" w:rsidRDefault="009B2F92">
            <w:pPr>
              <w:rPr>
                <w:noProof/>
              </w:rPr>
            </w:pPr>
            <w:r>
              <w:rPr>
                <w:noProof/>
              </w:rPr>
              <w:t>Only data for known viewers is sent to Eloqua.</w:t>
            </w:r>
          </w:p>
        </w:tc>
        <w:tc>
          <w:tcPr>
            <w:tcW w:w="7407" w:type="dxa"/>
          </w:tcPr>
          <w:p w:rsidR="00000000" w:rsidRDefault="009B2F92">
            <w:pPr>
              <w:rPr>
                <w:lang w:val="de-DE"/>
              </w:rPr>
            </w:pPr>
            <w:r>
              <w:rPr>
                <w:lang w:val="de-DE"/>
              </w:rPr>
              <w:t>Nur Daten f</w:t>
            </w:r>
            <w:r>
              <w:rPr>
                <w:lang w:val="de-DE"/>
              </w:rPr>
              <w:t>ü</w:t>
            </w:r>
            <w:r>
              <w:rPr>
                <w:lang w:val="de-DE"/>
              </w:rPr>
              <w:t>r bekannte Zuschauer werden an Eloqua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f</w:t>
            </w:r>
            <w:r>
              <w:rPr>
                <w:lang w:val="de-DE"/>
              </w:rPr>
              <w:t>ü</w:t>
            </w:r>
            <w:r>
              <w:rPr>
                <w:lang w:val="de-DE"/>
              </w:rPr>
              <w:t>r alle Zuschauer werden gesammelt und in der Video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Data for unknown viewers is not saved in Video Cloud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Daten f</w:t>
            </w:r>
            <w:r>
              <w:rPr>
                <w:lang w:val="de-DE"/>
              </w:rPr>
              <w:t>ü</w:t>
            </w:r>
            <w:r>
              <w:rPr>
                <w:lang w:val="de-DE"/>
              </w:rPr>
              <w:t>r unbekannte Zuschauer werden nicht in der Vid</w:t>
            </w:r>
            <w:r>
              <w:rPr>
                <w:lang w:val="de-DE"/>
              </w:rPr>
              <w:t>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9B2F92">
            <w:pPr>
              <w:rPr>
                <w:noProof/>
              </w:rPr>
            </w:pPr>
            <w:r>
              <w:rPr>
                <w:noProof/>
              </w:rPr>
              <w:t>Select a data retention policy.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a9cf21f7-42ec-467c-92cb-45ab36b20db5</w:t>
            </w:r>
          </w:p>
        </w:tc>
        <w:tc>
          <w:tcPr>
            <w:tcW w:w="7407" w:type="dxa"/>
            <w:shd w:val="clear" w:color="auto" w:fill="F2F2F2" w:themeFill="background1" w:themeFillShade="F2"/>
          </w:tcPr>
          <w:p w:rsidR="00000000" w:rsidRDefault="009B2F92">
            <w:pPr>
              <w:rPr>
                <w:noProof/>
              </w:rPr>
            </w:pPr>
            <w:r>
              <w:rPr>
                <w:noProof/>
              </w:rPr>
              <w:t>The data retention policy determines how long the viewing data and le</w:t>
            </w:r>
            <w:r>
              <w:rPr>
                <w:noProof/>
              </w:rPr>
              <w:t>ad form data (if using an Audience lead form) will be retained in your Video Cloud account.</w:t>
            </w:r>
          </w:p>
        </w:tc>
        <w:tc>
          <w:tcPr>
            <w:tcW w:w="7407" w:type="dxa"/>
          </w:tcPr>
          <w:p w:rsidR="00000000" w:rsidRDefault="009B2F92">
            <w:pPr>
              <w:rPr>
                <w:lang w:val="de-DE"/>
              </w:rPr>
            </w:pPr>
            <w:r>
              <w:rPr>
                <w:lang w:val="de-DE"/>
              </w:rPr>
              <w:t>Die Richtlinie zur Vorratsdatenspeicherung bestimmt, wie lange die Anzeigedaten und Lead-Formulardaten (bei Verwendung eines Audience-Lead-Formulars) in Ihrem Video</w:t>
            </w:r>
            <w:r>
              <w:rPr>
                <w:lang w:val="de-DE"/>
              </w:rPr>
              <w:t xml:space="preserve">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9B2F92">
            <w:pPr>
              <w:rPr>
                <w:noProof/>
              </w:rPr>
            </w:pPr>
            <w:r>
              <w:rPr>
                <w:noProof/>
              </w:rPr>
              <w:t>Retaining data in Video Cloud allows you to recover from interrupted synchronizations.</w:t>
            </w:r>
          </w:p>
        </w:tc>
        <w:tc>
          <w:tcPr>
            <w:tcW w:w="7407" w:type="dxa"/>
          </w:tcPr>
          <w:p w:rsidR="00000000" w:rsidRDefault="009B2F92">
            <w:pPr>
              <w:rPr>
                <w:lang w:val="de-DE"/>
              </w:rPr>
            </w:pPr>
            <w:r>
              <w:rPr>
                <w:lang w:val="de-DE"/>
              </w:rPr>
              <w:t>Durch das Speichern von Daten in Video Cloud k</w:t>
            </w:r>
            <w:r>
              <w:rPr>
                <w:lang w:val="de-DE"/>
              </w:rPr>
              <w:t>ö</w:t>
            </w:r>
            <w:r>
              <w:rPr>
                <w:lang w:val="de-DE"/>
              </w:rPr>
              <w:t>nnen Sie unterbrochene Synchronisierungen wiederherstellen.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9B2F92">
            <w:pPr>
              <w:rPr>
                <w:noProof/>
              </w:rPr>
            </w:pPr>
            <w:r>
              <w:rPr>
                <w:noProof/>
              </w:rPr>
              <w:t>Also, Audience will continue to retry events that fail to sync (usually because the viewer isn't a known contact at the time they viewed a video) until t</w:t>
            </w:r>
            <w:r>
              <w:rPr>
                <w:noProof/>
              </w:rPr>
              <w:t>he event ages past the data retention period.</w:t>
            </w:r>
          </w:p>
        </w:tc>
        <w:tc>
          <w:tcPr>
            <w:tcW w:w="7407" w:type="dxa"/>
          </w:tcPr>
          <w:p w:rsidR="00000000" w:rsidRDefault="009B2F92">
            <w:pPr>
              <w:rPr>
                <w:lang w:val="de-DE"/>
              </w:rPr>
            </w:pPr>
            <w:r>
              <w:rPr>
                <w:lang w:val="de-DE"/>
              </w:rPr>
              <w:t>Au</w:t>
            </w:r>
            <w:r>
              <w:rPr>
                <w:lang w:val="de-DE"/>
              </w:rPr>
              <w:t>ß</w:t>
            </w:r>
            <w:r>
              <w:rPr>
                <w:lang w:val="de-DE"/>
              </w:rPr>
              <w:t>erdem versucht die Zielgruppe weiterhin, Ereignisse zu synchronisieren, die nicht synchronisiert werden k</w:t>
            </w:r>
            <w:r>
              <w:rPr>
                <w:lang w:val="de-DE"/>
              </w:rPr>
              <w:t>ö</w:t>
            </w:r>
            <w:r>
              <w:rPr>
                <w:lang w:val="de-DE"/>
              </w:rPr>
              <w:t>nnen (normalerweise, weil der Betrachter zum Zeitpunkt des Betrachtens eines Videos kein bekannter Ko</w:t>
            </w:r>
            <w:r>
              <w:rPr>
                <w:lang w:val="de-DE"/>
              </w:rPr>
              <w:t>ntakt ist), bis das Ereignis nach Ablauf der Datenaufbewahrungsdauer altert.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ce37506f-4513-4c24-8fe6-708848e3f87e</w:t>
            </w:r>
          </w:p>
        </w:tc>
        <w:tc>
          <w:tcPr>
            <w:tcW w:w="7407" w:type="dxa"/>
            <w:shd w:val="clear" w:color="auto" w:fill="F2F2F2" w:themeFill="background1" w:themeFillShade="F2"/>
          </w:tcPr>
          <w:p w:rsidR="00000000" w:rsidRDefault="009B2F92">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9B2F92">
            <w:pPr>
              <w:rPr>
                <w:lang w:val="de-DE"/>
              </w:rPr>
            </w:pPr>
            <w:r>
              <w:rPr>
                <w:rStyle w:val="mqInternal"/>
                <w:noProof/>
                <w:lang w:val="de-DE"/>
              </w:rPr>
              <w:t>[1}</w:t>
            </w:r>
            <w:r>
              <w:rPr>
                <w:lang w:val="de-DE"/>
              </w:rPr>
              <w:t>Sie sollten die Aufbewahrungseinstellungen gem</w:t>
            </w:r>
            <w:r>
              <w:rPr>
                <w:lang w:val="de-DE"/>
              </w:rPr>
              <w:t>äß</w:t>
            </w:r>
            <w:r>
              <w:rPr>
                <w:lang w:val="de-DE"/>
              </w:rPr>
              <w:t xml:space="preserve"> Ihrer Datenschutzrichtlinie anpassen</w:t>
            </w:r>
            <w:r>
              <w:rPr>
                <w:rStyle w:val="mqInternal"/>
                <w:noProof/>
                <w:lang w:val="de-DE"/>
              </w:rPr>
              <w:t>{2]</w:t>
            </w:r>
            <w:r>
              <w:rPr>
                <w:lang w:val="de-DE"/>
              </w:rPr>
              <w:t xml:space="preserve"> - Es ist nicht erforderlich, Benutzerdaten in der Video Cloud zu </w:t>
            </w:r>
            <w:r>
              <w:rPr>
                <w:lang w:val="de-DE"/>
              </w:rPr>
              <w:lastRenderedPageBreak/>
              <w:t>speichern.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102 </w:t>
            </w:r>
            <w:r>
              <w:rPr>
                <w:noProof/>
                <w:sz w:val="16"/>
              </w:rPr>
              <w:br/>
            </w:r>
            <w:r>
              <w:rPr>
                <w:noProof/>
                <w:sz w:val="2"/>
              </w:rPr>
              <w:t>9f727bd5-4275-4577-b</w:t>
            </w:r>
            <w:r>
              <w:rPr>
                <w:noProof/>
                <w:sz w:val="2"/>
              </w:rPr>
              <w:t>d11-b318646359ae</w:t>
            </w:r>
          </w:p>
        </w:tc>
        <w:tc>
          <w:tcPr>
            <w:tcW w:w="7407" w:type="dxa"/>
            <w:shd w:val="clear" w:color="auto" w:fill="F2F2F2" w:themeFill="background1" w:themeFillShade="F2"/>
          </w:tcPr>
          <w:p w:rsidR="00000000" w:rsidRDefault="009B2F92">
            <w:pPr>
              <w:rPr>
                <w:noProof/>
              </w:rPr>
            </w:pPr>
            <w:r>
              <w:rPr>
                <w:noProof/>
              </w:rPr>
              <w:t>Data will be deleted after the data retention period.</w:t>
            </w:r>
          </w:p>
        </w:tc>
        <w:tc>
          <w:tcPr>
            <w:tcW w:w="7407" w:type="dxa"/>
          </w:tcPr>
          <w:p w:rsidR="00000000" w:rsidRDefault="009B2F92">
            <w:pPr>
              <w:rPr>
                <w:lang w:val="de-DE"/>
              </w:rPr>
            </w:pPr>
            <w:r>
              <w:rPr>
                <w:lang w:val="de-DE"/>
              </w:rPr>
              <w:t>Daten werden nach dem Aufbewahrungszeitraum gel</w:t>
            </w:r>
            <w:r>
              <w:rPr>
                <w:lang w:val="de-DE"/>
              </w:rPr>
              <w:t>ö</w:t>
            </w:r>
            <w:r>
              <w:rPr>
                <w:lang w:val="de-DE"/>
              </w:rPr>
              <w:t>scht.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b66b3f5b-285d-40af-930b-34560925</w:t>
            </w:r>
            <w:r>
              <w:rPr>
                <w:noProof/>
                <w:sz w:val="2"/>
              </w:rPr>
              <w:t>ecd9</w:t>
            </w:r>
          </w:p>
        </w:tc>
        <w:tc>
          <w:tcPr>
            <w:tcW w:w="7407" w:type="dxa"/>
            <w:shd w:val="clear" w:color="auto" w:fill="F2F2F2" w:themeFill="background1" w:themeFillShade="F2"/>
          </w:tcPr>
          <w:p w:rsidR="00000000" w:rsidRDefault="009B2F92">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Oracle Eloqua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9B2F92">
            <w:pPr>
              <w:rPr>
                <w:noProof/>
              </w:rPr>
            </w:pPr>
            <w:r>
              <w:rPr>
                <w:noProof/>
              </w:rPr>
              <w:t>The bottom of the page will list all Audience-enabled players and associated lead forms.</w:t>
            </w:r>
          </w:p>
        </w:tc>
        <w:tc>
          <w:tcPr>
            <w:tcW w:w="7407" w:type="dxa"/>
          </w:tcPr>
          <w:p w:rsidR="00000000" w:rsidRDefault="009B2F92">
            <w:pPr>
              <w:rPr>
                <w:lang w:val="de-DE"/>
              </w:rPr>
            </w:pPr>
            <w:r>
              <w:rPr>
                <w:lang w:val="de-DE"/>
              </w:rPr>
              <w:t>Am Ende der Seite werden alle Audience-f</w:t>
            </w:r>
            <w:r>
              <w:rPr>
                <w:lang w:val="de-DE"/>
              </w:rPr>
              <w:t>ä</w:t>
            </w:r>
            <w:r>
              <w:rPr>
                <w:lang w:val="de-DE"/>
              </w:rPr>
              <w:t>higen Spieler und zugeh</w:t>
            </w:r>
            <w:r>
              <w:rPr>
                <w:lang w:val="de-DE"/>
              </w:rPr>
              <w:t>ö</w:t>
            </w:r>
            <w:r>
              <w:rPr>
                <w:lang w:val="de-DE"/>
              </w:rPr>
              <w:t>rigen Lead-Formulare aufgelistet.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ccd75aff-1514-4c4a-8437-24a38e07aaa9</w:t>
            </w:r>
          </w:p>
        </w:tc>
        <w:tc>
          <w:tcPr>
            <w:tcW w:w="7407" w:type="dxa"/>
            <w:shd w:val="clear" w:color="auto" w:fill="F2F2F2" w:themeFill="background1" w:themeFillShade="F2"/>
          </w:tcPr>
          <w:p w:rsidR="00000000" w:rsidRDefault="009B2F92">
            <w:pPr>
              <w:rPr>
                <w:noProof/>
              </w:rPr>
            </w:pPr>
            <w:r>
              <w:rPr>
                <w:noProof/>
              </w:rPr>
              <w:t>The Audience module suppo</w:t>
            </w:r>
            <w:r>
              <w:rPr>
                <w:noProof/>
              </w:rPr>
              <w:t>rts multiple connections to marketing platforms.</w:t>
            </w:r>
          </w:p>
        </w:tc>
        <w:tc>
          <w:tcPr>
            <w:tcW w:w="7407" w:type="dxa"/>
          </w:tcPr>
          <w:p w:rsidR="00000000" w:rsidRDefault="009B2F92">
            <w:pPr>
              <w:rPr>
                <w:lang w:val="de-DE"/>
              </w:rPr>
            </w:pPr>
            <w:r>
              <w:rPr>
                <w:lang w:val="de-DE"/>
              </w:rPr>
              <w:t>Das Zielgruppenmodul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xml:space="preserve">Neue </w:t>
            </w:r>
            <w:r>
              <w:rPr>
                <w:lang w:val="de-DE"/>
              </w:rPr>
              <w:t>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9B2F92">
            <w:pPr>
              <w:rPr>
                <w:noProof/>
              </w:rPr>
            </w:pPr>
            <w:r>
              <w:rPr>
                <w:noProof/>
              </w:rPr>
              <w:t>Verifying the integration</w:t>
            </w:r>
          </w:p>
        </w:tc>
        <w:tc>
          <w:tcPr>
            <w:tcW w:w="7407" w:type="dxa"/>
          </w:tcPr>
          <w:p w:rsidR="00000000" w:rsidRDefault="009B2F92">
            <w:pPr>
              <w:rPr>
                <w:lang w:val="de-DE"/>
              </w:rPr>
            </w:pPr>
            <w:r>
              <w:rPr>
                <w:lang w:val="de-DE"/>
              </w:rPr>
              <w:t>Ü</w:t>
            </w:r>
            <w:r>
              <w:rPr>
                <w:lang w:val="de-DE"/>
              </w:rPr>
              <w:t>berpr</w:t>
            </w:r>
            <w:r>
              <w:rPr>
                <w:lang w:val="de-DE"/>
              </w:rPr>
              <w:t>ü</w:t>
            </w:r>
            <w:r>
              <w:rPr>
                <w:lang w:val="de-DE"/>
              </w:rPr>
              <w:t>fung der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9B2F92">
            <w:pPr>
              <w:rPr>
                <w:noProof/>
              </w:rPr>
            </w:pPr>
            <w:r>
              <w:rPr>
                <w:noProof/>
              </w:rPr>
              <w:t>When the integration is configured, test the</w:t>
            </w:r>
            <w:r>
              <w:rPr>
                <w:noProof/>
              </w:rPr>
              <w:t xml:space="preserve"> integration to confirm that video view data is being sent to Eloqua.</w:t>
            </w:r>
          </w:p>
        </w:tc>
        <w:tc>
          <w:tcPr>
            <w:tcW w:w="7407" w:type="dxa"/>
          </w:tcPr>
          <w:p w:rsidR="00000000" w:rsidRDefault="009B2F92">
            <w:pPr>
              <w:rPr>
                <w:lang w:val="de-DE"/>
              </w:rPr>
            </w:pPr>
            <w:r>
              <w:rPr>
                <w:lang w:val="de-DE"/>
              </w:rPr>
              <w:t>Wenn die Integration konfiguriert ist, testen Sie die Integration, um zu best</w:t>
            </w:r>
            <w:r>
              <w:rPr>
                <w:lang w:val="de-DE"/>
              </w:rPr>
              <w:t>ä</w:t>
            </w:r>
            <w:r>
              <w:rPr>
                <w:lang w:val="de-DE"/>
              </w:rPr>
              <w:t>tigen, dass Videoansichtsdaten an Eloqua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9B2F92">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9B2F92">
            <w:pPr>
              <w:rPr>
                <w:lang w:val="de-DE"/>
              </w:rPr>
            </w:pPr>
            <w:r>
              <w:rPr>
                <w:lang w:val="de-DE"/>
              </w:rPr>
              <w:t xml:space="preserve">Informationen zum </w:t>
            </w:r>
            <w:r>
              <w:rPr>
                <w:lang w:val="de-DE"/>
              </w:rPr>
              <w:t>Ü</w:t>
            </w:r>
            <w:r>
              <w:rPr>
                <w:lang w:val="de-DE"/>
              </w:rPr>
              <w:t>berpr</w:t>
            </w:r>
            <w:r>
              <w:rPr>
                <w:lang w:val="de-DE"/>
              </w:rPr>
              <w:t>ü</w:t>
            </w:r>
            <w:r>
              <w:rPr>
                <w:lang w:val="de-DE"/>
              </w:rPr>
              <w:t xml:space="preserve">fen der Integration finden Sie in der </w:t>
            </w:r>
            <w:r>
              <w:rPr>
                <w:rStyle w:val="mqInternal"/>
                <w:noProof/>
                <w:lang w:val="de-DE"/>
              </w:rPr>
              <w:t>[1}</w:t>
            </w:r>
            <w:r>
              <w:rPr>
                <w:lang w:val="de-DE"/>
              </w:rPr>
              <w:t>Eloqua Integrationstesthandbuch</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9B2F92">
            <w:pPr>
              <w:rPr>
                <w:noProof/>
              </w:rPr>
            </w:pPr>
            <w:r>
              <w:rPr>
                <w:noProof/>
              </w:rPr>
              <w:t>Creating an Audie</w:t>
            </w:r>
            <w:r>
              <w:rPr>
                <w:noProof/>
              </w:rPr>
              <w:t>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9B2F92">
            <w:pPr>
              <w:rPr>
                <w:noProof/>
              </w:rPr>
            </w:pPr>
            <w:r>
              <w:rPr>
                <w:noProof/>
              </w:rPr>
              <w:t>Video engagement data will only be sent to Eloqua when you are using an Audience-enabled video player.</w:t>
            </w:r>
          </w:p>
        </w:tc>
        <w:tc>
          <w:tcPr>
            <w:tcW w:w="7407" w:type="dxa"/>
          </w:tcPr>
          <w:p w:rsidR="00000000" w:rsidRDefault="009B2F92">
            <w:pPr>
              <w:rPr>
                <w:lang w:val="de-DE"/>
              </w:rPr>
            </w:pPr>
            <w:r>
              <w:rPr>
                <w:lang w:val="de-DE"/>
              </w:rPr>
              <w:t>Video-Engagement-Daten werden nur an Eloqua gesend</w:t>
            </w:r>
            <w:r>
              <w:rPr>
                <w:lang w:val="de-DE"/>
              </w:rPr>
              <w:t>et,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55c8e572-cfac-49eb-8e4e-3952c39adb1d</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w:t>
            </w:r>
            <w:r>
              <w:rPr>
                <w:lang w:val="de-DE"/>
              </w:rPr>
              <w:t>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b82da574-89b0-4be0-9d52-b479b5a10a47</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 value to Eloqua.</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 xml:space="preserve">glichkeit, einen Tracking-ID-Wert an Eloqua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9B2F92">
            <w:pPr>
              <w:rPr>
                <w:noProof/>
              </w:rPr>
            </w:pPr>
            <w:r>
              <w:rPr>
                <w:noProof/>
              </w:rPr>
              <w:t>The tracking ID might be used to tra</w:t>
            </w:r>
            <w:r>
              <w:rPr>
                <w:noProof/>
              </w:rPr>
              <w:t>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9B2F92">
            <w:pPr>
              <w:rPr>
                <w:noProof/>
              </w:rPr>
            </w:pPr>
            <w:r>
              <w:rPr>
                <w:noProof/>
              </w:rPr>
              <w:t>The tracking ID can be appended to the URL that displays the Audience-enabled player or added to</w:t>
            </w:r>
            <w:r>
              <w:rPr>
                <w:noProof/>
              </w:rPr>
              <w:t xml:space="preserve">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 Player-Einbettungscode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d5af4042-62bf-486e-b6</w:t>
            </w:r>
            <w:r>
              <w:rPr>
                <w:noProof/>
                <w:sz w:val="2"/>
              </w:rPr>
              <w:t>38-e20bc8095101</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9B2F92">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124f0ea6-48b3-47c6-8920-6967189d7f02</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9B2F92">
            <w:pPr>
              <w:rPr>
                <w:noProof/>
              </w:rPr>
            </w:pPr>
            <w:r>
              <w:rPr>
                <w:noProof/>
              </w:rPr>
              <w:t>&lt;video data-video-id="6033402539001"</w:t>
            </w:r>
          </w:p>
        </w:tc>
        <w:tc>
          <w:tcPr>
            <w:tcW w:w="7407" w:type="dxa"/>
          </w:tcPr>
          <w:p w:rsidR="00000000" w:rsidRDefault="009B2F92">
            <w:pPr>
              <w:rPr>
                <w:lang w:val="de-DE"/>
              </w:rPr>
            </w:pPr>
            <w:r>
              <w:rPr>
                <w:lang w:val="de-DE"/>
              </w:rPr>
              <w:t>&lt;video data-video-id="6033402539001"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329fba79-ce0e-452b-83f2-63e5f0535a50</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4dcc0495-98e3-4f7b-8ff4-83d9377d9401</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9B2F92">
            <w:pPr>
              <w:rPr>
                <w:noProof/>
              </w:rPr>
            </w:pPr>
            <w:r>
              <w:rPr>
                <w:noProof/>
              </w:rPr>
              <w:t>class="video-js"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130 </w:t>
            </w:r>
            <w:r>
              <w:rPr>
                <w:noProof/>
                <w:sz w:val="16"/>
              </w:rPr>
              <w:br/>
            </w:r>
            <w:r>
              <w:rPr>
                <w:noProof/>
                <w:sz w:val="2"/>
              </w:rPr>
              <w:t>e42fbbf3-2081-4eed-aaa1-e08504e8d386</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w:t>
            </w:r>
            <w:r>
              <w:rPr>
                <w:noProof/>
              </w:rPr>
              <w:t>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9B2F92">
            <w:pPr>
              <w:rPr>
                <w:noProof/>
              </w:rPr>
            </w:pPr>
            <w:r>
              <w:rPr>
                <w:noProof/>
              </w:rPr>
              <w:t>controls&gt;&lt;/video&gt;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9B2F92">
            <w:pPr>
              <w:rPr>
                <w:noProof/>
              </w:rPr>
            </w:pPr>
            <w:r>
              <w:rPr>
                <w:noProof/>
              </w:rPr>
              <w:t>Audience will then pass the value along to Eloqua as another field that is synced.</w:t>
            </w:r>
          </w:p>
        </w:tc>
        <w:tc>
          <w:tcPr>
            <w:tcW w:w="7407" w:type="dxa"/>
          </w:tcPr>
          <w:p w:rsidR="00000000" w:rsidRDefault="009B2F92">
            <w:pPr>
              <w:rPr>
                <w:lang w:val="de-DE"/>
              </w:rPr>
            </w:pPr>
            <w:r>
              <w:rPr>
                <w:lang w:val="de-DE"/>
              </w:rPr>
              <w:t>Die Zielgruppe gibt den Wert dann als wei</w:t>
            </w:r>
            <w:r>
              <w:rPr>
                <w:lang w:val="de-DE"/>
              </w:rPr>
              <w:t>teres synchronisiertes Feld an Eloqua weiter.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9B2F92">
            <w:pPr>
              <w:rPr>
                <w:noProof/>
              </w:rPr>
            </w:pPr>
            <w:r>
              <w:rPr>
                <w:noProof/>
              </w:rPr>
              <w:t>Audience-enabled players with an Eloqua integration will invoke Eloqua</w:t>
            </w:r>
            <w:r>
              <w:rPr>
                <w:noProof/>
              </w:rPr>
              <w:t>’</w:t>
            </w:r>
            <w:r>
              <w:rPr>
                <w:noProof/>
              </w:rPr>
              <w:t xml:space="preserve">s APIs </w:t>
            </w:r>
            <w:r>
              <w:rPr>
                <w:noProof/>
              </w:rPr>
              <w:t>to obtain the visitor ID, frequently referred to as the Eloqua GUID.</w:t>
            </w:r>
          </w:p>
        </w:tc>
        <w:tc>
          <w:tcPr>
            <w:tcW w:w="7407" w:type="dxa"/>
          </w:tcPr>
          <w:p w:rsidR="00000000" w:rsidRDefault="009B2F92">
            <w:pPr>
              <w:rPr>
                <w:lang w:val="de-DE"/>
              </w:rPr>
            </w:pPr>
            <w:r>
              <w:rPr>
                <w:lang w:val="de-DE"/>
              </w:rPr>
              <w:t>Zielgruppenf</w:t>
            </w:r>
            <w:r>
              <w:rPr>
                <w:lang w:val="de-DE"/>
              </w:rPr>
              <w:t>ä</w:t>
            </w:r>
            <w:r>
              <w:rPr>
                <w:lang w:val="de-DE"/>
              </w:rPr>
              <w:t>hige Spieler mit einer Eloqua-Integration rufen die Eloqua-APIs auf, um die Besucher-ID zu erhalten, die h</w:t>
            </w:r>
            <w:r>
              <w:rPr>
                <w:lang w:val="de-DE"/>
              </w:rPr>
              <w:t>ä</w:t>
            </w:r>
            <w:r>
              <w:rPr>
                <w:lang w:val="de-DE"/>
              </w:rPr>
              <w:t>ufig als Eloqua-GUID bezeichnet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9B2F92">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9B2F92">
            <w:pPr>
              <w:rPr>
                <w:lang w:val="de-DE"/>
              </w:rPr>
            </w:pPr>
            <w:r>
              <w:rPr>
                <w:lang w:val="de-DE"/>
              </w:rPr>
              <w:t>Diese ID wird in den Anzeigedaten des Zielgruppenmoduls erfasst und zum Synchronisieren der Anzeigedaten mit E</w:t>
            </w:r>
            <w:r>
              <w:rPr>
                <w:lang w:val="de-DE"/>
              </w:rPr>
              <w:t>loqua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9B2F92">
            <w:pPr>
              <w:rPr>
                <w:noProof/>
              </w:rPr>
            </w:pPr>
            <w:r>
              <w:rPr>
                <w:noProof/>
              </w:rPr>
              <w:t xml:space="preserve">Eloqua uses its own set of cookies and when a Brightcove Player is configured with an Eloqua integration, Audience captures the GUID in the Eloqua cookie and communicates with Eloqua server-side, </w:t>
            </w:r>
            <w:r>
              <w:rPr>
                <w:noProof/>
              </w:rPr>
              <w:t>to try and figure out who the user is.</w:t>
            </w:r>
          </w:p>
        </w:tc>
        <w:tc>
          <w:tcPr>
            <w:tcW w:w="7407" w:type="dxa"/>
          </w:tcPr>
          <w:p w:rsidR="00000000" w:rsidRDefault="009B2F92">
            <w:pPr>
              <w:rPr>
                <w:lang w:val="de-DE"/>
              </w:rPr>
            </w:pPr>
            <w:r>
              <w:rPr>
                <w:lang w:val="de-DE"/>
              </w:rPr>
              <w:t>Eloqua verwendet einen eigenen Satz von Cookies. Wenn ein Brightcove-Player mit einer Eloqua-Integration konfiguriert ist, erfasst Audience die GUID im Eloqua-Cookie und kommuniziert mit der Eloqua-Serverseite, um her</w:t>
            </w:r>
            <w:r>
              <w:rPr>
                <w:lang w:val="de-DE"/>
              </w:rPr>
              <w:t>auszufinden, wer der Benutzer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9B2F92">
            <w:pPr>
              <w:rPr>
                <w:noProof/>
              </w:rPr>
            </w:pPr>
            <w:r>
              <w:rPr>
                <w:noProof/>
              </w:rPr>
              <w:t>The user's email address can also be passed and used to identify the viewer.</w:t>
            </w:r>
          </w:p>
        </w:tc>
        <w:tc>
          <w:tcPr>
            <w:tcW w:w="7407" w:type="dxa"/>
          </w:tcPr>
          <w:p w:rsidR="00000000" w:rsidRDefault="009B2F92">
            <w:pPr>
              <w:rPr>
                <w:lang w:val="de-DE"/>
              </w:rPr>
            </w:pPr>
            <w:r>
              <w:rPr>
                <w:lang w:val="de-DE"/>
              </w:rPr>
              <w:t xml:space="preserve">Die E-Mail-Adresse des Benutzers kann auch </w:t>
            </w:r>
            <w:r>
              <w:rPr>
                <w:lang w:val="de-DE"/>
              </w:rPr>
              <w:t>ü</w:t>
            </w:r>
            <w:r>
              <w:rPr>
                <w:lang w:val="de-DE"/>
              </w:rPr>
              <w:t>bergeben und zur Identifizierung des Betrachters verwende</w:t>
            </w:r>
            <w:r>
              <w:rPr>
                <w:lang w:val="de-DE"/>
              </w:rPr>
              <w:t>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9B2F92">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9B2F92">
            <w:pPr>
              <w:rPr>
                <w:lang w:val="de-DE"/>
              </w:rPr>
            </w:pPr>
            <w:r>
              <w:rPr>
                <w:lang w:val="de-DE"/>
              </w:rPr>
              <w:t xml:space="preserve">Weitere Informationen und ein Beispiel finden Sie unter </w:t>
            </w:r>
            <w:r>
              <w:rPr>
                <w:rStyle w:val="mqInternal"/>
                <w:noProof/>
                <w:lang w:val="de-DE"/>
              </w:rPr>
              <w:t>[1}</w:t>
            </w:r>
            <w:r>
              <w:rPr>
                <w:lang w:val="de-DE"/>
              </w:rPr>
              <w:t>Wie das Zielgruppenmodul Zuschauer identifiziert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10d84f7b-9a01-47b1-b74f-165433893695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9B2F92">
            <w:pPr>
              <w:rPr>
                <w:noProof/>
              </w:rPr>
            </w:pPr>
            <w:r>
              <w:rPr>
                <w:noProof/>
              </w:rPr>
              <w:t>Marketo Integrations parent:</w:t>
            </w:r>
          </w:p>
        </w:tc>
        <w:tc>
          <w:tcPr>
            <w:tcW w:w="7407" w:type="dxa"/>
          </w:tcPr>
          <w:p w:rsidR="00000000" w:rsidRDefault="009B2F92">
            <w:pPr>
              <w:rPr>
                <w:lang w:val="de-DE"/>
              </w:rPr>
            </w:pPr>
            <w:r>
              <w:rPr>
                <w:lang w:val="de-DE"/>
              </w:rPr>
              <w:t>Muttergesellschaft von Marketo Integrations: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9B2F92">
            <w:pPr>
              <w:rPr>
                <w:noProof/>
              </w:rPr>
            </w:pPr>
            <w:r>
              <w:rPr>
                <w:noProof/>
              </w:rPr>
              <w:t>Integrations grandparent:</w:t>
            </w:r>
          </w:p>
        </w:tc>
        <w:tc>
          <w:tcPr>
            <w:tcW w:w="7407" w:type="dxa"/>
          </w:tcPr>
          <w:p w:rsidR="00000000" w:rsidRDefault="009B2F92">
            <w:pPr>
              <w:rPr>
                <w:lang w:val="de-DE"/>
              </w:rPr>
            </w:pPr>
            <w:r>
              <w:rPr>
                <w:lang w:val="de-DE"/>
              </w:rPr>
              <w:t>Integrationen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9B2F92">
            <w:pPr>
              <w:rPr>
                <w:noProof/>
              </w:rPr>
            </w:pPr>
            <w:r>
              <w:rPr>
                <w:noProof/>
              </w:rPr>
              <w:t>Marketo Integrations</w:t>
            </w:r>
          </w:p>
        </w:tc>
        <w:tc>
          <w:tcPr>
            <w:tcW w:w="7407" w:type="dxa"/>
          </w:tcPr>
          <w:p w:rsidR="00000000" w:rsidRDefault="009B2F92">
            <w:pPr>
              <w:rPr>
                <w:lang w:val="de-DE"/>
              </w:rPr>
            </w:pPr>
            <w:r>
              <w:rPr>
                <w:lang w:val="de-DE"/>
              </w:rPr>
              <w:t>Marketo-Integrationen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9B2F92">
            <w:pPr>
              <w:rPr>
                <w:noProof/>
              </w:rPr>
            </w:pPr>
            <w:r>
              <w:rPr>
                <w:noProof/>
              </w:rPr>
              <w:t>Learn how to integrate Brightcove Audience with Marketo.</w:t>
            </w:r>
          </w:p>
        </w:tc>
        <w:tc>
          <w:tcPr>
            <w:tcW w:w="7407" w:type="dxa"/>
          </w:tcPr>
          <w:p w:rsidR="00000000" w:rsidRDefault="009B2F92">
            <w:pPr>
              <w:rPr>
                <w:lang w:val="de-DE"/>
              </w:rPr>
            </w:pPr>
            <w:r>
              <w:rPr>
                <w:lang w:val="de-DE"/>
              </w:rPr>
              <w:t>Erfahren Sie, wie Sie Brightcove Audience in Marketo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Marketo using Munchkin</w:t>
            </w:r>
            <w:r>
              <w:rPr>
                <w:rStyle w:val="mqInternal"/>
                <w:noProof/>
              </w:rPr>
              <w:t>{</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Marketo mithilfe von Munchkin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Marketo mithilfe der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3ca1b74a-cf64-4a72-8431-74860480eb95</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Testhandbuch f</w:t>
            </w:r>
            <w:r>
              <w:rPr>
                <w:lang w:val="de-DE"/>
              </w:rPr>
              <w:t>ü</w:t>
            </w:r>
            <w:r>
              <w:rPr>
                <w:lang w:val="de-DE"/>
              </w:rPr>
              <w:t>r Marketo REST-Integration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integrating-video-cloud-marketo-using-munchkin.html</w:t>
            </w:r>
          </w:p>
          <w:p w:rsidR="00000000" w:rsidRDefault="009B2F92">
            <w:pPr>
              <w:jc w:val="center"/>
              <w:rPr>
                <w:b/>
                <w:noProof/>
              </w:rPr>
            </w:pPr>
            <w:r>
              <w:rPr>
                <w:b/>
                <w:noProof/>
              </w:rPr>
              <w:t>MQ971010 35a98f9f-3831-447d-8cb0-eb9e7fe88308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9B2F92">
            <w:pPr>
              <w:rPr>
                <w:noProof/>
              </w:rPr>
            </w:pPr>
            <w:r>
              <w:rPr>
                <w:noProof/>
              </w:rPr>
              <w:t>Integrating Video Cloud with Marketo using Munchkin parent:</w:t>
            </w:r>
          </w:p>
        </w:tc>
        <w:tc>
          <w:tcPr>
            <w:tcW w:w="7407" w:type="dxa"/>
          </w:tcPr>
          <w:p w:rsidR="00000000" w:rsidRDefault="009B2F92">
            <w:pPr>
              <w:rPr>
                <w:lang w:val="de-DE"/>
              </w:rPr>
            </w:pPr>
            <w:r>
              <w:rPr>
                <w:lang w:val="de-DE"/>
              </w:rPr>
              <w:t>Integration der Video Cloud in Marketo mithilfe von Munchkin Parent: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9B2F92">
            <w:pPr>
              <w:rPr>
                <w:noProof/>
              </w:rPr>
            </w:pPr>
            <w:r>
              <w:rPr>
                <w:noProof/>
              </w:rPr>
              <w:t>Marketo grandparent:</w:t>
            </w:r>
          </w:p>
        </w:tc>
        <w:tc>
          <w:tcPr>
            <w:tcW w:w="7407" w:type="dxa"/>
          </w:tcPr>
          <w:p w:rsidR="00000000" w:rsidRDefault="009B2F92">
            <w:pPr>
              <w:rPr>
                <w:lang w:val="de-DE"/>
              </w:rPr>
            </w:pPr>
            <w:r>
              <w:rPr>
                <w:lang w:val="de-DE"/>
              </w:rPr>
              <w:t>Marketo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9B2F92">
            <w:pPr>
              <w:rPr>
                <w:noProof/>
              </w:rPr>
            </w:pPr>
            <w:r>
              <w:rPr>
                <w:noProof/>
              </w:rPr>
              <w:t>Inte</w:t>
            </w:r>
            <w:r>
              <w:rPr>
                <w:noProof/>
              </w:rPr>
              <w:t>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9B2F92">
            <w:pPr>
              <w:rPr>
                <w:noProof/>
              </w:rPr>
            </w:pPr>
            <w:r>
              <w:rPr>
                <w:noProof/>
              </w:rPr>
              <w:t>Integrating Video Cloud with Marketo using Munchkin</w:t>
            </w:r>
          </w:p>
        </w:tc>
        <w:tc>
          <w:tcPr>
            <w:tcW w:w="7407" w:type="dxa"/>
          </w:tcPr>
          <w:p w:rsidR="00000000" w:rsidRDefault="009B2F92">
            <w:pPr>
              <w:rPr>
                <w:lang w:val="de-DE"/>
              </w:rPr>
            </w:pPr>
            <w:r>
              <w:rPr>
                <w:lang w:val="de-DE"/>
              </w:rPr>
              <w:t>Integration der Video Cloud in Marketo mithilfe von Munchkin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Marketo Munchkin.</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Audience-Modul f</w:t>
            </w:r>
            <w:r>
              <w:rPr>
                <w:lang w:val="de-DE"/>
              </w:rPr>
              <w:t>ü</w:t>
            </w:r>
            <w:r>
              <w:rPr>
                <w:lang w:val="de-DE"/>
              </w:rPr>
              <w:t>r die Verwendung mit Marketo Munchkin konfigurieren.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9B2F92">
            <w:pPr>
              <w:rPr>
                <w:noProof/>
              </w:rPr>
            </w:pPr>
            <w:r>
              <w:rPr>
                <w:noProof/>
              </w:rPr>
              <w:t xml:space="preserve">The Audience </w:t>
            </w:r>
            <w:r>
              <w:rPr>
                <w:noProof/>
              </w:rPr>
              <w:t>module allows Video Cloud to synchronize viewing data from Brightcove Players to Marketo.</w:t>
            </w:r>
          </w:p>
        </w:tc>
        <w:tc>
          <w:tcPr>
            <w:tcW w:w="7407" w:type="dxa"/>
          </w:tcPr>
          <w:p w:rsidR="00000000" w:rsidRDefault="009B2F92">
            <w:pPr>
              <w:rPr>
                <w:lang w:val="de-DE"/>
              </w:rPr>
            </w:pPr>
            <w:r>
              <w:rPr>
                <w:lang w:val="de-DE"/>
              </w:rPr>
              <w:t>Mit dem Zielgruppenmodul kann Video Cloud Anzeigedaten von Brightcove-Playern mit Marketo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9B2F92">
            <w:pPr>
              <w:rPr>
                <w:noProof/>
              </w:rPr>
            </w:pPr>
            <w:r>
              <w:rPr>
                <w:noProof/>
              </w:rPr>
              <w:t>Once in Marketo, t</w:t>
            </w:r>
            <w:r>
              <w:rPr>
                <w:noProof/>
              </w:rPr>
              <w:t>his data can be used for segmentation, campaign logic, reports, lead scoring, and personalizing communications.</w:t>
            </w:r>
          </w:p>
        </w:tc>
        <w:tc>
          <w:tcPr>
            <w:tcW w:w="7407" w:type="dxa"/>
          </w:tcPr>
          <w:p w:rsidR="00000000" w:rsidRDefault="009B2F92">
            <w:pPr>
              <w:rPr>
                <w:lang w:val="de-DE"/>
              </w:rPr>
            </w:pPr>
            <w:r>
              <w:rPr>
                <w:lang w:val="de-DE"/>
              </w:rPr>
              <w:t>In Marketo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94e44fe2-1114-4c2f-a1bb-0f205c25da54</w:t>
            </w:r>
          </w:p>
        </w:tc>
        <w:tc>
          <w:tcPr>
            <w:tcW w:w="7407" w:type="dxa"/>
            <w:shd w:val="clear" w:color="auto" w:fill="F2F2F2" w:themeFill="background1" w:themeFillShade="F2"/>
          </w:tcPr>
          <w:p w:rsidR="00000000" w:rsidRDefault="009B2F92">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9B2F92">
            <w:pPr>
              <w:rPr>
                <w:lang w:val="de-DE"/>
              </w:rPr>
            </w:pPr>
            <w:r>
              <w:rPr>
                <w:lang w:val="de-DE"/>
              </w:rPr>
              <w:t>Informationen zum Konfigurieren des Audience-Moduls f</w:t>
            </w:r>
            <w:r>
              <w:rPr>
                <w:lang w:val="de-DE"/>
              </w:rPr>
              <w:t>ü</w:t>
            </w:r>
            <w:r>
              <w:rPr>
                <w:lang w:val="de-DE"/>
              </w:rPr>
              <w:t xml:space="preserve">r die Verwendung mit Marketo mithilfe der REST-APIs finden Sie unter </w:t>
            </w:r>
            <w:r>
              <w:rPr>
                <w:rStyle w:val="mqInternal"/>
                <w:noProof/>
                <w:lang w:val="de-DE"/>
              </w:rPr>
              <w:t>[1}</w:t>
            </w:r>
            <w:r>
              <w:rPr>
                <w:lang w:val="de-DE"/>
              </w:rPr>
              <w:t>Integration der Video Cloud in Marketo mithilfe der 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9B2F92">
            <w:pPr>
              <w:rPr>
                <w:noProof/>
              </w:rPr>
            </w:pPr>
            <w:r>
              <w:rPr>
                <w:noProof/>
              </w:rPr>
              <w:t>The Audience module integration with Marketo consists of two main components:</w:t>
            </w:r>
          </w:p>
        </w:tc>
        <w:tc>
          <w:tcPr>
            <w:tcW w:w="7407" w:type="dxa"/>
          </w:tcPr>
          <w:p w:rsidR="00000000" w:rsidRDefault="009B2F92">
            <w:pPr>
              <w:rPr>
                <w:lang w:val="de-DE"/>
              </w:rPr>
            </w:pPr>
            <w:r>
              <w:rPr>
                <w:lang w:val="de-DE"/>
              </w:rPr>
              <w:t>Die Integration des Audience-Moduls in Marketo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9B2F92">
            <w:pPr>
              <w:rPr>
                <w:noProof/>
              </w:rPr>
            </w:pPr>
            <w:r>
              <w:rPr>
                <w:noProof/>
              </w:rPr>
              <w:t>A Brightcove Player plug-in to enable tracking of vide</w:t>
            </w:r>
            <w:r>
              <w:rPr>
                <w:noProof/>
              </w:rPr>
              <w:t>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9B2F92">
            <w:pPr>
              <w:rPr>
                <w:noProof/>
              </w:rPr>
            </w:pPr>
            <w:r>
              <w:rPr>
                <w:noProof/>
              </w:rPr>
              <w:t>A synchronization process to send tracking data from Video Cloud to Marketo</w:t>
            </w:r>
          </w:p>
        </w:tc>
        <w:tc>
          <w:tcPr>
            <w:tcW w:w="7407" w:type="dxa"/>
          </w:tcPr>
          <w:p w:rsidR="00000000" w:rsidRDefault="009B2F92">
            <w:pPr>
              <w:rPr>
                <w:lang w:val="de-DE"/>
              </w:rPr>
            </w:pPr>
            <w:r>
              <w:rPr>
                <w:lang w:val="de-DE"/>
              </w:rPr>
              <w:t>Ein Synchronisierungsprozess zum Senden von Tracking-Daten</w:t>
            </w:r>
            <w:r>
              <w:rPr>
                <w:lang w:val="de-DE"/>
              </w:rPr>
              <w:t xml:space="preserve"> aus der Video Cloud an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9B2F92">
            <w:pPr>
              <w:rPr>
                <w:noProof/>
              </w:rPr>
            </w:pPr>
            <w:r>
              <w:rPr>
                <w:noProof/>
              </w:rPr>
              <w:t>To use the Audience module with Marketo, you must:</w:t>
            </w:r>
          </w:p>
        </w:tc>
        <w:tc>
          <w:tcPr>
            <w:tcW w:w="7407" w:type="dxa"/>
          </w:tcPr>
          <w:p w:rsidR="00000000" w:rsidRDefault="009B2F92">
            <w:pPr>
              <w:rPr>
                <w:lang w:val="de-DE"/>
              </w:rPr>
            </w:pPr>
            <w:r>
              <w:rPr>
                <w:lang w:val="de-DE"/>
              </w:rPr>
              <w:t>Um das Zielgruppenmodul mit Marketo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9B2F92">
            <w:pPr>
              <w:rPr>
                <w:noProof/>
              </w:rPr>
            </w:pPr>
            <w:r>
              <w:rPr>
                <w:noProof/>
              </w:rPr>
              <w:t xml:space="preserve">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 users with the Munchkin User role should be able to access these values</w:t>
            </w:r>
          </w:p>
        </w:tc>
        <w:tc>
          <w:tcPr>
            <w:tcW w:w="7407" w:type="dxa"/>
          </w:tcPr>
          <w:p w:rsidR="00000000" w:rsidRDefault="009B2F92">
            <w:pPr>
              <w:rPr>
                <w:lang w:val="de-DE"/>
              </w:rPr>
            </w:pPr>
            <w:r>
              <w:rPr>
                <w:lang w:val="de-DE"/>
              </w:rPr>
              <w:t>Hab</w:t>
            </w:r>
            <w:r>
              <w:rPr>
                <w:lang w:val="de-DE"/>
              </w:rPr>
              <w:t>en Sie ein Marketo-Konto mit aktivierter Munchkin-API - Sie ben</w:t>
            </w:r>
            <w:r>
              <w:rPr>
                <w:lang w:val="de-DE"/>
              </w:rPr>
              <w:t>ö</w:t>
            </w:r>
            <w:r>
              <w:rPr>
                <w:lang w:val="de-DE"/>
              </w:rPr>
              <w:t xml:space="preserve">tigen Ihre Munchkin-Konto-ID (siehe </w:t>
            </w:r>
            <w:r>
              <w:rPr>
                <w:rStyle w:val="mqInternal"/>
                <w:noProof/>
                <w:lang w:val="de-DE"/>
              </w:rPr>
              <w:t>[1}</w:t>
            </w:r>
            <w:r>
              <w:rPr>
                <w:lang w:val="de-DE"/>
              </w:rPr>
              <w:t>Zugriff auf den Marketo Munchkin</w:t>
            </w:r>
            <w:r>
              <w:rPr>
                <w:rStyle w:val="mqInternal"/>
                <w:noProof/>
                <w:lang w:val="de-DE"/>
              </w:rPr>
              <w:t>{2]</w:t>
            </w:r>
            <w:r>
              <w:rPr>
                <w:lang w:val="de-DE"/>
              </w:rPr>
              <w:t xml:space="preserve"> unten); Benutzer mit der Munchkin-Benutzerrolle sollten auf diese Werte zugreifen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c172d5de-1d09-4e1f-bb40</w:t>
            </w:r>
            <w:r>
              <w:rPr>
                <w:noProof/>
                <w:sz w:val="2"/>
              </w:rPr>
              <w:t>-e3d69e638623</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9B2F92">
            <w:pPr>
              <w:rPr>
                <w:noProof/>
              </w:rPr>
            </w:pPr>
            <w:r>
              <w:rPr>
                <w:noProof/>
              </w:rPr>
              <w:t>Have the Audience module enabled for your account by submitting the required infor</w:t>
            </w:r>
            <w:r>
              <w:rPr>
                <w:noProof/>
              </w:rPr>
              <w:t>mation in the initial splash screen that appears when you open the Audience module</w:t>
            </w:r>
          </w:p>
        </w:tc>
        <w:tc>
          <w:tcPr>
            <w:tcW w:w="7407" w:type="dxa"/>
          </w:tcPr>
          <w:p w:rsidR="00000000" w:rsidRDefault="009B2F92">
            <w:pPr>
              <w:rPr>
                <w:lang w:val="de-DE"/>
              </w:rPr>
            </w:pPr>
            <w:r>
              <w:rPr>
                <w:lang w:val="de-DE"/>
              </w:rPr>
              <w:t>Aktivieren Sie das Zielgruppenmodul f</w:t>
            </w:r>
            <w:r>
              <w:rPr>
                <w:lang w:val="de-DE"/>
              </w:rPr>
              <w:t>ü</w:t>
            </w:r>
            <w:r>
              <w:rPr>
                <w:lang w:val="de-DE"/>
              </w:rPr>
              <w:t>r Ihr Konto, indem Sie die erforderlichen Informationen im ersten Begr</w:t>
            </w:r>
            <w:r>
              <w:rPr>
                <w:lang w:val="de-DE"/>
              </w:rPr>
              <w:t>üß</w:t>
            </w:r>
            <w:r>
              <w:rPr>
                <w:lang w:val="de-DE"/>
              </w:rPr>
              <w:t xml:space="preserve">ungsbildschirm eingeben, der beim </w:t>
            </w:r>
            <w:r>
              <w:rPr>
                <w:lang w:val="de-DE"/>
              </w:rPr>
              <w:t>Ö</w:t>
            </w:r>
            <w:r>
              <w:rPr>
                <w:lang w:val="de-DE"/>
              </w:rPr>
              <w:t xml:space="preserve">ffnen des Zielgruppenmoduls </w:t>
            </w:r>
            <w:r>
              <w:rPr>
                <w:lang w:val="de-DE"/>
              </w:rPr>
              <w:t>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Klicken Sie sich bei der ersten Verwendung des 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9B2F92">
            <w:pPr>
              <w:rPr>
                <w:noProof/>
              </w:rPr>
            </w:pPr>
            <w:r>
              <w:rPr>
                <w:noProof/>
              </w:rPr>
              <w:t xml:space="preserve">Use the </w:t>
            </w:r>
            <w:r>
              <w:rPr>
                <w:noProof/>
              </w:rPr>
              <w:t xml:space="preserve">Advanced Embed (in-page) publishing code when publishing your player; Standard Embed (iframe) publishing code will not work as the plugin will be running inside of an iframe and therefore will be unable to access any parent page URL parameters and may not </w:t>
            </w:r>
            <w:r>
              <w:rPr>
                <w:noProof/>
              </w:rPr>
              <w:t>get the correct cookies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Ver</w:t>
            </w:r>
            <w:r>
              <w:rPr>
                <w:lang w:val="de-DE"/>
              </w:rPr>
              <w:t>ö</w:t>
            </w:r>
            <w:r>
              <w:rPr>
                <w:lang w:val="de-DE"/>
              </w:rPr>
              <w:t>ffentlichungscode "Advanced Embed" (In-Page). Der Ver</w:t>
            </w:r>
            <w:r>
              <w:rPr>
                <w:lang w:val="de-DE"/>
              </w:rPr>
              <w:t>ö</w:t>
            </w:r>
            <w:r>
              <w:rPr>
                <w:lang w:val="de-DE"/>
              </w:rPr>
              <w:t>ffentlichungscode von Standard Embed (iframe) funktioniert nicht, da das Plugin in einem iframe ausgef</w:t>
            </w:r>
            <w:r>
              <w:rPr>
                <w:lang w:val="de-DE"/>
              </w:rPr>
              <w:t>ü</w:t>
            </w:r>
            <w:r>
              <w:rPr>
                <w:lang w:val="de-DE"/>
              </w:rPr>
              <w:t xml:space="preserve">hrt wird und 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0dc3adb5-9e20-4221-9273-59a69609528b</w:t>
            </w:r>
          </w:p>
        </w:tc>
        <w:tc>
          <w:tcPr>
            <w:tcW w:w="7407" w:type="dxa"/>
            <w:shd w:val="clear" w:color="auto" w:fill="F2F2F2" w:themeFill="background1" w:themeFillShade="F2"/>
          </w:tcPr>
          <w:p w:rsidR="00000000" w:rsidRDefault="009B2F92">
            <w:pPr>
              <w:rPr>
                <w:noProof/>
              </w:rPr>
            </w:pPr>
            <w:r>
              <w:rPr>
                <w:noProof/>
              </w:rPr>
              <w:t>Features</w:t>
            </w:r>
          </w:p>
        </w:tc>
        <w:tc>
          <w:tcPr>
            <w:tcW w:w="7407" w:type="dxa"/>
          </w:tcPr>
          <w:p w:rsidR="00000000" w:rsidRDefault="009B2F92">
            <w:pPr>
              <w:rPr>
                <w:lang w:val="de-DE"/>
              </w:rPr>
            </w:pPr>
            <w:r>
              <w:rPr>
                <w:lang w:val="de-DE"/>
              </w:rPr>
              <w:t>Eigenschaften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9B2F92">
            <w:pPr>
              <w:rPr>
                <w:noProof/>
              </w:rPr>
            </w:pPr>
            <w:r>
              <w:rPr>
                <w:noProof/>
              </w:rPr>
              <w:t>Some of the key features of the Video Cloud - Marketo integration are:</w:t>
            </w:r>
          </w:p>
        </w:tc>
        <w:tc>
          <w:tcPr>
            <w:tcW w:w="7407" w:type="dxa"/>
          </w:tcPr>
          <w:p w:rsidR="00000000" w:rsidRDefault="009B2F92">
            <w:pPr>
              <w:rPr>
                <w:lang w:val="de-DE"/>
              </w:rPr>
            </w:pPr>
            <w:r>
              <w:rPr>
                <w:lang w:val="de-DE"/>
              </w:rPr>
              <w:t>Einige der Hauptmerkmale der Integration von Video Cloud und Marketo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forms</w:t>
            </w:r>
            <w:r>
              <w:rPr>
                <w:rStyle w:val="mqInternal"/>
                <w:noProof/>
              </w:rPr>
              <w:t>{2]</w:t>
            </w:r>
            <w:r>
              <w:rPr>
                <w:noProof/>
              </w:rPr>
              <w:t xml:space="preserve"> - Create Marketo forms that will appear automatical</w:t>
            </w:r>
            <w:r>
              <w:rPr>
                <w:noProof/>
              </w:rPr>
              <w:t>ly as viewers watch videos.</w:t>
            </w:r>
          </w:p>
        </w:tc>
        <w:tc>
          <w:tcPr>
            <w:tcW w:w="7407" w:type="dxa"/>
          </w:tcPr>
          <w:p w:rsidR="00000000" w:rsidRDefault="009B2F92">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Marketo-Formulare, die automatisch angezeigt werden, wenn Zuschauer Videos ansehen.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von benutzerdefinierten Lead-Formularen f</w:t>
            </w:r>
            <w:r>
              <w:rPr>
                <w:lang w:val="de-DE"/>
              </w:rPr>
              <w:t>ü</w:t>
            </w:r>
            <w:r>
              <w:rPr>
                <w:lang w:val="de-DE"/>
              </w:rPr>
              <w:t>r Marketo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w:t>
            </w:r>
            <w:r>
              <w:rPr>
                <w:noProof/>
              </w:rPr>
              <w:t>it.</w:t>
            </w:r>
          </w:p>
        </w:tc>
        <w:tc>
          <w:tcPr>
            <w:tcW w:w="7407" w:type="dxa"/>
          </w:tcPr>
          <w:p w:rsidR="00000000" w:rsidRDefault="009B2F92">
            <w:pPr>
              <w:rPr>
                <w:lang w:val="de-DE"/>
              </w:rPr>
            </w:pPr>
            <w:r>
              <w:rPr>
                <w:rStyle w:val="mqInternal"/>
                <w:noProof/>
                <w:lang w:val="de-DE"/>
              </w:rPr>
              <w:t>[1}</w:t>
            </w:r>
            <w:r>
              <w:rPr>
                <w:lang w:val="de-DE"/>
              </w:rPr>
              <w:t>Datei Format</w:t>
            </w:r>
            <w:r>
              <w:rPr>
                <w:rStyle w:val="mqInternal"/>
                <w:noProof/>
                <w:lang w:val="de-DE"/>
              </w:rPr>
              <w:t>{2]</w:t>
            </w:r>
            <w:r>
              <w:rPr>
                <w:lang w:val="de-DE"/>
              </w:rPr>
              <w:t xml:space="preserve"> - Videowolken-Anzeigedaten werden als Seitenaufruf oder virtueller Webbesuch an Marketo </w:t>
            </w:r>
            <w:r>
              <w:rPr>
                <w:lang w:val="de-DE"/>
              </w:rPr>
              <w:t>ü</w:t>
            </w:r>
            <w:r>
              <w:rPr>
                <w:lang w:val="de-DE"/>
              </w:rPr>
              <w:t>bermittelt.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2b0afc00-1ecf-4638-932b-94259eb45662</w:t>
            </w:r>
          </w:p>
        </w:tc>
        <w:tc>
          <w:tcPr>
            <w:tcW w:w="7407" w:type="dxa"/>
            <w:shd w:val="clear" w:color="auto" w:fill="F2F2F2" w:themeFill="background1" w:themeFillShade="F2"/>
          </w:tcPr>
          <w:p w:rsidR="00000000" w:rsidRDefault="009B2F92">
            <w:pPr>
              <w:rPr>
                <w:noProof/>
              </w:rPr>
            </w:pPr>
            <w:r>
              <w:rPr>
                <w:noProof/>
              </w:rPr>
              <w:t>The web page visit event contains query parameters that indicate the viewer's level of engagement.</w:t>
            </w:r>
          </w:p>
        </w:tc>
        <w:tc>
          <w:tcPr>
            <w:tcW w:w="7407" w:type="dxa"/>
          </w:tcPr>
          <w:p w:rsidR="00000000" w:rsidRDefault="009B2F92">
            <w:pPr>
              <w:rPr>
                <w:lang w:val="de-DE"/>
              </w:rPr>
            </w:pPr>
            <w:r>
              <w:rPr>
                <w:lang w:val="de-DE"/>
              </w:rPr>
              <w:t>Das Webseitenbesuchsereignis enth</w:t>
            </w:r>
            <w:r>
              <w:rPr>
                <w:lang w:val="de-DE"/>
              </w:rPr>
              <w:t>ä</w:t>
            </w:r>
            <w:r>
              <w:rPr>
                <w:lang w:val="de-DE"/>
              </w:rPr>
              <w:t>lt Abfrageparameter, die den Grad des Engagements des Betrachters angeben.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9c002d7b-cd19-4441-b65f-7b48c44b06b7</w:t>
            </w:r>
          </w:p>
        </w:tc>
        <w:tc>
          <w:tcPr>
            <w:tcW w:w="7407" w:type="dxa"/>
            <w:shd w:val="clear" w:color="auto" w:fill="F2F2F2" w:themeFill="background1" w:themeFillShade="F2"/>
          </w:tcPr>
          <w:p w:rsidR="00000000" w:rsidRDefault="009B2F92">
            <w:pPr>
              <w:rPr>
                <w:noProof/>
              </w:rPr>
            </w:pPr>
            <w:r>
              <w:rPr>
                <w:noProof/>
              </w:rPr>
              <w:t>The da</w:t>
            </w:r>
            <w:r>
              <w:rPr>
                <w:noProof/>
              </w:rPr>
              <w:t>ta that is replicated to Marketo is as follows:</w:t>
            </w:r>
          </w:p>
        </w:tc>
        <w:tc>
          <w:tcPr>
            <w:tcW w:w="7407" w:type="dxa"/>
          </w:tcPr>
          <w:p w:rsidR="00000000" w:rsidRDefault="009B2F92">
            <w:pPr>
              <w:rPr>
                <w:lang w:val="de-DE"/>
              </w:rPr>
            </w:pPr>
            <w:r>
              <w:rPr>
                <w:lang w:val="de-DE"/>
              </w:rPr>
              <w:t>Die Daten, die auf Marketo repliziert werden, lauten wie 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3d6227a6-8668-4cc6-8055-83fea1413ed3</w:t>
            </w:r>
          </w:p>
        </w:tc>
        <w:tc>
          <w:tcPr>
            <w:tcW w:w="7407" w:type="dxa"/>
            <w:shd w:val="clear" w:color="auto" w:fill="F2F2F2" w:themeFill="background1" w:themeFillShade="F2"/>
          </w:tcPr>
          <w:p w:rsidR="00000000" w:rsidRDefault="009B2F92">
            <w:pPr>
              <w:rPr>
                <w:noProof/>
              </w:rPr>
            </w:pPr>
            <w:r>
              <w:rPr>
                <w:noProof/>
              </w:rPr>
              <w:t>Video Name</w:t>
            </w:r>
          </w:p>
        </w:tc>
        <w:tc>
          <w:tcPr>
            <w:tcW w:w="7407" w:type="dxa"/>
          </w:tcPr>
          <w:p w:rsidR="00000000" w:rsidRDefault="009B2F92">
            <w:pPr>
              <w:rPr>
                <w:lang w:val="de-DE"/>
              </w:rPr>
            </w:pPr>
            <w:r>
              <w:rPr>
                <w:lang w:val="de-DE"/>
              </w:rPr>
              <w:t>Videoname</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9B2F92">
            <w:pPr>
              <w:rPr>
                <w:noProof/>
              </w:rPr>
            </w:pPr>
            <w:r>
              <w:rPr>
                <w:noProof/>
              </w:rPr>
              <w:t>Video ID</w:t>
            </w:r>
          </w:p>
        </w:tc>
        <w:tc>
          <w:tcPr>
            <w:tcW w:w="7407" w:type="dxa"/>
          </w:tcPr>
          <w:p w:rsidR="00000000" w:rsidRDefault="009B2F92">
            <w:pPr>
              <w:rPr>
                <w:lang w:val="de-DE"/>
              </w:rPr>
            </w:pPr>
            <w:r>
              <w:rPr>
                <w:lang w:val="de-DE"/>
              </w:rPr>
              <w:t>Video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14089a2f-6309-45</w:t>
            </w:r>
            <w:r>
              <w:rPr>
                <w:noProof/>
                <w:sz w:val="2"/>
              </w:rPr>
              <w:t>4a-b29f-e7de515cde3b</w:t>
            </w:r>
          </w:p>
        </w:tc>
        <w:tc>
          <w:tcPr>
            <w:tcW w:w="7407" w:type="dxa"/>
            <w:shd w:val="clear" w:color="auto" w:fill="F2F2F2" w:themeFill="background1" w:themeFillShade="F2"/>
          </w:tcPr>
          <w:p w:rsidR="00000000" w:rsidRDefault="009B2F92">
            <w:pPr>
              <w:rPr>
                <w:noProof/>
              </w:rPr>
            </w:pPr>
            <w:r>
              <w:rPr>
                <w:noProof/>
              </w:rPr>
              <w:t>Account ID (Video Cloud)</w:t>
            </w:r>
          </w:p>
        </w:tc>
        <w:tc>
          <w:tcPr>
            <w:tcW w:w="7407" w:type="dxa"/>
          </w:tcPr>
          <w:p w:rsidR="00000000" w:rsidRDefault="009B2F92">
            <w:pPr>
              <w:rPr>
                <w:lang w:val="de-DE"/>
              </w:rPr>
            </w:pPr>
            <w:r>
              <w:rPr>
                <w:lang w:val="de-DE"/>
              </w:rPr>
              <w:t>Konto-ID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9B2F92">
            <w:pPr>
              <w:rPr>
                <w:noProof/>
              </w:rPr>
            </w:pPr>
            <w:r>
              <w:rPr>
                <w:noProof/>
              </w:rPr>
              <w:t>Page URL (URL of the referring page)</w:t>
            </w:r>
          </w:p>
        </w:tc>
        <w:tc>
          <w:tcPr>
            <w:tcW w:w="7407" w:type="dxa"/>
          </w:tcPr>
          <w:p w:rsidR="00000000" w:rsidRDefault="009B2F92">
            <w:pPr>
              <w:rPr>
                <w:lang w:val="de-DE"/>
              </w:rPr>
            </w:pPr>
            <w:r>
              <w:rPr>
                <w:lang w:val="de-DE"/>
              </w:rPr>
              <w:t>Seiten-URL (URL der verweisenden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9B2F92">
            <w:pPr>
              <w:rPr>
                <w:noProof/>
              </w:rPr>
            </w:pPr>
            <w:r>
              <w:rPr>
                <w:noProof/>
              </w:rPr>
              <w:t>Player ID (Video Cloud player)</w:t>
            </w:r>
          </w:p>
        </w:tc>
        <w:tc>
          <w:tcPr>
            <w:tcW w:w="7407" w:type="dxa"/>
          </w:tcPr>
          <w:p w:rsidR="00000000" w:rsidRDefault="009B2F92">
            <w:pPr>
              <w:rPr>
                <w:lang w:val="de-DE"/>
              </w:rPr>
            </w:pPr>
            <w:r>
              <w:rPr>
                <w:lang w:val="de-DE"/>
              </w:rPr>
              <w:t>Player ID (Video Cloud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9B2F92">
            <w:pPr>
              <w:rPr>
                <w:noProof/>
              </w:rPr>
            </w:pPr>
            <w:r>
              <w:rPr>
                <w:noProof/>
              </w:rPr>
              <w:t>% Watched (25%, 50%, 75%, 95%)</w:t>
            </w:r>
          </w:p>
        </w:tc>
        <w:tc>
          <w:tcPr>
            <w:tcW w:w="7407" w:type="dxa"/>
          </w:tcPr>
          <w:p w:rsidR="00000000" w:rsidRDefault="009B2F92">
            <w:pPr>
              <w:rPr>
                <w:lang w:val="de-DE"/>
              </w:rPr>
            </w:pPr>
            <w:r>
              <w:rPr>
                <w:lang w:val="de-DE"/>
              </w:rPr>
              <w:t>% Beobachtet (25%, 50%, 75%, 95%)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ca386031-5b05-4721-84fc-799d1697418b</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transfer</w:t>
            </w:r>
            <w:r>
              <w:rPr>
                <w:rStyle w:val="mqInternal"/>
                <w:noProof/>
              </w:rPr>
              <w:t>{2]</w:t>
            </w:r>
            <w:r>
              <w:rPr>
                <w:noProof/>
              </w:rPr>
              <w:t xml:space="preserve"> - Viewing data is sent im</w:t>
            </w:r>
            <w:r>
              <w:rPr>
                <w:noProof/>
              </w:rPr>
              <w:t>mediately to Marketo when the Audience-enabled Brightcove player generates it, however, some reports in the Marketo platform may take some time to refresh.</w:t>
            </w:r>
          </w:p>
        </w:tc>
        <w:tc>
          <w:tcPr>
            <w:tcW w:w="7407" w:type="dxa"/>
          </w:tcPr>
          <w:p w:rsidR="00000000" w:rsidRDefault="009B2F92">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sofort an Marketo gesendet, wenn der Audience-f</w:t>
            </w:r>
            <w:r>
              <w:rPr>
                <w:lang w:val="de-DE"/>
              </w:rPr>
              <w:t>ä</w:t>
            </w:r>
            <w:r>
              <w:rPr>
                <w:lang w:val="de-DE"/>
              </w:rPr>
              <w:t>hi</w:t>
            </w:r>
            <w:r>
              <w:rPr>
                <w:lang w:val="de-DE"/>
              </w:rPr>
              <w:t>ge Brightcove-Player sie generiert. Es kann jedoch einige Zeit dauern, bis einige Berichte auf der Marketo-Plattform aktualisiert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9B2F92">
            <w:pPr>
              <w:rPr>
                <w:noProof/>
              </w:rPr>
            </w:pPr>
            <w:r>
              <w:rPr>
                <w:noProof/>
              </w:rPr>
              <w:t>The Marketo Munchkin integration does not send viewing data to Audience.</w:t>
            </w:r>
          </w:p>
        </w:tc>
        <w:tc>
          <w:tcPr>
            <w:tcW w:w="7407" w:type="dxa"/>
          </w:tcPr>
          <w:p w:rsidR="00000000" w:rsidRDefault="009B2F92">
            <w:pPr>
              <w:rPr>
                <w:lang w:val="de-DE"/>
              </w:rPr>
            </w:pPr>
            <w:r>
              <w:rPr>
                <w:lang w:val="de-DE"/>
              </w:rPr>
              <w:t>Die Marketo Munchkin-Integration sendet keine Anzeigedaten an die Zielgruppe.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9B2F92">
            <w:pPr>
              <w:rPr>
                <w:noProof/>
              </w:rPr>
            </w:pPr>
            <w:r>
              <w:rPr>
                <w:noProof/>
              </w:rPr>
              <w:t>The viewing data is sent directly to Marketo client-side in the browser.</w:t>
            </w:r>
          </w:p>
        </w:tc>
        <w:tc>
          <w:tcPr>
            <w:tcW w:w="7407" w:type="dxa"/>
          </w:tcPr>
          <w:p w:rsidR="00000000" w:rsidRDefault="009B2F92">
            <w:pPr>
              <w:rPr>
                <w:lang w:val="de-DE"/>
              </w:rPr>
            </w:pPr>
            <w:r>
              <w:rPr>
                <w:lang w:val="de-DE"/>
              </w:rPr>
              <w:t xml:space="preserve">Die Anzeigedaten werden im Browser direkt an die clientseitige </w:t>
            </w:r>
            <w:r>
              <w:rPr>
                <w:lang w:val="de-DE"/>
              </w:rPr>
              <w:t>Marketo-Seite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9B2F92">
            <w:pPr>
              <w:rPr>
                <w:lang w:val="de-DE"/>
              </w:rPr>
            </w:pPr>
            <w:r>
              <w:rPr>
                <w:rStyle w:val="mqInternal"/>
                <w:noProof/>
                <w:lang w:val="de-DE"/>
              </w:rPr>
              <w:t>[1}</w:t>
            </w:r>
            <w:r>
              <w:rPr>
                <w:lang w:val="de-DE"/>
              </w:rPr>
              <w:t>Vorratsdatenspeicherung</w:t>
            </w:r>
            <w:r>
              <w:rPr>
                <w:rStyle w:val="mqInternal"/>
                <w:noProof/>
                <w:lang w:val="de-DE"/>
              </w:rPr>
              <w:t>{2]</w:t>
            </w:r>
            <w:r>
              <w:rPr>
                <w:lang w:val="de-DE"/>
              </w:rPr>
              <w:t xml:space="preserve"> - Die gesammelten Daten k</w:t>
            </w:r>
            <w:r>
              <w:rPr>
                <w:lang w:val="de-DE"/>
              </w:rPr>
              <w:t>ö</w:t>
            </w:r>
            <w:r>
              <w:rPr>
                <w:lang w:val="de-DE"/>
              </w:rPr>
              <w:t>nnen optional bis zu 6 Monate in de</w:t>
            </w:r>
            <w:r>
              <w:rPr>
                <w:lang w:val="de-DE"/>
              </w:rPr>
              <w:t>r Video Cloud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e47ab7a2-9fb4-459f-9032-053b3f3f2265</w:t>
            </w:r>
          </w:p>
        </w:tc>
        <w:tc>
          <w:tcPr>
            <w:tcW w:w="7407" w:type="dxa"/>
            <w:shd w:val="clear" w:color="auto" w:fill="F2F2F2" w:themeFill="background1" w:themeFillShade="F2"/>
          </w:tcPr>
          <w:p w:rsidR="00000000" w:rsidRDefault="009B2F92">
            <w:pPr>
              <w:rPr>
                <w:noProof/>
              </w:rPr>
            </w:pPr>
            <w:r>
              <w:rPr>
                <w:noProof/>
              </w:rPr>
              <w:t>Accessing the Marketo munchkin</w:t>
            </w:r>
          </w:p>
        </w:tc>
        <w:tc>
          <w:tcPr>
            <w:tcW w:w="7407" w:type="dxa"/>
          </w:tcPr>
          <w:p w:rsidR="00000000" w:rsidRDefault="009B2F92">
            <w:pPr>
              <w:rPr>
                <w:lang w:val="de-DE"/>
              </w:rPr>
            </w:pPr>
            <w:r>
              <w:rPr>
                <w:lang w:val="de-DE"/>
              </w:rPr>
              <w:t>Zugriff auf den Marketo Munchkin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7f36ee5e-b996-484d-8a2d-6a3b965db887</w:t>
            </w:r>
          </w:p>
        </w:tc>
        <w:tc>
          <w:tcPr>
            <w:tcW w:w="7407" w:type="dxa"/>
            <w:shd w:val="clear" w:color="auto" w:fill="F2F2F2" w:themeFill="background1" w:themeFillShade="F2"/>
          </w:tcPr>
          <w:p w:rsidR="00000000" w:rsidRDefault="009B2F92">
            <w:pPr>
              <w:rPr>
                <w:noProof/>
              </w:rPr>
            </w:pPr>
            <w:r>
              <w:rPr>
                <w:noProof/>
              </w:rPr>
              <w:t>When configuring the integration with Video Cloud, you will be prompted for</w:t>
            </w:r>
            <w:r>
              <w:rPr>
                <w:noProof/>
              </w:rPr>
              <w:t xml:space="preserve"> your Marketo munchkin.</w:t>
            </w:r>
          </w:p>
        </w:tc>
        <w:tc>
          <w:tcPr>
            <w:tcW w:w="7407" w:type="dxa"/>
          </w:tcPr>
          <w:p w:rsidR="00000000" w:rsidRDefault="009B2F92">
            <w:pPr>
              <w:rPr>
                <w:lang w:val="de-DE"/>
              </w:rPr>
            </w:pPr>
            <w:r>
              <w:rPr>
                <w:lang w:val="de-DE"/>
              </w:rPr>
              <w:t>Wenn Sie die Integration mit Video Cloud konfigurieren, werden Sie aufgefordert, Ihren Marketo-Munchkin einzugeben.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9B2F92">
            <w:pPr>
              <w:rPr>
                <w:noProof/>
              </w:rPr>
            </w:pPr>
            <w:r>
              <w:rPr>
                <w:noProof/>
              </w:rPr>
              <w:t>Follow the steps below to access this value.</w:t>
            </w:r>
          </w:p>
        </w:tc>
        <w:tc>
          <w:tcPr>
            <w:tcW w:w="7407" w:type="dxa"/>
          </w:tcPr>
          <w:p w:rsidR="00000000" w:rsidRDefault="009B2F92">
            <w:pPr>
              <w:rPr>
                <w:lang w:val="de-DE"/>
              </w:rPr>
            </w:pPr>
            <w:r>
              <w:rPr>
                <w:lang w:val="de-DE"/>
              </w:rPr>
              <w:t>F</w:t>
            </w:r>
            <w:r>
              <w:rPr>
                <w:lang w:val="de-DE"/>
              </w:rPr>
              <w:t>ü</w:t>
            </w:r>
            <w:r>
              <w:rPr>
                <w:lang w:val="de-DE"/>
              </w:rPr>
              <w:t>hren Sie die folgenden Schritte aus, um auf diesen Wert zuzugreifen.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9B2F92">
            <w:pPr>
              <w:rPr>
                <w:noProof/>
              </w:rPr>
            </w:pPr>
            <w:r>
              <w:rPr>
                <w:noProof/>
              </w:rPr>
              <w:t>Login to your Marketo account.</w:t>
            </w:r>
          </w:p>
        </w:tc>
        <w:tc>
          <w:tcPr>
            <w:tcW w:w="7407" w:type="dxa"/>
          </w:tcPr>
          <w:p w:rsidR="00000000" w:rsidRDefault="009B2F92">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Administrator</w:t>
            </w:r>
            <w:r>
              <w:rPr>
                <w:rStyle w:val="mqInternal"/>
                <w:noProof/>
                <w:lang w:val="de-DE"/>
              </w:rPr>
              <w:t>{2]</w:t>
            </w:r>
            <w:r>
              <w:rPr>
                <w:lang w:val="de-DE"/>
              </w:rPr>
              <w:t xml:space="preserve"> in der oberen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9B2F92">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9B2F92">
            <w:pPr>
              <w:rPr>
                <w:lang w:val="de-DE"/>
              </w:rPr>
            </w:pPr>
            <w:r>
              <w:rPr>
                <w:lang w:val="de-DE"/>
              </w:rPr>
              <w:t xml:space="preserve">Navigieren Sie in der linken Navigation zu </w:t>
            </w:r>
            <w:r>
              <w:rPr>
                <w:rStyle w:val="mqInternal"/>
                <w:noProof/>
                <w:lang w:val="de-DE"/>
              </w:rPr>
              <w:t>[1}</w:t>
            </w:r>
            <w:r>
              <w:rPr>
                <w:lang w:val="de-DE"/>
              </w:rPr>
              <w:t>Admi</w:t>
            </w:r>
            <w:r>
              <w:rPr>
                <w:lang w:val="de-DE"/>
              </w:rPr>
              <w:t>nistrator</w:t>
            </w:r>
            <w:r>
              <w:rPr>
                <w:rStyle w:val="mqInternal"/>
                <w:noProof/>
                <w:lang w:val="de-DE"/>
              </w:rPr>
              <w:t>{2]</w:t>
            </w:r>
            <w:r>
              <w:rPr>
                <w:lang w:val="de-DE"/>
              </w:rPr>
              <w:t xml:space="preserve"> &gt; </w:t>
            </w:r>
            <w:r>
              <w:rPr>
                <w:rStyle w:val="mqInternal"/>
                <w:noProof/>
                <w:lang w:val="de-DE"/>
              </w:rPr>
              <w:t>[1}</w:t>
            </w:r>
            <w:r>
              <w:rPr>
                <w:lang w:val="de-DE"/>
              </w:rPr>
              <w:t>Integration</w:t>
            </w:r>
            <w:r>
              <w:rPr>
                <w:rStyle w:val="mqInternal"/>
                <w:noProof/>
                <w:lang w:val="de-DE"/>
              </w:rPr>
              <w:t>{2]</w:t>
            </w:r>
            <w:r>
              <w:rPr>
                <w:lang w:val="de-DE"/>
              </w:rPr>
              <w:t xml:space="preserve"> &gt; </w:t>
            </w:r>
            <w:r>
              <w:rPr>
                <w:rStyle w:val="mqInternal"/>
                <w:noProof/>
                <w:lang w:val="de-DE"/>
              </w:rPr>
              <w:t>[1}</w:t>
            </w:r>
            <w:r>
              <w:rPr>
                <w:lang w:val="de-DE"/>
              </w:rPr>
              <w:t>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9B2F92">
            <w:pPr>
              <w:rPr>
                <w:noProof/>
              </w:rPr>
            </w:pPr>
            <w:r>
              <w:rPr>
                <w:noProof/>
              </w:rPr>
              <w:t>marketo account settings</w:t>
            </w:r>
          </w:p>
        </w:tc>
        <w:tc>
          <w:tcPr>
            <w:tcW w:w="7407" w:type="dxa"/>
          </w:tcPr>
          <w:p w:rsidR="00000000" w:rsidRDefault="009B2F92">
            <w:pPr>
              <w:rPr>
                <w:lang w:val="de-DE"/>
              </w:rPr>
            </w:pPr>
            <w:r>
              <w:rPr>
                <w:lang w:val="de-DE"/>
              </w:rPr>
              <w:t>Marketo-Kontoeinstellungen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9B2F92">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9B2F92">
            <w:pPr>
              <w:rPr>
                <w:lang w:val="de-DE"/>
              </w:rPr>
            </w:pPr>
            <w:r>
              <w:rPr>
                <w:lang w:val="de-DE"/>
              </w:rPr>
              <w:t xml:space="preserve">Kopiere das </w:t>
            </w:r>
            <w:r>
              <w:rPr>
                <w:rStyle w:val="mqInternal"/>
                <w:noProof/>
                <w:lang w:val="de-DE"/>
              </w:rPr>
              <w:t>[1}</w:t>
            </w:r>
            <w:r>
              <w:rPr>
                <w:lang w:val="de-DE"/>
              </w:rPr>
              <w:t>Munchkin-Konto-ID</w:t>
            </w:r>
            <w:r>
              <w:rPr>
                <w:rStyle w:val="mqInternal"/>
                <w:noProof/>
                <w:lang w:val="de-DE"/>
              </w:rPr>
              <w:t>{2]</w:t>
            </w:r>
            <w:r>
              <w:rPr>
                <w:lang w:val="de-DE"/>
              </w:rPr>
              <w:t xml:space="preserve"> und bewahren Sie es an einem sicheren Ort auf.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9B2F92">
            <w:pPr>
              <w:rPr>
                <w:noProof/>
              </w:rPr>
            </w:pPr>
            <w:r>
              <w:rPr>
                <w:noProof/>
              </w:rPr>
              <w:t>It will be needed when configuring the Audience module.</w:t>
            </w:r>
          </w:p>
        </w:tc>
        <w:tc>
          <w:tcPr>
            <w:tcW w:w="7407" w:type="dxa"/>
          </w:tcPr>
          <w:p w:rsidR="00000000" w:rsidRDefault="009B2F92">
            <w:pPr>
              <w:rPr>
                <w:lang w:val="de-DE"/>
              </w:rPr>
            </w:pPr>
            <w:r>
              <w:rPr>
                <w:lang w:val="de-DE"/>
              </w:rPr>
              <w:t>Dies wird bei der Konfiguration des Audience-Moduls ben</w:t>
            </w:r>
            <w:r>
              <w:rPr>
                <w:lang w:val="de-DE"/>
              </w:rPr>
              <w:t>ö</w:t>
            </w:r>
            <w:r>
              <w:rPr>
                <w:lang w:val="de-DE"/>
              </w:rPr>
              <w:t>tigt.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9B2F92">
            <w:pPr>
              <w:rPr>
                <w:noProof/>
              </w:rPr>
            </w:pPr>
            <w:r>
              <w:rPr>
                <w:noProof/>
              </w:rPr>
              <w:t>marketo-account-id</w:t>
            </w:r>
          </w:p>
        </w:tc>
        <w:tc>
          <w:tcPr>
            <w:tcW w:w="7407" w:type="dxa"/>
          </w:tcPr>
          <w:p w:rsidR="00000000" w:rsidRDefault="009B2F92">
            <w:pPr>
              <w:rPr>
                <w:lang w:val="de-DE"/>
              </w:rPr>
            </w:pPr>
            <w:r>
              <w:rPr>
                <w:lang w:val="de-DE"/>
              </w:rPr>
              <w:t>marketo-account-id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9B2F92">
            <w:pPr>
              <w:rPr>
                <w:noProof/>
              </w:rPr>
            </w:pPr>
            <w:r>
              <w:rPr>
                <w:noProof/>
              </w:rPr>
              <w:t>Follow these steps to setup the connection betwee</w:t>
            </w:r>
            <w:r>
              <w:rPr>
                <w:noProof/>
              </w:rPr>
              <w:t>n Video Cloud and Marketo.</w:t>
            </w:r>
          </w:p>
        </w:tc>
        <w:tc>
          <w:tcPr>
            <w:tcW w:w="7407" w:type="dxa"/>
          </w:tcPr>
          <w:p w:rsidR="00000000" w:rsidRDefault="009B2F92">
            <w:pPr>
              <w:rPr>
                <w:lang w:val="de-DE"/>
              </w:rPr>
            </w:pPr>
            <w:r>
              <w:rPr>
                <w:lang w:val="de-DE"/>
              </w:rPr>
              <w:t>Befolgen Sie diese Schritte, um die Verbindung zwischen Video Cloud und Marketo herzustellen.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1b31c38d-5464-4ee6-af73-f615034312b4</w:t>
            </w:r>
          </w:p>
        </w:tc>
        <w:tc>
          <w:tcPr>
            <w:tcW w:w="7407" w:type="dxa"/>
            <w:shd w:val="clear" w:color="auto" w:fill="F2F2F2" w:themeFill="background1" w:themeFillShade="F2"/>
          </w:tcPr>
          <w:p w:rsidR="00000000" w:rsidRDefault="009B2F92">
            <w:pPr>
              <w:rPr>
                <w:noProof/>
              </w:rPr>
            </w:pPr>
            <w:r>
              <w:rPr>
                <w:noProof/>
              </w:rPr>
              <w:t>Establishing the connection between Video Cloud and Marketo</w:t>
            </w:r>
          </w:p>
        </w:tc>
        <w:tc>
          <w:tcPr>
            <w:tcW w:w="7407" w:type="dxa"/>
          </w:tcPr>
          <w:p w:rsidR="00000000" w:rsidRDefault="009B2F92">
            <w:pPr>
              <w:rPr>
                <w:lang w:val="de-DE"/>
              </w:rPr>
            </w:pPr>
            <w:r>
              <w:rPr>
                <w:lang w:val="de-DE"/>
              </w:rPr>
              <w:t>Herstellen der Verbindung zwischen Video Cloud und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e47525d5-4906-42f9-a851-91b74b630208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Marketo</w:t>
            </w:r>
            <w:r>
              <w:rPr>
                <w:rStyle w:val="mqInternal"/>
                <w:noProof/>
                <w:lang w:val="de-DE"/>
              </w:rPr>
              <w:t>{2]</w:t>
            </w:r>
            <w:r>
              <w:rPr>
                <w:lang w:val="de-DE"/>
              </w:rPr>
              <w:t xml:space="preserve"> als die</w:t>
            </w:r>
            <w:r>
              <w:rPr>
                <w:lang w:val="de-DE"/>
              </w:rPr>
              <w:t xml:space="preserv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088cd022-5e15-49d1-8885-a84b6317ea38</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809974b4-bdd8-4736-bc29-6d2ac84be74a</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w:t>
            </w:r>
            <w:r>
              <w:rPr>
                <w:lang w:val="de-DE"/>
              </w:rPr>
              <w:t>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14b7a947-ffc6-44d8-82a0-d8424ed149a6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Hohes Volumen (Munchkin)</w:t>
            </w:r>
            <w:r>
              <w:rPr>
                <w:rStyle w:val="mqInternal"/>
                <w:noProof/>
                <w:lang w:val="de-DE"/>
              </w:rPr>
              <w:t>{2]</w:t>
            </w:r>
            <w:r>
              <w:rPr>
                <w:lang w:val="de-DE"/>
              </w:rPr>
              <w:t xml:space="preserve"> und dann k</w:t>
            </w:r>
            <w:r>
              <w:rPr>
                <w:lang w:val="de-DE"/>
              </w:rPr>
              <w:t xml:space="preserve">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9B2F92">
            <w:pPr>
              <w:rPr>
                <w:noProof/>
              </w:rPr>
            </w:pPr>
            <w:r>
              <w:rPr>
                <w:noProof/>
              </w:rPr>
              <w:t>marketo integration type</w:t>
            </w:r>
          </w:p>
        </w:tc>
        <w:tc>
          <w:tcPr>
            <w:tcW w:w="7407" w:type="dxa"/>
          </w:tcPr>
          <w:p w:rsidR="00000000" w:rsidRDefault="009B2F92">
            <w:pPr>
              <w:rPr>
                <w:lang w:val="de-DE"/>
              </w:rPr>
            </w:pPr>
            <w:r>
              <w:rPr>
                <w:lang w:val="de-DE"/>
              </w:rPr>
              <w:t>Typ der Marketo-Integration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9B2F92">
            <w:pPr>
              <w:rPr>
                <w:noProof/>
              </w:rPr>
            </w:pPr>
            <w:r>
              <w:rPr>
                <w:noProof/>
              </w:rPr>
              <w:t xml:space="preserve">For information on using the REST integration,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9B2F92">
            <w:pPr>
              <w:rPr>
                <w:lang w:val="de-DE"/>
              </w:rPr>
            </w:pPr>
            <w:r>
              <w:rPr>
                <w:lang w:val="de-DE"/>
              </w:rPr>
              <w:t xml:space="preserve">Informationen zur Verwendung der REST-Integration finden Sie unter </w:t>
            </w:r>
            <w:r>
              <w:rPr>
                <w:rStyle w:val="mqInternal"/>
                <w:noProof/>
                <w:lang w:val="de-DE"/>
              </w:rPr>
              <w:t>[1}</w:t>
            </w:r>
            <w:r>
              <w:rPr>
                <w:lang w:val="de-DE"/>
              </w:rPr>
              <w:t>Integration der Video Cloud in Marketo mithilfe der 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empty</w:t>
            </w:r>
            <w:r>
              <w:rPr>
                <w:rStyle w:val="mqInternal"/>
                <w:noProof/>
              </w:rPr>
              <w:t>{2]</w:t>
            </w:r>
            <w:r>
              <w:rPr>
                <w:noProof/>
              </w:rPr>
              <w:t xml:space="preserve"> link 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leer</w:t>
            </w:r>
            <w:r>
              <w:rPr>
                <w:rStyle w:val="mqInternal"/>
                <w:noProof/>
                <w:lang w:val="de-DE"/>
              </w:rPr>
              <w:t>{2]</w:t>
            </w:r>
            <w:r>
              <w:rPr>
                <w:lang w:val="de-DE"/>
              </w:rPr>
              <w:t xml:space="preserve"> Link in der </w:t>
            </w:r>
            <w:r>
              <w:rPr>
                <w:rStyle w:val="mqInternal"/>
                <w:noProof/>
                <w:lang w:val="de-DE"/>
              </w:rPr>
              <w:t>[1}</w:t>
            </w:r>
            <w:r>
              <w:rPr>
                <w:lang w:val="de-DE"/>
              </w:rPr>
              <w:t>Marketo-Konto-ID</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9B2F92">
            <w:pPr>
              <w:rPr>
                <w:noProof/>
              </w:rPr>
            </w:pPr>
            <w:r>
              <w:rPr>
                <w:noProof/>
              </w:rPr>
              <w:t xml:space="preserve">Paste in your </w:t>
            </w:r>
            <w:r>
              <w:rPr>
                <w:rStyle w:val="mqInternal"/>
                <w:noProof/>
              </w:rPr>
              <w:t>[1}</w:t>
            </w:r>
            <w:r>
              <w:rPr>
                <w:noProof/>
              </w:rPr>
              <w:t>Munchkin Account ID</w:t>
            </w:r>
            <w:r>
              <w:rPr>
                <w:rStyle w:val="mqInternal"/>
                <w:noProof/>
              </w:rPr>
              <w:t>{2]</w:t>
            </w:r>
            <w:r>
              <w:rPr>
                <w:noProof/>
              </w:rPr>
              <w:t xml:space="preserve"> and</w:t>
            </w:r>
            <w:r>
              <w:rPr>
                <w:noProof/>
              </w:rPr>
              <w:t xml:space="preserve">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F</w:t>
            </w:r>
            <w:r>
              <w:rPr>
                <w:lang w:val="de-DE"/>
              </w:rPr>
              <w:t>ü</w:t>
            </w:r>
            <w:r>
              <w:rPr>
                <w:lang w:val="de-DE"/>
              </w:rPr>
              <w:t xml:space="preserve">gen Sie in Ihre </w:t>
            </w:r>
            <w:r>
              <w:rPr>
                <w:rStyle w:val="mqInternal"/>
                <w:noProof/>
                <w:lang w:val="de-DE"/>
              </w:rPr>
              <w:t>[1}</w:t>
            </w:r>
            <w:r>
              <w:rPr>
                <w:lang w:val="de-DE"/>
              </w:rPr>
              <w:t>Munchkin-Konto-ID</w:t>
            </w:r>
            <w:r>
              <w:rPr>
                <w:rStyle w:val="mqInternal"/>
                <w:noProof/>
                <w:lang w:val="de-DE"/>
              </w:rPr>
              <w:t>{2]</w:t>
            </w:r>
            <w:r>
              <w:rPr>
                <w:lang w:val="de-DE"/>
              </w:rPr>
              <w:t xml:space="preserve"> und klicken Sie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9B2F92">
            <w:pPr>
              <w:rPr>
                <w:noProof/>
              </w:rPr>
            </w:pPr>
            <w:r>
              <w:rPr>
                <w:noProof/>
              </w:rPr>
              <w:t>Marketo splash screen</w:t>
            </w:r>
          </w:p>
        </w:tc>
        <w:tc>
          <w:tcPr>
            <w:tcW w:w="7407" w:type="dxa"/>
          </w:tcPr>
          <w:p w:rsidR="00000000" w:rsidRDefault="009B2F92">
            <w:pPr>
              <w:rPr>
                <w:lang w:val="de-DE"/>
              </w:rPr>
            </w:pPr>
            <w:r>
              <w:rPr>
                <w:lang w:val="de-DE"/>
              </w:rPr>
              <w:t>Marketo Begr</w:t>
            </w:r>
            <w:r>
              <w:rPr>
                <w:lang w:val="de-DE"/>
              </w:rPr>
              <w:t>üß</w:t>
            </w:r>
            <w:r>
              <w:rPr>
                <w:lang w:val="de-DE"/>
              </w:rPr>
              <w:t>ungsbildschirm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9B2F92">
            <w:pPr>
              <w:rPr>
                <w:noProof/>
              </w:rPr>
            </w:pPr>
            <w:r>
              <w:rPr>
                <w:noProof/>
              </w:rPr>
              <w:t>The Video Cloud connection to Marketo is now set up and ready to use.</w:t>
            </w:r>
          </w:p>
        </w:tc>
        <w:tc>
          <w:tcPr>
            <w:tcW w:w="7407" w:type="dxa"/>
          </w:tcPr>
          <w:p w:rsidR="00000000" w:rsidRDefault="009B2F92">
            <w:pPr>
              <w:rPr>
                <w:lang w:val="de-DE"/>
              </w:rPr>
            </w:pPr>
            <w:r>
              <w:rPr>
                <w:lang w:val="de-DE"/>
              </w:rPr>
              <w:t>Die Video Cloud-Verbindung zu Marketo ist jetzt eingerichtet und einsatzbereit.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5a05fba9-c2e8-4fc7-b5d4-541b24056899</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caa0c469-25d1-406f-95a2-fe7f130133c4</w:t>
            </w:r>
          </w:p>
        </w:tc>
        <w:tc>
          <w:tcPr>
            <w:tcW w:w="7407" w:type="dxa"/>
            <w:shd w:val="clear" w:color="auto" w:fill="F2F2F2" w:themeFill="background1" w:themeFillShade="F2"/>
          </w:tcPr>
          <w:p w:rsidR="00000000" w:rsidRDefault="009B2F92">
            <w:pPr>
              <w:rPr>
                <w:noProof/>
              </w:rPr>
            </w:pPr>
            <w:r>
              <w:rPr>
                <w:noProof/>
              </w:rPr>
              <w:t>Once the Video Cloud to Marketo connection has been made, you can configure the integration.</w:t>
            </w:r>
          </w:p>
        </w:tc>
        <w:tc>
          <w:tcPr>
            <w:tcW w:w="7407" w:type="dxa"/>
          </w:tcPr>
          <w:p w:rsidR="00000000" w:rsidRDefault="009B2F92">
            <w:pPr>
              <w:rPr>
                <w:lang w:val="de-DE"/>
              </w:rPr>
            </w:pPr>
            <w:r>
              <w:rPr>
                <w:lang w:val="de-DE"/>
              </w:rPr>
              <w:t>Sobald die Verbindung zwischen Video Cloud und Marketo hergestellt wurde, k</w:t>
            </w:r>
            <w:r>
              <w:rPr>
                <w:lang w:val="de-DE"/>
              </w:rPr>
              <w:t>ö</w:t>
            </w:r>
            <w:r>
              <w:rPr>
                <w:lang w:val="de-DE"/>
              </w:rPr>
              <w:t>nnen Sie die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5131d</w:t>
            </w:r>
            <w:r>
              <w:rPr>
                <w:noProof/>
                <w:sz w:val="2"/>
              </w:rPr>
              <w:t>7de-f30c-42e6-be11-6d4df799c188</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f7879419-0958-4593-9144-eb3d03596768</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Legt fest, ob Video Cloud-Video-Engagement-Daten an Marketo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2ce96101-af89</w:t>
            </w:r>
            <w:r>
              <w:rPr>
                <w:noProof/>
                <w:sz w:val="2"/>
              </w:rPr>
              <w:t>-42a9-b566-1ef40d4f8114</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Marketo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w:t>
            </w:r>
            <w:r>
              <w:rPr>
                <w:noProof/>
              </w:rPr>
              <w:t>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9B2F92">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Marketo zu entfernen </w:t>
            </w:r>
            <w:r>
              <w:rPr>
                <w:rStyle w:val="mqInternal"/>
                <w:noProof/>
                <w:lang w:val="de-DE"/>
              </w:rPr>
              <w:t>[1</w:t>
            </w:r>
            <w:r>
              <w:rPr>
                <w:rStyle w:val="mqInternal"/>
                <w:noProof/>
                <w:lang w:val="de-DE"/>
              </w:rPr>
              <w:t>}</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9B2F92">
            <w:pPr>
              <w:rPr>
                <w:noProof/>
              </w:rPr>
            </w:pPr>
            <w:r>
              <w:rPr>
                <w:noProof/>
              </w:rPr>
              <w:t>The Audience module supports multiple connections to marketing platforms.</w:t>
            </w:r>
          </w:p>
        </w:tc>
        <w:tc>
          <w:tcPr>
            <w:tcW w:w="7407" w:type="dxa"/>
          </w:tcPr>
          <w:p w:rsidR="00000000" w:rsidRDefault="009B2F92">
            <w:pPr>
              <w:rPr>
                <w:lang w:val="de-DE"/>
              </w:rPr>
            </w:pPr>
            <w:r>
              <w:rPr>
                <w:lang w:val="de-DE"/>
              </w:rPr>
              <w:t>Das Zielgruppenmodul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24d931c9-7cae-4913-b146-52652ff0f5fa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9B2F92">
            <w:pPr>
              <w:rPr>
                <w:noProof/>
              </w:rPr>
            </w:pPr>
            <w:r>
              <w:rPr>
                <w:noProof/>
              </w:rPr>
              <w:t>Video engagement data will only be sent to Marketo when you are using an Audience-enabled video player.</w:t>
            </w:r>
          </w:p>
        </w:tc>
        <w:tc>
          <w:tcPr>
            <w:tcW w:w="7407" w:type="dxa"/>
          </w:tcPr>
          <w:p w:rsidR="00000000" w:rsidRDefault="009B2F92">
            <w:pPr>
              <w:rPr>
                <w:lang w:val="de-DE"/>
              </w:rPr>
            </w:pPr>
            <w:r>
              <w:rPr>
                <w:lang w:val="de-DE"/>
              </w:rPr>
              <w:t>Video-Engagement-Daten werden nur an Marketo gesendet, wenn Sie einen Audience-f</w:t>
            </w:r>
            <w:r>
              <w:rPr>
                <w:lang w:val="de-DE"/>
              </w:rPr>
              <w:t>ä</w:t>
            </w:r>
            <w:r>
              <w:rPr>
                <w:lang w:val="de-DE"/>
              </w:rPr>
              <w:t>higen Video-Pla</w:t>
            </w:r>
            <w:r>
              <w:rPr>
                <w:lang w:val="de-DE"/>
              </w:rPr>
              <w:t>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higen Brightcove-Players finden Sie unte</w:t>
            </w:r>
            <w:r>
              <w:rPr>
                <w:lang w:val="de-DE"/>
              </w:rPr>
              <w:t xml:space="preserv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 value to Marketo.</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 xml:space="preserve">glichkeit, einen Tracking-ID-Wert an Marketo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9B2F92">
            <w:pPr>
              <w:rPr>
                <w:noProof/>
              </w:rPr>
            </w:pPr>
            <w:r>
              <w:rPr>
                <w:noProof/>
              </w:rPr>
              <w:t>The tracking ID might be used to track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9B2F92">
            <w:pPr>
              <w:rPr>
                <w:noProof/>
              </w:rPr>
            </w:pPr>
            <w:r>
              <w:rPr>
                <w:noProof/>
              </w:rPr>
              <w:t xml:space="preserve">The tracking ID can be appended to the URL that displays the </w:t>
            </w:r>
            <w:r>
              <w:rPr>
                <w:noProof/>
              </w:rPr>
              <w:t>Audience-enabled player or added to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 Player-Einbettungscode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15c07232-188a-4b8c-80e9-d19c42ead1fc</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w:t>
            </w:r>
            <w:r>
              <w:rPr>
                <w:lang w:val="de-DE"/>
              </w:rPr>
              <w:t>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ce942533-f23b-42ac-9ce7-ed48d44fe3cf</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9B2F92">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94 </w:t>
            </w:r>
            <w:r>
              <w:rPr>
                <w:noProof/>
                <w:sz w:val="16"/>
              </w:rPr>
              <w:br/>
            </w:r>
            <w:r>
              <w:rPr>
                <w:noProof/>
                <w:sz w:val="2"/>
              </w:rPr>
              <w:t>808237a7-5ac7-4807-81d5-d01528213d5c</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9B2F92">
            <w:pPr>
              <w:rPr>
                <w:noProof/>
              </w:rPr>
            </w:pPr>
            <w:r>
              <w:rPr>
                <w:noProof/>
              </w:rPr>
              <w:t>&lt;video data-video-id="6033402539001"</w:t>
            </w:r>
          </w:p>
        </w:tc>
        <w:tc>
          <w:tcPr>
            <w:tcW w:w="7407" w:type="dxa"/>
          </w:tcPr>
          <w:p w:rsidR="00000000" w:rsidRDefault="009B2F92">
            <w:pPr>
              <w:rPr>
                <w:lang w:val="de-DE"/>
              </w:rPr>
            </w:pPr>
            <w:r>
              <w:rPr>
                <w:lang w:val="de-DE"/>
              </w:rPr>
              <w:t>&lt;video d</w:t>
            </w:r>
            <w:r>
              <w:rPr>
                <w:lang w:val="de-DE"/>
              </w:rPr>
              <w:t>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9B2F92">
            <w:pPr>
              <w:rPr>
                <w:noProof/>
              </w:rPr>
            </w:pPr>
            <w:r>
              <w:rPr>
                <w:noProof/>
              </w:rPr>
              <w:t>class="video-js"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86f1a87d-0dbd-4863-9563-7eeab3935ef0</w:t>
            </w:r>
          </w:p>
        </w:tc>
        <w:tc>
          <w:tcPr>
            <w:tcW w:w="7407" w:type="dxa"/>
            <w:shd w:val="clear" w:color="auto" w:fill="F2F2F2" w:themeFill="background1" w:themeFillShade="F2"/>
          </w:tcPr>
          <w:p w:rsidR="00000000" w:rsidRDefault="009B2F92">
            <w:pPr>
              <w:rPr>
                <w:noProof/>
              </w:rPr>
            </w:pPr>
            <w:r>
              <w:rPr>
                <w:noProof/>
              </w:rPr>
              <w:t>controls&gt;&lt;/video&gt;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9B2F92">
            <w:pPr>
              <w:rPr>
                <w:noProof/>
              </w:rPr>
            </w:pPr>
            <w:r>
              <w:rPr>
                <w:noProof/>
              </w:rPr>
              <w:t>Audience will then pass the value a</w:t>
            </w:r>
            <w:r>
              <w:rPr>
                <w:noProof/>
              </w:rPr>
              <w:t>long to Marketo as another field that is synced.</w:t>
            </w:r>
          </w:p>
        </w:tc>
        <w:tc>
          <w:tcPr>
            <w:tcW w:w="7407" w:type="dxa"/>
          </w:tcPr>
          <w:p w:rsidR="00000000" w:rsidRDefault="009B2F92">
            <w:pPr>
              <w:rPr>
                <w:lang w:val="de-DE"/>
              </w:rPr>
            </w:pPr>
            <w:r>
              <w:rPr>
                <w:lang w:val="de-DE"/>
              </w:rPr>
              <w:t>Die Zielgruppe gibt den Wert dann als weiteres synchronisiertes Feld an Marketo weiter.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131cbd14-974d-4961-bc6e-</w:t>
            </w:r>
            <w:r>
              <w:rPr>
                <w:noProof/>
                <w:sz w:val="2"/>
              </w:rPr>
              <w:t>8c79ed6f4d70</w:t>
            </w:r>
          </w:p>
        </w:tc>
        <w:tc>
          <w:tcPr>
            <w:tcW w:w="7407" w:type="dxa"/>
            <w:shd w:val="clear" w:color="auto" w:fill="F2F2F2" w:themeFill="background1" w:themeFillShade="F2"/>
          </w:tcPr>
          <w:p w:rsidR="00000000" w:rsidRDefault="009B2F92">
            <w:pPr>
              <w:rPr>
                <w:noProof/>
              </w:rPr>
            </w:pPr>
            <w:r>
              <w:rPr>
                <w:noProof/>
              </w:rPr>
              <w:t>Audience-enabled players with a Marketo integration will refer to the Munchkin cookie (_mkto_trk) which is created in the user's browser.</w:t>
            </w:r>
          </w:p>
        </w:tc>
        <w:tc>
          <w:tcPr>
            <w:tcW w:w="7407" w:type="dxa"/>
          </w:tcPr>
          <w:p w:rsidR="00000000" w:rsidRDefault="009B2F92">
            <w:pPr>
              <w:rPr>
                <w:lang w:val="de-DE"/>
              </w:rPr>
            </w:pPr>
            <w:r>
              <w:rPr>
                <w:lang w:val="de-DE"/>
              </w:rPr>
              <w:t>Zielgruppenf</w:t>
            </w:r>
            <w:r>
              <w:rPr>
                <w:lang w:val="de-DE"/>
              </w:rPr>
              <w:t>ä</w:t>
            </w:r>
            <w:r>
              <w:rPr>
                <w:lang w:val="de-DE"/>
              </w:rPr>
              <w:t>hige Spieler mit einer Marketo-Integration verweisen auf das Munchkin-Cookie (_mkto_trk), das im Browser des Benutzers erstellt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4db97e62-1e53-4aa8-bed2-453fbe27a4b6</w:t>
            </w:r>
          </w:p>
        </w:tc>
        <w:tc>
          <w:tcPr>
            <w:tcW w:w="7407" w:type="dxa"/>
            <w:shd w:val="clear" w:color="auto" w:fill="F2F2F2" w:themeFill="background1" w:themeFillShade="F2"/>
          </w:tcPr>
          <w:p w:rsidR="00000000" w:rsidRDefault="009B2F92">
            <w:pPr>
              <w:rPr>
                <w:noProof/>
              </w:rPr>
            </w:pPr>
            <w:r>
              <w:rPr>
                <w:noProof/>
              </w:rPr>
              <w:t>This value is captured in the Audience module</w:t>
            </w:r>
            <w:r>
              <w:rPr>
                <w:noProof/>
              </w:rPr>
              <w:t>’</w:t>
            </w:r>
            <w:r>
              <w:rPr>
                <w:noProof/>
              </w:rPr>
              <w:t>s viewing data and is used to syn</w:t>
            </w:r>
            <w:r>
              <w:rPr>
                <w:noProof/>
              </w:rPr>
              <w:t>chronize viewing data to Marketo.</w:t>
            </w:r>
          </w:p>
        </w:tc>
        <w:tc>
          <w:tcPr>
            <w:tcW w:w="7407" w:type="dxa"/>
          </w:tcPr>
          <w:p w:rsidR="00000000" w:rsidRDefault="009B2F92">
            <w:pPr>
              <w:rPr>
                <w:lang w:val="de-DE"/>
              </w:rPr>
            </w:pPr>
            <w:r>
              <w:rPr>
                <w:lang w:val="de-DE"/>
              </w:rPr>
              <w:t>Dieser Wert wird in den Anzeigedaten des Zielgruppenmoduls erfasst und zum Synchronisieren der Anzeigedaten mit Marketo verwendet.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integrating-video-cloud-marketo-using-rest-apis.html</w:t>
            </w:r>
          </w:p>
          <w:p w:rsidR="00000000" w:rsidRDefault="009B2F92">
            <w:pPr>
              <w:jc w:val="center"/>
              <w:rPr>
                <w:b/>
                <w:noProof/>
              </w:rPr>
            </w:pPr>
            <w:r>
              <w:rPr>
                <w:b/>
                <w:noProof/>
              </w:rPr>
              <w:t>MQ971010 e1b478ff-560e-4410-b62c-fa9d</w:t>
            </w:r>
            <w:r>
              <w:rPr>
                <w:b/>
                <w:noProof/>
              </w:rPr>
              <w:t>4b7fffbd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9B2F92">
            <w:pPr>
              <w:rPr>
                <w:noProof/>
              </w:rPr>
            </w:pPr>
            <w:r>
              <w:rPr>
                <w:noProof/>
              </w:rPr>
              <w:t>Integrating Video Cloud with Marketo Using the REST APIs parent:</w:t>
            </w:r>
          </w:p>
        </w:tc>
        <w:tc>
          <w:tcPr>
            <w:tcW w:w="7407" w:type="dxa"/>
          </w:tcPr>
          <w:p w:rsidR="00000000" w:rsidRDefault="009B2F92">
            <w:pPr>
              <w:rPr>
                <w:lang w:val="de-DE"/>
              </w:rPr>
            </w:pPr>
            <w:r>
              <w:rPr>
                <w:lang w:val="de-DE"/>
              </w:rPr>
              <w:t xml:space="preserve">Integration der Video Cloud in Marketo mithilfe der </w:t>
            </w:r>
            <w:r>
              <w:rPr>
                <w:lang w:val="de-DE"/>
              </w:rPr>
              <w:t>ü</w:t>
            </w:r>
            <w:r>
              <w:rPr>
                <w:lang w:val="de-DE"/>
              </w:rPr>
              <w:t>bergeordneten REST-APIs: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eb22cc02-e0ed-40f5-bec6-e2d5b4c881ec</w:t>
            </w:r>
          </w:p>
        </w:tc>
        <w:tc>
          <w:tcPr>
            <w:tcW w:w="7407" w:type="dxa"/>
            <w:shd w:val="clear" w:color="auto" w:fill="F2F2F2" w:themeFill="background1" w:themeFillShade="F2"/>
          </w:tcPr>
          <w:p w:rsidR="00000000" w:rsidRDefault="009B2F92">
            <w:pPr>
              <w:rPr>
                <w:noProof/>
              </w:rPr>
            </w:pPr>
            <w:r>
              <w:rPr>
                <w:noProof/>
              </w:rPr>
              <w:t>Marketo grandparent:</w:t>
            </w:r>
          </w:p>
        </w:tc>
        <w:tc>
          <w:tcPr>
            <w:tcW w:w="7407" w:type="dxa"/>
          </w:tcPr>
          <w:p w:rsidR="00000000" w:rsidRDefault="009B2F92">
            <w:pPr>
              <w:rPr>
                <w:lang w:val="de-DE"/>
              </w:rPr>
            </w:pPr>
            <w:r>
              <w:rPr>
                <w:lang w:val="de-DE"/>
              </w:rPr>
              <w:t>Marketo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9B2F92">
            <w:pPr>
              <w:rPr>
                <w:noProof/>
              </w:rPr>
            </w:pPr>
            <w:r>
              <w:rPr>
                <w:noProof/>
              </w:rPr>
              <w:t>Integrating Video Cloud with Marketo Using the REST APIs</w:t>
            </w:r>
          </w:p>
        </w:tc>
        <w:tc>
          <w:tcPr>
            <w:tcW w:w="7407" w:type="dxa"/>
          </w:tcPr>
          <w:p w:rsidR="00000000" w:rsidRDefault="009B2F92">
            <w:pPr>
              <w:rPr>
                <w:lang w:val="de-DE"/>
              </w:rPr>
            </w:pPr>
            <w:r>
              <w:rPr>
                <w:lang w:val="de-DE"/>
              </w:rPr>
              <w:t>Integration der Video Cloud in Marketo mithilfe der REST-APIs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Marketo using the REST APIs</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w:t>
            </w:r>
            <w:r>
              <w:rPr>
                <w:lang w:val="de-DE"/>
              </w:rPr>
              <w:t>dul f</w:t>
            </w:r>
            <w:r>
              <w:rPr>
                <w:lang w:val="de-DE"/>
              </w:rPr>
              <w:t>ü</w:t>
            </w:r>
            <w:r>
              <w:rPr>
                <w:lang w:val="de-DE"/>
              </w:rPr>
              <w:t>r die Verwendung mit Marketo mithilfe der REST-APIs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d9784690-9cc0-4e62-915f-7700c18b1cb6</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Brightcove Players to Marketo.</w:t>
            </w:r>
          </w:p>
        </w:tc>
        <w:tc>
          <w:tcPr>
            <w:tcW w:w="7407" w:type="dxa"/>
          </w:tcPr>
          <w:p w:rsidR="00000000" w:rsidRDefault="009B2F92">
            <w:pPr>
              <w:rPr>
                <w:lang w:val="de-DE"/>
              </w:rPr>
            </w:pPr>
            <w:r>
              <w:rPr>
                <w:lang w:val="de-DE"/>
              </w:rPr>
              <w:t>Mit dem Zielgruppenmodul kann Video Cloud Anzeigedaten von Brightcove-Playern mit Marketo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9B2F92">
            <w:pPr>
              <w:rPr>
                <w:noProof/>
              </w:rPr>
            </w:pPr>
            <w:r>
              <w:rPr>
                <w:noProof/>
              </w:rPr>
              <w:t>Once in Marketo, this data can be used for segmentation, campaign logic, reports, lead scoring, and personal</w:t>
            </w:r>
            <w:r>
              <w:rPr>
                <w:noProof/>
              </w:rPr>
              <w:t>izing communications.</w:t>
            </w:r>
          </w:p>
        </w:tc>
        <w:tc>
          <w:tcPr>
            <w:tcW w:w="7407" w:type="dxa"/>
          </w:tcPr>
          <w:p w:rsidR="00000000" w:rsidRDefault="009B2F92">
            <w:pPr>
              <w:rPr>
                <w:lang w:val="de-DE"/>
              </w:rPr>
            </w:pPr>
            <w:r>
              <w:rPr>
                <w:lang w:val="de-DE"/>
              </w:rPr>
              <w:t>In Marketo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41ddf20c-f69f-4a9b-a010-705b</w:t>
            </w:r>
            <w:r>
              <w:rPr>
                <w:noProof/>
                <w:sz w:val="2"/>
              </w:rPr>
              <w:t>f5ae564a</w:t>
            </w:r>
          </w:p>
        </w:tc>
        <w:tc>
          <w:tcPr>
            <w:tcW w:w="7407" w:type="dxa"/>
            <w:shd w:val="clear" w:color="auto" w:fill="F2F2F2" w:themeFill="background1" w:themeFillShade="F2"/>
          </w:tcPr>
          <w:p w:rsidR="00000000" w:rsidRDefault="009B2F92">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9B2F92">
            <w:pPr>
              <w:rPr>
                <w:lang w:val="de-DE"/>
              </w:rPr>
            </w:pPr>
            <w:r>
              <w:rPr>
                <w:lang w:val="de-DE"/>
              </w:rPr>
              <w:t>Informationen zum Konfigurieren des Audience-Moduls f</w:t>
            </w:r>
            <w:r>
              <w:rPr>
                <w:lang w:val="de-DE"/>
              </w:rPr>
              <w:t>ü</w:t>
            </w:r>
            <w:r>
              <w:rPr>
                <w:lang w:val="de-DE"/>
              </w:rPr>
              <w:t>r die Verwendung mit Marketo m</w:t>
            </w:r>
            <w:r>
              <w:rPr>
                <w:lang w:val="de-DE"/>
              </w:rPr>
              <w:t xml:space="preserve">ithilfe der Munchkin-ID finden Sie unter </w:t>
            </w:r>
            <w:r>
              <w:rPr>
                <w:rStyle w:val="mqInternal"/>
                <w:noProof/>
                <w:lang w:val="de-DE"/>
              </w:rPr>
              <w:t>[1}</w:t>
            </w:r>
            <w:r>
              <w:rPr>
                <w:lang w:val="de-DE"/>
              </w:rPr>
              <w:t>Integration der Video Cloud in Marketo mithilfe von 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9B2F92">
            <w:pPr>
              <w:rPr>
                <w:noProof/>
              </w:rPr>
            </w:pPr>
            <w:r>
              <w:rPr>
                <w:noProof/>
              </w:rPr>
              <w:t>The Audience module integration with Marketo consists of two main components:</w:t>
            </w:r>
          </w:p>
        </w:tc>
        <w:tc>
          <w:tcPr>
            <w:tcW w:w="7407" w:type="dxa"/>
          </w:tcPr>
          <w:p w:rsidR="00000000" w:rsidRDefault="009B2F92">
            <w:pPr>
              <w:rPr>
                <w:lang w:val="de-DE"/>
              </w:rPr>
            </w:pPr>
            <w:r>
              <w:rPr>
                <w:lang w:val="de-DE"/>
              </w:rPr>
              <w:t>Die Integration des Audienc</w:t>
            </w:r>
            <w:r>
              <w:rPr>
                <w:lang w:val="de-DE"/>
              </w:rPr>
              <w:t>e-Moduls in Marketo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6f20b764-fd81-42e6-ba03-31fc2b0c8682</w:t>
            </w:r>
          </w:p>
        </w:tc>
        <w:tc>
          <w:tcPr>
            <w:tcW w:w="7407" w:type="dxa"/>
            <w:shd w:val="clear" w:color="auto" w:fill="F2F2F2" w:themeFill="background1" w:themeFillShade="F2"/>
          </w:tcPr>
          <w:p w:rsidR="00000000" w:rsidRDefault="009B2F92">
            <w:pPr>
              <w:rPr>
                <w:noProof/>
              </w:rPr>
            </w:pPr>
            <w:r>
              <w:rPr>
                <w:noProof/>
              </w:rPr>
              <w:t>A Brightcove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4b8da626-8333-4b47-a5c1-c1dfd89b4f06</w:t>
            </w:r>
          </w:p>
        </w:tc>
        <w:tc>
          <w:tcPr>
            <w:tcW w:w="7407" w:type="dxa"/>
            <w:shd w:val="clear" w:color="auto" w:fill="F2F2F2" w:themeFill="background1" w:themeFillShade="F2"/>
          </w:tcPr>
          <w:p w:rsidR="00000000" w:rsidRDefault="009B2F92">
            <w:pPr>
              <w:rPr>
                <w:noProof/>
              </w:rPr>
            </w:pPr>
            <w:r>
              <w:rPr>
                <w:noProof/>
              </w:rPr>
              <w:t>A Synchronization process to send tracking data from Video Cloud to Marketo</w:t>
            </w:r>
          </w:p>
        </w:tc>
        <w:tc>
          <w:tcPr>
            <w:tcW w:w="7407" w:type="dxa"/>
          </w:tcPr>
          <w:p w:rsidR="00000000" w:rsidRDefault="009B2F92">
            <w:pPr>
              <w:rPr>
                <w:lang w:val="de-DE"/>
              </w:rPr>
            </w:pPr>
            <w:r>
              <w:rPr>
                <w:lang w:val="de-DE"/>
              </w:rPr>
              <w:t xml:space="preserve">Ein Synchronisierungsprozess zum Senden von Tracking-Daten aus der Video </w:t>
            </w:r>
            <w:r>
              <w:rPr>
                <w:lang w:val="de-DE"/>
              </w:rPr>
              <w:lastRenderedPageBreak/>
              <w:t>Cloud an Marketo</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14 </w:t>
            </w:r>
            <w:r>
              <w:rPr>
                <w:noProof/>
                <w:sz w:val="16"/>
              </w:rPr>
              <w:br/>
            </w:r>
            <w:r>
              <w:rPr>
                <w:noProof/>
                <w:sz w:val="2"/>
              </w:rPr>
              <w:t>db3e8f26-508d-43a4-9353-a68ff9f95b61</w:t>
            </w:r>
          </w:p>
        </w:tc>
        <w:tc>
          <w:tcPr>
            <w:tcW w:w="7407" w:type="dxa"/>
            <w:shd w:val="clear" w:color="auto" w:fill="F2F2F2" w:themeFill="background1" w:themeFillShade="F2"/>
          </w:tcPr>
          <w:p w:rsidR="00000000" w:rsidRDefault="009B2F92">
            <w:pPr>
              <w:rPr>
                <w:noProof/>
              </w:rPr>
            </w:pPr>
            <w:r>
              <w:rPr>
                <w:noProof/>
              </w:rPr>
              <w:t>R</w:t>
            </w:r>
            <w:r>
              <w:rPr>
                <w:noProof/>
              </w:rPr>
              <w:t>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9B2F92">
            <w:pPr>
              <w:rPr>
                <w:noProof/>
              </w:rPr>
            </w:pPr>
            <w:r>
              <w:rPr>
                <w:noProof/>
              </w:rPr>
              <w:t>To use the Audience module with the Marketo REST integration, you must:</w:t>
            </w:r>
          </w:p>
        </w:tc>
        <w:tc>
          <w:tcPr>
            <w:tcW w:w="7407" w:type="dxa"/>
          </w:tcPr>
          <w:p w:rsidR="00000000" w:rsidRDefault="009B2F92">
            <w:pPr>
              <w:rPr>
                <w:lang w:val="de-DE"/>
              </w:rPr>
            </w:pPr>
            <w:r>
              <w:rPr>
                <w:lang w:val="de-DE"/>
              </w:rPr>
              <w:t>Um das Audience-Modul mit der Marketo REST-Integration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9B2F92">
            <w:pPr>
              <w:rPr>
                <w:noProof/>
              </w:rPr>
            </w:pPr>
            <w:r>
              <w:rPr>
                <w:noProof/>
              </w:rPr>
              <w:t>Create a role in Marketo which has access to all of the API permissions</w:t>
            </w:r>
          </w:p>
        </w:tc>
        <w:tc>
          <w:tcPr>
            <w:tcW w:w="7407" w:type="dxa"/>
          </w:tcPr>
          <w:p w:rsidR="00000000" w:rsidRDefault="009B2F92">
            <w:pPr>
              <w:rPr>
                <w:lang w:val="de-DE"/>
              </w:rPr>
            </w:pPr>
            <w:r>
              <w:rPr>
                <w:lang w:val="de-DE"/>
              </w:rPr>
              <w:t>Erstellen Sie eine Rolle in Marketo, die Zugriff auf alle API-Berechtigungen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9B2F92">
            <w:pPr>
              <w:rPr>
                <w:noProof/>
              </w:rPr>
            </w:pPr>
            <w:r>
              <w:rPr>
                <w:noProof/>
              </w:rPr>
              <w:t>Create a LaunchPoint Service</w:t>
            </w:r>
          </w:p>
        </w:tc>
        <w:tc>
          <w:tcPr>
            <w:tcW w:w="7407" w:type="dxa"/>
          </w:tcPr>
          <w:p w:rsidR="00000000" w:rsidRDefault="009B2F92">
            <w:pPr>
              <w:rPr>
                <w:lang w:val="de-DE"/>
              </w:rPr>
            </w:pPr>
            <w:r>
              <w:rPr>
                <w:lang w:val="de-DE"/>
              </w:rPr>
              <w:t>Erstellen Sie einen LaunchPoint-Dienst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afb88d16-8df9-4c52-a0e8-0aebbcf63e50</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9B2F92">
            <w:pPr>
              <w:rPr>
                <w:noProof/>
              </w:rPr>
            </w:pPr>
            <w:r>
              <w:rPr>
                <w:noProof/>
              </w:rPr>
              <w:t>Have the Audien</w:t>
            </w:r>
            <w:r>
              <w:rPr>
                <w:noProof/>
              </w:rPr>
              <w:t>ce module enabled for your account by submitting the required information in the initial splash screen that appears when you open the Audience module</w:t>
            </w:r>
          </w:p>
        </w:tc>
        <w:tc>
          <w:tcPr>
            <w:tcW w:w="7407" w:type="dxa"/>
          </w:tcPr>
          <w:p w:rsidR="00000000" w:rsidRDefault="009B2F92">
            <w:pPr>
              <w:rPr>
                <w:lang w:val="de-DE"/>
              </w:rPr>
            </w:pPr>
            <w:r>
              <w:rPr>
                <w:lang w:val="de-DE"/>
              </w:rPr>
              <w:t>Aktivieren Sie das Zielgruppenmodul f</w:t>
            </w:r>
            <w:r>
              <w:rPr>
                <w:lang w:val="de-DE"/>
              </w:rPr>
              <w:t>ü</w:t>
            </w:r>
            <w:r>
              <w:rPr>
                <w:lang w:val="de-DE"/>
              </w:rPr>
              <w:t>r Ihr Konto, indem Sie die erforderlichen Informationen im ersten Be</w:t>
            </w:r>
            <w:r>
              <w:rPr>
                <w:lang w:val="de-DE"/>
              </w:rPr>
              <w:t>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Klicken Sie sich bei der ersten Verwendung des Moduls durch de</w:t>
            </w:r>
            <w:r>
              <w:rPr>
                <w:lang w:val="de-DE"/>
              </w:rPr>
              <w:t>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99e44106-fb39-40ba-97da-c33989463523</w:t>
            </w:r>
          </w:p>
        </w:tc>
        <w:tc>
          <w:tcPr>
            <w:tcW w:w="7407" w:type="dxa"/>
            <w:shd w:val="clear" w:color="auto" w:fill="F2F2F2" w:themeFill="background1" w:themeFillShade="F2"/>
          </w:tcPr>
          <w:p w:rsidR="00000000" w:rsidRDefault="009B2F92">
            <w:pPr>
              <w:rPr>
                <w:noProof/>
              </w:rPr>
            </w:pPr>
            <w:r>
              <w:rPr>
                <w:noProof/>
              </w:rPr>
              <w:t>Use the Advanced Embed (in-page) publishing code when publishing your player; Standard Embed (iframe) publishing code will not work as the plugin will be running inside of an iframe and therefore w</w:t>
            </w:r>
            <w:r>
              <w:rPr>
                <w:noProof/>
              </w:rPr>
              <w:t>ill be unable to access any parent page URL parameters and may not get the correct cookies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Ver</w:t>
            </w:r>
            <w:r>
              <w:rPr>
                <w:lang w:val="de-DE"/>
              </w:rPr>
              <w:t>ö</w:t>
            </w:r>
            <w:r>
              <w:rPr>
                <w:lang w:val="de-DE"/>
              </w:rPr>
              <w:t>ffentlichungscode "Advanced Embed" (In-Page). Der Ver</w:t>
            </w:r>
            <w:r>
              <w:rPr>
                <w:lang w:val="de-DE"/>
              </w:rPr>
              <w:t>ö</w:t>
            </w:r>
            <w:r>
              <w:rPr>
                <w:lang w:val="de-DE"/>
              </w:rPr>
              <w:t>ffentlichungscode von Standard Embed (iframe) funktion</w:t>
            </w:r>
            <w:r>
              <w:rPr>
                <w:lang w:val="de-DE"/>
              </w:rPr>
              <w:t>iert nicht, da das Plugin in einem iframe ausgef</w:t>
            </w:r>
            <w:r>
              <w:rPr>
                <w:lang w:val="de-DE"/>
              </w:rPr>
              <w:t>ü</w:t>
            </w:r>
            <w:r>
              <w:rPr>
                <w:lang w:val="de-DE"/>
              </w:rPr>
              <w:t xml:space="preserve">hrt wird und 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9B2F92">
            <w:pPr>
              <w:rPr>
                <w:noProof/>
              </w:rPr>
            </w:pPr>
            <w:r>
              <w:rPr>
                <w:noProof/>
              </w:rPr>
              <w:t>Creating an API-only user and LaunchPoint service</w:t>
            </w:r>
          </w:p>
        </w:tc>
        <w:tc>
          <w:tcPr>
            <w:tcW w:w="7407" w:type="dxa"/>
          </w:tcPr>
          <w:p w:rsidR="00000000" w:rsidRDefault="009B2F92">
            <w:pPr>
              <w:rPr>
                <w:lang w:val="de-DE"/>
              </w:rPr>
            </w:pPr>
            <w:r>
              <w:rPr>
                <w:lang w:val="de-DE"/>
              </w:rPr>
              <w:t>Erstellen eines Nur-API-Benutzers und eines LaunchPoint-Dienstes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cb92e2d4-83c7-4b6f-91dc-bcd0f6575cbd</w:t>
            </w:r>
          </w:p>
        </w:tc>
        <w:tc>
          <w:tcPr>
            <w:tcW w:w="7407" w:type="dxa"/>
            <w:shd w:val="clear" w:color="auto" w:fill="F2F2F2" w:themeFill="background1" w:themeFillShade="F2"/>
          </w:tcPr>
          <w:p w:rsidR="00000000" w:rsidRDefault="009B2F92">
            <w:pPr>
              <w:rPr>
                <w:noProof/>
              </w:rPr>
            </w:pPr>
            <w:r>
              <w:rPr>
                <w:noProof/>
              </w:rPr>
              <w:t>Before you can make a call to the Marketo REST API, you need to create a new API role with access t</w:t>
            </w:r>
            <w:r>
              <w:rPr>
                <w:noProof/>
              </w:rPr>
              <w:t>o all of the APIs, create an API-only user and then create a service that uniquely identifies your client application.</w:t>
            </w:r>
          </w:p>
        </w:tc>
        <w:tc>
          <w:tcPr>
            <w:tcW w:w="7407" w:type="dxa"/>
          </w:tcPr>
          <w:p w:rsidR="00000000" w:rsidRDefault="009B2F92">
            <w:pPr>
              <w:rPr>
                <w:lang w:val="de-DE"/>
              </w:rPr>
            </w:pPr>
            <w:r>
              <w:rPr>
                <w:lang w:val="de-DE"/>
              </w:rPr>
              <w:t>Bevor Sie die Marketo REST-API aufrufen k</w:t>
            </w:r>
            <w:r>
              <w:rPr>
                <w:lang w:val="de-DE"/>
              </w:rPr>
              <w:t>ö</w:t>
            </w:r>
            <w:r>
              <w:rPr>
                <w:lang w:val="de-DE"/>
              </w:rPr>
              <w:t>nnen, m</w:t>
            </w:r>
            <w:r>
              <w:rPr>
                <w:lang w:val="de-DE"/>
              </w:rPr>
              <w:t>ü</w:t>
            </w:r>
            <w:r>
              <w:rPr>
                <w:lang w:val="de-DE"/>
              </w:rPr>
              <w:t>ssen Sie eine neue API-Rolle mit Zugriff auf alle APIs erstellen, einen Nur-API-Benutze</w:t>
            </w:r>
            <w:r>
              <w:rPr>
                <w:lang w:val="de-DE"/>
              </w:rPr>
              <w:t>r erstellen und anschlie</w:t>
            </w:r>
            <w:r>
              <w:rPr>
                <w:lang w:val="de-DE"/>
              </w:rPr>
              <w:t>ß</w:t>
            </w:r>
            <w:r>
              <w:rPr>
                <w:lang w:val="de-DE"/>
              </w:rPr>
              <w:t>end einen Service erstellen, der Ihre Clientanwendung eindeutig identifiziert.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5ce30313-2a0f-4717-9e34-ffa7a13bb96e</w:t>
            </w:r>
          </w:p>
        </w:tc>
        <w:tc>
          <w:tcPr>
            <w:tcW w:w="7407" w:type="dxa"/>
            <w:shd w:val="clear" w:color="auto" w:fill="F2F2F2" w:themeFill="background1" w:themeFillShade="F2"/>
          </w:tcPr>
          <w:p w:rsidR="00000000" w:rsidRDefault="009B2F92">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9B2F92">
            <w:pPr>
              <w:rPr>
                <w:lang w:val="de-DE"/>
              </w:rPr>
            </w:pPr>
            <w:r>
              <w:rPr>
                <w:lang w:val="de-DE"/>
              </w:rPr>
              <w:t>Die Schritte zum Ausf</w:t>
            </w:r>
            <w:r>
              <w:rPr>
                <w:lang w:val="de-DE"/>
              </w:rPr>
              <w:t>ü</w:t>
            </w:r>
            <w:r>
              <w:rPr>
                <w:lang w:val="de-DE"/>
              </w:rPr>
              <w:t xml:space="preserve">hren </w:t>
            </w:r>
            <w:r>
              <w:rPr>
                <w:lang w:val="de-DE"/>
              </w:rPr>
              <w:t xml:space="preserve">dieser Aufgaben sind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9B2F92">
            <w:pPr>
              <w:rPr>
                <w:noProof/>
              </w:rPr>
            </w:pPr>
            <w:r>
              <w:rPr>
                <w:noProof/>
              </w:rPr>
              <w:t>Once the configuration steps on the Marketo side have been completed, follow these steps to setup the connection between Video Cloud and Marketo.</w:t>
            </w:r>
          </w:p>
        </w:tc>
        <w:tc>
          <w:tcPr>
            <w:tcW w:w="7407" w:type="dxa"/>
          </w:tcPr>
          <w:p w:rsidR="00000000" w:rsidRDefault="009B2F92">
            <w:pPr>
              <w:rPr>
                <w:lang w:val="de-DE"/>
              </w:rPr>
            </w:pPr>
            <w:r>
              <w:rPr>
                <w:lang w:val="de-DE"/>
              </w:rPr>
              <w:t>F</w:t>
            </w:r>
            <w:r>
              <w:rPr>
                <w:lang w:val="de-DE"/>
              </w:rPr>
              <w:t>ü</w:t>
            </w:r>
            <w:r>
              <w:rPr>
                <w:lang w:val="de-DE"/>
              </w:rPr>
              <w:t>hren Sie die folgenden Schritte aus, um die Verbindung zwischen Video Cloud und Marketo herzustellen, nachde</w:t>
            </w:r>
            <w:r>
              <w:rPr>
                <w:lang w:val="de-DE"/>
              </w:rPr>
              <w:t>m die Konfigurationsschritte auf der Marketo-Seite abgeschlossen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9B2F92">
            <w:pPr>
              <w:rPr>
                <w:noProof/>
              </w:rPr>
            </w:pPr>
            <w:r>
              <w:rPr>
                <w:noProof/>
              </w:rPr>
              <w:t>Establishing the connection between Video Cloud and Marketo</w:t>
            </w:r>
          </w:p>
        </w:tc>
        <w:tc>
          <w:tcPr>
            <w:tcW w:w="7407" w:type="dxa"/>
          </w:tcPr>
          <w:p w:rsidR="00000000" w:rsidRDefault="009B2F92">
            <w:pPr>
              <w:rPr>
                <w:lang w:val="de-DE"/>
              </w:rPr>
            </w:pPr>
            <w:r>
              <w:rPr>
                <w:lang w:val="de-DE"/>
              </w:rPr>
              <w:t>Herstellen der Verbindung zwischen Video Cloud und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137476bc-d137-464d-832c-5df203</w:t>
            </w:r>
            <w:r>
              <w:rPr>
                <w:noProof/>
                <w:sz w:val="2"/>
              </w:rPr>
              <w:t>fec904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Marketo</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w:t>
            </w:r>
            <w:r>
              <w:rPr>
                <w:lang w:val="de-DE"/>
              </w:rPr>
              <w:t>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633a87cb-ab93-4fff-82d8-b420d8bd1237</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e92af547-5e2f-4f56-93ad-1ed6999b2ea6</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37</w:t>
            </w:r>
            <w:r>
              <w:rPr>
                <w:noProof/>
                <w:sz w:val="16"/>
              </w:rPr>
              <w:t xml:space="preserve"> </w:t>
            </w:r>
            <w:r>
              <w:rPr>
                <w:noProof/>
                <w:sz w:val="16"/>
              </w:rPr>
              <w:br/>
            </w:r>
            <w:r>
              <w:rPr>
                <w:noProof/>
                <w:sz w:val="2"/>
              </w:rPr>
              <w:t>b3bce448-d6d8-4b62-95d4-e44c5e19a846</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 xml:space="preserve">Standard (REST API) </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 xml:space="preserve">Standard (REST-API) </w:t>
            </w:r>
            <w:r>
              <w:rPr>
                <w:rStyle w:val="mqInternal"/>
                <w:noProof/>
                <w:lang w:val="de-DE"/>
              </w:rPr>
              <w:t>{2]</w:t>
            </w:r>
            <w:r>
              <w:rPr>
                <w:lang w:val="de-DE"/>
              </w:rPr>
              <w:t xml:space="preserve">und dann 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9B2F92">
            <w:pPr>
              <w:rPr>
                <w:noProof/>
              </w:rPr>
            </w:pPr>
            <w:r>
              <w:rPr>
                <w:noProof/>
              </w:rPr>
              <w:t>marketo integration type</w:t>
            </w:r>
          </w:p>
        </w:tc>
        <w:tc>
          <w:tcPr>
            <w:tcW w:w="7407" w:type="dxa"/>
          </w:tcPr>
          <w:p w:rsidR="00000000" w:rsidRDefault="009B2F92">
            <w:pPr>
              <w:rPr>
                <w:lang w:val="de-DE"/>
              </w:rPr>
            </w:pPr>
            <w:r>
              <w:rPr>
                <w:lang w:val="de-DE"/>
              </w:rPr>
              <w:t>Typ der Marke</w:t>
            </w:r>
            <w:r>
              <w:rPr>
                <w:lang w:val="de-DE"/>
              </w:rPr>
              <w:t>to-Integration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9B2F92">
            <w:pPr>
              <w:rPr>
                <w:noProof/>
              </w:rPr>
            </w:pPr>
            <w:r>
              <w:rPr>
                <w:noProof/>
              </w:rPr>
              <w:t xml:space="preserve">For information on using a Munchkin integration,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9B2F92">
            <w:pPr>
              <w:rPr>
                <w:lang w:val="de-DE"/>
              </w:rPr>
            </w:pPr>
            <w:r>
              <w:rPr>
                <w:lang w:val="de-DE"/>
              </w:rPr>
              <w:t xml:space="preserve">Informationen zur Verwendung einer Munchkin-Integration finden Sie unter </w:t>
            </w:r>
            <w:r>
              <w:rPr>
                <w:rStyle w:val="mqInternal"/>
                <w:noProof/>
                <w:lang w:val="de-DE"/>
              </w:rPr>
              <w:t>[1}</w:t>
            </w:r>
            <w:r>
              <w:rPr>
                <w:lang w:val="de-DE"/>
              </w:rPr>
              <w:t>Integration der Video Cloud in Marketo mithilfe von 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9B2F92">
            <w:pPr>
              <w:rPr>
                <w:noProof/>
              </w:rPr>
            </w:pPr>
            <w:r>
              <w:rPr>
                <w:noProof/>
              </w:rPr>
              <w:t>You will required to paste in several values from your Marketo account.</w:t>
            </w:r>
          </w:p>
        </w:tc>
        <w:tc>
          <w:tcPr>
            <w:tcW w:w="7407" w:type="dxa"/>
          </w:tcPr>
          <w:p w:rsidR="00000000" w:rsidRDefault="009B2F92">
            <w:pPr>
              <w:rPr>
                <w:lang w:val="de-DE"/>
              </w:rPr>
            </w:pPr>
            <w:r>
              <w:rPr>
                <w:lang w:val="de-DE"/>
              </w:rPr>
              <w:t>S</w:t>
            </w:r>
            <w:r>
              <w:rPr>
                <w:lang w:val="de-DE"/>
              </w:rPr>
              <w:t>ie m</w:t>
            </w:r>
            <w:r>
              <w:rPr>
                <w:lang w:val="de-DE"/>
              </w:rPr>
              <w:t>ü</w:t>
            </w:r>
            <w:r>
              <w:rPr>
                <w:lang w:val="de-DE"/>
              </w:rPr>
              <w:t>ssen mehrere Werte aus Ihrem Marketo-Konto einf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9B2F92">
            <w:pPr>
              <w:rPr>
                <w:noProof/>
              </w:rPr>
            </w:pPr>
            <w:r>
              <w:rPr>
                <w:noProof/>
              </w:rPr>
              <w:t>Note that you must be logged in as a Marketo administrator to complete the following steps.</w:t>
            </w:r>
          </w:p>
        </w:tc>
        <w:tc>
          <w:tcPr>
            <w:tcW w:w="7407" w:type="dxa"/>
          </w:tcPr>
          <w:p w:rsidR="00000000" w:rsidRDefault="009B2F92">
            <w:pPr>
              <w:rPr>
                <w:lang w:val="de-DE"/>
              </w:rPr>
            </w:pPr>
            <w:r>
              <w:rPr>
                <w:lang w:val="de-DE"/>
              </w:rPr>
              <w:t>Beachten Sie, dass Sie als Marketo-Administrator angemeldet sein</w:t>
            </w:r>
            <w:r>
              <w:rPr>
                <w:lang w:val="de-DE"/>
              </w:rPr>
              <w:t xml:space="preserve"> m</w:t>
            </w:r>
            <w:r>
              <w:rPr>
                <w:lang w:val="de-DE"/>
              </w:rPr>
              <w:t>ü</w:t>
            </w:r>
            <w:r>
              <w:rPr>
                <w:lang w:val="de-DE"/>
              </w:rPr>
              <w:t>ssen, um die folgenden Schritte ausf</w:t>
            </w:r>
            <w:r>
              <w:rPr>
                <w:lang w:val="de-DE"/>
              </w:rPr>
              <w:t>ü</w:t>
            </w:r>
            <w:r>
              <w:rPr>
                <w:lang w:val="de-DE"/>
              </w:rPr>
              <w:t>hren zu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9B2F92">
            <w:pPr>
              <w:rPr>
                <w:noProof/>
              </w:rPr>
            </w:pPr>
            <w:r>
              <w:rPr>
                <w:noProof/>
              </w:rPr>
              <w:t>For the following steps, click the empty link and provide the appropriate value:</w:t>
            </w:r>
          </w:p>
        </w:tc>
        <w:tc>
          <w:tcPr>
            <w:tcW w:w="7407" w:type="dxa"/>
          </w:tcPr>
          <w:p w:rsidR="00000000" w:rsidRDefault="009B2F92">
            <w:pPr>
              <w:rPr>
                <w:lang w:val="de-DE"/>
              </w:rPr>
            </w:pPr>
            <w:r>
              <w:rPr>
                <w:lang w:val="de-DE"/>
              </w:rPr>
              <w:t>Klicken Sie f</w:t>
            </w:r>
            <w:r>
              <w:rPr>
                <w:lang w:val="de-DE"/>
              </w:rPr>
              <w:t>ü</w:t>
            </w:r>
            <w:r>
              <w:rPr>
                <w:lang w:val="de-DE"/>
              </w:rPr>
              <w:t>r die folgenden Schritte auf den leeren Link und geben Sie den entsprechenden Wert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Marketo-Konto-ID</w:t>
            </w:r>
            <w:r>
              <w:rPr>
                <w:rStyle w:val="mqInternal"/>
                <w:noProof/>
                <w:lang w:val="de-DE"/>
              </w:rPr>
              <w:t>{2]</w:t>
            </w:r>
            <w:r>
              <w:rPr>
                <w:lang w:val="de-DE"/>
              </w:rPr>
              <w:t xml:space="preserve"> - Um diese</w:t>
            </w:r>
            <w:r>
              <w:rPr>
                <w:lang w:val="de-DE"/>
              </w:rPr>
              <w:t xml:space="preserv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Marketo REST API-E</w:t>
            </w:r>
            <w:r>
              <w:rPr>
                <w:lang w:val="de-DE"/>
              </w:rPr>
              <w:t>ndpunkt-URL</w:t>
            </w:r>
            <w:r>
              <w:rPr>
                <w:rStyle w:val="mqInternal"/>
                <w:noProof/>
                <w:lang w:val="de-DE"/>
              </w:rPr>
              <w:t>{2]</w:t>
            </w:r>
            <w:r>
              <w:rPr>
                <w:lang w:val="de-DE"/>
              </w:rPr>
              <w:t xml:space="preserve"> - 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Internetdienste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API Identity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Marketo REST API-Identit</w:t>
            </w:r>
            <w:r>
              <w:rPr>
                <w:lang w:val="de-DE"/>
              </w:rPr>
              <w:t>ä</w:t>
            </w:r>
            <w:r>
              <w:rPr>
                <w:lang w:val="de-DE"/>
              </w:rPr>
              <w:t>ts-URL</w:t>
            </w:r>
            <w:r>
              <w:rPr>
                <w:rStyle w:val="mqInternal"/>
                <w:noProof/>
                <w:lang w:val="de-DE"/>
              </w:rPr>
              <w:t>{2]</w:t>
            </w:r>
            <w:r>
              <w:rPr>
                <w:lang w:val="de-DE"/>
              </w:rPr>
              <w:t xml:space="preserve"> - 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w:t>
            </w:r>
            <w:r>
              <w:rPr>
                <w:rStyle w:val="mqInternal"/>
                <w:noProof/>
                <w:lang w:val="de-DE"/>
              </w:rPr>
              <w:t>[1}</w:t>
            </w:r>
            <w:r>
              <w:rPr>
                <w:lang w:val="de-DE"/>
              </w:rPr>
              <w:t xml:space="preserve"> Internetdienste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LaunchPoint Client ID</w:t>
            </w:r>
            <w:r>
              <w:rPr>
                <w:rStyle w:val="mqInternal"/>
                <w:noProof/>
              </w:rPr>
              <w:t>{2]</w:t>
            </w:r>
            <w:r>
              <w:rPr>
                <w:noProof/>
              </w:rPr>
              <w:t xml:space="preserve"> - To get this value,</w:t>
            </w:r>
            <w:r>
              <w:rPr>
                <w:noProof/>
              </w:rPr>
              <w:t xml:space="preserv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9B2F92">
            <w:pPr>
              <w:rPr>
                <w:lang w:val="de-DE"/>
              </w:rPr>
            </w:pPr>
            <w:r>
              <w:rPr>
                <w:rStyle w:val="mqInternal"/>
                <w:noProof/>
                <w:lang w:val="de-DE"/>
              </w:rPr>
              <w:t>[1}</w:t>
            </w:r>
            <w:r>
              <w:rPr>
                <w:lang w:val="de-DE"/>
              </w:rPr>
              <w:t>Marketo LaunchPoint-Client-ID</w:t>
            </w:r>
            <w:r>
              <w:rPr>
                <w:rStyle w:val="mqInternal"/>
                <w:noProof/>
                <w:lang w:val="de-DE"/>
              </w:rPr>
              <w:t>{2]</w:t>
            </w:r>
            <w:r>
              <w:rPr>
                <w:lang w:val="de-DE"/>
              </w:rPr>
              <w:t xml:space="preserve"> - Um diesen Wert zu erhalten, klicken Sie in Marketo auf </w:t>
            </w:r>
            <w:r>
              <w:rPr>
                <w:rStyle w:val="mqInternal"/>
                <w:noProof/>
                <w:lang w:val="de-DE"/>
              </w:rPr>
              <w:t>[1}</w:t>
            </w:r>
            <w:r>
              <w:rPr>
                <w:lang w:val="de-DE"/>
              </w:rPr>
              <w:t>Admi</w:t>
            </w:r>
            <w:r>
              <w:rPr>
                <w:lang w:val="de-DE"/>
              </w:rPr>
              <w:t>nistrator</w:t>
            </w:r>
            <w:r>
              <w:rPr>
                <w:rStyle w:val="mqInternal"/>
                <w:noProof/>
                <w:lang w:val="de-DE"/>
              </w:rPr>
              <w:t>{2]</w:t>
            </w:r>
            <w:r>
              <w:rPr>
                <w:lang w:val="de-DE"/>
              </w:rPr>
              <w:t xml:space="preserve"> &gt; </w:t>
            </w:r>
            <w:r>
              <w:rPr>
                <w:rStyle w:val="mqInternal"/>
                <w:noProof/>
                <w:lang w:val="de-DE"/>
              </w:rPr>
              <w:t>[1}</w:t>
            </w:r>
            <w:r>
              <w:rPr>
                <w:lang w:val="de-DE"/>
              </w:rPr>
              <w:t>LaunchPoint</w:t>
            </w:r>
            <w:r>
              <w:rPr>
                <w:rStyle w:val="mqInternal"/>
                <w:noProof/>
                <w:lang w:val="de-DE"/>
              </w:rPr>
              <w:t>{2]</w:t>
            </w:r>
            <w:r>
              <w:rPr>
                <w:lang w:val="de-DE"/>
              </w:rPr>
              <w:t xml:space="preserve"> und klicken Sie dann auf </w:t>
            </w:r>
            <w:r>
              <w:rPr>
                <w:rStyle w:val="mqInternal"/>
                <w:noProof/>
                <w:lang w:val="de-DE"/>
              </w:rPr>
              <w:t>[1}</w:t>
            </w:r>
            <w:r>
              <w:rPr>
                <w:lang w:val="de-DE"/>
              </w:rPr>
              <w:t>Details anzeigen</w:t>
            </w:r>
            <w:r>
              <w:rPr>
                <w:rStyle w:val="mqInternal"/>
                <w:noProof/>
                <w:lang w:val="de-DE"/>
              </w:rPr>
              <w:t>{2]</w:t>
            </w:r>
            <w:r>
              <w:rPr>
                <w:lang w:val="de-DE"/>
              </w:rPr>
              <w:t xml:space="preserve"> Link f</w:t>
            </w:r>
            <w:r>
              <w:rPr>
                <w:lang w:val="de-DE"/>
              </w:rPr>
              <w:t>ü</w:t>
            </w:r>
            <w:r>
              <w:rPr>
                <w:lang w:val="de-DE"/>
              </w:rPr>
              <w:t>r den LaunchPoint, den Sie zuvor im Rahmen dieses Setups erstellt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2055e140-297e-4e63-94d2-7f20373b7113</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LaunchPoint Client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9B2F92">
            <w:pPr>
              <w:rPr>
                <w:lang w:val="de-DE"/>
              </w:rPr>
            </w:pPr>
            <w:r>
              <w:rPr>
                <w:rStyle w:val="mqInternal"/>
                <w:noProof/>
                <w:lang w:val="de-DE"/>
              </w:rPr>
              <w:t>[1}</w:t>
            </w:r>
            <w:r>
              <w:rPr>
                <w:lang w:val="de-DE"/>
              </w:rPr>
              <w:t>Marketo LaunchPoint Client Geheimnis</w:t>
            </w:r>
            <w:r>
              <w:rPr>
                <w:rStyle w:val="mqInternal"/>
                <w:noProof/>
                <w:lang w:val="de-DE"/>
              </w:rPr>
              <w:t>{2]</w:t>
            </w:r>
            <w:r>
              <w:rPr>
                <w:lang w:val="de-DE"/>
              </w:rPr>
              <w:t xml:space="preserve"> - Um diesen Wert zu erhalten, klicke</w:t>
            </w:r>
            <w:r>
              <w:rPr>
                <w:lang w:val="de-DE"/>
              </w:rPr>
              <w:t xml:space="preserve">n Sie in Marketo auf </w:t>
            </w:r>
            <w:r>
              <w:rPr>
                <w:rStyle w:val="mqInternal"/>
                <w:noProof/>
                <w:lang w:val="de-DE"/>
              </w:rPr>
              <w:t>[1}</w:t>
            </w:r>
            <w:r>
              <w:rPr>
                <w:lang w:val="de-DE"/>
              </w:rPr>
              <w:t>Administrator</w:t>
            </w:r>
            <w:r>
              <w:rPr>
                <w:rStyle w:val="mqInternal"/>
                <w:noProof/>
                <w:lang w:val="de-DE"/>
              </w:rPr>
              <w:t>{2]</w:t>
            </w:r>
            <w:r>
              <w:rPr>
                <w:lang w:val="de-DE"/>
              </w:rPr>
              <w:t xml:space="preserve"> &gt;</w:t>
            </w:r>
            <w:r>
              <w:rPr>
                <w:rStyle w:val="mqInternal"/>
                <w:noProof/>
                <w:lang w:val="de-DE"/>
              </w:rPr>
              <w:t>[1}</w:t>
            </w:r>
            <w:r>
              <w:rPr>
                <w:lang w:val="de-DE"/>
              </w:rPr>
              <w:t xml:space="preserve"> LaunchPoint</w:t>
            </w:r>
            <w:r>
              <w:rPr>
                <w:rStyle w:val="mqInternal"/>
                <w:noProof/>
                <w:lang w:val="de-DE"/>
              </w:rPr>
              <w:t>{2]</w:t>
            </w:r>
            <w:r>
              <w:rPr>
                <w:lang w:val="de-DE"/>
              </w:rPr>
              <w:t xml:space="preserve"> und klicken Sie dann auf </w:t>
            </w:r>
            <w:r>
              <w:rPr>
                <w:rStyle w:val="mqInternal"/>
                <w:noProof/>
                <w:lang w:val="de-DE"/>
              </w:rPr>
              <w:t>[1}</w:t>
            </w:r>
            <w:r>
              <w:rPr>
                <w:lang w:val="de-DE"/>
              </w:rPr>
              <w:t>Details anzeigen</w:t>
            </w:r>
            <w:r>
              <w:rPr>
                <w:rStyle w:val="mqInternal"/>
                <w:noProof/>
                <w:lang w:val="de-DE"/>
              </w:rPr>
              <w:t>{2]</w:t>
            </w:r>
            <w:r>
              <w:rPr>
                <w:lang w:val="de-DE"/>
              </w:rPr>
              <w:t xml:space="preserve"> Link f</w:t>
            </w:r>
            <w:r>
              <w:rPr>
                <w:lang w:val="de-DE"/>
              </w:rPr>
              <w:t>ü</w:t>
            </w:r>
            <w:r>
              <w:rPr>
                <w:lang w:val="de-DE"/>
              </w:rPr>
              <w:t>r den LaunchPoint, den Sie zuvor im Rahmen dieses Setups erstellt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02f7e9a9-6de3-4622-9524-6844070f66e0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Setup</w:t>
            </w:r>
            <w:r>
              <w:rPr>
                <w:rStyle w:val="mqInternal"/>
                <w:noProof/>
              </w:rPr>
              <w:t>{2]</w:t>
            </w:r>
            <w:r>
              <w:rPr>
                <w:noProof/>
              </w:rPr>
              <w:t>.</w:t>
            </w:r>
          </w:p>
        </w:tc>
        <w:tc>
          <w:tcPr>
            <w:tcW w:w="7407" w:type="dxa"/>
          </w:tcPr>
          <w:p w:rsidR="00000000" w:rsidRDefault="009B2F92">
            <w:pPr>
              <w:rPr>
                <w:lang w:val="de-DE"/>
              </w:rPr>
            </w:pPr>
            <w:r>
              <w:rPr>
                <w:lang w:val="de-DE"/>
              </w:rPr>
              <w:t>Klicke</w:t>
            </w:r>
            <w:r>
              <w:rPr>
                <w:lang w:val="de-DE"/>
              </w:rPr>
              <w:t xml:space="preserve">n </w:t>
            </w:r>
            <w:r>
              <w:rPr>
                <w:rStyle w:val="mqInternal"/>
                <w:noProof/>
                <w:lang w:val="de-DE"/>
              </w:rPr>
              <w:t>[1}</w:t>
            </w:r>
            <w:r>
              <w:rPr>
                <w:lang w:val="de-DE"/>
              </w:rPr>
              <w:t>Einrichten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18ab0a40-138b-4017-ad35-14d0f26bf69b</w:t>
            </w:r>
          </w:p>
        </w:tc>
        <w:tc>
          <w:tcPr>
            <w:tcW w:w="7407" w:type="dxa"/>
            <w:shd w:val="clear" w:color="auto" w:fill="F2F2F2" w:themeFill="background1" w:themeFillShade="F2"/>
          </w:tcPr>
          <w:p w:rsidR="00000000" w:rsidRDefault="009B2F92">
            <w:pPr>
              <w:rPr>
                <w:noProof/>
              </w:rPr>
            </w:pPr>
            <w:r>
              <w:rPr>
                <w:noProof/>
              </w:rPr>
              <w:t>The Video Cloud connection to Marketo is now set up and ready to use.</w:t>
            </w:r>
          </w:p>
        </w:tc>
        <w:tc>
          <w:tcPr>
            <w:tcW w:w="7407" w:type="dxa"/>
          </w:tcPr>
          <w:p w:rsidR="00000000" w:rsidRDefault="009B2F92">
            <w:pPr>
              <w:rPr>
                <w:lang w:val="de-DE"/>
              </w:rPr>
            </w:pPr>
            <w:r>
              <w:rPr>
                <w:lang w:val="de-DE"/>
              </w:rPr>
              <w:t>Die Video Cloud-Verbindung zu Marketo ist jetzt eingerichtet und einsatzbereit.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dd96fbb2-f5b4-498d-ba30-c72b23842e5c</w:t>
            </w:r>
          </w:p>
        </w:tc>
        <w:tc>
          <w:tcPr>
            <w:tcW w:w="7407" w:type="dxa"/>
            <w:shd w:val="clear" w:color="auto" w:fill="F2F2F2" w:themeFill="background1" w:themeFillShade="F2"/>
          </w:tcPr>
          <w:p w:rsidR="00000000" w:rsidRDefault="009B2F92">
            <w:pPr>
              <w:rPr>
                <w:noProof/>
              </w:rPr>
            </w:pPr>
            <w:r>
              <w:rPr>
                <w:noProof/>
              </w:rPr>
              <w:t>No</w:t>
            </w:r>
            <w:r>
              <w:rPr>
                <w:noProof/>
              </w:rPr>
              <w:t>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9B2F92">
            <w:pPr>
              <w:rPr>
                <w:noProof/>
              </w:rPr>
            </w:pPr>
            <w:r>
              <w:rPr>
                <w:noProof/>
              </w:rPr>
              <w:t>If the correct permissions are not assigned to the Marketo user, an error will be displayed in Studio.</w:t>
            </w:r>
          </w:p>
        </w:tc>
        <w:tc>
          <w:tcPr>
            <w:tcW w:w="7407" w:type="dxa"/>
          </w:tcPr>
          <w:p w:rsidR="00000000" w:rsidRDefault="009B2F92">
            <w:pPr>
              <w:rPr>
                <w:lang w:val="de-DE"/>
              </w:rPr>
            </w:pPr>
            <w:r>
              <w:rPr>
                <w:lang w:val="de-DE"/>
              </w:rPr>
              <w:t>Wenn dem Marketo-Benutzer nicht die richtigen Berechtigungen zugewiesen wurden, wird in Studio ein</w:t>
            </w:r>
            <w:r>
              <w:rPr>
                <w:lang w:val="de-DE"/>
              </w:rPr>
              <w:t xml:space="preserve"> Fehler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b0434b38-2397-413d-b06e-11eeeaec3894</w:t>
            </w:r>
          </w:p>
        </w:tc>
        <w:tc>
          <w:tcPr>
            <w:tcW w:w="7407" w:type="dxa"/>
            <w:shd w:val="clear" w:color="auto" w:fill="F2F2F2" w:themeFill="background1" w:themeFillShade="F2"/>
          </w:tcPr>
          <w:p w:rsidR="00000000" w:rsidRDefault="009B2F92">
            <w:pPr>
              <w:rPr>
                <w:noProof/>
              </w:rPr>
            </w:pPr>
            <w:r>
              <w:rPr>
                <w:noProof/>
              </w:rPr>
              <w:t>Check your permissions and then try again.</w:t>
            </w:r>
          </w:p>
        </w:tc>
        <w:tc>
          <w:tcPr>
            <w:tcW w:w="7407" w:type="dxa"/>
          </w:tcPr>
          <w:p w:rsidR="00000000" w:rsidRDefault="009B2F92">
            <w:pPr>
              <w:rPr>
                <w:lang w:val="de-DE"/>
              </w:rPr>
            </w:pPr>
            <w:r>
              <w:rPr>
                <w:lang w:val="de-DE"/>
              </w:rPr>
              <w:t>Ü</w:t>
            </w:r>
            <w:r>
              <w:rPr>
                <w:lang w:val="de-DE"/>
              </w:rPr>
              <w:t>berpr</w:t>
            </w:r>
            <w:r>
              <w:rPr>
                <w:lang w:val="de-DE"/>
              </w:rPr>
              <w:t>ü</w:t>
            </w:r>
            <w:r>
              <w:rPr>
                <w:lang w:val="de-DE"/>
              </w:rPr>
              <w:t>fen Sie Ihre Berechtigungen und versuchen Sie es erneut.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fb39998a-65dc-4d2b-a98b-08c317b67ad8</w:t>
            </w:r>
          </w:p>
        </w:tc>
        <w:tc>
          <w:tcPr>
            <w:tcW w:w="7407" w:type="dxa"/>
            <w:shd w:val="clear" w:color="auto" w:fill="F2F2F2" w:themeFill="background1" w:themeFillShade="F2"/>
          </w:tcPr>
          <w:p w:rsidR="00000000" w:rsidRDefault="009B2F92">
            <w:pPr>
              <w:rPr>
                <w:noProof/>
              </w:rPr>
            </w:pPr>
            <w:r>
              <w:rPr>
                <w:noProof/>
              </w:rPr>
              <w:t>Once the Video Cloud to Marketo connection has been made, you can configure the integration.</w:t>
            </w:r>
          </w:p>
        </w:tc>
        <w:tc>
          <w:tcPr>
            <w:tcW w:w="7407" w:type="dxa"/>
          </w:tcPr>
          <w:p w:rsidR="00000000" w:rsidRDefault="009B2F92">
            <w:pPr>
              <w:rPr>
                <w:lang w:val="de-DE"/>
              </w:rPr>
            </w:pPr>
            <w:r>
              <w:rPr>
                <w:lang w:val="de-DE"/>
              </w:rPr>
              <w:t>Sobald die Verbindung zwischen Video Cloud und Marketo hergestellt wurde, k</w:t>
            </w:r>
            <w:r>
              <w:rPr>
                <w:lang w:val="de-DE"/>
              </w:rPr>
              <w:t>ö</w:t>
            </w:r>
            <w:r>
              <w:rPr>
                <w:lang w:val="de-DE"/>
              </w:rPr>
              <w:t>nnen Sie die Integr</w:t>
            </w:r>
            <w:r>
              <w:rPr>
                <w:lang w:val="de-DE"/>
              </w:rPr>
              <w:t>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w:t>
            </w:r>
            <w:r>
              <w:rPr>
                <w:lang w:val="de-DE"/>
              </w:rPr>
              <w:t xml:space="preserve">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25293677-a3cc-44b3-8bd2-63604cece5c6</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Legt fest, ob Video Cloud-Video-Engagement-Daten an Marketo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9e6d17b9-5a84-437d-9492-2f4f31431af3</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Marketo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9B2F92">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w:t>
            </w:r>
            <w:r>
              <w:rPr>
                <w:rStyle w:val="mqInternal"/>
                <w:noProof/>
                <w:lang w:val="de-DE"/>
              </w:rPr>
              <w:t>[1}</w:t>
            </w:r>
            <w:r>
              <w:rPr>
                <w:lang w:val="de-DE"/>
              </w:rPr>
              <w:t>Verfolgen Sie Daten f</w:t>
            </w:r>
            <w:r>
              <w:rPr>
                <w:lang w:val="de-DE"/>
              </w:rPr>
              <w:t>ü</w:t>
            </w:r>
            <w:r>
              <w:rPr>
                <w:lang w:val="de-DE"/>
              </w:rPr>
              <w:t>r unbekannte Zuschauer</w:t>
            </w:r>
            <w:r>
              <w:rPr>
                <w:rStyle w:val="mqInternal"/>
                <w:noProof/>
                <w:lang w:val="de-DE"/>
              </w:rPr>
              <w:t>{2]</w:t>
            </w:r>
            <w:r>
              <w:rPr>
                <w:lang w:val="de-DE"/>
              </w:rPr>
              <w:t xml:space="preserve"> wird auf gesetzt </w:t>
            </w:r>
            <w:r>
              <w:rPr>
                <w:rStyle w:val="mqInternal"/>
                <w:noProof/>
                <w:lang w:val="de-DE"/>
              </w:rPr>
              <w:t>[1}</w:t>
            </w:r>
            <w:r>
              <w:rPr>
                <w:lang w:val="de-DE"/>
              </w:rPr>
              <w:t>Deaktiviert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9B2F92">
            <w:pPr>
              <w:rPr>
                <w:noProof/>
              </w:rPr>
            </w:pPr>
            <w:r>
              <w:rPr>
                <w:noProof/>
              </w:rPr>
              <w:t>Enabling this option will track data for unknow</w:t>
            </w:r>
            <w:r>
              <w:rPr>
                <w:noProof/>
              </w:rPr>
              <w:t>n users.</w:t>
            </w:r>
          </w:p>
        </w:tc>
        <w:tc>
          <w:tcPr>
            <w:tcW w:w="7407" w:type="dxa"/>
          </w:tcPr>
          <w:p w:rsidR="00000000" w:rsidRDefault="009B2F92">
            <w:pPr>
              <w:rPr>
                <w:lang w:val="de-DE"/>
              </w:rPr>
            </w:pPr>
            <w:r>
              <w:rPr>
                <w:lang w:val="de-DE"/>
              </w:rPr>
              <w:t>Durch Aktivieren dieser Option werden Daten f</w:t>
            </w:r>
            <w:r>
              <w:rPr>
                <w:lang w:val="de-DE"/>
              </w:rPr>
              <w:t>ü</w:t>
            </w:r>
            <w:r>
              <w:rPr>
                <w:lang w:val="de-DE"/>
              </w:rPr>
              <w:t>r unbekannte Benutzer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8e23c417-2db4-43a2-a19f-8e8930436de4</w:t>
            </w:r>
          </w:p>
        </w:tc>
        <w:tc>
          <w:tcPr>
            <w:tcW w:w="7407" w:type="dxa"/>
            <w:shd w:val="clear" w:color="auto" w:fill="F2F2F2" w:themeFill="background1" w:themeFillShade="F2"/>
          </w:tcPr>
          <w:p w:rsidR="00000000" w:rsidRDefault="009B2F92">
            <w:pPr>
              <w:rPr>
                <w:noProof/>
              </w:rPr>
            </w:pPr>
            <w:r>
              <w:rPr>
                <w:noProof/>
              </w:rPr>
              <w:t>Data will be retained based upon the selected data retention policy.</w:t>
            </w:r>
          </w:p>
        </w:tc>
        <w:tc>
          <w:tcPr>
            <w:tcW w:w="7407" w:type="dxa"/>
          </w:tcPr>
          <w:p w:rsidR="00000000" w:rsidRDefault="009B2F92">
            <w:pPr>
              <w:rPr>
                <w:lang w:val="de-DE"/>
              </w:rPr>
            </w:pPr>
            <w:r>
              <w:rPr>
                <w:lang w:val="de-DE"/>
              </w:rPr>
              <w:t>Die Daten werden basierend auf der ausgew</w:t>
            </w:r>
            <w:r>
              <w:rPr>
                <w:lang w:val="de-DE"/>
              </w:rPr>
              <w:t>ä</w:t>
            </w:r>
            <w:r>
              <w:rPr>
                <w:lang w:val="de-DE"/>
              </w:rPr>
              <w:t>hlten Datenaufbewahrungsrichtlinie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9B2F92">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9B2F92">
            <w:pPr>
              <w:rPr>
                <w:lang w:val="de-DE"/>
              </w:rPr>
            </w:pPr>
            <w:r>
              <w:rPr>
                <w:lang w:val="de-DE"/>
              </w:rPr>
              <w:t xml:space="preserve">Wenn Datenaufbewahrung auf eingestellt ist </w:t>
            </w:r>
            <w:r>
              <w:rPr>
                <w:rStyle w:val="mqInternal"/>
                <w:noProof/>
                <w:lang w:val="de-DE"/>
              </w:rPr>
              <w:t>[1}</w:t>
            </w:r>
            <w:r>
              <w:rPr>
                <w:lang w:val="de-DE"/>
              </w:rPr>
              <w:t>Keine Aufbewahrung</w:t>
            </w:r>
            <w:r>
              <w:rPr>
                <w:rStyle w:val="mqInternal"/>
                <w:noProof/>
                <w:lang w:val="de-DE"/>
              </w:rPr>
              <w:t>{2]</w:t>
            </w:r>
            <w:r>
              <w:rPr>
                <w:lang w:val="de-DE"/>
              </w:rPr>
              <w:t xml:space="preserve"> wird dieses Feld nich</w:t>
            </w:r>
            <w:r>
              <w:rPr>
                <w:lang w:val="de-DE"/>
              </w:rPr>
              <w:t>t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9B2F92">
            <w:pPr>
              <w:rPr>
                <w:noProof/>
              </w:rPr>
            </w:pPr>
            <w:r>
              <w:rPr>
                <w:noProof/>
              </w:rPr>
              <w:t>Select a data retention policy.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9B2F92">
            <w:pPr>
              <w:rPr>
                <w:noProof/>
              </w:rPr>
            </w:pPr>
            <w:r>
              <w:rPr>
                <w:noProof/>
              </w:rPr>
              <w:t>The data retention policy determines whether, and for how long, the lead info</w:t>
            </w:r>
            <w:r>
              <w:rPr>
                <w:noProof/>
              </w:rPr>
              <w:t>rmation data that you capture will be retained in your Video Cloud account as well as in Marketo.</w:t>
            </w:r>
          </w:p>
        </w:tc>
        <w:tc>
          <w:tcPr>
            <w:tcW w:w="7407" w:type="dxa"/>
          </w:tcPr>
          <w:p w:rsidR="00000000" w:rsidRDefault="009B2F92">
            <w:pPr>
              <w:rPr>
                <w:lang w:val="de-DE"/>
              </w:rPr>
            </w:pPr>
            <w:r>
              <w:rPr>
                <w:lang w:val="de-DE"/>
              </w:rPr>
              <w:t>Die Richtlinie zur Vorratsdatenspeicherung bestimmt, ob und wie lange die von Ihnen erfassten Lead-Informationsdaten sowohl in Ihrem Video Cloud-Konto als auc</w:t>
            </w:r>
            <w:r>
              <w:rPr>
                <w:lang w:val="de-DE"/>
              </w:rPr>
              <w:t>h in Marketo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1c803791-d359-4230-a008-4dd3dd71f35f</w:t>
            </w:r>
          </w:p>
        </w:tc>
        <w:tc>
          <w:tcPr>
            <w:tcW w:w="7407" w:type="dxa"/>
            <w:shd w:val="clear" w:color="auto" w:fill="F2F2F2" w:themeFill="background1" w:themeFillShade="F2"/>
          </w:tcPr>
          <w:p w:rsidR="00000000" w:rsidRDefault="009B2F92">
            <w:pPr>
              <w:rPr>
                <w:noProof/>
              </w:rPr>
            </w:pPr>
            <w:r>
              <w:rPr>
                <w:noProof/>
              </w:rPr>
              <w:t>Retaining data in Video Cloud allows you to recover from interrupted synchronizations.</w:t>
            </w:r>
          </w:p>
        </w:tc>
        <w:tc>
          <w:tcPr>
            <w:tcW w:w="7407" w:type="dxa"/>
          </w:tcPr>
          <w:p w:rsidR="00000000" w:rsidRDefault="009B2F92">
            <w:pPr>
              <w:rPr>
                <w:lang w:val="de-DE"/>
              </w:rPr>
            </w:pPr>
            <w:r>
              <w:rPr>
                <w:lang w:val="de-DE"/>
              </w:rPr>
              <w:t>Durch das Speichern von Daten in Video Cloud k</w:t>
            </w:r>
            <w:r>
              <w:rPr>
                <w:lang w:val="de-DE"/>
              </w:rPr>
              <w:t>ö</w:t>
            </w:r>
            <w:r>
              <w:rPr>
                <w:lang w:val="de-DE"/>
              </w:rPr>
              <w:t>nnen Sie unterbrochene Synchronisierungen wiede</w:t>
            </w:r>
            <w:r>
              <w:rPr>
                <w:lang w:val="de-DE"/>
              </w:rPr>
              <w:t>rherstellen.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9b90c780-119d-4394-a431-b6ba73c8ebd4</w:t>
            </w:r>
          </w:p>
        </w:tc>
        <w:tc>
          <w:tcPr>
            <w:tcW w:w="7407" w:type="dxa"/>
            <w:shd w:val="clear" w:color="auto" w:fill="F2F2F2" w:themeFill="background1" w:themeFillShade="F2"/>
          </w:tcPr>
          <w:p w:rsidR="00000000" w:rsidRDefault="009B2F92">
            <w:pPr>
              <w:rPr>
                <w:noProof/>
              </w:rPr>
            </w:pPr>
            <w:r>
              <w:rPr>
                <w:noProof/>
              </w:rPr>
              <w:t xml:space="preserve">However, </w:t>
            </w: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9B2F92">
            <w:pPr>
              <w:rPr>
                <w:lang w:val="de-DE"/>
              </w:rPr>
            </w:pPr>
            <w:r>
              <w:rPr>
                <w:lang w:val="de-DE"/>
              </w:rPr>
              <w:t xml:space="preserve">Jedoch, </w:t>
            </w:r>
            <w:r>
              <w:rPr>
                <w:rStyle w:val="mqInternal"/>
                <w:noProof/>
                <w:lang w:val="de-DE"/>
              </w:rPr>
              <w:t>[1}</w:t>
            </w:r>
            <w:r>
              <w:rPr>
                <w:lang w:val="de-DE"/>
              </w:rPr>
              <w:t>Sie sollten die Aufbewahrungseinstellungen gem</w:t>
            </w:r>
            <w:r>
              <w:rPr>
                <w:lang w:val="de-DE"/>
              </w:rPr>
              <w:t>äß</w:t>
            </w:r>
            <w:r>
              <w:rPr>
                <w:lang w:val="de-DE"/>
              </w:rPr>
              <w:t xml:space="preserve"> Ihrer Datenschutzrichtlinie anpassen</w:t>
            </w:r>
            <w:r>
              <w:rPr>
                <w:rStyle w:val="mqInternal"/>
                <w:noProof/>
                <w:lang w:val="de-DE"/>
              </w:rPr>
              <w:t>{2]</w:t>
            </w:r>
            <w:r>
              <w:rPr>
                <w:lang w:val="de-DE"/>
              </w:rPr>
              <w:t xml:space="preserve"> - Es ist nicht erforderlich, Benutzerdaten in der Video Cloud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9B2F92">
            <w:pPr>
              <w:rPr>
                <w:noProof/>
              </w:rPr>
            </w:pPr>
            <w:r>
              <w:rPr>
                <w:noProof/>
              </w:rPr>
              <w:t>Data will be deleted after the data retention per</w:t>
            </w:r>
            <w:r>
              <w:rPr>
                <w:noProof/>
              </w:rPr>
              <w:t>iod.</w:t>
            </w:r>
          </w:p>
        </w:tc>
        <w:tc>
          <w:tcPr>
            <w:tcW w:w="7407" w:type="dxa"/>
          </w:tcPr>
          <w:p w:rsidR="00000000" w:rsidRDefault="009B2F92">
            <w:pPr>
              <w:rPr>
                <w:lang w:val="de-DE"/>
              </w:rPr>
            </w:pPr>
            <w:r>
              <w:rPr>
                <w:lang w:val="de-DE"/>
              </w:rPr>
              <w:t>Daten werden nach dem Aufbewahrungszeitraum gel</w:t>
            </w:r>
            <w:r>
              <w:rPr>
                <w:lang w:val="de-DE"/>
              </w:rPr>
              <w:t>ö</w:t>
            </w:r>
            <w:r>
              <w:rPr>
                <w:lang w:val="de-DE"/>
              </w:rPr>
              <w:t>scht.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9B2F92">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Marketo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9B2F92">
            <w:pPr>
              <w:rPr>
                <w:noProof/>
              </w:rPr>
            </w:pPr>
            <w:r>
              <w:rPr>
                <w:noProof/>
              </w:rPr>
              <w:t>Video engagement data will only be sent to Marketo when you are using an Audience-enabled video player.</w:t>
            </w:r>
          </w:p>
        </w:tc>
        <w:tc>
          <w:tcPr>
            <w:tcW w:w="7407" w:type="dxa"/>
          </w:tcPr>
          <w:p w:rsidR="00000000" w:rsidRDefault="009B2F92">
            <w:pPr>
              <w:rPr>
                <w:lang w:val="de-DE"/>
              </w:rPr>
            </w:pPr>
            <w:r>
              <w:rPr>
                <w:lang w:val="de-DE"/>
              </w:rPr>
              <w:t>Video-Engagement-Daten werden nur an Marketo gesendet,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4</w:t>
            </w:r>
            <w:r>
              <w:rPr>
                <w:noProof/>
                <w:sz w:val="2"/>
              </w:rPr>
              <w:t>63aefd2-0bee-4ec8-8c4c-ff313c794ef7</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9B2F92">
            <w:pPr>
              <w:rPr>
                <w:noProof/>
              </w:rPr>
            </w:pPr>
            <w:r>
              <w:rPr>
                <w:noProof/>
              </w:rPr>
              <w:t>Audience-enabled players with a Marketo integration will refer to the Munchkin cookie (_mkto_trk) which is created in the user's bro</w:t>
            </w:r>
            <w:r>
              <w:rPr>
                <w:noProof/>
              </w:rPr>
              <w:t>wser.</w:t>
            </w:r>
          </w:p>
        </w:tc>
        <w:tc>
          <w:tcPr>
            <w:tcW w:w="7407" w:type="dxa"/>
          </w:tcPr>
          <w:p w:rsidR="00000000" w:rsidRDefault="009B2F92">
            <w:pPr>
              <w:rPr>
                <w:lang w:val="de-DE"/>
              </w:rPr>
            </w:pPr>
            <w:r>
              <w:rPr>
                <w:lang w:val="de-DE"/>
              </w:rPr>
              <w:t>Zielgruppenf</w:t>
            </w:r>
            <w:r>
              <w:rPr>
                <w:lang w:val="de-DE"/>
              </w:rPr>
              <w:t>ä</w:t>
            </w:r>
            <w:r>
              <w:rPr>
                <w:lang w:val="de-DE"/>
              </w:rPr>
              <w:t>hige Spieler mit einer Marketo-Integration verweisen auf das Munchkin-Cookie (_mkto_trk), das im Browser des Benutzers erstellt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ccec19a4-86ca-4137-9235-e54dcd75c595</w:t>
            </w:r>
          </w:p>
        </w:tc>
        <w:tc>
          <w:tcPr>
            <w:tcW w:w="7407" w:type="dxa"/>
            <w:shd w:val="clear" w:color="auto" w:fill="F2F2F2" w:themeFill="background1" w:themeFillShade="F2"/>
          </w:tcPr>
          <w:p w:rsidR="00000000" w:rsidRDefault="009B2F92">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9B2F92">
            <w:pPr>
              <w:rPr>
                <w:lang w:val="de-DE"/>
              </w:rPr>
            </w:pPr>
            <w:r>
              <w:rPr>
                <w:lang w:val="de-DE"/>
              </w:rPr>
              <w:t>Dieser Wert wird in den Anzeigedaten des Zielgruppenmoduls erfasst und zum Synchronisieren der Anzeigedaten mit Marketo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4843596e-1b7c-4a84-9d02-e93d36b8d9e9</w:t>
            </w:r>
          </w:p>
        </w:tc>
        <w:tc>
          <w:tcPr>
            <w:tcW w:w="7407" w:type="dxa"/>
            <w:shd w:val="clear" w:color="auto" w:fill="F2F2F2" w:themeFill="background1" w:themeFillShade="F2"/>
          </w:tcPr>
          <w:p w:rsidR="00000000" w:rsidRDefault="009B2F92">
            <w:pPr>
              <w:rPr>
                <w:noProof/>
              </w:rPr>
            </w:pPr>
            <w:r>
              <w:rPr>
                <w:noProof/>
              </w:rPr>
              <w:t xml:space="preserve">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9B2F92">
            <w:pPr>
              <w:rPr>
                <w:lang w:val="de-DE"/>
              </w:rPr>
            </w:pPr>
            <w:r>
              <w:rPr>
                <w:lang w:val="de-DE"/>
              </w:rPr>
              <w:t xml:space="preserve">Die E-Mail-Adresse des Benutzers kann in a </w:t>
            </w:r>
            <w:r>
              <w:rPr>
                <w:lang w:val="de-DE"/>
              </w:rPr>
              <w:t>ü</w:t>
            </w:r>
            <w:r>
              <w:rPr>
                <w:lang w:val="de-DE"/>
              </w:rPr>
              <w:t xml:space="preserve">bergeben werden </w:t>
            </w:r>
            <w:r>
              <w:rPr>
                <w:rStyle w:val="mqInternal"/>
                <w:noProof/>
                <w:lang w:val="de-DE"/>
              </w:rPr>
              <w:t>[1}</w:t>
            </w:r>
            <w:r>
              <w:rPr>
                <w:lang w:val="de-DE"/>
              </w:rPr>
              <w:t>bcemail</w:t>
            </w:r>
            <w:r>
              <w:rPr>
                <w:rStyle w:val="mqInternal"/>
                <w:noProof/>
                <w:lang w:val="de-DE"/>
              </w:rPr>
              <w:t>{2]</w:t>
            </w:r>
            <w:r>
              <w:rPr>
                <w:lang w:val="de-DE"/>
              </w:rPr>
              <w:t xml:space="preserve"> URL-Parameter auf der Seite, auf der das Video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9B2F92">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9B2F92">
            <w:pPr>
              <w:rPr>
                <w:lang w:val="de-DE"/>
              </w:rPr>
            </w:pPr>
            <w:r>
              <w:rPr>
                <w:lang w:val="de-DE"/>
              </w:rPr>
              <w:t xml:space="preserve">Weitere Informationen und ein Beispiel finden Sie unter </w:t>
            </w:r>
            <w:r>
              <w:rPr>
                <w:rStyle w:val="mqInternal"/>
                <w:noProof/>
                <w:lang w:val="de-DE"/>
              </w:rPr>
              <w:t>[1}</w:t>
            </w:r>
            <w:r>
              <w:rPr>
                <w:lang w:val="de-DE"/>
              </w:rPr>
              <w:t>Wie das Zielgruppenmodul Zuschauer identifiziert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b65c0f3a-c5</w:t>
            </w:r>
            <w:r>
              <w:rPr>
                <w:noProof/>
                <w:sz w:val="2"/>
              </w:rPr>
              <w:t>ff-4e88-89d7-28f9e99101be</w:t>
            </w:r>
          </w:p>
        </w:tc>
        <w:tc>
          <w:tcPr>
            <w:tcW w:w="7407" w:type="dxa"/>
            <w:shd w:val="clear" w:color="auto" w:fill="F2F2F2" w:themeFill="background1" w:themeFillShade="F2"/>
          </w:tcPr>
          <w:p w:rsidR="00000000" w:rsidRDefault="009B2F92">
            <w:pPr>
              <w:rPr>
                <w:noProof/>
              </w:rPr>
            </w:pPr>
            <w:r>
              <w:rPr>
                <w:noProof/>
              </w:rPr>
              <w:t>Verifying the integration</w:t>
            </w:r>
          </w:p>
        </w:tc>
        <w:tc>
          <w:tcPr>
            <w:tcW w:w="7407" w:type="dxa"/>
          </w:tcPr>
          <w:p w:rsidR="00000000" w:rsidRDefault="009B2F92">
            <w:pPr>
              <w:rPr>
                <w:lang w:val="de-DE"/>
              </w:rPr>
            </w:pPr>
            <w:r>
              <w:rPr>
                <w:lang w:val="de-DE"/>
              </w:rPr>
              <w:t>Ü</w:t>
            </w:r>
            <w:r>
              <w:rPr>
                <w:lang w:val="de-DE"/>
              </w:rPr>
              <w:t>berpr</w:t>
            </w:r>
            <w:r>
              <w:rPr>
                <w:lang w:val="de-DE"/>
              </w:rPr>
              <w:t>ü</w:t>
            </w:r>
            <w:r>
              <w:rPr>
                <w:lang w:val="de-DE"/>
              </w:rPr>
              <w:t>fung der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9B2F92">
            <w:pPr>
              <w:rPr>
                <w:noProof/>
              </w:rPr>
            </w:pPr>
            <w:r>
              <w:rPr>
                <w:noProof/>
              </w:rPr>
              <w:t>When the integration is configured, test the integration to confirm that video view data is being sent to Marketo.</w:t>
            </w:r>
          </w:p>
        </w:tc>
        <w:tc>
          <w:tcPr>
            <w:tcW w:w="7407" w:type="dxa"/>
          </w:tcPr>
          <w:p w:rsidR="00000000" w:rsidRDefault="009B2F92">
            <w:pPr>
              <w:rPr>
                <w:lang w:val="de-DE"/>
              </w:rPr>
            </w:pPr>
            <w:r>
              <w:rPr>
                <w:lang w:val="de-DE"/>
              </w:rPr>
              <w:t>Wenn die Integratio</w:t>
            </w:r>
            <w:r>
              <w:rPr>
                <w:lang w:val="de-DE"/>
              </w:rPr>
              <w:t>n konfiguriert ist, testen Sie die Integration, um sicherzustellen, dass Videoansichtsdaten an Marketo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9B2F92">
            <w:pPr>
              <w:rPr>
                <w:noProof/>
              </w:rPr>
            </w:pPr>
            <w:r>
              <w:rPr>
                <w:noProof/>
              </w:rPr>
              <w:t xml:space="preserve">For information on verifying the integration, see </w:t>
            </w:r>
            <w:r>
              <w:rPr>
                <w:rStyle w:val="mqInternal"/>
                <w:noProof/>
              </w:rPr>
              <w:t>[1}</w:t>
            </w:r>
            <w:r>
              <w:rPr>
                <w:noProof/>
              </w:rPr>
              <w:t>Marketo REST Integration Testing Guide</w:t>
            </w:r>
            <w:r>
              <w:rPr>
                <w:rStyle w:val="mqInternal"/>
                <w:noProof/>
              </w:rPr>
              <w:t>{2]</w:t>
            </w:r>
            <w:r>
              <w:rPr>
                <w:noProof/>
              </w:rPr>
              <w:t>.</w:t>
            </w:r>
          </w:p>
        </w:tc>
        <w:tc>
          <w:tcPr>
            <w:tcW w:w="7407" w:type="dxa"/>
          </w:tcPr>
          <w:p w:rsidR="00000000" w:rsidRDefault="009B2F92">
            <w:pPr>
              <w:rPr>
                <w:lang w:val="de-DE"/>
              </w:rPr>
            </w:pPr>
            <w:r>
              <w:rPr>
                <w:lang w:val="de-DE"/>
              </w:rPr>
              <w:t xml:space="preserve">Informationen zum </w:t>
            </w:r>
            <w:r>
              <w:rPr>
                <w:lang w:val="de-DE"/>
              </w:rPr>
              <w:t>Ü</w:t>
            </w:r>
            <w:r>
              <w:rPr>
                <w:lang w:val="de-DE"/>
              </w:rPr>
              <w:t>berpr</w:t>
            </w:r>
            <w:r>
              <w:rPr>
                <w:lang w:val="de-DE"/>
              </w:rPr>
              <w:t>ü</w:t>
            </w:r>
            <w:r>
              <w:rPr>
                <w:lang w:val="de-DE"/>
              </w:rPr>
              <w:t xml:space="preserve">fen der Integration finden Sie unter </w:t>
            </w:r>
            <w:r>
              <w:rPr>
                <w:rStyle w:val="mqInternal"/>
                <w:noProof/>
                <w:lang w:val="de-DE"/>
              </w:rPr>
              <w:t>[1}</w:t>
            </w:r>
            <w:r>
              <w:rPr>
                <w:lang w:val="de-DE"/>
              </w:rPr>
              <w:t>Testhandbuch f</w:t>
            </w:r>
            <w:r>
              <w:rPr>
                <w:lang w:val="de-DE"/>
              </w:rPr>
              <w:t>ü</w:t>
            </w:r>
            <w:r>
              <w:rPr>
                <w:lang w:val="de-DE"/>
              </w:rPr>
              <w:t>r Marketo REST-Integration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marketo-rest-integration-testing-guide.html</w:t>
            </w:r>
          </w:p>
          <w:p w:rsidR="00000000" w:rsidRDefault="009B2F92">
            <w:pPr>
              <w:jc w:val="center"/>
              <w:rPr>
                <w:b/>
                <w:noProof/>
              </w:rPr>
            </w:pPr>
            <w:r>
              <w:rPr>
                <w:b/>
                <w:noProof/>
              </w:rPr>
              <w:t>MQ971010 6af4d6ba-1794-418e-ab80-efa854576d36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9B2F92">
            <w:pPr>
              <w:rPr>
                <w:noProof/>
              </w:rPr>
            </w:pPr>
            <w:r>
              <w:rPr>
                <w:noProof/>
              </w:rPr>
              <w:t>Marketo REST Integration Testing Guide parent:</w:t>
            </w:r>
          </w:p>
        </w:tc>
        <w:tc>
          <w:tcPr>
            <w:tcW w:w="7407" w:type="dxa"/>
          </w:tcPr>
          <w:p w:rsidR="00000000" w:rsidRDefault="009B2F92">
            <w:pPr>
              <w:rPr>
                <w:lang w:val="de-DE"/>
              </w:rPr>
            </w:pPr>
            <w:r>
              <w:rPr>
                <w:lang w:val="de-DE"/>
              </w:rPr>
              <w:t xml:space="preserve">Marketo REST-Integrationstesthandbuch </w:t>
            </w:r>
            <w:r>
              <w:rPr>
                <w:lang w:val="de-DE"/>
              </w:rPr>
              <w:t>ü</w:t>
            </w:r>
            <w:r>
              <w:rPr>
                <w:lang w:val="de-DE"/>
              </w:rPr>
              <w:t>bergeordnetes Element: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9B2F92">
            <w:pPr>
              <w:rPr>
                <w:noProof/>
              </w:rPr>
            </w:pPr>
            <w:r>
              <w:rPr>
                <w:noProof/>
              </w:rPr>
              <w:t>Marketo grandparent:</w:t>
            </w:r>
          </w:p>
        </w:tc>
        <w:tc>
          <w:tcPr>
            <w:tcW w:w="7407" w:type="dxa"/>
          </w:tcPr>
          <w:p w:rsidR="00000000" w:rsidRDefault="009B2F92">
            <w:pPr>
              <w:rPr>
                <w:lang w:val="de-DE"/>
              </w:rPr>
            </w:pPr>
            <w:r>
              <w:rPr>
                <w:lang w:val="de-DE"/>
              </w:rPr>
              <w:t>Marketo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9B2F92">
            <w:pPr>
              <w:rPr>
                <w:noProof/>
              </w:rPr>
            </w:pPr>
            <w:r>
              <w:rPr>
                <w:noProof/>
              </w:rPr>
              <w:t>Marketo REST Integration Testing Guide</w:t>
            </w:r>
          </w:p>
        </w:tc>
        <w:tc>
          <w:tcPr>
            <w:tcW w:w="7407" w:type="dxa"/>
          </w:tcPr>
          <w:p w:rsidR="00000000" w:rsidRDefault="009B2F92">
            <w:pPr>
              <w:rPr>
                <w:lang w:val="de-DE"/>
              </w:rPr>
            </w:pPr>
            <w:r>
              <w:rPr>
                <w:lang w:val="de-DE"/>
              </w:rPr>
              <w:t>Testhandbuch f</w:t>
            </w:r>
            <w:r>
              <w:rPr>
                <w:lang w:val="de-DE"/>
              </w:rPr>
              <w:t>ü</w:t>
            </w:r>
            <w:r>
              <w:rPr>
                <w:lang w:val="de-DE"/>
              </w:rPr>
              <w:t>r Marketo REST-Integration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9B2F92">
            <w:pPr>
              <w:rPr>
                <w:noProof/>
              </w:rPr>
            </w:pPr>
            <w:r>
              <w:rPr>
                <w:noProof/>
              </w:rPr>
              <w:t>In this topic you wil</w:t>
            </w:r>
            <w:r>
              <w:rPr>
                <w:noProof/>
              </w:rPr>
              <w:t>l learn how to verify an integration between Video Cloud and Marketo.</w:t>
            </w:r>
          </w:p>
        </w:tc>
        <w:tc>
          <w:tcPr>
            <w:tcW w:w="7407" w:type="dxa"/>
          </w:tcPr>
          <w:p w:rsidR="00000000" w:rsidRDefault="009B2F92">
            <w:pPr>
              <w:rPr>
                <w:lang w:val="de-DE"/>
              </w:rPr>
            </w:pPr>
            <w:r>
              <w:rPr>
                <w:lang w:val="de-DE"/>
              </w:rPr>
              <w:t xml:space="preserve">In diesem Thema erfahren Sie, wie Sie eine Integration zwischen Video Cloud und Marketo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9B2F92">
            <w:pPr>
              <w:rPr>
                <w:noProof/>
              </w:rPr>
            </w:pPr>
            <w:r>
              <w:rPr>
                <w:noProof/>
              </w:rPr>
              <w:t>When setting up a new Marketo REST-based inte</w:t>
            </w:r>
            <w:r>
              <w:rPr>
                <w:noProof/>
              </w:rPr>
              <w:t>gration, it can be challenging to test and confirm that video viewing data is indeed being delivered to Marketo.</w:t>
            </w:r>
          </w:p>
        </w:tc>
        <w:tc>
          <w:tcPr>
            <w:tcW w:w="7407" w:type="dxa"/>
          </w:tcPr>
          <w:p w:rsidR="00000000" w:rsidRDefault="009B2F92">
            <w:pPr>
              <w:rPr>
                <w:lang w:val="de-DE"/>
              </w:rPr>
            </w:pPr>
            <w:r>
              <w:rPr>
                <w:lang w:val="de-DE"/>
              </w:rPr>
              <w:t>Beim Einrichten einer neuen Marketo REST-basierten Integration kann es schwierig sein, zu testen und zu best</w:t>
            </w:r>
            <w:r>
              <w:rPr>
                <w:lang w:val="de-DE"/>
              </w:rPr>
              <w:t>ä</w:t>
            </w:r>
            <w:r>
              <w:rPr>
                <w:lang w:val="de-DE"/>
              </w:rPr>
              <w:t>tigen, dass Video-Anzeigedaten tat</w:t>
            </w:r>
            <w:r>
              <w:rPr>
                <w:lang w:val="de-DE"/>
              </w:rPr>
              <w:t>s</w:t>
            </w:r>
            <w:r>
              <w:rPr>
                <w:lang w:val="de-DE"/>
              </w:rPr>
              <w:t>ä</w:t>
            </w:r>
            <w:r>
              <w:rPr>
                <w:lang w:val="de-DE"/>
              </w:rPr>
              <w:t>chlich an Marketo geliefert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9bb38b1f-8d5d-4b00-bacc-5527e48d51c5</w:t>
            </w:r>
          </w:p>
        </w:tc>
        <w:tc>
          <w:tcPr>
            <w:tcW w:w="7407" w:type="dxa"/>
            <w:shd w:val="clear" w:color="auto" w:fill="F2F2F2" w:themeFill="background1" w:themeFillShade="F2"/>
          </w:tcPr>
          <w:p w:rsidR="00000000" w:rsidRDefault="009B2F92">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9B2F92">
            <w:pPr>
              <w:rPr>
                <w:lang w:val="de-DE"/>
              </w:rPr>
            </w:pPr>
            <w:r>
              <w:rPr>
                <w:lang w:val="de-DE"/>
              </w:rPr>
              <w:t>In diesem Thema erfahren Sie, wie Sie systematisch testen und best</w:t>
            </w:r>
            <w:r>
              <w:rPr>
                <w:lang w:val="de-DE"/>
              </w:rPr>
              <w:t>ä</w:t>
            </w:r>
            <w:r>
              <w:rPr>
                <w:lang w:val="de-DE"/>
              </w:rPr>
              <w:t>tigen, dass die Integration funktioniert und dass das Anzeigen von Daten und Leads an Marketo gesendet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84e7b795-b49a-4565-8701-dea2571d6143</w:t>
            </w:r>
          </w:p>
        </w:tc>
        <w:tc>
          <w:tcPr>
            <w:tcW w:w="7407" w:type="dxa"/>
            <w:shd w:val="clear" w:color="auto" w:fill="F2F2F2" w:themeFill="background1" w:themeFillShade="F2"/>
          </w:tcPr>
          <w:p w:rsidR="00000000" w:rsidRDefault="009B2F92">
            <w:pPr>
              <w:rPr>
                <w:noProof/>
              </w:rPr>
            </w:pPr>
            <w:r>
              <w:rPr>
                <w:noProof/>
              </w:rPr>
              <w:t>For information on how to configure the</w:t>
            </w:r>
            <w:r>
              <w:rPr>
                <w:noProof/>
              </w:rPr>
              <w:t xml:space="preserve"> Audience module for use with Marketo using the REST APIs, see</w:t>
            </w:r>
            <w:r>
              <w:rPr>
                <w:rStyle w:val="mqInternal"/>
                <w:noProof/>
              </w:rPr>
              <w:t>[1][2}</w:t>
            </w:r>
            <w:r>
              <w:rPr>
                <w:noProof/>
              </w:rPr>
              <w:t>Integrating Video Cloud with Marketo Using the REST APIs</w:t>
            </w:r>
            <w:r>
              <w:rPr>
                <w:rStyle w:val="mqInternal"/>
                <w:noProof/>
              </w:rPr>
              <w:t>{3]</w:t>
            </w:r>
            <w:r>
              <w:rPr>
                <w:noProof/>
              </w:rPr>
              <w:t>.</w:t>
            </w:r>
          </w:p>
        </w:tc>
        <w:tc>
          <w:tcPr>
            <w:tcW w:w="7407" w:type="dxa"/>
          </w:tcPr>
          <w:p w:rsidR="00000000" w:rsidRDefault="009B2F92">
            <w:pPr>
              <w:rPr>
                <w:lang w:val="de-DE"/>
              </w:rPr>
            </w:pPr>
            <w:r>
              <w:rPr>
                <w:lang w:val="de-DE"/>
              </w:rPr>
              <w:t>Informationen zum Konfigurieren des Audience-Moduls f</w:t>
            </w:r>
            <w:r>
              <w:rPr>
                <w:lang w:val="de-DE"/>
              </w:rPr>
              <w:t>ü</w:t>
            </w:r>
            <w:r>
              <w:rPr>
                <w:lang w:val="de-DE"/>
              </w:rPr>
              <w:t>r die Verwendung mit Marketo mithilfe der REST-APIs finden Sie unter</w:t>
            </w:r>
            <w:r>
              <w:rPr>
                <w:rStyle w:val="mqInternal"/>
                <w:noProof/>
                <w:lang w:val="de-DE"/>
              </w:rPr>
              <w:t>[1][2</w:t>
            </w:r>
            <w:r>
              <w:rPr>
                <w:rStyle w:val="mqInternal"/>
                <w:noProof/>
                <w:lang w:val="de-DE"/>
              </w:rPr>
              <w:t>}</w:t>
            </w:r>
            <w:r>
              <w:rPr>
                <w:lang w:val="de-DE"/>
              </w:rPr>
              <w:t>Integration der Video Cloud in Marketo mithilfe der REST-APIs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9B2F92">
            <w:pPr>
              <w:rPr>
                <w:noProof/>
              </w:rPr>
            </w:pPr>
            <w:r>
              <w:rPr>
                <w:noProof/>
              </w:rPr>
              <w:t>Before you get started</w:t>
            </w:r>
          </w:p>
        </w:tc>
        <w:tc>
          <w:tcPr>
            <w:tcW w:w="7407" w:type="dxa"/>
          </w:tcPr>
          <w:p w:rsidR="00000000" w:rsidRDefault="009B2F92">
            <w:pPr>
              <w:rPr>
                <w:lang w:val="de-DE"/>
              </w:rPr>
            </w:pPr>
            <w:r>
              <w:rPr>
                <w:lang w:val="de-DE"/>
              </w:rPr>
              <w:t>Bevor Sie anfangen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9B2F92">
            <w:pPr>
              <w:rPr>
                <w:noProof/>
              </w:rPr>
            </w:pPr>
            <w:r>
              <w:rPr>
                <w:noProof/>
              </w:rPr>
              <w:t>Before validating the integration it is assumed you have:</w:t>
            </w:r>
          </w:p>
        </w:tc>
        <w:tc>
          <w:tcPr>
            <w:tcW w:w="7407" w:type="dxa"/>
          </w:tcPr>
          <w:p w:rsidR="00000000" w:rsidRDefault="009B2F92">
            <w:pPr>
              <w:rPr>
                <w:lang w:val="de-DE"/>
              </w:rPr>
            </w:pPr>
            <w:r>
              <w:rPr>
                <w:lang w:val="de-DE"/>
              </w:rPr>
              <w:t>Vor d</w:t>
            </w:r>
            <w:r>
              <w:rPr>
                <w:lang w:val="de-DE"/>
              </w:rPr>
              <w:t>er Validierung der Integration wird davon ausgegangen, dass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74b6beaa-0d85-47eb-8622-6d657d4a0ff7</w:t>
            </w:r>
          </w:p>
        </w:tc>
        <w:tc>
          <w:tcPr>
            <w:tcW w:w="7407" w:type="dxa"/>
            <w:shd w:val="clear" w:color="auto" w:fill="F2F2F2" w:themeFill="background1" w:themeFillShade="F2"/>
          </w:tcPr>
          <w:p w:rsidR="00000000" w:rsidRDefault="009B2F92">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9B2F92">
            <w:pPr>
              <w:rPr>
                <w:lang w:val="de-DE"/>
              </w:rPr>
            </w:pPr>
            <w:r>
              <w:rPr>
                <w:lang w:val="de-DE"/>
              </w:rPr>
              <w:t xml:space="preserve">Erfolgreich abgeschlossen die </w:t>
            </w:r>
            <w:r>
              <w:rPr>
                <w:rStyle w:val="mqInternal"/>
                <w:noProof/>
                <w:lang w:val="de-DE"/>
              </w:rPr>
              <w:t>[1}</w:t>
            </w:r>
            <w:r>
              <w:rPr>
                <w:lang w:val="de-DE"/>
              </w:rPr>
              <w:t>Brightcove Audience REST-Integrat</w:t>
            </w:r>
            <w:r>
              <w:rPr>
                <w:lang w:val="de-DE"/>
              </w:rPr>
              <w:t>ion</w:t>
            </w:r>
            <w:r>
              <w:rPr>
                <w:rStyle w:val="mqInternal"/>
                <w:noProof/>
                <w:lang w:val="de-DE"/>
              </w:rPr>
              <w:t>{2]</w:t>
            </w:r>
            <w:r>
              <w:rPr>
                <w:lang w:val="de-DE"/>
              </w:rPr>
              <w:t xml:space="preserve"> mit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9B2F92">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Marketo connection</w:t>
            </w:r>
          </w:p>
        </w:tc>
        <w:tc>
          <w:tcPr>
            <w:tcW w:w="7407" w:type="dxa"/>
          </w:tcPr>
          <w:p w:rsidR="00000000" w:rsidRDefault="009B2F92">
            <w:pPr>
              <w:rPr>
                <w:lang w:val="de-DE"/>
              </w:rPr>
            </w:pPr>
            <w:r>
              <w:rPr>
                <w:lang w:val="de-DE"/>
              </w:rPr>
              <w:t xml:space="preserve">Erstellt mindestens eine </w:t>
            </w:r>
            <w:r>
              <w:rPr>
                <w:rStyle w:val="mqInternal"/>
                <w:noProof/>
                <w:lang w:val="de-DE"/>
              </w:rPr>
              <w:t>[1}</w:t>
            </w:r>
            <w:r>
              <w:rPr>
                <w:lang w:val="de-DE"/>
              </w:rPr>
              <w:t>Zielgruppenf</w:t>
            </w:r>
            <w:r>
              <w:rPr>
                <w:lang w:val="de-DE"/>
              </w:rPr>
              <w:t>ä</w:t>
            </w:r>
            <w:r>
              <w:rPr>
                <w:lang w:val="de-DE"/>
              </w:rPr>
              <w:t>higer Player</w:t>
            </w:r>
            <w:r>
              <w:rPr>
                <w:rStyle w:val="mqInternal"/>
                <w:noProof/>
                <w:lang w:val="de-DE"/>
              </w:rPr>
              <w:t>{2]</w:t>
            </w:r>
            <w:r>
              <w:rPr>
                <w:lang w:val="de-DE"/>
              </w:rPr>
              <w:t xml:space="preserve"> und konfiguriert, um die Marketo-Verbindung zu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14fd7a6e-6ada-4c72-8e79-9306371e9ef4</w:t>
            </w:r>
          </w:p>
        </w:tc>
        <w:tc>
          <w:tcPr>
            <w:tcW w:w="7407" w:type="dxa"/>
            <w:shd w:val="clear" w:color="auto" w:fill="F2F2F2" w:themeFill="background1" w:themeFillShade="F2"/>
          </w:tcPr>
          <w:p w:rsidR="00000000" w:rsidRDefault="009B2F92">
            <w:pPr>
              <w:rPr>
                <w:noProof/>
              </w:rPr>
            </w:pPr>
            <w:r>
              <w:rPr>
                <w:noProof/>
              </w:rPr>
              <w:t>Configuring a test lead form and publishing a video</w:t>
            </w:r>
          </w:p>
        </w:tc>
        <w:tc>
          <w:tcPr>
            <w:tcW w:w="7407" w:type="dxa"/>
          </w:tcPr>
          <w:p w:rsidR="00000000" w:rsidRDefault="009B2F92">
            <w:pPr>
              <w:rPr>
                <w:lang w:val="de-DE"/>
              </w:rPr>
            </w:pPr>
            <w:r>
              <w:rPr>
                <w:lang w:val="de-DE"/>
              </w:rPr>
              <w:t>Konfigurieren eines Testleitungsformulars und Ver</w:t>
            </w:r>
            <w:r>
              <w:rPr>
                <w:lang w:val="de-DE"/>
              </w:rPr>
              <w:t>ö</w:t>
            </w:r>
            <w:r>
              <w:rPr>
                <w:lang w:val="de-DE"/>
              </w:rPr>
              <w:t>ffentlichen eines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f653531e-9652-40a5-bdd4-</w:t>
            </w:r>
            <w:r>
              <w:rPr>
                <w:noProof/>
                <w:sz w:val="2"/>
              </w:rPr>
              <w:t>e25b742a5c62</w:t>
            </w:r>
          </w:p>
        </w:tc>
        <w:tc>
          <w:tcPr>
            <w:tcW w:w="7407" w:type="dxa"/>
            <w:shd w:val="clear" w:color="auto" w:fill="F2F2F2" w:themeFill="background1" w:themeFillShade="F2"/>
          </w:tcPr>
          <w:p w:rsidR="00000000" w:rsidRDefault="009B2F92">
            <w:pPr>
              <w:rPr>
                <w:noProof/>
              </w:rPr>
            </w:pPr>
            <w:r>
              <w:rPr>
                <w:noProof/>
              </w:rPr>
              <w:t>For testing purposes, you will need to create and configure a custom lead form in Audience.</w:t>
            </w:r>
          </w:p>
        </w:tc>
        <w:tc>
          <w:tcPr>
            <w:tcW w:w="7407" w:type="dxa"/>
          </w:tcPr>
          <w:p w:rsidR="00000000" w:rsidRDefault="009B2F92">
            <w:pPr>
              <w:rPr>
                <w:lang w:val="de-DE"/>
              </w:rPr>
            </w:pPr>
            <w:r>
              <w:rPr>
                <w:lang w:val="de-DE"/>
              </w:rPr>
              <w:t>Zu Testzwecken m</w:t>
            </w:r>
            <w:r>
              <w:rPr>
                <w:lang w:val="de-DE"/>
              </w:rPr>
              <w:t>ü</w:t>
            </w:r>
            <w:r>
              <w:rPr>
                <w:lang w:val="de-DE"/>
              </w:rPr>
              <w:t>ssen Sie in Audience ein benutzerdefiniertes Lead-Formular erstellen und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9B2F92">
            <w:pPr>
              <w:rPr>
                <w:noProof/>
              </w:rPr>
            </w:pPr>
            <w:r>
              <w:rPr>
                <w:noProof/>
              </w:rPr>
              <w:t>This</w:t>
            </w:r>
            <w:r>
              <w:rPr>
                <w:noProof/>
              </w:rPr>
              <w:t xml:space="preserve"> is a Marketo form whose embed code you have pasted into Audience.</w:t>
            </w:r>
          </w:p>
        </w:tc>
        <w:tc>
          <w:tcPr>
            <w:tcW w:w="7407" w:type="dxa"/>
          </w:tcPr>
          <w:p w:rsidR="00000000" w:rsidRDefault="009B2F92">
            <w:pPr>
              <w:rPr>
                <w:lang w:val="de-DE"/>
              </w:rPr>
            </w:pPr>
            <w:r>
              <w:rPr>
                <w:lang w:val="de-DE"/>
              </w:rPr>
              <w:t>Dies ist ein Marketo-Formular, dessen Einbettungscode Sie in Audience eingef</w:t>
            </w:r>
            <w:r>
              <w:rPr>
                <w:lang w:val="de-DE"/>
              </w:rPr>
              <w:t>ü</w:t>
            </w:r>
            <w:r>
              <w:rPr>
                <w:lang w:val="de-DE"/>
              </w:rPr>
              <w:t>gt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9B2F92">
            <w:pPr>
              <w:rPr>
                <w:noProof/>
              </w:rPr>
            </w:pPr>
            <w:r>
              <w:rPr>
                <w:noProof/>
              </w:rPr>
              <w:t xml:space="preserve">Even if you will not be using lead forms in your production </w:t>
            </w:r>
            <w:r>
              <w:rPr>
                <w:noProof/>
              </w:rPr>
              <w:t>environment, this lead form is used to be sure that you are known in your database and on the page.</w:t>
            </w:r>
          </w:p>
        </w:tc>
        <w:tc>
          <w:tcPr>
            <w:tcW w:w="7407" w:type="dxa"/>
          </w:tcPr>
          <w:p w:rsidR="00000000" w:rsidRDefault="009B2F92">
            <w:pPr>
              <w:rPr>
                <w:lang w:val="de-DE"/>
              </w:rPr>
            </w:pPr>
            <w:r>
              <w:rPr>
                <w:lang w:val="de-DE"/>
              </w:rPr>
              <w:t>Auch wenn Sie in Ihrer Produktionsumgebung keine Lead-Formulare verwenden, wird dieses Lead-Formular verwendet, um sicherzustellen, dass Sie in Ihrer Datenb</w:t>
            </w:r>
            <w:r>
              <w:rPr>
                <w:lang w:val="de-DE"/>
              </w:rPr>
              <w:t>ank und auf der Seite bekannt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7e9858c8-6e15-4900-ab03-3afb4b5c65a6</w:t>
            </w:r>
          </w:p>
        </w:tc>
        <w:tc>
          <w:tcPr>
            <w:tcW w:w="7407" w:type="dxa"/>
            <w:shd w:val="clear" w:color="auto" w:fill="F2F2F2" w:themeFill="background1" w:themeFillShade="F2"/>
          </w:tcPr>
          <w:p w:rsidR="00000000" w:rsidRDefault="009B2F92">
            <w:pPr>
              <w:rPr>
                <w:noProof/>
              </w:rPr>
            </w:pPr>
            <w:r>
              <w:rPr>
                <w:noProof/>
              </w:rPr>
              <w:t>To create a Marketo form and configure Audience to use it,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 Marketo-Formular zu erstellen und Audience f</w:t>
            </w:r>
            <w:r>
              <w:rPr>
                <w:lang w:val="de-DE"/>
              </w:rPr>
              <w:t>ü</w:t>
            </w:r>
            <w:r>
              <w:rPr>
                <w:lang w:val="de-DE"/>
              </w:rPr>
              <w:t>r die Verwendung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9B2F92">
            <w:pPr>
              <w:rPr>
                <w:noProof/>
              </w:rPr>
            </w:pPr>
            <w:r>
              <w:rPr>
                <w:noProof/>
              </w:rPr>
              <w:t>Login to your Marketo account.</w:t>
            </w:r>
          </w:p>
        </w:tc>
        <w:tc>
          <w:tcPr>
            <w:tcW w:w="7407" w:type="dxa"/>
          </w:tcPr>
          <w:p w:rsidR="00000000" w:rsidRDefault="009B2F92">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9B2F92">
            <w:pPr>
              <w:rPr>
                <w:noProof/>
              </w:rPr>
            </w:pPr>
            <w:r>
              <w:rPr>
                <w:noProof/>
              </w:rPr>
              <w:t>Create and style a Marketo form.</w:t>
            </w:r>
          </w:p>
        </w:tc>
        <w:tc>
          <w:tcPr>
            <w:tcW w:w="7407" w:type="dxa"/>
          </w:tcPr>
          <w:p w:rsidR="00000000" w:rsidRDefault="009B2F92">
            <w:pPr>
              <w:rPr>
                <w:lang w:val="de-DE"/>
              </w:rPr>
            </w:pPr>
            <w:r>
              <w:rPr>
                <w:lang w:val="de-DE"/>
              </w:rPr>
              <w:t>Erstellen und gestalten Sie e</w:t>
            </w:r>
            <w:r>
              <w:rPr>
                <w:lang w:val="de-DE"/>
              </w:rPr>
              <w:t>in Marketo-Formular.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9B2F92">
            <w:pPr>
              <w:rPr>
                <w:noProof/>
              </w:rPr>
            </w:pPr>
            <w:r>
              <w:rPr>
                <w:noProof/>
              </w:rPr>
              <w:t xml:space="preserve">For information on creating a Marketo form,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9B2F92">
            <w:pPr>
              <w:rPr>
                <w:lang w:val="de-DE"/>
              </w:rPr>
            </w:pPr>
            <w:r>
              <w:rPr>
                <w:lang w:val="de-DE"/>
              </w:rPr>
              <w:t xml:space="preserve">Informationen zum Erstellen eines Marketo-Formulars finden Sie unter </w:t>
            </w:r>
            <w:r>
              <w:rPr>
                <w:rStyle w:val="mqInternal"/>
                <w:noProof/>
                <w:lang w:val="de-DE"/>
              </w:rPr>
              <w:t>[1}</w:t>
            </w:r>
            <w:r>
              <w:rPr>
                <w:lang w:val="de-DE"/>
              </w:rPr>
              <w:t>Erstellen von benutzerdefin</w:t>
            </w:r>
            <w:r>
              <w:rPr>
                <w:lang w:val="de-DE"/>
              </w:rPr>
              <w:t>ierten Lead-Formularen f</w:t>
            </w:r>
            <w:r>
              <w:rPr>
                <w:lang w:val="de-DE"/>
              </w:rPr>
              <w:t>ü</w:t>
            </w:r>
            <w:r>
              <w:rPr>
                <w:lang w:val="de-DE"/>
              </w:rPr>
              <w:t>r Marketo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9B2F92">
            <w:pPr>
              <w:rPr>
                <w:noProof/>
              </w:rPr>
            </w:pPr>
            <w:r>
              <w:rPr>
                <w:noProof/>
              </w:rPr>
              <w:t xml:space="preserve">Right-click the form in the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9B2F92">
            <w:pPr>
              <w:rPr>
                <w:lang w:val="de-DE"/>
              </w:rPr>
            </w:pPr>
            <w:r>
              <w:rPr>
                <w:lang w:val="de-DE"/>
              </w:rPr>
              <w:t xml:space="preserve">Klicken Sie mit der rechten Maustaste auf das Formular in der linken Navigation und klicken Sie auf </w:t>
            </w:r>
            <w:r>
              <w:rPr>
                <w:rStyle w:val="mqInternal"/>
                <w:noProof/>
                <w:lang w:val="de-DE"/>
              </w:rPr>
              <w:t>[1}</w:t>
            </w:r>
            <w:r>
              <w:rPr>
                <w:lang w:val="de-DE"/>
              </w:rPr>
              <w:t>Code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9B2F92">
            <w:pPr>
              <w:rPr>
                <w:noProof/>
              </w:rPr>
            </w:pPr>
            <w:r>
              <w:rPr>
                <w:noProof/>
              </w:rPr>
              <w:t>Copy the form embed code to the clipboard.</w:t>
            </w:r>
          </w:p>
        </w:tc>
        <w:tc>
          <w:tcPr>
            <w:tcW w:w="7407" w:type="dxa"/>
          </w:tcPr>
          <w:p w:rsidR="00000000" w:rsidRDefault="009B2F92">
            <w:pPr>
              <w:rPr>
                <w:lang w:val="de-DE"/>
              </w:rPr>
            </w:pPr>
            <w:r>
              <w:rPr>
                <w:lang w:val="de-DE"/>
              </w:rPr>
              <w:t>Kopieren Sie den Formulareinbettungscode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9B2F92">
            <w:pPr>
              <w:rPr>
                <w:noProof/>
              </w:rPr>
            </w:pPr>
            <w:r>
              <w:rPr>
                <w:noProof/>
              </w:rPr>
              <w:t>Return to the Audience module.</w:t>
            </w:r>
          </w:p>
        </w:tc>
        <w:tc>
          <w:tcPr>
            <w:tcW w:w="7407" w:type="dxa"/>
          </w:tcPr>
          <w:p w:rsidR="00000000" w:rsidRDefault="009B2F92">
            <w:pPr>
              <w:rPr>
                <w:lang w:val="de-DE"/>
              </w:rPr>
            </w:pPr>
            <w:r>
              <w:rPr>
                <w:lang w:val="de-DE"/>
              </w:rPr>
              <w:t>Kehren Sie zum Zielgruppenmodul zur</w:t>
            </w:r>
            <w:r>
              <w:rPr>
                <w:lang w:val="de-DE"/>
              </w:rPr>
              <w:t>ü</w:t>
            </w:r>
            <w:r>
              <w:rPr>
                <w:lang w:val="de-DE"/>
              </w:rPr>
              <w:t>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9B2F92">
            <w:pPr>
              <w:rPr>
                <w:noProof/>
              </w:rPr>
            </w:pPr>
            <w:r>
              <w:rPr>
                <w:noProof/>
              </w:rPr>
              <w:t>Create a new lead form using the Marketo form embed code.</w:t>
            </w:r>
          </w:p>
        </w:tc>
        <w:tc>
          <w:tcPr>
            <w:tcW w:w="7407" w:type="dxa"/>
          </w:tcPr>
          <w:p w:rsidR="00000000" w:rsidRDefault="009B2F92">
            <w:pPr>
              <w:rPr>
                <w:lang w:val="de-DE"/>
              </w:rPr>
            </w:pPr>
            <w:r>
              <w:rPr>
                <w:lang w:val="de-DE"/>
              </w:rPr>
              <w:t>Erstellen Sie ein neues Lead-Formular mit dem Einbettungscode des Marketo-Formulars.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26 </w:t>
            </w:r>
            <w:r>
              <w:rPr>
                <w:noProof/>
                <w:sz w:val="16"/>
              </w:rPr>
              <w:br/>
            </w:r>
            <w:r>
              <w:rPr>
                <w:noProof/>
                <w:sz w:val="2"/>
              </w:rPr>
              <w:t>5a189c53-15cf-4a8f-905c-9d</w:t>
            </w:r>
            <w:r>
              <w:rPr>
                <w:noProof/>
                <w:sz w:val="2"/>
              </w:rPr>
              <w:t>91fb1fb8ea</w:t>
            </w:r>
          </w:p>
        </w:tc>
        <w:tc>
          <w:tcPr>
            <w:tcW w:w="7407" w:type="dxa"/>
            <w:shd w:val="clear" w:color="auto" w:fill="F2F2F2" w:themeFill="background1" w:themeFillShade="F2"/>
          </w:tcPr>
          <w:p w:rsidR="00000000" w:rsidRDefault="009B2F92">
            <w:pPr>
              <w:rPr>
                <w:noProof/>
              </w:rPr>
            </w:pPr>
            <w:r>
              <w:rPr>
                <w:noProof/>
              </w:rPr>
              <w:t>Set your custom form to display the form at the 5 second mark.</w:t>
            </w:r>
          </w:p>
        </w:tc>
        <w:tc>
          <w:tcPr>
            <w:tcW w:w="7407" w:type="dxa"/>
          </w:tcPr>
          <w:p w:rsidR="00000000" w:rsidRDefault="009B2F92">
            <w:pPr>
              <w:rPr>
                <w:lang w:val="de-DE"/>
              </w:rPr>
            </w:pPr>
            <w:r>
              <w:rPr>
                <w:lang w:val="de-DE"/>
              </w:rPr>
              <w:t>Stellen Sie Ihr benutzerdefiniertes Formular so ein, dass das Formular an der 5-Sekunden-Marke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9B2F92">
            <w:pPr>
              <w:rPr>
                <w:noProof/>
              </w:rPr>
            </w:pPr>
            <w:r>
              <w:rPr>
                <w:noProof/>
              </w:rPr>
              <w:t>This way you will know exactl</w:t>
            </w:r>
            <w:r>
              <w:rPr>
                <w:noProof/>
              </w:rPr>
              <w:t>y when it should appear.</w:t>
            </w:r>
          </w:p>
        </w:tc>
        <w:tc>
          <w:tcPr>
            <w:tcW w:w="7407" w:type="dxa"/>
          </w:tcPr>
          <w:p w:rsidR="00000000" w:rsidRDefault="009B2F92">
            <w:pPr>
              <w:rPr>
                <w:lang w:val="de-DE"/>
              </w:rPr>
            </w:pPr>
            <w:r>
              <w:rPr>
                <w:lang w:val="de-DE"/>
              </w:rPr>
              <w:t>Auf diese Weise wissen Sie genau, wann es erscheinen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9B2F92">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9B2F92">
            <w:pPr>
              <w:rPr>
                <w:lang w:val="de-DE"/>
              </w:rPr>
            </w:pPr>
            <w:r>
              <w:rPr>
                <w:lang w:val="de-DE"/>
              </w:rPr>
              <w:t>Aktivieren Sie das Kontrollk</w:t>
            </w:r>
            <w:r>
              <w:rPr>
                <w:lang w:val="de-DE"/>
              </w:rPr>
              <w:t>ä</w:t>
            </w:r>
            <w:r>
              <w:rPr>
                <w:lang w:val="de-DE"/>
              </w:rPr>
              <w:t xml:space="preserve">stchen zu </w:t>
            </w:r>
            <w:r>
              <w:rPr>
                <w:rStyle w:val="mqInternal"/>
                <w:noProof/>
                <w:lang w:val="de-DE"/>
              </w:rPr>
              <w:t>[1}</w:t>
            </w:r>
            <w:r>
              <w:rPr>
                <w:lang w:val="de-DE"/>
              </w:rPr>
              <w:t>Zeigen Sie immer die Lead-Form, auch wenn die Lead bereits bekannt ist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9B2F92">
            <w:pPr>
              <w:rPr>
                <w:noProof/>
              </w:rPr>
            </w:pPr>
            <w:r>
              <w:rPr>
                <w:noProof/>
              </w:rPr>
              <w:t>This will ensure the form continues to display after filling it out during testing.</w:t>
            </w:r>
          </w:p>
        </w:tc>
        <w:tc>
          <w:tcPr>
            <w:tcW w:w="7407" w:type="dxa"/>
          </w:tcPr>
          <w:p w:rsidR="00000000" w:rsidRDefault="009B2F92">
            <w:pPr>
              <w:rPr>
                <w:lang w:val="de-DE"/>
              </w:rPr>
            </w:pPr>
            <w:r>
              <w:rPr>
                <w:lang w:val="de-DE"/>
              </w:rPr>
              <w:t>Dadurch wird sichergestellt, dass das Formular nach dem</w:t>
            </w:r>
            <w:r>
              <w:rPr>
                <w:lang w:val="de-DE"/>
              </w:rPr>
              <w:t xml:space="preserve"> Ausf</w:t>
            </w:r>
            <w:r>
              <w:rPr>
                <w:lang w:val="de-DE"/>
              </w:rPr>
              <w:t>ü</w:t>
            </w:r>
            <w:r>
              <w:rPr>
                <w:lang w:val="de-DE"/>
              </w:rPr>
              <w:t>llen w</w:t>
            </w:r>
            <w:r>
              <w:rPr>
                <w:lang w:val="de-DE"/>
              </w:rPr>
              <w:t>ä</w:t>
            </w:r>
            <w:r>
              <w:rPr>
                <w:lang w:val="de-DE"/>
              </w:rPr>
              <w:t>hrend des Tests weiterhin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9B2F92">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9B2F92">
            <w:pPr>
              <w:rPr>
                <w:lang w:val="de-DE"/>
              </w:rPr>
            </w:pPr>
            <w:r>
              <w:rPr>
                <w:rStyle w:val="mqInternal"/>
                <w:noProof/>
                <w:lang w:val="de-DE"/>
              </w:rPr>
              <w:t>[1}</w:t>
            </w:r>
            <w:r>
              <w:rPr>
                <w:lang w:val="de-DE"/>
              </w:rPr>
              <w:t>speichern</w:t>
            </w:r>
            <w:r>
              <w:rPr>
                <w:rStyle w:val="mqInternal"/>
                <w:noProof/>
                <w:lang w:val="de-DE"/>
              </w:rPr>
              <w:t>{2]</w:t>
            </w:r>
            <w:r>
              <w:rPr>
                <w:lang w:val="de-DE"/>
              </w:rPr>
              <w:t xml:space="preserve"> die 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9B2F92">
            <w:pPr>
              <w:rPr>
                <w:noProof/>
              </w:rPr>
            </w:pPr>
            <w:r>
              <w:rPr>
                <w:noProof/>
              </w:rPr>
              <w:t>Configure the Brightcove Player with the Marketo connection to use the Marketo lead form that was just created.</w:t>
            </w:r>
          </w:p>
        </w:tc>
        <w:tc>
          <w:tcPr>
            <w:tcW w:w="7407" w:type="dxa"/>
          </w:tcPr>
          <w:p w:rsidR="00000000" w:rsidRDefault="009B2F92">
            <w:pPr>
              <w:rPr>
                <w:lang w:val="de-DE"/>
              </w:rPr>
            </w:pPr>
            <w:r>
              <w:rPr>
                <w:lang w:val="de-DE"/>
              </w:rPr>
              <w:t>Konfigurieren Sie den Brightcove Player mit der Marketo-Verbindung so, dass das gerade erstellte Marketo-Lead-Formular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d417</w:t>
            </w:r>
            <w:r>
              <w:rPr>
                <w:noProof/>
                <w:sz w:val="2"/>
              </w:rPr>
              <w:t>b7e2-9540-4d23-a34b-dfc4f4595020</w:t>
            </w:r>
          </w:p>
        </w:tc>
        <w:tc>
          <w:tcPr>
            <w:tcW w:w="7407" w:type="dxa"/>
            <w:shd w:val="clear" w:color="auto" w:fill="F2F2F2" w:themeFill="background1" w:themeFillShade="F2"/>
          </w:tcPr>
          <w:p w:rsidR="00000000" w:rsidRDefault="009B2F92">
            <w:pPr>
              <w:rPr>
                <w:noProof/>
              </w:rPr>
            </w:pPr>
            <w:r>
              <w:rPr>
                <w:noProof/>
              </w:rPr>
              <w:t>Generating a preview link to view the video</w:t>
            </w:r>
          </w:p>
        </w:tc>
        <w:tc>
          <w:tcPr>
            <w:tcW w:w="7407" w:type="dxa"/>
          </w:tcPr>
          <w:p w:rsidR="00000000" w:rsidRDefault="009B2F92">
            <w:pPr>
              <w:rPr>
                <w:lang w:val="de-DE"/>
              </w:rPr>
            </w:pPr>
            <w:r>
              <w:rPr>
                <w:lang w:val="de-DE"/>
              </w:rPr>
              <w:t>Generieren eines Vorschau-Links zum Anzeigen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9B2F92">
            <w:pPr>
              <w:rPr>
                <w:noProof/>
              </w:rPr>
            </w:pPr>
            <w:r>
              <w:rPr>
                <w:noProof/>
              </w:rPr>
              <w:t>To generate a preview link to the video,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einen Vorschau-Link zum Video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9B2F92">
            <w:pPr>
              <w:rPr>
                <w:noProof/>
              </w:rPr>
            </w:pPr>
            <w:r>
              <w:rPr>
                <w:noProof/>
              </w:rPr>
              <w:t>Open the Media module.</w:t>
            </w:r>
          </w:p>
        </w:tc>
        <w:tc>
          <w:tcPr>
            <w:tcW w:w="7407" w:type="dxa"/>
          </w:tcPr>
          <w:p w:rsidR="00000000" w:rsidRDefault="009B2F92">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9B2F92">
            <w:pPr>
              <w:rPr>
                <w:noProof/>
              </w:rPr>
            </w:pPr>
            <w:r>
              <w:rPr>
                <w:noProof/>
              </w:rPr>
              <w:t>Select a video and publish it to a we</w:t>
            </w:r>
            <w:r>
              <w:rPr>
                <w:noProof/>
              </w:rPr>
              <w:t>b player.</w:t>
            </w:r>
          </w:p>
        </w:tc>
        <w:tc>
          <w:tcPr>
            <w:tcW w:w="7407" w:type="dxa"/>
          </w:tcPr>
          <w:p w:rsidR="00000000" w:rsidRDefault="009B2F92">
            <w:pPr>
              <w:rPr>
                <w:lang w:val="de-DE"/>
              </w:rPr>
            </w:pPr>
            <w:r>
              <w:rPr>
                <w:lang w:val="de-DE"/>
              </w:rPr>
              <w:t>W</w:t>
            </w:r>
            <w:r>
              <w:rPr>
                <w:lang w:val="de-DE"/>
              </w:rPr>
              <w:t>ä</w:t>
            </w:r>
            <w:r>
              <w:rPr>
                <w:lang w:val="de-DE"/>
              </w:rPr>
              <w:t>hlen Sie ein Video aus und ver</w:t>
            </w:r>
            <w:r>
              <w:rPr>
                <w:lang w:val="de-DE"/>
              </w:rPr>
              <w:t>ö</w:t>
            </w:r>
            <w:r>
              <w:rPr>
                <w:lang w:val="de-DE"/>
              </w:rPr>
              <w:t>ffentlichen Sie es auf einem Webplayer.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9B2F92">
            <w:pPr>
              <w:rPr>
                <w:noProof/>
              </w:rPr>
            </w:pPr>
            <w:r>
              <w:rPr>
                <w:noProof/>
              </w:rPr>
              <w:t>Make sure to select the Audience-enabled player with the lead form.</w:t>
            </w:r>
          </w:p>
        </w:tc>
        <w:tc>
          <w:tcPr>
            <w:tcW w:w="7407" w:type="dxa"/>
          </w:tcPr>
          <w:p w:rsidR="00000000" w:rsidRDefault="009B2F92">
            <w:pPr>
              <w:rPr>
                <w:lang w:val="de-DE"/>
              </w:rPr>
            </w:pPr>
            <w:r>
              <w:rPr>
                <w:lang w:val="de-DE"/>
              </w:rPr>
              <w:t>Stellen Sie sicher, dass Sie den Audience-f</w:t>
            </w:r>
            <w:r>
              <w:rPr>
                <w:lang w:val="de-DE"/>
              </w:rPr>
              <w:t>ä</w:t>
            </w:r>
            <w:r>
              <w:rPr>
                <w:lang w:val="de-DE"/>
              </w:rPr>
              <w:t>higen Player mit de</w:t>
            </w:r>
            <w:r>
              <w:rPr>
                <w:lang w:val="de-DE"/>
              </w:rPr>
              <w:t>m Lead-Formular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11475591-4124-4fce-ab3d-8005d17497ac</w:t>
            </w:r>
          </w:p>
        </w:tc>
        <w:tc>
          <w:tcPr>
            <w:tcW w:w="7407" w:type="dxa"/>
            <w:shd w:val="clear" w:color="auto" w:fill="F2F2F2" w:themeFill="background1" w:themeFillShade="F2"/>
          </w:tcPr>
          <w:p w:rsidR="00000000" w:rsidRDefault="009B2F92">
            <w:pPr>
              <w:rPr>
                <w:noProof/>
              </w:rPr>
            </w:pPr>
            <w:r>
              <w:rPr>
                <w:noProof/>
              </w:rPr>
              <w:t>Click the preview link to open the video in a new browser window.</w:t>
            </w:r>
          </w:p>
        </w:tc>
        <w:tc>
          <w:tcPr>
            <w:tcW w:w="7407" w:type="dxa"/>
          </w:tcPr>
          <w:p w:rsidR="00000000" w:rsidRDefault="009B2F92">
            <w:pPr>
              <w:rPr>
                <w:lang w:val="de-DE"/>
              </w:rPr>
            </w:pPr>
            <w:r>
              <w:rPr>
                <w:lang w:val="de-DE"/>
              </w:rPr>
              <w:t xml:space="preserve">Klicken Sie auf den Vorschau-Link, um das Video in einem neuen Browserfenster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9B2F92">
            <w:pPr>
              <w:rPr>
                <w:noProof/>
              </w:rPr>
            </w:pPr>
            <w:r>
              <w:rPr>
                <w:noProof/>
              </w:rPr>
              <w:t>Testing this way eliminates any potential variables that could be introduced by players embedded on a HTML pages.</w:t>
            </w:r>
          </w:p>
        </w:tc>
        <w:tc>
          <w:tcPr>
            <w:tcW w:w="7407" w:type="dxa"/>
          </w:tcPr>
          <w:p w:rsidR="00000000" w:rsidRDefault="009B2F92">
            <w:pPr>
              <w:rPr>
                <w:lang w:val="de-DE"/>
              </w:rPr>
            </w:pPr>
            <w:r>
              <w:rPr>
                <w:lang w:val="de-DE"/>
              </w:rPr>
              <w:t>Wenn Sie auf diese Weise testen, werden alle potenziellen Variablen eliminiert, die von Spielern eingef</w:t>
            </w:r>
            <w:r>
              <w:rPr>
                <w:lang w:val="de-DE"/>
              </w:rPr>
              <w:t>ü</w:t>
            </w:r>
            <w:r>
              <w:rPr>
                <w:lang w:val="de-DE"/>
              </w:rPr>
              <w:t>h</w:t>
            </w:r>
            <w:r>
              <w:rPr>
                <w:lang w:val="de-DE"/>
              </w:rPr>
              <w:t>rt werden k</w:t>
            </w:r>
            <w:r>
              <w:rPr>
                <w:lang w:val="de-DE"/>
              </w:rPr>
              <w:t>ö</w:t>
            </w:r>
            <w:r>
              <w:rPr>
                <w:lang w:val="de-DE"/>
              </w:rPr>
              <w:t>nnten, die in HTML-Seiten eingebettet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9B2F92">
            <w:pPr>
              <w:rPr>
                <w:noProof/>
              </w:rPr>
            </w:pPr>
            <w:r>
              <w:rPr>
                <w:noProof/>
              </w:rPr>
              <w:t>Confirm that the video plays and that the lead form displays at the 5 second mark.</w:t>
            </w:r>
          </w:p>
        </w:tc>
        <w:tc>
          <w:tcPr>
            <w:tcW w:w="7407" w:type="dxa"/>
          </w:tcPr>
          <w:p w:rsidR="00000000" w:rsidRDefault="009B2F92">
            <w:pPr>
              <w:rPr>
                <w:lang w:val="de-DE"/>
              </w:rPr>
            </w:pPr>
            <w:r>
              <w:rPr>
                <w:lang w:val="de-DE"/>
              </w:rPr>
              <w:t>Vergewissern Sie sich, dass das Video abgespielt wird und das Lead-Formular</w:t>
            </w:r>
            <w:r>
              <w:rPr>
                <w:lang w:val="de-DE"/>
              </w:rPr>
              <w:t xml:space="preserve"> an der 5-Sekunden-Marke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9B2F92">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Ma</w:t>
            </w:r>
            <w:r>
              <w:rPr>
                <w:noProof/>
              </w:rPr>
              <w:t>rketo.</w:t>
            </w:r>
          </w:p>
        </w:tc>
        <w:tc>
          <w:tcPr>
            <w:tcW w:w="7407" w:type="dxa"/>
          </w:tcPr>
          <w:p w:rsidR="00000000" w:rsidRDefault="009B2F92">
            <w:pPr>
              <w:rPr>
                <w:lang w:val="de-DE"/>
              </w:rPr>
            </w:pPr>
            <w:r>
              <w:rPr>
                <w:lang w:val="de-DE"/>
              </w:rPr>
              <w:t>F</w:t>
            </w:r>
            <w:r>
              <w:rPr>
                <w:lang w:val="de-DE"/>
              </w:rPr>
              <w:t>ü</w:t>
            </w:r>
            <w:r>
              <w:rPr>
                <w:lang w:val="de-DE"/>
              </w:rPr>
              <w:t xml:space="preserve">llen Sie das Lead-Formular mit eindeutigen Kontaktinformationen und E-Mail-Adresse aus (z. B. einem Prominenten-Namen oder einem Namen mit den Worten </w:t>
            </w:r>
            <w:r>
              <w:rPr>
                <w:lang w:val="de-DE"/>
              </w:rPr>
              <w:t>„</w:t>
            </w:r>
            <w:r>
              <w:rPr>
                <w:lang w:val="de-DE"/>
              </w:rPr>
              <w:t>bctest</w:t>
            </w:r>
            <w:r>
              <w:rPr>
                <w:lang w:val="de-DE"/>
              </w:rPr>
              <w:t>“</w:t>
            </w:r>
            <w:r>
              <w:rPr>
                <w:lang w:val="de-DE"/>
              </w:rPr>
              <w:t>), damit es sp</w:t>
            </w:r>
            <w:r>
              <w:rPr>
                <w:lang w:val="de-DE"/>
              </w:rPr>
              <w:t>ä</w:t>
            </w:r>
            <w:r>
              <w:rPr>
                <w:lang w:val="de-DE"/>
              </w:rPr>
              <w:t>ter in Marketo leicht gefunden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3e1c28e5-48dd-484e-990a-8</w:t>
            </w:r>
            <w:r>
              <w:rPr>
                <w:noProof/>
                <w:sz w:val="2"/>
              </w:rPr>
              <w:t>236e09d7904</w:t>
            </w:r>
          </w:p>
        </w:tc>
        <w:tc>
          <w:tcPr>
            <w:tcW w:w="7407" w:type="dxa"/>
            <w:shd w:val="clear" w:color="auto" w:fill="F2F2F2" w:themeFill="background1" w:themeFillShade="F2"/>
          </w:tcPr>
          <w:p w:rsidR="00000000" w:rsidRDefault="009B2F92">
            <w:pPr>
              <w:rPr>
                <w:noProof/>
              </w:rPr>
            </w:pPr>
            <w:r>
              <w:rPr>
                <w:noProof/>
              </w:rPr>
              <w:t>This eliminates any browser, player or database level variables.</w:t>
            </w:r>
          </w:p>
        </w:tc>
        <w:tc>
          <w:tcPr>
            <w:tcW w:w="7407" w:type="dxa"/>
          </w:tcPr>
          <w:p w:rsidR="00000000" w:rsidRDefault="009B2F92">
            <w:pPr>
              <w:rPr>
                <w:lang w:val="de-DE"/>
              </w:rPr>
            </w:pPr>
            <w:r>
              <w:rPr>
                <w:lang w:val="de-DE"/>
              </w:rPr>
              <w:t>Dadurch werden alle Variablen auf Browser-, Player- oder Datenbankebene eliminiert.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59aa1ba9-8487-48ec-b60b-4d60b0dbb21b</w:t>
            </w:r>
          </w:p>
        </w:tc>
        <w:tc>
          <w:tcPr>
            <w:tcW w:w="7407" w:type="dxa"/>
            <w:shd w:val="clear" w:color="auto" w:fill="F2F2F2" w:themeFill="background1" w:themeFillShade="F2"/>
          </w:tcPr>
          <w:p w:rsidR="00000000" w:rsidRDefault="009B2F92">
            <w:pPr>
              <w:rPr>
                <w:noProof/>
              </w:rPr>
            </w:pPr>
            <w:r>
              <w:rPr>
                <w:noProof/>
              </w:rPr>
              <w:t>By filling out the form as a new user, we can be sure</w:t>
            </w:r>
            <w:r>
              <w:rPr>
                <w:noProof/>
              </w:rPr>
              <w:t xml:space="preserve"> you are now a known user in Marketo.</w:t>
            </w:r>
          </w:p>
        </w:tc>
        <w:tc>
          <w:tcPr>
            <w:tcW w:w="7407" w:type="dxa"/>
          </w:tcPr>
          <w:p w:rsidR="00000000" w:rsidRDefault="009B2F92">
            <w:pPr>
              <w:rPr>
                <w:lang w:val="de-DE"/>
              </w:rPr>
            </w:pPr>
            <w:r>
              <w:rPr>
                <w:lang w:val="de-DE"/>
              </w:rPr>
              <w:t>Wenn Sie das Formular als neuer Benutzer ausf</w:t>
            </w:r>
            <w:r>
              <w:rPr>
                <w:lang w:val="de-DE"/>
              </w:rPr>
              <w:t>ü</w:t>
            </w:r>
            <w:r>
              <w:rPr>
                <w:lang w:val="de-DE"/>
              </w:rPr>
              <w:t>llen, k</w:t>
            </w:r>
            <w:r>
              <w:rPr>
                <w:lang w:val="de-DE"/>
              </w:rPr>
              <w:t>ö</w:t>
            </w:r>
            <w:r>
              <w:rPr>
                <w:lang w:val="de-DE"/>
              </w:rPr>
              <w:t>nnen Sie sicher sein, dass Sie jetzt ein bekannter Benutzer in Marketo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9B2F92">
            <w:pPr>
              <w:rPr>
                <w:noProof/>
              </w:rPr>
            </w:pPr>
            <w:r>
              <w:rPr>
                <w:noProof/>
              </w:rPr>
              <w:t>Confirming that Audience is successfully capturing the data</w:t>
            </w:r>
          </w:p>
        </w:tc>
        <w:tc>
          <w:tcPr>
            <w:tcW w:w="7407" w:type="dxa"/>
          </w:tcPr>
          <w:p w:rsidR="00000000" w:rsidRDefault="009B2F92">
            <w:pPr>
              <w:rPr>
                <w:lang w:val="de-DE"/>
              </w:rPr>
            </w:pPr>
            <w:r>
              <w:rPr>
                <w:lang w:val="de-DE"/>
              </w:rPr>
              <w:t>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9B2F92">
            <w:pPr>
              <w:rPr>
                <w:noProof/>
              </w:rPr>
            </w:pPr>
            <w:r>
              <w:rPr>
                <w:noProof/>
              </w:rPr>
              <w:t>Before looking for video viewing data in Marketo, first confirm that Audience has indeed cap</w:t>
            </w:r>
            <w:r>
              <w:rPr>
                <w:noProof/>
              </w:rPr>
              <w:t>tured the video view.</w:t>
            </w:r>
          </w:p>
        </w:tc>
        <w:tc>
          <w:tcPr>
            <w:tcW w:w="7407" w:type="dxa"/>
          </w:tcPr>
          <w:p w:rsidR="00000000" w:rsidRDefault="009B2F92">
            <w:pPr>
              <w:rPr>
                <w:lang w:val="de-DE"/>
              </w:rPr>
            </w:pPr>
            <w:r>
              <w:rPr>
                <w:lang w:val="de-DE"/>
              </w:rPr>
              <w:t>Bevor Sie in Marketo nach Videoanzeigedaten suchen, m</w:t>
            </w:r>
            <w:r>
              <w:rPr>
                <w:lang w:val="de-DE"/>
              </w:rPr>
              <w:t>ü</w:t>
            </w:r>
            <w:r>
              <w:rPr>
                <w:lang w:val="de-DE"/>
              </w:rPr>
              <w:t>ssen Sie zun</w:t>
            </w:r>
            <w:r>
              <w:rPr>
                <w:lang w:val="de-DE"/>
              </w:rPr>
              <w:t>ä</w:t>
            </w:r>
            <w:r>
              <w:rPr>
                <w:lang w:val="de-DE"/>
              </w:rPr>
              <w:t>chst best</w:t>
            </w:r>
            <w:r>
              <w:rPr>
                <w:lang w:val="de-DE"/>
              </w:rPr>
              <w:t>ä</w:t>
            </w:r>
            <w:r>
              <w:rPr>
                <w:lang w:val="de-DE"/>
              </w:rPr>
              <w:t>tigen, dass Audience die Videoansicht tats</w:t>
            </w:r>
            <w:r>
              <w:rPr>
                <w:lang w:val="de-DE"/>
              </w:rPr>
              <w:t>ä</w:t>
            </w:r>
            <w:r>
              <w:rPr>
                <w:lang w:val="de-DE"/>
              </w:rPr>
              <w:t>chlich erfasst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9B2F92">
            <w:pPr>
              <w:rPr>
                <w:noProof/>
              </w:rPr>
            </w:pPr>
            <w:r>
              <w:rPr>
                <w:noProof/>
              </w:rPr>
              <w:t>Note that viewing data may take up to 3 hours to display in the Audience UI.</w:t>
            </w:r>
          </w:p>
        </w:tc>
        <w:tc>
          <w:tcPr>
            <w:tcW w:w="7407" w:type="dxa"/>
          </w:tcPr>
          <w:p w:rsidR="00000000" w:rsidRDefault="009B2F92">
            <w:pPr>
              <w:rPr>
                <w:lang w:val="de-DE"/>
              </w:rPr>
            </w:pPr>
            <w:r>
              <w:rPr>
                <w:lang w:val="de-DE"/>
              </w:rPr>
              <w:t>Beachten Sie, dass die Anzeige von Daten in der Zielgruppen-Benutzeroberfl</w:t>
            </w:r>
            <w:r>
              <w:rPr>
                <w:lang w:val="de-DE"/>
              </w:rPr>
              <w:t>ä</w:t>
            </w:r>
            <w:r>
              <w:rPr>
                <w:lang w:val="de-DE"/>
              </w:rPr>
              <w:t>che bis zu 3 Stunden dauern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9B2F92">
            <w:pPr>
              <w:rPr>
                <w:noProof/>
              </w:rPr>
            </w:pPr>
            <w:r>
              <w:rPr>
                <w:noProof/>
              </w:rPr>
              <w:t xml:space="preserve">To confirm that Audience is </w:t>
            </w:r>
            <w:r>
              <w:rPr>
                <w:noProof/>
              </w:rPr>
              <w:t>successfully capturing the data,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zu 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w:t>
            </w:r>
            <w:r>
              <w:rPr>
                <w:lang w:val="de-DE"/>
              </w:rPr>
              <w:t>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cfc2f066-2060-4623-b4f3-47e7430fda87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9B2F92">
            <w:pPr>
              <w:rPr>
                <w:noProof/>
              </w:rPr>
            </w:pPr>
            <w:r>
              <w:rPr>
                <w:noProof/>
              </w:rPr>
              <w:t>Confirm that there is an event with a recent timestamp showing the name of the video that was just watched.</w:t>
            </w:r>
          </w:p>
        </w:tc>
        <w:tc>
          <w:tcPr>
            <w:tcW w:w="7407" w:type="dxa"/>
          </w:tcPr>
          <w:p w:rsidR="00000000" w:rsidRDefault="009B2F92">
            <w:pPr>
              <w:rPr>
                <w:lang w:val="de-DE"/>
              </w:rPr>
            </w:pPr>
            <w:r>
              <w:rPr>
                <w:lang w:val="de-DE"/>
              </w:rPr>
              <w:t>Best</w:t>
            </w:r>
            <w:r>
              <w:rPr>
                <w:lang w:val="de-DE"/>
              </w:rPr>
              <w:t>ä</w:t>
            </w:r>
            <w:r>
              <w:rPr>
                <w:lang w:val="de-DE"/>
              </w:rPr>
              <w:t>tigen Sie, dass es ein Ereignis mit einem aktuellen Zeitstempel gibt, der den Namen des gerade angesehenen Videos anzeigt.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d445e7c3-90e2-4</w:t>
            </w:r>
            <w:r>
              <w:rPr>
                <w:noProof/>
                <w:sz w:val="2"/>
              </w:rPr>
              <w:t>25a-9596-fca4424a442e</w:t>
            </w:r>
          </w:p>
        </w:tc>
        <w:tc>
          <w:tcPr>
            <w:tcW w:w="7407" w:type="dxa"/>
            <w:shd w:val="clear" w:color="auto" w:fill="F2F2F2" w:themeFill="background1" w:themeFillShade="F2"/>
          </w:tcPr>
          <w:p w:rsidR="00000000" w:rsidRDefault="009B2F92">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9B2F92">
            <w:pPr>
              <w:rPr>
                <w:lang w:val="de-DE"/>
              </w:rPr>
            </w:pPr>
            <w:r>
              <w:rPr>
                <w:lang w:val="de-DE"/>
              </w:rPr>
              <w:t xml:space="preserve">Der Ereignisstatus sollte sein </w:t>
            </w:r>
            <w:r>
              <w:rPr>
                <w:rStyle w:val="mqInternal"/>
                <w:noProof/>
                <w:lang w:val="de-DE"/>
              </w:rPr>
              <w:t>[1}</w:t>
            </w:r>
            <w:r>
              <w:rPr>
                <w:lang w:val="de-DE"/>
              </w:rPr>
              <w:t>unverarbeitet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9B2F92">
            <w:pPr>
              <w:rPr>
                <w:noProof/>
              </w:rPr>
            </w:pPr>
            <w:r>
              <w:rPr>
                <w:noProof/>
              </w:rPr>
              <w:t>This indicates that Audience has captured the view but has not yet attempted to sync it to Mar</w:t>
            </w:r>
            <w:r>
              <w:rPr>
                <w:noProof/>
              </w:rPr>
              <w:t>keto.</w:t>
            </w:r>
          </w:p>
        </w:tc>
        <w:tc>
          <w:tcPr>
            <w:tcW w:w="7407" w:type="dxa"/>
          </w:tcPr>
          <w:p w:rsidR="00000000" w:rsidRDefault="009B2F92">
            <w:pPr>
              <w:rPr>
                <w:lang w:val="de-DE"/>
              </w:rPr>
            </w:pPr>
            <w:r>
              <w:rPr>
                <w:lang w:val="de-DE"/>
              </w:rPr>
              <w:t>Dies zeigt an, dass die Zielgruppe die Ansicht erfasst hat, jedoch noch nicht versucht hat, sie mit Marketo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9B2F92">
            <w:pPr>
              <w:rPr>
                <w:noProof/>
              </w:rPr>
            </w:pPr>
            <w:r>
              <w:rPr>
                <w:noProof/>
              </w:rPr>
              <w:t xml:space="preserve">To manually trigger a sync between Audience and Marketo, click </w:t>
            </w:r>
            <w:r>
              <w:rPr>
                <w:rStyle w:val="mqInternal"/>
                <w:noProof/>
              </w:rPr>
              <w:t>[1}</w:t>
            </w:r>
            <w:r>
              <w:rPr>
                <w:noProof/>
              </w:rPr>
              <w:t>Synchronizatio</w:t>
            </w:r>
            <w:r>
              <w:rPr>
                <w:noProof/>
              </w:rPr>
              <w:t>n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Klicken Sie auf, um eine Synchronisierung zwischen Audience und Marketo manuell auszul</w:t>
            </w:r>
            <w:r>
              <w:rPr>
                <w:lang w:val="de-DE"/>
              </w:rPr>
              <w:t>ö</w:t>
            </w:r>
            <w:r>
              <w:rPr>
                <w:lang w:val="de-DE"/>
              </w:rPr>
              <w:t xml:space="preserve">sen </w:t>
            </w:r>
            <w:r>
              <w:rPr>
                <w:rStyle w:val="mqInternal"/>
                <w:noProof/>
                <w:lang w:val="de-DE"/>
              </w:rPr>
              <w:t>[1}</w:t>
            </w:r>
            <w:r>
              <w:rPr>
                <w:lang w:val="de-DE"/>
              </w:rPr>
              <w:t>Synchronisationsaktivit</w:t>
            </w:r>
            <w:r>
              <w:rPr>
                <w:lang w:val="de-DE"/>
              </w:rPr>
              <w:t>ä</w:t>
            </w:r>
            <w:r>
              <w:rPr>
                <w:lang w:val="de-DE"/>
              </w:rPr>
              <w:t>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9B2F92">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Marketo integration.</w:t>
            </w:r>
          </w:p>
        </w:tc>
        <w:tc>
          <w:tcPr>
            <w:tcW w:w="7407" w:type="dxa"/>
          </w:tcPr>
          <w:p w:rsidR="00000000" w:rsidRDefault="009B2F92">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Verbindung</w:t>
            </w:r>
            <w:r>
              <w:rPr>
                <w:rStyle w:val="mqInternal"/>
                <w:noProof/>
                <w:lang w:val="de-DE"/>
              </w:rPr>
              <w:t>{2]</w:t>
            </w:r>
            <w:r>
              <w:rPr>
                <w:lang w:val="de-DE"/>
              </w:rPr>
              <w:t xml:space="preserve"> W</w:t>
            </w:r>
            <w:r>
              <w:rPr>
                <w:lang w:val="de-DE"/>
              </w:rPr>
              <w:t>ä</w:t>
            </w:r>
            <w:r>
              <w:rPr>
                <w:lang w:val="de-DE"/>
              </w:rPr>
              <w:t>hlen Sie in der Dropdown-Liste Ihre Marketo-Integration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9B2F92">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9B2F92">
            <w:pPr>
              <w:rPr>
                <w:lang w:val="de-DE"/>
              </w:rPr>
            </w:pPr>
            <w:r>
              <w:rPr>
                <w:lang w:val="de-DE"/>
              </w:rPr>
              <w:t xml:space="preserve">EIN </w:t>
            </w:r>
            <w:r>
              <w:rPr>
                <w:rStyle w:val="mqInternal"/>
                <w:noProof/>
                <w:lang w:val="de-DE"/>
              </w:rPr>
              <w:t>[1</w:t>
            </w:r>
            <w:r>
              <w:rPr>
                <w:rStyle w:val="mqInternal"/>
                <w:noProof/>
                <w:lang w:val="de-DE"/>
              </w:rPr>
              <w:t>}</w:t>
            </w:r>
            <w:r>
              <w:rPr>
                <w:lang w:val="de-DE"/>
              </w:rPr>
              <w:t>Test Sync</w:t>
            </w:r>
            <w:r>
              <w:rPr>
                <w:rStyle w:val="mqInternal"/>
                <w:noProof/>
                <w:lang w:val="de-DE"/>
              </w:rPr>
              <w:t>{2]</w:t>
            </w:r>
            <w:r>
              <w:rPr>
                <w:lang w:val="de-DE"/>
              </w:rPr>
              <w:t xml:space="preserve"> Schaltfl</w:t>
            </w:r>
            <w:r>
              <w:rPr>
                <w:lang w:val="de-DE"/>
              </w:rPr>
              <w:t>ä</w:t>
            </w:r>
            <w:r>
              <w:rPr>
                <w:lang w:val="de-DE"/>
              </w:rPr>
              <w:t>che sollte erscheinen.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9B2F92">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9B2F92">
            <w:pPr>
              <w:rPr>
                <w:lang w:val="de-DE"/>
              </w:rPr>
            </w:pPr>
            <w:r>
              <w:rPr>
                <w:lang w:val="de-DE"/>
              </w:rPr>
              <w:t>Klicken</w:t>
            </w:r>
            <w:r>
              <w:rPr>
                <w:rStyle w:val="mqInternal"/>
                <w:noProof/>
                <w:lang w:val="de-DE"/>
              </w:rPr>
              <w:t>[1}</w:t>
            </w:r>
            <w:r>
              <w:rPr>
                <w:lang w:val="de-DE"/>
              </w:rPr>
              <w:t xml:space="preserve"> Test Sync</w:t>
            </w:r>
            <w:r>
              <w:rPr>
                <w:rStyle w:val="mqInternal"/>
                <w:noProof/>
                <w:lang w:val="de-DE"/>
              </w:rPr>
              <w:t>{2]</w:t>
            </w:r>
            <w:r>
              <w:rPr>
                <w:lang w:val="de-DE"/>
              </w:rPr>
              <w:t xml:space="preserve"> um eine manuelle Synchronisierung auszul</w:t>
            </w:r>
            <w:r>
              <w:rPr>
                <w:lang w:val="de-DE"/>
              </w:rPr>
              <w:t>ö</w:t>
            </w:r>
            <w:r>
              <w:rPr>
                <w:lang w:val="de-DE"/>
              </w:rPr>
              <w:t>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57c0559e-b252-4947-aa2d-f7a81467bfae</w:t>
            </w:r>
          </w:p>
        </w:tc>
        <w:tc>
          <w:tcPr>
            <w:tcW w:w="7407" w:type="dxa"/>
            <w:shd w:val="clear" w:color="auto" w:fill="F2F2F2" w:themeFill="background1" w:themeFillShade="F2"/>
          </w:tcPr>
          <w:p w:rsidR="00000000" w:rsidRDefault="009B2F92">
            <w:pPr>
              <w:rPr>
                <w:noProof/>
              </w:rPr>
            </w:pPr>
            <w:r>
              <w:rPr>
                <w:noProof/>
              </w:rPr>
              <w:t>Note tha</w:t>
            </w:r>
            <w:r>
              <w:rPr>
                <w:noProof/>
              </w:rPr>
              <w:t>t you are limited to how often you can trigger a manual sync.</w:t>
            </w:r>
          </w:p>
        </w:tc>
        <w:tc>
          <w:tcPr>
            <w:tcW w:w="7407" w:type="dxa"/>
          </w:tcPr>
          <w:p w:rsidR="00000000" w:rsidRDefault="009B2F92">
            <w:pPr>
              <w:rPr>
                <w:lang w:val="de-DE"/>
              </w:rPr>
            </w:pPr>
            <w:r>
              <w:rPr>
                <w:lang w:val="de-DE"/>
              </w:rPr>
              <w:t>Beachten Sie, dass Sie nur so oft eine manuelle Synchronisierung ausl</w:t>
            </w:r>
            <w:r>
              <w:rPr>
                <w:lang w:val="de-DE"/>
              </w:rPr>
              <w:t>ö</w:t>
            </w:r>
            <w:r>
              <w:rPr>
                <w:lang w:val="de-DE"/>
              </w:rPr>
              <w:t>sen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9B2F92">
            <w:pPr>
              <w:rPr>
                <w:noProof/>
              </w:rPr>
            </w:pPr>
            <w:r>
              <w:rPr>
                <w:noProof/>
              </w:rPr>
              <w:t>By default, Audience will sync views to Marketo once an hour.</w:t>
            </w:r>
          </w:p>
        </w:tc>
        <w:tc>
          <w:tcPr>
            <w:tcW w:w="7407" w:type="dxa"/>
          </w:tcPr>
          <w:p w:rsidR="00000000" w:rsidRDefault="009B2F92">
            <w:pPr>
              <w:rPr>
                <w:lang w:val="de-DE"/>
              </w:rPr>
            </w:pPr>
            <w:r>
              <w:rPr>
                <w:lang w:val="de-DE"/>
              </w:rPr>
              <w:t>Standard</w:t>
            </w:r>
            <w:r>
              <w:rPr>
                <w:lang w:val="de-DE"/>
              </w:rPr>
              <w:t>m</w:t>
            </w:r>
            <w:r>
              <w:rPr>
                <w:lang w:val="de-DE"/>
              </w:rPr>
              <w:t>äß</w:t>
            </w:r>
            <w:r>
              <w:rPr>
                <w:lang w:val="de-DE"/>
              </w:rPr>
              <w:t>ig synchronisiert Audience die Ansichten einmal pro Stunde mit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a8324108-14d7-4dc7-89a7-ff43b5457fce</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9B2F92">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9B2F92">
            <w:pPr>
              <w:rPr>
                <w:lang w:val="de-DE"/>
              </w:rPr>
            </w:pPr>
            <w:r>
              <w:rPr>
                <w:lang w:val="de-DE"/>
              </w:rPr>
              <w:t xml:space="preserve">Der Status Ihres Ansichtsereignisses lautet </w:t>
            </w:r>
            <w:r>
              <w:rPr>
                <w:rStyle w:val="mqInternal"/>
                <w:noProof/>
                <w:lang w:val="de-DE"/>
              </w:rPr>
              <w:t>[1}</w:t>
            </w:r>
            <w:r>
              <w:rPr>
                <w:lang w:val="de-DE"/>
              </w:rPr>
              <w:t>In Warteschlange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9B2F92">
            <w:pPr>
              <w:rPr>
                <w:noProof/>
              </w:rPr>
            </w:pPr>
            <w:r>
              <w:rPr>
                <w:noProof/>
              </w:rPr>
              <w:t>It may take 15 minutes or so for the data to actually sync to Marketo.</w:t>
            </w:r>
          </w:p>
        </w:tc>
        <w:tc>
          <w:tcPr>
            <w:tcW w:w="7407" w:type="dxa"/>
          </w:tcPr>
          <w:p w:rsidR="00000000" w:rsidRDefault="009B2F92">
            <w:pPr>
              <w:rPr>
                <w:lang w:val="de-DE"/>
              </w:rPr>
            </w:pPr>
            <w:r>
              <w:rPr>
                <w:lang w:val="de-DE"/>
              </w:rPr>
              <w:t>Es kann ungef</w:t>
            </w:r>
            <w:r>
              <w:rPr>
                <w:lang w:val="de-DE"/>
              </w:rPr>
              <w:t>ä</w:t>
            </w:r>
            <w:r>
              <w:rPr>
                <w:lang w:val="de-DE"/>
              </w:rPr>
              <w:t>hr 15 Minuten dauern, bis die Daten tats</w:t>
            </w:r>
            <w:r>
              <w:rPr>
                <w:lang w:val="de-DE"/>
              </w:rPr>
              <w:t>ä</w:t>
            </w:r>
            <w:r>
              <w:rPr>
                <w:lang w:val="de-DE"/>
              </w:rPr>
              <w:t>chlich mit Marketo synchronisiert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9B2F92">
            <w:pPr>
              <w:rPr>
                <w:noProof/>
              </w:rPr>
            </w:pPr>
            <w:r>
              <w:rPr>
                <w:noProof/>
              </w:rPr>
              <w:t xml:space="preserve">Once the data does sync, the status will change </w:t>
            </w:r>
            <w:r>
              <w:rPr>
                <w:noProof/>
              </w:rPr>
              <w:t>to one of two statuses:</w:t>
            </w:r>
          </w:p>
        </w:tc>
        <w:tc>
          <w:tcPr>
            <w:tcW w:w="7407" w:type="dxa"/>
          </w:tcPr>
          <w:p w:rsidR="00000000" w:rsidRDefault="009B2F92">
            <w:pPr>
              <w:rPr>
                <w:lang w:val="de-DE"/>
              </w:rPr>
            </w:pPr>
            <w:r>
              <w:rPr>
                <w:lang w:val="de-DE"/>
              </w:rPr>
              <w:t xml:space="preserve">Sobald die Daten synchronisiert sind, </w:t>
            </w:r>
            <w:r>
              <w:rPr>
                <w:lang w:val="de-DE"/>
              </w:rPr>
              <w:t>ä</w:t>
            </w:r>
            <w:r>
              <w:rPr>
                <w:lang w:val="de-DE"/>
              </w:rPr>
              <w:t>ndert sich der Status in einen von zwei Status: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9B2F92">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w:t>
            </w:r>
            <w:r>
              <w:rPr>
                <w:noProof/>
              </w:rPr>
              <w:t>y log.</w:t>
            </w:r>
          </w:p>
        </w:tc>
        <w:tc>
          <w:tcPr>
            <w:tcW w:w="7407" w:type="dxa"/>
          </w:tcPr>
          <w:p w:rsidR="00000000" w:rsidRDefault="009B2F92">
            <w:pPr>
              <w:rPr>
                <w:lang w:val="de-DE"/>
              </w:rPr>
            </w:pPr>
            <w:r>
              <w:rPr>
                <w:rStyle w:val="mqInternal"/>
                <w:noProof/>
                <w:lang w:val="de-DE"/>
              </w:rPr>
              <w:t>[1}</w:t>
            </w:r>
            <w:r>
              <w:rPr>
                <w:lang w:val="de-DE"/>
              </w:rPr>
              <w:t>synchronisiert</w:t>
            </w:r>
            <w:r>
              <w:rPr>
                <w:rStyle w:val="mqInternal"/>
                <w:noProof/>
                <w:lang w:val="de-DE"/>
              </w:rPr>
              <w:t>{2]</w:t>
            </w:r>
            <w:r>
              <w:rPr>
                <w:lang w:val="de-DE"/>
              </w:rPr>
              <w:t xml:space="preserve"> - Zeigt an, dass der Benutzer ein bekannter Benutzer war und Daten erfolgreich in sein Aktivit</w:t>
            </w:r>
            <w:r>
              <w:rPr>
                <w:lang w:val="de-DE"/>
              </w:rPr>
              <w:t>ä</w:t>
            </w:r>
            <w:r>
              <w:rPr>
                <w:lang w:val="de-DE"/>
              </w:rPr>
              <w:t xml:space="preserve">tsprotokoll </w:t>
            </w:r>
            <w:r>
              <w:rPr>
                <w:lang w:val="de-DE"/>
              </w:rPr>
              <w:t>ü</w:t>
            </w:r>
            <w:r>
              <w:rPr>
                <w:lang w:val="de-DE"/>
              </w:rPr>
              <w:t>bertragen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9B2F92">
            <w:pPr>
              <w:rPr>
                <w:noProof/>
              </w:rPr>
            </w:pPr>
            <w:r>
              <w:rPr>
                <w:noProof/>
              </w:rPr>
              <w:t>The data should also be viewable in Marketo within a few minutes.</w:t>
            </w:r>
          </w:p>
        </w:tc>
        <w:tc>
          <w:tcPr>
            <w:tcW w:w="7407" w:type="dxa"/>
          </w:tcPr>
          <w:p w:rsidR="00000000" w:rsidRDefault="009B2F92">
            <w:pPr>
              <w:rPr>
                <w:lang w:val="de-DE"/>
              </w:rPr>
            </w:pPr>
            <w:r>
              <w:rPr>
                <w:lang w:val="de-DE"/>
              </w:rPr>
              <w:t>Die Daten sollten innerhalb weniger Minuten auch in Marketo sichtbar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9B2F92">
            <w:pPr>
              <w:rPr>
                <w:noProof/>
              </w:rPr>
            </w:pPr>
            <w:r>
              <w:rPr>
                <w:rStyle w:val="mqInternal"/>
                <w:noProof/>
              </w:rPr>
              <w:t>[1}</w:t>
            </w:r>
            <w:r>
              <w:rPr>
                <w:noProof/>
              </w:rPr>
              <w:t>unknown_contact</w:t>
            </w:r>
            <w:r>
              <w:rPr>
                <w:rStyle w:val="mqInternal"/>
                <w:noProof/>
              </w:rPr>
              <w:t>{2]</w:t>
            </w:r>
            <w:r>
              <w:rPr>
                <w:noProof/>
              </w:rPr>
              <w:t xml:space="preserve"> - Indicates the user was considered unknown and Mar</w:t>
            </w:r>
            <w:r>
              <w:rPr>
                <w:noProof/>
              </w:rPr>
              <w:t>keto was unable to accept the data.</w:t>
            </w:r>
          </w:p>
        </w:tc>
        <w:tc>
          <w:tcPr>
            <w:tcW w:w="7407" w:type="dxa"/>
          </w:tcPr>
          <w:p w:rsidR="00000000" w:rsidRDefault="009B2F92">
            <w:pPr>
              <w:rPr>
                <w:lang w:val="de-DE"/>
              </w:rPr>
            </w:pPr>
            <w:r>
              <w:rPr>
                <w:rStyle w:val="mqInternal"/>
                <w:noProof/>
                <w:lang w:val="de-DE"/>
              </w:rPr>
              <w:t>[1}</w:t>
            </w:r>
            <w:r>
              <w:rPr>
                <w:lang w:val="de-DE"/>
              </w:rPr>
              <w:t>unbekannter_Kontakt</w:t>
            </w:r>
            <w:r>
              <w:rPr>
                <w:rStyle w:val="mqInternal"/>
                <w:noProof/>
                <w:lang w:val="de-DE"/>
              </w:rPr>
              <w:t>{2]</w:t>
            </w:r>
            <w:r>
              <w:rPr>
                <w:lang w:val="de-DE"/>
              </w:rPr>
              <w:t xml:space="preserve"> - Zeigt an, dass der Benutzer als unbekannt eingestuft wurde und Marketo die Daten nicht akzeptieren konnte.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9B2F92">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w:t>
            </w:r>
            <w:r>
              <w:rPr>
                <w:noProof/>
              </w:rPr>
              <w:t xml:space="preserve"> check that you published the video using the correct player, have a Marketo form in place and are testing using the preview link, not embedded in a page.</w:t>
            </w:r>
          </w:p>
        </w:tc>
        <w:tc>
          <w:tcPr>
            <w:tcW w:w="7407" w:type="dxa"/>
          </w:tcPr>
          <w:p w:rsidR="00000000" w:rsidRDefault="009B2F92">
            <w:pPr>
              <w:rPr>
                <w:lang w:val="de-DE"/>
              </w:rPr>
            </w:pPr>
            <w:r>
              <w:rPr>
                <w:lang w:val="de-DE"/>
              </w:rPr>
              <w:t xml:space="preserve">Wenn Sie eine bekommen </w:t>
            </w:r>
            <w:r>
              <w:rPr>
                <w:rStyle w:val="mqInternal"/>
                <w:noProof/>
                <w:lang w:val="de-DE"/>
              </w:rPr>
              <w:t>[1}</w:t>
            </w:r>
            <w:r>
              <w:rPr>
                <w:lang w:val="de-DE"/>
              </w:rPr>
              <w:t>unbekannter_Kontakt</w:t>
            </w:r>
            <w:r>
              <w:rPr>
                <w:rStyle w:val="mqInternal"/>
                <w:noProof/>
                <w:lang w:val="de-DE"/>
              </w:rPr>
              <w:t>{2]</w:t>
            </w:r>
            <w:r>
              <w:rPr>
                <w:lang w:val="de-DE"/>
              </w:rPr>
              <w:t xml:space="preserve"> </w:t>
            </w:r>
            <w:r>
              <w:rPr>
                <w:lang w:val="de-DE"/>
              </w:rPr>
              <w:t>Ü</w:t>
            </w:r>
            <w:r>
              <w:rPr>
                <w:lang w:val="de-DE"/>
              </w:rPr>
              <w:t>berpr</w:t>
            </w:r>
            <w:r>
              <w:rPr>
                <w:lang w:val="de-DE"/>
              </w:rPr>
              <w:t>ü</w:t>
            </w:r>
            <w:r>
              <w:rPr>
                <w:lang w:val="de-DE"/>
              </w:rPr>
              <w:t>fen Sie im Status, ob Sie das Video mit dem r</w:t>
            </w:r>
            <w:r>
              <w:rPr>
                <w:lang w:val="de-DE"/>
              </w:rPr>
              <w:t>ichtigen Player ver</w:t>
            </w:r>
            <w:r>
              <w:rPr>
                <w:lang w:val="de-DE"/>
              </w:rPr>
              <w:t>ö</w:t>
            </w:r>
            <w:r>
              <w:rPr>
                <w:lang w:val="de-DE"/>
              </w:rPr>
              <w:t xml:space="preserve">ffentlicht haben, </w:t>
            </w:r>
            <w:r>
              <w:rPr>
                <w:lang w:val="de-DE"/>
              </w:rPr>
              <w:t>ü</w:t>
            </w:r>
            <w:r>
              <w:rPr>
                <w:lang w:val="de-DE"/>
              </w:rPr>
              <w:t>ber ein Marketo-Formular verf</w:t>
            </w:r>
            <w:r>
              <w:rPr>
                <w:lang w:val="de-DE"/>
              </w:rPr>
              <w:t>ü</w:t>
            </w:r>
            <w:r>
              <w:rPr>
                <w:lang w:val="de-DE"/>
              </w:rPr>
              <w:t xml:space="preserve">gen und testen Sie </w:t>
            </w:r>
            <w:r>
              <w:rPr>
                <w:lang w:val="de-DE"/>
              </w:rPr>
              <w:t>ü</w:t>
            </w:r>
            <w:r>
              <w:rPr>
                <w:lang w:val="de-DE"/>
              </w:rPr>
              <w:t>ber den Vorschau-Link, der nicht in eine Seite eingebettet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9B2F92">
            <w:pPr>
              <w:rPr>
                <w:noProof/>
              </w:rPr>
            </w:pPr>
            <w:r>
              <w:rPr>
                <w:noProof/>
              </w:rPr>
              <w:t>Confirming that the video view data is in Marketo</w:t>
            </w:r>
          </w:p>
        </w:tc>
        <w:tc>
          <w:tcPr>
            <w:tcW w:w="7407" w:type="dxa"/>
          </w:tcPr>
          <w:p w:rsidR="00000000" w:rsidRDefault="009B2F92">
            <w:pPr>
              <w:rPr>
                <w:lang w:val="de-DE"/>
              </w:rPr>
            </w:pPr>
            <w:r>
              <w:rPr>
                <w:lang w:val="de-DE"/>
              </w:rPr>
              <w:t>Best</w:t>
            </w:r>
            <w:r>
              <w:rPr>
                <w:lang w:val="de-DE"/>
              </w:rPr>
              <w:t>ä</w:t>
            </w:r>
            <w:r>
              <w:rPr>
                <w:lang w:val="de-DE"/>
              </w:rPr>
              <w:t>tigen,</w:t>
            </w:r>
            <w:r>
              <w:rPr>
                <w:lang w:val="de-DE"/>
              </w:rPr>
              <w:t xml:space="preserve"> dass sich die Videoansichtsdaten in Marketo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9B2F92">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Marketo.</w:t>
            </w:r>
          </w:p>
        </w:tc>
        <w:tc>
          <w:tcPr>
            <w:tcW w:w="7407" w:type="dxa"/>
          </w:tcPr>
          <w:p w:rsidR="00000000" w:rsidRDefault="009B2F92">
            <w:pPr>
              <w:rPr>
                <w:lang w:val="de-DE"/>
              </w:rPr>
            </w:pPr>
            <w:r>
              <w:rPr>
                <w:lang w:val="de-DE"/>
              </w:rPr>
              <w:t xml:space="preserve">Sobald die Zielgruppe a angezeigt hat </w:t>
            </w:r>
            <w:r>
              <w:rPr>
                <w:rStyle w:val="mqInternal"/>
                <w:noProof/>
                <w:lang w:val="de-DE"/>
              </w:rPr>
              <w:t>[1}</w:t>
            </w:r>
            <w:r>
              <w:rPr>
                <w:lang w:val="de-DE"/>
              </w:rPr>
              <w:t>synchronisiert</w:t>
            </w:r>
            <w:r>
              <w:rPr>
                <w:rStyle w:val="mqInternal"/>
                <w:noProof/>
                <w:lang w:val="de-DE"/>
              </w:rPr>
              <w:t>{2]</w:t>
            </w:r>
            <w:r>
              <w:rPr>
                <w:lang w:val="de-DE"/>
              </w:rPr>
              <w:t xml:space="preserve"> Befolgen Sie diese Schritte, um zu </w:t>
            </w:r>
            <w:r>
              <w:rPr>
                <w:lang w:val="de-DE"/>
              </w:rPr>
              <w:t>ü</w:t>
            </w:r>
            <w:r>
              <w:rPr>
                <w:lang w:val="de-DE"/>
              </w:rPr>
              <w:t>berpr</w:t>
            </w:r>
            <w:r>
              <w:rPr>
                <w:lang w:val="de-DE"/>
              </w:rPr>
              <w:t>ü</w:t>
            </w:r>
            <w:r>
              <w:rPr>
                <w:lang w:val="de-DE"/>
              </w:rPr>
              <w:t>fen, ob sich die Daten in Marketo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9B2F92">
            <w:pPr>
              <w:rPr>
                <w:noProof/>
              </w:rPr>
            </w:pPr>
            <w:r>
              <w:rPr>
                <w:noProof/>
              </w:rPr>
              <w:t>It make take 5-10 minutes for the Marketo UI to update with the new data it has received from Audience.</w:t>
            </w:r>
          </w:p>
        </w:tc>
        <w:tc>
          <w:tcPr>
            <w:tcW w:w="7407" w:type="dxa"/>
          </w:tcPr>
          <w:p w:rsidR="00000000" w:rsidRDefault="009B2F92">
            <w:pPr>
              <w:rPr>
                <w:lang w:val="de-DE"/>
              </w:rPr>
            </w:pPr>
            <w:r>
              <w:rPr>
                <w:lang w:val="de-DE"/>
              </w:rPr>
              <w:t>Es dauert 5-10 Minuten, bis die Marketo-Benutzeroberfl</w:t>
            </w:r>
            <w:r>
              <w:rPr>
                <w:lang w:val="de-DE"/>
              </w:rPr>
              <w:t>ä</w:t>
            </w:r>
            <w:r>
              <w:rPr>
                <w:lang w:val="de-DE"/>
              </w:rPr>
              <w:t>che mit den neuen Daten aktualisiert ist, die sie von Audience erhalten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3cb664c5-71ac-4</w:t>
            </w:r>
            <w:r>
              <w:rPr>
                <w:noProof/>
                <w:sz w:val="2"/>
              </w:rPr>
              <w:t>97f-9531-dd2b769db84c</w:t>
            </w:r>
          </w:p>
        </w:tc>
        <w:tc>
          <w:tcPr>
            <w:tcW w:w="7407" w:type="dxa"/>
            <w:shd w:val="clear" w:color="auto" w:fill="F2F2F2" w:themeFill="background1" w:themeFillShade="F2"/>
          </w:tcPr>
          <w:p w:rsidR="00000000" w:rsidRDefault="009B2F92">
            <w:pPr>
              <w:rPr>
                <w:noProof/>
              </w:rPr>
            </w:pPr>
            <w:r>
              <w:rPr>
                <w:noProof/>
              </w:rPr>
              <w:t>Login to your Marketo account.</w:t>
            </w:r>
          </w:p>
        </w:tc>
        <w:tc>
          <w:tcPr>
            <w:tcW w:w="7407" w:type="dxa"/>
          </w:tcPr>
          <w:p w:rsidR="00000000" w:rsidRDefault="009B2F92">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59fb9057-93b7-48a5-b3a9-a1634b9b7186</w:t>
            </w:r>
          </w:p>
        </w:tc>
        <w:tc>
          <w:tcPr>
            <w:tcW w:w="7407" w:type="dxa"/>
            <w:shd w:val="clear" w:color="auto" w:fill="F2F2F2" w:themeFill="background1" w:themeFillShade="F2"/>
          </w:tcPr>
          <w:p w:rsidR="00000000" w:rsidRDefault="009B2F92">
            <w:pPr>
              <w:rPr>
                <w:noProof/>
              </w:rPr>
            </w:pPr>
            <w:r>
              <w:rPr>
                <w:noProof/>
              </w:rPr>
              <w:t>Navigate to the lead database and search for the new lead.</w:t>
            </w:r>
          </w:p>
        </w:tc>
        <w:tc>
          <w:tcPr>
            <w:tcW w:w="7407" w:type="dxa"/>
          </w:tcPr>
          <w:p w:rsidR="00000000" w:rsidRDefault="009B2F92">
            <w:pPr>
              <w:rPr>
                <w:lang w:val="de-DE"/>
              </w:rPr>
            </w:pPr>
            <w:r>
              <w:rPr>
                <w:lang w:val="de-DE"/>
              </w:rPr>
              <w:t xml:space="preserve">Navigieren Sie zur Lead-Datenbank und suchen Sie nach dem </w:t>
            </w:r>
            <w:r>
              <w:rPr>
                <w:lang w:val="de-DE"/>
              </w:rPr>
              <w:t>neuen Lead.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6aac58bd-b88a-481a-b0de-08ded4f725b1</w:t>
            </w:r>
          </w:p>
        </w:tc>
        <w:tc>
          <w:tcPr>
            <w:tcW w:w="7407" w:type="dxa"/>
            <w:shd w:val="clear" w:color="auto" w:fill="F2F2F2" w:themeFill="background1" w:themeFillShade="F2"/>
          </w:tcPr>
          <w:p w:rsidR="00000000" w:rsidRDefault="009B2F92">
            <w:pPr>
              <w:rPr>
                <w:noProof/>
              </w:rPr>
            </w:pPr>
            <w:r>
              <w:rPr>
                <w:noProof/>
              </w:rPr>
              <w:t>Search using the unique name or email address you used when filling out the lead form.</w:t>
            </w:r>
          </w:p>
        </w:tc>
        <w:tc>
          <w:tcPr>
            <w:tcW w:w="7407" w:type="dxa"/>
          </w:tcPr>
          <w:p w:rsidR="00000000" w:rsidRDefault="009B2F92">
            <w:pPr>
              <w:rPr>
                <w:lang w:val="de-DE"/>
              </w:rPr>
            </w:pPr>
            <w:r>
              <w:rPr>
                <w:lang w:val="de-DE"/>
              </w:rPr>
              <w:t>Suchen Sie nach dem eindeutigen Namen oder der E-Mail-Adresse, die Sie beim Ausf</w:t>
            </w:r>
            <w:r>
              <w:rPr>
                <w:lang w:val="de-DE"/>
              </w:rPr>
              <w:t>ü</w:t>
            </w:r>
            <w:r>
              <w:rPr>
                <w:lang w:val="de-DE"/>
              </w:rPr>
              <w:t xml:space="preserve">llen des Lead-Formulars verwendet </w:t>
            </w:r>
            <w:r>
              <w:rPr>
                <w:lang w:val="de-DE"/>
              </w:rPr>
              <w:t>haben.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9B2F92">
            <w:pPr>
              <w:rPr>
                <w:noProof/>
              </w:rPr>
            </w:pPr>
            <w:r>
              <w:rPr>
                <w:noProof/>
              </w:rPr>
              <w:t>Double-click the new lead to open the Lead Info.</w:t>
            </w:r>
          </w:p>
        </w:tc>
        <w:tc>
          <w:tcPr>
            <w:tcW w:w="7407" w:type="dxa"/>
          </w:tcPr>
          <w:p w:rsidR="00000000" w:rsidRDefault="009B2F92">
            <w:pPr>
              <w:rPr>
                <w:lang w:val="de-DE"/>
              </w:rPr>
            </w:pPr>
            <w:r>
              <w:rPr>
                <w:lang w:val="de-DE"/>
              </w:rPr>
              <w:t xml:space="preserve">Doppelklicken Sie auf den neuen Lead, um die Lead-Informationen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32eb0780-ac26-4a10-9ee1-3b57dce8ef2e</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Aktivit</w:t>
            </w:r>
            <w:r>
              <w:rPr>
                <w:lang w:val="de-DE"/>
              </w:rPr>
              <w:t>ä</w:t>
            </w:r>
            <w:r>
              <w:rPr>
                <w:lang w:val="de-DE"/>
              </w:rPr>
              <w:t>tsprotokoll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9B2F92">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9B2F92">
            <w:pPr>
              <w:rPr>
                <w:lang w:val="de-DE"/>
              </w:rPr>
            </w:pPr>
            <w:r>
              <w:rPr>
                <w:lang w:val="de-DE"/>
              </w:rPr>
              <w:t xml:space="preserve">Verwenden von </w:t>
            </w:r>
            <w:r>
              <w:rPr>
                <w:rStyle w:val="mqInternal"/>
                <w:noProof/>
                <w:lang w:val="de-DE"/>
              </w:rPr>
              <w:t>[1}</w:t>
            </w:r>
            <w:r>
              <w:rPr>
                <w:lang w:val="de-DE"/>
              </w:rPr>
              <w:t>Schnell finden...</w:t>
            </w:r>
            <w:r>
              <w:rPr>
                <w:rStyle w:val="mqInternal"/>
                <w:noProof/>
                <w:lang w:val="de-DE"/>
              </w:rPr>
              <w:t>{2]</w:t>
            </w:r>
            <w:r>
              <w:rPr>
                <w:lang w:val="de-DE"/>
              </w:rPr>
              <w:t xml:space="preserve"> Suchen Sie am Ende der Seite nach </w:t>
            </w:r>
            <w:r>
              <w:rPr>
                <w:rStyle w:val="mqInternal"/>
                <w:noProof/>
                <w:lang w:val="de-DE"/>
              </w:rPr>
              <w:t>[1}</w:t>
            </w:r>
            <w:r>
              <w:rPr>
                <w:lang w:val="de-DE"/>
              </w:rPr>
              <w:t>Brightcove-Videoansicht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0c479675-0648-47c0-a2ca-b0552af1f266</w:t>
            </w:r>
          </w:p>
        </w:tc>
        <w:tc>
          <w:tcPr>
            <w:tcW w:w="7407" w:type="dxa"/>
            <w:shd w:val="clear" w:color="auto" w:fill="F2F2F2" w:themeFill="background1" w:themeFillShade="F2"/>
          </w:tcPr>
          <w:p w:rsidR="00000000" w:rsidRDefault="009B2F92">
            <w:pPr>
              <w:rPr>
                <w:noProof/>
              </w:rPr>
            </w:pPr>
            <w:r>
              <w:rPr>
                <w:noProof/>
              </w:rPr>
              <w:t>Double-click a row to display the fields Audience has populated..</w:t>
            </w:r>
          </w:p>
        </w:tc>
        <w:tc>
          <w:tcPr>
            <w:tcW w:w="7407" w:type="dxa"/>
          </w:tcPr>
          <w:p w:rsidR="00000000" w:rsidRDefault="009B2F92">
            <w:pPr>
              <w:rPr>
                <w:lang w:val="de-DE"/>
              </w:rPr>
            </w:pPr>
            <w:r>
              <w:rPr>
                <w:lang w:val="de-DE"/>
              </w:rPr>
              <w:t>Doppelklicken Sie auf eine Zeile, um die Felder anzuzeigen, die die Zielgruppe ausgef</w:t>
            </w:r>
            <w:r>
              <w:rPr>
                <w:lang w:val="de-DE"/>
              </w:rPr>
              <w:t>ü</w:t>
            </w:r>
            <w:r>
              <w:rPr>
                <w:lang w:val="de-DE"/>
              </w:rPr>
              <w:t>llt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a717ccc1-7876-4acc-9</w:t>
            </w:r>
            <w:r>
              <w:rPr>
                <w:noProof/>
                <w:sz w:val="2"/>
              </w:rPr>
              <w:t>7ab-6151899cf92d</w:t>
            </w:r>
          </w:p>
        </w:tc>
        <w:tc>
          <w:tcPr>
            <w:tcW w:w="7407" w:type="dxa"/>
            <w:shd w:val="clear" w:color="auto" w:fill="F2F2F2" w:themeFill="background1" w:themeFillShade="F2"/>
          </w:tcPr>
          <w:p w:rsidR="00000000" w:rsidRDefault="009B2F92">
            <w:pPr>
              <w:rPr>
                <w:noProof/>
              </w:rPr>
            </w:pPr>
            <w:r>
              <w:rPr>
                <w:noProof/>
              </w:rPr>
              <w:t>The popup will display the video viewing data delivered from Audience to Marketo such as Player ID, Video ID, Video Name, Percentage Watched and other fields.</w:t>
            </w:r>
          </w:p>
        </w:tc>
        <w:tc>
          <w:tcPr>
            <w:tcW w:w="7407" w:type="dxa"/>
          </w:tcPr>
          <w:p w:rsidR="00000000" w:rsidRDefault="009B2F92">
            <w:pPr>
              <w:rPr>
                <w:lang w:val="de-DE"/>
              </w:rPr>
            </w:pPr>
            <w:r>
              <w:rPr>
                <w:lang w:val="de-DE"/>
              </w:rPr>
              <w:t>Das Popup zeigt die von Audience an Marketo gelieferten Videoanzeigedaten an, z.</w:t>
            </w:r>
            <w:r>
              <w:rPr>
                <w:lang w:val="de-DE"/>
              </w:rPr>
              <w:t xml:space="preserve"> B. Player-ID, Video-ID, Videoname, Prozentsatz der beobachteten und andere Felder.</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creating-custom-lead-forms-marketo.html</w:t>
            </w:r>
          </w:p>
          <w:p w:rsidR="00000000" w:rsidRDefault="009B2F92">
            <w:pPr>
              <w:jc w:val="center"/>
              <w:rPr>
                <w:b/>
                <w:noProof/>
              </w:rPr>
            </w:pPr>
            <w:r>
              <w:rPr>
                <w:b/>
                <w:noProof/>
              </w:rPr>
              <w:t>MQ971010 561833a2-c6ff-472e-bcc1-0e2df5cd2c14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9B2F92">
            <w:pPr>
              <w:rPr>
                <w:noProof/>
              </w:rPr>
            </w:pPr>
            <w:r>
              <w:rPr>
                <w:noProof/>
              </w:rPr>
              <w:t>Creating Custom Lead Forms for Marketo parent:</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Marketo-Eltern: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9B2F92">
            <w:pPr>
              <w:rPr>
                <w:noProof/>
              </w:rPr>
            </w:pPr>
            <w:r>
              <w:rPr>
                <w:noProof/>
              </w:rPr>
              <w:t>Marketo grandparent:</w:t>
            </w:r>
          </w:p>
        </w:tc>
        <w:tc>
          <w:tcPr>
            <w:tcW w:w="7407" w:type="dxa"/>
          </w:tcPr>
          <w:p w:rsidR="00000000" w:rsidRDefault="009B2F92">
            <w:pPr>
              <w:rPr>
                <w:lang w:val="de-DE"/>
              </w:rPr>
            </w:pPr>
            <w:r>
              <w:rPr>
                <w:lang w:val="de-DE"/>
              </w:rPr>
              <w:t>Marketo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152067d2-bb3d-4607-aa70-2f04886550e4</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9B2F92">
            <w:pPr>
              <w:rPr>
                <w:noProof/>
              </w:rPr>
            </w:pPr>
            <w:r>
              <w:rPr>
                <w:noProof/>
              </w:rPr>
              <w:t>Creating Custom Lead Forms for Marketo</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9B2F92">
            <w:pPr>
              <w:rPr>
                <w:noProof/>
              </w:rPr>
            </w:pPr>
            <w:r>
              <w:rPr>
                <w:noProof/>
              </w:rPr>
              <w:t>I</w:t>
            </w:r>
            <w:r>
              <w:rPr>
                <w:noProof/>
              </w:rPr>
              <w:t>n this topic you will learn how to use a Marketo form to capture lead data inside of a Brightcove Player.</w:t>
            </w:r>
          </w:p>
        </w:tc>
        <w:tc>
          <w:tcPr>
            <w:tcW w:w="7407" w:type="dxa"/>
          </w:tcPr>
          <w:p w:rsidR="00000000" w:rsidRDefault="009B2F92">
            <w:pPr>
              <w:rPr>
                <w:lang w:val="de-DE"/>
              </w:rPr>
            </w:pPr>
            <w:r>
              <w:rPr>
                <w:lang w:val="de-DE"/>
              </w:rPr>
              <w:t>In diesem Thema erfahren Sie, wie Sie mit einem Marketo-Formular Lead-Daten in einem Brightcove-Player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5bd84973-94c4-4e86-9cdb-18e28771f</w:t>
            </w:r>
            <w:r>
              <w:rPr>
                <w:noProof/>
                <w:sz w:val="2"/>
              </w:rPr>
              <w:t>a9a</w:t>
            </w:r>
          </w:p>
        </w:tc>
        <w:tc>
          <w:tcPr>
            <w:tcW w:w="7407" w:type="dxa"/>
            <w:shd w:val="clear" w:color="auto" w:fill="F2F2F2" w:themeFill="background1" w:themeFillShade="F2"/>
          </w:tcPr>
          <w:p w:rsidR="00000000" w:rsidRDefault="009B2F92">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9B2F92">
            <w:pPr>
              <w:rPr>
                <w:lang w:val="de-DE"/>
              </w:rPr>
            </w:pPr>
            <w:r>
              <w:rPr>
                <w:lang w:val="de-DE"/>
              </w:rPr>
              <w:t>Das Zielgruppenmodul bietet die M</w:t>
            </w:r>
            <w:r>
              <w:rPr>
                <w:lang w:val="de-DE"/>
              </w:rPr>
              <w:t>ö</w:t>
            </w:r>
            <w:r>
              <w:rPr>
                <w:lang w:val="de-DE"/>
              </w:rPr>
              <w:t>glichkeit, Lead-Formulare zu erstellen, mit denen Sie Viewe</w:t>
            </w:r>
            <w:r>
              <w:rPr>
                <w:lang w:val="de-DE"/>
              </w:rPr>
              <w:t>r-Informationen erfassen k</w:t>
            </w:r>
            <w:r>
              <w:rPr>
                <w:lang w:val="de-DE"/>
              </w:rPr>
              <w:t>ö</w:t>
            </w:r>
            <w:r>
              <w:rPr>
                <w:lang w:val="de-DE"/>
              </w:rPr>
              <w:t>nnen, w</w:t>
            </w:r>
            <w:r>
              <w:rPr>
                <w:lang w:val="de-DE"/>
              </w:rPr>
              <w:t>ä</w:t>
            </w:r>
            <w:r>
              <w:rPr>
                <w:lang w:val="de-DE"/>
              </w:rPr>
              <w:t>hrend Videos in Brightcove-Playern abgespielt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9B2F92">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9B2F92">
            <w:pPr>
              <w:rPr>
                <w:lang w:val="de-DE"/>
              </w:rPr>
            </w:pPr>
            <w:r>
              <w:rPr>
                <w:lang w:val="de-DE"/>
              </w:rPr>
              <w:t>Dies gibt Ihnen die M</w:t>
            </w:r>
            <w:r>
              <w:rPr>
                <w:lang w:val="de-DE"/>
              </w:rPr>
              <w:t>ö</w:t>
            </w:r>
            <w:r>
              <w:rPr>
                <w:lang w:val="de-DE"/>
              </w:rPr>
              <w:t>glichkeit, alle ben</w:t>
            </w:r>
            <w:r>
              <w:rPr>
                <w:lang w:val="de-DE"/>
              </w:rPr>
              <w:t>ö</w:t>
            </w:r>
            <w:r>
              <w:rPr>
                <w:lang w:val="de-DE"/>
              </w:rPr>
              <w:t>tigten Felder (sichtbar oder</w:t>
            </w:r>
            <w:r>
              <w:rPr>
                <w:lang w:val="de-DE"/>
              </w:rPr>
              <w:t xml:space="preserve"> ausgeblendet) einzuschlie</w:t>
            </w:r>
            <w:r>
              <w:rPr>
                <w:lang w:val="de-DE"/>
              </w:rPr>
              <w:t>ß</w:t>
            </w:r>
            <w:r>
              <w:rPr>
                <w:lang w:val="de-DE"/>
              </w:rPr>
              <w:t>en und Funktionen wie die progressive Profilerstellung (falls verf</w:t>
            </w:r>
            <w:r>
              <w:rPr>
                <w:lang w:val="de-DE"/>
              </w:rPr>
              <w:t>ü</w:t>
            </w:r>
            <w:r>
              <w:rPr>
                <w:lang w:val="de-DE"/>
              </w:rPr>
              <w:t>gbar) zu nutzen.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9B2F92">
            <w:pPr>
              <w:rPr>
                <w:noProof/>
              </w:rPr>
            </w:pPr>
            <w:r>
              <w:rPr>
                <w:noProof/>
              </w:rPr>
              <w:t>The lead data is sent to, and processed by, Marketo.</w:t>
            </w:r>
          </w:p>
        </w:tc>
        <w:tc>
          <w:tcPr>
            <w:tcW w:w="7407" w:type="dxa"/>
          </w:tcPr>
          <w:p w:rsidR="00000000" w:rsidRDefault="009B2F92">
            <w:pPr>
              <w:rPr>
                <w:lang w:val="de-DE"/>
              </w:rPr>
            </w:pPr>
            <w:r>
              <w:rPr>
                <w:lang w:val="de-DE"/>
              </w:rPr>
              <w:t>Die Lead-D</w:t>
            </w:r>
            <w:r>
              <w:rPr>
                <w:lang w:val="de-DE"/>
              </w:rPr>
              <w:t>aten werden an Marketo gesendet und von Marketo verarbeitet.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9B2F92">
            <w:pPr>
              <w:rPr>
                <w:noProof/>
              </w:rPr>
            </w:pPr>
            <w:r>
              <w:rPr>
                <w:noProof/>
              </w:rPr>
              <w:t>To create a custom lead form, the following steps must be performed.</w:t>
            </w:r>
          </w:p>
        </w:tc>
        <w:tc>
          <w:tcPr>
            <w:tcW w:w="7407" w:type="dxa"/>
          </w:tcPr>
          <w:p w:rsidR="00000000" w:rsidRDefault="009B2F92">
            <w:pPr>
              <w:rPr>
                <w:lang w:val="de-DE"/>
              </w:rPr>
            </w:pPr>
            <w:r>
              <w:rPr>
                <w:lang w:val="de-DE"/>
              </w:rPr>
              <w:t>Um ein benutzerdefiniertes Lead-Formular zu erstellen, m</w:t>
            </w:r>
            <w:r>
              <w:rPr>
                <w:lang w:val="de-DE"/>
              </w:rPr>
              <w:t>ü</w:t>
            </w:r>
            <w:r>
              <w:rPr>
                <w:lang w:val="de-DE"/>
              </w:rPr>
              <w:t>ssen die folgenden Schritte</w:t>
            </w:r>
            <w:r>
              <w:rPr>
                <w:lang w:val="de-DE"/>
              </w:rPr>
              <w:t xml:space="preserve">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form</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ein 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 - Style the form using CSS</w:t>
            </w:r>
            <w:r>
              <w:rPr>
                <w:rStyle w:val="mqInternal"/>
                <w:noProof/>
              </w:rPr>
              <w:t>{2]</w:t>
            </w:r>
          </w:p>
        </w:tc>
        <w:tc>
          <w:tcPr>
            <w:tcW w:w="7407" w:type="dxa"/>
          </w:tcPr>
          <w:p w:rsidR="00000000" w:rsidRDefault="009B2F92">
            <w:pPr>
              <w:rPr>
                <w:lang w:val="de-DE"/>
              </w:rPr>
            </w:pPr>
            <w:r>
              <w:rPr>
                <w:rStyle w:val="mqInternal"/>
                <w:noProof/>
                <w:lang w:val="de-DE"/>
              </w:rPr>
              <w:t>[1}</w:t>
            </w:r>
            <w:r>
              <w:rPr>
                <w:lang w:val="de-DE"/>
              </w:rPr>
              <w:t>Optional - Gestalten Sie das Formular mit CSS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9B2F92">
            <w:pPr>
              <w:rPr>
                <w:noProof/>
              </w:rPr>
            </w:pPr>
            <w:r>
              <w:rPr>
                <w:rStyle w:val="mqInternal"/>
                <w:noProof/>
              </w:rPr>
              <w:t>[1}</w:t>
            </w:r>
            <w:r>
              <w:rPr>
                <w:noProof/>
              </w:rPr>
              <w:t>Copy the form embed code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Kopieren Sie den Formulareinbettungscode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im Zielgruppenmodul ein benutzerdefiniertes Lead-Formular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7b9692ab-dcd1-4cac-872a-d56924e117a2</w:t>
            </w:r>
          </w:p>
        </w:tc>
        <w:tc>
          <w:tcPr>
            <w:tcW w:w="7407" w:type="dxa"/>
            <w:shd w:val="clear" w:color="auto" w:fill="F2F2F2" w:themeFill="background1" w:themeFillShade="F2"/>
          </w:tcPr>
          <w:p w:rsidR="00000000" w:rsidRDefault="009B2F92">
            <w:pPr>
              <w:rPr>
                <w:noProof/>
              </w:rPr>
            </w:pPr>
            <w:r>
              <w:rPr>
                <w:rStyle w:val="mqInternal"/>
                <w:noProof/>
              </w:rPr>
              <w:t>[1}</w:t>
            </w:r>
            <w:r>
              <w:rPr>
                <w:noProof/>
              </w:rPr>
              <w:t>Assign the lead form to a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Weisen Sie einem Spieler das Lead-Formular zu</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9B2F92">
            <w:pPr>
              <w:rPr>
                <w:noProof/>
              </w:rPr>
            </w:pPr>
            <w:r>
              <w:rPr>
                <w:rStyle w:val="mqInternal"/>
                <w:noProof/>
              </w:rPr>
              <w:t>[1}</w:t>
            </w:r>
            <w:r>
              <w:rPr>
                <w:noProof/>
              </w:rPr>
              <w:t>Val</w:t>
            </w:r>
            <w:r>
              <w:rPr>
                <w:noProof/>
              </w:rPr>
              <w:t>idate the form data in 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Ü</w:t>
            </w:r>
            <w:r>
              <w:rPr>
                <w:lang w:val="de-DE"/>
              </w:rPr>
              <w:t>berpr</w:t>
            </w:r>
            <w:r>
              <w:rPr>
                <w:lang w:val="de-DE"/>
              </w:rPr>
              <w:t>ü</w:t>
            </w:r>
            <w:r>
              <w:rPr>
                <w:lang w:val="de-DE"/>
              </w:rPr>
              <w:t>fen Sie die Formulardaten in 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4e440acf-685d-4709-8051-e8693defba70</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9B2F92">
            <w:pPr>
              <w:rPr>
                <w:noProof/>
              </w:rPr>
            </w:pPr>
            <w:r>
              <w:rPr>
                <w:noProof/>
              </w:rPr>
              <w:t xml:space="preserve">For information on standard </w:t>
            </w:r>
            <w:r>
              <w:rPr>
                <w:noProof/>
              </w:rPr>
              <w:t xml:space="preserve">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Informationen zu Standard-Lead-Formularen, mit denen Viewer-Informationen erfasst und die Daten in Video Cloud gespeichert werden, finde</w:t>
            </w:r>
            <w:r>
              <w:rPr>
                <w:lang w:val="de-DE"/>
              </w:rPr>
              <w:t xml:space="preserv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9B2F92">
            <w:pPr>
              <w:rPr>
                <w:noProof/>
              </w:rPr>
            </w:pPr>
            <w:r>
              <w:rPr>
                <w:noProof/>
              </w:rPr>
              <w:t>Creating a form</w:t>
            </w:r>
          </w:p>
        </w:tc>
        <w:tc>
          <w:tcPr>
            <w:tcW w:w="7407" w:type="dxa"/>
          </w:tcPr>
          <w:p w:rsidR="00000000" w:rsidRDefault="009B2F92">
            <w:pPr>
              <w:rPr>
                <w:lang w:val="de-DE"/>
              </w:rPr>
            </w:pPr>
            <w:r>
              <w:rPr>
                <w:lang w:val="de-DE"/>
              </w:rPr>
              <w:t>Ein Formular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9B2F92">
            <w:pPr>
              <w:rPr>
                <w:noProof/>
              </w:rPr>
            </w:pPr>
            <w:r>
              <w:rPr>
                <w:noProof/>
              </w:rPr>
              <w:t>Marketo provides the ability to create forms to capture viewer informat</w:t>
            </w:r>
            <w:r>
              <w:rPr>
                <w:noProof/>
              </w:rPr>
              <w:t>ion.</w:t>
            </w:r>
          </w:p>
        </w:tc>
        <w:tc>
          <w:tcPr>
            <w:tcW w:w="7407" w:type="dxa"/>
          </w:tcPr>
          <w:p w:rsidR="00000000" w:rsidRDefault="009B2F92">
            <w:pPr>
              <w:rPr>
                <w:lang w:val="de-DE"/>
              </w:rPr>
            </w:pPr>
            <w:r>
              <w:rPr>
                <w:lang w:val="de-DE"/>
              </w:rPr>
              <w:t>Marketo bietet die M</w:t>
            </w:r>
            <w:r>
              <w:rPr>
                <w:lang w:val="de-DE"/>
              </w:rPr>
              <w:t>ö</w:t>
            </w:r>
            <w:r>
              <w:rPr>
                <w:lang w:val="de-DE"/>
              </w:rPr>
              <w:t>glichkeit, Formulare zum Erfassen von Viewer-Informationen zu erstellen.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21 </w:t>
            </w:r>
            <w:r>
              <w:rPr>
                <w:noProof/>
                <w:sz w:val="16"/>
              </w:rPr>
              <w:br/>
            </w:r>
            <w:r>
              <w:rPr>
                <w:noProof/>
                <w:sz w:val="2"/>
              </w:rPr>
              <w:t>f466a359-1032-4a28-80ff-41a11262d930</w:t>
            </w:r>
          </w:p>
        </w:tc>
        <w:tc>
          <w:tcPr>
            <w:tcW w:w="7407" w:type="dxa"/>
            <w:shd w:val="clear" w:color="auto" w:fill="F2F2F2" w:themeFill="background1" w:themeFillShade="F2"/>
          </w:tcPr>
          <w:p w:rsidR="00000000" w:rsidRDefault="009B2F92">
            <w:pPr>
              <w:rPr>
                <w:noProof/>
              </w:rPr>
            </w:pPr>
            <w:r>
              <w:rPr>
                <w:noProof/>
              </w:rPr>
              <w:t>These forms can be displayed inside of Audience-enabled Brightcove players.</w:t>
            </w:r>
          </w:p>
        </w:tc>
        <w:tc>
          <w:tcPr>
            <w:tcW w:w="7407" w:type="dxa"/>
          </w:tcPr>
          <w:p w:rsidR="00000000" w:rsidRDefault="009B2F92">
            <w:pPr>
              <w:rPr>
                <w:lang w:val="de-DE"/>
              </w:rPr>
            </w:pPr>
            <w:r>
              <w:rPr>
                <w:lang w:val="de-DE"/>
              </w:rPr>
              <w:t>Diese Formulare k</w:t>
            </w:r>
            <w:r>
              <w:rPr>
                <w:lang w:val="de-DE"/>
              </w:rPr>
              <w:t>ö</w:t>
            </w:r>
            <w:r>
              <w:rPr>
                <w:lang w:val="de-DE"/>
              </w:rPr>
              <w:t>nnen in Audience-f</w:t>
            </w:r>
            <w:r>
              <w:rPr>
                <w:lang w:val="de-DE"/>
              </w:rPr>
              <w:t>ä</w:t>
            </w:r>
            <w:r>
              <w:rPr>
                <w:lang w:val="de-DE"/>
              </w:rPr>
              <w:t>hi</w:t>
            </w:r>
            <w:r>
              <w:rPr>
                <w:lang w:val="de-DE"/>
              </w:rPr>
              <w:t>gen Brightcove-Playern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72083cf9-8545-4330-af4b-ad6c48fafe6d</w:t>
            </w:r>
          </w:p>
        </w:tc>
        <w:tc>
          <w:tcPr>
            <w:tcW w:w="7407" w:type="dxa"/>
            <w:shd w:val="clear" w:color="auto" w:fill="F2F2F2" w:themeFill="background1" w:themeFillShade="F2"/>
          </w:tcPr>
          <w:p w:rsidR="00000000" w:rsidRDefault="009B2F92">
            <w:pPr>
              <w:rPr>
                <w:noProof/>
              </w:rPr>
            </w:pPr>
            <w:r>
              <w:rPr>
                <w:noProof/>
              </w:rPr>
              <w:t>The data that is captured can then be used in customizing future communications.</w:t>
            </w:r>
          </w:p>
        </w:tc>
        <w:tc>
          <w:tcPr>
            <w:tcW w:w="7407" w:type="dxa"/>
          </w:tcPr>
          <w:p w:rsidR="00000000" w:rsidRDefault="009B2F92">
            <w:pPr>
              <w:rPr>
                <w:lang w:val="de-DE"/>
              </w:rPr>
            </w:pPr>
            <w:r>
              <w:rPr>
                <w:lang w:val="de-DE"/>
              </w:rPr>
              <w:t>Die erfassten Daten k</w:t>
            </w:r>
            <w:r>
              <w:rPr>
                <w:lang w:val="de-DE"/>
              </w:rPr>
              <w:t>ö</w:t>
            </w:r>
            <w:r>
              <w:rPr>
                <w:lang w:val="de-DE"/>
              </w:rPr>
              <w:t>nnen dann zum Anpassen der zuk</w:t>
            </w:r>
            <w:r>
              <w:rPr>
                <w:lang w:val="de-DE"/>
              </w:rPr>
              <w:t>ü</w:t>
            </w:r>
            <w:r>
              <w:rPr>
                <w:lang w:val="de-DE"/>
              </w:rPr>
              <w:t>nftigen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9B2F92">
            <w:pPr>
              <w:rPr>
                <w:noProof/>
              </w:rPr>
            </w:pPr>
            <w:r>
              <w:rPr>
                <w:noProof/>
              </w:rPr>
              <w:t>The steps below will create a simple form to capture first name, last name and email address.</w:t>
            </w:r>
          </w:p>
        </w:tc>
        <w:tc>
          <w:tcPr>
            <w:tcW w:w="7407" w:type="dxa"/>
          </w:tcPr>
          <w:p w:rsidR="00000000" w:rsidRDefault="009B2F92">
            <w:pPr>
              <w:rPr>
                <w:lang w:val="de-DE"/>
              </w:rPr>
            </w:pPr>
            <w:r>
              <w:rPr>
                <w:lang w:val="de-DE"/>
              </w:rPr>
              <w:t>Mit den folgenden Schritten wird ein einfaches Formular zum Erfassen von Vorname, Nachname und E-Mail-Adresse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eb5bcb41-d2ba-4ec0-a5a8-1e4585ff090b</w:t>
            </w:r>
          </w:p>
        </w:tc>
        <w:tc>
          <w:tcPr>
            <w:tcW w:w="7407" w:type="dxa"/>
            <w:shd w:val="clear" w:color="auto" w:fill="F2F2F2" w:themeFill="background1" w:themeFillShade="F2"/>
          </w:tcPr>
          <w:p w:rsidR="00000000" w:rsidRDefault="009B2F92">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9B2F92">
            <w:pPr>
              <w:rPr>
                <w:lang w:val="de-DE"/>
              </w:rPr>
            </w:pPr>
            <w:r>
              <w:rPr>
                <w:lang w:val="de-DE"/>
              </w:rPr>
              <w:t>Ausf</w:t>
            </w:r>
            <w:r>
              <w:rPr>
                <w:lang w:val="de-DE"/>
              </w:rPr>
              <w:t>ü</w:t>
            </w:r>
            <w:r>
              <w:rPr>
                <w:lang w:val="de-DE"/>
              </w:rPr>
              <w:t xml:space="preserve">hrliche Informationen zu Marketo Forms finden Sie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9B2F92">
            <w:pPr>
              <w:rPr>
                <w:noProof/>
              </w:rPr>
            </w:pPr>
            <w:r>
              <w:rPr>
                <w:noProof/>
              </w:rPr>
              <w:t>Sign</w:t>
            </w:r>
            <w:r>
              <w:rPr>
                <w:noProof/>
              </w:rPr>
              <w:t xml:space="preserve"> in to your Marketo account.</w:t>
            </w:r>
          </w:p>
        </w:tc>
        <w:tc>
          <w:tcPr>
            <w:tcW w:w="7407" w:type="dxa"/>
          </w:tcPr>
          <w:p w:rsidR="00000000" w:rsidRDefault="009B2F92">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743b71dc-edbe-4d2f-ba8f-20484456e01c</w:t>
            </w:r>
          </w:p>
        </w:tc>
        <w:tc>
          <w:tcPr>
            <w:tcW w:w="7407" w:type="dxa"/>
            <w:shd w:val="clear" w:color="auto" w:fill="F2F2F2" w:themeFill="background1" w:themeFillShade="F2"/>
          </w:tcPr>
          <w:p w:rsidR="00000000" w:rsidRDefault="009B2F92">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 xml:space="preserve">Design Studio </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dann klicken </w:t>
            </w:r>
            <w:r>
              <w:rPr>
                <w:rStyle w:val="mqInternal"/>
                <w:noProof/>
                <w:lang w:val="de-DE"/>
              </w:rPr>
              <w:t>[1}</w:t>
            </w:r>
            <w:r>
              <w:rPr>
                <w:lang w:val="de-DE"/>
              </w:rPr>
              <w:t>Neu&gt; Neues 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2144f0a2-2bb2-4668-b028-482cba449a73</w:t>
            </w:r>
          </w:p>
        </w:tc>
        <w:tc>
          <w:tcPr>
            <w:tcW w:w="7407" w:type="dxa"/>
            <w:shd w:val="clear" w:color="auto" w:fill="F2F2F2" w:themeFill="background1" w:themeFillShade="F2"/>
          </w:tcPr>
          <w:p w:rsidR="00000000" w:rsidRDefault="009B2F92">
            <w:pPr>
              <w:rPr>
                <w:noProof/>
              </w:rPr>
            </w:pPr>
            <w:r>
              <w:rPr>
                <w:noProof/>
              </w:rPr>
              <w:t>The New Form dialog opens.</w:t>
            </w:r>
          </w:p>
        </w:tc>
        <w:tc>
          <w:tcPr>
            <w:tcW w:w="7407" w:type="dxa"/>
          </w:tcPr>
          <w:p w:rsidR="00000000" w:rsidRDefault="009B2F92">
            <w:pPr>
              <w:rPr>
                <w:lang w:val="de-DE"/>
              </w:rPr>
            </w:pPr>
            <w:r>
              <w:rPr>
                <w:lang w:val="de-DE"/>
              </w:rPr>
              <w:t>Das Dialogfeld Neues Formular wird ge</w:t>
            </w:r>
            <w:r>
              <w:rPr>
                <w:lang w:val="de-DE"/>
              </w:rPr>
              <w:t>ö</w:t>
            </w:r>
            <w:r>
              <w:rPr>
                <w:lang w:val="de-DE"/>
              </w:rPr>
              <w:t>ffnet.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 xml:space="preserve">r das Formular und klicken Sie auf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9B2F92">
            <w:pPr>
              <w:rPr>
                <w:noProof/>
              </w:rPr>
            </w:pPr>
            <w:r>
              <w:rPr>
                <w:noProof/>
              </w:rPr>
              <w:t>The form properties page will open.</w:t>
            </w:r>
          </w:p>
        </w:tc>
        <w:tc>
          <w:tcPr>
            <w:tcW w:w="7407" w:type="dxa"/>
          </w:tcPr>
          <w:p w:rsidR="00000000" w:rsidRDefault="009B2F92">
            <w:pPr>
              <w:rPr>
                <w:lang w:val="de-DE"/>
              </w:rPr>
            </w:pPr>
            <w:r>
              <w:rPr>
                <w:lang w:val="de-DE"/>
              </w:rPr>
              <w:t>Die Seite mit den Formulareigenschaften wird ge</w:t>
            </w:r>
            <w:r>
              <w:rPr>
                <w:lang w:val="de-DE"/>
              </w:rPr>
              <w:t>ö</w:t>
            </w:r>
            <w:r>
              <w:rPr>
                <w:lang w:val="de-DE"/>
              </w:rPr>
              <w:t>ffnet.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9B2F92">
            <w:pPr>
              <w:rPr>
                <w:noProof/>
              </w:rPr>
            </w:pPr>
            <w:r>
              <w:rPr>
                <w:noProof/>
              </w:rPr>
              <w:t>C</w:t>
            </w:r>
            <w:r>
              <w:rPr>
                <w:noProof/>
              </w:rPr>
              <w:t xml:space="preserve">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Formular bearbeiten</w:t>
            </w:r>
            <w:r>
              <w:rPr>
                <w:rStyle w:val="mqInternal"/>
                <w:noProof/>
                <w:lang w:val="de-DE"/>
              </w:rPr>
              <w:t>{2]</w:t>
            </w:r>
            <w:r>
              <w:rPr>
                <w:lang w:val="de-DE"/>
              </w:rPr>
              <w:t xml:space="preserve">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9B2F92">
            <w:pPr>
              <w:rPr>
                <w:noProof/>
              </w:rPr>
            </w:pPr>
            <w:r>
              <w:rPr>
                <w:noProof/>
              </w:rPr>
              <w:t>The form designer will open.</w:t>
            </w:r>
          </w:p>
        </w:tc>
        <w:tc>
          <w:tcPr>
            <w:tcW w:w="7407" w:type="dxa"/>
          </w:tcPr>
          <w:p w:rsidR="00000000" w:rsidRDefault="009B2F92">
            <w:pPr>
              <w:rPr>
                <w:lang w:val="de-DE"/>
              </w:rPr>
            </w:pPr>
            <w:r>
              <w:rPr>
                <w:lang w:val="de-DE"/>
              </w:rPr>
              <w:t>Der Formulardesigner wird ge</w:t>
            </w:r>
            <w:r>
              <w:rPr>
                <w:lang w:val="de-DE"/>
              </w:rPr>
              <w:t>ö</w:t>
            </w:r>
            <w:r>
              <w:rPr>
                <w:lang w:val="de-DE"/>
              </w:rPr>
              <w:t>ffnet.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9B2F92">
            <w:pPr>
              <w:rPr>
                <w:noProof/>
              </w:rPr>
            </w:pPr>
            <w:r>
              <w:rPr>
                <w:noProof/>
              </w:rPr>
              <w:t>By default, first name, last name and email address fields will be on the form.</w:t>
            </w:r>
          </w:p>
        </w:tc>
        <w:tc>
          <w:tcPr>
            <w:tcW w:w="7407" w:type="dxa"/>
          </w:tcPr>
          <w:p w:rsidR="00000000" w:rsidRDefault="009B2F92">
            <w:pPr>
              <w:rPr>
                <w:lang w:val="de-DE"/>
              </w:rPr>
            </w:pPr>
            <w:r>
              <w:rPr>
                <w:lang w:val="de-DE"/>
              </w:rPr>
              <w:t>Standardm</w:t>
            </w:r>
            <w:r>
              <w:rPr>
                <w:lang w:val="de-DE"/>
              </w:rPr>
              <w:t>äß</w:t>
            </w:r>
            <w:r>
              <w:rPr>
                <w:lang w:val="de-DE"/>
              </w:rPr>
              <w:t>ig befinden sich die Felder Vorname, Nachname und E-Mail-Adresse im 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9B2F92">
            <w:pPr>
              <w:rPr>
                <w:noProof/>
              </w:rPr>
            </w:pPr>
            <w:r>
              <w:rPr>
                <w:noProof/>
              </w:rPr>
              <w:t>Edit the field properties and behavior as needed.</w:t>
            </w:r>
          </w:p>
        </w:tc>
        <w:tc>
          <w:tcPr>
            <w:tcW w:w="7407" w:type="dxa"/>
          </w:tcPr>
          <w:p w:rsidR="00000000" w:rsidRDefault="009B2F92">
            <w:pPr>
              <w:rPr>
                <w:lang w:val="de-DE"/>
              </w:rPr>
            </w:pPr>
            <w:r>
              <w:rPr>
                <w:lang w:val="de-DE"/>
              </w:rPr>
              <w:t>Bearbeiten Sie die Feldeigenschaften und das Verhalten nach 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9B2F92">
            <w:pPr>
              <w:rPr>
                <w:noProof/>
              </w:rPr>
            </w:pPr>
            <w:r>
              <w:rPr>
                <w:noProof/>
              </w:rPr>
              <w:t>Click the ar</w:t>
            </w:r>
            <w:r>
              <w:rPr>
                <w:noProof/>
              </w:rPr>
              <w:t>row icons to select a form theme.</w:t>
            </w:r>
          </w:p>
        </w:tc>
        <w:tc>
          <w:tcPr>
            <w:tcW w:w="7407" w:type="dxa"/>
          </w:tcPr>
          <w:p w:rsidR="00000000" w:rsidRDefault="009B2F92">
            <w:pPr>
              <w:rPr>
                <w:lang w:val="de-DE"/>
              </w:rPr>
            </w:pPr>
            <w:r>
              <w:rPr>
                <w:lang w:val="de-DE"/>
              </w:rPr>
              <w:t>Klicken Sie auf die Pfeilsymbole, um ein Formularthema auszuw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9B2F92">
            <w:pPr>
              <w:rPr>
                <w:noProof/>
              </w:rPr>
            </w:pPr>
            <w:r>
              <w:rPr>
                <w:noProof/>
              </w:rPr>
              <w:t>The form theme controls the styling of the form.</w:t>
            </w:r>
          </w:p>
        </w:tc>
        <w:tc>
          <w:tcPr>
            <w:tcW w:w="7407" w:type="dxa"/>
          </w:tcPr>
          <w:p w:rsidR="00000000" w:rsidRDefault="009B2F92">
            <w:pPr>
              <w:rPr>
                <w:lang w:val="de-DE"/>
              </w:rPr>
            </w:pPr>
            <w:r>
              <w:rPr>
                <w:lang w:val="de-DE"/>
              </w:rPr>
              <w:t>Das Formularthema steuert das Styling des 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d2ee6</w:t>
            </w:r>
            <w:r>
              <w:rPr>
                <w:noProof/>
                <w:sz w:val="2"/>
              </w:rPr>
              <w:t>d96-69d4-427e-a5be-eb1fb6e8aaa5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Vorschau des Entwurfs</w:t>
            </w:r>
            <w:r>
              <w:rPr>
                <w:rStyle w:val="mqInternal"/>
                <w:noProof/>
                <w:lang w:val="de-DE"/>
              </w:rPr>
              <w:t>{2]</w:t>
            </w:r>
            <w:r>
              <w:rPr>
                <w:lang w:val="de-DE"/>
              </w:rPr>
              <w:t xml:space="preserve"> um eine Vorschau des Formulars zu 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9B2F92">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9B2F92">
            <w:pPr>
              <w:rPr>
                <w:lang w:val="de-DE"/>
              </w:rPr>
            </w:pPr>
            <w:r>
              <w:rPr>
                <w:lang w:val="de-DE"/>
              </w:rPr>
              <w:t xml:space="preserve">In diesem Beispiel ist die </w:t>
            </w:r>
            <w:r>
              <w:rPr>
                <w:rStyle w:val="mqInternal"/>
                <w:noProof/>
                <w:lang w:val="de-DE"/>
              </w:rPr>
              <w:t>[1}</w:t>
            </w:r>
            <w:r>
              <w:rPr>
                <w:lang w:val="de-DE"/>
              </w:rPr>
              <w:t>Dunkel</w:t>
            </w:r>
            <w:r>
              <w:rPr>
                <w:rStyle w:val="mqInternal"/>
                <w:noProof/>
                <w:lang w:val="de-DE"/>
              </w:rPr>
              <w:t>{2]</w:t>
            </w:r>
            <w:r>
              <w:rPr>
                <w:lang w:val="de-DE"/>
              </w:rPr>
              <w:t xml:space="preserve"> Thema wurde ausgew</w:t>
            </w:r>
            <w:r>
              <w:rPr>
                <w:lang w:val="de-DE"/>
              </w:rPr>
              <w:t>ä</w:t>
            </w:r>
            <w:r>
              <w:rPr>
                <w:lang w:val="de-DE"/>
              </w:rPr>
              <w:t>hlt.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Entwurf bearbeiten</w:t>
            </w:r>
            <w:r>
              <w:rPr>
                <w:rStyle w:val="mqInternal"/>
                <w:noProof/>
                <w:lang w:val="de-DE"/>
              </w:rPr>
              <w:t>{2]</w:t>
            </w:r>
            <w:r>
              <w:rPr>
                <w:lang w:val="de-DE"/>
              </w:rPr>
              <w:t xml:space="preserve"> um zum Formulareditor zur</w:t>
            </w:r>
            <w:r>
              <w:rPr>
                <w:lang w:val="de-DE"/>
              </w:rPr>
              <w:t>ü</w:t>
            </w:r>
            <w:r>
              <w:rPr>
                <w:lang w:val="de-DE"/>
              </w:rPr>
              <w:t>ckzukehren.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9B2F92">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9B2F92">
            <w:pPr>
              <w:rPr>
                <w:lang w:val="de-DE"/>
              </w:rPr>
            </w:pPr>
            <w:r>
              <w:rPr>
                <w:lang w:val="de-DE"/>
              </w:rPr>
              <w:t>Konfigurieren Sie zus</w:t>
            </w:r>
            <w:r>
              <w:rPr>
                <w:lang w:val="de-DE"/>
              </w:rPr>
              <w:t>ä</w:t>
            </w:r>
            <w:r>
              <w:rPr>
                <w:lang w:val="de-DE"/>
              </w:rPr>
              <w:t xml:space="preserve">tzliche Formulareinstellungen und klicken Sie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GENEHMIGEN UND SCHLIESSEN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9B2F92">
            <w:pPr>
              <w:rPr>
                <w:noProof/>
              </w:rPr>
            </w:pPr>
            <w:r>
              <w:rPr>
                <w:noProof/>
              </w:rPr>
              <w:t>Optional - Styling the form using CSS</w:t>
            </w:r>
          </w:p>
        </w:tc>
        <w:tc>
          <w:tcPr>
            <w:tcW w:w="7407" w:type="dxa"/>
          </w:tcPr>
          <w:p w:rsidR="00000000" w:rsidRDefault="009B2F92">
            <w:pPr>
              <w:rPr>
                <w:lang w:val="de-DE"/>
              </w:rPr>
            </w:pPr>
            <w:r>
              <w:rPr>
                <w:lang w:val="de-DE"/>
              </w:rPr>
              <w:t>Optional - Gestalten des Formulars mit CSS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9B2F92">
            <w:pPr>
              <w:rPr>
                <w:noProof/>
              </w:rPr>
            </w:pPr>
            <w:r>
              <w:rPr>
                <w:noProof/>
              </w:rPr>
              <w:t>When creating a form, Marketo provides the ability to select a form theme to provide some basic form styling.</w:t>
            </w:r>
          </w:p>
        </w:tc>
        <w:tc>
          <w:tcPr>
            <w:tcW w:w="7407" w:type="dxa"/>
          </w:tcPr>
          <w:p w:rsidR="00000000" w:rsidRDefault="009B2F92">
            <w:pPr>
              <w:rPr>
                <w:lang w:val="de-DE"/>
              </w:rPr>
            </w:pPr>
            <w:r>
              <w:rPr>
                <w:lang w:val="de-DE"/>
              </w:rPr>
              <w:t>Beim Erstellen eines Formulars bietet Marketo die M</w:t>
            </w:r>
            <w:r>
              <w:rPr>
                <w:lang w:val="de-DE"/>
              </w:rPr>
              <w:t>ö</w:t>
            </w:r>
            <w:r>
              <w:rPr>
                <w:lang w:val="de-DE"/>
              </w:rPr>
              <w:t>glichkeit, ein Formularthema auszuw</w:t>
            </w:r>
            <w:r>
              <w:rPr>
                <w:lang w:val="de-DE"/>
              </w:rPr>
              <w:t>ä</w:t>
            </w:r>
            <w:r>
              <w:rPr>
                <w:lang w:val="de-DE"/>
              </w:rPr>
              <w:t>hlen, um ein grundleg</w:t>
            </w:r>
            <w:r>
              <w:rPr>
                <w:lang w:val="de-DE"/>
              </w:rPr>
              <w:t>endes Formular-Styling bereitzustellen.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9B2F92">
            <w:pPr>
              <w:rPr>
                <w:noProof/>
              </w:rPr>
            </w:pPr>
            <w:r>
              <w:rPr>
                <w:noProof/>
              </w:rPr>
              <w:t>You can also customize the form using your own custom CSS.</w:t>
            </w:r>
          </w:p>
        </w:tc>
        <w:tc>
          <w:tcPr>
            <w:tcW w:w="7407" w:type="dxa"/>
          </w:tcPr>
          <w:p w:rsidR="00000000" w:rsidRDefault="009B2F92">
            <w:pPr>
              <w:rPr>
                <w:lang w:val="de-DE"/>
              </w:rPr>
            </w:pPr>
            <w:r>
              <w:rPr>
                <w:lang w:val="de-DE"/>
              </w:rPr>
              <w:t>Sie k</w:t>
            </w:r>
            <w:r>
              <w:rPr>
                <w:lang w:val="de-DE"/>
              </w:rPr>
              <w:t>ö</w:t>
            </w:r>
            <w:r>
              <w:rPr>
                <w:lang w:val="de-DE"/>
              </w:rPr>
              <w:t>nnen das Formular auch mit Ihrem eigenen CSS anpassen.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9B2F92">
            <w:pPr>
              <w:rPr>
                <w:noProof/>
              </w:rPr>
            </w:pPr>
            <w:r>
              <w:rPr>
                <w:noProof/>
              </w:rPr>
              <w:t>In this section, we will customize the Dark theme and make the label text white and bold.</w:t>
            </w:r>
          </w:p>
        </w:tc>
        <w:tc>
          <w:tcPr>
            <w:tcW w:w="7407" w:type="dxa"/>
          </w:tcPr>
          <w:p w:rsidR="00000000" w:rsidRDefault="009B2F92">
            <w:pPr>
              <w:rPr>
                <w:lang w:val="de-DE"/>
              </w:rPr>
            </w:pPr>
            <w:r>
              <w:rPr>
                <w:lang w:val="de-DE"/>
              </w:rPr>
              <w:t>In diesem Abschnitt passen wir das dunkle Thema an und machen den Beschriftungstext wei</w:t>
            </w:r>
            <w:r>
              <w:rPr>
                <w:lang w:val="de-DE"/>
              </w:rPr>
              <w:t>ß</w:t>
            </w:r>
            <w:r>
              <w:rPr>
                <w:lang w:val="de-DE"/>
              </w:rPr>
              <w:t xml:space="preserve"> und fett.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efba1faf-b536-4fa6-be41-0abf060fd913</w:t>
            </w:r>
          </w:p>
        </w:tc>
        <w:tc>
          <w:tcPr>
            <w:tcW w:w="7407" w:type="dxa"/>
            <w:shd w:val="clear" w:color="auto" w:fill="F2F2F2" w:themeFill="background1" w:themeFillShade="F2"/>
          </w:tcPr>
          <w:p w:rsidR="00000000" w:rsidRDefault="009B2F92">
            <w:pPr>
              <w:rPr>
                <w:noProof/>
              </w:rPr>
            </w:pPr>
            <w:r>
              <w:rPr>
                <w:noProof/>
              </w:rPr>
              <w:t>For complete details on M</w:t>
            </w:r>
            <w:r>
              <w:rPr>
                <w:noProof/>
              </w:rPr>
              <w:t xml:space="preserve">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9B2F92">
            <w:pPr>
              <w:rPr>
                <w:lang w:val="de-DE"/>
              </w:rPr>
            </w:pPr>
            <w:r>
              <w:rPr>
                <w:lang w:val="de-DE"/>
              </w:rPr>
              <w:t>Ausf</w:t>
            </w:r>
            <w:r>
              <w:rPr>
                <w:lang w:val="de-DE"/>
              </w:rPr>
              <w:t>ü</w:t>
            </w:r>
            <w:r>
              <w:rPr>
                <w:lang w:val="de-DE"/>
              </w:rPr>
              <w:t xml:space="preserve">hrliche Informationen zu Marketo Forms finden Sie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9B2F92">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9B2F92">
            <w:pPr>
              <w:rPr>
                <w:lang w:val="de-DE"/>
              </w:rPr>
            </w:pPr>
            <w:r>
              <w:rPr>
                <w:lang w:val="de-DE"/>
              </w:rPr>
              <w:t xml:space="preserve">Navigieren Sie zu </w:t>
            </w:r>
            <w:r>
              <w:rPr>
                <w:rStyle w:val="mqInternal"/>
                <w:noProof/>
                <w:lang w:val="de-DE"/>
              </w:rPr>
              <w:t>[1}</w:t>
            </w:r>
            <w:r>
              <w:rPr>
                <w:lang w:val="de-DE"/>
              </w:rPr>
              <w:t xml:space="preserve">Design Studio </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klicken Sie dann auf </w:t>
            </w:r>
            <w:r>
              <w:rPr>
                <w:lang w:val="de-DE"/>
              </w:rPr>
              <w:lastRenderedPageBreak/>
              <w:t>Ihr Formular.</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Formular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3ad6fed7-a1e2-4420-a082-d6e7</w:t>
            </w:r>
            <w:r>
              <w:rPr>
                <w:noProof/>
                <w:sz w:val="2"/>
              </w:rPr>
              <w:t>c13fd347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Formulareinstellungen</w:t>
            </w:r>
            <w:r>
              <w:rPr>
                <w:rStyle w:val="mqInternal"/>
                <w:noProof/>
                <w:lang w:val="de-DE"/>
              </w:rPr>
              <w:t>{2]</w:t>
            </w:r>
            <w:r>
              <w:rPr>
                <w:lang w:val="de-DE"/>
              </w:rPr>
              <w:t xml:space="preserve"> und klicken Sie dann auf das Zahnradsymbol.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97ee3f72-8bfe-402f-b65f-f45d09fbd7f9</w:t>
            </w:r>
          </w:p>
        </w:tc>
        <w:tc>
          <w:tcPr>
            <w:tcW w:w="7407" w:type="dxa"/>
            <w:shd w:val="clear" w:color="auto" w:fill="F2F2F2" w:themeFill="background1" w:themeFillShade="F2"/>
          </w:tcPr>
          <w:p w:rsidR="00000000" w:rsidRDefault="009B2F92">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9B2F92">
            <w:pPr>
              <w:rPr>
                <w:lang w:val="de-DE"/>
              </w:rPr>
            </w:pPr>
            <w:r>
              <w:rPr>
                <w:lang w:val="de-DE"/>
              </w:rPr>
              <w:t xml:space="preserve">Klicken Sie auf </w:t>
            </w:r>
            <w:r>
              <w:rPr>
                <w:rStyle w:val="mqInternal"/>
                <w:noProof/>
                <w:lang w:val="de-DE"/>
              </w:rPr>
              <w:t>[1}</w:t>
            </w:r>
            <w:r>
              <w:rPr>
                <w:lang w:val="de-DE"/>
              </w:rPr>
              <w:t>Theme CSS anzeigen</w:t>
            </w:r>
            <w:r>
              <w:rPr>
                <w:rStyle w:val="mqInternal"/>
                <w:noProof/>
                <w:lang w:val="de-DE"/>
              </w:rPr>
              <w:t>{2]</w:t>
            </w:r>
            <w:r>
              <w:rPr>
                <w:lang w:val="de-DE"/>
              </w:rPr>
              <w:t xml:space="preserve"> zeigt das aktuelle CSS-Thema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49c53ca3-7fdd-4ffd-95d7-d54ec282fce5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Bearbeiten Sie benutzerdefiniertes CSS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9B2F92">
            <w:pPr>
              <w:rPr>
                <w:noProof/>
              </w:rPr>
            </w:pPr>
            <w:r>
              <w:rPr>
                <w:noProof/>
              </w:rPr>
              <w:t>Paste in the following CSS code to make the label text white and bold.</w:t>
            </w:r>
          </w:p>
        </w:tc>
        <w:tc>
          <w:tcPr>
            <w:tcW w:w="7407" w:type="dxa"/>
          </w:tcPr>
          <w:p w:rsidR="00000000" w:rsidRDefault="009B2F92">
            <w:pPr>
              <w:rPr>
                <w:lang w:val="de-DE"/>
              </w:rPr>
            </w:pPr>
            <w:r>
              <w:rPr>
                <w:lang w:val="de-DE"/>
              </w:rPr>
              <w:t>F</w:t>
            </w:r>
            <w:r>
              <w:rPr>
                <w:lang w:val="de-DE"/>
              </w:rPr>
              <w:t>ü</w:t>
            </w:r>
            <w:r>
              <w:rPr>
                <w:lang w:val="de-DE"/>
              </w:rPr>
              <w:t>gen Sie den folgenden CSS-Code ein, um den Beschriftungstext wei</w:t>
            </w:r>
            <w:r>
              <w:rPr>
                <w:lang w:val="de-DE"/>
              </w:rPr>
              <w:t>ß</w:t>
            </w:r>
            <w:r>
              <w:rPr>
                <w:lang w:val="de-DE"/>
              </w:rPr>
              <w:t xml:space="preserve"> und fett zu machen.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9B2F92">
            <w:pPr>
              <w:rPr>
                <w:noProof/>
              </w:rPr>
            </w:pPr>
            <w:r>
              <w:rPr>
                <w:noProof/>
              </w:rPr>
              <w:t>.mktoForm label \{</w:t>
            </w:r>
          </w:p>
        </w:tc>
        <w:tc>
          <w:tcPr>
            <w:tcW w:w="7407" w:type="dxa"/>
          </w:tcPr>
          <w:p w:rsidR="00000000" w:rsidRDefault="009B2F92">
            <w:pPr>
              <w:rPr>
                <w:lang w:val="de-DE"/>
              </w:rPr>
            </w:pPr>
            <w:r>
              <w:rPr>
                <w:lang w:val="de-DE"/>
              </w:rPr>
              <w:t>.mktoForm label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4c0d71c8-52c</w:t>
            </w:r>
            <w:r>
              <w:rPr>
                <w:noProof/>
                <w:sz w:val="2"/>
              </w:rPr>
              <w:t>c-4749-88b8-8b6d661c81a5</w:t>
            </w:r>
          </w:p>
        </w:tc>
        <w:tc>
          <w:tcPr>
            <w:tcW w:w="7407" w:type="dxa"/>
            <w:shd w:val="clear" w:color="auto" w:fill="F2F2F2" w:themeFill="background1" w:themeFillShade="F2"/>
          </w:tcPr>
          <w:p w:rsidR="00000000" w:rsidRDefault="009B2F92">
            <w:pPr>
              <w:rPr>
                <w:noProof/>
              </w:rPr>
            </w:pPr>
            <w:r>
              <w:rPr>
                <w:noProof/>
              </w:rPr>
              <w:t>font-weight: bold;</w:t>
            </w:r>
          </w:p>
        </w:tc>
        <w:tc>
          <w:tcPr>
            <w:tcW w:w="7407" w:type="dxa"/>
          </w:tcPr>
          <w:p w:rsidR="00000000" w:rsidRDefault="009B2F92">
            <w:pPr>
              <w:rPr>
                <w:lang w:val="de-DE"/>
              </w:rPr>
            </w:pPr>
            <w:r>
              <w:rPr>
                <w:lang w:val="de-DE"/>
              </w:rPr>
              <w:t>Schriftdicke: fett;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9B2F92">
            <w:pPr>
              <w:rPr>
                <w:noProof/>
              </w:rPr>
            </w:pPr>
            <w:r>
              <w:rPr>
                <w:noProof/>
              </w:rPr>
              <w:t>color: #FFF;</w:t>
            </w:r>
          </w:p>
        </w:tc>
        <w:tc>
          <w:tcPr>
            <w:tcW w:w="7407" w:type="dxa"/>
          </w:tcPr>
          <w:p w:rsidR="00000000" w:rsidRDefault="009B2F92">
            <w:pPr>
              <w:rPr>
                <w:lang w:val="de-DE"/>
              </w:rPr>
            </w:pPr>
            <w:r>
              <w:rPr>
                <w:lang w:val="de-DE"/>
              </w:rPr>
              <w:t>Farbe: #FFF;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9B2F92">
            <w:pPr>
              <w:rPr>
                <w:noProof/>
              </w:rPr>
            </w:pPr>
            <w:r>
              <w:rPr>
                <w:noProof/>
              </w:rPr>
              <w:t>}</w:t>
            </w:r>
          </w:p>
        </w:tc>
        <w:tc>
          <w:tcPr>
            <w:tcW w:w="7407" w:type="dxa"/>
          </w:tcPr>
          <w:p w:rsidR="00000000" w:rsidRDefault="009B2F92">
            <w:pPr>
              <w:rPr>
                <w:lang w:val="de-DE"/>
              </w:rPr>
            </w:pP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9B2F92">
            <w:pPr>
              <w:rPr>
                <w:noProof/>
              </w:rPr>
            </w:pPr>
            <w:r>
              <w:rPr>
                <w:noProof/>
              </w:rPr>
              <w:t>Enter only your custom CSS (just the parts that are different).</w:t>
            </w:r>
          </w:p>
        </w:tc>
        <w:tc>
          <w:tcPr>
            <w:tcW w:w="7407" w:type="dxa"/>
          </w:tcPr>
          <w:p w:rsidR="00000000" w:rsidRDefault="009B2F92">
            <w:pPr>
              <w:rPr>
                <w:lang w:val="de-DE"/>
              </w:rPr>
            </w:pPr>
            <w:r>
              <w:rPr>
                <w:lang w:val="de-DE"/>
              </w:rPr>
              <w:t>Geben Sie nur Ihr benutzerdefiniertes CSS ein (nur die Teile, die unterschiedlich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a75532fc-d0fc-4330-aece-b37111982db6</w:t>
            </w:r>
          </w:p>
        </w:tc>
        <w:tc>
          <w:tcPr>
            <w:tcW w:w="7407" w:type="dxa"/>
            <w:shd w:val="clear" w:color="auto" w:fill="F2F2F2" w:themeFill="background1" w:themeFillShade="F2"/>
          </w:tcPr>
          <w:p w:rsidR="00000000" w:rsidRDefault="009B2F92">
            <w:pPr>
              <w:rPr>
                <w:noProof/>
              </w:rPr>
            </w:pPr>
            <w:r>
              <w:rPr>
                <w:noProof/>
              </w:rPr>
              <w:t xml:space="preserve">You don't have to paste </w:t>
            </w:r>
            <w:r>
              <w:rPr>
                <w:noProof/>
              </w:rPr>
              <w:t>in the entire theme CSS.</w:t>
            </w:r>
          </w:p>
        </w:tc>
        <w:tc>
          <w:tcPr>
            <w:tcW w:w="7407" w:type="dxa"/>
          </w:tcPr>
          <w:p w:rsidR="00000000" w:rsidRDefault="009B2F92">
            <w:pPr>
              <w:rPr>
                <w:lang w:val="de-DE"/>
              </w:rPr>
            </w:pPr>
            <w:r>
              <w:rPr>
                <w:lang w:val="de-DE"/>
              </w:rPr>
              <w:t>Sie m</w:t>
            </w:r>
            <w:r>
              <w:rPr>
                <w:lang w:val="de-DE"/>
              </w:rPr>
              <w:t>ü</w:t>
            </w:r>
            <w:r>
              <w:rPr>
                <w:lang w:val="de-DE"/>
              </w:rPr>
              <w:t>ssen nicht das gesamte CSS-Thema einf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Vorschau des Entwurfs</w:t>
            </w:r>
            <w:r>
              <w:rPr>
                <w:rStyle w:val="mqInternal"/>
                <w:noProof/>
                <w:lang w:val="de-DE"/>
              </w:rPr>
              <w:t>{2]</w:t>
            </w:r>
            <w:r>
              <w:rPr>
                <w:lang w:val="de-DE"/>
              </w:rPr>
              <w:t xml:space="preserve"> um eine Vorschau des Formulars zu 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9B2F92">
            <w:pPr>
              <w:rPr>
                <w:noProof/>
              </w:rPr>
            </w:pPr>
            <w:r>
              <w:rPr>
                <w:noProof/>
              </w:rPr>
              <w:t>The label text should be white and bolded.</w:t>
            </w:r>
          </w:p>
        </w:tc>
        <w:tc>
          <w:tcPr>
            <w:tcW w:w="7407" w:type="dxa"/>
          </w:tcPr>
          <w:p w:rsidR="00000000" w:rsidRDefault="009B2F92">
            <w:pPr>
              <w:rPr>
                <w:lang w:val="de-DE"/>
              </w:rPr>
            </w:pPr>
            <w:r>
              <w:rPr>
                <w:lang w:val="de-DE"/>
              </w:rPr>
              <w:t>Der Beschriftungstext sollte wei</w:t>
            </w:r>
            <w:r>
              <w:rPr>
                <w:lang w:val="de-DE"/>
              </w:rPr>
              <w:t>ß</w:t>
            </w:r>
            <w:r>
              <w:rPr>
                <w:lang w:val="de-DE"/>
              </w:rPr>
              <w:t xml:space="preserve"> und fett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Entwurf bearbeiten</w:t>
            </w:r>
            <w:r>
              <w:rPr>
                <w:rStyle w:val="mqInternal"/>
                <w:noProof/>
                <w:lang w:val="de-DE"/>
              </w:rPr>
              <w:t>{2]</w:t>
            </w:r>
            <w:r>
              <w:rPr>
                <w:lang w:val="de-DE"/>
              </w:rPr>
              <w:t xml:space="preserve"> um zum Formulareditor zur</w:t>
            </w:r>
            <w:r>
              <w:rPr>
                <w:lang w:val="de-DE"/>
              </w:rPr>
              <w:t>ü</w:t>
            </w:r>
            <w:r>
              <w:rPr>
                <w:lang w:val="de-DE"/>
              </w:rPr>
              <w:t>ckzukehren.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cb4a53c5-bbd3-4814-a52e-8ba5ed7d3d6f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FERTIG</w:t>
            </w:r>
            <w:r>
              <w:rPr>
                <w:rStyle w:val="mqInternal"/>
                <w:noProof/>
                <w:lang w:val="de-DE"/>
              </w:rPr>
              <w:t>{2]</w:t>
            </w:r>
            <w:r>
              <w:rPr>
                <w:lang w:val="de-DE"/>
              </w:rPr>
              <w:t xml:space="preserve"> und dann </w:t>
            </w:r>
            <w:r>
              <w:rPr>
                <w:rStyle w:val="mqInternal"/>
                <w:noProof/>
                <w:lang w:val="de-DE"/>
              </w:rPr>
              <w:t>[1}</w:t>
            </w:r>
            <w:r>
              <w:rPr>
                <w:lang w:val="de-DE"/>
              </w:rPr>
              <w:t>GENE</w:t>
            </w:r>
            <w:r>
              <w:rPr>
                <w:lang w:val="de-DE"/>
              </w:rPr>
              <w:t>HMIGEN UND SCHLIESSEN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9B2F92">
            <w:pPr>
              <w:rPr>
                <w:noProof/>
              </w:rPr>
            </w:pPr>
            <w:r>
              <w:rPr>
                <w:noProof/>
              </w:rPr>
              <w:t>Copying the form embed code</w:t>
            </w:r>
          </w:p>
        </w:tc>
        <w:tc>
          <w:tcPr>
            <w:tcW w:w="7407" w:type="dxa"/>
          </w:tcPr>
          <w:p w:rsidR="00000000" w:rsidRDefault="009B2F92">
            <w:pPr>
              <w:rPr>
                <w:lang w:val="de-DE"/>
              </w:rPr>
            </w:pPr>
            <w:r>
              <w:rPr>
                <w:lang w:val="de-DE"/>
              </w:rPr>
              <w:t>Kopieren des Einbettungscodes des 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885dc5cb-7047-4a27-84f7-a4503d34dd95</w:t>
            </w:r>
          </w:p>
        </w:tc>
        <w:tc>
          <w:tcPr>
            <w:tcW w:w="7407" w:type="dxa"/>
            <w:shd w:val="clear" w:color="auto" w:fill="F2F2F2" w:themeFill="background1" w:themeFillShade="F2"/>
          </w:tcPr>
          <w:p w:rsidR="00000000" w:rsidRDefault="009B2F92">
            <w:pPr>
              <w:rPr>
                <w:noProof/>
              </w:rPr>
            </w:pPr>
            <w:r>
              <w:rPr>
                <w:noProof/>
              </w:rPr>
              <w:t>To use the form inside of the Audience module, you will need to copy the form embed code.</w:t>
            </w:r>
          </w:p>
        </w:tc>
        <w:tc>
          <w:tcPr>
            <w:tcW w:w="7407" w:type="dxa"/>
          </w:tcPr>
          <w:p w:rsidR="00000000" w:rsidRDefault="009B2F92">
            <w:pPr>
              <w:rPr>
                <w:lang w:val="de-DE"/>
              </w:rPr>
            </w:pPr>
            <w:r>
              <w:rPr>
                <w:lang w:val="de-DE"/>
              </w:rPr>
              <w:t>Um das Formular innerhalb des Audience-Moduls zu verwenden, m</w:t>
            </w:r>
            <w:r>
              <w:rPr>
                <w:lang w:val="de-DE"/>
              </w:rPr>
              <w:t>ü</w:t>
            </w:r>
            <w:r>
              <w:rPr>
                <w:lang w:val="de-DE"/>
              </w:rPr>
              <w:t>ssen Sie den Formulareinbettungscode kopieren.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9B2F92">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9B2F92">
            <w:pPr>
              <w:rPr>
                <w:lang w:val="de-DE"/>
              </w:rPr>
            </w:pPr>
            <w:r>
              <w:rPr>
                <w:lang w:val="de-DE"/>
              </w:rPr>
              <w:t xml:space="preserve">Klicken Sie in der linken Navigation mit der rechten Maustaste auf das Formular und klicken Sie auf </w:t>
            </w:r>
            <w:r>
              <w:rPr>
                <w:rStyle w:val="mqInternal"/>
                <w:noProof/>
                <w:lang w:val="de-DE"/>
              </w:rPr>
              <w:t>[1}</w:t>
            </w:r>
            <w:r>
              <w:rPr>
                <w:lang w:val="de-DE"/>
              </w:rPr>
              <w:t>Code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9B2F92">
            <w:pPr>
              <w:rPr>
                <w:noProof/>
              </w:rPr>
            </w:pPr>
            <w:r>
              <w:rPr>
                <w:noProof/>
              </w:rPr>
              <w:t xml:space="preserve">Set the </w:t>
            </w:r>
            <w:r>
              <w:rPr>
                <w:rStyle w:val="mqInternal"/>
                <w:noProof/>
              </w:rPr>
              <w:t>[1}</w:t>
            </w:r>
            <w:r>
              <w:rPr>
                <w:noProof/>
              </w:rPr>
              <w:t>Code Typ</w:t>
            </w:r>
            <w:r>
              <w:rPr>
                <w:noProof/>
              </w:rPr>
              <w:t>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9B2F92">
            <w:pPr>
              <w:rPr>
                <w:lang w:val="de-DE"/>
              </w:rPr>
            </w:pPr>
            <w:r>
              <w:rPr>
                <w:lang w:val="de-DE"/>
              </w:rPr>
              <w:t xml:space="preserve">Stellen Sie die </w:t>
            </w:r>
            <w:r>
              <w:rPr>
                <w:rStyle w:val="mqInternal"/>
                <w:noProof/>
                <w:lang w:val="de-DE"/>
              </w:rPr>
              <w:t>[1}</w:t>
            </w:r>
            <w:r>
              <w:rPr>
                <w:lang w:val="de-DE"/>
              </w:rPr>
              <w:t>Codetyp</w:t>
            </w:r>
            <w:r>
              <w:rPr>
                <w:rStyle w:val="mqInternal"/>
                <w:noProof/>
                <w:lang w:val="de-DE"/>
              </w:rPr>
              <w:t>{2]</w:t>
            </w:r>
            <w:r>
              <w:rPr>
                <w:lang w:val="de-DE"/>
              </w:rPr>
              <w:t xml:space="preserve"> zu </w:t>
            </w:r>
            <w:r>
              <w:rPr>
                <w:rStyle w:val="mqInternal"/>
                <w:noProof/>
                <w:lang w:val="de-DE"/>
              </w:rPr>
              <w:t>[1}</w:t>
            </w:r>
            <w:r>
              <w:rPr>
                <w:lang w:val="de-DE"/>
              </w:rPr>
              <w:t>Normal</w:t>
            </w:r>
            <w:r>
              <w:rPr>
                <w:rStyle w:val="mqInternal"/>
                <w:noProof/>
                <w:lang w:val="de-DE"/>
              </w:rPr>
              <w:t>{2]</w:t>
            </w:r>
            <w:r>
              <w:rPr>
                <w:lang w:val="de-DE"/>
              </w:rPr>
              <w:t xml:space="preserve"> und kopieren Sie dann die </w:t>
            </w:r>
            <w:r>
              <w:rPr>
                <w:rStyle w:val="mqInternal"/>
                <w:noProof/>
                <w:lang w:val="de-DE"/>
              </w:rPr>
              <w:t>[1}</w:t>
            </w:r>
            <w:r>
              <w:rPr>
                <w:lang w:val="de-DE"/>
              </w:rPr>
              <w:t>Code</w:t>
            </w:r>
            <w:r>
              <w:rPr>
                <w:rStyle w:val="mqInternal"/>
                <w:noProof/>
                <w:lang w:val="de-DE"/>
              </w:rPr>
              <w:t>{2]</w:t>
            </w:r>
            <w:r>
              <w:rPr>
                <w:lang w:val="de-DE"/>
              </w:rPr>
              <w:t xml:space="preserv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519a7272-88fa-4464-a2c3-e421be76be30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9B2F92">
            <w:pPr>
              <w:rPr>
                <w:noProof/>
              </w:rPr>
            </w:pPr>
            <w:r>
              <w:rPr>
                <w:noProof/>
              </w:rPr>
              <w:t>Creating a custom lead form in the Audience module</w:t>
            </w:r>
          </w:p>
        </w:tc>
        <w:tc>
          <w:tcPr>
            <w:tcW w:w="7407" w:type="dxa"/>
          </w:tcPr>
          <w:p w:rsidR="00000000" w:rsidRDefault="009B2F92">
            <w:pPr>
              <w:rPr>
                <w:lang w:val="de-DE"/>
              </w:rPr>
            </w:pPr>
            <w:r>
              <w:rPr>
                <w:lang w:val="de-DE"/>
              </w:rPr>
              <w:t>Erstellen eines benutzerdefinierten Lead-Formulars im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6967c82f-6226-44cc-bfa0-e6752754e263</w:t>
            </w:r>
          </w:p>
        </w:tc>
        <w:tc>
          <w:tcPr>
            <w:tcW w:w="7407" w:type="dxa"/>
            <w:shd w:val="clear" w:color="auto" w:fill="F2F2F2" w:themeFill="background1" w:themeFillShade="F2"/>
          </w:tcPr>
          <w:p w:rsidR="00000000" w:rsidRDefault="009B2F92">
            <w:pPr>
              <w:rPr>
                <w:noProof/>
              </w:rPr>
            </w:pPr>
            <w:r>
              <w:rPr>
                <w:noProof/>
              </w:rPr>
              <w:t>Once the form has been created and styled, create a custom lead form in the Audience module and associate the lead form with an Audience-enabled player.</w:t>
            </w:r>
          </w:p>
        </w:tc>
        <w:tc>
          <w:tcPr>
            <w:tcW w:w="7407" w:type="dxa"/>
          </w:tcPr>
          <w:p w:rsidR="00000000" w:rsidRDefault="009B2F92">
            <w:pPr>
              <w:rPr>
                <w:lang w:val="de-DE"/>
              </w:rPr>
            </w:pPr>
            <w:r>
              <w:rPr>
                <w:lang w:val="de-DE"/>
              </w:rPr>
              <w:t>Nachdem das Formular erstellt und gestaltet wurde, erstellen Sie im Zielgruppenmodul ein benutzerdefini</w:t>
            </w:r>
            <w:r>
              <w:rPr>
                <w:lang w:val="de-DE"/>
              </w:rPr>
              <w:t>ertes Lead-Formular und ordnen Sie das Lead-Formular einem Audience-f</w:t>
            </w:r>
            <w:r>
              <w:rPr>
                <w:lang w:val="de-DE"/>
              </w:rPr>
              <w:t>ä</w:t>
            </w:r>
            <w:r>
              <w:rPr>
                <w:lang w:val="de-DE"/>
              </w:rPr>
              <w:t>higen Player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9B2F92">
            <w:pPr>
              <w:rPr>
                <w:noProof/>
              </w:rPr>
            </w:pPr>
            <w:r>
              <w:rPr>
                <w:noProof/>
              </w:rPr>
              <w:t>If any lead forms have been created, they will be displayed.</w:t>
            </w:r>
          </w:p>
        </w:tc>
        <w:tc>
          <w:tcPr>
            <w:tcW w:w="7407" w:type="dxa"/>
          </w:tcPr>
          <w:p w:rsidR="00000000" w:rsidRDefault="009B2F92">
            <w:pPr>
              <w:rPr>
                <w:lang w:val="de-DE"/>
              </w:rPr>
            </w:pPr>
            <w:r>
              <w:rPr>
                <w:lang w:val="de-DE"/>
              </w:rPr>
              <w:t>Wenn Lead-Formulare erstellt wurden, werden diese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ca0447a7</w:t>
            </w:r>
            <w:r>
              <w:rPr>
                <w:noProof/>
                <w:sz w:val="2"/>
              </w:rPr>
              <w:t>-b9a0-493e-9124-8cecf9d0b95f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454ef272-daf3-4600-ab90-353cd08dd5be</w:t>
            </w:r>
          </w:p>
        </w:tc>
        <w:tc>
          <w:tcPr>
            <w:tcW w:w="7407" w:type="dxa"/>
            <w:shd w:val="clear" w:color="auto" w:fill="F2F2F2" w:themeFill="background1" w:themeFillShade="F2"/>
          </w:tcPr>
          <w:p w:rsidR="00000000" w:rsidRDefault="009B2F92">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9B2F92">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ba6ce267</w:t>
            </w:r>
            <w:r>
              <w:rPr>
                <w:noProof/>
                <w:sz w:val="2"/>
              </w:rPr>
              <w:t>-938c-4dc3-8b29-18c1a5614fbd</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Formularsprache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Formular-Timing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9B2F92">
            <w:pPr>
              <w:rPr>
                <w:noProof/>
              </w:rPr>
            </w:pPr>
            <w:r>
              <w:rPr>
                <w:noProof/>
              </w:rPr>
              <w:t>The form timing determines when the lead form will be displayed.</w:t>
            </w:r>
          </w:p>
        </w:tc>
        <w:tc>
          <w:tcPr>
            <w:tcW w:w="7407" w:type="dxa"/>
          </w:tcPr>
          <w:p w:rsidR="00000000" w:rsidRDefault="009B2F92">
            <w:pPr>
              <w:rPr>
                <w:lang w:val="de-DE"/>
              </w:rPr>
            </w:pPr>
            <w:r>
              <w:rPr>
                <w:lang w:val="de-DE"/>
              </w:rPr>
              <w:t>Das Formular-Timing bestimmt, wann das Lead-Formular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9B2F92">
            <w:pPr>
              <w:rPr>
                <w:noProof/>
              </w:rPr>
            </w:pPr>
            <w:r>
              <w:rPr>
                <w:noProof/>
              </w:rPr>
              <w:t>edit lead form (1)</w:t>
            </w:r>
          </w:p>
        </w:tc>
        <w:tc>
          <w:tcPr>
            <w:tcW w:w="7407" w:type="dxa"/>
          </w:tcPr>
          <w:p w:rsidR="00000000" w:rsidRDefault="009B2F92">
            <w:pPr>
              <w:rPr>
                <w:lang w:val="de-DE"/>
              </w:rPr>
            </w:pPr>
            <w:r>
              <w:rPr>
                <w:lang w:val="de-DE"/>
              </w:rPr>
              <w:t>Lead-Formular bearbeiten (1)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5c2e4cfe-ed51-4a72-86b5-467</w:t>
            </w:r>
            <w:r>
              <w:rPr>
                <w:noProof/>
                <w:sz w:val="2"/>
              </w:rPr>
              <w:t>2c2f1f94d</w:t>
            </w:r>
          </w:p>
        </w:tc>
        <w:tc>
          <w:tcPr>
            <w:tcW w:w="7407" w:type="dxa"/>
            <w:shd w:val="clear" w:color="auto" w:fill="F2F2F2" w:themeFill="background1" w:themeFillShade="F2"/>
          </w:tcPr>
          <w:p w:rsidR="00000000" w:rsidRDefault="009B2F92">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9B2F92">
            <w:pPr>
              <w:rPr>
                <w:lang w:val="de-DE"/>
              </w:rPr>
            </w:pPr>
            <w:r>
              <w:rPr>
                <w:lang w:val="de-DE"/>
              </w:rPr>
              <w:t xml:space="preserve">Setzen Sie den Formulartyp auf </w:t>
            </w:r>
            <w:r>
              <w:rPr>
                <w:rStyle w:val="mqInternal"/>
                <w:noProof/>
                <w:lang w:val="de-DE"/>
              </w:rPr>
              <w:t>[1}</w:t>
            </w:r>
            <w:r>
              <w:rPr>
                <w:lang w:val="de-DE"/>
              </w:rPr>
              <w:t>Benutzerdefiniertes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9B2F92">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9B2F92">
            <w:pPr>
              <w:rPr>
                <w:lang w:val="de-DE"/>
              </w:rPr>
            </w:pPr>
            <w:r>
              <w:rPr>
                <w:lang w:val="de-DE"/>
              </w:rPr>
              <w:t>Einf</w:t>
            </w:r>
            <w:r>
              <w:rPr>
                <w:lang w:val="de-DE"/>
              </w:rPr>
              <w:t>ü</w:t>
            </w:r>
            <w:r>
              <w:rPr>
                <w:lang w:val="de-DE"/>
              </w:rPr>
              <w:t xml:space="preserve">gen in die </w:t>
            </w:r>
            <w:r>
              <w:rPr>
                <w:rStyle w:val="mqInternal"/>
                <w:noProof/>
                <w:lang w:val="de-DE"/>
              </w:rPr>
              <w:t>[1}</w:t>
            </w:r>
            <w:r>
              <w:rPr>
                <w:lang w:val="de-DE"/>
              </w:rPr>
              <w:t>Form HTML</w:t>
            </w:r>
            <w:r>
              <w:rPr>
                <w:rStyle w:val="mqInternal"/>
                <w:noProof/>
                <w:lang w:val="de-DE"/>
              </w:rPr>
              <w:t>{2]</w:t>
            </w:r>
            <w:r>
              <w:rPr>
                <w:lang w:val="de-DE"/>
              </w:rPr>
              <w:t xml:space="preserve"> von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Einf</w:t>
            </w:r>
            <w:r>
              <w:rPr>
                <w:lang w:val="de-DE"/>
              </w:rPr>
              <w:t>ü</w:t>
            </w:r>
            <w:r>
              <w:rPr>
                <w:lang w:val="de-DE"/>
              </w:rPr>
              <w:t xml:space="preserve">gen in die </w:t>
            </w:r>
            <w:r>
              <w:rPr>
                <w:rStyle w:val="mqInternal"/>
                <w:noProof/>
                <w:lang w:val="de-DE"/>
              </w:rPr>
              <w:t>[1}</w:t>
            </w:r>
            <w:r>
              <w:rPr>
                <w:lang w:val="de-DE"/>
              </w:rPr>
              <w:t>Best</w:t>
            </w:r>
            <w:r>
              <w:rPr>
                <w:lang w:val="de-DE"/>
              </w:rPr>
              <w:t>ä</w:t>
            </w:r>
            <w:r>
              <w:rPr>
                <w:lang w:val="de-DE"/>
              </w:rPr>
              <w:t>tigungs-HTML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9B2F92">
            <w:pPr>
              <w:rPr>
                <w:noProof/>
              </w:rPr>
            </w:pPr>
            <w:r>
              <w:rPr>
                <w:noProof/>
              </w:rPr>
              <w:t>The confirmation view will be display for 5 seconds and then the video will resume playing.</w:t>
            </w:r>
          </w:p>
        </w:tc>
        <w:tc>
          <w:tcPr>
            <w:tcW w:w="7407" w:type="dxa"/>
          </w:tcPr>
          <w:p w:rsidR="00000000" w:rsidRDefault="009B2F92">
            <w:pPr>
              <w:rPr>
                <w:lang w:val="de-DE"/>
              </w:rPr>
            </w:pPr>
            <w:r>
              <w:rPr>
                <w:lang w:val="de-DE"/>
              </w:rPr>
              <w:t>Die Best</w:t>
            </w:r>
            <w:r>
              <w:rPr>
                <w:lang w:val="de-DE"/>
              </w:rPr>
              <w:t>ä</w:t>
            </w:r>
            <w:r>
              <w:rPr>
                <w:lang w:val="de-DE"/>
              </w:rPr>
              <w:t>tigungsansicht wird 5 Sekunden lang angezeigt und das Video wird dann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9B2F92">
            <w:pPr>
              <w:rPr>
                <w:noProof/>
              </w:rPr>
            </w:pPr>
            <w:r>
              <w:rPr>
                <w:noProof/>
              </w:rPr>
              <w:t xml:space="preserve">If no confirmation HTML </w:t>
            </w:r>
            <w:r>
              <w:rPr>
                <w:noProof/>
              </w:rPr>
              <w:t>is included, the video will resume playing after the form submission.</w:t>
            </w:r>
          </w:p>
        </w:tc>
        <w:tc>
          <w:tcPr>
            <w:tcW w:w="7407" w:type="dxa"/>
          </w:tcPr>
          <w:p w:rsidR="00000000" w:rsidRDefault="009B2F92">
            <w:pPr>
              <w:rPr>
                <w:lang w:val="de-DE"/>
              </w:rPr>
            </w:pPr>
            <w:r>
              <w:rPr>
                <w:lang w:val="de-DE"/>
              </w:rPr>
              <w:t>Wenn kein Best</w:t>
            </w:r>
            <w:r>
              <w:rPr>
                <w:lang w:val="de-DE"/>
              </w:rPr>
              <w:t>ä</w:t>
            </w:r>
            <w:r>
              <w:rPr>
                <w:lang w:val="de-DE"/>
              </w:rPr>
              <w:t>tigungs-HTML enthalten ist, wird das Video nach dem Absenden des Formulars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9B2F92">
            <w:pPr>
              <w:rPr>
                <w:noProof/>
              </w:rPr>
            </w:pPr>
            <w:r>
              <w:rPr>
                <w:noProof/>
              </w:rPr>
              <w:t>edit lead form (2)</w:t>
            </w:r>
          </w:p>
        </w:tc>
        <w:tc>
          <w:tcPr>
            <w:tcW w:w="7407" w:type="dxa"/>
          </w:tcPr>
          <w:p w:rsidR="00000000" w:rsidRDefault="009B2F92">
            <w:pPr>
              <w:rPr>
                <w:lang w:val="de-DE"/>
              </w:rPr>
            </w:pPr>
            <w:r>
              <w:rPr>
                <w:lang w:val="de-DE"/>
              </w:rPr>
              <w:t>Lead-Formular be</w:t>
            </w:r>
            <w:r>
              <w:rPr>
                <w:lang w:val="de-DE"/>
              </w:rPr>
              <w:t>arbeiten (2)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des Formulars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9B2F92">
            <w:pPr>
              <w:rPr>
                <w:noProof/>
              </w:rPr>
            </w:pPr>
            <w:r>
              <w:rPr>
                <w:noProof/>
              </w:rPr>
              <w:t>Assigning a lead form to a player</w:t>
            </w:r>
          </w:p>
        </w:tc>
        <w:tc>
          <w:tcPr>
            <w:tcW w:w="7407" w:type="dxa"/>
          </w:tcPr>
          <w:p w:rsidR="00000000" w:rsidRDefault="009B2F92">
            <w:pPr>
              <w:rPr>
                <w:lang w:val="de-DE"/>
              </w:rPr>
            </w:pPr>
            <w:r>
              <w:rPr>
                <w:lang w:val="de-DE"/>
              </w:rPr>
              <w:t>Zuweisen eines Lead-Formulars zu einem Spiel</w:t>
            </w:r>
            <w:r>
              <w:rPr>
                <w:lang w:val="de-DE"/>
              </w:rPr>
              <w: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9B2F92">
            <w:pPr>
              <w:rPr>
                <w:noProof/>
              </w:rPr>
            </w:pPr>
            <w:r>
              <w:rPr>
                <w:noProof/>
              </w:rPr>
              <w:t>Once the lead form has been created, it needs to be assigned to a player.</w:t>
            </w:r>
          </w:p>
        </w:tc>
        <w:tc>
          <w:tcPr>
            <w:tcW w:w="7407" w:type="dxa"/>
          </w:tcPr>
          <w:p w:rsidR="00000000" w:rsidRDefault="009B2F92">
            <w:pPr>
              <w:rPr>
                <w:lang w:val="de-DE"/>
              </w:rPr>
            </w:pPr>
            <w:r>
              <w:rPr>
                <w:lang w:val="de-DE"/>
              </w:rPr>
              <w:t>Sobald das Lead-Formular erstellt wurde, muss es einem Spieler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9B2F92">
            <w:pPr>
              <w:rPr>
                <w:noProof/>
              </w:rPr>
            </w:pPr>
            <w:r>
              <w:rPr>
                <w:noProof/>
              </w:rPr>
              <w:t>Follow these</w:t>
            </w:r>
            <w:r>
              <w:rPr>
                <w:noProof/>
              </w:rPr>
              <w:t xml:space="preserve"> steps to assign a lead form to a player.</w:t>
            </w:r>
          </w:p>
        </w:tc>
        <w:tc>
          <w:tcPr>
            <w:tcW w:w="7407" w:type="dxa"/>
          </w:tcPr>
          <w:p w:rsidR="00000000" w:rsidRDefault="009B2F92">
            <w:pPr>
              <w:rPr>
                <w:lang w:val="de-DE"/>
              </w:rPr>
            </w:pPr>
            <w:r>
              <w:rPr>
                <w:lang w:val="de-DE"/>
              </w:rPr>
              <w:t>Befolgen Sie diese Schritte, um einem Spieler ein Lead-Formular zuzuweisen.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9B2F92">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9B2F92">
            <w:pPr>
              <w:rPr>
                <w:lang w:val="de-DE"/>
              </w:rPr>
            </w:pPr>
            <w:r>
              <w:rPr>
                <w:lang w:val="de-DE"/>
              </w:rPr>
              <w:t xml:space="preserve">Suchen Sie Ihren Player und verwenden Sie die </w:t>
            </w:r>
            <w:r>
              <w:rPr>
                <w:rStyle w:val="mqInternal"/>
                <w:noProof/>
                <w:lang w:val="de-DE"/>
              </w:rPr>
              <w:t>[1}</w:t>
            </w:r>
            <w:r>
              <w:rPr>
                <w:lang w:val="de-DE"/>
              </w:rPr>
              <w:t>Lead Form</w:t>
            </w:r>
            <w:r>
              <w:rPr>
                <w:rStyle w:val="mqInternal"/>
                <w:noProof/>
                <w:lang w:val="de-DE"/>
              </w:rPr>
              <w:t>{2]</w:t>
            </w:r>
            <w:r>
              <w:rPr>
                <w:lang w:val="de-DE"/>
              </w:rPr>
              <w:t xml:space="preserve"> Dropdown-Liste zur Auswahl des Lead-Fo</w:t>
            </w:r>
            <w:r>
              <w:rPr>
                <w:lang w:val="de-DE"/>
              </w:rPr>
              <w:t>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9B2F92">
            <w:pPr>
              <w:rPr>
                <w:noProof/>
              </w:rPr>
            </w:pPr>
            <w:r>
              <w:rPr>
                <w:noProof/>
              </w:rPr>
              <w:t>The setup is now complete and you are ready to capture lead information.</w:t>
            </w:r>
          </w:p>
        </w:tc>
        <w:tc>
          <w:tcPr>
            <w:tcW w:w="7407" w:type="dxa"/>
          </w:tcPr>
          <w:p w:rsidR="00000000" w:rsidRDefault="009B2F92">
            <w:pPr>
              <w:rPr>
                <w:lang w:val="de-DE"/>
              </w:rPr>
            </w:pPr>
            <w:r>
              <w:rPr>
                <w:lang w:val="de-DE"/>
              </w:rPr>
              <w:t>Das Setup ist jetzt abgeschlossen und Sie k</w:t>
            </w:r>
            <w:r>
              <w:rPr>
                <w:lang w:val="de-DE"/>
              </w:rPr>
              <w:t>ö</w:t>
            </w:r>
            <w:r>
              <w:rPr>
                <w:lang w:val="de-DE"/>
              </w:rPr>
              <w:t>nnen Lead-Informationen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9B2F92">
            <w:pPr>
              <w:rPr>
                <w:noProof/>
              </w:rPr>
            </w:pPr>
            <w:r>
              <w:rPr>
                <w:noProof/>
              </w:rPr>
              <w:t>When a vid</w:t>
            </w:r>
            <w:r>
              <w:rPr>
                <w:noProof/>
              </w:rPr>
              <w:t>eo is published using an Audience-enabled player, the lead form will appear according to the form timing settings.</w:t>
            </w:r>
          </w:p>
        </w:tc>
        <w:tc>
          <w:tcPr>
            <w:tcW w:w="7407" w:type="dxa"/>
          </w:tcPr>
          <w:p w:rsidR="00000000" w:rsidRDefault="009B2F92">
            <w:pPr>
              <w:rPr>
                <w:lang w:val="de-DE"/>
              </w:rPr>
            </w:pPr>
            <w:r>
              <w:rPr>
                <w:lang w:val="de-DE"/>
              </w:rPr>
              <w:t>Wenn ein Video mit einem Audience-f</w:t>
            </w:r>
            <w:r>
              <w:rPr>
                <w:lang w:val="de-DE"/>
              </w:rPr>
              <w:t>ä</w:t>
            </w:r>
            <w:r>
              <w:rPr>
                <w:lang w:val="de-DE"/>
              </w:rPr>
              <w:t>higen Player ver</w:t>
            </w:r>
            <w:r>
              <w:rPr>
                <w:lang w:val="de-DE"/>
              </w:rPr>
              <w:t>ö</w:t>
            </w:r>
            <w:r>
              <w:rPr>
                <w:lang w:val="de-DE"/>
              </w:rPr>
              <w:t>ffentlicht wird, wird das Lead-Formular gem</w:t>
            </w:r>
            <w:r>
              <w:rPr>
                <w:lang w:val="de-DE"/>
              </w:rPr>
              <w:t>äß</w:t>
            </w:r>
            <w:r>
              <w:rPr>
                <w:lang w:val="de-DE"/>
              </w:rPr>
              <w:t xml:space="preserve"> den Einstellungen f</w:t>
            </w:r>
            <w:r>
              <w:rPr>
                <w:lang w:val="de-DE"/>
              </w:rPr>
              <w:t>ü</w:t>
            </w:r>
            <w:r>
              <w:rPr>
                <w:lang w:val="de-DE"/>
              </w:rPr>
              <w:t xml:space="preserve">r das Formular-Timing </w:t>
            </w:r>
            <w:r>
              <w:rPr>
                <w:lang w:val="de-DE"/>
              </w:rPr>
              <w:t>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9a4806b9-ad54-4a88-9c49-5007ec0d0402</w:t>
            </w:r>
          </w:p>
        </w:tc>
        <w:tc>
          <w:tcPr>
            <w:tcW w:w="7407" w:type="dxa"/>
            <w:shd w:val="clear" w:color="auto" w:fill="F2F2F2" w:themeFill="background1" w:themeFillShade="F2"/>
          </w:tcPr>
          <w:p w:rsidR="00000000" w:rsidRDefault="009B2F92">
            <w:pPr>
              <w:rPr>
                <w:noProof/>
              </w:rPr>
            </w:pPr>
            <w:r>
              <w:rPr>
                <w:noProof/>
              </w:rPr>
              <w:t>Validating the form data in Marketo</w:t>
            </w:r>
          </w:p>
        </w:tc>
        <w:tc>
          <w:tcPr>
            <w:tcW w:w="7407" w:type="dxa"/>
          </w:tcPr>
          <w:p w:rsidR="00000000" w:rsidRDefault="009B2F92">
            <w:pPr>
              <w:rPr>
                <w:lang w:val="de-DE"/>
              </w:rPr>
            </w:pPr>
            <w:r>
              <w:rPr>
                <w:lang w:val="de-DE"/>
              </w:rPr>
              <w:t>Validierung der Formulardaten in Marketo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9B2F92">
            <w:pPr>
              <w:rPr>
                <w:noProof/>
              </w:rPr>
            </w:pPr>
            <w:r>
              <w:rPr>
                <w:noProof/>
              </w:rPr>
              <w:t>There are several ways to validate that the form data has been passed to Marketo.</w:t>
            </w:r>
          </w:p>
        </w:tc>
        <w:tc>
          <w:tcPr>
            <w:tcW w:w="7407" w:type="dxa"/>
          </w:tcPr>
          <w:p w:rsidR="00000000" w:rsidRDefault="009B2F92">
            <w:pPr>
              <w:rPr>
                <w:lang w:val="de-DE"/>
              </w:rPr>
            </w:pPr>
            <w:r>
              <w:rPr>
                <w:lang w:val="de-DE"/>
              </w:rPr>
              <w:t>Es gibt verschiedene M</w:t>
            </w:r>
            <w:r>
              <w:rPr>
                <w:lang w:val="de-DE"/>
              </w:rPr>
              <w:t>ö</w:t>
            </w:r>
            <w:r>
              <w:rPr>
                <w:lang w:val="de-DE"/>
              </w:rPr>
              <w:t xml:space="preserve">glichkeiten, um zu </w:t>
            </w:r>
            <w:r>
              <w:rPr>
                <w:lang w:val="de-DE"/>
              </w:rPr>
              <w:t>ü</w:t>
            </w:r>
            <w:r>
              <w:rPr>
                <w:lang w:val="de-DE"/>
              </w:rPr>
              <w:t>berpr</w:t>
            </w:r>
            <w:r>
              <w:rPr>
                <w:lang w:val="de-DE"/>
              </w:rPr>
              <w:t>ü</w:t>
            </w:r>
            <w:r>
              <w:rPr>
                <w:lang w:val="de-DE"/>
              </w:rPr>
              <w:t xml:space="preserve">fen, ob die Formulardaten an Marketo </w:t>
            </w:r>
            <w:r>
              <w:rPr>
                <w:lang w:val="de-DE"/>
              </w:rPr>
              <w:t>ü</w:t>
            </w:r>
            <w:r>
              <w:rPr>
                <w:lang w:val="de-DE"/>
              </w:rPr>
              <w:t>bergeben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9B2F92">
            <w:pPr>
              <w:rPr>
                <w:noProof/>
              </w:rPr>
            </w:pPr>
            <w:r>
              <w:rPr>
                <w:noProof/>
              </w:rPr>
              <w:t>Follow these steps to view the form data in Marketo.</w:t>
            </w:r>
          </w:p>
        </w:tc>
        <w:tc>
          <w:tcPr>
            <w:tcW w:w="7407" w:type="dxa"/>
          </w:tcPr>
          <w:p w:rsidR="00000000" w:rsidRDefault="009B2F92">
            <w:pPr>
              <w:rPr>
                <w:lang w:val="de-DE"/>
              </w:rPr>
            </w:pPr>
            <w:r>
              <w:rPr>
                <w:lang w:val="de-DE"/>
              </w:rPr>
              <w:t>Befolgen Sie diese Schritte, um die Formulardaten in Mar</w:t>
            </w:r>
            <w:r>
              <w:rPr>
                <w:lang w:val="de-DE"/>
              </w:rPr>
              <w:t>keto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9B2F92">
            <w:pPr>
              <w:rPr>
                <w:noProof/>
              </w:rPr>
            </w:pPr>
            <w:r>
              <w:rPr>
                <w:noProof/>
              </w:rPr>
              <w:t>Sign in to your Marketo account.</w:t>
            </w:r>
          </w:p>
        </w:tc>
        <w:tc>
          <w:tcPr>
            <w:tcW w:w="7407" w:type="dxa"/>
          </w:tcPr>
          <w:p w:rsidR="00000000" w:rsidRDefault="009B2F92">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ecf9f2db-09a8-4e03-bd52-449671fefc63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Lead-Datenbank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9B2F92">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9B2F92">
            <w:pPr>
              <w:rPr>
                <w:lang w:val="de-DE"/>
              </w:rPr>
            </w:pPr>
            <w:r>
              <w:rPr>
                <w:lang w:val="de-DE"/>
              </w:rPr>
              <w:t xml:space="preserve">Erweitern Sie in der linken Navigation die Option Intelligente Listen gruppieren, und klicken Sie dann auf </w:t>
            </w:r>
            <w:r>
              <w:rPr>
                <w:rStyle w:val="mqInternal"/>
                <w:noProof/>
                <w:lang w:val="de-DE"/>
              </w:rPr>
              <w:t>[1}</w:t>
            </w:r>
            <w:r>
              <w:rPr>
                <w:lang w:val="de-DE"/>
              </w:rPr>
              <w:t>Form Capture 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1</w:t>
            </w:r>
            <w:r>
              <w:rPr>
                <w:noProof/>
                <w:sz w:val="16"/>
              </w:rPr>
              <w:t xml:space="preserve">12 </w:t>
            </w:r>
            <w:r>
              <w:rPr>
                <w:noProof/>
                <w:sz w:val="16"/>
              </w:rPr>
              <w:br/>
            </w:r>
            <w:r>
              <w:rPr>
                <w:noProof/>
                <w:sz w:val="2"/>
              </w:rPr>
              <w:t>5cf15a0b-11e2-4178-b55d-409160027991</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Smart List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9B2F92">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9B2F92">
            <w:pPr>
              <w:rPr>
                <w:lang w:val="de-DE"/>
              </w:rPr>
            </w:pPr>
            <w:r>
              <w:rPr>
                <w:lang w:val="de-DE"/>
              </w:rPr>
              <w:t xml:space="preserve">In der Liste von </w:t>
            </w:r>
            <w:r>
              <w:rPr>
                <w:rStyle w:val="mqInternal"/>
                <w:noProof/>
                <w:lang w:val="de-DE"/>
              </w:rPr>
              <w:t>[1}</w:t>
            </w:r>
            <w:r>
              <w:rPr>
                <w:lang w:val="de-DE"/>
              </w:rPr>
              <w:t>Filter</w:t>
            </w:r>
            <w:r>
              <w:rPr>
                <w:rStyle w:val="mqInternal"/>
                <w:noProof/>
                <w:lang w:val="de-DE"/>
              </w:rPr>
              <w:t>{2]</w:t>
            </w:r>
            <w:r>
              <w:rPr>
                <w:lang w:val="de-DE"/>
              </w:rPr>
              <w:t xml:space="preserve"> Suchen Sie auf der rechten Seite die Seite </w:t>
            </w:r>
            <w:r>
              <w:rPr>
                <w:rStyle w:val="mqInternal"/>
                <w:noProof/>
                <w:lang w:val="de-DE"/>
              </w:rPr>
              <w:t>[1}</w:t>
            </w:r>
            <w:r>
              <w:rPr>
                <w:lang w:val="de-DE"/>
              </w:rPr>
              <w:t>Ausgef</w:t>
            </w:r>
            <w:r>
              <w:rPr>
                <w:lang w:val="de-DE"/>
              </w:rPr>
              <w:t>ü</w:t>
            </w:r>
            <w:r>
              <w:rPr>
                <w:lang w:val="de-DE"/>
              </w:rPr>
              <w:t>lltes Formular</w:t>
            </w:r>
            <w:r>
              <w:rPr>
                <w:rStyle w:val="mqInternal"/>
                <w:noProof/>
                <w:lang w:val="de-DE"/>
              </w:rPr>
              <w:t>{2]</w:t>
            </w:r>
            <w:r>
              <w:rPr>
                <w:lang w:val="de-DE"/>
              </w:rPr>
              <w:t xml:space="preserve"> Filter.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9B2F92">
            <w:pPr>
              <w:rPr>
                <w:noProof/>
              </w:rPr>
            </w:pPr>
            <w:r>
              <w:rPr>
                <w:noProof/>
              </w:rPr>
              <w:t>Click and drag the filter to the page.</w:t>
            </w:r>
          </w:p>
        </w:tc>
        <w:tc>
          <w:tcPr>
            <w:tcW w:w="7407" w:type="dxa"/>
          </w:tcPr>
          <w:p w:rsidR="00000000" w:rsidRDefault="009B2F92">
            <w:pPr>
              <w:rPr>
                <w:lang w:val="de-DE"/>
              </w:rPr>
            </w:pPr>
            <w:r>
              <w:rPr>
                <w:lang w:val="de-DE"/>
              </w:rPr>
              <w:t>Klicken Sie auf den Filter und ziehen Sie ihn auf die Seite.</w:t>
            </w:r>
          </w:p>
        </w:tc>
      </w:tr>
      <w:tr w:rsidR="00000000">
        <w:tc>
          <w:tcPr>
            <w:tcW w:w="660" w:type="dxa"/>
            <w:shd w:val="clear" w:color="auto" w:fill="F2F2F2" w:themeFill="background1" w:themeFillShade="F2"/>
          </w:tcPr>
          <w:p w:rsidR="00000000" w:rsidRDefault="009B2F92">
            <w:pPr>
              <w:rPr>
                <w:noProof/>
                <w:sz w:val="2"/>
              </w:rPr>
            </w:pPr>
            <w:r>
              <w:rPr>
                <w:noProof/>
                <w:sz w:val="16"/>
              </w:rPr>
              <w:t>116</w:t>
            </w:r>
            <w:r>
              <w:rPr>
                <w:noProof/>
                <w:sz w:val="16"/>
              </w:rPr>
              <w:t xml:space="preserve"> </w:t>
            </w:r>
            <w:r>
              <w:rPr>
                <w:noProof/>
                <w:sz w:val="16"/>
              </w:rPr>
              <w:br/>
            </w:r>
            <w:r>
              <w:rPr>
                <w:noProof/>
                <w:sz w:val="2"/>
              </w:rPr>
              <w:t>07df0925-5e57-4e4e-899a-0e331786ca25</w:t>
            </w:r>
          </w:p>
        </w:tc>
        <w:tc>
          <w:tcPr>
            <w:tcW w:w="7407" w:type="dxa"/>
            <w:shd w:val="clear" w:color="auto" w:fill="F2F2F2" w:themeFill="background1" w:themeFillShade="F2"/>
          </w:tcPr>
          <w:p w:rsidR="00000000" w:rsidRDefault="009B2F92">
            <w:pPr>
              <w:rPr>
                <w:noProof/>
              </w:rPr>
            </w:pPr>
            <w:r>
              <w:rPr>
                <w:noProof/>
              </w:rPr>
              <w:t>Enter the name of your form.</w:t>
            </w:r>
          </w:p>
        </w:tc>
        <w:tc>
          <w:tcPr>
            <w:tcW w:w="7407" w:type="dxa"/>
          </w:tcPr>
          <w:p w:rsidR="00000000" w:rsidRDefault="009B2F92">
            <w:pPr>
              <w:rPr>
                <w:lang w:val="de-DE"/>
              </w:rPr>
            </w:pPr>
            <w:r>
              <w:rPr>
                <w:lang w:val="de-DE"/>
              </w:rPr>
              <w:t>Geben Sie den Namen Ihres Formulars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9B2F92">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9B2F92">
            <w:pPr>
              <w:rPr>
                <w:lang w:val="de-DE"/>
              </w:rPr>
            </w:pPr>
            <w:r>
              <w:rPr>
                <w:lang w:val="de-DE"/>
              </w:rPr>
              <w:t>Sie k</w:t>
            </w:r>
            <w:r>
              <w:rPr>
                <w:lang w:val="de-DE"/>
              </w:rPr>
              <w:t>ö</w:t>
            </w:r>
            <w:r>
              <w:rPr>
                <w:lang w:val="de-DE"/>
              </w:rPr>
              <w:t xml:space="preserve">nnen auch auf klicken </w:t>
            </w:r>
            <w:r>
              <w:rPr>
                <w:rStyle w:val="mqInternal"/>
                <w:noProof/>
                <w:lang w:val="de-DE"/>
              </w:rPr>
              <w:t>[1}</w:t>
            </w:r>
            <w:r>
              <w:rPr>
                <w:lang w:val="de-DE"/>
              </w:rPr>
              <w:t>+</w:t>
            </w:r>
            <w:r>
              <w:rPr>
                <w:rStyle w:val="mqInternal"/>
                <w:noProof/>
                <w:lang w:val="de-DE"/>
              </w:rPr>
              <w:t>{2]</w:t>
            </w:r>
            <w:r>
              <w:rPr>
                <w:lang w:val="de-DE"/>
              </w:rPr>
              <w:t xml:space="preserve"> um nach Ihrem Formular zu suchen.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w:t>
            </w:r>
            <w:r>
              <w:rPr>
                <w:lang w:val="de-DE"/>
              </w:rPr>
              <w:t>ü</w:t>
            </w:r>
            <w:r>
              <w:rPr>
                <w:lang w:val="de-DE"/>
              </w:rPr>
              <w:t>hrt</w:t>
            </w:r>
            <w:r>
              <w:rPr>
                <w:rStyle w:val="mqInternal"/>
                <w:noProof/>
                <w:lang w:val="de-DE"/>
              </w:rPr>
              <w:t>{2]</w:t>
            </w:r>
            <w:r>
              <w:rPr>
                <w:lang w:val="de-DE"/>
              </w:rPr>
              <w:t xml:space="preserve"> oben auf der Seite, um die gefilterten Lead-Daten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a90f855d-c057-445e-a479-92a5e18ef042</w:t>
            </w:r>
          </w:p>
        </w:tc>
        <w:tc>
          <w:tcPr>
            <w:tcW w:w="7407" w:type="dxa"/>
            <w:shd w:val="clear" w:color="auto" w:fill="F2F2F2" w:themeFill="background1" w:themeFillShade="F2"/>
          </w:tcPr>
          <w:p w:rsidR="00000000" w:rsidRDefault="009B2F92">
            <w:pPr>
              <w:rPr>
                <w:noProof/>
              </w:rPr>
            </w:pPr>
            <w:r>
              <w:rPr>
                <w:noProof/>
              </w:rPr>
              <w:t>lead form data</w:t>
            </w:r>
          </w:p>
        </w:tc>
        <w:tc>
          <w:tcPr>
            <w:tcW w:w="7407" w:type="dxa"/>
          </w:tcPr>
          <w:p w:rsidR="00000000" w:rsidRDefault="009B2F92">
            <w:pPr>
              <w:rPr>
                <w:lang w:val="de-DE"/>
              </w:rPr>
            </w:pPr>
            <w:r>
              <w:rPr>
                <w:lang w:val="de-DE"/>
              </w:rPr>
              <w:t>Lead-Formulardaten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9B2F92">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9B2F92">
            <w:pPr>
              <w:rPr>
                <w:lang w:val="de-DE"/>
              </w:rPr>
            </w:pPr>
            <w:r>
              <w:rPr>
                <w:lang w:val="de-DE"/>
              </w:rPr>
              <w:t xml:space="preserve">Klicken Sie auf ein </w:t>
            </w:r>
            <w:r>
              <w:rPr>
                <w:rStyle w:val="mqInternal"/>
                <w:noProof/>
                <w:lang w:val="de-DE"/>
              </w:rPr>
              <w:t>[1}</w:t>
            </w:r>
            <w:r>
              <w:rPr>
                <w:lang w:val="de-DE"/>
              </w:rPr>
              <w:t xml:space="preserve"> Ich w</w:t>
            </w:r>
            <w:r>
              <w:rPr>
                <w:lang w:val="de-DE"/>
              </w:rPr>
              <w:t>ü</w:t>
            </w:r>
            <w:r>
              <w:rPr>
                <w:lang w:val="de-DE"/>
              </w:rPr>
              <w:t>rde</w:t>
            </w:r>
            <w:r>
              <w:rPr>
                <w:rStyle w:val="mqInternal"/>
                <w:noProof/>
                <w:lang w:val="de-DE"/>
              </w:rPr>
              <w:t>{2]</w:t>
            </w:r>
            <w:r>
              <w:rPr>
                <w:lang w:val="de-DE"/>
              </w:rPr>
              <w:t xml:space="preserve"> um das Lead-Detail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03a0a106-19f0-4596-8c40-d</w:t>
            </w:r>
            <w:r>
              <w:rPr>
                <w:noProof/>
                <w:sz w:val="2"/>
              </w:rPr>
              <w:t>96fdaee44fb</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Aktivit</w:t>
            </w:r>
            <w:r>
              <w:rPr>
                <w:lang w:val="de-DE"/>
              </w:rPr>
              <w:t>ä</w:t>
            </w:r>
            <w:r>
              <w:rPr>
                <w:lang w:val="de-DE"/>
              </w:rPr>
              <w:t>tsprotokoll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9B2F92">
            <w:pPr>
              <w:rPr>
                <w:noProof/>
              </w:rPr>
            </w:pPr>
            <w:r>
              <w:rPr>
                <w:noProof/>
              </w:rPr>
              <w:t>Confirm that the form was filled out.</w:t>
            </w:r>
          </w:p>
        </w:tc>
        <w:tc>
          <w:tcPr>
            <w:tcW w:w="7407" w:type="dxa"/>
          </w:tcPr>
          <w:p w:rsidR="00000000" w:rsidRDefault="009B2F92">
            <w:pPr>
              <w:rPr>
                <w:lang w:val="de-DE"/>
              </w:rPr>
            </w:pPr>
            <w:r>
              <w:rPr>
                <w:lang w:val="de-DE"/>
              </w:rPr>
              <w:t>Best</w:t>
            </w:r>
            <w:r>
              <w:rPr>
                <w:lang w:val="de-DE"/>
              </w:rPr>
              <w:t>ä</w:t>
            </w:r>
            <w:r>
              <w:rPr>
                <w:lang w:val="de-DE"/>
              </w:rPr>
              <w:t>tigen Sie, dass das Formular ausgef</w:t>
            </w:r>
            <w:r>
              <w:rPr>
                <w:lang w:val="de-DE"/>
              </w:rPr>
              <w:t>ü</w:t>
            </w:r>
            <w:r>
              <w:rPr>
                <w:lang w:val="de-DE"/>
              </w:rPr>
              <w:t>llt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d7f05872-a2d4-4fb6-aadc-42ca4</w:t>
            </w:r>
            <w:r>
              <w:rPr>
                <w:noProof/>
                <w:sz w:val="2"/>
              </w:rPr>
              <w:t>6547e85</w:t>
            </w:r>
          </w:p>
        </w:tc>
        <w:tc>
          <w:tcPr>
            <w:tcW w:w="7407" w:type="dxa"/>
            <w:shd w:val="clear" w:color="auto" w:fill="F2F2F2" w:themeFill="background1" w:themeFillShade="F2"/>
          </w:tcPr>
          <w:p w:rsidR="00000000" w:rsidRDefault="009B2F92">
            <w:pPr>
              <w:rPr>
                <w:noProof/>
              </w:rPr>
            </w:pPr>
            <w:r>
              <w:rPr>
                <w:noProof/>
              </w:rPr>
              <w:t>lead form data</w:t>
            </w:r>
          </w:p>
        </w:tc>
        <w:tc>
          <w:tcPr>
            <w:tcW w:w="7407" w:type="dxa"/>
          </w:tcPr>
          <w:p w:rsidR="00000000" w:rsidRDefault="009B2F92">
            <w:pPr>
              <w:rPr>
                <w:lang w:val="de-DE"/>
              </w:rPr>
            </w:pPr>
            <w:r>
              <w:rPr>
                <w:lang w:val="de-DE"/>
              </w:rPr>
              <w:t>Lead-Formulardaten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b86ce1ed-18f0-4ba2-ab76-6ccba07fb7e7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9B2F92">
            <w:pPr>
              <w:rPr>
                <w:noProof/>
              </w:rPr>
            </w:pPr>
            <w:r>
              <w:rPr>
                <w:noProof/>
              </w:rPr>
              <w:t>Non-MAP Integrations parent:</w:t>
            </w:r>
          </w:p>
        </w:tc>
        <w:tc>
          <w:tcPr>
            <w:tcW w:w="7407" w:type="dxa"/>
          </w:tcPr>
          <w:p w:rsidR="00000000" w:rsidRDefault="009B2F92">
            <w:pPr>
              <w:rPr>
                <w:lang w:val="de-DE"/>
              </w:rPr>
            </w:pPr>
            <w:r>
              <w:rPr>
                <w:lang w:val="de-DE"/>
              </w:rPr>
              <w:t xml:space="preserve">Nicht </w:t>
            </w:r>
            <w:r>
              <w:rPr>
                <w:lang w:val="de-DE"/>
              </w:rPr>
              <w:t>ü</w:t>
            </w:r>
            <w:r>
              <w:rPr>
                <w:lang w:val="de-DE"/>
              </w:rPr>
              <w:t>bergeordnete MAP-Integrationen: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9B2F92">
            <w:pPr>
              <w:rPr>
                <w:noProof/>
              </w:rPr>
            </w:pPr>
            <w:r>
              <w:rPr>
                <w:noProof/>
              </w:rPr>
              <w:t>Integrations grandparent:</w:t>
            </w:r>
          </w:p>
        </w:tc>
        <w:tc>
          <w:tcPr>
            <w:tcW w:w="7407" w:type="dxa"/>
          </w:tcPr>
          <w:p w:rsidR="00000000" w:rsidRDefault="009B2F92">
            <w:pPr>
              <w:rPr>
                <w:lang w:val="de-DE"/>
              </w:rPr>
            </w:pPr>
            <w:r>
              <w:rPr>
                <w:lang w:val="de-DE"/>
              </w:rPr>
              <w:t>Integrationen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9B2F92">
            <w:pPr>
              <w:rPr>
                <w:noProof/>
              </w:rPr>
            </w:pPr>
            <w:r>
              <w:rPr>
                <w:noProof/>
              </w:rPr>
              <w:t>Non-MAP Integrations</w:t>
            </w:r>
          </w:p>
        </w:tc>
        <w:tc>
          <w:tcPr>
            <w:tcW w:w="7407" w:type="dxa"/>
          </w:tcPr>
          <w:p w:rsidR="00000000" w:rsidRDefault="009B2F92">
            <w:pPr>
              <w:rPr>
                <w:lang w:val="de-DE"/>
              </w:rPr>
            </w:pPr>
            <w:r>
              <w:rPr>
                <w:lang w:val="de-DE"/>
              </w:rPr>
              <w:t>Nicht-M</w:t>
            </w:r>
            <w:r>
              <w:rPr>
                <w:lang w:val="de-DE"/>
              </w:rPr>
              <w:t>AP-Integrationen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9B2F92">
            <w:pPr>
              <w:rPr>
                <w:noProof/>
              </w:rPr>
            </w:pPr>
            <w:r>
              <w:rPr>
                <w:noProof/>
              </w:rPr>
              <w:t>Learn about non-MAP integrations.</w:t>
            </w:r>
          </w:p>
        </w:tc>
        <w:tc>
          <w:tcPr>
            <w:tcW w:w="7407" w:type="dxa"/>
          </w:tcPr>
          <w:p w:rsidR="00000000" w:rsidRDefault="009B2F92">
            <w:pPr>
              <w:rPr>
                <w:lang w:val="de-DE"/>
              </w:rPr>
            </w:pPr>
            <w:r>
              <w:rPr>
                <w:lang w:val="de-DE"/>
              </w:rPr>
              <w:t xml:space="preserve">Erfahren Sie mehr </w:t>
            </w:r>
            <w:r>
              <w:rPr>
                <w:lang w:val="de-DE"/>
              </w:rPr>
              <w:t>ü</w:t>
            </w:r>
            <w:r>
              <w:rPr>
                <w:lang w:val="de-DE"/>
              </w:rPr>
              <w:t>ber Nicht-MAP-Integrationen.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de7afd9d-73bb-4977-9a18-708ec311b5bc</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benutzerdefinierter Integrationen mit dem Zielgruppenmodul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Zielgruppe mit Single Sign-On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Verwenden des Zielgruppenmoduls zum Verfolgen von Viewern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using-audience-module-track-viewers.html</w:t>
            </w:r>
          </w:p>
          <w:p w:rsidR="00000000" w:rsidRDefault="009B2F92">
            <w:pPr>
              <w:jc w:val="center"/>
              <w:rPr>
                <w:b/>
                <w:noProof/>
              </w:rPr>
            </w:pPr>
            <w:r>
              <w:rPr>
                <w:b/>
                <w:noProof/>
              </w:rPr>
              <w:t>MQ971010 4965f135-0d2a-4f86-afb5-5a43b1e5a3a3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9B2F92">
            <w:pPr>
              <w:rPr>
                <w:noProof/>
              </w:rPr>
            </w:pPr>
            <w:r>
              <w:rPr>
                <w:noProof/>
              </w:rPr>
              <w:t>Using the Audience Module to Track Viewers parent:</w:t>
            </w:r>
          </w:p>
        </w:tc>
        <w:tc>
          <w:tcPr>
            <w:tcW w:w="7407" w:type="dxa"/>
          </w:tcPr>
          <w:p w:rsidR="00000000" w:rsidRDefault="009B2F92">
            <w:pPr>
              <w:rPr>
                <w:lang w:val="de-DE"/>
              </w:rPr>
            </w:pPr>
            <w:r>
              <w:rPr>
                <w:lang w:val="de-DE"/>
              </w:rPr>
              <w:t xml:space="preserve">Verwenden des Zielgruppenmoduls zum Verfolgen von </w:t>
            </w:r>
            <w:r>
              <w:rPr>
                <w:lang w:val="de-DE"/>
              </w:rPr>
              <w:t>ü</w:t>
            </w:r>
            <w:r>
              <w:rPr>
                <w:lang w:val="de-DE"/>
              </w:rPr>
              <w:t>bergeordneten Viewern: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9B2F92">
            <w:pPr>
              <w:rPr>
                <w:noProof/>
              </w:rPr>
            </w:pPr>
            <w:r>
              <w:rPr>
                <w:noProof/>
              </w:rPr>
              <w:t>Non-MAP grandparent:</w:t>
            </w:r>
          </w:p>
        </w:tc>
        <w:tc>
          <w:tcPr>
            <w:tcW w:w="7407" w:type="dxa"/>
          </w:tcPr>
          <w:p w:rsidR="00000000" w:rsidRDefault="009B2F92">
            <w:pPr>
              <w:rPr>
                <w:lang w:val="de-DE"/>
              </w:rPr>
            </w:pPr>
            <w:r>
              <w:rPr>
                <w:lang w:val="de-DE"/>
              </w:rPr>
              <w:t>Nicht-MAP-Gro</w:t>
            </w:r>
            <w:r>
              <w:rPr>
                <w:lang w:val="de-DE"/>
              </w:rPr>
              <w:t>ß</w:t>
            </w:r>
            <w:r>
              <w:rPr>
                <w:lang w:val="de-DE"/>
              </w:rPr>
              <w:t>elt</w:t>
            </w:r>
            <w:r>
              <w:rPr>
                <w:lang w:val="de-DE"/>
              </w:rPr>
              <w: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42c5aa1f-b0b4-4e55-a0e0-4cefec0f3414</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7e95a7c7-6514-447a-b974-4f441b1be992</w:t>
            </w:r>
          </w:p>
        </w:tc>
        <w:tc>
          <w:tcPr>
            <w:tcW w:w="7407" w:type="dxa"/>
            <w:shd w:val="clear" w:color="auto" w:fill="F2F2F2" w:themeFill="background1" w:themeFillShade="F2"/>
          </w:tcPr>
          <w:p w:rsidR="00000000" w:rsidRDefault="009B2F92">
            <w:pPr>
              <w:rPr>
                <w:noProof/>
              </w:rPr>
            </w:pPr>
            <w:r>
              <w:rPr>
                <w:noProof/>
              </w:rPr>
              <w:t>Using the Audience Module to Track Viewers</w:t>
            </w:r>
          </w:p>
        </w:tc>
        <w:tc>
          <w:tcPr>
            <w:tcW w:w="7407" w:type="dxa"/>
          </w:tcPr>
          <w:p w:rsidR="00000000" w:rsidRDefault="009B2F92">
            <w:pPr>
              <w:rPr>
                <w:lang w:val="de-DE"/>
              </w:rPr>
            </w:pPr>
            <w:r>
              <w:rPr>
                <w:lang w:val="de-DE"/>
              </w:rPr>
              <w:t>Verwenden des Zielgruppenmoduls zum Verfolgen von Viewern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3d34195d-1671-4058-86e6-8cc3043dfc26</w:t>
            </w:r>
          </w:p>
        </w:tc>
        <w:tc>
          <w:tcPr>
            <w:tcW w:w="7407" w:type="dxa"/>
            <w:shd w:val="clear" w:color="auto" w:fill="F2F2F2" w:themeFill="background1" w:themeFillShade="F2"/>
          </w:tcPr>
          <w:p w:rsidR="00000000" w:rsidRDefault="009B2F92">
            <w:pPr>
              <w:rPr>
                <w:noProof/>
              </w:rPr>
            </w:pPr>
            <w:r>
              <w:rPr>
                <w:noProof/>
              </w:rPr>
              <w:t>In this topic you will learn how the Audience module can be used to track viewer activity.</w:t>
            </w:r>
          </w:p>
        </w:tc>
        <w:tc>
          <w:tcPr>
            <w:tcW w:w="7407" w:type="dxa"/>
          </w:tcPr>
          <w:p w:rsidR="00000000" w:rsidRDefault="009B2F92">
            <w:pPr>
              <w:rPr>
                <w:lang w:val="de-DE"/>
              </w:rPr>
            </w:pPr>
            <w:r>
              <w:rPr>
                <w:lang w:val="de-DE"/>
              </w:rPr>
              <w:t>In diesem Thema erfahren Sie, wie das Zielgruppenmodul zum Verfolgen der Viewer-Aktivit</w:t>
            </w:r>
            <w:r>
              <w:rPr>
                <w:lang w:val="de-DE"/>
              </w:rPr>
              <w:t>ä</w:t>
            </w:r>
            <w:r>
              <w:rPr>
                <w:lang w:val="de-DE"/>
              </w:rPr>
              <w:t>t verwendet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8e6fa385-7d</w:t>
            </w:r>
            <w:r>
              <w:rPr>
                <w:noProof/>
                <w:sz w:val="2"/>
              </w:rPr>
              <w:t>58-41bc-9264-3399d17209e0</w:t>
            </w:r>
          </w:p>
        </w:tc>
        <w:tc>
          <w:tcPr>
            <w:tcW w:w="7407" w:type="dxa"/>
            <w:shd w:val="clear" w:color="auto" w:fill="F2F2F2" w:themeFill="background1" w:themeFillShade="F2"/>
          </w:tcPr>
          <w:p w:rsidR="00000000" w:rsidRDefault="009B2F92">
            <w:pPr>
              <w:rPr>
                <w:noProof/>
              </w:rPr>
            </w:pPr>
            <w:r>
              <w:rPr>
                <w:noProof/>
              </w:rPr>
              <w:t>The Audience module provides the ability to track viewing activity.</w:t>
            </w:r>
          </w:p>
        </w:tc>
        <w:tc>
          <w:tcPr>
            <w:tcW w:w="7407" w:type="dxa"/>
          </w:tcPr>
          <w:p w:rsidR="00000000" w:rsidRDefault="009B2F92">
            <w:pPr>
              <w:rPr>
                <w:lang w:val="de-DE"/>
              </w:rPr>
            </w:pPr>
            <w:r>
              <w:rPr>
                <w:lang w:val="de-DE"/>
              </w:rPr>
              <w:t>Das Zielgruppenmodul bietet die M</w:t>
            </w:r>
            <w:r>
              <w:rPr>
                <w:lang w:val="de-DE"/>
              </w:rPr>
              <w:t>ö</w:t>
            </w:r>
            <w:r>
              <w:rPr>
                <w:lang w:val="de-DE"/>
              </w:rPr>
              <w:t>glichkeit, die Anzeigeaktivit</w:t>
            </w:r>
            <w:r>
              <w:rPr>
                <w:lang w:val="de-DE"/>
              </w:rPr>
              <w:t>ä</w:t>
            </w:r>
            <w:r>
              <w:rPr>
                <w:lang w:val="de-DE"/>
              </w:rPr>
              <w:t>t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9B2F92">
            <w:pPr>
              <w:rPr>
                <w:noProof/>
              </w:rPr>
            </w:pPr>
            <w:r>
              <w:rPr>
                <w:noProof/>
              </w:rPr>
              <w:t>In this scenario, viewing data is not sen</w:t>
            </w:r>
            <w:r>
              <w:rPr>
                <w:noProof/>
              </w:rPr>
              <w:t>t to a marketing automation platform.</w:t>
            </w:r>
          </w:p>
        </w:tc>
        <w:tc>
          <w:tcPr>
            <w:tcW w:w="7407" w:type="dxa"/>
          </w:tcPr>
          <w:p w:rsidR="00000000" w:rsidRDefault="009B2F92">
            <w:pPr>
              <w:rPr>
                <w:lang w:val="de-DE"/>
              </w:rPr>
            </w:pPr>
            <w:r>
              <w:rPr>
                <w:lang w:val="de-DE"/>
              </w:rPr>
              <w:t>In diesem Szenario werden die Anzeigedaten nicht an eine Marketing-Automatisierungsplattform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9B2F92">
            <w:pPr>
              <w:rPr>
                <w:noProof/>
              </w:rPr>
            </w:pPr>
            <w:r>
              <w:rPr>
                <w:noProof/>
              </w:rPr>
              <w:t>One common use case for this would be internal training videos.</w:t>
            </w:r>
          </w:p>
        </w:tc>
        <w:tc>
          <w:tcPr>
            <w:tcW w:w="7407" w:type="dxa"/>
          </w:tcPr>
          <w:p w:rsidR="00000000" w:rsidRDefault="009B2F92">
            <w:pPr>
              <w:rPr>
                <w:lang w:val="de-DE"/>
              </w:rPr>
            </w:pPr>
            <w:r>
              <w:rPr>
                <w:lang w:val="de-DE"/>
              </w:rPr>
              <w:t>Ein h</w:t>
            </w:r>
            <w:r>
              <w:rPr>
                <w:lang w:val="de-DE"/>
              </w:rPr>
              <w:t>ä</w:t>
            </w:r>
            <w:r>
              <w:rPr>
                <w:lang w:val="de-DE"/>
              </w:rPr>
              <w:t>ufiger Anwendungsfall hierf</w:t>
            </w:r>
            <w:r>
              <w:rPr>
                <w:lang w:val="de-DE"/>
              </w:rPr>
              <w:t>ü</w:t>
            </w:r>
            <w:r>
              <w:rPr>
                <w:lang w:val="de-DE"/>
              </w:rPr>
              <w:t>r w</w:t>
            </w:r>
            <w:r>
              <w:rPr>
                <w:lang w:val="de-DE"/>
              </w:rPr>
              <w:t>ä</w:t>
            </w:r>
            <w:r>
              <w:rPr>
                <w:lang w:val="de-DE"/>
              </w:rPr>
              <w:t>ren interne Schulungsvideos.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c50929ab-4461-4024-b675-c823d19bea12</w:t>
            </w:r>
          </w:p>
        </w:tc>
        <w:tc>
          <w:tcPr>
            <w:tcW w:w="7407" w:type="dxa"/>
            <w:shd w:val="clear" w:color="auto" w:fill="F2F2F2" w:themeFill="background1" w:themeFillShade="F2"/>
          </w:tcPr>
          <w:p w:rsidR="00000000" w:rsidRDefault="009B2F92">
            <w:pPr>
              <w:rPr>
                <w:noProof/>
              </w:rPr>
            </w:pPr>
            <w:r>
              <w:rPr>
                <w:noProof/>
              </w:rPr>
              <w:t>Audience tracking can be used to track the viewing activity of internal employees.</w:t>
            </w:r>
          </w:p>
        </w:tc>
        <w:tc>
          <w:tcPr>
            <w:tcW w:w="7407" w:type="dxa"/>
          </w:tcPr>
          <w:p w:rsidR="00000000" w:rsidRDefault="009B2F92">
            <w:pPr>
              <w:rPr>
                <w:lang w:val="de-DE"/>
              </w:rPr>
            </w:pPr>
            <w:r>
              <w:rPr>
                <w:lang w:val="de-DE"/>
              </w:rPr>
              <w:t>Mithilfe der Zielgruppenverfolgung k</w:t>
            </w:r>
            <w:r>
              <w:rPr>
                <w:lang w:val="de-DE"/>
              </w:rPr>
              <w:t>ö</w:t>
            </w:r>
            <w:r>
              <w:rPr>
                <w:lang w:val="de-DE"/>
              </w:rPr>
              <w:t>nnen Sie die Anzeigeaktivit</w:t>
            </w:r>
            <w:r>
              <w:rPr>
                <w:lang w:val="de-DE"/>
              </w:rPr>
              <w:t>ä</w:t>
            </w:r>
            <w:r>
              <w:rPr>
                <w:lang w:val="de-DE"/>
              </w:rPr>
              <w:t>ten i</w:t>
            </w:r>
            <w:r>
              <w:rPr>
                <w:lang w:val="de-DE"/>
              </w:rPr>
              <w:t>nterner Mitarbeiter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9B2F92">
            <w:pPr>
              <w:rPr>
                <w:noProof/>
              </w:rPr>
            </w:pPr>
            <w:r>
              <w:rPr>
                <w:noProof/>
              </w:rPr>
              <w:t>To use Audience tracking, the following steps are required:</w:t>
            </w:r>
          </w:p>
        </w:tc>
        <w:tc>
          <w:tcPr>
            <w:tcW w:w="7407" w:type="dxa"/>
          </w:tcPr>
          <w:p w:rsidR="00000000" w:rsidRDefault="009B2F92">
            <w:pPr>
              <w:rPr>
                <w:lang w:val="de-DE"/>
              </w:rPr>
            </w:pPr>
            <w:r>
              <w:rPr>
                <w:lang w:val="de-DE"/>
              </w:rPr>
              <w:t>Um die Zielgruppenverfolgung zu verwenden, sind die folgenden Schritte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527a6bab-2532-42f5-8423-3e3749fa5</w:t>
            </w:r>
            <w:r>
              <w:rPr>
                <w:noProof/>
                <w:sz w:val="2"/>
              </w:rPr>
              <w:t>ccb</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Konfigurieren Sie die Einstellungen f</w:t>
            </w:r>
            <w:r>
              <w:rPr>
                <w:lang w:val="de-DE"/>
              </w:rPr>
              <w:t>ü</w:t>
            </w:r>
            <w:r>
              <w:rPr>
                <w:lang w:val="de-DE"/>
              </w:rPr>
              <w:t>r die Zielgruppenverfolgung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Konfigurieren Sie ein Spieler- und Lead-Formular f</w:t>
            </w:r>
            <w:r>
              <w:rPr>
                <w:lang w:val="de-DE"/>
              </w:rPr>
              <w:t>ü</w:t>
            </w:r>
            <w:r>
              <w:rPr>
                <w:lang w:val="de-DE"/>
              </w:rPr>
              <w:t>r die Zielgruppenverfolgung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video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Videodaten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9B2F92">
            <w:pPr>
              <w:rPr>
                <w:noProof/>
              </w:rPr>
            </w:pPr>
            <w:r>
              <w:rPr>
                <w:noProof/>
              </w:rPr>
              <w:t>Configuring the Audience tracking settings</w:t>
            </w:r>
          </w:p>
        </w:tc>
        <w:tc>
          <w:tcPr>
            <w:tcW w:w="7407" w:type="dxa"/>
          </w:tcPr>
          <w:p w:rsidR="00000000" w:rsidRDefault="009B2F92">
            <w:pPr>
              <w:rPr>
                <w:lang w:val="de-DE"/>
              </w:rPr>
            </w:pPr>
            <w:r>
              <w:rPr>
                <w:lang w:val="de-DE"/>
              </w:rPr>
              <w:t>Konfigurieren der Zielgruppenverfolgungseinstellungen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9B2F92">
            <w:pPr>
              <w:rPr>
                <w:noProof/>
              </w:rPr>
            </w:pPr>
            <w:r>
              <w:rPr>
                <w:noProof/>
              </w:rPr>
              <w:t>To configure the Audience tracking settings, follow these steps:</w:t>
            </w:r>
          </w:p>
        </w:tc>
        <w:tc>
          <w:tcPr>
            <w:tcW w:w="7407" w:type="dxa"/>
          </w:tcPr>
          <w:p w:rsidR="00000000" w:rsidRDefault="009B2F92">
            <w:pPr>
              <w:rPr>
                <w:lang w:val="de-DE"/>
              </w:rPr>
            </w:pPr>
            <w:r>
              <w:rPr>
                <w:lang w:val="de-DE"/>
              </w:rPr>
              <w:t>Gehen Sie folgenderma</w:t>
            </w:r>
            <w:r>
              <w:rPr>
                <w:lang w:val="de-DE"/>
              </w:rPr>
              <w:t>ß</w:t>
            </w:r>
            <w:r>
              <w:rPr>
                <w:lang w:val="de-DE"/>
              </w:rPr>
              <w:t>en vor, um die Einstellungen f</w:t>
            </w:r>
            <w:r>
              <w:rPr>
                <w:lang w:val="de-DE"/>
              </w:rPr>
              <w:t>ü</w:t>
            </w:r>
            <w:r>
              <w:rPr>
                <w:lang w:val="de-DE"/>
              </w:rPr>
              <w:t>r die Zielgruppenverfolgung zu konfigurie</w:t>
            </w:r>
            <w:r>
              <w:rPr>
                <w:lang w:val="de-DE"/>
              </w:rPr>
              <w:t>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9B2F92">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w:t>
            </w:r>
            <w:r>
              <w:rPr>
                <w:noProof/>
              </w:rPr>
              <w:lastRenderedPageBreak/>
              <w:t>navigation.</w:t>
            </w:r>
          </w:p>
        </w:tc>
        <w:tc>
          <w:tcPr>
            <w:tcW w:w="7407" w:type="dxa"/>
          </w:tcPr>
          <w:p w:rsidR="00000000" w:rsidRDefault="009B2F92">
            <w:pPr>
              <w:rPr>
                <w:lang w:val="de-DE"/>
              </w:rPr>
            </w:pPr>
            <w:r>
              <w:rPr>
                <w:lang w:val="de-DE"/>
              </w:rPr>
              <w:lastRenderedPageBreak/>
              <w:t>Ö</w:t>
            </w:r>
            <w:r>
              <w:rPr>
                <w:lang w:val="de-DE"/>
              </w:rPr>
              <w:t xml:space="preserve">ffnen Sie das Zielgruppenmodul und klicken Sie dann auf </w:t>
            </w:r>
            <w:r>
              <w:rPr>
                <w:rStyle w:val="mqInternal"/>
                <w:noProof/>
                <w:lang w:val="de-DE"/>
              </w:rPr>
              <w:lastRenderedPageBreak/>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18 </w:t>
            </w:r>
            <w:r>
              <w:rPr>
                <w:noProof/>
                <w:sz w:val="16"/>
              </w:rPr>
              <w:br/>
            </w:r>
            <w:r>
              <w:rPr>
                <w:noProof/>
                <w:sz w:val="2"/>
              </w:rPr>
              <w:t>2115515a-4</w:t>
            </w:r>
            <w:r>
              <w:rPr>
                <w:noProof/>
                <w:sz w:val="2"/>
              </w:rPr>
              <w:t>362-4942-a339-8921a501253a</w:t>
            </w:r>
          </w:p>
        </w:tc>
        <w:tc>
          <w:tcPr>
            <w:tcW w:w="7407" w:type="dxa"/>
            <w:shd w:val="clear" w:color="auto" w:fill="F2F2F2" w:themeFill="background1" w:themeFillShade="F2"/>
          </w:tcPr>
          <w:p w:rsidR="00000000" w:rsidRDefault="009B2F92">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9B2F92">
            <w:pPr>
              <w:rPr>
                <w:lang w:val="de-DE"/>
              </w:rPr>
            </w:pPr>
            <w:r>
              <w:rPr>
                <w:lang w:val="de-DE"/>
              </w:rPr>
              <w:t xml:space="preserve">Suchen Sie die </w:t>
            </w:r>
            <w:r>
              <w:rPr>
                <w:rStyle w:val="mqInternal"/>
                <w:noProof/>
                <w:lang w:val="de-DE"/>
              </w:rPr>
              <w:t>[1}</w:t>
            </w:r>
            <w:r>
              <w:rPr>
                <w:lang w:val="de-DE"/>
              </w:rPr>
              <w:t>PUBLIKUMSVERFOLGUNG</w:t>
            </w:r>
            <w:r>
              <w:rPr>
                <w:rStyle w:val="mqInternal"/>
                <w:noProof/>
                <w:lang w:val="de-DE"/>
              </w:rPr>
              <w:t>{2]</w:t>
            </w:r>
            <w:r>
              <w:rPr>
                <w:lang w:val="de-DE"/>
              </w:rPr>
              <w:t xml:space="preserve"> Abschnitt und klicken </w:t>
            </w:r>
            <w:r>
              <w:rPr>
                <w:rStyle w:val="mqInternal"/>
                <w:noProof/>
                <w:lang w:val="de-DE"/>
              </w:rPr>
              <w:t>[1}</w:t>
            </w:r>
            <w:r>
              <w:rPr>
                <w:lang w:val="de-DE"/>
              </w:rPr>
              <w:t>Show</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9B2F92">
            <w:pPr>
              <w:rPr>
                <w:noProof/>
              </w:rPr>
            </w:pPr>
            <w:r>
              <w:rPr>
                <w:noProof/>
              </w:rPr>
              <w:t>By default, Audience tracking is enabled for all accounts.</w:t>
            </w:r>
          </w:p>
        </w:tc>
        <w:tc>
          <w:tcPr>
            <w:tcW w:w="7407" w:type="dxa"/>
          </w:tcPr>
          <w:p w:rsidR="00000000" w:rsidRDefault="009B2F92">
            <w:pPr>
              <w:rPr>
                <w:lang w:val="de-DE"/>
              </w:rPr>
            </w:pPr>
            <w:r>
              <w:rPr>
                <w:lang w:val="de-DE"/>
              </w:rPr>
              <w:t>Standardm</w:t>
            </w:r>
            <w:r>
              <w:rPr>
                <w:lang w:val="de-DE"/>
              </w:rPr>
              <w:t>äß</w:t>
            </w:r>
            <w:r>
              <w:rPr>
                <w:lang w:val="de-DE"/>
              </w:rPr>
              <w:t>ig ist die Zielgruppenverfolgung f</w:t>
            </w:r>
            <w:r>
              <w:rPr>
                <w:lang w:val="de-DE"/>
              </w:rPr>
              <w:t>ü</w:t>
            </w:r>
            <w:r>
              <w:rPr>
                <w:lang w:val="de-DE"/>
              </w:rPr>
              <w:t>r alle Konten 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9B2F92">
            <w:pPr>
              <w:rPr>
                <w:noProof/>
              </w:rPr>
            </w:pPr>
            <w:r>
              <w:rPr>
                <w:noProof/>
              </w:rPr>
              <w:t>Edit the settings as needed:</w:t>
            </w:r>
          </w:p>
        </w:tc>
        <w:tc>
          <w:tcPr>
            <w:tcW w:w="7407" w:type="dxa"/>
          </w:tcPr>
          <w:p w:rsidR="00000000" w:rsidRDefault="009B2F92">
            <w:pPr>
              <w:rPr>
                <w:lang w:val="de-DE"/>
              </w:rPr>
            </w:pPr>
            <w:r>
              <w:rPr>
                <w:lang w:val="de-DE"/>
              </w:rPr>
              <w:t>Bearbeiten Sie die Einstellungen nach 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9B2F92">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9B2F92">
            <w:pPr>
              <w:rPr>
                <w:lang w:val="de-DE"/>
              </w:rPr>
            </w:pPr>
            <w:r>
              <w:rPr>
                <w:rStyle w:val="mqInternal"/>
                <w:noProof/>
                <w:lang w:val="de-DE"/>
              </w:rPr>
              <w:t>[1}</w:t>
            </w:r>
            <w:r>
              <w:rPr>
                <w:lang w:val="de-DE"/>
              </w:rPr>
              <w:t>Verbindungsname</w:t>
            </w:r>
            <w:r>
              <w:rPr>
                <w:rStyle w:val="mqInternal"/>
                <w:noProof/>
                <w:lang w:val="de-DE"/>
              </w:rPr>
              <w:t>{2]</w:t>
            </w:r>
            <w:r>
              <w:rPr>
                <w:lang w:val="de-DE"/>
              </w:rPr>
              <w:t xml:space="preserve"> - Identifiziert die Verbindung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3e4f1536-5c47-4f06-8323-398015a43fda</w:t>
            </w:r>
          </w:p>
        </w:tc>
        <w:tc>
          <w:tcPr>
            <w:tcW w:w="7407" w:type="dxa"/>
            <w:shd w:val="clear" w:color="auto" w:fill="F2F2F2" w:themeFill="background1" w:themeFillShade="F2"/>
          </w:tcPr>
          <w:p w:rsidR="00000000" w:rsidRDefault="009B2F92">
            <w:pPr>
              <w:rPr>
                <w:noProof/>
              </w:rPr>
            </w:pPr>
            <w:r>
              <w:rPr>
                <w:rStyle w:val="mqInternal"/>
                <w:noProof/>
              </w:rPr>
              <w:t>[1}</w:t>
            </w:r>
            <w:r>
              <w:rPr>
                <w:noProof/>
              </w:rPr>
              <w:t>Connection Status</w:t>
            </w:r>
            <w:r>
              <w:rPr>
                <w:rStyle w:val="mqInternal"/>
                <w:noProof/>
              </w:rPr>
              <w:t>{2]</w:t>
            </w:r>
            <w:r>
              <w:rPr>
                <w:noProof/>
              </w:rPr>
              <w:t xml:space="preserve"> - Determines if Video Cloud video engagement data </w:t>
            </w:r>
            <w:r>
              <w:rPr>
                <w:noProof/>
              </w:rPr>
              <w:t>is saved by the Audience module.</w:t>
            </w:r>
          </w:p>
        </w:tc>
        <w:tc>
          <w:tcPr>
            <w:tcW w:w="7407" w:type="dxa"/>
          </w:tcPr>
          <w:p w:rsidR="00000000" w:rsidRDefault="009B2F92">
            <w:pPr>
              <w:rPr>
                <w:lang w:val="de-DE"/>
              </w:rPr>
            </w:pPr>
            <w:r>
              <w:rPr>
                <w:rStyle w:val="mqInternal"/>
                <w:noProof/>
                <w:lang w:val="de-DE"/>
              </w:rPr>
              <w:t>[1}</w:t>
            </w:r>
            <w:r>
              <w:rPr>
                <w:lang w:val="de-DE"/>
              </w:rPr>
              <w:t>Verbindungsstatus</w:t>
            </w:r>
            <w:r>
              <w:rPr>
                <w:rStyle w:val="mqInternal"/>
                <w:noProof/>
                <w:lang w:val="de-DE"/>
              </w:rPr>
              <w:t>{2]</w:t>
            </w:r>
            <w:r>
              <w:rPr>
                <w:lang w:val="de-DE"/>
              </w:rPr>
              <w:t xml:space="preserve"> - Legt fest, ob Video Cloud-Video-Engagement-Daten vom Audience-Modul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c4cb2728-2cf2-4518-955b-87218ae7dd1c</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w:t>
            </w:r>
            <w:r>
              <w:rPr>
                <w:lang w:val="de-DE"/>
              </w:rPr>
              <w:t>sammelt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(Verbindung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9B2F92">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9B2F92">
            <w:pPr>
              <w:rPr>
                <w:lang w:val="de-DE"/>
              </w:rPr>
            </w:pPr>
            <w:r>
              <w:rPr>
                <w:rStyle w:val="mqInternal"/>
                <w:noProof/>
                <w:lang w:val="de-DE"/>
              </w:rPr>
              <w:t>[1}</w:t>
            </w:r>
            <w:r>
              <w:rPr>
                <w:lang w:val="de-DE"/>
              </w:rPr>
              <w:t>Verfolgen Sie Daten f</w:t>
            </w:r>
            <w:r>
              <w:rPr>
                <w:lang w:val="de-DE"/>
              </w:rPr>
              <w:t>ü</w:t>
            </w:r>
            <w:r>
              <w:rPr>
                <w:lang w:val="de-DE"/>
              </w:rPr>
              <w:t>r unbekannte Zuschauer</w:t>
            </w:r>
            <w:r>
              <w:rPr>
                <w:rStyle w:val="mqInternal"/>
                <w:noProof/>
                <w:lang w:val="de-DE"/>
              </w:rPr>
              <w:t>{2]</w:t>
            </w:r>
            <w:r>
              <w:rPr>
                <w:lang w:val="de-DE"/>
              </w:rPr>
              <w:t xml:space="preserve"> - Legt fest, ob Tracking-Daten f</w:t>
            </w:r>
            <w:r>
              <w:rPr>
                <w:lang w:val="de-DE"/>
              </w:rPr>
              <w:t>ü</w:t>
            </w:r>
            <w:r>
              <w:rPr>
                <w:lang w:val="de-DE"/>
              </w:rPr>
              <w:t>r unbekannte Zuschauer aufgezeichnet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9B2F92">
            <w:pPr>
              <w:rPr>
                <w:noProof/>
              </w:rPr>
            </w:pPr>
            <w:r>
              <w:rPr>
                <w:noProof/>
              </w:rPr>
              <w:t xml:space="preserve">To identify viewers when using 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9B2F92">
            <w:pPr>
              <w:rPr>
                <w:lang w:val="de-DE"/>
              </w:rPr>
            </w:pPr>
            <w:r>
              <w:rPr>
                <w:lang w:val="de-DE"/>
              </w:rPr>
              <w:t xml:space="preserve">Um Zuschauer bei der Verwendung der Zielgruppenverfolgung zu identifizieren, a </w:t>
            </w:r>
            <w:r>
              <w:rPr>
                <w:rStyle w:val="mqInternal"/>
                <w:noProof/>
                <w:lang w:val="de-DE"/>
              </w:rPr>
              <w:t>[1}</w:t>
            </w:r>
            <w:r>
              <w:rPr>
                <w:lang w:val="de-DE"/>
              </w:rPr>
              <w:t>Zielgruppen-Lead-Formular</w:t>
            </w:r>
            <w:r>
              <w:rPr>
                <w:rStyle w:val="mqInternal"/>
                <w:noProof/>
                <w:lang w:val="de-DE"/>
              </w:rPr>
              <w:t>{2]</w:t>
            </w:r>
            <w:r>
              <w:rPr>
                <w:lang w:val="de-DE"/>
              </w:rPr>
              <w:t xml:space="preserve"> kann verwendet we</w:t>
            </w:r>
            <w:r>
              <w:rPr>
                <w:lang w:val="de-DE"/>
              </w:rPr>
              <w:t>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6366452f-7ca4-4252-aaff-6b2fb9b0bece</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9B2F92">
            <w:pPr>
              <w:rPr>
                <w:noProof/>
              </w:rPr>
            </w:pPr>
            <w:r>
              <w:rPr>
                <w:noProof/>
              </w:rPr>
              <w:t>With Audience tracking, up to 1,000 viewers will be tracked per 24 hour period.</w:t>
            </w:r>
          </w:p>
        </w:tc>
        <w:tc>
          <w:tcPr>
            <w:tcW w:w="7407" w:type="dxa"/>
          </w:tcPr>
          <w:p w:rsidR="00000000" w:rsidRDefault="009B2F92">
            <w:pPr>
              <w:rPr>
                <w:lang w:val="de-DE"/>
              </w:rPr>
            </w:pPr>
            <w:r>
              <w:rPr>
                <w:lang w:val="de-DE"/>
              </w:rPr>
              <w:t>Mit der Zielgruppenverfolgung werden bis zu 1.000 Zuschauer pro 24-Stun</w:t>
            </w:r>
            <w:r>
              <w:rPr>
                <w:lang w:val="de-DE"/>
              </w:rPr>
              <w:t>den-Zeitraum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9B2F92">
            <w:pPr>
              <w:rPr>
                <w:noProof/>
              </w:rPr>
            </w:pPr>
            <w:r>
              <w:rPr>
                <w:rStyle w:val="mqInternal"/>
                <w:noProof/>
              </w:rPr>
              <w:t>[1}</w:t>
            </w:r>
            <w:r>
              <w:rPr>
                <w:noProof/>
              </w:rPr>
              <w:t>How long should Brightcove retain data?</w:t>
            </w:r>
            <w:r>
              <w:rPr>
                <w:rStyle w:val="mqInternal"/>
                <w:noProof/>
              </w:rPr>
              <w:t>{2]</w:t>
            </w:r>
            <w:r>
              <w:rPr>
                <w:noProof/>
              </w:rPr>
              <w:t xml:space="preserve"> - The data retention policy determines how long the viewing data and lead form data (if using an Audience lead form) will be retained in your Vid</w:t>
            </w:r>
            <w:r>
              <w:rPr>
                <w:noProof/>
              </w:rPr>
              <w:t>eo Cloud account.</w:t>
            </w:r>
          </w:p>
        </w:tc>
        <w:tc>
          <w:tcPr>
            <w:tcW w:w="7407" w:type="dxa"/>
          </w:tcPr>
          <w:p w:rsidR="00000000" w:rsidRDefault="009B2F92">
            <w:pPr>
              <w:rPr>
                <w:lang w:val="de-DE"/>
              </w:rPr>
            </w:pPr>
            <w:r>
              <w:rPr>
                <w:rStyle w:val="mqInternal"/>
                <w:noProof/>
                <w:lang w:val="de-DE"/>
              </w:rPr>
              <w:t>[1}</w:t>
            </w:r>
            <w:r>
              <w:rPr>
                <w:lang w:val="de-DE"/>
              </w:rPr>
              <w:t>Wie lange sollte Brightcove Daten speichern?</w:t>
            </w:r>
            <w:r>
              <w:rPr>
                <w:rStyle w:val="mqInternal"/>
                <w:noProof/>
                <w:lang w:val="de-DE"/>
              </w:rPr>
              <w:t>{2]</w:t>
            </w:r>
            <w:r>
              <w:rPr>
                <w:lang w:val="de-DE"/>
              </w:rPr>
              <w:t xml:space="preserve"> - Die Richtlinie zur Vorratsdatenspeicherung bestimmt, wie lange die Anzeigedaten und Lead-Formulardaten </w:t>
            </w:r>
            <w:r>
              <w:rPr>
                <w:lang w:val="de-DE"/>
              </w:rPr>
              <w:t>(bei Verwendung eines Audience-Lead-Formulars) in Ihrem Video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9B2F92">
            <w:pPr>
              <w:rPr>
                <w:noProof/>
              </w:rPr>
            </w:pPr>
            <w:r>
              <w:rPr>
                <w:noProof/>
              </w:rPr>
              <w:t>You should adjust the retention settings according to your privacy policy - it is not required to retain any user data in</w:t>
            </w:r>
            <w:r>
              <w:rPr>
                <w:noProof/>
              </w:rPr>
              <w:t xml:space="preserve"> Video Cloud.</w:t>
            </w:r>
          </w:p>
        </w:tc>
        <w:tc>
          <w:tcPr>
            <w:tcW w:w="7407" w:type="dxa"/>
          </w:tcPr>
          <w:p w:rsidR="00000000" w:rsidRDefault="009B2F92">
            <w:pPr>
              <w:rPr>
                <w:lang w:val="de-DE"/>
              </w:rPr>
            </w:pPr>
            <w:r>
              <w:rPr>
                <w:lang w:val="de-DE"/>
              </w:rPr>
              <w:t>Sie sollten die Aufbewahrungseinstellungen gem</w:t>
            </w:r>
            <w:r>
              <w:rPr>
                <w:lang w:val="de-DE"/>
              </w:rPr>
              <w:t>äß</w:t>
            </w:r>
            <w:r>
              <w:rPr>
                <w:lang w:val="de-DE"/>
              </w:rPr>
              <w:t xml:space="preserve"> Ihrer Datenschutzrichtlinie anpassen. Es ist nicht erforderlich, Benutzerdaten in Video Cloud aufzubewahren.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8e2135b1-9037-49aa-888d-5c21a1f1648f</w:t>
            </w:r>
          </w:p>
        </w:tc>
        <w:tc>
          <w:tcPr>
            <w:tcW w:w="7407" w:type="dxa"/>
            <w:shd w:val="clear" w:color="auto" w:fill="F2F2F2" w:themeFill="background1" w:themeFillShade="F2"/>
          </w:tcPr>
          <w:p w:rsidR="00000000" w:rsidRDefault="009B2F92">
            <w:pPr>
              <w:rPr>
                <w:noProof/>
              </w:rPr>
            </w:pPr>
            <w:r>
              <w:rPr>
                <w:noProof/>
              </w:rPr>
              <w:t>enable tracking</w:t>
            </w:r>
          </w:p>
        </w:tc>
        <w:tc>
          <w:tcPr>
            <w:tcW w:w="7407" w:type="dxa"/>
          </w:tcPr>
          <w:p w:rsidR="00000000" w:rsidRDefault="009B2F92">
            <w:pPr>
              <w:rPr>
                <w:lang w:val="de-DE"/>
              </w:rPr>
            </w:pPr>
            <w:r>
              <w:rPr>
                <w:lang w:val="de-DE"/>
              </w:rPr>
              <w:t>Tracking aktivieren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1</w:t>
            </w:r>
            <w:r>
              <w:rPr>
                <w:noProof/>
                <w:sz w:val="2"/>
              </w:rPr>
              <w:t>24da55e-296c-4576-acdd-1211497758da</w:t>
            </w:r>
          </w:p>
        </w:tc>
        <w:tc>
          <w:tcPr>
            <w:tcW w:w="7407" w:type="dxa"/>
            <w:shd w:val="clear" w:color="auto" w:fill="F2F2F2" w:themeFill="background1" w:themeFillShade="F2"/>
          </w:tcPr>
          <w:p w:rsidR="00000000" w:rsidRDefault="009B2F92">
            <w:pPr>
              <w:rPr>
                <w:noProof/>
              </w:rPr>
            </w:pPr>
            <w:r>
              <w:rPr>
                <w:noProof/>
              </w:rPr>
              <w:t>Configuring a player and lead form for Audience tracking</w:t>
            </w:r>
          </w:p>
        </w:tc>
        <w:tc>
          <w:tcPr>
            <w:tcW w:w="7407" w:type="dxa"/>
          </w:tcPr>
          <w:p w:rsidR="00000000" w:rsidRDefault="009B2F92">
            <w:pPr>
              <w:rPr>
                <w:lang w:val="de-DE"/>
              </w:rPr>
            </w:pPr>
            <w:r>
              <w:rPr>
                <w:lang w:val="de-DE"/>
              </w:rPr>
              <w:t>Konfigurieren eines Player- und Lead-Formulars f</w:t>
            </w:r>
            <w:r>
              <w:rPr>
                <w:lang w:val="de-DE"/>
              </w:rPr>
              <w:t>ü</w:t>
            </w:r>
            <w:r>
              <w:rPr>
                <w:lang w:val="de-DE"/>
              </w:rPr>
              <w:t>r die Zielgruppenverfolgung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8efbcd4e-134d-4e49-ba7e-5522700c4134</w:t>
            </w:r>
          </w:p>
        </w:tc>
        <w:tc>
          <w:tcPr>
            <w:tcW w:w="7407" w:type="dxa"/>
            <w:shd w:val="clear" w:color="auto" w:fill="F2F2F2" w:themeFill="background1" w:themeFillShade="F2"/>
          </w:tcPr>
          <w:p w:rsidR="00000000" w:rsidRDefault="009B2F92">
            <w:pPr>
              <w:rPr>
                <w:noProof/>
              </w:rPr>
            </w:pPr>
            <w:r>
              <w:rPr>
                <w:noProof/>
              </w:rPr>
              <w:t>Viewing activity can only be tracked when vi</w:t>
            </w:r>
            <w:r>
              <w:rPr>
                <w:noProof/>
              </w:rPr>
              <w:t>deos are viewed inside of an Audience-enabled video player.</w:t>
            </w:r>
          </w:p>
        </w:tc>
        <w:tc>
          <w:tcPr>
            <w:tcW w:w="7407" w:type="dxa"/>
          </w:tcPr>
          <w:p w:rsidR="00000000" w:rsidRDefault="009B2F92">
            <w:pPr>
              <w:rPr>
                <w:lang w:val="de-DE"/>
              </w:rPr>
            </w:pPr>
            <w:r>
              <w:rPr>
                <w:lang w:val="de-DE"/>
              </w:rPr>
              <w:t>Die Anzeigeaktivit</w:t>
            </w:r>
            <w:r>
              <w:rPr>
                <w:lang w:val="de-DE"/>
              </w:rPr>
              <w:t>ä</w:t>
            </w:r>
            <w:r>
              <w:rPr>
                <w:lang w:val="de-DE"/>
              </w:rPr>
              <w:t>t kann nur verfolgt werden, wenn Videos in einem Audience-f</w:t>
            </w:r>
            <w:r>
              <w:rPr>
                <w:lang w:val="de-DE"/>
              </w:rPr>
              <w:t>ä</w:t>
            </w:r>
            <w:r>
              <w:rPr>
                <w:lang w:val="de-DE"/>
              </w:rPr>
              <w:t>higen Videoplayer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9B2F92">
            <w:pPr>
              <w:rPr>
                <w:noProof/>
              </w:rPr>
            </w:pPr>
            <w:r>
              <w:rPr>
                <w:noProof/>
              </w:rPr>
              <w:t>You must use an Audience-enabled player</w:t>
            </w:r>
            <w:r>
              <w:rPr>
                <w:noProof/>
              </w:rPr>
              <w:t xml:space="preserve"> when using Audience Tracking.</w:t>
            </w:r>
          </w:p>
        </w:tc>
        <w:tc>
          <w:tcPr>
            <w:tcW w:w="7407" w:type="dxa"/>
          </w:tcPr>
          <w:p w:rsidR="00000000" w:rsidRDefault="009B2F92">
            <w:pPr>
              <w:rPr>
                <w:lang w:val="de-DE"/>
              </w:rPr>
            </w:pPr>
            <w:r>
              <w:rPr>
                <w:lang w:val="de-DE"/>
              </w:rPr>
              <w:t>Sie m</w:t>
            </w:r>
            <w:r>
              <w:rPr>
                <w:lang w:val="de-DE"/>
              </w:rPr>
              <w:t>ü</w:t>
            </w:r>
            <w:r>
              <w:rPr>
                <w:lang w:val="de-DE"/>
              </w:rPr>
              <w:t>ssen einen Audience-f</w:t>
            </w:r>
            <w:r>
              <w:rPr>
                <w:lang w:val="de-DE"/>
              </w:rPr>
              <w:t>ä</w:t>
            </w:r>
            <w:r>
              <w:rPr>
                <w:lang w:val="de-DE"/>
              </w:rPr>
              <w:t>higen Player verwenden, wenn Sie Audience Tracking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9B2F92">
            <w:pPr>
              <w:rPr>
                <w:noProof/>
              </w:rPr>
            </w:pPr>
            <w:r>
              <w:rPr>
                <w:noProof/>
              </w:rPr>
              <w:t>Lead forms can be displayed during video playback to capture viewer information.</w:t>
            </w:r>
          </w:p>
        </w:tc>
        <w:tc>
          <w:tcPr>
            <w:tcW w:w="7407" w:type="dxa"/>
          </w:tcPr>
          <w:p w:rsidR="00000000" w:rsidRDefault="009B2F92">
            <w:pPr>
              <w:rPr>
                <w:lang w:val="de-DE"/>
              </w:rPr>
            </w:pPr>
            <w:r>
              <w:rPr>
                <w:lang w:val="de-DE"/>
              </w:rPr>
              <w:t>Lead-Formulare k</w:t>
            </w:r>
            <w:r>
              <w:rPr>
                <w:lang w:val="de-DE"/>
              </w:rPr>
              <w:t>ö</w:t>
            </w:r>
            <w:r>
              <w:rPr>
                <w:lang w:val="de-DE"/>
              </w:rPr>
              <w:t>nnen w</w:t>
            </w:r>
            <w:r>
              <w:rPr>
                <w:lang w:val="de-DE"/>
              </w:rPr>
              <w:t>ä</w:t>
            </w:r>
            <w:r>
              <w:rPr>
                <w:lang w:val="de-DE"/>
              </w:rPr>
              <w:t>hrend der Videowiedergabe angezeigt werden, um Viewer-Informationen zu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c75a44c7-7113-4ea4-ab67-a85cb77a2850</w:t>
            </w:r>
          </w:p>
        </w:tc>
        <w:tc>
          <w:tcPr>
            <w:tcW w:w="7407" w:type="dxa"/>
            <w:shd w:val="clear" w:color="auto" w:fill="F2F2F2" w:themeFill="background1" w:themeFillShade="F2"/>
          </w:tcPr>
          <w:p w:rsidR="00000000" w:rsidRDefault="009B2F92">
            <w:pPr>
              <w:rPr>
                <w:noProof/>
              </w:rPr>
            </w:pPr>
            <w:r>
              <w:rPr>
                <w:noProof/>
              </w:rPr>
              <w:t>Lead forms are not required when using Audience tracking.</w:t>
            </w:r>
          </w:p>
        </w:tc>
        <w:tc>
          <w:tcPr>
            <w:tcW w:w="7407" w:type="dxa"/>
          </w:tcPr>
          <w:p w:rsidR="00000000" w:rsidRDefault="009B2F92">
            <w:pPr>
              <w:rPr>
                <w:lang w:val="de-DE"/>
              </w:rPr>
            </w:pPr>
            <w:r>
              <w:rPr>
                <w:lang w:val="de-DE"/>
              </w:rPr>
              <w:t>Lead-Formulare sind bei Verwendung der Zielgruppenverfolgung nicht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c758f199-b033-4170-9333-14cb2b752600</w:t>
            </w:r>
          </w:p>
        </w:tc>
        <w:tc>
          <w:tcPr>
            <w:tcW w:w="7407" w:type="dxa"/>
            <w:shd w:val="clear" w:color="auto" w:fill="F2F2F2" w:themeFill="background1" w:themeFillShade="F2"/>
          </w:tcPr>
          <w:p w:rsidR="00000000" w:rsidRDefault="009B2F92">
            <w:pPr>
              <w:rPr>
                <w:noProof/>
              </w:rPr>
            </w:pPr>
            <w:r>
              <w:rPr>
                <w:noProof/>
              </w:rPr>
              <w:t>To configure Audience Tracking with an Audience-enabled player and lead form, follow these steps:</w:t>
            </w:r>
          </w:p>
        </w:tc>
        <w:tc>
          <w:tcPr>
            <w:tcW w:w="7407" w:type="dxa"/>
          </w:tcPr>
          <w:p w:rsidR="00000000" w:rsidRDefault="009B2F92">
            <w:pPr>
              <w:rPr>
                <w:lang w:val="de-DE"/>
              </w:rPr>
            </w:pPr>
            <w:r>
              <w:rPr>
                <w:lang w:val="de-DE"/>
              </w:rPr>
              <w:t>Gehen Sie folgenderma</w:t>
            </w:r>
            <w:r>
              <w:rPr>
                <w:lang w:val="de-DE"/>
              </w:rPr>
              <w:t>ß</w:t>
            </w:r>
            <w:r>
              <w:rPr>
                <w:lang w:val="de-DE"/>
              </w:rPr>
              <w:t>en vor, um da</w:t>
            </w:r>
            <w:r>
              <w:rPr>
                <w:lang w:val="de-DE"/>
              </w:rPr>
              <w:t>s Audience Tracking mit einem Audience-f</w:t>
            </w:r>
            <w:r>
              <w:rPr>
                <w:lang w:val="de-DE"/>
              </w:rPr>
              <w:t>ä</w:t>
            </w:r>
            <w:r>
              <w:rPr>
                <w:lang w:val="de-DE"/>
              </w:rPr>
              <w:t>higen Player und Lead-Formular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3a66cae8-6754-4db7-95bc-11e9a82ba3ac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82ec973b-</w:t>
            </w:r>
            <w:r>
              <w:rPr>
                <w:noProof/>
                <w:sz w:val="2"/>
              </w:rPr>
              <w:t>8760-4918-b4c8-061e899383ef</w:t>
            </w:r>
          </w:p>
        </w:tc>
        <w:tc>
          <w:tcPr>
            <w:tcW w:w="7407" w:type="dxa"/>
            <w:shd w:val="clear" w:color="auto" w:fill="F2F2F2" w:themeFill="background1" w:themeFillShade="F2"/>
          </w:tcPr>
          <w:p w:rsidR="00000000" w:rsidRDefault="009B2F92">
            <w:pPr>
              <w:rPr>
                <w:noProof/>
              </w:rPr>
            </w:pPr>
            <w:r>
              <w:rPr>
                <w:noProof/>
              </w:rPr>
              <w:t>Determine which Audience-enabled player to use.</w:t>
            </w:r>
          </w:p>
        </w:tc>
        <w:tc>
          <w:tcPr>
            <w:tcW w:w="7407" w:type="dxa"/>
          </w:tcPr>
          <w:p w:rsidR="00000000" w:rsidRDefault="009B2F92">
            <w:pPr>
              <w:rPr>
                <w:lang w:val="de-DE"/>
              </w:rPr>
            </w:pPr>
            <w:r>
              <w:rPr>
                <w:lang w:val="de-DE"/>
              </w:rPr>
              <w:t>Bestimmen Sie, welcher Audience-f</w:t>
            </w:r>
            <w:r>
              <w:rPr>
                <w:lang w:val="de-DE"/>
              </w:rPr>
              <w:t>ä</w:t>
            </w:r>
            <w:r>
              <w:rPr>
                <w:lang w:val="de-DE"/>
              </w:rPr>
              <w:t>hige Player verwendet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9B2F92">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9B2F92">
            <w:pPr>
              <w:rPr>
                <w:lang w:val="de-DE"/>
              </w:rPr>
            </w:pPr>
            <w:r>
              <w:rPr>
                <w:lang w:val="de-DE"/>
              </w:rPr>
              <w:t>Wenn keine Audience-f</w:t>
            </w:r>
            <w:r>
              <w:rPr>
                <w:lang w:val="de-DE"/>
              </w:rPr>
              <w:t>ä</w:t>
            </w:r>
            <w:r>
              <w:rPr>
                <w:lang w:val="de-DE"/>
              </w:rPr>
              <w:t xml:space="preserve">higen Player vorhanden sind, klicken Sie auf </w:t>
            </w:r>
            <w:r>
              <w:rPr>
                <w:rStyle w:val="mqInternal"/>
                <w:noProof/>
                <w:lang w:val="de-DE"/>
              </w:rPr>
              <w:t>[1}</w:t>
            </w:r>
            <w:r>
              <w:rPr>
                <w:lang w:val="de-DE"/>
              </w:rPr>
              <w:t>Spieler erstellen</w:t>
            </w:r>
            <w:r>
              <w:rPr>
                <w:rStyle w:val="mqInternal"/>
                <w:noProof/>
                <w:lang w:val="de-DE"/>
              </w:rPr>
              <w:t>{2]</w:t>
            </w:r>
            <w:r>
              <w:rPr>
                <w:lang w:val="de-DE"/>
              </w:rPr>
              <w:t xml:space="preserve"> einen erstellen.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42 </w:t>
            </w:r>
            <w:r>
              <w:rPr>
                <w:noProof/>
                <w:sz w:val="16"/>
              </w:rPr>
              <w:br/>
            </w:r>
            <w:r>
              <w:rPr>
                <w:noProof/>
                <w:sz w:val="2"/>
              </w:rPr>
              <w:t>fbae3e4f-a2f1-4613-99e7-6d4608fb34ce</w:t>
            </w:r>
          </w:p>
        </w:tc>
        <w:tc>
          <w:tcPr>
            <w:tcW w:w="7407" w:type="dxa"/>
            <w:shd w:val="clear" w:color="auto" w:fill="F2F2F2" w:themeFill="background1" w:themeFillShade="F2"/>
          </w:tcPr>
          <w:p w:rsidR="00000000" w:rsidRDefault="009B2F92">
            <w:pPr>
              <w:rPr>
                <w:noProof/>
              </w:rPr>
            </w:pPr>
            <w:r>
              <w:rPr>
                <w:noProof/>
              </w:rPr>
              <w:t xml:space="preserve">For more information on creating Audience-enabled players, see </w:t>
            </w:r>
            <w:r>
              <w:rPr>
                <w:rStyle w:val="mqInternal"/>
                <w:noProof/>
              </w:rPr>
              <w:t>[1}</w:t>
            </w:r>
            <w:r>
              <w:rPr>
                <w:noProof/>
              </w:rPr>
              <w:t>Creating an Audience-ena</w:t>
            </w:r>
            <w:r>
              <w:rPr>
                <w:noProof/>
              </w:rPr>
              <w:t>bled Player</w:t>
            </w:r>
            <w:r>
              <w:rPr>
                <w:rStyle w:val="mqInternal"/>
                <w:noProof/>
              </w:rPr>
              <w:t>{2]</w:t>
            </w:r>
            <w:r>
              <w:rPr>
                <w:noProof/>
              </w:rPr>
              <w:t>.</w:t>
            </w:r>
          </w:p>
        </w:tc>
        <w:tc>
          <w:tcPr>
            <w:tcW w:w="7407" w:type="dxa"/>
          </w:tcPr>
          <w:p w:rsidR="00000000" w:rsidRDefault="009B2F92">
            <w:pPr>
              <w:rPr>
                <w:lang w:val="de-DE"/>
              </w:rPr>
            </w:pPr>
            <w:r>
              <w:rPr>
                <w:lang w:val="de-DE"/>
              </w:rPr>
              <w:t>Weitere Informationen zum Erstellen von Audience-f</w:t>
            </w:r>
            <w:r>
              <w:rPr>
                <w:lang w:val="de-DE"/>
              </w:rPr>
              <w:t>ä</w:t>
            </w:r>
            <w:r>
              <w:rPr>
                <w:lang w:val="de-DE"/>
              </w:rPr>
              <w:t xml:space="preserve">higen Playern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9B2F92">
            <w:pPr>
              <w:rPr>
                <w:noProof/>
              </w:rPr>
            </w:pPr>
            <w:r>
              <w:rPr>
                <w:noProof/>
              </w:rPr>
              <w:t>While a lead form is not required, lead forms can be used to collect</w:t>
            </w:r>
            <w:r>
              <w:rPr>
                <w:noProof/>
              </w:rPr>
              <w:t xml:space="preserve"> information about the viewer and turn anonymous viewers into known viewers.</w:t>
            </w:r>
          </w:p>
        </w:tc>
        <w:tc>
          <w:tcPr>
            <w:tcW w:w="7407" w:type="dxa"/>
          </w:tcPr>
          <w:p w:rsidR="00000000" w:rsidRDefault="009B2F92">
            <w:pPr>
              <w:rPr>
                <w:lang w:val="de-DE"/>
              </w:rPr>
            </w:pPr>
            <w:r>
              <w:rPr>
                <w:lang w:val="de-DE"/>
              </w:rPr>
              <w:t>W</w:t>
            </w:r>
            <w:r>
              <w:rPr>
                <w:lang w:val="de-DE"/>
              </w:rPr>
              <w:t>ä</w:t>
            </w:r>
            <w:r>
              <w:rPr>
                <w:lang w:val="de-DE"/>
              </w:rPr>
              <w:t>hrend ein Lead-Formular nicht erforderlich ist, k</w:t>
            </w:r>
            <w:r>
              <w:rPr>
                <w:lang w:val="de-DE"/>
              </w:rPr>
              <w:t>ö</w:t>
            </w:r>
            <w:r>
              <w:rPr>
                <w:lang w:val="de-DE"/>
              </w:rPr>
              <w:t xml:space="preserve">nnen Lead-Formulare verwendet werden, um Informationen </w:t>
            </w:r>
            <w:r>
              <w:rPr>
                <w:lang w:val="de-DE"/>
              </w:rPr>
              <w:t>ü</w:t>
            </w:r>
            <w:r>
              <w:rPr>
                <w:lang w:val="de-DE"/>
              </w:rPr>
              <w:t>ber den Viewer zu sammeln und anonyme Viewer in bekannte Viewer umzuwan</w:t>
            </w:r>
            <w:r>
              <w:rPr>
                <w:lang w:val="de-DE"/>
              </w:rPr>
              <w:t>deln.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fd7b1ef6-36e3-4dfc-9436-d9c91a00f636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und erstellen Sie ein Lead-Formular.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9B2F92">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 xml:space="preserve">Weitere Informationen zum Erstellen von Lead-Formularen finden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9B2F92">
            <w:pPr>
              <w:rPr>
                <w:noProof/>
              </w:rPr>
            </w:pPr>
            <w:r>
              <w:rPr>
                <w:noProof/>
              </w:rPr>
              <w:t>Locate the Audience-enabled player to use.</w:t>
            </w:r>
          </w:p>
        </w:tc>
        <w:tc>
          <w:tcPr>
            <w:tcW w:w="7407" w:type="dxa"/>
          </w:tcPr>
          <w:p w:rsidR="00000000" w:rsidRDefault="009B2F92">
            <w:pPr>
              <w:rPr>
                <w:lang w:val="de-DE"/>
              </w:rPr>
            </w:pPr>
            <w:r>
              <w:rPr>
                <w:lang w:val="de-DE"/>
              </w:rPr>
              <w:t>Suchen Sie den zu verwendenden Audience-f</w:t>
            </w:r>
            <w:r>
              <w:rPr>
                <w:lang w:val="de-DE"/>
              </w:rPr>
              <w:t>ä</w:t>
            </w:r>
            <w:r>
              <w:rPr>
                <w:lang w:val="de-DE"/>
              </w:rPr>
              <w:t>higen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9B2F92">
            <w:pPr>
              <w:rPr>
                <w:noProof/>
              </w:rPr>
            </w:pPr>
            <w:r>
              <w:rPr>
                <w:noProof/>
              </w:rPr>
              <w:t xml:space="preserve">Set the </w:t>
            </w:r>
            <w:r>
              <w:rPr>
                <w:rStyle w:val="mqInternal"/>
                <w:noProof/>
              </w:rPr>
              <w:t>[1}</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9B2F92">
            <w:pPr>
              <w:rPr>
                <w:lang w:val="de-DE"/>
              </w:rPr>
            </w:pPr>
            <w:r>
              <w:rPr>
                <w:lang w:val="de-DE"/>
              </w:rPr>
              <w:t xml:space="preserve">Stellen Sie die </w:t>
            </w:r>
            <w:r>
              <w:rPr>
                <w:rStyle w:val="mqInternal"/>
                <w:noProof/>
                <w:lang w:val="de-DE"/>
              </w:rPr>
              <w:t>[1}</w:t>
            </w:r>
            <w:r>
              <w:rPr>
                <w:lang w:val="de-DE"/>
              </w:rPr>
              <w:t>Verbunden mit</w:t>
            </w:r>
            <w:r>
              <w:rPr>
                <w:rStyle w:val="mqInternal"/>
                <w:noProof/>
                <w:lang w:val="de-DE"/>
              </w:rPr>
              <w:t>{2]</w:t>
            </w:r>
            <w:r>
              <w:rPr>
                <w:lang w:val="de-DE"/>
              </w:rPr>
              <w:t xml:space="preserve"> Wert f</w:t>
            </w:r>
            <w:r>
              <w:rPr>
                <w:lang w:val="de-DE"/>
              </w:rPr>
              <w:t>ü</w:t>
            </w:r>
            <w:r>
              <w:rPr>
                <w:lang w:val="de-DE"/>
              </w:rPr>
              <w:t xml:space="preserve">r den Spieler zu </w:t>
            </w:r>
            <w:r>
              <w:rPr>
                <w:rStyle w:val="mqInternal"/>
                <w:noProof/>
                <w:lang w:val="de-DE"/>
              </w:rPr>
              <w:t>[1}</w:t>
            </w:r>
            <w:r>
              <w:rPr>
                <w:lang w:val="de-DE"/>
              </w:rPr>
              <w:t>Zielgruppenverfolgung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9B2F92">
            <w:pPr>
              <w:rPr>
                <w:noProof/>
              </w:rPr>
            </w:pPr>
            <w:r>
              <w:rPr>
                <w:noProof/>
              </w:rPr>
              <w:t xml:space="preserve">If a lead form is being used, select the lead form from the </w:t>
            </w:r>
            <w:r>
              <w:rPr>
                <w:rStyle w:val="mqInternal"/>
                <w:noProof/>
              </w:rPr>
              <w:t>[1}</w:t>
            </w:r>
            <w:r>
              <w:rPr>
                <w:noProof/>
              </w:rPr>
              <w:t>Lead Form</w:t>
            </w:r>
            <w:r>
              <w:rPr>
                <w:rStyle w:val="mqInternal"/>
                <w:noProof/>
              </w:rPr>
              <w:t>{2]</w:t>
            </w:r>
            <w:r>
              <w:rPr>
                <w:noProof/>
              </w:rPr>
              <w:t xml:space="preserve"> dropdown list.</w:t>
            </w:r>
          </w:p>
        </w:tc>
        <w:tc>
          <w:tcPr>
            <w:tcW w:w="7407" w:type="dxa"/>
          </w:tcPr>
          <w:p w:rsidR="00000000" w:rsidRDefault="009B2F92">
            <w:pPr>
              <w:rPr>
                <w:lang w:val="de-DE"/>
              </w:rPr>
            </w:pPr>
            <w:r>
              <w:rPr>
                <w:lang w:val="de-DE"/>
              </w:rPr>
              <w:t>Wenn ein Lea</w:t>
            </w:r>
            <w:r>
              <w:rPr>
                <w:lang w:val="de-DE"/>
              </w:rPr>
              <w:t>d-Formular verwendet wird, w</w:t>
            </w:r>
            <w:r>
              <w:rPr>
                <w:lang w:val="de-DE"/>
              </w:rPr>
              <w:t>ä</w:t>
            </w:r>
            <w:r>
              <w:rPr>
                <w:lang w:val="de-DE"/>
              </w:rPr>
              <w:t xml:space="preserve">hlen Sie das Lead-Formular aus </w:t>
            </w:r>
            <w:r>
              <w:rPr>
                <w:rStyle w:val="mqInternal"/>
                <w:noProof/>
                <w:lang w:val="de-DE"/>
              </w:rPr>
              <w:t>[1}</w:t>
            </w:r>
            <w:r>
              <w:rPr>
                <w:lang w:val="de-DE"/>
              </w:rPr>
              <w:t>Lead Form</w:t>
            </w:r>
            <w:r>
              <w:rPr>
                <w:rStyle w:val="mqInternal"/>
                <w:noProof/>
                <w:lang w:val="de-DE"/>
              </w:rPr>
              <w:t>{2]</w:t>
            </w:r>
            <w:r>
              <w:rPr>
                <w:lang w:val="de-DE"/>
              </w:rPr>
              <w:t xml:space="preserve"> Dropdown-Liste.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9B2F92">
            <w:pPr>
              <w:rPr>
                <w:noProof/>
              </w:rPr>
            </w:pPr>
            <w:r>
              <w:rPr>
                <w:noProof/>
              </w:rPr>
              <w:t>new player</w:t>
            </w:r>
          </w:p>
        </w:tc>
        <w:tc>
          <w:tcPr>
            <w:tcW w:w="7407" w:type="dxa"/>
          </w:tcPr>
          <w:p w:rsidR="00000000" w:rsidRDefault="009B2F92">
            <w:pPr>
              <w:rPr>
                <w:lang w:val="de-DE"/>
              </w:rPr>
            </w:pPr>
            <w:r>
              <w:rPr>
                <w:lang w:val="de-DE"/>
              </w:rPr>
              <w:t>neuer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9B2F92">
            <w:pPr>
              <w:rPr>
                <w:noProof/>
              </w:rPr>
            </w:pPr>
            <w:r>
              <w:rPr>
                <w:noProof/>
              </w:rPr>
              <w:t>Viewing video data</w:t>
            </w:r>
          </w:p>
        </w:tc>
        <w:tc>
          <w:tcPr>
            <w:tcW w:w="7407" w:type="dxa"/>
          </w:tcPr>
          <w:p w:rsidR="00000000" w:rsidRDefault="009B2F92">
            <w:pPr>
              <w:rPr>
                <w:lang w:val="de-DE"/>
              </w:rPr>
            </w:pPr>
            <w:r>
              <w:rPr>
                <w:lang w:val="de-DE"/>
              </w:rPr>
              <w:t>Videodaten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9B2F92">
            <w:pPr>
              <w:rPr>
                <w:noProof/>
              </w:rPr>
            </w:pPr>
            <w:r>
              <w:rPr>
                <w:noProof/>
              </w:rPr>
              <w:t>There are several options available for viewing video data when using Audience Tracking:</w:t>
            </w:r>
          </w:p>
        </w:tc>
        <w:tc>
          <w:tcPr>
            <w:tcW w:w="7407" w:type="dxa"/>
          </w:tcPr>
          <w:p w:rsidR="00000000" w:rsidRDefault="009B2F92">
            <w:pPr>
              <w:rPr>
                <w:lang w:val="de-DE"/>
              </w:rPr>
            </w:pPr>
            <w:r>
              <w:rPr>
                <w:lang w:val="de-DE"/>
              </w:rPr>
              <w:t>Bei der Verwendung von Audience Tracking stehen verschiedene Optionen zum Anzeigen von Videodaten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68943bec-eb0</w:t>
            </w:r>
            <w:r>
              <w:rPr>
                <w:noProof/>
                <w:sz w:val="2"/>
              </w:rPr>
              <w:t>f-4d8f-b40f-1247032e5b2e</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9B2F92">
            <w:pPr>
              <w:rPr>
                <w:lang w:val="de-DE"/>
              </w:rPr>
            </w:pPr>
            <w:r>
              <w:rPr>
                <w:rStyle w:val="mqInternal"/>
                <w:noProof/>
                <w:lang w:val="de-DE"/>
              </w:rPr>
              <w:t>[1}</w:t>
            </w:r>
            <w:r>
              <w:rPr>
                <w:lang w:val="de-DE"/>
              </w:rPr>
              <w:t>Viewer-Aktivit</w:t>
            </w:r>
            <w:r>
              <w:rPr>
                <w:lang w:val="de-DE"/>
              </w:rPr>
              <w:t>ä</w:t>
            </w:r>
            <w:r>
              <w:rPr>
                <w:lang w:val="de-DE"/>
              </w:rPr>
              <w:t>ten (Ereignisse)</w:t>
            </w:r>
            <w:r>
              <w:rPr>
                <w:rStyle w:val="mqInternal"/>
                <w:noProof/>
                <w:lang w:val="de-DE"/>
              </w:rPr>
              <w:t>{2]</w:t>
            </w:r>
            <w:r>
              <w:rPr>
                <w:lang w:val="de-DE"/>
              </w:rPr>
              <w:t xml:space="preserve"> - Diese Option wird als Teil des Audience-Modu</w:t>
            </w:r>
            <w:r>
              <w:rPr>
                <w:lang w:val="de-DE"/>
              </w:rPr>
              <w:t>ls bereitgestellt und kann zum Anzeigen von Videodaten im Audience-Modul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w:t>
            </w:r>
            <w:r>
              <w:rPr>
                <w:lang w:val="de-DE"/>
              </w:rPr>
              <w:t xml:space="preserve"> von Player-Ereignissen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022a83f8-ce9a-4914-8287-e9c27b425e78</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r>
              <w:rPr>
                <w:noProof/>
              </w:rPr>
              <w:t>.</w:t>
            </w:r>
          </w:p>
        </w:tc>
        <w:tc>
          <w:tcPr>
            <w:tcW w:w="7407" w:type="dxa"/>
          </w:tcPr>
          <w:p w:rsidR="00000000" w:rsidRDefault="009B2F92">
            <w:pPr>
              <w:rPr>
                <w:lang w:val="de-DE"/>
              </w:rPr>
            </w:pPr>
            <w:r>
              <w:rPr>
                <w:rStyle w:val="mqInternal"/>
                <w:noProof/>
                <w:lang w:val="de-DE"/>
              </w:rPr>
              <w:t>[1}</w:t>
            </w:r>
            <w:r>
              <w:rPr>
                <w:lang w:val="de-DE"/>
              </w:rPr>
              <w:t>Viewer-Profile</w:t>
            </w:r>
            <w:r>
              <w:rPr>
                <w:rStyle w:val="mqInternal"/>
                <w:noProof/>
                <w:lang w:val="de-DE"/>
              </w:rPr>
              <w:t>{2]</w:t>
            </w:r>
            <w:r>
              <w:rPr>
                <w:lang w:val="de-DE"/>
              </w:rPr>
              <w:t xml:space="preserve"> - Diese Option wird als Teil des Zielgruppenmoduls bereitgestellt und kann zum Anzeigen von Videodaten basierend auf einem Benutzerprofilwert im Zielgruppenmodul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Viewer-Profilinformationen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Diese Option wird als Teil des Zielgruppenmoduls bereitgestellt und kann zum Exportieren von Videoansichten und Lead-Daten verw</w:t>
            </w:r>
            <w:r>
              <w:rPr>
                <w:lang w:val="de-DE"/>
              </w:rPr>
              <w:t>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64be5517-cbfe-4861</w:t>
            </w:r>
            <w:r>
              <w:rPr>
                <w:noProof/>
                <w:sz w:val="2"/>
              </w:rPr>
              <w:t>-8cf6-a45d60d238ae</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programmgesteuerten Abrufen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6</w:t>
            </w:r>
            <w:r>
              <w:rPr>
                <w:noProof/>
                <w:sz w:val="16"/>
              </w:rPr>
              <w:t xml:space="preserve">1 </w:t>
            </w:r>
            <w:r>
              <w:rPr>
                <w:noProof/>
                <w:sz w:val="16"/>
              </w:rPr>
              <w:br/>
            </w:r>
            <w:r>
              <w:rPr>
                <w:noProof/>
                <w:sz w:val="2"/>
              </w:rPr>
              <w:t>20e16a86-118d-4386-b9bd-4f1b89943a11</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creating-custom-integrations-audience-module.html</w:t>
            </w:r>
          </w:p>
          <w:p w:rsidR="00000000" w:rsidRDefault="009B2F92">
            <w:pPr>
              <w:jc w:val="center"/>
              <w:rPr>
                <w:b/>
                <w:noProof/>
              </w:rPr>
            </w:pPr>
            <w:r>
              <w:rPr>
                <w:b/>
                <w:noProof/>
              </w:rPr>
              <w:t>MQ971010 5b1cd21d-7831-4223-a9fc-02907fd59f3f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9B2F92">
            <w:pPr>
              <w:rPr>
                <w:noProof/>
              </w:rPr>
            </w:pPr>
            <w:r>
              <w:rPr>
                <w:noProof/>
              </w:rPr>
              <w:t>Creating Custom Integrations with the Audience Module parent:</w:t>
            </w:r>
          </w:p>
        </w:tc>
        <w:tc>
          <w:tcPr>
            <w:tcW w:w="7407" w:type="dxa"/>
          </w:tcPr>
          <w:p w:rsidR="00000000" w:rsidRDefault="009B2F92">
            <w:pPr>
              <w:rPr>
                <w:lang w:val="de-DE"/>
              </w:rPr>
            </w:pPr>
            <w:r>
              <w:rPr>
                <w:lang w:val="de-DE"/>
              </w:rPr>
              <w:t>Erstellen</w:t>
            </w:r>
            <w:r>
              <w:rPr>
                <w:lang w:val="de-DE"/>
              </w:rPr>
              <w:t xml:space="preserve"> benutzerdefinierter Integrationen mit dem </w:t>
            </w:r>
            <w:r>
              <w:rPr>
                <w:lang w:val="de-DE"/>
              </w:rPr>
              <w:t>ü</w:t>
            </w:r>
            <w:r>
              <w:rPr>
                <w:lang w:val="de-DE"/>
              </w:rPr>
              <w:t>bergeordneten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9B2F92">
            <w:pPr>
              <w:rPr>
                <w:noProof/>
              </w:rPr>
            </w:pPr>
            <w:r>
              <w:rPr>
                <w:noProof/>
              </w:rPr>
              <w:t>Non-MAP grandparent:</w:t>
            </w:r>
          </w:p>
        </w:tc>
        <w:tc>
          <w:tcPr>
            <w:tcW w:w="7407" w:type="dxa"/>
          </w:tcPr>
          <w:p w:rsidR="00000000" w:rsidRDefault="009B2F92">
            <w:pPr>
              <w:rPr>
                <w:lang w:val="de-DE"/>
              </w:rPr>
            </w:pPr>
            <w:r>
              <w:rPr>
                <w:lang w:val="de-DE"/>
              </w:rPr>
              <w:t>Nicht-MAP-Gro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9B2F92">
            <w:pPr>
              <w:rPr>
                <w:noProof/>
              </w:rPr>
            </w:pPr>
            <w:r>
              <w:rPr>
                <w:noProof/>
              </w:rPr>
              <w:t>Creating Custom Integrations with the Audience Module</w:t>
            </w:r>
          </w:p>
        </w:tc>
        <w:tc>
          <w:tcPr>
            <w:tcW w:w="7407" w:type="dxa"/>
          </w:tcPr>
          <w:p w:rsidR="00000000" w:rsidRDefault="009B2F92">
            <w:pPr>
              <w:rPr>
                <w:lang w:val="de-DE"/>
              </w:rPr>
            </w:pPr>
            <w:r>
              <w:rPr>
                <w:lang w:val="de-DE"/>
              </w:rPr>
              <w:t>Erstellen benutzerdefinierter Integrationen mit dem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9B2F92">
            <w:pPr>
              <w:rPr>
                <w:noProof/>
              </w:rPr>
            </w:pPr>
            <w:r>
              <w:rPr>
                <w:noProof/>
              </w:rPr>
              <w:t>This topic explains how to configure the Audience modul</w:t>
            </w:r>
            <w:r>
              <w:rPr>
                <w:noProof/>
              </w:rPr>
              <w:t>e for a custom integration.</w:t>
            </w:r>
          </w:p>
        </w:tc>
        <w:tc>
          <w:tcPr>
            <w:tcW w:w="7407" w:type="dxa"/>
          </w:tcPr>
          <w:p w:rsidR="00000000" w:rsidRDefault="009B2F92">
            <w:pPr>
              <w:rPr>
                <w:lang w:val="de-DE"/>
              </w:rPr>
            </w:pPr>
            <w:r>
              <w:rPr>
                <w:lang w:val="de-DE"/>
              </w:rPr>
              <w:t>In diesem Thema wird erl</w:t>
            </w:r>
            <w:r>
              <w:rPr>
                <w:lang w:val="de-DE"/>
              </w:rPr>
              <w:t>ä</w:t>
            </w:r>
            <w:r>
              <w:rPr>
                <w:lang w:val="de-DE"/>
              </w:rPr>
              <w:t>utert, wie Sie das Zielgruppenmodul f</w:t>
            </w:r>
            <w:r>
              <w:rPr>
                <w:lang w:val="de-DE"/>
              </w:rPr>
              <w:t>ü</w:t>
            </w:r>
            <w:r>
              <w:rPr>
                <w:lang w:val="de-DE"/>
              </w:rPr>
              <w:t>r eine benutzerdefinierte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e3e85600-bd4a-4143-af09-dc60689b397c</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Audience-enabled</w:t>
            </w:r>
            <w:r>
              <w:rPr>
                <w:rStyle w:val="mqInternal"/>
                <w:noProof/>
              </w:rPr>
              <w:t>[1]</w:t>
            </w:r>
            <w:r>
              <w:rPr>
                <w:noProof/>
              </w:rPr>
              <w:t>Brightcove Players to popular marketing automation platforms.</w:t>
            </w:r>
          </w:p>
        </w:tc>
        <w:tc>
          <w:tcPr>
            <w:tcW w:w="7407" w:type="dxa"/>
          </w:tcPr>
          <w:p w:rsidR="00000000" w:rsidRDefault="009B2F92">
            <w:pPr>
              <w:rPr>
                <w:lang w:val="de-DE"/>
              </w:rPr>
            </w:pPr>
            <w:r>
              <w:rPr>
                <w:lang w:val="de-DE"/>
              </w:rPr>
              <w:t>Mit dem Audience-Modul kann Video Cloud die Anzeigedaten von Audience-f</w:t>
            </w:r>
            <w:r>
              <w:rPr>
                <w:lang w:val="de-DE"/>
              </w:rPr>
              <w:t>ä</w:t>
            </w:r>
            <w:r>
              <w:rPr>
                <w:lang w:val="de-DE"/>
              </w:rPr>
              <w:t>higen synchronisieren</w:t>
            </w:r>
            <w:r>
              <w:rPr>
                <w:rStyle w:val="mqInternal"/>
                <w:noProof/>
                <w:lang w:val="de-DE"/>
              </w:rPr>
              <w:t>[1]</w:t>
            </w:r>
            <w:r>
              <w:rPr>
                <w:lang w:val="de-DE"/>
              </w:rPr>
              <w:t>Brightc</w:t>
            </w:r>
            <w:r>
              <w:rPr>
                <w:lang w:val="de-DE"/>
              </w:rPr>
              <w:t>ove-Player zu beliebten Marketing-Automatisierungsplattformen.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ee6b8132-0f99-41f3-92c8-d16ead1418ec</w:t>
            </w:r>
          </w:p>
        </w:tc>
        <w:tc>
          <w:tcPr>
            <w:tcW w:w="7407" w:type="dxa"/>
            <w:shd w:val="clear" w:color="auto" w:fill="F2F2F2" w:themeFill="background1" w:themeFillShade="F2"/>
          </w:tcPr>
          <w:p w:rsidR="00000000" w:rsidRDefault="009B2F92">
            <w:pPr>
              <w:rPr>
                <w:noProof/>
              </w:rPr>
            </w:pPr>
            <w:r>
              <w:rPr>
                <w:noProof/>
              </w:rPr>
              <w:t>The Audience module can also be configured with a custom integration.</w:t>
            </w:r>
          </w:p>
        </w:tc>
        <w:tc>
          <w:tcPr>
            <w:tcW w:w="7407" w:type="dxa"/>
          </w:tcPr>
          <w:p w:rsidR="00000000" w:rsidRDefault="009B2F92">
            <w:pPr>
              <w:rPr>
                <w:lang w:val="de-DE"/>
              </w:rPr>
            </w:pPr>
            <w:r>
              <w:rPr>
                <w:lang w:val="de-DE"/>
              </w:rPr>
              <w:t>Das Zielgruppenmodul kann auch mit einer benutzerdefinierten Integration konfiguri</w:t>
            </w:r>
            <w:r>
              <w:rPr>
                <w:lang w:val="de-DE"/>
              </w:rPr>
              <w:t>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5ad79259-9eae-4d51-97fb-9e29a26073a6</w:t>
            </w:r>
          </w:p>
        </w:tc>
        <w:tc>
          <w:tcPr>
            <w:tcW w:w="7407" w:type="dxa"/>
            <w:shd w:val="clear" w:color="auto" w:fill="F2F2F2" w:themeFill="background1" w:themeFillShade="F2"/>
          </w:tcPr>
          <w:p w:rsidR="00000000" w:rsidRDefault="009B2F92">
            <w:pPr>
              <w:rPr>
                <w:noProof/>
              </w:rPr>
            </w:pPr>
            <w:r>
              <w:rPr>
                <w:noProof/>
              </w:rPr>
              <w:t>With a custom integration, viewing data is saved locally in Video Cloud and the Audience API is used to programmatically extract the data.</w:t>
            </w:r>
          </w:p>
        </w:tc>
        <w:tc>
          <w:tcPr>
            <w:tcW w:w="7407" w:type="dxa"/>
          </w:tcPr>
          <w:p w:rsidR="00000000" w:rsidRDefault="009B2F92">
            <w:pPr>
              <w:rPr>
                <w:lang w:val="de-DE"/>
              </w:rPr>
            </w:pPr>
            <w:r>
              <w:rPr>
                <w:lang w:val="de-DE"/>
              </w:rPr>
              <w:t>Bei einer benutzerdefinierten Integration werden die Anzeigedate</w:t>
            </w:r>
            <w:r>
              <w:rPr>
                <w:lang w:val="de-DE"/>
              </w:rPr>
              <w:t>n lokal in der Video Cloud gespeichert und die Audience-API wird zum programmgesteuerten Extrahieren der Daten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5ade2c62-5076-41f7-a2d2-a50eea4cf70b</w:t>
            </w:r>
          </w:p>
        </w:tc>
        <w:tc>
          <w:tcPr>
            <w:tcW w:w="7407" w:type="dxa"/>
            <w:shd w:val="clear" w:color="auto" w:fill="F2F2F2" w:themeFill="background1" w:themeFillShade="F2"/>
          </w:tcPr>
          <w:p w:rsidR="00000000" w:rsidRDefault="009B2F92">
            <w:pPr>
              <w:rPr>
                <w:noProof/>
              </w:rPr>
            </w:pPr>
            <w:r>
              <w:rPr>
                <w:noProof/>
              </w:rPr>
              <w:t>The Audience module integration consists of two main components:</w:t>
            </w:r>
          </w:p>
        </w:tc>
        <w:tc>
          <w:tcPr>
            <w:tcW w:w="7407" w:type="dxa"/>
          </w:tcPr>
          <w:p w:rsidR="00000000" w:rsidRDefault="009B2F92">
            <w:pPr>
              <w:rPr>
                <w:lang w:val="de-DE"/>
              </w:rPr>
            </w:pPr>
            <w:r>
              <w:rPr>
                <w:lang w:val="de-DE"/>
              </w:rPr>
              <w:t>Die Integration des Zielgru</w:t>
            </w:r>
            <w:r>
              <w:rPr>
                <w:lang w:val="de-DE"/>
              </w:rPr>
              <w:t>ppenmoduls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9B2F92">
            <w:pPr>
              <w:rPr>
                <w:noProof/>
              </w:rPr>
            </w:pPr>
            <w:r>
              <w:rPr>
                <w:noProof/>
              </w:rPr>
              <w:t>A Brightcove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12504ef4-aaaa-4e35-ad0b-6a0757699438</w:t>
            </w:r>
          </w:p>
        </w:tc>
        <w:tc>
          <w:tcPr>
            <w:tcW w:w="7407" w:type="dxa"/>
            <w:shd w:val="clear" w:color="auto" w:fill="F2F2F2" w:themeFill="background1" w:themeFillShade="F2"/>
          </w:tcPr>
          <w:p w:rsidR="00000000" w:rsidRDefault="009B2F92">
            <w:pPr>
              <w:rPr>
                <w:noProof/>
              </w:rPr>
            </w:pPr>
            <w:r>
              <w:rPr>
                <w:noProof/>
              </w:rPr>
              <w:t>Custom development that uses the Audience API to retrieve the viewing data</w:t>
            </w:r>
          </w:p>
        </w:tc>
        <w:tc>
          <w:tcPr>
            <w:tcW w:w="7407" w:type="dxa"/>
          </w:tcPr>
          <w:p w:rsidR="00000000" w:rsidRDefault="009B2F92">
            <w:pPr>
              <w:rPr>
                <w:lang w:val="de-DE"/>
              </w:rPr>
            </w:pPr>
            <w:r>
              <w:rPr>
                <w:lang w:val="de-DE"/>
              </w:rPr>
              <w:t>Benutzerdefinierte Entwicklung, bei der die Audience-API zum Abrufen der Anzeigedaten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9B2F92">
            <w:pPr>
              <w:rPr>
                <w:noProof/>
              </w:rPr>
            </w:pPr>
            <w:r>
              <w:rPr>
                <w:noProof/>
              </w:rPr>
              <w:t>R</w:t>
            </w:r>
            <w:r>
              <w:rPr>
                <w:noProof/>
              </w:rPr>
              <w:t>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9B2F92">
            <w:pPr>
              <w:rPr>
                <w:noProof/>
              </w:rPr>
            </w:pPr>
            <w:r>
              <w:rPr>
                <w:noProof/>
              </w:rPr>
              <w:t>To use the Audience module you must:</w:t>
            </w:r>
          </w:p>
        </w:tc>
        <w:tc>
          <w:tcPr>
            <w:tcW w:w="7407" w:type="dxa"/>
          </w:tcPr>
          <w:p w:rsidR="00000000" w:rsidRDefault="009B2F92">
            <w:pPr>
              <w:rPr>
                <w:lang w:val="de-DE"/>
              </w:rPr>
            </w:pPr>
            <w:r>
              <w:rPr>
                <w:lang w:val="de-DE"/>
              </w:rPr>
              <w:t>Um das Zielgruppenmodul verwenden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9B2F92">
            <w:pPr>
              <w:rPr>
                <w:noProof/>
              </w:rPr>
            </w:pPr>
            <w:r>
              <w:rPr>
                <w:noProof/>
              </w:rPr>
              <w:t>Have the Audience module enabled for your account by submitting the required information in the initial splash screen that appears when you open the A</w:t>
            </w:r>
            <w:r>
              <w:rPr>
                <w:noProof/>
              </w:rPr>
              <w:t>udience module</w:t>
            </w:r>
          </w:p>
        </w:tc>
        <w:tc>
          <w:tcPr>
            <w:tcW w:w="7407" w:type="dxa"/>
          </w:tcPr>
          <w:p w:rsidR="00000000" w:rsidRDefault="009B2F92">
            <w:pPr>
              <w:rPr>
                <w:lang w:val="de-DE"/>
              </w:rPr>
            </w:pPr>
            <w:r>
              <w:rPr>
                <w:lang w:val="de-DE"/>
              </w:rPr>
              <w:t>Aktivieren Sie das Zielgruppenmodul f</w:t>
            </w:r>
            <w:r>
              <w:rPr>
                <w:lang w:val="de-DE"/>
              </w:rPr>
              <w:t>ü</w:t>
            </w:r>
            <w:r>
              <w:rPr>
                <w:lang w:val="de-DE"/>
              </w:rPr>
              <w:t>r Ihr Konto, indem Sie die erforderlichen Informationen im ersten Begr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5a388c82-0cfd-467b-85ab-9d119f8ba63d</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Klicken Sie sich bei der ersten Verwendung des 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9B2F92">
            <w:pPr>
              <w:rPr>
                <w:noProof/>
              </w:rPr>
            </w:pPr>
            <w:r>
              <w:rPr>
                <w:noProof/>
              </w:rPr>
              <w:t xml:space="preserve">In order for leads to be collected, a </w:t>
            </w:r>
            <w:r>
              <w:rPr>
                <w:rStyle w:val="mqInternal"/>
                <w:noProof/>
              </w:rPr>
              <w:t>[1}</w:t>
            </w:r>
            <w:r>
              <w:rPr>
                <w:noProof/>
              </w:rPr>
              <w:t>lead form has to be conf</w:t>
            </w:r>
            <w:r>
              <w:rPr>
                <w:noProof/>
              </w:rPr>
              <w:t>igured</w:t>
            </w:r>
            <w:r>
              <w:rPr>
                <w:rStyle w:val="mqInternal"/>
                <w:noProof/>
              </w:rPr>
              <w:t>{2]</w:t>
            </w:r>
            <w:r>
              <w:rPr>
                <w:noProof/>
              </w:rPr>
              <w:t xml:space="preserve"> and assigned to a player</w:t>
            </w:r>
          </w:p>
        </w:tc>
        <w:tc>
          <w:tcPr>
            <w:tcW w:w="7407" w:type="dxa"/>
          </w:tcPr>
          <w:p w:rsidR="00000000" w:rsidRDefault="009B2F92">
            <w:pPr>
              <w:rPr>
                <w:lang w:val="de-DE"/>
              </w:rPr>
            </w:pPr>
            <w:r>
              <w:rPr>
                <w:lang w:val="de-DE"/>
              </w:rPr>
              <w:t>Damit Leads gesammelt werden k</w:t>
            </w:r>
            <w:r>
              <w:rPr>
                <w:lang w:val="de-DE"/>
              </w:rPr>
              <w:t>ö</w:t>
            </w:r>
            <w:r>
              <w:rPr>
                <w:lang w:val="de-DE"/>
              </w:rPr>
              <w:t xml:space="preserve">nnen, a </w:t>
            </w:r>
            <w:r>
              <w:rPr>
                <w:rStyle w:val="mqInternal"/>
                <w:noProof/>
                <w:lang w:val="de-DE"/>
              </w:rPr>
              <w:t>[1}</w:t>
            </w:r>
            <w:r>
              <w:rPr>
                <w:lang w:val="de-DE"/>
              </w:rPr>
              <w:t>Lead-Formular muss konfiguriert werden</w:t>
            </w:r>
            <w:r>
              <w:rPr>
                <w:rStyle w:val="mqInternal"/>
                <w:noProof/>
                <w:lang w:val="de-DE"/>
              </w:rPr>
              <w:t>{2]</w:t>
            </w:r>
            <w:r>
              <w:rPr>
                <w:lang w:val="de-DE"/>
              </w:rPr>
              <w:t xml:space="preserve"> und einem Spieler zugewiesen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9B2F92">
            <w:pPr>
              <w:rPr>
                <w:noProof/>
              </w:rPr>
            </w:pPr>
            <w:r>
              <w:rPr>
                <w:noProof/>
              </w:rPr>
              <w:t>Use the Advanced (in-page) embed code when publishing your player;</w:t>
            </w:r>
            <w:r>
              <w:rPr>
                <w:noProof/>
              </w:rPr>
              <w:t xml:space="preserve"> Standard (iframe) embed code will not work as the plugin will be running inside of an iframe and therefore will be unable to access the parent page URL parameters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erweiterten Einbettungscode (auf der Se</w:t>
            </w:r>
            <w:r>
              <w:rPr>
                <w:lang w:val="de-DE"/>
              </w:rPr>
              <w:t>ite). Standard-Einbettungscode (Iframe) funktioniert nicht, da das Plugin in einem Iframe ausgef</w:t>
            </w:r>
            <w:r>
              <w:rPr>
                <w:lang w:val="de-DE"/>
              </w:rPr>
              <w:t>ü</w:t>
            </w:r>
            <w:r>
              <w:rPr>
                <w:lang w:val="de-DE"/>
              </w:rPr>
              <w:t xml:space="preserve">hrt wird und daher nicht auf die URL-Parameter der </w:t>
            </w:r>
            <w:r>
              <w:rPr>
                <w:lang w:val="de-DE"/>
              </w:rPr>
              <w:t>ü</w:t>
            </w:r>
            <w:r>
              <w:rPr>
                <w:lang w:val="de-DE"/>
              </w:rPr>
              <w:t>bergeordneten Seite zugreifen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b1d22672-2f21-408b-9c0c-76d90aba2f12</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w:t>
            </w:r>
            <w:r>
              <w:rPr>
                <w:lang w:val="de-DE"/>
              </w:rPr>
              <w:t>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9B2F92">
            <w:pPr>
              <w:rPr>
                <w:noProof/>
              </w:rPr>
            </w:pPr>
            <w:r>
              <w:rPr>
                <w:noProof/>
              </w:rPr>
              <w:t>Follow these steps to configure a custom integration.</w:t>
            </w:r>
          </w:p>
        </w:tc>
        <w:tc>
          <w:tcPr>
            <w:tcW w:w="7407" w:type="dxa"/>
          </w:tcPr>
          <w:p w:rsidR="00000000" w:rsidRDefault="009B2F92">
            <w:pPr>
              <w:rPr>
                <w:lang w:val="de-DE"/>
              </w:rPr>
            </w:pPr>
            <w:r>
              <w:rPr>
                <w:lang w:val="de-DE"/>
              </w:rPr>
              <w:t>F</w:t>
            </w:r>
            <w:r>
              <w:rPr>
                <w:lang w:val="de-DE"/>
              </w:rPr>
              <w:t>ü</w:t>
            </w:r>
            <w:r>
              <w:rPr>
                <w:lang w:val="de-DE"/>
              </w:rPr>
              <w:t>hren Sie die folgenden Schritte aus, um eine benutzerdefinierte Integration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af5ad84e-693c-497c-9e3f-e6db97ab1fbb</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db76ba2d-ce9c-47cb-90a5-460397300405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Benutzerdefiniert</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8ddd7952-bd47-48f4-b311-4014ba819e33</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9B2F92">
            <w:pPr>
              <w:rPr>
                <w:noProof/>
              </w:rPr>
            </w:pPr>
            <w:r>
              <w:rPr>
                <w:noProof/>
              </w:rPr>
              <w:t>select custom</w:t>
            </w:r>
          </w:p>
        </w:tc>
        <w:tc>
          <w:tcPr>
            <w:tcW w:w="7407" w:type="dxa"/>
          </w:tcPr>
          <w:p w:rsidR="00000000" w:rsidRDefault="009B2F92">
            <w:pPr>
              <w:rPr>
                <w:lang w:val="de-DE"/>
              </w:rPr>
            </w:pPr>
            <w:r>
              <w:rPr>
                <w:lang w:val="de-DE"/>
              </w:rPr>
              <w:t>W</w:t>
            </w:r>
            <w:r>
              <w:rPr>
                <w:lang w:val="de-DE"/>
              </w:rPr>
              <w:t>ä</w:t>
            </w:r>
            <w:r>
              <w:rPr>
                <w:lang w:val="de-DE"/>
              </w:rPr>
              <w:t>hlen Sie Benutzerdefiniert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2fe3cb92</w:t>
            </w:r>
            <w:r>
              <w:rPr>
                <w:noProof/>
                <w:sz w:val="2"/>
              </w:rPr>
              <w:t>-3cc7-4614-aa58-0a8e5727c90b</w:t>
            </w:r>
          </w:p>
        </w:tc>
        <w:tc>
          <w:tcPr>
            <w:tcW w:w="7407" w:type="dxa"/>
            <w:shd w:val="clear" w:color="auto" w:fill="F2F2F2" w:themeFill="background1" w:themeFillShade="F2"/>
          </w:tcPr>
          <w:p w:rsidR="00000000" w:rsidRDefault="009B2F92">
            <w:pPr>
              <w:rPr>
                <w:noProof/>
              </w:rPr>
            </w:pPr>
            <w:r>
              <w:rPr>
                <w:noProof/>
              </w:rPr>
              <w:t>The custom connection is now set up and ready to use.</w:t>
            </w:r>
          </w:p>
        </w:tc>
        <w:tc>
          <w:tcPr>
            <w:tcW w:w="7407" w:type="dxa"/>
          </w:tcPr>
          <w:p w:rsidR="00000000" w:rsidRDefault="009B2F92">
            <w:pPr>
              <w:rPr>
                <w:lang w:val="de-DE"/>
              </w:rPr>
            </w:pPr>
            <w:r>
              <w:rPr>
                <w:lang w:val="de-DE"/>
              </w:rPr>
              <w:t>Die benutzerdefinierte Verbindung ist jetzt eingerichtet und kann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b9458491-1035-4fc4-8ee8-e0583a439bf3</w:t>
            </w:r>
          </w:p>
        </w:tc>
        <w:tc>
          <w:tcPr>
            <w:tcW w:w="7407" w:type="dxa"/>
            <w:shd w:val="clear" w:color="auto" w:fill="F2F2F2" w:themeFill="background1" w:themeFillShade="F2"/>
          </w:tcPr>
          <w:p w:rsidR="00000000" w:rsidRDefault="009B2F92">
            <w:pPr>
              <w:rPr>
                <w:noProof/>
              </w:rPr>
            </w:pPr>
            <w:r>
              <w:rPr>
                <w:noProof/>
              </w:rPr>
              <w:t>Once the connection has been made, you can configure the integration.</w:t>
            </w:r>
          </w:p>
        </w:tc>
        <w:tc>
          <w:tcPr>
            <w:tcW w:w="7407" w:type="dxa"/>
          </w:tcPr>
          <w:p w:rsidR="00000000" w:rsidRDefault="009B2F92">
            <w:pPr>
              <w:rPr>
                <w:lang w:val="de-DE"/>
              </w:rPr>
            </w:pPr>
            <w:r>
              <w:rPr>
                <w:lang w:val="de-DE"/>
              </w:rPr>
              <w:t>Sobald die Verbindung hergestellt wurde, k</w:t>
            </w:r>
            <w:r>
              <w:rPr>
                <w:lang w:val="de-DE"/>
              </w:rPr>
              <w:t>ö</w:t>
            </w:r>
            <w:r>
              <w:rPr>
                <w:lang w:val="de-DE"/>
              </w:rPr>
              <w:t>nnen Sie die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b40718bb-ed2d-4360-91ac-8972f8e0e5f2</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4f8ee24d-c858-4c9c-b644-b4c1e3bf318c</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37</w:t>
            </w:r>
            <w:r>
              <w:rPr>
                <w:noProof/>
                <w:sz w:val="16"/>
              </w:rPr>
              <w:t xml:space="preserve"> </w:t>
            </w:r>
            <w:r>
              <w:rPr>
                <w:noProof/>
                <w:sz w:val="16"/>
              </w:rPr>
              <w:br/>
            </w:r>
            <w:r>
              <w:rPr>
                <w:noProof/>
                <w:sz w:val="2"/>
              </w:rPr>
              <w:t>251834ed-09af-4df2-9dc4-bd9a8ddd24aa</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saved.</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Bestimmt, ob Video Cloud-Video-Engagement-Daten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1b502913-f6f5-448f-b4a2-ee0ef4</w:t>
            </w:r>
            <w:r>
              <w:rPr>
                <w:noProof/>
                <w:sz w:val="2"/>
              </w:rPr>
              <w:t>5095e4</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saved</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7ab12488-9c6b-42ac-af40-58b1835b0fbb</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9B2F92">
            <w:pPr>
              <w:rPr>
                <w:noProof/>
              </w:rPr>
            </w:pPr>
            <w:r>
              <w:rPr>
                <w:noProof/>
              </w:rPr>
              <w:t>Select a data retention policy.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42303f06-76c0-469e-ad4d-90e1abf9f6c6</w:t>
            </w:r>
          </w:p>
        </w:tc>
        <w:tc>
          <w:tcPr>
            <w:tcW w:w="7407" w:type="dxa"/>
            <w:shd w:val="clear" w:color="auto" w:fill="F2F2F2" w:themeFill="background1" w:themeFillShade="F2"/>
          </w:tcPr>
          <w:p w:rsidR="00000000" w:rsidRDefault="009B2F92">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9B2F92">
            <w:pPr>
              <w:rPr>
                <w:lang w:val="de-DE"/>
              </w:rPr>
            </w:pPr>
            <w:r>
              <w:rPr>
                <w:lang w:val="de-DE"/>
              </w:rPr>
              <w:t>Die Richtlinie zur Vorratsdatenspeicherung bestimmt, wie lange die Anzeigedaten und Lead-Formul</w:t>
            </w:r>
            <w:r>
              <w:rPr>
                <w:lang w:val="de-DE"/>
              </w:rPr>
              <w:t>ardaten (bei Verwendung eines Audience-Lead-Formulars) in Ihrem Video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9B2F92">
            <w:pPr>
              <w:rPr>
                <w:noProof/>
              </w:rPr>
            </w:pPr>
            <w:r>
              <w:rPr>
                <w:noProof/>
              </w:rPr>
              <w:t xml:space="preserve">If you select </w:t>
            </w:r>
            <w:r>
              <w:rPr>
                <w:rStyle w:val="mqInternal"/>
                <w:noProof/>
              </w:rPr>
              <w:t>[1}</w:t>
            </w:r>
            <w:r>
              <w:rPr>
                <w:noProof/>
              </w:rPr>
              <w:t>No retention</w:t>
            </w:r>
            <w:r>
              <w:rPr>
                <w:rStyle w:val="mqInternal"/>
                <w:noProof/>
              </w:rPr>
              <w:t>{2]</w:t>
            </w:r>
            <w:r>
              <w:rPr>
                <w:noProof/>
              </w:rPr>
              <w:t>, NO data will be saved.</w:t>
            </w:r>
          </w:p>
        </w:tc>
        <w:tc>
          <w:tcPr>
            <w:tcW w:w="7407" w:type="dxa"/>
          </w:tcPr>
          <w:p w:rsidR="00000000" w:rsidRDefault="009B2F92">
            <w:pPr>
              <w:rPr>
                <w:lang w:val="de-DE"/>
              </w:rPr>
            </w:pPr>
            <w:r>
              <w:rPr>
                <w:lang w:val="de-DE"/>
              </w:rPr>
              <w:t>Wenn Sie ausw</w:t>
            </w:r>
            <w:r>
              <w:rPr>
                <w:lang w:val="de-DE"/>
              </w:rPr>
              <w:t>ä</w:t>
            </w:r>
            <w:r>
              <w:rPr>
                <w:lang w:val="de-DE"/>
              </w:rPr>
              <w:t xml:space="preserve">hlen </w:t>
            </w:r>
            <w:r>
              <w:rPr>
                <w:rStyle w:val="mqInternal"/>
                <w:noProof/>
                <w:lang w:val="de-DE"/>
              </w:rPr>
              <w:t>[1}</w:t>
            </w:r>
            <w:r>
              <w:rPr>
                <w:lang w:val="de-DE"/>
              </w:rPr>
              <w:t>Keine Aufbewahrung</w:t>
            </w:r>
            <w:r>
              <w:rPr>
                <w:rStyle w:val="mqInternal"/>
                <w:noProof/>
                <w:lang w:val="de-DE"/>
              </w:rPr>
              <w:t>{2]</w:t>
            </w:r>
            <w:r>
              <w:rPr>
                <w:lang w:val="de-DE"/>
              </w:rPr>
              <w:t xml:space="preserve"> Es werden KEINE Daten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9B2F92">
            <w:pPr>
              <w:rPr>
                <w:noProof/>
              </w:rPr>
            </w:pPr>
            <w:r>
              <w:rPr>
                <w:noProof/>
              </w:rPr>
              <w:t>When you use the API to download data, there won</w:t>
            </w:r>
            <w:r>
              <w:rPr>
                <w:noProof/>
              </w:rPr>
              <w:t>’</w:t>
            </w:r>
            <w:r>
              <w:rPr>
                <w:noProof/>
              </w:rPr>
              <w:t>t be any.</w:t>
            </w:r>
          </w:p>
        </w:tc>
        <w:tc>
          <w:tcPr>
            <w:tcW w:w="7407" w:type="dxa"/>
          </w:tcPr>
          <w:p w:rsidR="00000000" w:rsidRDefault="009B2F92">
            <w:pPr>
              <w:rPr>
                <w:lang w:val="de-DE"/>
              </w:rPr>
            </w:pPr>
            <w:r>
              <w:rPr>
                <w:lang w:val="de-DE"/>
              </w:rPr>
              <w:t>Wenn Sie die API zum Herunterladen von Daten verwenden, gibt es keine.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9B2F92">
            <w:pPr>
              <w:rPr>
                <w:noProof/>
              </w:rPr>
            </w:pPr>
            <w:r>
              <w:rPr>
                <w:noProof/>
              </w:rPr>
              <w:t>Video e</w:t>
            </w:r>
            <w:r>
              <w:rPr>
                <w:noProof/>
              </w:rPr>
              <w:t>ngagement data will only be saved when</w:t>
            </w:r>
            <w:r>
              <w:rPr>
                <w:rStyle w:val="mqInternal"/>
                <w:noProof/>
              </w:rPr>
              <w:t>[1]</w:t>
            </w:r>
            <w:r>
              <w:rPr>
                <w:noProof/>
              </w:rPr>
              <w:t>you are using an Audience-enabled video player.</w:t>
            </w:r>
          </w:p>
        </w:tc>
        <w:tc>
          <w:tcPr>
            <w:tcW w:w="7407" w:type="dxa"/>
          </w:tcPr>
          <w:p w:rsidR="00000000" w:rsidRDefault="009B2F92">
            <w:pPr>
              <w:rPr>
                <w:lang w:val="de-DE"/>
              </w:rPr>
            </w:pPr>
            <w:r>
              <w:rPr>
                <w:lang w:val="de-DE"/>
              </w:rPr>
              <w:t>Video-Engagement-Daten werden nur gespeichert, wenn</w:t>
            </w:r>
            <w:r>
              <w:rPr>
                <w:rStyle w:val="mqInternal"/>
                <w:noProof/>
                <w:lang w:val="de-DE"/>
              </w:rPr>
              <w:t>[1]</w:t>
            </w:r>
            <w:r>
              <w:rPr>
                <w:lang w:val="de-DE"/>
              </w:rPr>
              <w:t>Sie verwenden einen Audience-f</w:t>
            </w:r>
            <w:r>
              <w:rPr>
                <w:lang w:val="de-DE"/>
              </w:rPr>
              <w:t>ä</w:t>
            </w:r>
            <w:r>
              <w:rPr>
                <w:lang w:val="de-DE"/>
              </w:rPr>
              <w:t>higen Videoplayer.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7abe16c5-75ac-4916-ae93-2fbe7d96feb0</w:t>
            </w:r>
          </w:p>
        </w:tc>
        <w:tc>
          <w:tcPr>
            <w:tcW w:w="7407" w:type="dxa"/>
            <w:shd w:val="clear" w:color="auto" w:fill="F2F2F2" w:themeFill="background1" w:themeFillShade="F2"/>
          </w:tcPr>
          <w:p w:rsidR="00000000" w:rsidRDefault="009B2F92">
            <w:pPr>
              <w:rPr>
                <w:noProof/>
              </w:rPr>
            </w:pPr>
            <w:r>
              <w:rPr>
                <w:noProof/>
              </w:rPr>
              <w:t>For information on cr</w:t>
            </w:r>
            <w:r>
              <w:rPr>
                <w:noProof/>
              </w:rPr>
              <w:t xml:space="preserve">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e736335a-08bc-450b-8ab4-d6928d405049</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glichkeit, eine Tracking-</w:t>
            </w:r>
            <w:r>
              <w:rPr>
                <w:lang w:val="de-DE"/>
              </w:rPr>
              <w:t xml:space="preserve">ID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9B2F92">
            <w:pPr>
              <w:rPr>
                <w:noProof/>
              </w:rPr>
            </w:pPr>
            <w:r>
              <w:rPr>
                <w:noProof/>
              </w:rPr>
              <w:t>The tracking ID might be used to track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c3b7b8e2-c09c-4594-93a6-60c9674e8af7</w:t>
            </w:r>
          </w:p>
        </w:tc>
        <w:tc>
          <w:tcPr>
            <w:tcW w:w="7407" w:type="dxa"/>
            <w:shd w:val="clear" w:color="auto" w:fill="F2F2F2" w:themeFill="background1" w:themeFillShade="F2"/>
          </w:tcPr>
          <w:p w:rsidR="00000000" w:rsidRDefault="009B2F92">
            <w:pPr>
              <w:rPr>
                <w:noProof/>
              </w:rPr>
            </w:pPr>
            <w:r>
              <w:rPr>
                <w:noProof/>
              </w:rPr>
              <w:t>Th</w:t>
            </w:r>
            <w:r>
              <w:rPr>
                <w:noProof/>
              </w:rPr>
              <w:t>e tracking ID can be appended to the URL that displays the Audience-enabled player or added to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 Player-Einbettungscode hinzugef</w:t>
            </w:r>
            <w:r>
              <w:rPr>
                <w:lang w:val="de-DE"/>
              </w:rPr>
              <w:t>ü</w:t>
            </w:r>
            <w:r>
              <w:rPr>
                <w:lang w:val="de-DE"/>
              </w:rPr>
              <w:t>gt wer</w:t>
            </w:r>
            <w:r>
              <w:rPr>
                <w:lang w:val="de-DE"/>
              </w:rPr>
              <w:t>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9d80a0fe-5047-4e6d-8c0a-03cd8e153bf6</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9B2F92">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623bfd03-80c9-420c</w:t>
            </w:r>
            <w:r>
              <w:rPr>
                <w:noProof/>
                <w:sz w:val="2"/>
              </w:rPr>
              <w:t>-96ad-494ea0b12004</w:t>
            </w:r>
          </w:p>
        </w:tc>
        <w:tc>
          <w:tcPr>
            <w:tcW w:w="7407" w:type="dxa"/>
            <w:shd w:val="clear" w:color="auto" w:fill="F2F2F2" w:themeFill="background1" w:themeFillShade="F2"/>
          </w:tcPr>
          <w:p w:rsidR="00000000" w:rsidRDefault="009B2F92">
            <w:pPr>
              <w:rPr>
                <w:noProof/>
              </w:rPr>
            </w:pPr>
            <w:r>
              <w:rPr>
                <w:rStyle w:val="mqInternal"/>
                <w:noProof/>
              </w:rPr>
              <w:t>[1}</w:t>
            </w:r>
            <w:r>
              <w:rPr>
                <w:noProof/>
              </w:rPr>
              <w:t>&lt;video data-video-id="6033402539001"</w:t>
            </w:r>
          </w:p>
        </w:tc>
        <w:tc>
          <w:tcPr>
            <w:tcW w:w="7407" w:type="dxa"/>
          </w:tcPr>
          <w:p w:rsidR="00000000" w:rsidRDefault="009B2F92">
            <w:pPr>
              <w:rPr>
                <w:lang w:val="de-DE"/>
              </w:rPr>
            </w:pPr>
            <w:r>
              <w:rPr>
                <w:rStyle w:val="mqInternal"/>
                <w:noProof/>
                <w:lang w:val="de-DE"/>
              </w:rPr>
              <w:t>[1}</w:t>
            </w:r>
            <w:r>
              <w:rPr>
                <w:lang w:val="de-DE"/>
              </w:rPr>
              <w:t>&lt;video data-video-id="6033402539001"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9B2F92">
            <w:pPr>
              <w:rPr>
                <w:noProof/>
              </w:rPr>
            </w:pPr>
            <w:r>
              <w:rPr>
                <w:noProof/>
              </w:rPr>
              <w:t>data-player="d</w:t>
            </w:r>
            <w:r>
              <w:rPr>
                <w:noProof/>
              </w:rPr>
              <w:t>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59ef1c37-c9d9-4293-8081-55245d8a947c</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16c7512b-e8f1-42ab-962a-7452147daf42</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9B2F92">
            <w:pPr>
              <w:rPr>
                <w:noProof/>
              </w:rPr>
            </w:pPr>
            <w:r>
              <w:rPr>
                <w:noProof/>
              </w:rPr>
              <w:t>class="vid</w:t>
            </w:r>
            <w:r>
              <w:rPr>
                <w:noProof/>
              </w:rPr>
              <w:t>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9B2F92">
            <w:pPr>
              <w:rPr>
                <w:noProof/>
              </w:rPr>
            </w:pPr>
            <w:r>
              <w:rPr>
                <w:noProof/>
              </w:rPr>
              <w:t>controls&gt;&lt;/video&gt;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w:t>
            </w:r>
            <w:r>
              <w:rPr>
                <w:lang w:val="de-DE"/>
              </w:rPr>
              <w: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9B2F92">
            <w:pPr>
              <w:rPr>
                <w:noProof/>
              </w:rPr>
            </w:pPr>
            <w:r>
              <w:rPr>
                <w:noProof/>
              </w:rPr>
              <w:t>When using a custom integration, you are responsible for identifying viewers.</w:t>
            </w:r>
          </w:p>
        </w:tc>
        <w:tc>
          <w:tcPr>
            <w:tcW w:w="7407" w:type="dxa"/>
          </w:tcPr>
          <w:p w:rsidR="00000000" w:rsidRDefault="009B2F92">
            <w:pPr>
              <w:rPr>
                <w:lang w:val="de-DE"/>
              </w:rPr>
            </w:pPr>
            <w:r>
              <w:rPr>
                <w:lang w:val="de-DE"/>
              </w:rPr>
              <w:t>Wenn Sie eine benutzerdefinierte Integration verwenden, sind Sie f</w:t>
            </w:r>
            <w:r>
              <w:rPr>
                <w:lang w:val="de-DE"/>
              </w:rPr>
              <w:t>ü</w:t>
            </w:r>
            <w:r>
              <w:rPr>
                <w:lang w:val="de-DE"/>
              </w:rPr>
              <w:t>r die Identifizierung der Betrachter verantwortlich.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9B2F92">
            <w:pPr>
              <w:rPr>
                <w:noProof/>
              </w:rPr>
            </w:pPr>
            <w:r>
              <w:rPr>
                <w:noProof/>
              </w:rPr>
              <w:t>The Audience plugin needs two key pieces of information:</w:t>
            </w:r>
          </w:p>
        </w:tc>
        <w:tc>
          <w:tcPr>
            <w:tcW w:w="7407" w:type="dxa"/>
          </w:tcPr>
          <w:p w:rsidR="00000000" w:rsidRDefault="009B2F92">
            <w:pPr>
              <w:rPr>
                <w:lang w:val="de-DE"/>
              </w:rPr>
            </w:pPr>
            <w:r>
              <w:rPr>
                <w:lang w:val="de-DE"/>
              </w:rPr>
              <w:t>Das Audience-Plugin ben</w:t>
            </w:r>
            <w:r>
              <w:rPr>
                <w:lang w:val="de-DE"/>
              </w:rPr>
              <w:t>ö</w:t>
            </w:r>
            <w:r>
              <w:rPr>
                <w:lang w:val="de-DE"/>
              </w:rPr>
              <w:t>tigt zwei wichtige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bc30a85a-b890-4c12-bde2-78a97f8dc6c4</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9B2F92">
            <w:pPr>
              <w:rPr>
                <w:noProof/>
              </w:rPr>
            </w:pPr>
            <w:r>
              <w:rPr>
                <w:noProof/>
              </w:rPr>
              <w:t>URL Parameter</w:t>
            </w:r>
          </w:p>
        </w:tc>
        <w:tc>
          <w:tcPr>
            <w:tcW w:w="7407" w:type="dxa"/>
          </w:tcPr>
          <w:p w:rsidR="00000000" w:rsidRDefault="009B2F92">
            <w:pPr>
              <w:rPr>
                <w:lang w:val="de-DE"/>
              </w:rPr>
            </w:pPr>
            <w:r>
              <w:rPr>
                <w:lang w:val="de-DE"/>
              </w:rPr>
              <w:t>URL-Parameter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9B2F92">
            <w:pPr>
              <w:rPr>
                <w:noProof/>
              </w:rPr>
            </w:pPr>
            <w:r>
              <w:rPr>
                <w:noProof/>
              </w:rPr>
              <w:t>Embed Parameter</w:t>
            </w:r>
          </w:p>
        </w:tc>
        <w:tc>
          <w:tcPr>
            <w:tcW w:w="7407" w:type="dxa"/>
          </w:tcPr>
          <w:p w:rsidR="00000000" w:rsidRDefault="009B2F92">
            <w:pPr>
              <w:rPr>
                <w:lang w:val="de-DE"/>
              </w:rPr>
            </w:pPr>
            <w:r>
              <w:rPr>
                <w:lang w:val="de-DE"/>
              </w:rPr>
              <w:t>Parameter einbetten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9B2F92">
            <w:pPr>
              <w:rPr>
                <w:noProof/>
              </w:rPr>
            </w:pPr>
            <w:r>
              <w:rPr>
                <w:noProof/>
              </w:rPr>
              <w:t>Value</w:t>
            </w:r>
          </w:p>
        </w:tc>
        <w:tc>
          <w:tcPr>
            <w:tcW w:w="7407" w:type="dxa"/>
          </w:tcPr>
          <w:p w:rsidR="00000000" w:rsidRDefault="009B2F92">
            <w:pPr>
              <w:rPr>
                <w:lang w:val="de-DE"/>
              </w:rPr>
            </w:pPr>
            <w:r>
              <w:rPr>
                <w:lang w:val="de-DE"/>
              </w:rPr>
              <w:t>Wert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324ed2d0-f3b9-4e23-848d-928aa26c1f39</w:t>
            </w:r>
          </w:p>
        </w:tc>
        <w:tc>
          <w:tcPr>
            <w:tcW w:w="7407" w:type="dxa"/>
            <w:shd w:val="clear" w:color="auto" w:fill="F2F2F2" w:themeFill="background1" w:themeFillShade="F2"/>
          </w:tcPr>
          <w:p w:rsidR="00000000" w:rsidRDefault="009B2F92">
            <w:pPr>
              <w:rPr>
                <w:noProof/>
              </w:rPr>
            </w:pPr>
            <w:r>
              <w:rPr>
                <w:noProof/>
              </w:rPr>
              <w:t>Is the viewer known (needed for lead form)</w:t>
            </w:r>
          </w:p>
        </w:tc>
        <w:tc>
          <w:tcPr>
            <w:tcW w:w="7407" w:type="dxa"/>
          </w:tcPr>
          <w:p w:rsidR="00000000" w:rsidRDefault="009B2F92">
            <w:pPr>
              <w:rPr>
                <w:lang w:val="de-DE"/>
              </w:rPr>
            </w:pPr>
            <w:r>
              <w:rPr>
                <w:lang w:val="de-DE"/>
              </w:rPr>
              <w:t>Ist der Betrachter bekannt (wird f</w:t>
            </w:r>
            <w:r>
              <w:rPr>
                <w:lang w:val="de-DE"/>
              </w:rPr>
              <w:t>ü</w:t>
            </w:r>
            <w:r>
              <w:rPr>
                <w:lang w:val="de-DE"/>
              </w:rPr>
              <w:t>r die Lead-Form ben</w:t>
            </w:r>
            <w:r>
              <w:rPr>
                <w:lang w:val="de-DE"/>
              </w:rPr>
              <w:t>ö</w:t>
            </w:r>
            <w:r>
              <w:rPr>
                <w:lang w:val="de-DE"/>
              </w:rPr>
              <w:t>tigt)?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80587e0a-ae7d-41f9-a46e-d3f40e59ff2c</w:t>
            </w:r>
          </w:p>
        </w:tc>
        <w:tc>
          <w:tcPr>
            <w:tcW w:w="7407" w:type="dxa"/>
            <w:shd w:val="clear" w:color="auto" w:fill="F2F2F2" w:themeFill="background1" w:themeFillShade="F2"/>
          </w:tcPr>
          <w:p w:rsidR="00000000" w:rsidRDefault="009B2F92">
            <w:pPr>
              <w:rPr>
                <w:noProof/>
              </w:rPr>
            </w:pPr>
            <w:r>
              <w:rPr>
                <w:rStyle w:val="mqInternal"/>
                <w:noProof/>
              </w:rPr>
              <w:t>[1}[2]{3]</w:t>
            </w:r>
            <w:r>
              <w:rPr>
                <w:noProof/>
              </w:rPr>
              <w:t xml:space="preserve"> or </w:t>
            </w:r>
            <w:r>
              <w:rPr>
                <w:rStyle w:val="mqInternal"/>
                <w:noProof/>
              </w:rPr>
              <w:t>[1}[5]{3]</w:t>
            </w:r>
          </w:p>
        </w:tc>
        <w:tc>
          <w:tcPr>
            <w:tcW w:w="7407" w:type="dxa"/>
          </w:tcPr>
          <w:p w:rsidR="00000000" w:rsidRDefault="009B2F92">
            <w:pPr>
              <w:rPr>
                <w:lang w:val="de-DE"/>
              </w:rPr>
            </w:pPr>
            <w:r>
              <w:rPr>
                <w:rStyle w:val="mqInternal"/>
                <w:noProof/>
                <w:lang w:val="de-DE"/>
              </w:rPr>
              <w:t>[1}[2]{3]</w:t>
            </w:r>
            <w:r>
              <w:rPr>
                <w:lang w:val="de-DE"/>
              </w:rPr>
              <w:t xml:space="preserve"> oder </w:t>
            </w:r>
            <w:r>
              <w:rPr>
                <w:rStyle w:val="mqInternal"/>
                <w:noProof/>
                <w:lang w:val="de-DE"/>
              </w:rPr>
              <w:t>[1}[5]{3]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36adc5eb-b2c5-4827-8947-69430efa1024</w:t>
            </w:r>
          </w:p>
        </w:tc>
        <w:tc>
          <w:tcPr>
            <w:tcW w:w="7407" w:type="dxa"/>
            <w:shd w:val="clear" w:color="auto" w:fill="F2F2F2" w:themeFill="background1" w:themeFillShade="F2"/>
          </w:tcPr>
          <w:p w:rsidR="00000000" w:rsidRDefault="009B2F92">
            <w:pPr>
              <w:rPr>
                <w:noProof/>
              </w:rPr>
            </w:pPr>
            <w:r>
              <w:rPr>
                <w:noProof/>
              </w:rPr>
              <w:t>What</w:t>
            </w:r>
            <w:r>
              <w:rPr>
                <w:noProof/>
              </w:rPr>
              <w:t>’</w:t>
            </w:r>
            <w:r>
              <w:rPr>
                <w:noProof/>
              </w:rPr>
              <w:t>s the GUID (ne</w:t>
            </w:r>
            <w:r>
              <w:rPr>
                <w:noProof/>
              </w:rPr>
              <w:t>eded for view event tracking)</w:t>
            </w:r>
          </w:p>
        </w:tc>
        <w:tc>
          <w:tcPr>
            <w:tcW w:w="7407" w:type="dxa"/>
          </w:tcPr>
          <w:p w:rsidR="00000000" w:rsidRDefault="009B2F92">
            <w:pPr>
              <w:rPr>
                <w:lang w:val="de-DE"/>
              </w:rPr>
            </w:pPr>
            <w:r>
              <w:rPr>
                <w:lang w:val="de-DE"/>
              </w:rPr>
              <w:t>Was ist die GUID (wird f</w:t>
            </w:r>
            <w:r>
              <w:rPr>
                <w:lang w:val="de-DE"/>
              </w:rPr>
              <w:t>ü</w:t>
            </w:r>
            <w:r>
              <w:rPr>
                <w:lang w:val="de-DE"/>
              </w:rPr>
              <w:t>r die Anzeige der Ereignisverfolgung ben</w:t>
            </w:r>
            <w:r>
              <w:rPr>
                <w:lang w:val="de-DE"/>
              </w:rPr>
              <w:t>ö</w:t>
            </w:r>
            <w:r>
              <w:rPr>
                <w:lang w:val="de-DE"/>
              </w:rPr>
              <w:t>tigt)?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9B2F92">
            <w:pPr>
              <w:rPr>
                <w:noProof/>
              </w:rPr>
            </w:pPr>
            <w:r>
              <w:rPr>
                <w:noProof/>
              </w:rPr>
              <w:t>These values can be passed in via URL parameters or through the player embed code.</w:t>
            </w:r>
          </w:p>
        </w:tc>
        <w:tc>
          <w:tcPr>
            <w:tcW w:w="7407" w:type="dxa"/>
          </w:tcPr>
          <w:p w:rsidR="00000000" w:rsidRDefault="009B2F92">
            <w:pPr>
              <w:rPr>
                <w:lang w:val="de-DE"/>
              </w:rPr>
            </w:pPr>
            <w:r>
              <w:rPr>
                <w:lang w:val="de-DE"/>
              </w:rPr>
              <w:t>Diese Werte k</w:t>
            </w:r>
            <w:r>
              <w:rPr>
                <w:lang w:val="de-DE"/>
              </w:rPr>
              <w:t>ö</w:t>
            </w:r>
            <w:r>
              <w:rPr>
                <w:lang w:val="de-DE"/>
              </w:rPr>
              <w:t xml:space="preserve">nnen </w:t>
            </w:r>
            <w:r>
              <w:rPr>
                <w:lang w:val="de-DE"/>
              </w:rPr>
              <w:t>ü</w:t>
            </w:r>
            <w:r>
              <w:rPr>
                <w:lang w:val="de-DE"/>
              </w:rPr>
              <w:t>ber URL-</w:t>
            </w:r>
            <w:r>
              <w:rPr>
                <w:lang w:val="de-DE"/>
              </w:rPr>
              <w:t xml:space="preserve">Parameter oder </w:t>
            </w:r>
            <w:r>
              <w:rPr>
                <w:lang w:val="de-DE"/>
              </w:rPr>
              <w:t>ü</w:t>
            </w:r>
            <w:r>
              <w:rPr>
                <w:lang w:val="de-DE"/>
              </w:rPr>
              <w:t xml:space="preserve">ber den Player-Einbettungscode </w:t>
            </w:r>
            <w:r>
              <w:rPr>
                <w:lang w:val="de-DE"/>
              </w:rPr>
              <w:t>ü</w:t>
            </w:r>
            <w:r>
              <w:rPr>
                <w:lang w:val="de-DE"/>
              </w:rPr>
              <w:t>bergeben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8c4810d2-c5ff-441b-98ad-3df909415e71</w:t>
            </w:r>
          </w:p>
        </w:tc>
        <w:tc>
          <w:tcPr>
            <w:tcW w:w="7407" w:type="dxa"/>
            <w:shd w:val="clear" w:color="auto" w:fill="F2F2F2" w:themeFill="background1" w:themeFillShade="F2"/>
          </w:tcPr>
          <w:p w:rsidR="00000000" w:rsidRDefault="009B2F92">
            <w:pPr>
              <w:rPr>
                <w:noProof/>
              </w:rPr>
            </w:pPr>
            <w:r>
              <w:rPr>
                <w:noProof/>
              </w:rPr>
              <w:t>For viewer tracking to occur, the user id should be passed as a URL parameter on the page that is displaying the video.</w:t>
            </w:r>
          </w:p>
        </w:tc>
        <w:tc>
          <w:tcPr>
            <w:tcW w:w="7407" w:type="dxa"/>
          </w:tcPr>
          <w:p w:rsidR="00000000" w:rsidRDefault="009B2F92">
            <w:pPr>
              <w:rPr>
                <w:lang w:val="de-DE"/>
              </w:rPr>
            </w:pPr>
            <w:r>
              <w:rPr>
                <w:lang w:val="de-DE"/>
              </w:rPr>
              <w:t>Damit das Viewer-Tracking sta</w:t>
            </w:r>
            <w:r>
              <w:rPr>
                <w:lang w:val="de-DE"/>
              </w:rPr>
              <w:t xml:space="preserve">ttfinden kann, sollte die Benutzer-ID als URL-Parameter auf der Seite </w:t>
            </w:r>
            <w:r>
              <w:rPr>
                <w:lang w:val="de-DE"/>
              </w:rPr>
              <w:t>ü</w:t>
            </w:r>
            <w:r>
              <w:rPr>
                <w:lang w:val="de-DE"/>
              </w:rPr>
              <w:t>bergeben werden, auf der das Video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288b39a8-ea0b-4a05-a1f5-aaa21c660078</w:t>
            </w:r>
          </w:p>
        </w:tc>
        <w:tc>
          <w:tcPr>
            <w:tcW w:w="7407" w:type="dxa"/>
            <w:shd w:val="clear" w:color="auto" w:fill="F2F2F2" w:themeFill="background1" w:themeFillShade="F2"/>
          </w:tcPr>
          <w:p w:rsidR="00000000" w:rsidRDefault="009B2F92">
            <w:pPr>
              <w:rPr>
                <w:noProof/>
              </w:rPr>
            </w:pPr>
            <w:r>
              <w:rPr>
                <w:noProof/>
              </w:rPr>
              <w:t>The k</w:t>
            </w:r>
            <w:r>
              <w:rPr>
                <w:noProof/>
              </w:rPr>
              <w:t>nown user parameter is required for lead forms (if you'd like the lead form to conditionally display for unknown viewers).</w:t>
            </w:r>
          </w:p>
        </w:tc>
        <w:tc>
          <w:tcPr>
            <w:tcW w:w="7407" w:type="dxa"/>
          </w:tcPr>
          <w:p w:rsidR="00000000" w:rsidRDefault="009B2F92">
            <w:pPr>
              <w:rPr>
                <w:lang w:val="de-DE"/>
              </w:rPr>
            </w:pPr>
            <w:r>
              <w:rPr>
                <w:lang w:val="de-DE"/>
              </w:rPr>
              <w:t>Der bekannte Benutzerparameter ist f</w:t>
            </w:r>
            <w:r>
              <w:rPr>
                <w:lang w:val="de-DE"/>
              </w:rPr>
              <w:t>ü</w:t>
            </w:r>
            <w:r>
              <w:rPr>
                <w:lang w:val="de-DE"/>
              </w:rPr>
              <w:t>r Lead-Formulare erforderlich (wenn das Lead-Formular f</w:t>
            </w:r>
            <w:r>
              <w:rPr>
                <w:lang w:val="de-DE"/>
              </w:rPr>
              <w:t>ü</w:t>
            </w:r>
            <w:r>
              <w:rPr>
                <w:lang w:val="de-DE"/>
              </w:rPr>
              <w:t>r unbekannte Betrachter bedingt angezeig</w:t>
            </w:r>
            <w:r>
              <w:rPr>
                <w:lang w:val="de-DE"/>
              </w:rPr>
              <w:t>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754ca677-ac15-4953-bb4f-1ea369fd836a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e90c8ec3-6658-4175-a528-5210a61e93d9</w:t>
            </w:r>
          </w:p>
        </w:tc>
        <w:tc>
          <w:tcPr>
            <w:tcW w:w="7407" w:type="dxa"/>
            <w:shd w:val="clear" w:color="auto" w:fill="F2F2F2" w:themeFill="background1" w:themeFillShade="F2"/>
          </w:tcPr>
          <w:p w:rsidR="00000000" w:rsidRDefault="009B2F92">
            <w:pPr>
              <w:rPr>
                <w:noProof/>
              </w:rPr>
            </w:pPr>
            <w:r>
              <w:rPr>
                <w:noProof/>
              </w:rPr>
              <w:t>In order for the player/plugin to read the URL parameters, the Advanced (in-page) embed code should be used.</w:t>
            </w:r>
          </w:p>
        </w:tc>
        <w:tc>
          <w:tcPr>
            <w:tcW w:w="7407" w:type="dxa"/>
          </w:tcPr>
          <w:p w:rsidR="00000000" w:rsidRDefault="009B2F92">
            <w:pPr>
              <w:rPr>
                <w:lang w:val="de-DE"/>
              </w:rPr>
            </w:pPr>
            <w:r>
              <w:rPr>
                <w:lang w:val="de-DE"/>
              </w:rPr>
              <w:t>Damit der Player / das Plugin di</w:t>
            </w:r>
            <w:r>
              <w:rPr>
                <w:lang w:val="de-DE"/>
              </w:rPr>
              <w:t>e URL-Parameter lesen kann, sollte der erweiterte Einbettungscode (auf der Seite)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7bd45c5a-1f2d-442b-bd47-47b43baf06b1</w:t>
            </w:r>
          </w:p>
        </w:tc>
        <w:tc>
          <w:tcPr>
            <w:tcW w:w="7407" w:type="dxa"/>
            <w:shd w:val="clear" w:color="auto" w:fill="F2F2F2" w:themeFill="background1" w:themeFillShade="F2"/>
          </w:tcPr>
          <w:p w:rsidR="00000000" w:rsidRDefault="009B2F92">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9B2F92">
            <w:pPr>
              <w:rPr>
                <w:lang w:val="de-DE"/>
              </w:rPr>
            </w:pPr>
            <w:r>
              <w:rPr>
                <w:lang w:val="de-DE"/>
              </w:rPr>
              <w:t>Der Standard-Einbettungscode (iframe) funktioniert nicht, da das Plugin in einem</w:t>
            </w:r>
            <w:r>
              <w:rPr>
                <w:lang w:val="de-DE"/>
              </w:rPr>
              <w:t xml:space="preserve"> iframe ausgef</w:t>
            </w:r>
            <w:r>
              <w:rPr>
                <w:lang w:val="de-DE"/>
              </w:rPr>
              <w:t>ü</w:t>
            </w:r>
            <w:r>
              <w:rPr>
                <w:lang w:val="de-DE"/>
              </w:rPr>
              <w:t xml:space="preserve">hrt wird und daher nicht auf die URL der </w:t>
            </w:r>
            <w:r>
              <w:rPr>
                <w:lang w:val="de-DE"/>
              </w:rPr>
              <w:t>ü</w:t>
            </w:r>
            <w:r>
              <w:rPr>
                <w:lang w:val="de-DE"/>
              </w:rPr>
              <w:t>bergeordneten Seite zugreifen kann, die den Parameter enth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36a47f38-bc9d-455b-8a1d-c69b62dd7f75</w:t>
            </w:r>
          </w:p>
        </w:tc>
        <w:tc>
          <w:tcPr>
            <w:tcW w:w="7407" w:type="dxa"/>
            <w:shd w:val="clear" w:color="auto" w:fill="F2F2F2" w:themeFill="background1" w:themeFillShade="F2"/>
          </w:tcPr>
          <w:p w:rsidR="00000000" w:rsidRDefault="009B2F92">
            <w:pPr>
              <w:rPr>
                <w:noProof/>
              </w:rPr>
            </w:pPr>
            <w:r>
              <w:rPr>
                <w:noProof/>
              </w:rPr>
              <w:t>Viewing video data</w:t>
            </w:r>
          </w:p>
        </w:tc>
        <w:tc>
          <w:tcPr>
            <w:tcW w:w="7407" w:type="dxa"/>
          </w:tcPr>
          <w:p w:rsidR="00000000" w:rsidRDefault="009B2F92">
            <w:pPr>
              <w:rPr>
                <w:lang w:val="de-DE"/>
              </w:rPr>
            </w:pPr>
            <w:r>
              <w:rPr>
                <w:lang w:val="de-DE"/>
              </w:rPr>
              <w:t>Videodaten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82ed70be-24d6-4c9f-b57e-6869355de3d5</w:t>
            </w:r>
          </w:p>
        </w:tc>
        <w:tc>
          <w:tcPr>
            <w:tcW w:w="7407" w:type="dxa"/>
            <w:shd w:val="clear" w:color="auto" w:fill="F2F2F2" w:themeFill="background1" w:themeFillShade="F2"/>
          </w:tcPr>
          <w:p w:rsidR="00000000" w:rsidRDefault="009B2F92">
            <w:pPr>
              <w:rPr>
                <w:noProof/>
              </w:rPr>
            </w:pPr>
            <w:r>
              <w:rPr>
                <w:noProof/>
              </w:rPr>
              <w:t>There are several options available for viewing video data when using a custom integration:</w:t>
            </w:r>
          </w:p>
        </w:tc>
        <w:tc>
          <w:tcPr>
            <w:tcW w:w="7407" w:type="dxa"/>
          </w:tcPr>
          <w:p w:rsidR="00000000" w:rsidRDefault="009B2F92">
            <w:pPr>
              <w:rPr>
                <w:lang w:val="de-DE"/>
              </w:rPr>
            </w:pPr>
            <w:r>
              <w:rPr>
                <w:lang w:val="de-DE"/>
              </w:rPr>
              <w:t>Bei Verwendung einer benutzerdefinierten Integration stehen verschiedene Optionen zum Anzeigen von Videodaten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93 </w:t>
            </w:r>
            <w:r>
              <w:rPr>
                <w:noProof/>
                <w:sz w:val="16"/>
              </w:rPr>
              <w:br/>
            </w:r>
            <w:r>
              <w:rPr>
                <w:noProof/>
                <w:sz w:val="2"/>
              </w:rPr>
              <w:t>1d8b2fff-1c18-44f1-8ff4-d12acca24b</w:t>
            </w:r>
            <w:r>
              <w:rPr>
                <w:noProof/>
                <w:sz w:val="2"/>
              </w:rPr>
              <w:t>31</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9B2F92">
            <w:pPr>
              <w:rPr>
                <w:lang w:val="de-DE"/>
              </w:rPr>
            </w:pPr>
            <w:r>
              <w:rPr>
                <w:rStyle w:val="mqInternal"/>
                <w:noProof/>
                <w:lang w:val="de-DE"/>
              </w:rPr>
              <w:t>[1}</w:t>
            </w:r>
            <w:r>
              <w:rPr>
                <w:lang w:val="de-DE"/>
              </w:rPr>
              <w:t>Viewer-Aktivit</w:t>
            </w:r>
            <w:r>
              <w:rPr>
                <w:lang w:val="de-DE"/>
              </w:rPr>
              <w:t>ä</w:t>
            </w:r>
            <w:r>
              <w:rPr>
                <w:lang w:val="de-DE"/>
              </w:rPr>
              <w:t>ten (Ereignisse)</w:t>
            </w:r>
            <w:r>
              <w:rPr>
                <w:rStyle w:val="mqInternal"/>
                <w:noProof/>
                <w:lang w:val="de-DE"/>
              </w:rPr>
              <w:t>{2]</w:t>
            </w:r>
            <w:r>
              <w:rPr>
                <w:lang w:val="de-DE"/>
              </w:rPr>
              <w:t xml:space="preserve"> - Diese Option wird als Teil des Audience-Moduls bereitgestellt und </w:t>
            </w:r>
            <w:r>
              <w:rPr>
                <w:lang w:val="de-DE"/>
              </w:rPr>
              <w:t>kann zum Anzeigen von Videodaten im Audience-Modul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Player-Ereignisse</w:t>
            </w:r>
            <w:r>
              <w:rPr>
                <w:lang w:val="de-DE"/>
              </w:rPr>
              <w:t>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Diese Option wird als Teil des Zielgruppen</w:t>
            </w:r>
            <w:r>
              <w:rPr>
                <w:lang w:val="de-DE"/>
              </w:rPr>
              <w:t>moduls bereitgestellt und kann zum Exportieren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e3d83143-3b89-4c5c-8245-2f84d05a8c32</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Weitere Informationen finden Sie unter</w:t>
            </w:r>
            <w:r>
              <w:rPr>
                <w:lang w:val="de-DE"/>
              </w:rPr>
              <w:t xml:space="preserve">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programmgesteuerten Abrufen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9cce2c34-9906</w:t>
            </w:r>
            <w:r>
              <w:rPr>
                <w:noProof/>
                <w:sz w:val="2"/>
              </w:rPr>
              <w:t>-4087-ae4b-45a54c6f2119</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integrating-audience-single-sign.html</w:t>
            </w:r>
          </w:p>
          <w:p w:rsidR="00000000" w:rsidRDefault="009B2F92">
            <w:pPr>
              <w:jc w:val="center"/>
              <w:rPr>
                <w:b/>
                <w:noProof/>
              </w:rPr>
            </w:pPr>
            <w:r>
              <w:rPr>
                <w:b/>
                <w:noProof/>
              </w:rPr>
              <w:t>MQ971010 4b281f59-424a-4614-8448-1ab53d1bd35a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9B2F92">
            <w:pPr>
              <w:rPr>
                <w:noProof/>
              </w:rPr>
            </w:pPr>
            <w:r>
              <w:rPr>
                <w:noProof/>
              </w:rPr>
              <w:t>Integrating Audience with Single Sign-On parent:</w:t>
            </w:r>
          </w:p>
        </w:tc>
        <w:tc>
          <w:tcPr>
            <w:tcW w:w="7407" w:type="dxa"/>
          </w:tcPr>
          <w:p w:rsidR="00000000" w:rsidRDefault="009B2F92">
            <w:pPr>
              <w:rPr>
                <w:lang w:val="de-DE"/>
              </w:rPr>
            </w:pPr>
            <w:r>
              <w:rPr>
                <w:lang w:val="de-DE"/>
              </w:rPr>
              <w:t xml:space="preserve">Integration der Zielgruppe mit dem </w:t>
            </w:r>
            <w:r>
              <w:rPr>
                <w:lang w:val="de-DE"/>
              </w:rPr>
              <w:t>ü</w:t>
            </w:r>
            <w:r>
              <w:rPr>
                <w:lang w:val="de-DE"/>
              </w:rPr>
              <w:t>bergeordneten Single Sign-On: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9B2F92">
            <w:pPr>
              <w:rPr>
                <w:noProof/>
              </w:rPr>
            </w:pPr>
            <w:r>
              <w:rPr>
                <w:noProof/>
              </w:rPr>
              <w:t>Non-MAP grandparent:</w:t>
            </w:r>
          </w:p>
        </w:tc>
        <w:tc>
          <w:tcPr>
            <w:tcW w:w="7407" w:type="dxa"/>
          </w:tcPr>
          <w:p w:rsidR="00000000" w:rsidRDefault="009B2F92">
            <w:pPr>
              <w:rPr>
                <w:lang w:val="de-DE"/>
              </w:rPr>
            </w:pPr>
            <w:r>
              <w:rPr>
                <w:lang w:val="de-DE"/>
              </w:rPr>
              <w:t>Nicht-MAP-Gro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9B2F92">
            <w:pPr>
              <w:rPr>
                <w:noProof/>
              </w:rPr>
            </w:pPr>
            <w:r>
              <w:rPr>
                <w:noProof/>
              </w:rPr>
              <w:t>Integrating Audience with Single Sign-On</w:t>
            </w:r>
          </w:p>
        </w:tc>
        <w:tc>
          <w:tcPr>
            <w:tcW w:w="7407" w:type="dxa"/>
          </w:tcPr>
          <w:p w:rsidR="00000000" w:rsidRDefault="009B2F92">
            <w:pPr>
              <w:rPr>
                <w:lang w:val="de-DE"/>
              </w:rPr>
            </w:pPr>
            <w:r>
              <w:rPr>
                <w:lang w:val="de-DE"/>
              </w:rPr>
              <w:t>Integration der Zielgruppe mit Single Sign-On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single sign-on.</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Audience-Modul f</w:t>
            </w:r>
            <w:r>
              <w:rPr>
                <w:lang w:val="de-DE"/>
              </w:rPr>
              <w:t>ü</w:t>
            </w:r>
            <w:r>
              <w:rPr>
                <w:lang w:val="de-DE"/>
              </w:rPr>
              <w:t>r die Verwendung mit Single Sign-On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9B2F92">
            <w:pPr>
              <w:rPr>
                <w:noProof/>
              </w:rPr>
            </w:pPr>
            <w:r>
              <w:rPr>
                <w:noProof/>
              </w:rPr>
              <w:t>The Audience modu</w:t>
            </w:r>
            <w:r>
              <w:rPr>
                <w:noProof/>
              </w:rPr>
              <w:t>le provides the ability to track viewing activity when the viewer has logged into a system using single sign-on (SSO).</w:t>
            </w:r>
          </w:p>
        </w:tc>
        <w:tc>
          <w:tcPr>
            <w:tcW w:w="7407" w:type="dxa"/>
          </w:tcPr>
          <w:p w:rsidR="00000000" w:rsidRDefault="009B2F92">
            <w:pPr>
              <w:rPr>
                <w:lang w:val="de-DE"/>
              </w:rPr>
            </w:pPr>
            <w:r>
              <w:rPr>
                <w:lang w:val="de-DE"/>
              </w:rPr>
              <w:t>Das Zielgruppenmodul bietet die M</w:t>
            </w:r>
            <w:r>
              <w:rPr>
                <w:lang w:val="de-DE"/>
              </w:rPr>
              <w:t>ö</w:t>
            </w:r>
            <w:r>
              <w:rPr>
                <w:lang w:val="de-DE"/>
              </w:rPr>
              <w:t>glichkeit, die Anzeigeaktivit</w:t>
            </w:r>
            <w:r>
              <w:rPr>
                <w:lang w:val="de-DE"/>
              </w:rPr>
              <w:t>ä</w:t>
            </w:r>
            <w:r>
              <w:rPr>
                <w:lang w:val="de-DE"/>
              </w:rPr>
              <w:t>t zu verfolgen, wenn sich der Betrachter mithilfe von Single Sign-On (SSO</w:t>
            </w:r>
            <w:r>
              <w:rPr>
                <w:lang w:val="de-DE"/>
              </w:rPr>
              <w:t>) bei einem System angemeldet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9B2F92">
            <w:pPr>
              <w:rPr>
                <w:noProof/>
              </w:rPr>
            </w:pPr>
            <w:r>
              <w:rPr>
                <w:noProof/>
              </w:rPr>
              <w:t>In this scenario, viewing data is not sent to a marketing automation platform.</w:t>
            </w:r>
          </w:p>
        </w:tc>
        <w:tc>
          <w:tcPr>
            <w:tcW w:w="7407" w:type="dxa"/>
          </w:tcPr>
          <w:p w:rsidR="00000000" w:rsidRDefault="009B2F92">
            <w:pPr>
              <w:rPr>
                <w:lang w:val="de-DE"/>
              </w:rPr>
            </w:pPr>
            <w:r>
              <w:rPr>
                <w:lang w:val="de-DE"/>
              </w:rPr>
              <w:t>In diesem Szenario werden die Anzeigedaten nicht an eine Marketing-Automatisierungsplattform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42c83a26-b65b-451e-afc5-55ebc1e617a8</w:t>
            </w:r>
          </w:p>
        </w:tc>
        <w:tc>
          <w:tcPr>
            <w:tcW w:w="7407" w:type="dxa"/>
            <w:shd w:val="clear" w:color="auto" w:fill="F2F2F2" w:themeFill="background1" w:themeFillShade="F2"/>
          </w:tcPr>
          <w:p w:rsidR="00000000" w:rsidRDefault="009B2F92">
            <w:pPr>
              <w:rPr>
                <w:noProof/>
              </w:rPr>
            </w:pPr>
            <w:r>
              <w:rPr>
                <w:noProof/>
              </w:rPr>
              <w:t>With an Audience SSO configuration, SAML attribute(s) are passed to Audience to identify the viewer.</w:t>
            </w:r>
          </w:p>
        </w:tc>
        <w:tc>
          <w:tcPr>
            <w:tcW w:w="7407" w:type="dxa"/>
          </w:tcPr>
          <w:p w:rsidR="00000000" w:rsidRDefault="009B2F92">
            <w:pPr>
              <w:rPr>
                <w:lang w:val="de-DE"/>
              </w:rPr>
            </w:pPr>
            <w:r>
              <w:rPr>
                <w:lang w:val="de-DE"/>
              </w:rPr>
              <w:t xml:space="preserve">Bei einer Audience SSO-Konfiguration werden SAML-Attribute an Audience </w:t>
            </w:r>
            <w:r>
              <w:rPr>
                <w:lang w:val="de-DE"/>
              </w:rPr>
              <w:t>ü</w:t>
            </w:r>
            <w:r>
              <w:rPr>
                <w:lang w:val="de-DE"/>
              </w:rPr>
              <w:t>bergeben, um den Viewer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9B2F92">
            <w:pPr>
              <w:rPr>
                <w:noProof/>
              </w:rPr>
            </w:pPr>
            <w:r>
              <w:rPr>
                <w:noProof/>
              </w:rPr>
              <w:t>One common use case for this would be internal training videos.</w:t>
            </w:r>
          </w:p>
        </w:tc>
        <w:tc>
          <w:tcPr>
            <w:tcW w:w="7407" w:type="dxa"/>
          </w:tcPr>
          <w:p w:rsidR="00000000" w:rsidRDefault="009B2F92">
            <w:pPr>
              <w:rPr>
                <w:lang w:val="de-DE"/>
              </w:rPr>
            </w:pPr>
            <w:r>
              <w:rPr>
                <w:lang w:val="de-DE"/>
              </w:rPr>
              <w:t>Ein h</w:t>
            </w:r>
            <w:r>
              <w:rPr>
                <w:lang w:val="de-DE"/>
              </w:rPr>
              <w:t>ä</w:t>
            </w:r>
            <w:r>
              <w:rPr>
                <w:lang w:val="de-DE"/>
              </w:rPr>
              <w:t>ufiger Anwendungsfall hierf</w:t>
            </w:r>
            <w:r>
              <w:rPr>
                <w:lang w:val="de-DE"/>
              </w:rPr>
              <w:t>ü</w:t>
            </w:r>
            <w:r>
              <w:rPr>
                <w:lang w:val="de-DE"/>
              </w:rPr>
              <w:t>r</w:t>
            </w:r>
            <w:r>
              <w:rPr>
                <w:lang w:val="de-DE"/>
              </w:rPr>
              <w:t xml:space="preserve"> w</w:t>
            </w:r>
            <w:r>
              <w:rPr>
                <w:lang w:val="de-DE"/>
              </w:rPr>
              <w:t>ä</w:t>
            </w:r>
            <w:r>
              <w:rPr>
                <w:lang w:val="de-DE"/>
              </w:rPr>
              <w:t>ren interne Schulungsvideos.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9B2F92">
            <w:pPr>
              <w:rPr>
                <w:noProof/>
              </w:rPr>
            </w:pPr>
            <w:r>
              <w:rPr>
                <w:noProof/>
              </w:rPr>
              <w:t>Employees might be required to login to watch videos and then their viewing activity can be tracked and then viewed inside the Audience module.</w:t>
            </w:r>
          </w:p>
        </w:tc>
        <w:tc>
          <w:tcPr>
            <w:tcW w:w="7407" w:type="dxa"/>
          </w:tcPr>
          <w:p w:rsidR="00000000" w:rsidRDefault="009B2F92">
            <w:pPr>
              <w:rPr>
                <w:lang w:val="de-DE"/>
              </w:rPr>
            </w:pPr>
            <w:r>
              <w:rPr>
                <w:lang w:val="de-DE"/>
              </w:rPr>
              <w:t>Mitarbeiter m</w:t>
            </w:r>
            <w:r>
              <w:rPr>
                <w:lang w:val="de-DE"/>
              </w:rPr>
              <w:t>ü</w:t>
            </w:r>
            <w:r>
              <w:rPr>
                <w:lang w:val="de-DE"/>
              </w:rPr>
              <w:t>ssen sich m</w:t>
            </w:r>
            <w:r>
              <w:rPr>
                <w:lang w:val="de-DE"/>
              </w:rPr>
              <w:t>ö</w:t>
            </w:r>
            <w:r>
              <w:rPr>
                <w:lang w:val="de-DE"/>
              </w:rPr>
              <w:t>glicherweise</w:t>
            </w:r>
            <w:r>
              <w:rPr>
                <w:lang w:val="de-DE"/>
              </w:rPr>
              <w:t xml:space="preserve"> anmelden, um Videos anzusehen. Anschlie</w:t>
            </w:r>
            <w:r>
              <w:rPr>
                <w:lang w:val="de-DE"/>
              </w:rPr>
              <w:t>ß</w:t>
            </w:r>
            <w:r>
              <w:rPr>
                <w:lang w:val="de-DE"/>
              </w:rPr>
              <w:t>end kann ihre Anzeigeaktivit</w:t>
            </w:r>
            <w:r>
              <w:rPr>
                <w:lang w:val="de-DE"/>
              </w:rPr>
              <w:t>ä</w:t>
            </w:r>
            <w:r>
              <w:rPr>
                <w:lang w:val="de-DE"/>
              </w:rPr>
              <w:t>t verfolgt und dann im Zielgruppenmodul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e0e24db7-4e66-4c62-821d-ad25b62e9fe4</w:t>
            </w:r>
          </w:p>
        </w:tc>
        <w:tc>
          <w:tcPr>
            <w:tcW w:w="7407" w:type="dxa"/>
            <w:shd w:val="clear" w:color="auto" w:fill="F2F2F2" w:themeFill="background1" w:themeFillShade="F2"/>
          </w:tcPr>
          <w:p w:rsidR="00000000" w:rsidRDefault="009B2F92">
            <w:pPr>
              <w:rPr>
                <w:noProof/>
              </w:rPr>
            </w:pPr>
            <w:r>
              <w:rPr>
                <w:noProof/>
              </w:rPr>
              <w:t>To enable Audience for use with SSO, the following steps are required:</w:t>
            </w:r>
          </w:p>
        </w:tc>
        <w:tc>
          <w:tcPr>
            <w:tcW w:w="7407" w:type="dxa"/>
          </w:tcPr>
          <w:p w:rsidR="00000000" w:rsidRDefault="009B2F92">
            <w:pPr>
              <w:rPr>
                <w:lang w:val="de-DE"/>
              </w:rPr>
            </w:pPr>
            <w:r>
              <w:rPr>
                <w:lang w:val="de-DE"/>
              </w:rPr>
              <w:t>Um Audience f</w:t>
            </w:r>
            <w:r>
              <w:rPr>
                <w:lang w:val="de-DE"/>
              </w:rPr>
              <w:t>ü</w:t>
            </w:r>
            <w:r>
              <w:rPr>
                <w:lang w:val="de-DE"/>
              </w:rPr>
              <w:t>r</w:t>
            </w:r>
            <w:r>
              <w:rPr>
                <w:lang w:val="de-DE"/>
              </w:rPr>
              <w:t xml:space="preserve"> die Verwendung mit SSO zu aktivieren, sind die folgenden Schritte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single sign-on software</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Konfigurieren Sie die Single Sign-On-Software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4458cf72-47d9-4778-997b-6a56d25f2ff5</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Konfigurieren Sie Ihre Anwendung f</w:t>
            </w:r>
            <w:r>
              <w:rPr>
                <w:lang w:val="de-DE"/>
              </w:rPr>
              <w:t>ü</w:t>
            </w:r>
            <w:r>
              <w:rPr>
                <w:lang w:val="de-DE"/>
              </w:rPr>
              <w:t>r den Zugriff auf SSO-Attribute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9B2F92">
            <w:pPr>
              <w:rPr>
                <w:noProof/>
              </w:rPr>
            </w:pPr>
            <w:r>
              <w:rPr>
                <w:rStyle w:val="mqInternal"/>
                <w:noProof/>
              </w:rPr>
              <w:t>[1}</w:t>
            </w:r>
            <w:r>
              <w:rPr>
                <w:noProof/>
              </w:rPr>
              <w:t>Setup the Audience SSO connection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Richten Sie die Audience SSO-Verbindung ein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the integration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Konfigurieren Sie die Integration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an Audience-enabled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einen Audience-f</w:t>
            </w:r>
            <w:r>
              <w:rPr>
                <w:lang w:val="de-DE"/>
              </w:rPr>
              <w:t>ä</w:t>
            </w:r>
            <w:r>
              <w:rPr>
                <w:lang w:val="de-DE"/>
              </w:rPr>
              <w:t>higen Player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video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Videodaten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fdb65334-45a3-4134-89a9-92692efc77c8</w:t>
            </w:r>
          </w:p>
        </w:tc>
        <w:tc>
          <w:tcPr>
            <w:tcW w:w="7407" w:type="dxa"/>
            <w:shd w:val="clear" w:color="auto" w:fill="F2F2F2" w:themeFill="background1" w:themeFillShade="F2"/>
          </w:tcPr>
          <w:p w:rsidR="00000000" w:rsidRDefault="009B2F92">
            <w:pPr>
              <w:rPr>
                <w:noProof/>
              </w:rPr>
            </w:pPr>
            <w:r>
              <w:rPr>
                <w:noProof/>
              </w:rPr>
              <w:t>Configuring SSO software</w:t>
            </w:r>
          </w:p>
        </w:tc>
        <w:tc>
          <w:tcPr>
            <w:tcW w:w="7407" w:type="dxa"/>
          </w:tcPr>
          <w:p w:rsidR="00000000" w:rsidRDefault="009B2F92">
            <w:pPr>
              <w:rPr>
                <w:lang w:val="de-DE"/>
              </w:rPr>
            </w:pPr>
            <w:r>
              <w:rPr>
                <w:lang w:val="de-DE"/>
              </w:rPr>
              <w:t>Konfigurieren der SSO-Software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9B2F92">
            <w:pPr>
              <w:rPr>
                <w:noProof/>
              </w:rPr>
            </w:pPr>
            <w:r>
              <w:rPr>
                <w:noProof/>
              </w:rPr>
              <w:t>The steps to install and configure SSO software is outside the scope of this topic.</w:t>
            </w:r>
          </w:p>
        </w:tc>
        <w:tc>
          <w:tcPr>
            <w:tcW w:w="7407" w:type="dxa"/>
          </w:tcPr>
          <w:p w:rsidR="00000000" w:rsidRDefault="009B2F92">
            <w:pPr>
              <w:rPr>
                <w:lang w:val="de-DE"/>
              </w:rPr>
            </w:pPr>
            <w:r>
              <w:rPr>
                <w:lang w:val="de-DE"/>
              </w:rPr>
              <w:t>Die Schritte zum Installieren und Konfigurieren der SSO-Software liegen au</w:t>
            </w:r>
            <w:r>
              <w:rPr>
                <w:lang w:val="de-DE"/>
              </w:rPr>
              <w:t>ß</w:t>
            </w:r>
            <w:r>
              <w:rPr>
                <w:lang w:val="de-DE"/>
              </w:rPr>
              <w:t>erhalb des Bereichs dieses Themas.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e9508f45-62f1-452b-b</w:t>
            </w:r>
            <w:r>
              <w:rPr>
                <w:noProof/>
                <w:sz w:val="2"/>
              </w:rPr>
              <w:t>9b1-4fd213e09196</w:t>
            </w:r>
          </w:p>
        </w:tc>
        <w:tc>
          <w:tcPr>
            <w:tcW w:w="7407" w:type="dxa"/>
            <w:shd w:val="clear" w:color="auto" w:fill="F2F2F2" w:themeFill="background1" w:themeFillShade="F2"/>
          </w:tcPr>
          <w:p w:rsidR="00000000" w:rsidRDefault="009B2F92">
            <w:pPr>
              <w:rPr>
                <w:noProof/>
              </w:rPr>
            </w:pPr>
            <w:r>
              <w:rPr>
                <w:noProof/>
              </w:rPr>
              <w:t>The SSO software should be configured so users have to authenticate themselves before they can view Video Cloud videos.</w:t>
            </w:r>
          </w:p>
        </w:tc>
        <w:tc>
          <w:tcPr>
            <w:tcW w:w="7407" w:type="dxa"/>
          </w:tcPr>
          <w:p w:rsidR="00000000" w:rsidRDefault="009B2F92">
            <w:pPr>
              <w:rPr>
                <w:lang w:val="de-DE"/>
              </w:rPr>
            </w:pPr>
            <w:r>
              <w:rPr>
                <w:lang w:val="de-DE"/>
              </w:rPr>
              <w:t>Die SSO-Software sollte so konfiguriert sein, dass sich Benutzer authentifizieren m</w:t>
            </w:r>
            <w:r>
              <w:rPr>
                <w:lang w:val="de-DE"/>
              </w:rPr>
              <w:t>ü</w:t>
            </w:r>
            <w:r>
              <w:rPr>
                <w:lang w:val="de-DE"/>
              </w:rPr>
              <w:t xml:space="preserve">ssen, bevor sie Video Cloud-Videos </w:t>
            </w:r>
            <w:r>
              <w:rPr>
                <w:lang w:val="de-DE"/>
              </w:rPr>
              <w:t>anzeigen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e9c7e7d8-0c2e-44b8-9b58-ffd82a519bae</w:t>
            </w:r>
          </w:p>
        </w:tc>
        <w:tc>
          <w:tcPr>
            <w:tcW w:w="7407" w:type="dxa"/>
            <w:shd w:val="clear" w:color="auto" w:fill="F2F2F2" w:themeFill="background1" w:themeFillShade="F2"/>
          </w:tcPr>
          <w:p w:rsidR="00000000" w:rsidRDefault="009B2F92">
            <w:pPr>
              <w:rPr>
                <w:noProof/>
              </w:rPr>
            </w:pPr>
            <w:r>
              <w:rPr>
                <w:noProof/>
              </w:rPr>
              <w:t>The SSO software should be configured to expose some user attributes so they can be accessed from an external application.</w:t>
            </w:r>
          </w:p>
        </w:tc>
        <w:tc>
          <w:tcPr>
            <w:tcW w:w="7407" w:type="dxa"/>
          </w:tcPr>
          <w:p w:rsidR="00000000" w:rsidRDefault="009B2F92">
            <w:pPr>
              <w:rPr>
                <w:lang w:val="de-DE"/>
              </w:rPr>
            </w:pPr>
            <w:r>
              <w:rPr>
                <w:lang w:val="de-DE"/>
              </w:rPr>
              <w:t>Die SSO-Software sollte so konfiguriert sein, dass einige Benutzerattribut</w:t>
            </w:r>
            <w:r>
              <w:rPr>
                <w:lang w:val="de-DE"/>
              </w:rPr>
              <w:t>e verf</w:t>
            </w:r>
            <w:r>
              <w:rPr>
                <w:lang w:val="de-DE"/>
              </w:rPr>
              <w:t>ü</w:t>
            </w:r>
            <w:r>
              <w:rPr>
                <w:lang w:val="de-DE"/>
              </w:rPr>
              <w:t>gbar gemacht werden, damit von einer externen Anwendung aus auf sie zugegriffen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9B2F92">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9B2F92">
            <w:pPr>
              <w:rPr>
                <w:lang w:val="de-DE"/>
              </w:rPr>
            </w:pPr>
            <w:r>
              <w:rPr>
                <w:lang w:val="de-DE"/>
              </w:rPr>
              <w:t>Diese Okta-</w:t>
            </w:r>
            <w:r>
              <w:rPr>
                <w:lang w:val="de-DE"/>
              </w:rPr>
              <w:t xml:space="preserve">SSO-Konfiguration stellt beispielsweise drei Attribute bereit: </w:t>
            </w:r>
            <w:r>
              <w:rPr>
                <w:rStyle w:val="mqInternal"/>
                <w:noProof/>
                <w:lang w:val="de-DE"/>
              </w:rPr>
              <w:t>[1}[2]{3]</w:t>
            </w:r>
            <w:r>
              <w:rPr>
                <w:lang w:val="de-DE"/>
              </w:rPr>
              <w:t xml:space="preserve"> , </w:t>
            </w:r>
            <w:r>
              <w:rPr>
                <w:rStyle w:val="mqInternal"/>
                <w:noProof/>
                <w:lang w:val="de-DE"/>
              </w:rPr>
              <w:t>[1}[5]{3]</w:t>
            </w:r>
            <w:r>
              <w:rPr>
                <w:lang w:val="de-DE"/>
              </w:rPr>
              <w:t xml:space="preserve"> und </w:t>
            </w:r>
            <w:r>
              <w:rPr>
                <w:rStyle w:val="mqInternal"/>
                <w:noProof/>
                <w:lang w:val="de-DE"/>
              </w:rPr>
              <w:t>[1}[8]{3]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9B2F92">
            <w:pPr>
              <w:rPr>
                <w:noProof/>
              </w:rPr>
            </w:pPr>
            <w:r>
              <w:rPr>
                <w:noProof/>
              </w:rPr>
              <w:t>okta setup</w:t>
            </w:r>
          </w:p>
        </w:tc>
        <w:tc>
          <w:tcPr>
            <w:tcW w:w="7407" w:type="dxa"/>
          </w:tcPr>
          <w:p w:rsidR="00000000" w:rsidRDefault="009B2F92">
            <w:pPr>
              <w:rPr>
                <w:lang w:val="de-DE"/>
              </w:rPr>
            </w:pPr>
            <w:r>
              <w:rPr>
                <w:lang w:val="de-DE"/>
              </w:rPr>
              <w:t>okta 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9B2F92">
            <w:pPr>
              <w:rPr>
                <w:noProof/>
              </w:rPr>
            </w:pPr>
            <w:r>
              <w:rPr>
                <w:noProof/>
              </w:rPr>
              <w:t xml:space="preserve">In this topic, the </w:t>
            </w:r>
            <w:r>
              <w:rPr>
                <w:rStyle w:val="mqInternal"/>
                <w:noProof/>
              </w:rPr>
              <w:t>[1}[2]{3]</w:t>
            </w:r>
            <w:r>
              <w:rPr>
                <w:noProof/>
              </w:rPr>
              <w:t xml:space="preserve"> attribute will be used to identify viewers to the Audience module.</w:t>
            </w:r>
          </w:p>
        </w:tc>
        <w:tc>
          <w:tcPr>
            <w:tcW w:w="7407" w:type="dxa"/>
          </w:tcPr>
          <w:p w:rsidR="00000000" w:rsidRDefault="009B2F92">
            <w:pPr>
              <w:rPr>
                <w:lang w:val="de-DE"/>
              </w:rPr>
            </w:pPr>
            <w:r>
              <w:rPr>
                <w:lang w:val="de-DE"/>
              </w:rPr>
              <w:t xml:space="preserve">In diesem Thema wird die </w:t>
            </w:r>
            <w:r>
              <w:rPr>
                <w:rStyle w:val="mqInternal"/>
                <w:noProof/>
                <w:lang w:val="de-DE"/>
              </w:rPr>
              <w:t>[1}[2]{3]</w:t>
            </w:r>
            <w:r>
              <w:rPr>
                <w:lang w:val="de-DE"/>
              </w:rPr>
              <w:t xml:space="preserve"> Das Attribut wird verwendet, um Betrachter f</w:t>
            </w:r>
            <w:r>
              <w:rPr>
                <w:lang w:val="de-DE"/>
              </w:rPr>
              <w:t>ü</w:t>
            </w:r>
            <w:r>
              <w:rPr>
                <w:lang w:val="de-DE"/>
              </w:rPr>
              <w:t>r das Zielgruppenmodul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270b</w:t>
            </w:r>
            <w:r>
              <w:rPr>
                <w:noProof/>
                <w:sz w:val="2"/>
              </w:rPr>
              <w:t>36d7-4d0f-4b9f-85a8-75b7c3c14cb3</w:t>
            </w:r>
          </w:p>
        </w:tc>
        <w:tc>
          <w:tcPr>
            <w:tcW w:w="7407" w:type="dxa"/>
            <w:shd w:val="clear" w:color="auto" w:fill="F2F2F2" w:themeFill="background1" w:themeFillShade="F2"/>
          </w:tcPr>
          <w:p w:rsidR="00000000" w:rsidRDefault="009B2F92">
            <w:pPr>
              <w:rPr>
                <w:noProof/>
              </w:rPr>
            </w:pPr>
            <w:r>
              <w:rPr>
                <w:noProof/>
              </w:rPr>
              <w:t>Even though your SSO software can be configured to expose multiple attributes, Audience will only use a single attribute to track viewers.</w:t>
            </w:r>
          </w:p>
        </w:tc>
        <w:tc>
          <w:tcPr>
            <w:tcW w:w="7407" w:type="dxa"/>
          </w:tcPr>
          <w:p w:rsidR="00000000" w:rsidRDefault="009B2F92">
            <w:pPr>
              <w:rPr>
                <w:lang w:val="de-DE"/>
              </w:rPr>
            </w:pPr>
            <w:r>
              <w:rPr>
                <w:lang w:val="de-DE"/>
              </w:rPr>
              <w:t>Obwohl Ihre SSO-Software so konfiguriert werden kann, dass mehrere Attribute verf</w:t>
            </w:r>
            <w:r>
              <w:rPr>
                <w:lang w:val="de-DE"/>
              </w:rPr>
              <w:t>ü</w:t>
            </w:r>
            <w:r>
              <w:rPr>
                <w:lang w:val="de-DE"/>
              </w:rPr>
              <w:t>gb</w:t>
            </w:r>
            <w:r>
              <w:rPr>
                <w:lang w:val="de-DE"/>
              </w:rPr>
              <w:t>ar gemacht werden, verwendet Audience nur ein einziges Attribut, um die Betrachter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9B2F92">
            <w:pPr>
              <w:rPr>
                <w:noProof/>
              </w:rPr>
            </w:pPr>
            <w:r>
              <w:rPr>
                <w:noProof/>
              </w:rPr>
              <w:t>Configuring an application to access SSO attributes</w:t>
            </w:r>
          </w:p>
        </w:tc>
        <w:tc>
          <w:tcPr>
            <w:tcW w:w="7407" w:type="dxa"/>
          </w:tcPr>
          <w:p w:rsidR="00000000" w:rsidRDefault="009B2F92">
            <w:pPr>
              <w:rPr>
                <w:lang w:val="de-DE"/>
              </w:rPr>
            </w:pPr>
            <w:r>
              <w:rPr>
                <w:lang w:val="de-DE"/>
              </w:rPr>
              <w:t>Konfigurieren einer Anwendung f</w:t>
            </w:r>
            <w:r>
              <w:rPr>
                <w:lang w:val="de-DE"/>
              </w:rPr>
              <w:t>ü</w:t>
            </w:r>
            <w:r>
              <w:rPr>
                <w:lang w:val="de-DE"/>
              </w:rPr>
              <w:t>r den Zugriff auf SSO-Attribute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9B2F92">
            <w:pPr>
              <w:rPr>
                <w:noProof/>
              </w:rPr>
            </w:pPr>
            <w:r>
              <w:rPr>
                <w:noProof/>
              </w:rPr>
              <w:t>The application or website that will be used to view Video Cloud videos should be configured so that the SSO attributes are made available to Audience using JavaScript.</w:t>
            </w:r>
          </w:p>
        </w:tc>
        <w:tc>
          <w:tcPr>
            <w:tcW w:w="7407" w:type="dxa"/>
          </w:tcPr>
          <w:p w:rsidR="00000000" w:rsidRDefault="009B2F92">
            <w:pPr>
              <w:rPr>
                <w:lang w:val="de-DE"/>
              </w:rPr>
            </w:pPr>
            <w:r>
              <w:rPr>
                <w:lang w:val="de-DE"/>
              </w:rPr>
              <w:t>Die Anwendung oder Website, die zum Anzeigen von Video Cloud-Videos verwendet wird, sollte so konfiguriert sein, dass die SSO-Attribute der Zielgruppe mithilfe von JavaScript zur Verf</w:t>
            </w:r>
            <w:r>
              <w:rPr>
                <w:lang w:val="de-DE"/>
              </w:rPr>
              <w:t>ü</w:t>
            </w:r>
            <w:r>
              <w:rPr>
                <w:lang w:val="de-DE"/>
              </w:rPr>
              <w:t>gung gestellt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9B2F92">
            <w:pPr>
              <w:rPr>
                <w:noProof/>
              </w:rPr>
            </w:pPr>
            <w:r>
              <w:rPr>
                <w:noProof/>
              </w:rPr>
              <w:t>This con</w:t>
            </w:r>
            <w:r>
              <w:rPr>
                <w:noProof/>
              </w:rPr>
              <w:t>figuration will vary based upon the application or website being used.</w:t>
            </w:r>
          </w:p>
        </w:tc>
        <w:tc>
          <w:tcPr>
            <w:tcW w:w="7407" w:type="dxa"/>
          </w:tcPr>
          <w:p w:rsidR="00000000" w:rsidRDefault="009B2F92">
            <w:pPr>
              <w:rPr>
                <w:lang w:val="de-DE"/>
              </w:rPr>
            </w:pPr>
            <w:r>
              <w:rPr>
                <w:lang w:val="de-DE"/>
              </w:rPr>
              <w:t>Diese Konfiguration h</w:t>
            </w:r>
            <w:r>
              <w:rPr>
                <w:lang w:val="de-DE"/>
              </w:rPr>
              <w:t>ä</w:t>
            </w:r>
            <w:r>
              <w:rPr>
                <w:lang w:val="de-DE"/>
              </w:rPr>
              <w:t>ngt von der verwendeten Anwendung oder Website 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9B2F92">
            <w:pPr>
              <w:rPr>
                <w:noProof/>
              </w:rPr>
            </w:pPr>
            <w:r>
              <w:rPr>
                <w:noProof/>
              </w:rPr>
              <w:t>In the following example, an SSO access control profile was created in</w:t>
            </w:r>
            <w:r>
              <w:rPr>
                <w:noProof/>
              </w:rPr>
              <w:t xml:space="preserve"> Gallery.</w:t>
            </w:r>
          </w:p>
        </w:tc>
        <w:tc>
          <w:tcPr>
            <w:tcW w:w="7407" w:type="dxa"/>
          </w:tcPr>
          <w:p w:rsidR="00000000" w:rsidRDefault="009B2F92">
            <w:pPr>
              <w:rPr>
                <w:lang w:val="de-DE"/>
              </w:rPr>
            </w:pPr>
            <w:r>
              <w:rPr>
                <w:lang w:val="de-DE"/>
              </w:rPr>
              <w:t>Im folgenden Beispiel wurde in der Galerie ein SSO-Zugriffssteuerungsprofil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9B2F92">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w:t>
            </w:r>
            <w:r>
              <w:rPr>
                <w:noProof/>
              </w:rPr>
              <w:t>te.</w:t>
            </w:r>
          </w:p>
        </w:tc>
        <w:tc>
          <w:tcPr>
            <w:tcW w:w="7407" w:type="dxa"/>
          </w:tcPr>
          <w:p w:rsidR="00000000" w:rsidRDefault="009B2F92">
            <w:pPr>
              <w:rPr>
                <w:lang w:val="de-DE"/>
              </w:rPr>
            </w:pPr>
            <w:r>
              <w:rPr>
                <w:lang w:val="de-DE"/>
              </w:rPr>
              <w:t xml:space="preserve">Im Rahmen der Konfiguration wird die </w:t>
            </w:r>
            <w:r>
              <w:rPr>
                <w:rStyle w:val="mqInternal"/>
                <w:noProof/>
                <w:lang w:val="de-DE"/>
              </w:rPr>
              <w:t>[1}[2]{3]</w:t>
            </w:r>
            <w:r>
              <w:rPr>
                <w:lang w:val="de-DE"/>
              </w:rPr>
              <w:t xml:space="preserve"> Das SSO-Attribut wird angezeigt und ist auf der Galerie-Site verf</w:t>
            </w:r>
            <w:r>
              <w:rPr>
                <w:lang w:val="de-DE"/>
              </w:rPr>
              <w:t>ü</w:t>
            </w:r>
            <w:r>
              <w:rPr>
                <w:lang w:val="de-DE"/>
              </w:rPr>
              <w:t>gbar.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24160a2f-4b20-40af-8d04-75f1de5baa3a</w:t>
            </w:r>
          </w:p>
        </w:tc>
        <w:tc>
          <w:tcPr>
            <w:tcW w:w="7407" w:type="dxa"/>
            <w:shd w:val="clear" w:color="auto" w:fill="F2F2F2" w:themeFill="background1" w:themeFillShade="F2"/>
          </w:tcPr>
          <w:p w:rsidR="00000000" w:rsidRDefault="009B2F92">
            <w:pPr>
              <w:rPr>
                <w:noProof/>
              </w:rPr>
            </w:pPr>
            <w:r>
              <w:rPr>
                <w:noProof/>
              </w:rPr>
              <w:t>This is the value that will be used to identify viewers to the Audience module.</w:t>
            </w:r>
          </w:p>
        </w:tc>
        <w:tc>
          <w:tcPr>
            <w:tcW w:w="7407" w:type="dxa"/>
          </w:tcPr>
          <w:p w:rsidR="00000000" w:rsidRDefault="009B2F92">
            <w:pPr>
              <w:rPr>
                <w:lang w:val="de-DE"/>
              </w:rPr>
            </w:pPr>
            <w:r>
              <w:rPr>
                <w:lang w:val="de-DE"/>
              </w:rPr>
              <w:t>Dies ist de</w:t>
            </w:r>
            <w:r>
              <w:rPr>
                <w:lang w:val="de-DE"/>
              </w:rPr>
              <w:t>r Wert, der verwendet wird, um Betrachter f</w:t>
            </w:r>
            <w:r>
              <w:rPr>
                <w:lang w:val="de-DE"/>
              </w:rPr>
              <w:t>ü</w:t>
            </w:r>
            <w:r>
              <w:rPr>
                <w:lang w:val="de-DE"/>
              </w:rPr>
              <w:t>r das Zielgruppenmodul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9B2F92">
            <w:pPr>
              <w:rPr>
                <w:noProof/>
              </w:rPr>
            </w:pPr>
            <w:r>
              <w:rPr>
                <w:noProof/>
              </w:rPr>
              <w:t>okta setup</w:t>
            </w:r>
          </w:p>
        </w:tc>
        <w:tc>
          <w:tcPr>
            <w:tcW w:w="7407" w:type="dxa"/>
          </w:tcPr>
          <w:p w:rsidR="00000000" w:rsidRDefault="009B2F92">
            <w:pPr>
              <w:rPr>
                <w:lang w:val="de-DE"/>
              </w:rPr>
            </w:pPr>
            <w:r>
              <w:rPr>
                <w:lang w:val="de-DE"/>
              </w:rPr>
              <w:t>okta 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9B2F92">
            <w:pPr>
              <w:rPr>
                <w:noProof/>
              </w:rPr>
            </w:pPr>
            <w:r>
              <w:rPr>
                <w:noProof/>
              </w:rPr>
              <w:t xml:space="preserve">For information on configuring Access Control Profiles in Gallery,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9B2F92">
            <w:pPr>
              <w:rPr>
                <w:lang w:val="de-DE"/>
              </w:rPr>
            </w:pPr>
            <w:r>
              <w:rPr>
                <w:lang w:val="de-DE"/>
              </w:rPr>
              <w:t xml:space="preserve">Informationen zum Konfigurieren von Zugriffssteuerungsprofilen in der Galerie finden Sie unter </w:t>
            </w:r>
            <w:r>
              <w:rPr>
                <w:rStyle w:val="mqInternal"/>
                <w:noProof/>
                <w:lang w:val="de-DE"/>
              </w:rPr>
              <w:t>[1}</w:t>
            </w:r>
            <w:r>
              <w:rPr>
                <w:lang w:val="de-DE"/>
              </w:rPr>
              <w:t>Konfigurieren von Zugriffssteuerungsprofilen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9B2F92">
            <w:pPr>
              <w:rPr>
                <w:noProof/>
              </w:rPr>
            </w:pPr>
            <w:r>
              <w:rPr>
                <w:noProof/>
              </w:rPr>
              <w:t>Even though Gallery can be configured to expose multiple attributes, Audience will only use a single attribute to track viewers.</w:t>
            </w:r>
          </w:p>
        </w:tc>
        <w:tc>
          <w:tcPr>
            <w:tcW w:w="7407" w:type="dxa"/>
          </w:tcPr>
          <w:p w:rsidR="00000000" w:rsidRDefault="009B2F92">
            <w:pPr>
              <w:rPr>
                <w:lang w:val="de-DE"/>
              </w:rPr>
            </w:pPr>
            <w:r>
              <w:rPr>
                <w:lang w:val="de-DE"/>
              </w:rPr>
              <w:t>Obwohl die Galerie so k</w:t>
            </w:r>
            <w:r>
              <w:rPr>
                <w:lang w:val="de-DE"/>
              </w:rPr>
              <w:t>onfiguriert werden kann, dass mehrere Attribute verf</w:t>
            </w:r>
            <w:r>
              <w:rPr>
                <w:lang w:val="de-DE"/>
              </w:rPr>
              <w:t>ü</w:t>
            </w:r>
            <w:r>
              <w:rPr>
                <w:lang w:val="de-DE"/>
              </w:rPr>
              <w:t>gbar gemacht werden, verwendet die Zielgruppe nur ein einziges Attribut, um die Betrachter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9B2F92">
            <w:pPr>
              <w:rPr>
                <w:noProof/>
              </w:rPr>
            </w:pPr>
            <w:r>
              <w:rPr>
                <w:noProof/>
              </w:rPr>
              <w:t xml:space="preserve">Follow these steps to setup the connection between Video Cloud and your SSO </w:t>
            </w:r>
            <w:r>
              <w:rPr>
                <w:noProof/>
              </w:rPr>
              <w:lastRenderedPageBreak/>
              <w:t>provider.</w:t>
            </w:r>
          </w:p>
        </w:tc>
        <w:tc>
          <w:tcPr>
            <w:tcW w:w="7407" w:type="dxa"/>
          </w:tcPr>
          <w:p w:rsidR="00000000" w:rsidRDefault="009B2F92">
            <w:pPr>
              <w:rPr>
                <w:lang w:val="de-DE"/>
              </w:rPr>
            </w:pPr>
            <w:r>
              <w:rPr>
                <w:lang w:val="de-DE"/>
              </w:rPr>
              <w:lastRenderedPageBreak/>
              <w:t>F</w:t>
            </w:r>
            <w:r>
              <w:rPr>
                <w:lang w:val="de-DE"/>
              </w:rPr>
              <w:t>ü</w:t>
            </w:r>
            <w:r>
              <w:rPr>
                <w:lang w:val="de-DE"/>
              </w:rPr>
              <w:t xml:space="preserve">hren Sie die folgenden Schritte aus, um die Verbindung zwischen Video Cloud </w:t>
            </w:r>
            <w:r>
              <w:rPr>
                <w:lang w:val="de-DE"/>
              </w:rPr>
              <w:lastRenderedPageBreak/>
              <w:t>und Ihrem SSO-Anbieter herzustellen.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43 </w:t>
            </w:r>
            <w:r>
              <w:rPr>
                <w:noProof/>
                <w:sz w:val="16"/>
              </w:rPr>
              <w:br/>
            </w:r>
            <w:r>
              <w:rPr>
                <w:noProof/>
                <w:sz w:val="2"/>
              </w:rPr>
              <w:t>bf66d86c-6f89</w:t>
            </w:r>
            <w:r>
              <w:rPr>
                <w:noProof/>
                <w:sz w:val="2"/>
              </w:rPr>
              <w:t>-41ae-8036-5bfcfa13393c</w:t>
            </w:r>
          </w:p>
        </w:tc>
        <w:tc>
          <w:tcPr>
            <w:tcW w:w="7407" w:type="dxa"/>
            <w:shd w:val="clear" w:color="auto" w:fill="F2F2F2" w:themeFill="background1" w:themeFillShade="F2"/>
          </w:tcPr>
          <w:p w:rsidR="00000000" w:rsidRDefault="009B2F92">
            <w:pPr>
              <w:rPr>
                <w:noProof/>
              </w:rPr>
            </w:pPr>
            <w:r>
              <w:rPr>
                <w:noProof/>
              </w:rPr>
              <w:t>Establishing the connection between Video Cloud and SSO</w:t>
            </w:r>
          </w:p>
        </w:tc>
        <w:tc>
          <w:tcPr>
            <w:tcW w:w="7407" w:type="dxa"/>
          </w:tcPr>
          <w:p w:rsidR="00000000" w:rsidRDefault="009B2F92">
            <w:pPr>
              <w:rPr>
                <w:lang w:val="de-DE"/>
              </w:rPr>
            </w:pPr>
            <w:r>
              <w:rPr>
                <w:lang w:val="de-DE"/>
              </w:rPr>
              <w:t>Herstellen der Verbindung zwischen Video Cloud und SSO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w:t>
            </w:r>
            <w:r>
              <w:rPr>
                <w:noProof/>
              </w:rPr>
              <w:t>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SSO</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9f3a2fc3-fac6-417c-a5f0-f651cc88fbf2</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w:t>
            </w:r>
            <w:r>
              <w:rPr>
                <w:lang w:val="de-DE"/>
              </w:rPr>
              <w:t xml:space="preserve">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78238464-e8a9-4f0d-b7bb-3748625f052a</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56bb04b4-99f2-4584-9bf4-364f67de25c9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9B2F92">
            <w:pPr>
              <w:rPr>
                <w:noProof/>
              </w:rPr>
            </w:pPr>
            <w:r>
              <w:rPr>
                <w:noProof/>
              </w:rPr>
              <w:t>The SSO connection is now set up and ready to use.</w:t>
            </w:r>
          </w:p>
        </w:tc>
        <w:tc>
          <w:tcPr>
            <w:tcW w:w="7407" w:type="dxa"/>
          </w:tcPr>
          <w:p w:rsidR="00000000" w:rsidRDefault="009B2F92">
            <w:pPr>
              <w:rPr>
                <w:lang w:val="de-DE"/>
              </w:rPr>
            </w:pPr>
            <w:r>
              <w:rPr>
                <w:lang w:val="de-DE"/>
              </w:rPr>
              <w:t>Die SSO-Verbindung ist jetzt eingerichtet und betriebsbereit.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9B2F92">
            <w:pPr>
              <w:rPr>
                <w:noProof/>
              </w:rPr>
            </w:pPr>
            <w:r>
              <w:rPr>
                <w:noProof/>
              </w:rPr>
              <w:t>Once the SSO connection has been made, you can configure the integration.</w:t>
            </w:r>
          </w:p>
        </w:tc>
        <w:tc>
          <w:tcPr>
            <w:tcW w:w="7407" w:type="dxa"/>
          </w:tcPr>
          <w:p w:rsidR="00000000" w:rsidRDefault="009B2F92">
            <w:pPr>
              <w:rPr>
                <w:lang w:val="de-DE"/>
              </w:rPr>
            </w:pPr>
            <w:r>
              <w:rPr>
                <w:lang w:val="de-DE"/>
              </w:rPr>
              <w:t>Sobald die SSO-Verbindung hergestellt wurde, k</w:t>
            </w:r>
            <w:r>
              <w:rPr>
                <w:lang w:val="de-DE"/>
              </w:rPr>
              <w:t>ö</w:t>
            </w:r>
            <w:r>
              <w:rPr>
                <w:lang w:val="de-DE"/>
              </w:rPr>
              <w:t>nnen Sie die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60fc5ab0-14b7-4653-a0bd-07b0b8117be7</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731b8ccd-9</w:t>
            </w:r>
            <w:r>
              <w:rPr>
                <w:noProof/>
                <w:sz w:val="2"/>
              </w:rPr>
              <w:t>770-4a8f-bf62-6c69aa68eadb</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{5]</w:t>
            </w:r>
            <w:r>
              <w:rPr>
                <w:noProof/>
              </w:rPr>
              <w:t xml:space="preserve"> section.</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[1}[2]{3]</w:t>
            </w:r>
            <w:r>
              <w:rPr>
                <w:lang w:val="de-DE"/>
              </w:rPr>
              <w:t xml:space="preserve"> Link in der </w:t>
            </w:r>
            <w:r>
              <w:rPr>
                <w:rStyle w:val="mqInternal"/>
                <w:noProof/>
                <w:lang w:val="de-DE"/>
              </w:rPr>
              <w:t>[4}</w:t>
            </w:r>
            <w:r>
              <w:rPr>
                <w:lang w:val="de-DE"/>
              </w:rPr>
              <w:t>SSO-Eigenschaft</w:t>
            </w:r>
            <w:r>
              <w:rPr>
                <w:rStyle w:val="mqInternal"/>
                <w:noProof/>
                <w:lang w:val="de-DE"/>
              </w:rPr>
              <w:t>{5]</w:t>
            </w:r>
            <w:r>
              <w:rPr>
                <w:lang w:val="de-DE"/>
              </w:rPr>
              <w:t xml:space="preserve"> Sektion.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1ea4ba7e-ca86-44f0-95db-405a930f2517</w:t>
            </w:r>
          </w:p>
        </w:tc>
        <w:tc>
          <w:tcPr>
            <w:tcW w:w="7407" w:type="dxa"/>
            <w:shd w:val="clear" w:color="auto" w:fill="F2F2F2" w:themeFill="background1" w:themeFillShade="F2"/>
          </w:tcPr>
          <w:p w:rsidR="00000000" w:rsidRDefault="009B2F92">
            <w:pPr>
              <w:rPr>
                <w:noProof/>
              </w:rPr>
            </w:pPr>
            <w:r>
              <w:rPr>
                <w:noProof/>
              </w:rPr>
              <w:t>Enter the name of the JavaScript value to look for in the page.</w:t>
            </w:r>
          </w:p>
        </w:tc>
        <w:tc>
          <w:tcPr>
            <w:tcW w:w="7407" w:type="dxa"/>
          </w:tcPr>
          <w:p w:rsidR="00000000" w:rsidRDefault="009B2F92">
            <w:pPr>
              <w:rPr>
                <w:lang w:val="de-DE"/>
              </w:rPr>
            </w:pPr>
            <w:r>
              <w:rPr>
                <w:lang w:val="de-DE"/>
              </w:rPr>
              <w:t>Geben Sie den Namen des JavaScript-Werts ein, nach dem auf der Seite gesucht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9B2F92">
            <w:pPr>
              <w:rPr>
                <w:noProof/>
              </w:rPr>
            </w:pPr>
            <w:r>
              <w:rPr>
                <w:noProof/>
              </w:rPr>
              <w:t xml:space="preserve">In this example, Gallery was configured to expose the </w:t>
            </w:r>
            <w:r>
              <w:rPr>
                <w:rStyle w:val="mqInternal"/>
                <w:noProof/>
              </w:rPr>
              <w:t>[1}[2]{3]</w:t>
            </w:r>
            <w:r>
              <w:rPr>
                <w:noProof/>
              </w:rPr>
              <w:t xml:space="preserve"> SSO attribute so that is what is being used here.</w:t>
            </w:r>
          </w:p>
        </w:tc>
        <w:tc>
          <w:tcPr>
            <w:tcW w:w="7407" w:type="dxa"/>
          </w:tcPr>
          <w:p w:rsidR="00000000" w:rsidRDefault="009B2F92">
            <w:pPr>
              <w:rPr>
                <w:lang w:val="de-DE"/>
              </w:rPr>
            </w:pPr>
            <w:r>
              <w:rPr>
                <w:lang w:val="de-DE"/>
              </w:rPr>
              <w:t>In diesem</w:t>
            </w:r>
            <w:r>
              <w:rPr>
                <w:lang w:val="de-DE"/>
              </w:rPr>
              <w:t xml:space="preserve"> Beispiel wurde Gallery so konfiguriert, dass das verf</w:t>
            </w:r>
            <w:r>
              <w:rPr>
                <w:lang w:val="de-DE"/>
              </w:rPr>
              <w:t>ü</w:t>
            </w:r>
            <w:r>
              <w:rPr>
                <w:lang w:val="de-DE"/>
              </w:rPr>
              <w:t xml:space="preserve">gbar gemacht wird </w:t>
            </w:r>
            <w:r>
              <w:rPr>
                <w:rStyle w:val="mqInternal"/>
                <w:noProof/>
                <w:lang w:val="de-DE"/>
              </w:rPr>
              <w:t>[1}[2]{3]</w:t>
            </w:r>
            <w:r>
              <w:rPr>
                <w:lang w:val="de-DE"/>
              </w:rPr>
              <w:t xml:space="preserve"> SSO-Attribut, das wird hier verwendet.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9B2F92">
            <w:pPr>
              <w:rPr>
                <w:noProof/>
              </w:rPr>
            </w:pPr>
            <w:r>
              <w:rPr>
                <w:noProof/>
              </w:rPr>
              <w:t>email attribute</w:t>
            </w:r>
          </w:p>
        </w:tc>
        <w:tc>
          <w:tcPr>
            <w:tcW w:w="7407" w:type="dxa"/>
          </w:tcPr>
          <w:p w:rsidR="00000000" w:rsidRDefault="009B2F92">
            <w:pPr>
              <w:rPr>
                <w:lang w:val="de-DE"/>
              </w:rPr>
            </w:pPr>
            <w:r>
              <w:rPr>
                <w:lang w:val="de-DE"/>
              </w:rPr>
              <w:t>E-Mail-Attribut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9B2F92">
            <w:pPr>
              <w:rPr>
                <w:noProof/>
              </w:rPr>
            </w:pPr>
            <w:r>
              <w:rPr>
                <w:noProof/>
              </w:rPr>
              <w:t>In this topic, the</w:t>
            </w:r>
            <w:r>
              <w:rPr>
                <w:noProof/>
              </w:rPr>
              <w:t xml:space="preserve"> Audience SSO integration will be used to track viewing activity.</w:t>
            </w:r>
          </w:p>
        </w:tc>
        <w:tc>
          <w:tcPr>
            <w:tcW w:w="7407" w:type="dxa"/>
          </w:tcPr>
          <w:p w:rsidR="00000000" w:rsidRDefault="009B2F92">
            <w:pPr>
              <w:rPr>
                <w:lang w:val="de-DE"/>
              </w:rPr>
            </w:pPr>
            <w:r>
              <w:rPr>
                <w:lang w:val="de-DE"/>
              </w:rPr>
              <w:t>In diesem Thema wird die Audience SSO-Integration verwendet, um die Anzeigeaktivit</w:t>
            </w:r>
            <w:r>
              <w:rPr>
                <w:lang w:val="de-DE"/>
              </w:rPr>
              <w:t>ä</w:t>
            </w:r>
            <w:r>
              <w:rPr>
                <w:lang w:val="de-DE"/>
              </w:rPr>
              <w:t>t zu verfolgen.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ccc36192-2a12-4883-a366-377a1e95f51a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83d83782-4922-4f99-870b-9c9b244e2439</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9B2F92">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9B2F92">
            <w:pPr>
              <w:rPr>
                <w:lang w:val="de-DE"/>
              </w:rPr>
            </w:pPr>
            <w:r>
              <w:rPr>
                <w:lang w:val="de-DE"/>
              </w:rPr>
              <w:t>Es ist auch m</w:t>
            </w:r>
            <w:r>
              <w:rPr>
                <w:lang w:val="de-DE"/>
              </w:rPr>
              <w:t>ö</w:t>
            </w:r>
            <w:r>
              <w:rPr>
                <w:lang w:val="de-DE"/>
              </w:rPr>
              <w:t xml:space="preserve">glich, die zu verlassen </w:t>
            </w:r>
            <w:r>
              <w:rPr>
                <w:rStyle w:val="mqInternal"/>
                <w:noProof/>
                <w:lang w:val="de-DE"/>
              </w:rPr>
              <w:t>[1}</w:t>
            </w:r>
            <w:r>
              <w:rPr>
                <w:lang w:val="de-DE"/>
              </w:rPr>
              <w:t>SSO-Eigenschaft</w:t>
            </w:r>
            <w:r>
              <w:rPr>
                <w:rStyle w:val="mqInternal"/>
                <w:noProof/>
                <w:lang w:val="de-DE"/>
              </w:rPr>
              <w:t>{2]</w:t>
            </w:r>
            <w:r>
              <w:rPr>
                <w:lang w:val="de-DE"/>
              </w:rPr>
              <w:t xml:space="preserve"> leer und dann verwenden Sie eine der </w:t>
            </w:r>
            <w:r>
              <w:rPr>
                <w:rStyle w:val="mqInternal"/>
                <w:noProof/>
                <w:lang w:val="de-DE"/>
              </w:rPr>
              <w:t>[3}</w:t>
            </w:r>
            <w:r>
              <w:rPr>
                <w:lang w:val="de-DE"/>
              </w:rPr>
              <w:t>zus</w:t>
            </w:r>
            <w:r>
              <w:rPr>
                <w:lang w:val="de-DE"/>
              </w:rPr>
              <w:t>ä</w:t>
            </w:r>
            <w:r>
              <w:rPr>
                <w:lang w:val="de-DE"/>
              </w:rPr>
              <w:t>tzliche Optionen</w:t>
            </w:r>
            <w:r>
              <w:rPr>
                <w:rStyle w:val="mqInternal"/>
                <w:noProof/>
                <w:lang w:val="de-DE"/>
              </w:rPr>
              <w:t>{4]</w:t>
            </w:r>
            <w:r>
              <w:rPr>
                <w:lang w:val="de-DE"/>
              </w:rPr>
              <w:t xml:space="preserve"> Zuschauer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3044de64-8d64-4d28-b133-ee62ee1c954b</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Integrationsstatus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engagement data is saved.</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Integrationsstatus</w:t>
            </w:r>
            <w:r>
              <w:rPr>
                <w:rStyle w:val="mqInternal"/>
                <w:noProof/>
                <w:lang w:val="de-DE"/>
              </w:rPr>
              <w:t>{2]</w:t>
            </w:r>
            <w:r>
              <w:rPr>
                <w:lang w:val="de-DE"/>
              </w:rPr>
              <w:t xml:space="preserve"> Bestimmt, ob Video Cloud-Video-Enga</w:t>
            </w:r>
            <w:r>
              <w:rPr>
                <w:lang w:val="de-DE"/>
              </w:rPr>
              <w:t>gement-Daten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9B2F92">
            <w:pPr>
              <w:rPr>
                <w:noProof/>
              </w:rPr>
            </w:pPr>
            <w:r>
              <w:rPr>
                <w:noProof/>
              </w:rPr>
              <w:t>Select a data retention policy.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9B2F92">
            <w:pPr>
              <w:rPr>
                <w:noProof/>
              </w:rPr>
            </w:pPr>
            <w:r>
              <w:rPr>
                <w:noProof/>
              </w:rPr>
              <w:t>The data</w:t>
            </w:r>
            <w:r>
              <w:rPr>
                <w:noProof/>
              </w:rPr>
              <w:t xml:space="preserve"> retention policy determines how long the viewing data and lead form data (if using an Audience lead form) will be retained in your Video Cloud account.</w:t>
            </w:r>
          </w:p>
        </w:tc>
        <w:tc>
          <w:tcPr>
            <w:tcW w:w="7407" w:type="dxa"/>
          </w:tcPr>
          <w:p w:rsidR="00000000" w:rsidRDefault="009B2F92">
            <w:pPr>
              <w:rPr>
                <w:lang w:val="de-DE"/>
              </w:rPr>
            </w:pPr>
            <w:r>
              <w:rPr>
                <w:lang w:val="de-DE"/>
              </w:rPr>
              <w:t xml:space="preserve">Die Richtlinie zur Vorratsdatenspeicherung bestimmt, wie lange die Anzeigedaten und Lead-Formulardaten </w:t>
            </w:r>
            <w:r>
              <w:rPr>
                <w:lang w:val="de-DE"/>
              </w:rPr>
              <w:t>(bei Verwendung eines Audience-Lead-Formulars) in Ihrem Video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8f1ca984-6e31-43f1-b36d-128e9ce5199f</w:t>
            </w:r>
          </w:p>
        </w:tc>
        <w:tc>
          <w:tcPr>
            <w:tcW w:w="7407" w:type="dxa"/>
            <w:shd w:val="clear" w:color="auto" w:fill="F2F2F2" w:themeFill="background1" w:themeFillShade="F2"/>
          </w:tcPr>
          <w:p w:rsidR="00000000" w:rsidRDefault="009B2F92">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Sie sollten die Aufbewahrungseinstell</w:t>
            </w:r>
            <w:r>
              <w:rPr>
                <w:lang w:val="de-DE"/>
              </w:rPr>
              <w:t>ungen gem</w:t>
            </w:r>
            <w:r>
              <w:rPr>
                <w:lang w:val="de-DE"/>
              </w:rPr>
              <w:t>äß</w:t>
            </w:r>
            <w:r>
              <w:rPr>
                <w:lang w:val="de-DE"/>
              </w:rPr>
              <w:t xml:space="preserve"> Ihrer Datenschutzrichtlinie </w:t>
            </w:r>
            <w:r>
              <w:rPr>
                <w:lang w:val="de-DE"/>
              </w:rPr>
              <w:lastRenderedPageBreak/>
              <w:t>anpassen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9B2F92">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9B2F92">
            <w:pPr>
              <w:rPr>
                <w:noProof/>
              </w:rPr>
            </w:pPr>
            <w:r>
              <w:rPr>
                <w:noProof/>
              </w:rPr>
              <w:t>The bottom of the page will list all Audience-enabled players, the connections they are associated with and the associated lead forms.</w:t>
            </w:r>
          </w:p>
        </w:tc>
        <w:tc>
          <w:tcPr>
            <w:tcW w:w="7407" w:type="dxa"/>
          </w:tcPr>
          <w:p w:rsidR="00000000" w:rsidRDefault="009B2F92">
            <w:pPr>
              <w:rPr>
                <w:lang w:val="de-DE"/>
              </w:rPr>
            </w:pPr>
            <w:r>
              <w:rPr>
                <w:lang w:val="de-DE"/>
              </w:rPr>
              <w:t>Am Ende der Sei</w:t>
            </w:r>
            <w:r>
              <w:rPr>
                <w:lang w:val="de-DE"/>
              </w:rPr>
              <w:t>te werden alle Audience-f</w:t>
            </w:r>
            <w:r>
              <w:rPr>
                <w:lang w:val="de-DE"/>
              </w:rPr>
              <w:t>ä</w:t>
            </w:r>
            <w:r>
              <w:rPr>
                <w:lang w:val="de-DE"/>
              </w:rPr>
              <w:t>higen Player, die Verbindungen, denen sie zugeordnet sind, und die zugeh</w:t>
            </w:r>
            <w:r>
              <w:rPr>
                <w:lang w:val="de-DE"/>
              </w:rPr>
              <w:t>ö</w:t>
            </w:r>
            <w:r>
              <w:rPr>
                <w:lang w:val="de-DE"/>
              </w:rPr>
              <w:t>rigen Lead-Formulare aufgelistet.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9B2F92">
            <w:pPr>
              <w:rPr>
                <w:noProof/>
              </w:rPr>
            </w:pPr>
            <w:r>
              <w:rPr>
                <w:noProof/>
              </w:rPr>
              <w:t>The Audience module supports multiple connections to marketing platforms.</w:t>
            </w:r>
          </w:p>
        </w:tc>
        <w:tc>
          <w:tcPr>
            <w:tcW w:w="7407" w:type="dxa"/>
          </w:tcPr>
          <w:p w:rsidR="00000000" w:rsidRDefault="009B2F92">
            <w:pPr>
              <w:rPr>
                <w:lang w:val="de-DE"/>
              </w:rPr>
            </w:pPr>
            <w:r>
              <w:rPr>
                <w:lang w:val="de-DE"/>
              </w:rPr>
              <w:t>Das Zie</w:t>
            </w:r>
            <w:r>
              <w:rPr>
                <w:lang w:val="de-DE"/>
              </w:rPr>
              <w:t>lgruppenmodul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0d82c4f5-26dd-4183-8baf-9000be62b696</w:t>
            </w:r>
          </w:p>
        </w:tc>
        <w:tc>
          <w:tcPr>
            <w:tcW w:w="7407" w:type="dxa"/>
            <w:shd w:val="clear" w:color="auto" w:fill="F2F2F2" w:themeFill="background1" w:themeFillShade="F2"/>
          </w:tcPr>
          <w:p w:rsidR="00000000" w:rsidRDefault="009B2F92">
            <w:pPr>
              <w:rPr>
                <w:noProof/>
              </w:rPr>
            </w:pPr>
            <w:r>
              <w:rPr>
                <w:noProof/>
              </w:rPr>
              <w:t>Additional options for identifying viewers</w:t>
            </w:r>
          </w:p>
        </w:tc>
        <w:tc>
          <w:tcPr>
            <w:tcW w:w="7407" w:type="dxa"/>
          </w:tcPr>
          <w:p w:rsidR="00000000" w:rsidRDefault="009B2F92">
            <w:pPr>
              <w:rPr>
                <w:lang w:val="de-DE"/>
              </w:rPr>
            </w:pPr>
            <w:r>
              <w:rPr>
                <w:lang w:val="de-DE"/>
              </w:rPr>
              <w:t>Zus</w:t>
            </w:r>
            <w:r>
              <w:rPr>
                <w:lang w:val="de-DE"/>
              </w:rPr>
              <w:t>ä</w:t>
            </w:r>
            <w:r>
              <w:rPr>
                <w:lang w:val="de-DE"/>
              </w:rPr>
              <w:t>tzliche Optionen zur Identifizierung von Zuschauern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9B2F92">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9B2F92">
            <w:pPr>
              <w:rPr>
                <w:lang w:val="de-DE"/>
              </w:rPr>
            </w:pPr>
            <w:r>
              <w:rPr>
                <w:lang w:val="de-DE"/>
              </w:rPr>
              <w:t>Wenn Sie keinen Wert f</w:t>
            </w:r>
            <w:r>
              <w:rPr>
                <w:lang w:val="de-DE"/>
              </w:rPr>
              <w:t>ü</w:t>
            </w:r>
            <w:r>
              <w:rPr>
                <w:lang w:val="de-DE"/>
              </w:rPr>
              <w:t xml:space="preserve">r das angeben </w:t>
            </w:r>
            <w:r>
              <w:rPr>
                <w:rStyle w:val="mqInternal"/>
                <w:noProof/>
                <w:lang w:val="de-DE"/>
              </w:rPr>
              <w:t>[1}</w:t>
            </w:r>
            <w:r>
              <w:rPr>
                <w:lang w:val="de-DE"/>
              </w:rPr>
              <w:t xml:space="preserve">SSO-Eigenschaft </w:t>
            </w:r>
            <w:r>
              <w:rPr>
                <w:rStyle w:val="mqInternal"/>
                <w:noProof/>
                <w:lang w:val="de-DE"/>
              </w:rPr>
              <w:t>{2]</w:t>
            </w:r>
            <w:r>
              <w:rPr>
                <w:lang w:val="de-DE"/>
              </w:rPr>
              <w:t>Wenn die Integration konfiguriert ist, sind Sie f</w:t>
            </w:r>
            <w:r>
              <w:rPr>
                <w:lang w:val="de-DE"/>
              </w:rPr>
              <w:t>ü</w:t>
            </w:r>
            <w:r>
              <w:rPr>
                <w:lang w:val="de-DE"/>
              </w:rPr>
              <w:t>r die Iden</w:t>
            </w:r>
            <w:r>
              <w:rPr>
                <w:lang w:val="de-DE"/>
              </w:rPr>
              <w:t>tifizierung der Betrachter verantwortlich.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9B2F92">
            <w:pPr>
              <w:rPr>
                <w:noProof/>
              </w:rPr>
            </w:pPr>
            <w:r>
              <w:rPr>
                <w:noProof/>
              </w:rPr>
              <w:t>The Audience module needs the following information:</w:t>
            </w:r>
          </w:p>
        </w:tc>
        <w:tc>
          <w:tcPr>
            <w:tcW w:w="7407" w:type="dxa"/>
          </w:tcPr>
          <w:p w:rsidR="00000000" w:rsidRDefault="009B2F92">
            <w:pPr>
              <w:rPr>
                <w:lang w:val="de-DE"/>
              </w:rPr>
            </w:pPr>
            <w:r>
              <w:rPr>
                <w:lang w:val="de-DE"/>
              </w:rPr>
              <w:t>Das Zielgruppenmodul ben</w:t>
            </w:r>
            <w:r>
              <w:rPr>
                <w:lang w:val="de-DE"/>
              </w:rPr>
              <w:t>ö</w:t>
            </w:r>
            <w:r>
              <w:rPr>
                <w:lang w:val="de-DE"/>
              </w:rPr>
              <w:t>tigt die folgenden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w:t>
            </w:r>
            <w:r>
              <w:rPr>
                <w:lang w:val="de-DE"/>
              </w:rPr>
              <w:t>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9B2F92">
            <w:pPr>
              <w:rPr>
                <w:noProof/>
              </w:rPr>
            </w:pPr>
            <w:r>
              <w:rPr>
                <w:noProof/>
              </w:rPr>
              <w:t>URL Parameter</w:t>
            </w:r>
          </w:p>
        </w:tc>
        <w:tc>
          <w:tcPr>
            <w:tcW w:w="7407" w:type="dxa"/>
          </w:tcPr>
          <w:p w:rsidR="00000000" w:rsidRDefault="009B2F92">
            <w:pPr>
              <w:rPr>
                <w:lang w:val="de-DE"/>
              </w:rPr>
            </w:pPr>
            <w:r>
              <w:rPr>
                <w:lang w:val="de-DE"/>
              </w:rPr>
              <w:t>URL-Parameter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9B2F92">
            <w:pPr>
              <w:rPr>
                <w:noProof/>
              </w:rPr>
            </w:pPr>
            <w:r>
              <w:rPr>
                <w:noProof/>
              </w:rPr>
              <w:t>Embed Parameter</w:t>
            </w:r>
          </w:p>
        </w:tc>
        <w:tc>
          <w:tcPr>
            <w:tcW w:w="7407" w:type="dxa"/>
          </w:tcPr>
          <w:p w:rsidR="00000000" w:rsidRDefault="009B2F92">
            <w:pPr>
              <w:rPr>
                <w:lang w:val="de-DE"/>
              </w:rPr>
            </w:pPr>
            <w:r>
              <w:rPr>
                <w:lang w:val="de-DE"/>
              </w:rPr>
              <w:t>Parameter einbetten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9B2F92">
            <w:pPr>
              <w:rPr>
                <w:noProof/>
              </w:rPr>
            </w:pPr>
            <w:r>
              <w:rPr>
                <w:noProof/>
              </w:rPr>
              <w:t>Value</w:t>
            </w:r>
          </w:p>
        </w:tc>
        <w:tc>
          <w:tcPr>
            <w:tcW w:w="7407" w:type="dxa"/>
          </w:tcPr>
          <w:p w:rsidR="00000000" w:rsidRDefault="009B2F92">
            <w:pPr>
              <w:rPr>
                <w:lang w:val="de-DE"/>
              </w:rPr>
            </w:pPr>
            <w:r>
              <w:rPr>
                <w:lang w:val="de-DE"/>
              </w:rPr>
              <w:t>Wert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9B2F92">
            <w:pPr>
              <w:rPr>
                <w:noProof/>
              </w:rPr>
            </w:pPr>
            <w:r>
              <w:rPr>
                <w:noProof/>
              </w:rPr>
              <w:t>What</w:t>
            </w:r>
            <w:r>
              <w:rPr>
                <w:noProof/>
              </w:rPr>
              <w:t>’</w:t>
            </w:r>
            <w:r>
              <w:rPr>
                <w:noProof/>
              </w:rPr>
              <w:t>s the GUID (needed for view event tracking)</w:t>
            </w:r>
          </w:p>
        </w:tc>
        <w:tc>
          <w:tcPr>
            <w:tcW w:w="7407" w:type="dxa"/>
          </w:tcPr>
          <w:p w:rsidR="00000000" w:rsidRDefault="009B2F92">
            <w:pPr>
              <w:rPr>
                <w:lang w:val="de-DE"/>
              </w:rPr>
            </w:pPr>
            <w:r>
              <w:rPr>
                <w:lang w:val="de-DE"/>
              </w:rPr>
              <w:t>Was ist die GUID (wird f</w:t>
            </w:r>
            <w:r>
              <w:rPr>
                <w:lang w:val="de-DE"/>
              </w:rPr>
              <w:t>ü</w:t>
            </w:r>
            <w:r>
              <w:rPr>
                <w:lang w:val="de-DE"/>
              </w:rPr>
              <w:t>r die Anzeige der Ereignisverfolgung ben</w:t>
            </w:r>
            <w:r>
              <w:rPr>
                <w:lang w:val="de-DE"/>
              </w:rPr>
              <w:t>ö</w:t>
            </w:r>
            <w:r>
              <w:rPr>
                <w:lang w:val="de-DE"/>
              </w:rPr>
              <w:t>tigt)?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9B2F92">
            <w:pPr>
              <w:rPr>
                <w:noProof/>
              </w:rPr>
            </w:pPr>
            <w:r>
              <w:rPr>
                <w:noProof/>
              </w:rPr>
              <w:t>This parameter can be passed in via a URL parameter or through the player embed code.</w:t>
            </w:r>
          </w:p>
        </w:tc>
        <w:tc>
          <w:tcPr>
            <w:tcW w:w="7407" w:type="dxa"/>
          </w:tcPr>
          <w:p w:rsidR="00000000" w:rsidRDefault="009B2F92">
            <w:pPr>
              <w:rPr>
                <w:lang w:val="de-DE"/>
              </w:rPr>
            </w:pPr>
            <w:r>
              <w:rPr>
                <w:lang w:val="de-DE"/>
              </w:rPr>
              <w:t>Dieser Para</w:t>
            </w:r>
            <w:r>
              <w:rPr>
                <w:lang w:val="de-DE"/>
              </w:rPr>
              <w:t xml:space="preserve">meter kann </w:t>
            </w:r>
            <w:r>
              <w:rPr>
                <w:lang w:val="de-DE"/>
              </w:rPr>
              <w:t>ü</w:t>
            </w:r>
            <w:r>
              <w:rPr>
                <w:lang w:val="de-DE"/>
              </w:rPr>
              <w:t xml:space="preserve">ber einen URL-Parameter oder </w:t>
            </w:r>
            <w:r>
              <w:rPr>
                <w:lang w:val="de-DE"/>
              </w:rPr>
              <w:t>ü</w:t>
            </w:r>
            <w:r>
              <w:rPr>
                <w:lang w:val="de-DE"/>
              </w:rPr>
              <w:t xml:space="preserve">ber den Player-Einbettungscode </w:t>
            </w:r>
            <w:r>
              <w:rPr>
                <w:lang w:val="de-DE"/>
              </w:rPr>
              <w:t>ü</w:t>
            </w:r>
            <w:r>
              <w:rPr>
                <w:lang w:val="de-DE"/>
              </w:rPr>
              <w:t>bergeben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9B2F92">
            <w:pPr>
              <w:rPr>
                <w:noProof/>
              </w:rPr>
            </w:pPr>
            <w:r>
              <w:rPr>
                <w:noProof/>
              </w:rPr>
              <w:t>For viewer tracking to occur, this parameter should be passed as a URL parameter on the page that is displaying the video.</w:t>
            </w:r>
          </w:p>
        </w:tc>
        <w:tc>
          <w:tcPr>
            <w:tcW w:w="7407" w:type="dxa"/>
          </w:tcPr>
          <w:p w:rsidR="00000000" w:rsidRDefault="009B2F92">
            <w:pPr>
              <w:rPr>
                <w:lang w:val="de-DE"/>
              </w:rPr>
            </w:pPr>
            <w:r>
              <w:rPr>
                <w:lang w:val="de-DE"/>
              </w:rPr>
              <w:t xml:space="preserve">Damit das Viewer-Tracking stattfinden kann, sollte dieser Parameter als URL-Parameter auf der Seite </w:t>
            </w:r>
            <w:r>
              <w:rPr>
                <w:lang w:val="de-DE"/>
              </w:rPr>
              <w:t>ü</w:t>
            </w:r>
            <w:r>
              <w:rPr>
                <w:lang w:val="de-DE"/>
              </w:rPr>
              <w:t>bergeben werden, auf der das Video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c5776df9-a968-4ad0-a977-205ef716e63a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9B2F92">
            <w:pPr>
              <w:rPr>
                <w:noProof/>
              </w:rPr>
            </w:pPr>
            <w:r>
              <w:rPr>
                <w:noProof/>
              </w:rPr>
              <w:t>In order for the player/plugin to read the URL parameter, the Advanced (in-page) embed code should be used.</w:t>
            </w:r>
          </w:p>
        </w:tc>
        <w:tc>
          <w:tcPr>
            <w:tcW w:w="7407" w:type="dxa"/>
          </w:tcPr>
          <w:p w:rsidR="00000000" w:rsidRDefault="009B2F92">
            <w:pPr>
              <w:rPr>
                <w:lang w:val="de-DE"/>
              </w:rPr>
            </w:pPr>
            <w:r>
              <w:rPr>
                <w:lang w:val="de-DE"/>
              </w:rPr>
              <w:t>Damit der Player / das Plugin den URL-Parameter lesen kann, sollte der erweiterte Einbettungscode (auf der Seite)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a85edc71-16</w:t>
            </w:r>
            <w:r>
              <w:rPr>
                <w:noProof/>
                <w:sz w:val="2"/>
              </w:rPr>
              <w:t>91-481e-b06b-cd27a4a46816</w:t>
            </w:r>
          </w:p>
        </w:tc>
        <w:tc>
          <w:tcPr>
            <w:tcW w:w="7407" w:type="dxa"/>
            <w:shd w:val="clear" w:color="auto" w:fill="F2F2F2" w:themeFill="background1" w:themeFillShade="F2"/>
          </w:tcPr>
          <w:p w:rsidR="00000000" w:rsidRDefault="009B2F92">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9B2F92">
            <w:pPr>
              <w:rPr>
                <w:lang w:val="de-DE"/>
              </w:rPr>
            </w:pPr>
            <w:r>
              <w:rPr>
                <w:lang w:val="de-DE"/>
              </w:rPr>
              <w:t>Der Standard-Einbettungscode (iframe) funktioniert nic</w:t>
            </w:r>
            <w:r>
              <w:rPr>
                <w:lang w:val="de-DE"/>
              </w:rPr>
              <w:t>ht, da das Plugin in einem iframe ausgef</w:t>
            </w:r>
            <w:r>
              <w:rPr>
                <w:lang w:val="de-DE"/>
              </w:rPr>
              <w:t>ü</w:t>
            </w:r>
            <w:r>
              <w:rPr>
                <w:lang w:val="de-DE"/>
              </w:rPr>
              <w:t xml:space="preserve">hrt wird und daher nicht auf die URL der </w:t>
            </w:r>
            <w:r>
              <w:rPr>
                <w:lang w:val="de-DE"/>
              </w:rPr>
              <w:t>ü</w:t>
            </w:r>
            <w:r>
              <w:rPr>
                <w:lang w:val="de-DE"/>
              </w:rPr>
              <w:t>bergeordneten Seite zugreifen kann, die den Parameter enth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3cae9383-8657-49f8-b57e-2a2984081811</w:t>
            </w:r>
          </w:p>
        </w:tc>
        <w:tc>
          <w:tcPr>
            <w:tcW w:w="7407" w:type="dxa"/>
            <w:shd w:val="clear" w:color="auto" w:fill="F2F2F2" w:themeFill="background1" w:themeFillShade="F2"/>
          </w:tcPr>
          <w:p w:rsidR="00000000" w:rsidRDefault="009B2F92">
            <w:pPr>
              <w:rPr>
                <w:noProof/>
              </w:rPr>
            </w:pPr>
            <w:r>
              <w:rPr>
                <w:noProof/>
              </w:rPr>
              <w:t>It</w:t>
            </w:r>
            <w:r>
              <w:rPr>
                <w:noProof/>
              </w:rPr>
              <w:t>’</w:t>
            </w:r>
            <w:r>
              <w:rPr>
                <w:noProof/>
              </w:rPr>
              <w:t>s also possible to pass the GUID to the Audience player using a J</w:t>
            </w:r>
            <w:r>
              <w:rPr>
                <w:noProof/>
              </w:rPr>
              <w:t>avaScript value that</w:t>
            </w:r>
            <w:r>
              <w:rPr>
                <w:noProof/>
              </w:rPr>
              <w:t>’</w:t>
            </w:r>
            <w:r>
              <w:rPr>
                <w:noProof/>
              </w:rPr>
              <w:t>s available in the page.</w:t>
            </w:r>
          </w:p>
        </w:tc>
        <w:tc>
          <w:tcPr>
            <w:tcW w:w="7407" w:type="dxa"/>
          </w:tcPr>
          <w:p w:rsidR="00000000" w:rsidRDefault="009B2F92">
            <w:pPr>
              <w:rPr>
                <w:lang w:val="de-DE"/>
              </w:rPr>
            </w:pPr>
            <w:r>
              <w:rPr>
                <w:lang w:val="de-DE"/>
              </w:rPr>
              <w:t>Es ist auch m</w:t>
            </w:r>
            <w:r>
              <w:rPr>
                <w:lang w:val="de-DE"/>
              </w:rPr>
              <w:t>ö</w:t>
            </w:r>
            <w:r>
              <w:rPr>
                <w:lang w:val="de-DE"/>
              </w:rPr>
              <w:t>glich, die GUID mithilfe eines auf der Seite verf</w:t>
            </w:r>
            <w:r>
              <w:rPr>
                <w:lang w:val="de-DE"/>
              </w:rPr>
              <w:t>ü</w:t>
            </w:r>
            <w:r>
              <w:rPr>
                <w:lang w:val="de-DE"/>
              </w:rPr>
              <w:t xml:space="preserve">gbaren JavaScript-Werts an den Audience Player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b2d79602-95b7-4131-a8da-7e18b93aff30</w:t>
            </w:r>
          </w:p>
        </w:tc>
        <w:tc>
          <w:tcPr>
            <w:tcW w:w="7407" w:type="dxa"/>
            <w:shd w:val="clear" w:color="auto" w:fill="F2F2F2" w:themeFill="background1" w:themeFillShade="F2"/>
          </w:tcPr>
          <w:p w:rsidR="00000000" w:rsidRDefault="009B2F92">
            <w:pPr>
              <w:rPr>
                <w:noProof/>
              </w:rPr>
            </w:pPr>
            <w:r>
              <w:rPr>
                <w:noProof/>
              </w:rPr>
              <w:t>Using the player config, it</w:t>
            </w:r>
            <w:r>
              <w:rPr>
                <w:noProof/>
              </w:rPr>
              <w:t>’</w:t>
            </w:r>
            <w:r>
              <w:rPr>
                <w:noProof/>
              </w:rPr>
              <w:t>s possible to t</w:t>
            </w:r>
            <w:r>
              <w:rPr>
                <w:noProof/>
              </w:rPr>
              <w:t>ell Audience what the name of the JavaScript variable is and Audience will then attempt to read that variable using it as the custom GUID.</w:t>
            </w:r>
          </w:p>
        </w:tc>
        <w:tc>
          <w:tcPr>
            <w:tcW w:w="7407" w:type="dxa"/>
          </w:tcPr>
          <w:p w:rsidR="00000000" w:rsidRDefault="009B2F92">
            <w:pPr>
              <w:rPr>
                <w:lang w:val="de-DE"/>
              </w:rPr>
            </w:pPr>
            <w:r>
              <w:rPr>
                <w:lang w:val="de-DE"/>
              </w:rPr>
              <w:t>Mithilfe der Player-Konfiguration k</w:t>
            </w:r>
            <w:r>
              <w:rPr>
                <w:lang w:val="de-DE"/>
              </w:rPr>
              <w:t>ö</w:t>
            </w:r>
            <w:r>
              <w:rPr>
                <w:lang w:val="de-DE"/>
              </w:rPr>
              <w:t>nnen Sie Audience den Namen der JavaScript-Variablen mitteilen. Audience versucht</w:t>
            </w:r>
            <w:r>
              <w:rPr>
                <w:lang w:val="de-DE"/>
              </w:rPr>
              <w:t xml:space="preserve"> dann, diese Variable mithilfe der benutzerdefinierten GUID zu lesen.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9B2F92">
            <w:pPr>
              <w:rPr>
                <w:noProof/>
              </w:rPr>
            </w:pPr>
            <w:r>
              <w:rPr>
                <w:noProof/>
              </w:rPr>
              <w:t>To do this, edit the Audience player and configure the plugin options for the Audience plugin.</w:t>
            </w:r>
          </w:p>
        </w:tc>
        <w:tc>
          <w:tcPr>
            <w:tcW w:w="7407" w:type="dxa"/>
          </w:tcPr>
          <w:p w:rsidR="00000000" w:rsidRDefault="009B2F92">
            <w:pPr>
              <w:rPr>
                <w:lang w:val="de-DE"/>
              </w:rPr>
            </w:pPr>
            <w:r>
              <w:rPr>
                <w:lang w:val="de-DE"/>
              </w:rPr>
              <w:t>Bearbeiten Sie dazu den Audience Player und konfigurieren Sie die Plugin-Optionen f</w:t>
            </w:r>
            <w:r>
              <w:rPr>
                <w:lang w:val="de-DE"/>
              </w:rPr>
              <w:t>ü</w:t>
            </w:r>
            <w:r>
              <w:rPr>
                <w:lang w:val="de-DE"/>
              </w:rPr>
              <w:t>r das Audience-Plugin.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9B2F92">
            <w:pPr>
              <w:rPr>
                <w:noProof/>
              </w:rPr>
            </w:pPr>
            <w:r>
              <w:rPr>
                <w:noProof/>
              </w:rPr>
              <w:t>plugin params</w:t>
            </w:r>
          </w:p>
        </w:tc>
        <w:tc>
          <w:tcPr>
            <w:tcW w:w="7407" w:type="dxa"/>
          </w:tcPr>
          <w:p w:rsidR="00000000" w:rsidRDefault="009B2F92">
            <w:pPr>
              <w:rPr>
                <w:lang w:val="de-DE"/>
              </w:rPr>
            </w:pPr>
            <w:r>
              <w:rPr>
                <w:lang w:val="de-DE"/>
              </w:rPr>
              <w:t>Plugin-Parameter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9B2F92">
            <w:pPr>
              <w:rPr>
                <w:noProof/>
              </w:rPr>
            </w:pPr>
            <w:r>
              <w:rPr>
                <w:noProof/>
              </w:rPr>
              <w:t>In the above example, the player</w:t>
            </w:r>
            <w:r>
              <w:rPr>
                <w:noProof/>
              </w:rPr>
              <w:t xml:space="preserve">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 called </w:t>
            </w:r>
            <w:r>
              <w:rPr>
                <w:rStyle w:val="mqInternal"/>
                <w:noProof/>
              </w:rPr>
              <w:t>[1}[5]{3]</w:t>
            </w:r>
            <w:r>
              <w:rPr>
                <w:noProof/>
              </w:rPr>
              <w:t>.</w:t>
            </w:r>
          </w:p>
        </w:tc>
        <w:tc>
          <w:tcPr>
            <w:tcW w:w="7407" w:type="dxa"/>
          </w:tcPr>
          <w:p w:rsidR="00000000" w:rsidRDefault="009B2F92">
            <w:pPr>
              <w:rPr>
                <w:lang w:val="de-DE"/>
              </w:rPr>
            </w:pPr>
            <w:r>
              <w:rPr>
                <w:lang w:val="de-DE"/>
              </w:rPr>
              <w:t>Im obigen Beispiel teilt die Player-Konfiguration der Zielgruppe mit, dass sich auf der aufgerufenen Seite ein JavaScript-Obje</w:t>
            </w:r>
            <w:r>
              <w:rPr>
                <w:lang w:val="de-DE"/>
              </w:rPr>
              <w:t xml:space="preserve">kt befindet </w:t>
            </w:r>
            <w:r>
              <w:rPr>
                <w:rStyle w:val="mqInternal"/>
                <w:noProof/>
                <w:lang w:val="de-DE"/>
              </w:rPr>
              <w:t>[1}[2]{3]</w:t>
            </w:r>
            <w:r>
              <w:rPr>
                <w:lang w:val="de-DE"/>
              </w:rPr>
              <w:t xml:space="preserve"> und es hat eine Eigenschaft namens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9B2F92">
            <w:pPr>
              <w:rPr>
                <w:noProof/>
              </w:rPr>
            </w:pPr>
            <w:r>
              <w:rPr>
                <w:noProof/>
              </w:rPr>
              <w:t>Audience will attempt to read that and use its value for the custom GUID.</w:t>
            </w:r>
          </w:p>
        </w:tc>
        <w:tc>
          <w:tcPr>
            <w:tcW w:w="7407" w:type="dxa"/>
          </w:tcPr>
          <w:p w:rsidR="00000000" w:rsidRDefault="009B2F92">
            <w:pPr>
              <w:rPr>
                <w:lang w:val="de-DE"/>
              </w:rPr>
            </w:pPr>
            <w:r>
              <w:rPr>
                <w:lang w:val="de-DE"/>
              </w:rPr>
              <w:t>Die Zielgruppe wird versuchen, dies zu lesen und ihren Wert f</w:t>
            </w:r>
            <w:r>
              <w:rPr>
                <w:lang w:val="de-DE"/>
              </w:rPr>
              <w:t>ü</w:t>
            </w:r>
            <w:r>
              <w:rPr>
                <w:lang w:val="de-DE"/>
              </w:rPr>
              <w:t>r die ben</w:t>
            </w:r>
            <w:r>
              <w:rPr>
                <w:lang w:val="de-DE"/>
              </w:rPr>
              <w:t>utzerdefinierte GUID zu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9B2F92">
            <w:pPr>
              <w:rPr>
                <w:noProof/>
              </w:rPr>
            </w:pPr>
            <w:r>
              <w:rPr>
                <w:noProof/>
              </w:rPr>
              <w:t>Video engagement data will only be tracked when you are us</w:t>
            </w:r>
            <w:r>
              <w:rPr>
                <w:noProof/>
              </w:rPr>
              <w:t>ing an Audience-enabled video player.</w:t>
            </w:r>
          </w:p>
        </w:tc>
        <w:tc>
          <w:tcPr>
            <w:tcW w:w="7407" w:type="dxa"/>
          </w:tcPr>
          <w:p w:rsidR="00000000" w:rsidRDefault="009B2F92">
            <w:pPr>
              <w:rPr>
                <w:lang w:val="de-DE"/>
              </w:rPr>
            </w:pPr>
            <w:r>
              <w:rPr>
                <w:lang w:val="de-DE"/>
              </w:rPr>
              <w:t>Video-Engagement-Daten werden nur nachverfolgt,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558e5d3b-245e-427a-be2f-c66868a97f79</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9B2F92">
            <w:pPr>
              <w:rPr>
                <w:noProof/>
              </w:rPr>
            </w:pPr>
            <w:r>
              <w:rPr>
                <w:noProof/>
              </w:rPr>
              <w:t>Viewing video data</w:t>
            </w:r>
          </w:p>
        </w:tc>
        <w:tc>
          <w:tcPr>
            <w:tcW w:w="7407" w:type="dxa"/>
          </w:tcPr>
          <w:p w:rsidR="00000000" w:rsidRDefault="009B2F92">
            <w:pPr>
              <w:rPr>
                <w:lang w:val="de-DE"/>
              </w:rPr>
            </w:pPr>
            <w:r>
              <w:rPr>
                <w:lang w:val="de-DE"/>
              </w:rPr>
              <w:t>Videodaten anzei</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9B2F92">
            <w:pPr>
              <w:rPr>
                <w:noProof/>
              </w:rPr>
            </w:pPr>
            <w:r>
              <w:rPr>
                <w:noProof/>
              </w:rPr>
              <w:t>There are several options available for viewing video data when using an SSO integration:</w:t>
            </w:r>
          </w:p>
        </w:tc>
        <w:tc>
          <w:tcPr>
            <w:tcW w:w="7407" w:type="dxa"/>
          </w:tcPr>
          <w:p w:rsidR="00000000" w:rsidRDefault="009B2F92">
            <w:pPr>
              <w:rPr>
                <w:lang w:val="de-DE"/>
              </w:rPr>
            </w:pPr>
            <w:r>
              <w:rPr>
                <w:lang w:val="de-DE"/>
              </w:rPr>
              <w:t>Bei Verwendung einer SSO-Integration stehen verschiedene Optionen zum Anzeigen von Videodaten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1a1e</w:t>
            </w:r>
            <w:r>
              <w:rPr>
                <w:noProof/>
                <w:sz w:val="2"/>
              </w:rPr>
              <w:t>5c4f-2123-4446-9e76-90c3e3e817d2</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9B2F92">
            <w:pPr>
              <w:rPr>
                <w:lang w:val="de-DE"/>
              </w:rPr>
            </w:pPr>
            <w:r>
              <w:rPr>
                <w:rStyle w:val="mqInternal"/>
                <w:noProof/>
                <w:lang w:val="de-DE"/>
              </w:rPr>
              <w:t>[1}</w:t>
            </w:r>
            <w:r>
              <w:rPr>
                <w:lang w:val="de-DE"/>
              </w:rPr>
              <w:t>Viewer-Aktivit</w:t>
            </w:r>
            <w:r>
              <w:rPr>
                <w:lang w:val="de-DE"/>
              </w:rPr>
              <w:t>ä</w:t>
            </w:r>
            <w:r>
              <w:rPr>
                <w:lang w:val="de-DE"/>
              </w:rPr>
              <w:t>ten (Ereignisse)</w:t>
            </w:r>
            <w:r>
              <w:rPr>
                <w:rStyle w:val="mqInternal"/>
                <w:noProof/>
                <w:lang w:val="de-DE"/>
              </w:rPr>
              <w:t>{2]</w:t>
            </w:r>
            <w:r>
              <w:rPr>
                <w:lang w:val="de-DE"/>
              </w:rPr>
              <w:t xml:space="preserve"> - Diese Option wird als Teil des Audie</w:t>
            </w:r>
            <w:r>
              <w:rPr>
                <w:lang w:val="de-DE"/>
              </w:rPr>
              <w:t>nce-Moduls bereitgestellt und kann zum Anzeigen von Videodaten im Audience-Modul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rStyle w:val="mqInternal"/>
                <w:noProof/>
                <w:lang w:val="de-DE"/>
              </w:rPr>
              <w:t>}</w:t>
            </w:r>
            <w:r>
              <w:rPr>
                <w:lang w:val="de-DE"/>
              </w:rPr>
              <w:t>Anzeigen von Player-Ereignissen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w:t>
            </w:r>
            <w:r>
              <w:rPr>
                <w:noProof/>
              </w:rPr>
              <w:t>nce module.</w:t>
            </w:r>
          </w:p>
        </w:tc>
        <w:tc>
          <w:tcPr>
            <w:tcW w:w="7407" w:type="dxa"/>
          </w:tcPr>
          <w:p w:rsidR="00000000" w:rsidRDefault="009B2F92">
            <w:pPr>
              <w:rPr>
                <w:lang w:val="de-DE"/>
              </w:rPr>
            </w:pPr>
            <w:r>
              <w:rPr>
                <w:rStyle w:val="mqInternal"/>
                <w:noProof/>
                <w:lang w:val="de-DE"/>
              </w:rPr>
              <w:t>[1}</w:t>
            </w:r>
            <w:r>
              <w:rPr>
                <w:lang w:val="de-DE"/>
              </w:rPr>
              <w:t>Viewer-Profile</w:t>
            </w:r>
            <w:r>
              <w:rPr>
                <w:rStyle w:val="mqInternal"/>
                <w:noProof/>
                <w:lang w:val="de-DE"/>
              </w:rPr>
              <w:t>{2]</w:t>
            </w:r>
            <w:r>
              <w:rPr>
                <w:lang w:val="de-DE"/>
              </w:rPr>
              <w:t xml:space="preserve"> - Diese Option wird als Teil des Zielgruppenmoduls bereitgestellt und kann zum Anzeigen von Videodaten basierend auf einem Benutzerprofilwert im Zielgruppenmodul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Viewer-Profilinformationen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9B2F92">
            <w:pPr>
              <w:rPr>
                <w:lang w:val="de-DE"/>
              </w:rPr>
            </w:pPr>
            <w:r>
              <w:rPr>
                <w:rStyle w:val="mqInternal"/>
                <w:noProof/>
                <w:lang w:val="de-DE"/>
              </w:rPr>
              <w:t>[1}</w:t>
            </w:r>
            <w:r>
              <w:rPr>
                <w:lang w:val="de-DE"/>
              </w:rPr>
              <w:t>Export von Daten</w:t>
            </w:r>
            <w:r>
              <w:rPr>
                <w:rStyle w:val="mqInternal"/>
                <w:noProof/>
                <w:lang w:val="de-DE"/>
              </w:rPr>
              <w:t>{2]</w:t>
            </w:r>
            <w:r>
              <w:rPr>
                <w:lang w:val="de-DE"/>
              </w:rPr>
              <w:t xml:space="preserve"> - Diese Option wird als Teil des Zielgruppenmoduls bereitgestellt und kann zum Exportieren von Videoansichten und Lead-Daten verw</w:t>
            </w:r>
            <w:r>
              <w:rPr>
                <w:lang w:val="de-DE"/>
              </w:rPr>
              <w:t>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8519819d-2abe-4061-8179-1a1109378990</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0c8a6e7f-befc-4c</w:t>
            </w:r>
            <w:r>
              <w:rPr>
                <w:noProof/>
                <w:sz w:val="2"/>
              </w:rPr>
              <w:t>c6-ab71-ef63819d31fb</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9B2F92">
            <w:pPr>
              <w:rPr>
                <w:lang w:val="de-DE"/>
              </w:rPr>
            </w:pPr>
            <w:r>
              <w:rPr>
                <w:rStyle w:val="mqInternal"/>
                <w:noProof/>
                <w:lang w:val="de-DE"/>
              </w:rPr>
              <w:t>[1}</w:t>
            </w:r>
            <w:r>
              <w:rPr>
                <w:lang w:val="de-DE"/>
              </w:rPr>
              <w:t>Zielgruppen-API</w:t>
            </w:r>
            <w:r>
              <w:rPr>
                <w:rStyle w:val="mqInternal"/>
                <w:noProof/>
                <w:lang w:val="de-DE"/>
              </w:rPr>
              <w:t>{2]</w:t>
            </w:r>
            <w:r>
              <w:rPr>
                <w:lang w:val="de-DE"/>
              </w:rPr>
              <w:t xml:space="preserve"> - Die Audience-API kann zum programmgesteuerten Abrufen von Videoansichten und Lead-Daten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Overview:</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r>
              <w:rPr>
                <w:noProof/>
              </w:rPr>
              <w:t>.</w:t>
            </w:r>
          </w:p>
        </w:tc>
        <w:tc>
          <w:tcPr>
            <w:tcW w:w="7407" w:type="dxa"/>
          </w:tcPr>
          <w:p w:rsidR="00000000" w:rsidRDefault="009B2F92">
            <w:pPr>
              <w:rPr>
                <w:lang w:val="de-DE"/>
              </w:rPr>
            </w:pPr>
            <w:r>
              <w:rPr>
                <w:lang w:val="de-DE"/>
              </w:rPr>
              <w:t>Zielgruppen-API</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595ff580-057d-4a70-8414-f</w:t>
            </w:r>
            <w:r>
              <w:rPr>
                <w:b/>
                <w:noProof/>
              </w:rPr>
              <w:t>d72c4381f04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9B2F92">
            <w:pPr>
              <w:rPr>
                <w:noProof/>
              </w:rPr>
            </w:pPr>
            <w:r>
              <w:rPr>
                <w:noProof/>
              </w:rPr>
              <w:t>HubSpot Integrations parent:</w:t>
            </w:r>
          </w:p>
        </w:tc>
        <w:tc>
          <w:tcPr>
            <w:tcW w:w="7407" w:type="dxa"/>
          </w:tcPr>
          <w:p w:rsidR="00000000" w:rsidRDefault="009B2F92">
            <w:pPr>
              <w:rPr>
                <w:lang w:val="de-DE"/>
              </w:rPr>
            </w:pPr>
            <w:r>
              <w:rPr>
                <w:lang w:val="de-DE"/>
              </w:rPr>
              <w:t>Ü</w:t>
            </w:r>
            <w:r>
              <w:rPr>
                <w:lang w:val="de-DE"/>
              </w:rPr>
              <w:t>bergeordnetes Element von HubSpot Integrations: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9B2F92">
            <w:pPr>
              <w:rPr>
                <w:noProof/>
              </w:rPr>
            </w:pPr>
            <w:r>
              <w:rPr>
                <w:noProof/>
              </w:rPr>
              <w:t>Integrations grandparent:</w:t>
            </w:r>
          </w:p>
        </w:tc>
        <w:tc>
          <w:tcPr>
            <w:tcW w:w="7407" w:type="dxa"/>
          </w:tcPr>
          <w:p w:rsidR="00000000" w:rsidRDefault="009B2F92">
            <w:pPr>
              <w:rPr>
                <w:lang w:val="de-DE"/>
              </w:rPr>
            </w:pPr>
            <w:r>
              <w:rPr>
                <w:lang w:val="de-DE"/>
              </w:rPr>
              <w:t>Integrationen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8679b245-9843-4e2a-9f2c-b291bdadb82b</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9B2F92">
            <w:pPr>
              <w:rPr>
                <w:noProof/>
              </w:rPr>
            </w:pPr>
            <w:r>
              <w:rPr>
                <w:noProof/>
              </w:rPr>
              <w:t>HubSpot Integrations</w:t>
            </w:r>
          </w:p>
        </w:tc>
        <w:tc>
          <w:tcPr>
            <w:tcW w:w="7407" w:type="dxa"/>
          </w:tcPr>
          <w:p w:rsidR="00000000" w:rsidRDefault="009B2F92">
            <w:pPr>
              <w:rPr>
                <w:lang w:val="de-DE"/>
              </w:rPr>
            </w:pPr>
            <w:r>
              <w:rPr>
                <w:lang w:val="de-DE"/>
              </w:rPr>
              <w:t>HubSpot-Integrationen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9B2F92">
            <w:pPr>
              <w:rPr>
                <w:noProof/>
              </w:rPr>
            </w:pPr>
            <w:r>
              <w:rPr>
                <w:noProof/>
              </w:rPr>
              <w:t>Learn how to integrate Brightcove Audience with HubSpot.</w:t>
            </w:r>
          </w:p>
        </w:tc>
        <w:tc>
          <w:tcPr>
            <w:tcW w:w="7407" w:type="dxa"/>
          </w:tcPr>
          <w:p w:rsidR="00000000" w:rsidRDefault="009B2F92">
            <w:pPr>
              <w:rPr>
                <w:lang w:val="de-DE"/>
              </w:rPr>
            </w:pPr>
            <w:r>
              <w:rPr>
                <w:lang w:val="de-DE"/>
              </w:rPr>
              <w:t>Erfahren Sie, wie Sie Brightcove Audience in HubSpot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w:t>
            </w:r>
            <w:r>
              <w:rPr>
                <w:lang w:val="de-DE"/>
              </w:rPr>
              <w:t>eo Cloud in HubSpot mithilfe der clientseitigen 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e87744ed-cc8a-428e-a9df-333037d2c8d8</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HubSpot mithilfe der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f80edee3-2123-4fce-87e7-</w:t>
            </w:r>
            <w:r>
              <w:rPr>
                <w:noProof/>
                <w:sz w:val="2"/>
              </w:rPr>
              <w:t>d846229b85ef</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Testhandbuch f</w:t>
            </w:r>
            <w:r>
              <w:rPr>
                <w:lang w:val="de-DE"/>
              </w:rPr>
              <w:t>ü</w:t>
            </w:r>
            <w:r>
              <w:rPr>
                <w:lang w:val="de-DE"/>
              </w:rPr>
              <w:t>r die HubSpot REST API-Integration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integrating-video-cloud-hubspot-using-client-side-apis.html</w:t>
            </w:r>
          </w:p>
          <w:p w:rsidR="00000000" w:rsidRDefault="009B2F92">
            <w:pPr>
              <w:jc w:val="center"/>
              <w:rPr>
                <w:b/>
                <w:noProof/>
              </w:rPr>
            </w:pPr>
            <w:r>
              <w:rPr>
                <w:b/>
                <w:noProof/>
              </w:rPr>
              <w:t>MQ971010 dc63cca5-ba73-4fe9-a011-a6308d573a00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bea9c104-707a-4859-b79c-89170050a14f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9B2F92">
            <w:pPr>
              <w:rPr>
                <w:noProof/>
              </w:rPr>
            </w:pPr>
            <w:r>
              <w:rPr>
                <w:noProof/>
              </w:rPr>
              <w:t>Inte</w:t>
            </w:r>
            <w:r>
              <w:rPr>
                <w:noProof/>
              </w:rPr>
              <w:t>grating Video Cloud with HubSpot Using the Client-Side APIs parent:</w:t>
            </w:r>
          </w:p>
        </w:tc>
        <w:tc>
          <w:tcPr>
            <w:tcW w:w="7407" w:type="dxa"/>
          </w:tcPr>
          <w:p w:rsidR="00000000" w:rsidRDefault="009B2F92">
            <w:pPr>
              <w:rPr>
                <w:lang w:val="de-DE"/>
              </w:rPr>
            </w:pPr>
            <w:r>
              <w:rPr>
                <w:lang w:val="de-DE"/>
              </w:rPr>
              <w:t xml:space="preserve">Integration der Video Cloud in HubSpot mithilfe der </w:t>
            </w:r>
            <w:r>
              <w:rPr>
                <w:lang w:val="de-DE"/>
              </w:rPr>
              <w:t>ü</w:t>
            </w:r>
            <w:r>
              <w:rPr>
                <w:lang w:val="de-DE"/>
              </w:rPr>
              <w:t>bergeordneten clientseitigen 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9B2F92">
            <w:pPr>
              <w:rPr>
                <w:noProof/>
              </w:rPr>
            </w:pPr>
            <w:r>
              <w:rPr>
                <w:noProof/>
              </w:rPr>
              <w:t>HubSpot grandparent:</w:t>
            </w:r>
          </w:p>
        </w:tc>
        <w:tc>
          <w:tcPr>
            <w:tcW w:w="7407" w:type="dxa"/>
          </w:tcPr>
          <w:p w:rsidR="00000000" w:rsidRDefault="009B2F92">
            <w:pPr>
              <w:rPr>
                <w:lang w:val="de-DE"/>
              </w:rPr>
            </w:pPr>
            <w:r>
              <w:rPr>
                <w:lang w:val="de-DE"/>
              </w:rPr>
              <w:t>HubSpot-Gro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9b29d592-54e9-</w:t>
            </w:r>
            <w:r>
              <w:rPr>
                <w:noProof/>
                <w:sz w:val="2"/>
              </w:rPr>
              <w:t>4345-beac-0c41f2196c3f</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9B2F92">
            <w:pPr>
              <w:rPr>
                <w:noProof/>
              </w:rPr>
            </w:pPr>
            <w:r>
              <w:rPr>
                <w:noProof/>
              </w:rPr>
              <w:t>Integrating Video Cloud with HubSpot Using the Client-Side APIs</w:t>
            </w:r>
          </w:p>
        </w:tc>
        <w:tc>
          <w:tcPr>
            <w:tcW w:w="7407" w:type="dxa"/>
          </w:tcPr>
          <w:p w:rsidR="00000000" w:rsidRDefault="009B2F92">
            <w:pPr>
              <w:rPr>
                <w:lang w:val="de-DE"/>
              </w:rPr>
            </w:pPr>
            <w:r>
              <w:rPr>
                <w:lang w:val="de-DE"/>
              </w:rPr>
              <w:t>Integration der Video Cloud in HubSpot mithilfe der clientseitigen 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3c8dd4ec-d9d6-495</w:t>
            </w:r>
            <w:r>
              <w:rPr>
                <w:noProof/>
                <w:sz w:val="2"/>
              </w:rPr>
              <w:t>6-bf48-5b7ee484adeb</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HubSpot using the Client-Side APIs.</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Audience-Modul f</w:t>
            </w:r>
            <w:r>
              <w:rPr>
                <w:lang w:val="de-DE"/>
              </w:rPr>
              <w:t>ü</w:t>
            </w:r>
            <w:r>
              <w:rPr>
                <w:lang w:val="de-DE"/>
              </w:rPr>
              <w:t>r die Verwendung mit HubSpot mithilfe der clientseitigen APIs konfigu</w:t>
            </w:r>
            <w:r>
              <w:rPr>
                <w:lang w:val="de-DE"/>
              </w:rPr>
              <w:t>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Brightcove Players to HubSpot.</w:t>
            </w:r>
          </w:p>
        </w:tc>
        <w:tc>
          <w:tcPr>
            <w:tcW w:w="7407" w:type="dxa"/>
          </w:tcPr>
          <w:p w:rsidR="00000000" w:rsidRDefault="009B2F92">
            <w:pPr>
              <w:rPr>
                <w:lang w:val="de-DE"/>
              </w:rPr>
            </w:pPr>
            <w:r>
              <w:rPr>
                <w:lang w:val="de-DE"/>
              </w:rPr>
              <w:t>Mit dem Zielgruppenmodul kann Video Cloud die Anzeigedaten von</w:t>
            </w:r>
            <w:r>
              <w:rPr>
                <w:lang w:val="de-DE"/>
              </w:rPr>
              <w:t xml:space="preserve"> Brightcove-Playern mit HubSpot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d135c404-fb80-45fe-9448-5aad5c7a196f</w:t>
            </w:r>
          </w:p>
        </w:tc>
        <w:tc>
          <w:tcPr>
            <w:tcW w:w="7407" w:type="dxa"/>
            <w:shd w:val="clear" w:color="auto" w:fill="F2F2F2" w:themeFill="background1" w:themeFillShade="F2"/>
          </w:tcPr>
          <w:p w:rsidR="00000000" w:rsidRDefault="009B2F92">
            <w:pPr>
              <w:rPr>
                <w:noProof/>
              </w:rPr>
            </w:pPr>
            <w:r>
              <w:rPr>
                <w:noProof/>
              </w:rPr>
              <w:t>Once in HubSpot, this data can be used for segmentation, campaign logic, reports, lead scoring, and personalizing communications.</w:t>
            </w:r>
          </w:p>
        </w:tc>
        <w:tc>
          <w:tcPr>
            <w:tcW w:w="7407" w:type="dxa"/>
          </w:tcPr>
          <w:p w:rsidR="00000000" w:rsidRDefault="009B2F92">
            <w:pPr>
              <w:rPr>
                <w:lang w:val="de-DE"/>
              </w:rPr>
            </w:pPr>
            <w:r>
              <w:rPr>
                <w:lang w:val="de-DE"/>
              </w:rPr>
              <w:t>In HubSpot k</w:t>
            </w:r>
            <w:r>
              <w:rPr>
                <w:lang w:val="de-DE"/>
              </w:rPr>
              <w:t>ö</w:t>
            </w:r>
            <w:r>
              <w:rPr>
                <w:lang w:val="de-DE"/>
              </w:rPr>
              <w:t>nnen diese Daten f</w:t>
            </w:r>
            <w:r>
              <w:rPr>
                <w:lang w:val="de-DE"/>
              </w:rPr>
              <w:t>ü</w:t>
            </w:r>
            <w:r>
              <w:rPr>
                <w:lang w:val="de-DE"/>
              </w:rPr>
              <w:t>r Se</w:t>
            </w:r>
            <w:r>
              <w:rPr>
                <w:lang w:val="de-DE"/>
              </w:rPr>
              <w:t>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9B2F92">
            <w:pPr>
              <w:rPr>
                <w:noProof/>
              </w:rPr>
            </w:pPr>
            <w:r>
              <w:rPr>
                <w:noProof/>
              </w:rPr>
              <w:t>There are two options for integrating Video Cloud with HubSpot:</w:t>
            </w:r>
          </w:p>
        </w:tc>
        <w:tc>
          <w:tcPr>
            <w:tcW w:w="7407" w:type="dxa"/>
          </w:tcPr>
          <w:p w:rsidR="00000000" w:rsidRDefault="009B2F92">
            <w:pPr>
              <w:rPr>
                <w:lang w:val="de-DE"/>
              </w:rPr>
            </w:pPr>
            <w:r>
              <w:rPr>
                <w:lang w:val="de-DE"/>
              </w:rPr>
              <w:t>Es gibt zwei M</w:t>
            </w:r>
            <w:r>
              <w:rPr>
                <w:lang w:val="de-DE"/>
              </w:rPr>
              <w:t>ö</w:t>
            </w:r>
            <w:r>
              <w:rPr>
                <w:lang w:val="de-DE"/>
              </w:rPr>
              <w:t>glichkeiten, Video Cloud in</w:t>
            </w:r>
            <w:r>
              <w:rPr>
                <w:lang w:val="de-DE"/>
              </w:rPr>
              <w:t xml:space="preserve"> HubSpot zu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cb8802ca-7be6-4d5d-be63-6aa3c8713ca9</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9B2F92">
            <w:pPr>
              <w:rPr>
                <w:lang w:val="de-DE"/>
              </w:rPr>
            </w:pPr>
            <w:r>
              <w:rPr>
                <w:rStyle w:val="mqInternal"/>
                <w:noProof/>
                <w:lang w:val="de-DE"/>
              </w:rPr>
              <w:t>[1}</w:t>
            </w:r>
            <w:r>
              <w:rPr>
                <w:lang w:val="de-DE"/>
              </w:rPr>
              <w:t>Verwenden der Standardmethode (REST API)</w:t>
            </w:r>
            <w:r>
              <w:rPr>
                <w:rStyle w:val="mqInternal"/>
                <w:noProof/>
                <w:lang w:val="de-DE"/>
              </w:rPr>
              <w:t>{2]</w:t>
            </w:r>
            <w:r>
              <w:rPr>
                <w:lang w:val="de-DE"/>
              </w:rPr>
              <w:t xml:space="preserve"> - Mit dieser Methode verfolgt die Zielgruppe nur Anzeigedaten f</w:t>
            </w:r>
            <w:r>
              <w:rPr>
                <w:lang w:val="de-DE"/>
              </w:rPr>
              <w:t>ü</w:t>
            </w:r>
            <w:r>
              <w:rPr>
                <w:lang w:val="de-DE"/>
              </w:rPr>
              <w:t>r bekannte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9B2F92">
            <w:pPr>
              <w:rPr>
                <w:noProof/>
              </w:rPr>
            </w:pPr>
            <w:r>
              <w:rPr>
                <w:noProof/>
              </w:rPr>
              <w:t>By default, lead forms will only be shown to unknown viewers.</w:t>
            </w:r>
          </w:p>
        </w:tc>
        <w:tc>
          <w:tcPr>
            <w:tcW w:w="7407" w:type="dxa"/>
          </w:tcPr>
          <w:p w:rsidR="00000000" w:rsidRDefault="009B2F92">
            <w:pPr>
              <w:rPr>
                <w:lang w:val="de-DE"/>
              </w:rPr>
            </w:pPr>
            <w:r>
              <w:rPr>
                <w:lang w:val="de-DE"/>
              </w:rPr>
              <w:t>Standardm</w:t>
            </w:r>
            <w:r>
              <w:rPr>
                <w:lang w:val="de-DE"/>
              </w:rPr>
              <w:t>äß</w:t>
            </w:r>
            <w:r>
              <w:rPr>
                <w:lang w:val="de-DE"/>
              </w:rPr>
              <w:t>ig werden Lead-Formulare nur unbekannten Zuschauern a</w:t>
            </w:r>
            <w:r>
              <w:rPr>
                <w:lang w:val="de-DE"/>
              </w:rPr>
              <w:t>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9B2F92">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9B2F92">
            <w:pPr>
              <w:rPr>
                <w:lang w:val="de-DE"/>
              </w:rPr>
            </w:pPr>
            <w:r>
              <w:rPr>
                <w:lang w:val="de-DE"/>
              </w:rPr>
              <w:t xml:space="preserve">Informationen zu dieser Art der Integration finden Sie unter </w:t>
            </w:r>
            <w:r>
              <w:rPr>
                <w:rStyle w:val="mqInternal"/>
                <w:noProof/>
                <w:lang w:val="de-DE"/>
              </w:rPr>
              <w:t>[1}</w:t>
            </w:r>
            <w:r>
              <w:rPr>
                <w:lang w:val="de-DE"/>
              </w:rPr>
              <w:t>Integration der Video Cloud in HubSpot mithilfe der 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4840a2cc-9a62-485b-a495-7ec4733d03a8</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9B2F92">
            <w:pPr>
              <w:rPr>
                <w:lang w:val="de-DE"/>
              </w:rPr>
            </w:pPr>
            <w:r>
              <w:rPr>
                <w:rStyle w:val="mqInternal"/>
                <w:noProof/>
                <w:lang w:val="de-DE"/>
              </w:rPr>
              <w:t>[1}</w:t>
            </w:r>
            <w:r>
              <w:rPr>
                <w:lang w:val="de-DE"/>
              </w:rPr>
              <w:t>Verwenden des Hi</w:t>
            </w:r>
            <w:r>
              <w:rPr>
                <w:lang w:val="de-DE"/>
              </w:rPr>
              <w:t>gh Volume (clientseitig</w:t>
            </w:r>
            <w:r>
              <w:rPr>
                <w:rStyle w:val="mqInternal"/>
                <w:noProof/>
                <w:lang w:val="de-DE"/>
              </w:rPr>
              <w:t>{2][1}</w:t>
            </w:r>
            <w:r>
              <w:rPr>
                <w:lang w:val="de-DE"/>
              </w:rPr>
              <w:t xml:space="preserve"> API) -Methode</w:t>
            </w:r>
            <w:r>
              <w:rPr>
                <w:rStyle w:val="mqInternal"/>
                <w:noProof/>
                <w:lang w:val="de-DE"/>
              </w:rPr>
              <w:t>{2]</w:t>
            </w:r>
            <w:r>
              <w:rPr>
                <w:lang w:val="de-DE"/>
              </w:rPr>
              <w:t xml:space="preserve"> - Mit dieser Methode verfolgt die Zielgruppe die Anzeigedaten f</w:t>
            </w:r>
            <w:r>
              <w:rPr>
                <w:lang w:val="de-DE"/>
              </w:rPr>
              <w:t>ü</w:t>
            </w:r>
            <w:r>
              <w:rPr>
                <w:lang w:val="de-DE"/>
              </w:rPr>
              <w:t>r alle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9B2F92">
            <w:pPr>
              <w:rPr>
                <w:noProof/>
              </w:rPr>
            </w:pPr>
            <w:r>
              <w:rPr>
                <w:noProof/>
              </w:rPr>
              <w:t>This method is covered in this topic.</w:t>
            </w:r>
          </w:p>
        </w:tc>
        <w:tc>
          <w:tcPr>
            <w:tcW w:w="7407" w:type="dxa"/>
          </w:tcPr>
          <w:p w:rsidR="00000000" w:rsidRDefault="009B2F92">
            <w:pPr>
              <w:rPr>
                <w:lang w:val="de-DE"/>
              </w:rPr>
            </w:pPr>
            <w:r>
              <w:rPr>
                <w:lang w:val="de-DE"/>
              </w:rPr>
              <w:t>Diese Methode wird in diesem Thema behandelt.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9B2F92">
            <w:pPr>
              <w:rPr>
                <w:noProof/>
              </w:rPr>
            </w:pPr>
            <w:r>
              <w:rPr>
                <w:noProof/>
              </w:rPr>
              <w:t>The Audience module integration with HubSpot consists of two main components:</w:t>
            </w:r>
          </w:p>
        </w:tc>
        <w:tc>
          <w:tcPr>
            <w:tcW w:w="7407" w:type="dxa"/>
          </w:tcPr>
          <w:p w:rsidR="00000000" w:rsidRDefault="009B2F92">
            <w:pPr>
              <w:rPr>
                <w:lang w:val="de-DE"/>
              </w:rPr>
            </w:pPr>
            <w:r>
              <w:rPr>
                <w:lang w:val="de-DE"/>
              </w:rPr>
              <w:t>Die Integration des Audience-Moduls in HubSpot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4d7eaa18-ad43-43e0-a012-d6b3630fd052</w:t>
            </w:r>
          </w:p>
        </w:tc>
        <w:tc>
          <w:tcPr>
            <w:tcW w:w="7407" w:type="dxa"/>
            <w:shd w:val="clear" w:color="auto" w:fill="F2F2F2" w:themeFill="background1" w:themeFillShade="F2"/>
          </w:tcPr>
          <w:p w:rsidR="00000000" w:rsidRDefault="009B2F92">
            <w:pPr>
              <w:rPr>
                <w:noProof/>
              </w:rPr>
            </w:pPr>
            <w:r>
              <w:rPr>
                <w:noProof/>
              </w:rPr>
              <w:t>A Brightcove</w:t>
            </w:r>
            <w:r>
              <w:rPr>
                <w:noProof/>
              </w:rPr>
              <w:t xml:space="preser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9B2F92">
            <w:pPr>
              <w:rPr>
                <w:noProof/>
              </w:rPr>
            </w:pPr>
            <w:r>
              <w:rPr>
                <w:noProof/>
              </w:rPr>
              <w:t>A Synchronization process to send tracking data from Video Cloud to HubSpot</w:t>
            </w:r>
          </w:p>
        </w:tc>
        <w:tc>
          <w:tcPr>
            <w:tcW w:w="7407" w:type="dxa"/>
          </w:tcPr>
          <w:p w:rsidR="00000000" w:rsidRDefault="009B2F92">
            <w:pPr>
              <w:rPr>
                <w:lang w:val="de-DE"/>
              </w:rPr>
            </w:pPr>
            <w:r>
              <w:rPr>
                <w:lang w:val="de-DE"/>
              </w:rPr>
              <w:t>Ein Synchronisierungsprozess zum Senden von Tracking-Daten aus der Video Cloud an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9B2F92">
            <w:pPr>
              <w:rPr>
                <w:noProof/>
              </w:rPr>
            </w:pPr>
            <w:r>
              <w:rPr>
                <w:noProof/>
              </w:rPr>
              <w:t>To use the Audience module with HubSpot, you must:</w:t>
            </w:r>
          </w:p>
        </w:tc>
        <w:tc>
          <w:tcPr>
            <w:tcW w:w="7407" w:type="dxa"/>
          </w:tcPr>
          <w:p w:rsidR="00000000" w:rsidRDefault="009B2F92">
            <w:pPr>
              <w:rPr>
                <w:lang w:val="de-DE"/>
              </w:rPr>
            </w:pPr>
            <w:r>
              <w:rPr>
                <w:lang w:val="de-DE"/>
              </w:rPr>
              <w:t>Um das Ziel</w:t>
            </w:r>
            <w:r>
              <w:rPr>
                <w:lang w:val="de-DE"/>
              </w:rPr>
              <w:t>gruppenmodul mit HubSpot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9B2F92">
            <w:pPr>
              <w:rPr>
                <w:noProof/>
              </w:rPr>
            </w:pPr>
            <w:r>
              <w:rPr>
                <w:noProof/>
              </w:rPr>
              <w:t>Have a HubSpot account</w:t>
            </w:r>
          </w:p>
        </w:tc>
        <w:tc>
          <w:tcPr>
            <w:tcW w:w="7407" w:type="dxa"/>
          </w:tcPr>
          <w:p w:rsidR="00000000" w:rsidRDefault="009B2F92">
            <w:pPr>
              <w:rPr>
                <w:lang w:val="de-DE"/>
              </w:rPr>
            </w:pPr>
            <w:r>
              <w:rPr>
                <w:lang w:val="de-DE"/>
              </w:rPr>
              <w:t>Haben Sie ein HubSpot-Konto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b84e33ee-24ee-419e-968d-e17a229ac743</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9B2F92">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9B2F92">
            <w:pPr>
              <w:rPr>
                <w:lang w:val="de-DE"/>
              </w:rPr>
            </w:pPr>
            <w:r>
              <w:rPr>
                <w:lang w:val="de-DE"/>
              </w:rPr>
              <w:t>Aktivieren Sie das Zielgruppenmodul f</w:t>
            </w:r>
            <w:r>
              <w:rPr>
                <w:lang w:val="de-DE"/>
              </w:rPr>
              <w:t>ü</w:t>
            </w:r>
            <w:r>
              <w:rPr>
                <w:lang w:val="de-DE"/>
              </w:rPr>
              <w:t>r Ihr Konto, indem Sie die erforderlichen Information</w:t>
            </w:r>
            <w:r>
              <w:rPr>
                <w:lang w:val="de-DE"/>
              </w:rPr>
              <w:t>en im ersten Begr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e93c606e-8314-4fce-8eec-9fb72fd474b9</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 xml:space="preserve">Klicken Sie sich bei der ersten Verwendung des </w:t>
            </w:r>
            <w:r>
              <w:rPr>
                <w:lang w:val="de-DE"/>
              </w:rPr>
              <w:t>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9B2F92">
            <w:pPr>
              <w:rPr>
                <w:noProof/>
              </w:rPr>
            </w:pPr>
            <w:r>
              <w:rPr>
                <w:noProof/>
              </w:rPr>
              <w:t xml:space="preserve">Use the Advanced Embed (in-page) publishing code when publishing your player; Standard Embed (iframe) publishing code will not work as the plugin will be running inside of an iframe </w:t>
            </w:r>
            <w:r>
              <w:rPr>
                <w:noProof/>
              </w:rPr>
              <w:t xml:space="preserve">and therefore will be unable to access any parent </w:t>
            </w:r>
            <w:r>
              <w:rPr>
                <w:noProof/>
              </w:rPr>
              <w:lastRenderedPageBreak/>
              <w:t>page URL parameters and may not get the correct cookies</w:t>
            </w:r>
          </w:p>
        </w:tc>
        <w:tc>
          <w:tcPr>
            <w:tcW w:w="7407" w:type="dxa"/>
          </w:tcPr>
          <w:p w:rsidR="00000000" w:rsidRDefault="009B2F92">
            <w:pPr>
              <w:rPr>
                <w:lang w:val="de-DE"/>
              </w:rPr>
            </w:pPr>
            <w:r>
              <w:rPr>
                <w:lang w:val="de-DE"/>
              </w:rPr>
              <w:lastRenderedPageBreak/>
              <w:t>Verwenden Sie beim Ver</w:t>
            </w:r>
            <w:r>
              <w:rPr>
                <w:lang w:val="de-DE"/>
              </w:rPr>
              <w:t>ö</w:t>
            </w:r>
            <w:r>
              <w:rPr>
                <w:lang w:val="de-DE"/>
              </w:rPr>
              <w:t>ffentlichen Ihres Players den Ver</w:t>
            </w:r>
            <w:r>
              <w:rPr>
                <w:lang w:val="de-DE"/>
              </w:rPr>
              <w:t>ö</w:t>
            </w:r>
            <w:r>
              <w:rPr>
                <w:lang w:val="de-DE"/>
              </w:rPr>
              <w:t>ffentlichungscode "Advanced Embed" (In-Page). Der Ver</w:t>
            </w:r>
            <w:r>
              <w:rPr>
                <w:lang w:val="de-DE"/>
              </w:rPr>
              <w:t>ö</w:t>
            </w:r>
            <w:r>
              <w:rPr>
                <w:lang w:val="de-DE"/>
              </w:rPr>
              <w:t>ffentlichungscode von Standard Embed (i</w:t>
            </w:r>
            <w:r>
              <w:rPr>
                <w:lang w:val="de-DE"/>
              </w:rPr>
              <w:t>frame) funktioniert nicht, da das Plugin in einem iframe ausgef</w:t>
            </w:r>
            <w:r>
              <w:rPr>
                <w:lang w:val="de-DE"/>
              </w:rPr>
              <w:t>ü</w:t>
            </w:r>
            <w:r>
              <w:rPr>
                <w:lang w:val="de-DE"/>
              </w:rPr>
              <w:t xml:space="preserve">hrt wird und </w:t>
            </w:r>
            <w:r>
              <w:rPr>
                <w:lang w:val="de-DE"/>
              </w:rPr>
              <w:lastRenderedPageBreak/>
              <w:t xml:space="preserve">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9B2F92">
            <w:pPr>
              <w:rPr>
                <w:noProof/>
              </w:rPr>
            </w:pPr>
            <w:r>
              <w:rPr>
                <w:noProof/>
              </w:rPr>
              <w:t>Features</w:t>
            </w:r>
          </w:p>
        </w:tc>
        <w:tc>
          <w:tcPr>
            <w:tcW w:w="7407" w:type="dxa"/>
          </w:tcPr>
          <w:p w:rsidR="00000000" w:rsidRDefault="009B2F92">
            <w:pPr>
              <w:rPr>
                <w:lang w:val="de-DE"/>
              </w:rPr>
            </w:pPr>
            <w:r>
              <w:rPr>
                <w:lang w:val="de-DE"/>
              </w:rPr>
              <w:t>Eige</w:t>
            </w:r>
            <w:r>
              <w:rPr>
                <w:lang w:val="de-DE"/>
              </w:rPr>
              <w:t>nschaften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2df61c6c-9d39-4f35-81e7-c21972a4d7db</w:t>
            </w:r>
          </w:p>
        </w:tc>
        <w:tc>
          <w:tcPr>
            <w:tcW w:w="7407" w:type="dxa"/>
            <w:shd w:val="clear" w:color="auto" w:fill="F2F2F2" w:themeFill="background1" w:themeFillShade="F2"/>
          </w:tcPr>
          <w:p w:rsidR="00000000" w:rsidRDefault="009B2F92">
            <w:pPr>
              <w:rPr>
                <w:noProof/>
              </w:rPr>
            </w:pPr>
            <w:r>
              <w:rPr>
                <w:noProof/>
              </w:rPr>
              <w:t>Some of the key features of the Video Cloud - HubSpot integration are:</w:t>
            </w:r>
          </w:p>
        </w:tc>
        <w:tc>
          <w:tcPr>
            <w:tcW w:w="7407" w:type="dxa"/>
          </w:tcPr>
          <w:p w:rsidR="00000000" w:rsidRDefault="009B2F92">
            <w:pPr>
              <w:rPr>
                <w:lang w:val="de-DE"/>
              </w:rPr>
            </w:pPr>
            <w:r>
              <w:rPr>
                <w:lang w:val="de-DE"/>
              </w:rPr>
              <w:t>Einige der Hauptfunktionen der Video Cloud - HubSpot-Integration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9B2F92">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HubSpot-Formulare, die automatisch angezeigt werden, wenn Zuschauer Videos ansehen.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243d0d1c-08b4-41df-9b8a-78645355a56c</w:t>
            </w:r>
          </w:p>
        </w:tc>
        <w:tc>
          <w:tcPr>
            <w:tcW w:w="7407" w:type="dxa"/>
            <w:shd w:val="clear" w:color="auto" w:fill="F2F2F2" w:themeFill="background1" w:themeFillShade="F2"/>
          </w:tcPr>
          <w:p w:rsidR="00000000" w:rsidRDefault="009B2F92">
            <w:pPr>
              <w:rPr>
                <w:noProof/>
              </w:rPr>
            </w:pPr>
            <w:r>
              <w:rPr>
                <w:noProof/>
              </w:rPr>
              <w:t>For informatio</w:t>
            </w:r>
            <w:r>
              <w:rPr>
                <w:noProof/>
              </w:rPr>
              <w:t xml:space="preserve">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von benutzerdefinierten Lead-Formularen f</w:t>
            </w:r>
            <w:r>
              <w:rPr>
                <w:lang w:val="de-DE"/>
              </w:rPr>
              <w:t>ü</w:t>
            </w:r>
            <w:r>
              <w:rPr>
                <w:lang w:val="de-DE"/>
              </w:rPr>
              <w:t>r HubSpot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9B2F92">
            <w:pPr>
              <w:rPr>
                <w:lang w:val="de-DE"/>
              </w:rPr>
            </w:pPr>
            <w:r>
              <w:rPr>
                <w:rStyle w:val="mqInternal"/>
                <w:noProof/>
                <w:lang w:val="de-DE"/>
              </w:rPr>
              <w:t>[1}</w:t>
            </w:r>
            <w:r>
              <w:rPr>
                <w:lang w:val="de-DE"/>
              </w:rPr>
              <w:t>Datei Format</w:t>
            </w:r>
            <w:r>
              <w:rPr>
                <w:rStyle w:val="mqInternal"/>
                <w:noProof/>
                <w:lang w:val="de-DE"/>
              </w:rPr>
              <w:t>{2]</w:t>
            </w:r>
            <w:r>
              <w:rPr>
                <w:lang w:val="de-DE"/>
              </w:rPr>
              <w:t xml:space="preserve"> - Das Anzeigen von Daten wird benutzerdefiniert geliefert </w:t>
            </w:r>
            <w:r>
              <w:rPr>
                <w:rStyle w:val="mqInternal"/>
                <w:noProof/>
                <w:lang w:val="de-DE"/>
              </w:rPr>
              <w:t>[3}</w:t>
            </w:r>
            <w:r>
              <w:rPr>
                <w:lang w:val="de-DE"/>
              </w:rPr>
              <w:t>Timeline-Ereignistyp</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9B2F92">
            <w:pPr>
              <w:rPr>
                <w:noProof/>
              </w:rPr>
            </w:pPr>
            <w:r>
              <w:rPr>
                <w:noProof/>
              </w:rPr>
              <w:t>The data that is replicated to HubSpot is</w:t>
            </w:r>
            <w:r>
              <w:rPr>
                <w:noProof/>
              </w:rPr>
              <w:t xml:space="preserve"> as follows:</w:t>
            </w:r>
          </w:p>
        </w:tc>
        <w:tc>
          <w:tcPr>
            <w:tcW w:w="7407" w:type="dxa"/>
          </w:tcPr>
          <w:p w:rsidR="00000000" w:rsidRDefault="009B2F92">
            <w:pPr>
              <w:rPr>
                <w:lang w:val="de-DE"/>
              </w:rPr>
            </w:pPr>
            <w:r>
              <w:rPr>
                <w:lang w:val="de-DE"/>
              </w:rPr>
              <w:t>Die Daten, die auf HubSpot repliziert werden, lauten wie 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41569017-d952-4912-b76c-da22170cd563</w:t>
            </w:r>
          </w:p>
        </w:tc>
        <w:tc>
          <w:tcPr>
            <w:tcW w:w="7407" w:type="dxa"/>
            <w:shd w:val="clear" w:color="auto" w:fill="F2F2F2" w:themeFill="background1" w:themeFillShade="F2"/>
          </w:tcPr>
          <w:p w:rsidR="00000000" w:rsidRDefault="009B2F92">
            <w:pPr>
              <w:rPr>
                <w:noProof/>
              </w:rPr>
            </w:pPr>
            <w:r>
              <w:rPr>
                <w:noProof/>
              </w:rPr>
              <w:t>Video Name</w:t>
            </w:r>
          </w:p>
        </w:tc>
        <w:tc>
          <w:tcPr>
            <w:tcW w:w="7407" w:type="dxa"/>
          </w:tcPr>
          <w:p w:rsidR="00000000" w:rsidRDefault="009B2F92">
            <w:pPr>
              <w:rPr>
                <w:lang w:val="de-DE"/>
              </w:rPr>
            </w:pPr>
            <w:r>
              <w:rPr>
                <w:lang w:val="de-DE"/>
              </w:rPr>
              <w:t>Videoname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9B2F92">
            <w:pPr>
              <w:rPr>
                <w:noProof/>
              </w:rPr>
            </w:pPr>
            <w:r>
              <w:rPr>
                <w:noProof/>
              </w:rPr>
              <w:t>Video ID</w:t>
            </w:r>
          </w:p>
        </w:tc>
        <w:tc>
          <w:tcPr>
            <w:tcW w:w="7407" w:type="dxa"/>
          </w:tcPr>
          <w:p w:rsidR="00000000" w:rsidRDefault="009B2F92">
            <w:pPr>
              <w:rPr>
                <w:lang w:val="de-DE"/>
              </w:rPr>
            </w:pPr>
            <w:r>
              <w:rPr>
                <w:lang w:val="de-DE"/>
              </w:rPr>
              <w:t>Video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9B2F92">
            <w:pPr>
              <w:rPr>
                <w:noProof/>
              </w:rPr>
            </w:pPr>
            <w:r>
              <w:rPr>
                <w:noProof/>
              </w:rPr>
              <w:t>Account ID (Video Cloud)</w:t>
            </w:r>
          </w:p>
        </w:tc>
        <w:tc>
          <w:tcPr>
            <w:tcW w:w="7407" w:type="dxa"/>
          </w:tcPr>
          <w:p w:rsidR="00000000" w:rsidRDefault="009B2F92">
            <w:pPr>
              <w:rPr>
                <w:lang w:val="de-DE"/>
              </w:rPr>
            </w:pPr>
            <w:r>
              <w:rPr>
                <w:lang w:val="de-DE"/>
              </w:rPr>
              <w:t>Konto-ID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9B2F92">
            <w:pPr>
              <w:rPr>
                <w:noProof/>
              </w:rPr>
            </w:pPr>
            <w:r>
              <w:rPr>
                <w:noProof/>
              </w:rPr>
              <w:t>Page URL (URL of the referring page)</w:t>
            </w:r>
          </w:p>
        </w:tc>
        <w:tc>
          <w:tcPr>
            <w:tcW w:w="7407" w:type="dxa"/>
          </w:tcPr>
          <w:p w:rsidR="00000000" w:rsidRDefault="009B2F92">
            <w:pPr>
              <w:rPr>
                <w:lang w:val="de-DE"/>
              </w:rPr>
            </w:pPr>
            <w:r>
              <w:rPr>
                <w:lang w:val="de-DE"/>
              </w:rPr>
              <w:t>Seiten-URL (URL der verweisenden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260fbc65-e832-40aa-b78c-8077b0c9990d</w:t>
            </w:r>
          </w:p>
        </w:tc>
        <w:tc>
          <w:tcPr>
            <w:tcW w:w="7407" w:type="dxa"/>
            <w:shd w:val="clear" w:color="auto" w:fill="F2F2F2" w:themeFill="background1" w:themeFillShade="F2"/>
          </w:tcPr>
          <w:p w:rsidR="00000000" w:rsidRDefault="009B2F92">
            <w:pPr>
              <w:rPr>
                <w:noProof/>
              </w:rPr>
            </w:pPr>
            <w:r>
              <w:rPr>
                <w:noProof/>
              </w:rPr>
              <w:t>Player ID (Video Cloud player)</w:t>
            </w:r>
          </w:p>
        </w:tc>
        <w:tc>
          <w:tcPr>
            <w:tcW w:w="7407" w:type="dxa"/>
          </w:tcPr>
          <w:p w:rsidR="00000000" w:rsidRDefault="009B2F92">
            <w:pPr>
              <w:rPr>
                <w:lang w:val="de-DE"/>
              </w:rPr>
            </w:pPr>
            <w:r>
              <w:rPr>
                <w:lang w:val="de-DE"/>
              </w:rPr>
              <w:t>Player ID (Video</w:t>
            </w:r>
            <w:r>
              <w:rPr>
                <w:lang w:val="de-DE"/>
              </w:rPr>
              <w:t xml:space="preserve"> Cloud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9B2F92">
            <w:pPr>
              <w:rPr>
                <w:noProof/>
              </w:rPr>
            </w:pPr>
            <w:r>
              <w:rPr>
                <w:noProof/>
              </w:rPr>
              <w:t>% Watched (25%, 50%, 75%, 95%)</w:t>
            </w:r>
          </w:p>
        </w:tc>
        <w:tc>
          <w:tcPr>
            <w:tcW w:w="7407" w:type="dxa"/>
          </w:tcPr>
          <w:p w:rsidR="00000000" w:rsidRDefault="009B2F92">
            <w:pPr>
              <w:rPr>
                <w:lang w:val="de-DE"/>
              </w:rPr>
            </w:pPr>
            <w:r>
              <w:rPr>
                <w:lang w:val="de-DE"/>
              </w:rPr>
              <w:t>% Beobachtet (25%, 50%, 75%, 95%)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9B2F92">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mithilfe eines automatisierten Prozesses an HubSpot gesendet. Das A</w:t>
            </w:r>
            <w:r>
              <w:rPr>
                <w:lang w:val="de-DE"/>
              </w:rPr>
              <w:t>ktualisieren einiger Berichte auf der HubSpot-Plattform kann jedoch einige Zeit in Anspruch 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9B2F92">
            <w:pPr>
              <w:rPr>
                <w:lang w:val="de-DE"/>
              </w:rPr>
            </w:pPr>
            <w:r>
              <w:rPr>
                <w:rStyle w:val="mqInternal"/>
                <w:noProof/>
                <w:lang w:val="de-DE"/>
              </w:rPr>
              <w:t>[1}</w:t>
            </w:r>
            <w:r>
              <w:rPr>
                <w:lang w:val="de-DE"/>
              </w:rPr>
              <w:t>Vorratsdatenspeicherung</w:t>
            </w:r>
            <w:r>
              <w:rPr>
                <w:rStyle w:val="mqInternal"/>
                <w:noProof/>
                <w:lang w:val="de-DE"/>
              </w:rPr>
              <w:t>{2]</w:t>
            </w:r>
            <w:r>
              <w:rPr>
                <w:lang w:val="de-DE"/>
              </w:rPr>
              <w:t xml:space="preserve"> - Die gesammelten Daten k</w:t>
            </w:r>
            <w:r>
              <w:rPr>
                <w:lang w:val="de-DE"/>
              </w:rPr>
              <w:t>ö</w:t>
            </w:r>
            <w:r>
              <w:rPr>
                <w:lang w:val="de-DE"/>
              </w:rPr>
              <w:t>nnen optional bis zu 6 Monate in der Video Cloud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e1829118-bf0f-421f-b02b-4f6f0fb6d312</w:t>
            </w:r>
          </w:p>
        </w:tc>
        <w:tc>
          <w:tcPr>
            <w:tcW w:w="7407" w:type="dxa"/>
            <w:shd w:val="clear" w:color="auto" w:fill="F2F2F2" w:themeFill="background1" w:themeFillShade="F2"/>
          </w:tcPr>
          <w:p w:rsidR="00000000" w:rsidRDefault="009B2F92">
            <w:pPr>
              <w:rPr>
                <w:noProof/>
              </w:rPr>
            </w:pPr>
            <w:r>
              <w:rPr>
                <w:noProof/>
              </w:rPr>
              <w:t>Fol</w:t>
            </w:r>
            <w:r>
              <w:rPr>
                <w:noProof/>
              </w:rPr>
              <w:t>low these steps to setup the connection between Video Cloud and HubSpot.</w:t>
            </w:r>
          </w:p>
        </w:tc>
        <w:tc>
          <w:tcPr>
            <w:tcW w:w="7407" w:type="dxa"/>
          </w:tcPr>
          <w:p w:rsidR="00000000" w:rsidRDefault="009B2F92">
            <w:pPr>
              <w:rPr>
                <w:lang w:val="de-DE"/>
              </w:rPr>
            </w:pPr>
            <w:r>
              <w:rPr>
                <w:lang w:val="de-DE"/>
              </w:rPr>
              <w:t>Befolgen Sie diese Schritte, um die Verbindung zwischen Video Cloud und HubSpot herzustellen.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8ba2b557-1a97-412f-b028-63b52477080e</w:t>
            </w:r>
          </w:p>
        </w:tc>
        <w:tc>
          <w:tcPr>
            <w:tcW w:w="7407" w:type="dxa"/>
            <w:shd w:val="clear" w:color="auto" w:fill="F2F2F2" w:themeFill="background1" w:themeFillShade="F2"/>
          </w:tcPr>
          <w:p w:rsidR="00000000" w:rsidRDefault="009B2F92">
            <w:pPr>
              <w:rPr>
                <w:noProof/>
              </w:rPr>
            </w:pPr>
            <w:r>
              <w:rPr>
                <w:noProof/>
              </w:rPr>
              <w:t>Establishing the connection between Video Cloud</w:t>
            </w:r>
            <w:r>
              <w:rPr>
                <w:noProof/>
              </w:rPr>
              <w:t xml:space="preserve"> and HubSpot</w:t>
            </w:r>
          </w:p>
        </w:tc>
        <w:tc>
          <w:tcPr>
            <w:tcW w:w="7407" w:type="dxa"/>
          </w:tcPr>
          <w:p w:rsidR="00000000" w:rsidRDefault="009B2F92">
            <w:pPr>
              <w:rPr>
                <w:lang w:val="de-DE"/>
              </w:rPr>
            </w:pPr>
            <w:r>
              <w:rPr>
                <w:lang w:val="de-DE"/>
              </w:rPr>
              <w:t>Herstellen der Verbindung zwischen Video Cloud und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7c4e3e7b-958f-4477-a6ab-d5da895f785a</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HubSpot</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f64fbc12-4013-4e7d-9893-d660d0faa7a5</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Hohes Volumen (clientseitige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3453c162-b713</w:t>
            </w:r>
            <w:r>
              <w:rPr>
                <w:noProof/>
                <w:sz w:val="2"/>
              </w:rPr>
              <w:t>-4ff2-a36b-005a97d7cb9f</w:t>
            </w:r>
          </w:p>
        </w:tc>
        <w:tc>
          <w:tcPr>
            <w:tcW w:w="7407" w:type="dxa"/>
            <w:shd w:val="clear" w:color="auto" w:fill="F2F2F2" w:themeFill="background1" w:themeFillShade="F2"/>
          </w:tcPr>
          <w:p w:rsidR="00000000" w:rsidRDefault="009B2F92">
            <w:pPr>
              <w:rPr>
                <w:noProof/>
              </w:rPr>
            </w:pPr>
            <w:r>
              <w:rPr>
                <w:noProof/>
              </w:rPr>
              <w:t>connect to hubspot</w:t>
            </w:r>
          </w:p>
        </w:tc>
        <w:tc>
          <w:tcPr>
            <w:tcW w:w="7407" w:type="dxa"/>
          </w:tcPr>
          <w:p w:rsidR="00000000" w:rsidRDefault="009B2F92">
            <w:pPr>
              <w:rPr>
                <w:lang w:val="de-DE"/>
              </w:rPr>
            </w:pPr>
            <w:r>
              <w:rPr>
                <w:lang w:val="de-DE"/>
              </w:rPr>
              <w:t>Verbindung zum Hubspot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77672d2d-94ef-47df-8d2e-bcf78206cb0e</w:t>
            </w:r>
          </w:p>
        </w:tc>
        <w:tc>
          <w:tcPr>
            <w:tcW w:w="7407" w:type="dxa"/>
            <w:shd w:val="clear" w:color="auto" w:fill="F2F2F2" w:themeFill="background1" w:themeFillShade="F2"/>
          </w:tcPr>
          <w:p w:rsidR="00000000" w:rsidRDefault="009B2F92">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9B2F92">
            <w:pPr>
              <w:rPr>
                <w:lang w:val="de-DE"/>
              </w:rPr>
            </w:pPr>
            <w:r>
              <w:rPr>
                <w:lang w:val="de-DE"/>
              </w:rPr>
              <w:t>Klicken</w:t>
            </w:r>
            <w:r>
              <w:rPr>
                <w:rStyle w:val="mqInternal"/>
                <w:noProof/>
                <w:lang w:val="de-DE"/>
              </w:rPr>
              <w:t>[1}</w:t>
            </w:r>
            <w:r>
              <w:rPr>
                <w:lang w:val="de-DE"/>
              </w:rPr>
              <w:t xml:space="preserve">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9B2F92">
            <w:pPr>
              <w:rPr>
                <w:noProof/>
              </w:rPr>
            </w:pPr>
            <w:r>
              <w:rPr>
                <w:noProof/>
              </w:rPr>
              <w:t>The Video Cloud connection to HubSpot is now set up.</w:t>
            </w:r>
          </w:p>
        </w:tc>
        <w:tc>
          <w:tcPr>
            <w:tcW w:w="7407" w:type="dxa"/>
          </w:tcPr>
          <w:p w:rsidR="00000000" w:rsidRDefault="009B2F92">
            <w:pPr>
              <w:rPr>
                <w:lang w:val="de-DE"/>
              </w:rPr>
            </w:pPr>
            <w:r>
              <w:rPr>
                <w:lang w:val="de-DE"/>
              </w:rPr>
              <w:t>Die Video Cloud-Verbindung zu HubSpot ist jetzt eingerichtet.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9B2F92">
            <w:pPr>
              <w:rPr>
                <w:noProof/>
              </w:rPr>
            </w:pPr>
            <w:r>
              <w:rPr>
                <w:noProof/>
              </w:rPr>
              <w:t>Once the Video Cloud to HubSpot connection has been mad</w:t>
            </w:r>
            <w:r>
              <w:rPr>
                <w:noProof/>
              </w:rPr>
              <w:t>e, follow these steps to configure the integration.</w:t>
            </w:r>
          </w:p>
        </w:tc>
        <w:tc>
          <w:tcPr>
            <w:tcW w:w="7407" w:type="dxa"/>
          </w:tcPr>
          <w:p w:rsidR="00000000" w:rsidRDefault="009B2F92">
            <w:pPr>
              <w:rPr>
                <w:lang w:val="de-DE"/>
              </w:rPr>
            </w:pPr>
            <w:r>
              <w:rPr>
                <w:lang w:val="de-DE"/>
              </w:rPr>
              <w:t>F</w:t>
            </w:r>
            <w:r>
              <w:rPr>
                <w:lang w:val="de-DE"/>
              </w:rPr>
              <w:t>ü</w:t>
            </w:r>
            <w:r>
              <w:rPr>
                <w:lang w:val="de-DE"/>
              </w:rPr>
              <w:t>hren Sie die folgenden Schritte aus, um die Integration zu konfigurieren, nachdem die Verbindung zwischen Video Cloud und HubSpot hergestellt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19a7fbce-b1ef-4686-8c64-4d6f6a891859</w:t>
            </w:r>
          </w:p>
        </w:tc>
        <w:tc>
          <w:tcPr>
            <w:tcW w:w="7407" w:type="dxa"/>
            <w:shd w:val="clear" w:color="auto" w:fill="F2F2F2" w:themeFill="background1" w:themeFillShade="F2"/>
          </w:tcPr>
          <w:p w:rsidR="00000000" w:rsidRDefault="009B2F92">
            <w:pPr>
              <w:rPr>
                <w:noProof/>
              </w:rPr>
            </w:pPr>
            <w:r>
              <w:rPr>
                <w:noProof/>
              </w:rPr>
              <w:t>The integra</w:t>
            </w:r>
            <w:r>
              <w:rPr>
                <w:noProof/>
              </w:rPr>
              <w:t>tion requires your HubSpot Account ID.</w:t>
            </w:r>
          </w:p>
        </w:tc>
        <w:tc>
          <w:tcPr>
            <w:tcW w:w="7407" w:type="dxa"/>
          </w:tcPr>
          <w:p w:rsidR="00000000" w:rsidRDefault="009B2F92">
            <w:pPr>
              <w:rPr>
                <w:lang w:val="de-DE"/>
              </w:rPr>
            </w:pPr>
            <w:r>
              <w:rPr>
                <w:lang w:val="de-DE"/>
              </w:rPr>
              <w:t>F</w:t>
            </w:r>
            <w:r>
              <w:rPr>
                <w:lang w:val="de-DE"/>
              </w:rPr>
              <w:t>ü</w:t>
            </w:r>
            <w:r>
              <w:rPr>
                <w:lang w:val="de-DE"/>
              </w:rPr>
              <w:t>r die Integration ist Ihre HubSpot-Konto-ID erforderlich.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0e32ea0a-f036-4649-8cbe-1c234e36e7d8</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 xml:space="preserve">leer </w:t>
            </w:r>
            <w:r>
              <w:rPr>
                <w:rStyle w:val="mqInternal"/>
                <w:noProof/>
                <w:lang w:val="de-DE"/>
              </w:rPr>
              <w:t>{2]</w:t>
            </w:r>
            <w:r>
              <w:rPr>
                <w:lang w:val="de-DE"/>
              </w:rPr>
              <w:t xml:space="preserve">Link, geben Sie Ihre HubSpot-Konto-ID ein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e41b727d-c0a8-44af-bd48-f2079e95e8bd</w:t>
            </w:r>
          </w:p>
        </w:tc>
        <w:tc>
          <w:tcPr>
            <w:tcW w:w="7407" w:type="dxa"/>
            <w:shd w:val="clear" w:color="auto" w:fill="F2F2F2" w:themeFill="background1" w:themeFillShade="F2"/>
          </w:tcPr>
          <w:p w:rsidR="00000000" w:rsidRDefault="009B2F92">
            <w:pPr>
              <w:rPr>
                <w:noProof/>
              </w:rPr>
            </w:pPr>
            <w:r>
              <w:rPr>
                <w:noProof/>
              </w:rPr>
              <w:t>Having multiple HubSpot connections with the same Account ID is not suppo</w:t>
            </w:r>
            <w:r>
              <w:rPr>
                <w:noProof/>
              </w:rPr>
              <w:t>rted.</w:t>
            </w:r>
          </w:p>
        </w:tc>
        <w:tc>
          <w:tcPr>
            <w:tcW w:w="7407" w:type="dxa"/>
          </w:tcPr>
          <w:p w:rsidR="00000000" w:rsidRDefault="009B2F92">
            <w:pPr>
              <w:rPr>
                <w:lang w:val="de-DE"/>
              </w:rPr>
            </w:pPr>
            <w:r>
              <w:rPr>
                <w:lang w:val="de-DE"/>
              </w:rPr>
              <w:t>Es wird nicht unterst</w:t>
            </w:r>
            <w:r>
              <w:rPr>
                <w:lang w:val="de-DE"/>
              </w:rPr>
              <w:t>ü</w:t>
            </w:r>
            <w:r>
              <w:rPr>
                <w:lang w:val="de-DE"/>
              </w:rPr>
              <w:t>tzt, mehrere HubSpot-Verbindungen mit derselben Konto-ID zu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5ba135e6-2bc8-4861-bcb5-875ca7b0503b</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Legt fest, ob Video Cloud-Video-Engagement-Daten an HubSpot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an HubSpo</w:t>
            </w:r>
            <w:r>
              <w:rPr>
                <w:lang w:val="de-DE"/>
              </w:rPr>
              <w:t>t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7d58d60d-b716-44d7-b1ba-6f628f44a009</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9B2F92">
            <w:pPr>
              <w:rPr>
                <w:noProof/>
              </w:rPr>
            </w:pPr>
            <w:r>
              <w:rPr>
                <w:noProof/>
              </w:rPr>
              <w:t>To remove the i</w:t>
            </w:r>
            <w:r>
              <w:rPr>
                <w:noProof/>
              </w:rPr>
              <w:t xml:space="preserve">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HubSpot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9B2F92">
            <w:pPr>
              <w:rPr>
                <w:noProof/>
              </w:rPr>
            </w:pPr>
            <w:r>
              <w:rPr>
                <w:noProof/>
              </w:rPr>
              <w:t>The Audience module supports multiple connections to marketing platforms.</w:t>
            </w:r>
          </w:p>
        </w:tc>
        <w:tc>
          <w:tcPr>
            <w:tcW w:w="7407" w:type="dxa"/>
          </w:tcPr>
          <w:p w:rsidR="00000000" w:rsidRDefault="009B2F92">
            <w:pPr>
              <w:rPr>
                <w:lang w:val="de-DE"/>
              </w:rPr>
            </w:pPr>
            <w:r>
              <w:rPr>
                <w:lang w:val="de-DE"/>
              </w:rPr>
              <w:t>Das Zielgruppen</w:t>
            </w:r>
            <w:r>
              <w:rPr>
                <w:lang w:val="de-DE"/>
              </w:rPr>
              <w:t>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w:t>
            </w:r>
            <w:r>
              <w:rPr>
                <w:lang w:val="de-DE"/>
              </w:rPr>
              <w:t xml:space="preserve">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0ac61329-63fa-4ea5-ab7d-c6c863916309</w:t>
            </w:r>
          </w:p>
        </w:tc>
        <w:tc>
          <w:tcPr>
            <w:tcW w:w="7407" w:type="dxa"/>
            <w:shd w:val="clear" w:color="auto" w:fill="F2F2F2" w:themeFill="background1" w:themeFillShade="F2"/>
          </w:tcPr>
          <w:p w:rsidR="00000000" w:rsidRDefault="009B2F92">
            <w:pPr>
              <w:rPr>
                <w:noProof/>
              </w:rPr>
            </w:pPr>
            <w:r>
              <w:rPr>
                <w:noProof/>
              </w:rPr>
              <w:t>Video engagement data will only be sent to HubSpot when you are using an Audien</w:t>
            </w:r>
            <w:r>
              <w:rPr>
                <w:noProof/>
              </w:rPr>
              <w:t>ce-enabled video player.</w:t>
            </w:r>
          </w:p>
        </w:tc>
        <w:tc>
          <w:tcPr>
            <w:tcW w:w="7407" w:type="dxa"/>
          </w:tcPr>
          <w:p w:rsidR="00000000" w:rsidRDefault="009B2F92">
            <w:pPr>
              <w:rPr>
                <w:lang w:val="de-DE"/>
              </w:rPr>
            </w:pPr>
            <w:r>
              <w:rPr>
                <w:lang w:val="de-DE"/>
              </w:rPr>
              <w:t>Video-Engagement-Daten werden nur an HubSpot gesendet,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w:t>
            </w:r>
            <w:r>
              <w:rPr>
                <w:noProof/>
              </w:rPr>
              <w:t>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ba65930e-38b4-4695-931b-6b5f4b045fe4</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w:t>
            </w:r>
            <w:r>
              <w:rPr>
                <w:lang w:val="de-DE"/>
              </w:rPr>
              <w:t>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 value to HubSpot.</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 xml:space="preserve">glichkeit, einen Tracking-ID-Wert an HubSpot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9B2F92">
            <w:pPr>
              <w:rPr>
                <w:noProof/>
              </w:rPr>
            </w:pPr>
            <w:r>
              <w:rPr>
                <w:noProof/>
              </w:rPr>
              <w:t>The tracking ID might be used to track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b96d18cd-a6d4-45ce-bb09-4693b4d33c57</w:t>
            </w:r>
          </w:p>
        </w:tc>
        <w:tc>
          <w:tcPr>
            <w:tcW w:w="7407" w:type="dxa"/>
            <w:shd w:val="clear" w:color="auto" w:fill="F2F2F2" w:themeFill="background1" w:themeFillShade="F2"/>
          </w:tcPr>
          <w:p w:rsidR="00000000" w:rsidRDefault="009B2F92">
            <w:pPr>
              <w:rPr>
                <w:noProof/>
              </w:rPr>
            </w:pPr>
            <w:r>
              <w:rPr>
                <w:noProof/>
              </w:rPr>
              <w:t>The tracking ID can be a</w:t>
            </w:r>
            <w:r>
              <w:rPr>
                <w:noProof/>
              </w:rPr>
              <w:t>ppended to the URL that displays the Audience-enabled player or added to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 Player-Einbettungscode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07e2d92a-8b9</w:t>
            </w:r>
            <w:r>
              <w:rPr>
                <w:noProof/>
                <w:sz w:val="2"/>
              </w:rPr>
              <w:t>0-4af3-8c62-4d2560010d44</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9B2F92">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9a964459-ccb6-4b4d-9165-c34720fe1a2d</w:t>
            </w:r>
          </w:p>
        </w:tc>
        <w:tc>
          <w:tcPr>
            <w:tcW w:w="7407" w:type="dxa"/>
            <w:shd w:val="clear" w:color="auto" w:fill="F2F2F2" w:themeFill="background1" w:themeFillShade="F2"/>
          </w:tcPr>
          <w:p w:rsidR="00000000" w:rsidRDefault="009B2F92">
            <w:pPr>
              <w:rPr>
                <w:noProof/>
              </w:rPr>
            </w:pPr>
            <w:r>
              <w:rPr>
                <w:noProof/>
              </w:rPr>
              <w:t>&lt;video data-vide</w:t>
            </w:r>
            <w:r>
              <w:rPr>
                <w:noProof/>
              </w:rPr>
              <w:t>o-id="6033402539001"</w:t>
            </w:r>
          </w:p>
        </w:tc>
        <w:tc>
          <w:tcPr>
            <w:tcW w:w="7407" w:type="dxa"/>
          </w:tcPr>
          <w:p w:rsidR="00000000" w:rsidRDefault="009B2F92">
            <w:pPr>
              <w:rPr>
                <w:lang w:val="de-DE"/>
              </w:rPr>
            </w:pPr>
            <w:r>
              <w:rPr>
                <w:lang w:val="de-DE"/>
              </w:rPr>
              <w:t>&lt;video data-video-id="6033402539001"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9cc78d32-54b3-4621-830c-1d096770e8fb</w:t>
            </w:r>
          </w:p>
        </w:tc>
        <w:tc>
          <w:tcPr>
            <w:tcW w:w="7407" w:type="dxa"/>
            <w:shd w:val="clear" w:color="auto" w:fill="F2F2F2" w:themeFill="background1" w:themeFillShade="F2"/>
          </w:tcPr>
          <w:p w:rsidR="00000000" w:rsidRDefault="009B2F92">
            <w:pPr>
              <w:rPr>
                <w:noProof/>
              </w:rPr>
            </w:pPr>
            <w:r>
              <w:rPr>
                <w:noProof/>
              </w:rPr>
              <w:t>class="video-js"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9ae4980</w:t>
            </w:r>
            <w:r>
              <w:rPr>
                <w:noProof/>
                <w:sz w:val="2"/>
              </w:rPr>
              <w:t>5-4ca5-4b19-98b4-47b86b42a78c</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9B2F92">
            <w:pPr>
              <w:rPr>
                <w:noProof/>
              </w:rPr>
            </w:pPr>
            <w:r>
              <w:rPr>
                <w:noProof/>
              </w:rPr>
              <w:t>controls&gt;&lt;/video&gt;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3e2bd1dd-3e68-433b-822c-e2c45febc370</w:t>
            </w:r>
          </w:p>
        </w:tc>
        <w:tc>
          <w:tcPr>
            <w:tcW w:w="7407" w:type="dxa"/>
            <w:shd w:val="clear" w:color="auto" w:fill="F2F2F2" w:themeFill="background1" w:themeFillShade="F2"/>
          </w:tcPr>
          <w:p w:rsidR="00000000" w:rsidRDefault="009B2F92">
            <w:pPr>
              <w:rPr>
                <w:noProof/>
              </w:rPr>
            </w:pPr>
            <w:r>
              <w:rPr>
                <w:noProof/>
              </w:rPr>
              <w:t>Audience will then pass the value al</w:t>
            </w:r>
            <w:r>
              <w:rPr>
                <w:noProof/>
              </w:rPr>
              <w:t>ong to HubSpot as another field that is synced.</w:t>
            </w:r>
          </w:p>
        </w:tc>
        <w:tc>
          <w:tcPr>
            <w:tcW w:w="7407" w:type="dxa"/>
          </w:tcPr>
          <w:p w:rsidR="00000000" w:rsidRDefault="009B2F92">
            <w:pPr>
              <w:rPr>
                <w:lang w:val="de-DE"/>
              </w:rPr>
            </w:pPr>
            <w:r>
              <w:rPr>
                <w:lang w:val="de-DE"/>
              </w:rPr>
              <w:t>Die Zielgruppe gibt den Wert dann als weiteres synchronisiertes Feld an HubSpot weiter.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103afc28-46e6-4651-8d04-35b</w:t>
            </w:r>
            <w:r>
              <w:rPr>
                <w:noProof/>
                <w:sz w:val="2"/>
              </w:rPr>
              <w:t>5f751e974</w:t>
            </w:r>
          </w:p>
        </w:tc>
        <w:tc>
          <w:tcPr>
            <w:tcW w:w="7407" w:type="dxa"/>
            <w:shd w:val="clear" w:color="auto" w:fill="F2F2F2" w:themeFill="background1" w:themeFillShade="F2"/>
          </w:tcPr>
          <w:p w:rsidR="00000000" w:rsidRDefault="009B2F92">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9B2F92">
            <w:pPr>
              <w:rPr>
                <w:lang w:val="de-DE"/>
              </w:rPr>
            </w:pPr>
            <w:r>
              <w:rPr>
                <w:lang w:val="de-DE"/>
              </w:rPr>
              <w:t>F</w:t>
            </w:r>
            <w:r>
              <w:rPr>
                <w:lang w:val="de-DE"/>
              </w:rPr>
              <w:t>ü</w:t>
            </w:r>
            <w:r>
              <w:rPr>
                <w:lang w:val="de-DE"/>
              </w:rPr>
              <w:t>r HubSpot-Integrationen f</w:t>
            </w:r>
            <w:r>
              <w:rPr>
                <w:lang w:val="de-DE"/>
              </w:rPr>
              <w:t>ü</w:t>
            </w:r>
            <w:r>
              <w:rPr>
                <w:lang w:val="de-DE"/>
              </w:rPr>
              <w:t>gt das Plugin den JavaScript-Tracking-Code von HubSpot ein, der a l</w:t>
            </w:r>
            <w:r>
              <w:rPr>
                <w:lang w:val="de-DE"/>
              </w:rPr>
              <w:t>ö</w:t>
            </w:r>
            <w:r>
              <w:rPr>
                <w:lang w:val="de-DE"/>
              </w:rPr>
              <w:t xml:space="preserve">scht </w:t>
            </w:r>
            <w:r>
              <w:rPr>
                <w:rStyle w:val="mqInternal"/>
                <w:noProof/>
                <w:lang w:val="de-DE"/>
              </w:rPr>
              <w:t>[1}</w:t>
            </w:r>
            <w:r>
              <w:rPr>
                <w:lang w:val="de-DE"/>
              </w:rPr>
              <w:t>H</w:t>
            </w:r>
            <w:r>
              <w:rPr>
                <w:lang w:val="de-DE"/>
              </w:rPr>
              <w:t>ubspotutk</w:t>
            </w:r>
            <w:r>
              <w:rPr>
                <w:rStyle w:val="mqInternal"/>
                <w:noProof/>
                <w:lang w:val="de-DE"/>
              </w:rPr>
              <w:t>{2]</w:t>
            </w:r>
            <w:r>
              <w:rPr>
                <w:lang w:val="de-DE"/>
              </w:rPr>
              <w:t xml:space="preserve"> Cookie im Browser des Benutzers.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9B2F92">
            <w:pPr>
              <w:rPr>
                <w:noProof/>
              </w:rPr>
            </w:pPr>
            <w:r>
              <w:rPr>
                <w:noProof/>
              </w:rPr>
              <w:t>This cookie is used to keep track of a visitor's identity within HubSpot and associate Brightcove viewing data with a contact.</w:t>
            </w:r>
          </w:p>
        </w:tc>
        <w:tc>
          <w:tcPr>
            <w:tcW w:w="7407" w:type="dxa"/>
          </w:tcPr>
          <w:p w:rsidR="00000000" w:rsidRDefault="009B2F92">
            <w:pPr>
              <w:rPr>
                <w:lang w:val="de-DE"/>
              </w:rPr>
            </w:pPr>
            <w:r>
              <w:rPr>
                <w:lang w:val="de-DE"/>
              </w:rPr>
              <w:t>Dieses Cookie wird verwendet, um die Identit</w:t>
            </w:r>
            <w:r>
              <w:rPr>
                <w:lang w:val="de-DE"/>
              </w:rPr>
              <w:t>ä</w:t>
            </w:r>
            <w:r>
              <w:rPr>
                <w:lang w:val="de-DE"/>
              </w:rPr>
              <w:t>t eines Besuchers in HubSpot zu verfolgen und Brightcove-Anzeigedaten einem Kontakt zuzuordnen.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3c11f985-9fed-44bb-ac79-991664b53262</w:t>
            </w:r>
          </w:p>
        </w:tc>
        <w:tc>
          <w:tcPr>
            <w:tcW w:w="7407" w:type="dxa"/>
            <w:shd w:val="clear" w:color="auto" w:fill="F2F2F2" w:themeFill="background1" w:themeFillShade="F2"/>
          </w:tcPr>
          <w:p w:rsidR="00000000" w:rsidRDefault="009B2F92">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w:t>
            </w:r>
            <w:r>
              <w:rPr>
                <w:noProof/>
              </w:rPr>
              <w:t>Audience will make an API request to HubSpot and ask if the cookie value corresponds to a known contact, and if so, Audience will associate viewing data with that user.</w:t>
            </w:r>
          </w:p>
        </w:tc>
        <w:tc>
          <w:tcPr>
            <w:tcW w:w="7407" w:type="dxa"/>
          </w:tcPr>
          <w:p w:rsidR="00000000" w:rsidRDefault="009B2F92">
            <w:pPr>
              <w:rPr>
                <w:lang w:val="de-DE"/>
              </w:rPr>
            </w:pPr>
            <w:r>
              <w:rPr>
                <w:lang w:val="de-DE"/>
              </w:rPr>
              <w:t xml:space="preserve">Wenn der Benutzer bereits eine hat </w:t>
            </w:r>
            <w:r>
              <w:rPr>
                <w:rStyle w:val="mqInternal"/>
                <w:noProof/>
                <w:lang w:val="de-DE"/>
              </w:rPr>
              <w:t>[1}</w:t>
            </w:r>
            <w:r>
              <w:rPr>
                <w:lang w:val="de-DE"/>
              </w:rPr>
              <w:t>Hubspotutk</w:t>
            </w:r>
            <w:r>
              <w:rPr>
                <w:rStyle w:val="mqInternal"/>
                <w:noProof/>
                <w:lang w:val="de-DE"/>
              </w:rPr>
              <w:t>{2]</w:t>
            </w:r>
            <w:r>
              <w:rPr>
                <w:lang w:val="de-DE"/>
              </w:rPr>
              <w:t xml:space="preserve"> Cookie Wenn der Player geladen wird</w:t>
            </w:r>
            <w:r>
              <w:rPr>
                <w:lang w:val="de-DE"/>
              </w:rPr>
              <w:t>, sendet Audience eine API-Anfrage an HubSpot und fragt, ob der Cookie-Wert einem bekannten Kontakt entspricht. In diesem Fall ordnet Audience diesem Benutzer Anzeigedaten zu.</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creating-custom-lead-forms-hubspot.html</w:t>
            </w:r>
          </w:p>
          <w:p w:rsidR="00000000" w:rsidRDefault="009B2F92">
            <w:pPr>
              <w:jc w:val="center"/>
              <w:rPr>
                <w:b/>
                <w:noProof/>
              </w:rPr>
            </w:pPr>
            <w:r>
              <w:rPr>
                <w:b/>
                <w:noProof/>
              </w:rPr>
              <w:t>MQ971010 59577212-a9e8-4d09-83b6-5ed5c1</w:t>
            </w:r>
            <w:r>
              <w:rPr>
                <w:b/>
                <w:noProof/>
              </w:rPr>
              <w:t>89c291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9B2F92">
            <w:pPr>
              <w:rPr>
                <w:noProof/>
              </w:rPr>
            </w:pPr>
            <w:r>
              <w:rPr>
                <w:noProof/>
              </w:rPr>
              <w:t>Creating Custom Lead Forms for HubSpot parent:</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HubSpot-Eltern: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9B2F92">
            <w:pPr>
              <w:rPr>
                <w:noProof/>
              </w:rPr>
            </w:pPr>
            <w:r>
              <w:rPr>
                <w:noProof/>
              </w:rPr>
              <w:t>HubSpot grandparent:</w:t>
            </w:r>
          </w:p>
        </w:tc>
        <w:tc>
          <w:tcPr>
            <w:tcW w:w="7407" w:type="dxa"/>
          </w:tcPr>
          <w:p w:rsidR="00000000" w:rsidRDefault="009B2F92">
            <w:pPr>
              <w:rPr>
                <w:lang w:val="de-DE"/>
              </w:rPr>
            </w:pPr>
            <w:r>
              <w:rPr>
                <w:lang w:val="de-DE"/>
              </w:rPr>
              <w:t>HubSpot-Gro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9B2F92">
            <w:pPr>
              <w:rPr>
                <w:noProof/>
              </w:rPr>
            </w:pPr>
            <w:r>
              <w:rPr>
                <w:noProof/>
              </w:rPr>
              <w:t>Creating Custom Lead Forms for HubSpot</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951d7c72-3800-41c0-8496-f2788b404327</w:t>
            </w:r>
          </w:p>
        </w:tc>
        <w:tc>
          <w:tcPr>
            <w:tcW w:w="7407" w:type="dxa"/>
            <w:shd w:val="clear" w:color="auto" w:fill="F2F2F2" w:themeFill="background1" w:themeFillShade="F2"/>
          </w:tcPr>
          <w:p w:rsidR="00000000" w:rsidRDefault="009B2F92">
            <w:pPr>
              <w:rPr>
                <w:noProof/>
              </w:rPr>
            </w:pPr>
            <w:r>
              <w:rPr>
                <w:noProof/>
              </w:rPr>
              <w:t>In this topic you will learn how to use a HubSpot form to capture lead data inside of a Brightcove Player.</w:t>
            </w:r>
          </w:p>
        </w:tc>
        <w:tc>
          <w:tcPr>
            <w:tcW w:w="7407" w:type="dxa"/>
          </w:tcPr>
          <w:p w:rsidR="00000000" w:rsidRDefault="009B2F92">
            <w:pPr>
              <w:rPr>
                <w:lang w:val="de-DE"/>
              </w:rPr>
            </w:pPr>
            <w:r>
              <w:rPr>
                <w:lang w:val="de-DE"/>
              </w:rPr>
              <w:t>In diesem Thema erfahren Sie, wie Sie mit eine</w:t>
            </w:r>
            <w:r>
              <w:rPr>
                <w:lang w:val="de-DE"/>
              </w:rPr>
              <w:t>m HubSpot-Formular Lead-Daten in einem Brightcove-Player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73d10e8f-fb08-4090-b6e5-473a0073ab2b</w:t>
            </w:r>
          </w:p>
        </w:tc>
        <w:tc>
          <w:tcPr>
            <w:tcW w:w="7407" w:type="dxa"/>
            <w:shd w:val="clear" w:color="auto" w:fill="F2F2F2" w:themeFill="background1" w:themeFillShade="F2"/>
          </w:tcPr>
          <w:p w:rsidR="00000000" w:rsidRDefault="009B2F92">
            <w:pPr>
              <w:rPr>
                <w:noProof/>
              </w:rPr>
            </w:pPr>
            <w:r>
              <w:rPr>
                <w:noProof/>
              </w:rPr>
              <w:t>The Audience module provides the ability to create custom lead forms which allow you to capture viewer information as videos are played inside of Br</w:t>
            </w:r>
            <w:r>
              <w:rPr>
                <w:noProof/>
              </w:rPr>
              <w:t>ightcove players.</w:t>
            </w:r>
          </w:p>
        </w:tc>
        <w:tc>
          <w:tcPr>
            <w:tcW w:w="7407" w:type="dxa"/>
          </w:tcPr>
          <w:p w:rsidR="00000000" w:rsidRDefault="009B2F92">
            <w:pPr>
              <w:rPr>
                <w:lang w:val="de-DE"/>
              </w:rPr>
            </w:pPr>
            <w:r>
              <w:rPr>
                <w:lang w:val="de-DE"/>
              </w:rPr>
              <w:t>Das Zielgruppenmodul bietet die M</w:t>
            </w:r>
            <w:r>
              <w:rPr>
                <w:lang w:val="de-DE"/>
              </w:rPr>
              <w:t>ö</w:t>
            </w:r>
            <w:r>
              <w:rPr>
                <w:lang w:val="de-DE"/>
              </w:rPr>
              <w:t>glichkeit, benutzerdefinierte Lead-Formulare zu erstellen, mit denen Sie Viewer-Informationen erfassen k</w:t>
            </w:r>
            <w:r>
              <w:rPr>
                <w:lang w:val="de-DE"/>
              </w:rPr>
              <w:t>ö</w:t>
            </w:r>
            <w:r>
              <w:rPr>
                <w:lang w:val="de-DE"/>
              </w:rPr>
              <w:t>nnen, w</w:t>
            </w:r>
            <w:r>
              <w:rPr>
                <w:lang w:val="de-DE"/>
              </w:rPr>
              <w:t>ä</w:t>
            </w:r>
            <w:r>
              <w:rPr>
                <w:lang w:val="de-DE"/>
              </w:rPr>
              <w:t>hrend Videos in Brightcove-Playern abgespielt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d491a4d5-4ebe-4b03-ab4e-5db46aea9</w:t>
            </w:r>
            <w:r>
              <w:rPr>
                <w:noProof/>
                <w:sz w:val="2"/>
              </w:rPr>
              <w:t>f8a</w:t>
            </w:r>
          </w:p>
        </w:tc>
        <w:tc>
          <w:tcPr>
            <w:tcW w:w="7407" w:type="dxa"/>
            <w:shd w:val="clear" w:color="auto" w:fill="F2F2F2" w:themeFill="background1" w:themeFillShade="F2"/>
          </w:tcPr>
          <w:p w:rsidR="00000000" w:rsidRDefault="009B2F92">
            <w:pPr>
              <w:rPr>
                <w:noProof/>
              </w:rPr>
            </w:pPr>
            <w:r>
              <w:rPr>
                <w:noProof/>
              </w:rPr>
              <w:t>The lead data is sent to, and processed by, HubSpot.</w:t>
            </w:r>
          </w:p>
        </w:tc>
        <w:tc>
          <w:tcPr>
            <w:tcW w:w="7407" w:type="dxa"/>
          </w:tcPr>
          <w:p w:rsidR="00000000" w:rsidRDefault="009B2F92">
            <w:pPr>
              <w:rPr>
                <w:lang w:val="de-DE"/>
              </w:rPr>
            </w:pPr>
            <w:r>
              <w:rPr>
                <w:lang w:val="de-DE"/>
              </w:rPr>
              <w:t>Die Lead-Daten werden an HubSpot gesendet und von HubSpot verarbeitet.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9B2F92">
            <w:pPr>
              <w:rPr>
                <w:noProof/>
              </w:rPr>
            </w:pPr>
            <w:r>
              <w:rPr>
                <w:noProof/>
              </w:rPr>
              <w:t>To create a custom lead form, the following steps must be performed.</w:t>
            </w:r>
          </w:p>
        </w:tc>
        <w:tc>
          <w:tcPr>
            <w:tcW w:w="7407" w:type="dxa"/>
          </w:tcPr>
          <w:p w:rsidR="00000000" w:rsidRDefault="009B2F92">
            <w:pPr>
              <w:rPr>
                <w:lang w:val="de-DE"/>
              </w:rPr>
            </w:pPr>
            <w:r>
              <w:rPr>
                <w:lang w:val="de-DE"/>
              </w:rPr>
              <w:t>Um ein benutzerdefiniertes Lead-Formular zu erstellen, m</w:t>
            </w:r>
            <w:r>
              <w:rPr>
                <w:lang w:val="de-DE"/>
              </w:rPr>
              <w:t>ü</w:t>
            </w:r>
            <w:r>
              <w:rPr>
                <w:lang w:val="de-DE"/>
              </w:rPr>
              <w:t>ssen die folgenden Schritte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192de8ab-f40e-462e-8d06-0679e1a61efc</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form in 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ein Formular in 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e6fc27e4-d2e9-4b2c-98d6-f08009</w:t>
            </w:r>
            <w:r>
              <w:rPr>
                <w:noProof/>
                <w:sz w:val="2"/>
              </w:rPr>
              <w:t>11f128</w:t>
            </w:r>
          </w:p>
        </w:tc>
        <w:tc>
          <w:tcPr>
            <w:tcW w:w="7407" w:type="dxa"/>
            <w:shd w:val="clear" w:color="auto" w:fill="F2F2F2" w:themeFill="background1" w:themeFillShade="F2"/>
          </w:tcPr>
          <w:p w:rsidR="00000000" w:rsidRDefault="009B2F92">
            <w:pPr>
              <w:rPr>
                <w:noProof/>
              </w:rPr>
            </w:pPr>
            <w:r>
              <w:rPr>
                <w:rStyle w:val="mqInternal"/>
                <w:noProof/>
              </w:rPr>
              <w:t>[1}</w:t>
            </w:r>
            <w:r>
              <w:rPr>
                <w:noProof/>
              </w:rPr>
              <w:t>Copy and edit the form embed code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Kopieren und bearbeiten Sie den Einbettungscode des Formulars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im Zielgruppenmodul ein ben</w:t>
            </w:r>
            <w:r>
              <w:rPr>
                <w:lang w:val="de-DE"/>
              </w:rPr>
              <w:t>utzerdefiniertes Lead-Formular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9B2F92">
            <w:pPr>
              <w:rPr>
                <w:noProof/>
              </w:rPr>
            </w:pPr>
            <w:r>
              <w:rPr>
                <w:rStyle w:val="mqInternal"/>
                <w:noProof/>
              </w:rPr>
              <w:t>[1}</w:t>
            </w:r>
            <w:r>
              <w:rPr>
                <w:noProof/>
              </w:rPr>
              <w:t>Assign the lead form to a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Weisen Sie einem Spieler das Lead-Formular zu</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9B2F92">
            <w:pPr>
              <w:rPr>
                <w:noProof/>
              </w:rPr>
            </w:pPr>
            <w:r>
              <w:rPr>
                <w:rStyle w:val="mqInternal"/>
                <w:noProof/>
              </w:rPr>
              <w:t>[1}</w:t>
            </w:r>
            <w:r>
              <w:rPr>
                <w:noProof/>
              </w:rPr>
              <w:t>Validate the form data in 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Ü</w:t>
            </w:r>
            <w:r>
              <w:rPr>
                <w:lang w:val="de-DE"/>
              </w:rPr>
              <w:t>berpr</w:t>
            </w:r>
            <w:r>
              <w:rPr>
                <w:lang w:val="de-DE"/>
              </w:rPr>
              <w:t>ü</w:t>
            </w:r>
            <w:r>
              <w:rPr>
                <w:lang w:val="de-DE"/>
              </w:rPr>
              <w:t>fen Sie die Formulardaten in 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fc3ef3c4-6fa9-4ec2-90e8-8559b112a115</w:t>
            </w:r>
          </w:p>
        </w:tc>
        <w:tc>
          <w:tcPr>
            <w:tcW w:w="7407" w:type="dxa"/>
            <w:shd w:val="clear" w:color="auto" w:fill="F2F2F2" w:themeFill="background1" w:themeFillShade="F2"/>
          </w:tcPr>
          <w:p w:rsidR="00000000" w:rsidRDefault="009B2F92">
            <w:pPr>
              <w:rPr>
                <w:noProof/>
              </w:rPr>
            </w:pPr>
            <w:r>
              <w:rPr>
                <w:noProof/>
              </w:rPr>
              <w:t xml:space="preserve">For information on standard lead forms which capture viewer information and save the data in Video Cloud, see </w:t>
            </w:r>
            <w:r>
              <w:rPr>
                <w:rStyle w:val="mqInternal"/>
                <w:noProof/>
              </w:rPr>
              <w:t>[</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 xml:space="preserve">Informationen zu Standard-Lead-Formularen, mit denen Viewer-Informationen erfasst und die Daten in Video Cloud gespeichert werden, finden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9b73658a-3feb-46</w:t>
            </w:r>
            <w:r>
              <w:rPr>
                <w:noProof/>
                <w:sz w:val="2"/>
              </w:rPr>
              <w:t>70-a40e-1882d9ede3b0</w:t>
            </w:r>
          </w:p>
        </w:tc>
        <w:tc>
          <w:tcPr>
            <w:tcW w:w="7407" w:type="dxa"/>
            <w:shd w:val="clear" w:color="auto" w:fill="F2F2F2" w:themeFill="background1" w:themeFillShade="F2"/>
          </w:tcPr>
          <w:p w:rsidR="00000000" w:rsidRDefault="009B2F92">
            <w:pPr>
              <w:rPr>
                <w:noProof/>
              </w:rPr>
            </w:pPr>
            <w:r>
              <w:rPr>
                <w:noProof/>
              </w:rPr>
              <w:t>Creating a form in HubSpot</w:t>
            </w:r>
          </w:p>
        </w:tc>
        <w:tc>
          <w:tcPr>
            <w:tcW w:w="7407" w:type="dxa"/>
          </w:tcPr>
          <w:p w:rsidR="00000000" w:rsidRDefault="009B2F92">
            <w:pPr>
              <w:rPr>
                <w:lang w:val="de-DE"/>
              </w:rPr>
            </w:pPr>
            <w:r>
              <w:rPr>
                <w:lang w:val="de-DE"/>
              </w:rPr>
              <w:t>Erstellen eines Formulars in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9B2F92">
            <w:pPr>
              <w:rPr>
                <w:noProof/>
              </w:rPr>
            </w:pPr>
            <w:r>
              <w:rPr>
                <w:noProof/>
              </w:rPr>
              <w:t>HubSpot forms can be used to generate lead information from website visitors.</w:t>
            </w:r>
          </w:p>
        </w:tc>
        <w:tc>
          <w:tcPr>
            <w:tcW w:w="7407" w:type="dxa"/>
          </w:tcPr>
          <w:p w:rsidR="00000000" w:rsidRDefault="009B2F92">
            <w:pPr>
              <w:rPr>
                <w:lang w:val="de-DE"/>
              </w:rPr>
            </w:pPr>
            <w:r>
              <w:rPr>
                <w:lang w:val="de-DE"/>
              </w:rPr>
              <w:t>HubSpot-Formulare k</w:t>
            </w:r>
            <w:r>
              <w:rPr>
                <w:lang w:val="de-DE"/>
              </w:rPr>
              <w:t>ö</w:t>
            </w:r>
            <w:r>
              <w:rPr>
                <w:lang w:val="de-DE"/>
              </w:rPr>
              <w:t>nnen verwendet werden, um Lead-</w:t>
            </w:r>
            <w:r>
              <w:rPr>
                <w:lang w:val="de-DE"/>
              </w:rPr>
              <w:t>Informationen von Website-Besuchern zu generieren.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9B2F92">
            <w:pPr>
              <w:rPr>
                <w:noProof/>
              </w:rPr>
            </w:pPr>
            <w:r>
              <w:rPr>
                <w:noProof/>
              </w:rPr>
              <w:t>These forms can also be displayed inside of Brightcove players.</w:t>
            </w:r>
          </w:p>
        </w:tc>
        <w:tc>
          <w:tcPr>
            <w:tcW w:w="7407" w:type="dxa"/>
          </w:tcPr>
          <w:p w:rsidR="00000000" w:rsidRDefault="009B2F92">
            <w:pPr>
              <w:rPr>
                <w:lang w:val="de-DE"/>
              </w:rPr>
            </w:pPr>
            <w:r>
              <w:rPr>
                <w:lang w:val="de-DE"/>
              </w:rPr>
              <w:t>Diese Formulare k</w:t>
            </w:r>
            <w:r>
              <w:rPr>
                <w:lang w:val="de-DE"/>
              </w:rPr>
              <w:t>ö</w:t>
            </w:r>
            <w:r>
              <w:rPr>
                <w:lang w:val="de-DE"/>
              </w:rPr>
              <w:t>nnen auch in Brightcove-Playern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3175baac-0ec6-429d-8a27-9304a2452902</w:t>
            </w:r>
          </w:p>
        </w:tc>
        <w:tc>
          <w:tcPr>
            <w:tcW w:w="7407" w:type="dxa"/>
            <w:shd w:val="clear" w:color="auto" w:fill="F2F2F2" w:themeFill="background1" w:themeFillShade="F2"/>
          </w:tcPr>
          <w:p w:rsidR="00000000" w:rsidRDefault="009B2F92">
            <w:pPr>
              <w:rPr>
                <w:noProof/>
              </w:rPr>
            </w:pPr>
            <w:r>
              <w:rPr>
                <w:noProof/>
              </w:rPr>
              <w:t>The steps below will create a simple form to capture viewer information.</w:t>
            </w:r>
          </w:p>
        </w:tc>
        <w:tc>
          <w:tcPr>
            <w:tcW w:w="7407" w:type="dxa"/>
          </w:tcPr>
          <w:p w:rsidR="00000000" w:rsidRDefault="009B2F92">
            <w:pPr>
              <w:rPr>
                <w:lang w:val="de-DE"/>
              </w:rPr>
            </w:pPr>
            <w:r>
              <w:rPr>
                <w:lang w:val="de-DE"/>
              </w:rPr>
              <w:t>Mit den folgenden Schritten wird ein einfaches Formular zum Erfassen von Viewer-Informationen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9B2F92">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9B2F92">
            <w:pPr>
              <w:rPr>
                <w:lang w:val="de-DE"/>
              </w:rPr>
            </w:pPr>
            <w:r>
              <w:rPr>
                <w:lang w:val="de-DE"/>
              </w:rPr>
              <w:t>Ausf</w:t>
            </w:r>
            <w:r>
              <w:rPr>
                <w:lang w:val="de-DE"/>
              </w:rPr>
              <w:t>ü</w:t>
            </w:r>
            <w:r>
              <w:rPr>
                <w:lang w:val="de-DE"/>
              </w:rPr>
              <w:t xml:space="preserve">hrliche Informationen zu HubSpot-Formularen finden Sie in der </w:t>
            </w:r>
            <w:r>
              <w:rPr>
                <w:rStyle w:val="mqInternal"/>
                <w:noProof/>
                <w:lang w:val="de-DE"/>
              </w:rPr>
              <w:t>[1}</w:t>
            </w:r>
            <w:r>
              <w:rPr>
                <w:lang w:val="de-DE"/>
              </w:rPr>
              <w:t>HubSpot-Dokumentation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9B2F92">
            <w:pPr>
              <w:rPr>
                <w:noProof/>
              </w:rPr>
            </w:pPr>
            <w:r>
              <w:rPr>
                <w:noProof/>
              </w:rPr>
              <w:t>Sign in to your HubSpot account.</w:t>
            </w:r>
          </w:p>
        </w:tc>
        <w:tc>
          <w:tcPr>
            <w:tcW w:w="7407" w:type="dxa"/>
          </w:tcPr>
          <w:p w:rsidR="00000000" w:rsidRDefault="009B2F92">
            <w:pPr>
              <w:rPr>
                <w:lang w:val="de-DE"/>
              </w:rPr>
            </w:pPr>
            <w:r>
              <w:rPr>
                <w:lang w:val="de-DE"/>
              </w:rPr>
              <w:t>Melden Sie sich bei Ihrem HubSpot-Konto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747891ac-bd07-49a8-941d-a76b1c46a438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Marketing&gt; Formulare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9B2F92">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9B2F92">
            <w:pPr>
              <w:rPr>
                <w:lang w:val="de-DE"/>
              </w:rPr>
            </w:pPr>
            <w:r>
              <w:rPr>
                <w:lang w:val="de-DE"/>
              </w:rPr>
              <w:t>Wenn Sie das Men</w:t>
            </w:r>
            <w:r>
              <w:rPr>
                <w:lang w:val="de-DE"/>
              </w:rPr>
              <w:t>ü</w:t>
            </w:r>
            <w:r>
              <w:rPr>
                <w:lang w:val="de-DE"/>
              </w:rPr>
              <w:t xml:space="preserve"> Klassisch verwenden, klicken Sie auf </w:t>
            </w:r>
            <w:r>
              <w:rPr>
                <w:rStyle w:val="mqInternal"/>
                <w:noProof/>
                <w:lang w:val="de-DE"/>
              </w:rPr>
              <w:t>[1}</w:t>
            </w:r>
            <w:r>
              <w:rPr>
                <w:lang w:val="de-DE"/>
              </w:rPr>
              <w:t>Kontakte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a80ecf1d-ec5e-459f-861b-491b95bf8c72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9B2F92">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9B2F92">
            <w:pPr>
              <w:rPr>
                <w:lang w:val="de-DE"/>
              </w:rPr>
            </w:pPr>
            <w:r>
              <w:rPr>
                <w:lang w:val="de-DE"/>
              </w:rPr>
              <w:t>Standardm</w:t>
            </w:r>
            <w:r>
              <w:rPr>
                <w:lang w:val="de-DE"/>
              </w:rPr>
              <w:t>äß</w:t>
            </w:r>
            <w:r>
              <w:rPr>
                <w:lang w:val="de-DE"/>
              </w:rPr>
              <w:t>ig enth</w:t>
            </w:r>
            <w:r>
              <w:rPr>
                <w:lang w:val="de-DE"/>
              </w:rPr>
              <w:t>ä</w:t>
            </w:r>
            <w:r>
              <w:rPr>
                <w:lang w:val="de-DE"/>
              </w:rPr>
              <w:t xml:space="preserve">lt das Formular eine </w:t>
            </w:r>
            <w:r>
              <w:rPr>
                <w:rStyle w:val="mqInternal"/>
                <w:noProof/>
                <w:lang w:val="de-DE"/>
              </w:rPr>
              <w:t>[1}</w:t>
            </w:r>
            <w:r>
              <w:rPr>
                <w:lang w:val="de-DE"/>
              </w:rPr>
              <w:t>Email</w:t>
            </w:r>
            <w:r>
              <w:rPr>
                <w:rStyle w:val="mqInternal"/>
                <w:noProof/>
                <w:lang w:val="de-DE"/>
              </w:rPr>
              <w:t>{2]</w:t>
            </w:r>
            <w:r>
              <w:rPr>
                <w:lang w:val="de-DE"/>
              </w:rPr>
              <w:t xml:space="preserve"> Feld und a </w:t>
            </w:r>
            <w:r>
              <w:rPr>
                <w:rStyle w:val="mqInternal"/>
                <w:noProof/>
                <w:lang w:val="de-DE"/>
              </w:rPr>
              <w:t>[1}</w:t>
            </w:r>
            <w:r>
              <w:rPr>
                <w:lang w:val="de-DE"/>
              </w:rPr>
              <w:t>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9B2F92">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9B2F92">
            <w:pPr>
              <w:rPr>
                <w:lang w:val="de-DE"/>
              </w:rPr>
            </w:pPr>
            <w:r>
              <w:rPr>
                <w:lang w:val="de-DE"/>
              </w:rPr>
              <w:t xml:space="preserve">Stellen Sie sicher, dass </w:t>
            </w:r>
            <w:r>
              <w:rPr>
                <w:rStyle w:val="mqInternal"/>
                <w:noProof/>
                <w:lang w:val="de-DE"/>
              </w:rPr>
              <w:t>[1}</w:t>
            </w:r>
            <w:r>
              <w:rPr>
                <w:lang w:val="de-DE"/>
              </w:rPr>
              <w:t>Regelm</w:t>
            </w:r>
            <w:r>
              <w:rPr>
                <w:lang w:val="de-DE"/>
              </w:rPr>
              <w:t>äß</w:t>
            </w:r>
            <w:r>
              <w:rPr>
                <w:lang w:val="de-DE"/>
              </w:rPr>
              <w:t>ige Form</w:t>
            </w:r>
            <w:r>
              <w:rPr>
                <w:rStyle w:val="mqInternal"/>
                <w:noProof/>
                <w:lang w:val="de-DE"/>
              </w:rPr>
              <w:t>{2]</w:t>
            </w:r>
            <w:r>
              <w:rPr>
                <w:lang w:val="de-DE"/>
              </w:rPr>
              <w:t xml:space="preserve"> Typ ist ausgew</w:t>
            </w:r>
            <w:r>
              <w:rPr>
                <w:lang w:val="de-DE"/>
              </w:rPr>
              <w:t>ä</w:t>
            </w:r>
            <w:r>
              <w:rPr>
                <w:lang w:val="de-DE"/>
              </w:rPr>
              <w:t>hlt.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9B2F92">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9B2F92">
            <w:pPr>
              <w:rPr>
                <w:lang w:val="de-DE"/>
              </w:rPr>
            </w:pPr>
            <w:r>
              <w:rPr>
                <w:lang w:val="de-DE"/>
              </w:rPr>
              <w:t xml:space="preserve">Stellen Sie sicher </w:t>
            </w:r>
            <w:r>
              <w:rPr>
                <w:rStyle w:val="mqInternal"/>
                <w:noProof/>
                <w:lang w:val="de-DE"/>
              </w:rPr>
              <w:t>[1}</w:t>
            </w:r>
            <w:r>
              <w:rPr>
                <w:lang w:val="de-DE"/>
              </w:rPr>
              <w:t>Leere Vorlage</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Start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9B2F92">
            <w:pPr>
              <w:rPr>
                <w:noProof/>
              </w:rPr>
            </w:pPr>
            <w:r>
              <w:rPr>
                <w:noProof/>
              </w:rPr>
              <w:t>Click the default name in the header and name the form.</w:t>
            </w:r>
          </w:p>
        </w:tc>
        <w:tc>
          <w:tcPr>
            <w:tcW w:w="7407" w:type="dxa"/>
          </w:tcPr>
          <w:p w:rsidR="00000000" w:rsidRDefault="009B2F92">
            <w:pPr>
              <w:rPr>
                <w:lang w:val="de-DE"/>
              </w:rPr>
            </w:pPr>
            <w:r>
              <w:rPr>
                <w:lang w:val="de-DE"/>
              </w:rPr>
              <w:t>Klicken Sie in der Kopfzeile auf den Standardnamen und benennen Sie das 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18fd8369-35c2-4d67-8fbc-84ef53bbb631</w:t>
            </w:r>
          </w:p>
        </w:tc>
        <w:tc>
          <w:tcPr>
            <w:tcW w:w="7407" w:type="dxa"/>
            <w:shd w:val="clear" w:color="auto" w:fill="F2F2F2" w:themeFill="background1" w:themeFillShade="F2"/>
          </w:tcPr>
          <w:p w:rsidR="00000000" w:rsidRDefault="009B2F92">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9B2F92">
            <w:pPr>
              <w:rPr>
                <w:lang w:val="de-DE"/>
              </w:rPr>
            </w:pPr>
            <w:r>
              <w:rPr>
                <w:lang w:val="de-DE"/>
              </w:rPr>
              <w:t>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066b541f-f5d7-4e98-8f32-34b2e</w:t>
            </w:r>
            <w:r>
              <w:rPr>
                <w:noProof/>
                <w:sz w:val="2"/>
              </w:rPr>
              <w:t>7e2c017</w:t>
            </w:r>
          </w:p>
        </w:tc>
        <w:tc>
          <w:tcPr>
            <w:tcW w:w="7407" w:type="dxa"/>
            <w:shd w:val="clear" w:color="auto" w:fill="F2F2F2" w:themeFill="background1" w:themeFillShade="F2"/>
          </w:tcPr>
          <w:p w:rsidR="00000000" w:rsidRDefault="009B2F92">
            <w:pPr>
              <w:rPr>
                <w:noProof/>
              </w:rPr>
            </w:pPr>
            <w:r>
              <w:rPr>
                <w:noProof/>
              </w:rPr>
              <w:t>Click the default name in the header and name the form.</w:t>
            </w:r>
          </w:p>
        </w:tc>
        <w:tc>
          <w:tcPr>
            <w:tcW w:w="7407" w:type="dxa"/>
          </w:tcPr>
          <w:p w:rsidR="00000000" w:rsidRDefault="009B2F92">
            <w:pPr>
              <w:rPr>
                <w:lang w:val="de-DE"/>
              </w:rPr>
            </w:pPr>
            <w:r>
              <w:rPr>
                <w:lang w:val="de-DE"/>
              </w:rPr>
              <w:t>Klicken Sie in der Kopfzeile auf den Standardnamen und benennen Sie das 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9B2F92">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9B2F92">
            <w:pPr>
              <w:rPr>
                <w:lang w:val="de-DE"/>
              </w:rPr>
            </w:pPr>
            <w:r>
              <w:rPr>
                <w:lang w:val="de-DE"/>
              </w:rPr>
              <w:t>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9B2F92">
            <w:pPr>
              <w:rPr>
                <w:noProof/>
              </w:rPr>
            </w:pPr>
            <w:r>
              <w:rPr>
                <w:noProof/>
              </w:rPr>
              <w:t>The left side of the page contains a list of fields that can be added to the form.</w:t>
            </w:r>
          </w:p>
        </w:tc>
        <w:tc>
          <w:tcPr>
            <w:tcW w:w="7407" w:type="dxa"/>
          </w:tcPr>
          <w:p w:rsidR="00000000" w:rsidRDefault="009B2F92">
            <w:pPr>
              <w:rPr>
                <w:lang w:val="de-DE"/>
              </w:rPr>
            </w:pPr>
            <w:r>
              <w:rPr>
                <w:lang w:val="de-DE"/>
              </w:rPr>
              <w:t>Die linke Seite der Seite enth</w:t>
            </w:r>
            <w:r>
              <w:rPr>
                <w:lang w:val="de-DE"/>
              </w:rPr>
              <w:t>ä</w:t>
            </w:r>
            <w:r>
              <w:rPr>
                <w:lang w:val="de-DE"/>
              </w:rPr>
              <w:t>lt eine Liste von Feldern, die dem Formular hinzugef</w:t>
            </w:r>
            <w:r>
              <w:rPr>
                <w:lang w:val="de-DE"/>
              </w:rPr>
              <w:t>ü</w:t>
            </w:r>
            <w:r>
              <w:rPr>
                <w:lang w:val="de-DE"/>
              </w:rPr>
              <w:t>gt werden k</w:t>
            </w:r>
            <w:r>
              <w:rPr>
                <w:lang w:val="de-DE"/>
              </w:rPr>
              <w:t>ö</w:t>
            </w:r>
            <w:r>
              <w:rPr>
                <w:lang w:val="de-DE"/>
              </w:rPr>
              <w:t>nn</w:t>
            </w:r>
            <w:r>
              <w:rPr>
                <w:lang w:val="de-DE"/>
              </w:rPr>
              <w: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9B2F92">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9B2F92">
            <w:pPr>
              <w:rPr>
                <w:lang w:val="de-DE"/>
              </w:rPr>
            </w:pPr>
            <w:r>
              <w:rPr>
                <w:lang w:val="de-DE"/>
              </w:rPr>
              <w:t xml:space="preserve">Ziehen Sie die </w:t>
            </w:r>
            <w:r>
              <w:rPr>
                <w:rStyle w:val="mqInternal"/>
                <w:noProof/>
                <w:lang w:val="de-DE"/>
              </w:rPr>
              <w:t>[1}</w:t>
            </w:r>
            <w:r>
              <w:rPr>
                <w:lang w:val="de-DE"/>
              </w:rPr>
              <w:t>Vorname</w:t>
            </w:r>
            <w:r>
              <w:rPr>
                <w:rStyle w:val="mqInternal"/>
                <w:noProof/>
                <w:lang w:val="de-DE"/>
              </w:rPr>
              <w:t>{2]</w:t>
            </w:r>
            <w:r>
              <w:rPr>
                <w:lang w:val="de-DE"/>
              </w:rPr>
              <w:t xml:space="preserve"> und </w:t>
            </w:r>
            <w:r>
              <w:rPr>
                <w:rStyle w:val="mqInternal"/>
                <w:noProof/>
                <w:lang w:val="de-DE"/>
              </w:rPr>
              <w:t>[1}</w:t>
            </w:r>
            <w:r>
              <w:rPr>
                <w:lang w:val="de-DE"/>
              </w:rPr>
              <w:t>Nachname</w:t>
            </w:r>
            <w:r>
              <w:rPr>
                <w:rStyle w:val="mqInternal"/>
                <w:noProof/>
                <w:lang w:val="de-DE"/>
              </w:rPr>
              <w:t>{2]</w:t>
            </w:r>
            <w:r>
              <w:rPr>
                <w:lang w:val="de-DE"/>
              </w:rPr>
              <w:t xml:space="preserve"> Felder, die Sie im Formular rechts auf der </w:t>
            </w:r>
            <w:r>
              <w:rPr>
                <w:lang w:val="de-DE"/>
              </w:rPr>
              <w:t>Seite haben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9B2F92">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9B2F92">
            <w:pPr>
              <w:rPr>
                <w:lang w:val="de-DE"/>
              </w:rPr>
            </w:pPr>
            <w:r>
              <w:rPr>
                <w:lang w:val="de-DE"/>
              </w:rPr>
              <w:t>Bewegen Sie den Mauszeiger dar</w:t>
            </w:r>
            <w:r>
              <w:rPr>
                <w:lang w:val="de-DE"/>
              </w:rPr>
              <w:t>ü</w:t>
            </w:r>
            <w:r>
              <w:rPr>
                <w:lang w:val="de-DE"/>
              </w:rPr>
              <w:t xml:space="preserve">ber und klicken Sie auf, um ein Feld erforderlich zu machen </w:t>
            </w:r>
            <w:r>
              <w:rPr>
                <w:rStyle w:val="mqInternal"/>
                <w:noProof/>
                <w:lang w:val="de-DE"/>
              </w:rPr>
              <w:t>[1}</w:t>
            </w:r>
            <w:r>
              <w:rPr>
                <w:lang w:val="de-DE"/>
              </w:rPr>
              <w:t>Mehr&gt; Erforderlich machen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9B2F92">
            <w:pPr>
              <w:rPr>
                <w:noProof/>
              </w:rPr>
            </w:pPr>
            <w:r>
              <w:rPr>
                <w:noProof/>
              </w:rPr>
              <w:t>Required fields display a * next to the field label.</w:t>
            </w:r>
          </w:p>
        </w:tc>
        <w:tc>
          <w:tcPr>
            <w:tcW w:w="7407" w:type="dxa"/>
          </w:tcPr>
          <w:p w:rsidR="00000000" w:rsidRDefault="009B2F92">
            <w:pPr>
              <w:rPr>
                <w:lang w:val="de-DE"/>
              </w:rPr>
            </w:pPr>
            <w:r>
              <w:rPr>
                <w:lang w:val="de-DE"/>
              </w:rPr>
              <w:t>Erforderliche Felder zeigen ein * neben der Feldbezeichnung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Options</w:t>
            </w:r>
            <w:r>
              <w:rPr>
                <w:rStyle w:val="mqInternal"/>
                <w:noProof/>
              </w:rPr>
              <w:t>{2]</w:t>
            </w:r>
            <w:r>
              <w:rPr>
                <w:noProof/>
              </w:rPr>
              <w:t xml:space="preserve"> l</w:t>
            </w:r>
            <w:r>
              <w:rPr>
                <w:noProof/>
              </w:rPr>
              <w:t>ink at the top of the page.</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Optionen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4104de08-cf2c-4cd4-be8b-24f38abc66fb</w:t>
            </w:r>
          </w:p>
        </w:tc>
        <w:tc>
          <w:tcPr>
            <w:tcW w:w="7407" w:type="dxa"/>
            <w:shd w:val="clear" w:color="auto" w:fill="F2F2F2" w:themeFill="background1" w:themeFillShade="F2"/>
          </w:tcPr>
          <w:p w:rsidR="00000000" w:rsidRDefault="009B2F92">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9B2F92">
            <w:pPr>
              <w:rPr>
                <w:lang w:val="de-DE"/>
              </w:rPr>
            </w:pPr>
            <w:r>
              <w:rPr>
                <w:lang w:val="de-DE"/>
              </w:rPr>
              <w:t xml:space="preserve">Zum </w:t>
            </w:r>
            <w:r>
              <w:rPr>
                <w:rStyle w:val="mqInternal"/>
                <w:noProof/>
                <w:lang w:val="de-DE"/>
              </w:rPr>
              <w:t>[1}</w:t>
            </w:r>
            <w:r>
              <w:rPr>
                <w:lang w:val="de-DE"/>
              </w:rPr>
              <w:t>Was soll passieren, nachdem ein Besucher dieses Formular eingereicht hat?</w:t>
            </w:r>
            <w:r>
              <w:rPr>
                <w:rStyle w:val="mqInternal"/>
                <w:noProof/>
                <w:lang w:val="de-DE"/>
              </w:rPr>
              <w:t>{2]</w:t>
            </w:r>
            <w:r>
              <w:rPr>
                <w:lang w:val="de-DE"/>
              </w:rPr>
              <w:t xml:space="preserve"> , klicken </w:t>
            </w:r>
            <w:r>
              <w:rPr>
                <w:rStyle w:val="mqInternal"/>
                <w:noProof/>
                <w:lang w:val="de-DE"/>
              </w:rPr>
              <w:t>[1}</w:t>
            </w:r>
            <w:r>
              <w:rPr>
                <w:lang w:val="de-DE"/>
              </w:rPr>
              <w:t>Zeigen Sie eine Dankesnachricht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9B2F92">
            <w:pPr>
              <w:rPr>
                <w:noProof/>
              </w:rPr>
            </w:pPr>
            <w:r>
              <w:rPr>
                <w:noProof/>
              </w:rPr>
              <w:t>Keep the default message as it will never be displayed.</w:t>
            </w:r>
          </w:p>
        </w:tc>
        <w:tc>
          <w:tcPr>
            <w:tcW w:w="7407" w:type="dxa"/>
          </w:tcPr>
          <w:p w:rsidR="00000000" w:rsidRDefault="009B2F92">
            <w:pPr>
              <w:rPr>
                <w:lang w:val="de-DE"/>
              </w:rPr>
            </w:pPr>
            <w:r>
              <w:rPr>
                <w:lang w:val="de-DE"/>
              </w:rPr>
              <w:t>Behalten Sie die Standardnach</w:t>
            </w:r>
            <w:r>
              <w:rPr>
                <w:lang w:val="de-DE"/>
              </w:rPr>
              <w:t>richt bei, da sie niemals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Stil &amp; Vorschau</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dfd572d6-d208-4172-8136-133fcabf21a1</w:t>
            </w:r>
          </w:p>
        </w:tc>
        <w:tc>
          <w:tcPr>
            <w:tcW w:w="7407" w:type="dxa"/>
            <w:shd w:val="clear" w:color="auto" w:fill="F2F2F2" w:themeFill="background1" w:themeFillShade="F2"/>
          </w:tcPr>
          <w:p w:rsidR="00000000" w:rsidRDefault="009B2F92">
            <w:pPr>
              <w:rPr>
                <w:noProof/>
              </w:rPr>
            </w:pPr>
            <w:r>
              <w:rPr>
                <w:noProof/>
              </w:rPr>
              <w:t>By default,</w:t>
            </w:r>
            <w:r>
              <w:rPr>
                <w:noProof/>
              </w:rPr>
              <w:t xml:space="preserve">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9B2F92">
            <w:pPr>
              <w:rPr>
                <w:lang w:val="de-DE"/>
              </w:rPr>
            </w:pPr>
            <w:r>
              <w:rPr>
                <w:lang w:val="de-DE"/>
              </w:rPr>
              <w:t>Standardm</w:t>
            </w:r>
            <w:r>
              <w:rPr>
                <w:lang w:val="de-DE"/>
              </w:rPr>
              <w:t>äß</w:t>
            </w:r>
            <w:r>
              <w:rPr>
                <w:lang w:val="de-DE"/>
              </w:rPr>
              <w:t xml:space="preserve">ig a </w:t>
            </w:r>
            <w:r>
              <w:rPr>
                <w:rStyle w:val="mqInternal"/>
                <w:noProof/>
                <w:lang w:val="de-DE"/>
              </w:rPr>
              <w:t>[1}</w:t>
            </w:r>
            <w:r>
              <w:rPr>
                <w:lang w:val="de-DE"/>
              </w:rPr>
              <w:t>Desktop</w:t>
            </w:r>
            <w:r>
              <w:rPr>
                <w:rStyle w:val="mqInternal"/>
                <w:noProof/>
                <w:lang w:val="de-DE"/>
              </w:rPr>
              <w:t>{2]</w:t>
            </w:r>
            <w:r>
              <w:rPr>
                <w:lang w:val="de-DE"/>
              </w:rPr>
              <w:t xml:space="preserve"> Die Vorschau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w:t>
            </w:r>
            <w:r>
              <w:rPr>
                <w:lang w:val="de-DE"/>
              </w:rPr>
              <w:t>ö</w:t>
            </w:r>
            <w:r>
              <w:rPr>
                <w:lang w:val="de-DE"/>
              </w:rPr>
              <w:t xml:space="preserve">ffentlichen </w:t>
            </w:r>
            <w:r>
              <w:rPr>
                <w:rStyle w:val="mqInternal"/>
                <w:noProof/>
                <w:lang w:val="de-DE"/>
              </w:rPr>
              <w:t>{2]</w:t>
            </w:r>
            <w:r>
              <w:rPr>
                <w:lang w:val="de-DE"/>
              </w:rPr>
              <w:t xml:space="preserve">oben auf der Seite, um die </w:t>
            </w:r>
            <w:r>
              <w:rPr>
                <w:lang w:val="de-DE"/>
              </w:rPr>
              <w:t>Ä</w:t>
            </w:r>
            <w:r>
              <w:rPr>
                <w:lang w:val="de-DE"/>
              </w:rPr>
              <w:t>nderungen am Formular zu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3ee9aa35-8f6d-4736-b612-4b97991941a2</w:t>
            </w:r>
          </w:p>
        </w:tc>
        <w:tc>
          <w:tcPr>
            <w:tcW w:w="7407" w:type="dxa"/>
            <w:shd w:val="clear" w:color="auto" w:fill="F2F2F2" w:themeFill="background1" w:themeFillShade="F2"/>
          </w:tcPr>
          <w:p w:rsidR="00000000" w:rsidRDefault="009B2F92">
            <w:pPr>
              <w:rPr>
                <w:noProof/>
              </w:rPr>
            </w:pPr>
            <w:r>
              <w:rPr>
                <w:noProof/>
              </w:rPr>
              <w:t>Copying and editing the form embed code</w:t>
            </w:r>
          </w:p>
        </w:tc>
        <w:tc>
          <w:tcPr>
            <w:tcW w:w="7407" w:type="dxa"/>
          </w:tcPr>
          <w:p w:rsidR="00000000" w:rsidRDefault="009B2F92">
            <w:pPr>
              <w:rPr>
                <w:lang w:val="de-DE"/>
              </w:rPr>
            </w:pPr>
            <w:r>
              <w:rPr>
                <w:lang w:val="de-DE"/>
              </w:rPr>
              <w:t>Kopieren und Bearbeiten des Formulareinbettungscodes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9B2F92">
            <w:pPr>
              <w:rPr>
                <w:noProof/>
              </w:rPr>
            </w:pPr>
            <w:r>
              <w:rPr>
                <w:noProof/>
              </w:rPr>
              <w:t>To use th</w:t>
            </w:r>
            <w:r>
              <w:rPr>
                <w:noProof/>
              </w:rPr>
              <w:t>e form inside of the Audience module, you will need to copy and edit the form embed code.</w:t>
            </w:r>
          </w:p>
        </w:tc>
        <w:tc>
          <w:tcPr>
            <w:tcW w:w="7407" w:type="dxa"/>
          </w:tcPr>
          <w:p w:rsidR="00000000" w:rsidRDefault="009B2F92">
            <w:pPr>
              <w:rPr>
                <w:lang w:val="de-DE"/>
              </w:rPr>
            </w:pPr>
            <w:r>
              <w:rPr>
                <w:lang w:val="de-DE"/>
              </w:rPr>
              <w:t>Um das Formular innerhalb des Zielgruppenmoduls zu verwenden, m</w:t>
            </w:r>
            <w:r>
              <w:rPr>
                <w:lang w:val="de-DE"/>
              </w:rPr>
              <w:t>ü</w:t>
            </w:r>
            <w:r>
              <w:rPr>
                <w:lang w:val="de-DE"/>
              </w:rPr>
              <w:t>ssen Sie den Formulareinbettungscode kopieren und bearbeiten.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977c60f8-3ff8-47b8-93ab-43ea98f122e</w:t>
            </w:r>
            <w:r>
              <w:rPr>
                <w:noProof/>
                <w:sz w:val="2"/>
              </w:rPr>
              <w:t>1</w:t>
            </w:r>
          </w:p>
        </w:tc>
        <w:tc>
          <w:tcPr>
            <w:tcW w:w="7407" w:type="dxa"/>
            <w:shd w:val="clear" w:color="auto" w:fill="F2F2F2" w:themeFill="background1" w:themeFillShade="F2"/>
          </w:tcPr>
          <w:p w:rsidR="00000000" w:rsidRDefault="009B2F92">
            <w:pPr>
              <w:rPr>
                <w:noProof/>
              </w:rPr>
            </w:pPr>
            <w:r>
              <w:rPr>
                <w:noProof/>
              </w:rPr>
              <w:t>Also, you may want to do some basic styling to the form.</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ö</w:t>
            </w:r>
            <w:r>
              <w:rPr>
                <w:lang w:val="de-DE"/>
              </w:rPr>
              <w:t>chten Sie das Formular auch grundlegend gestalten.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9B2F92">
            <w:pPr>
              <w:rPr>
                <w:noProof/>
              </w:rPr>
            </w:pPr>
            <w:r>
              <w:rPr>
                <w:noProof/>
              </w:rPr>
              <w:t>In the steps below, we will copy the form embed code to an HTML editor and then make so</w:t>
            </w:r>
            <w:r>
              <w:rPr>
                <w:noProof/>
              </w:rPr>
              <w:t>me styling changes to the form.</w:t>
            </w:r>
          </w:p>
        </w:tc>
        <w:tc>
          <w:tcPr>
            <w:tcW w:w="7407" w:type="dxa"/>
          </w:tcPr>
          <w:p w:rsidR="00000000" w:rsidRDefault="009B2F92">
            <w:pPr>
              <w:rPr>
                <w:lang w:val="de-DE"/>
              </w:rPr>
            </w:pPr>
            <w:r>
              <w:rPr>
                <w:lang w:val="de-DE"/>
              </w:rPr>
              <w:t>In den folgenden Schritten kopieren wir den Code zum Einbetten von Formularen in einen HTML-Editor und nehmen dann einige Stil</w:t>
            </w:r>
            <w:r>
              <w:rPr>
                <w:lang w:val="de-DE"/>
              </w:rPr>
              <w:t>ä</w:t>
            </w:r>
            <w:r>
              <w:rPr>
                <w:lang w:val="de-DE"/>
              </w:rPr>
              <w:t>nderungen am Formular vor.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Share</w:t>
            </w:r>
            <w:r>
              <w:rPr>
                <w:rStyle w:val="mqInternal"/>
                <w:noProof/>
              </w:rPr>
              <w:t>{2]</w:t>
            </w:r>
            <w:r>
              <w:rPr>
                <w:noProof/>
              </w:rPr>
              <w:t xml:space="preserve"> in the upp</w:t>
            </w:r>
            <w:r>
              <w:rPr>
                <w:noProof/>
              </w:rPr>
              <w:t>er right of the page and copy the Embed code to the clipboard.</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Teilen</w:t>
            </w:r>
            <w:r>
              <w:rPr>
                <w:rStyle w:val="mqInternal"/>
                <w:noProof/>
                <w:lang w:val="de-DE"/>
              </w:rPr>
              <w:t>{2]</w:t>
            </w:r>
            <w:r>
              <w:rPr>
                <w:lang w:val="de-DE"/>
              </w:rPr>
              <w:t xml:space="preserve"> Kopieren Sie den Einbettungscode oben rechts auf der Seite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9B2F92">
            <w:pPr>
              <w:rPr>
                <w:noProof/>
              </w:rPr>
            </w:pPr>
            <w:r>
              <w:rPr>
                <w:noProof/>
              </w:rPr>
              <w:t>Paste the embed code into your HTML editor of choice.</w:t>
            </w:r>
          </w:p>
        </w:tc>
        <w:tc>
          <w:tcPr>
            <w:tcW w:w="7407" w:type="dxa"/>
          </w:tcPr>
          <w:p w:rsidR="00000000" w:rsidRDefault="009B2F92">
            <w:pPr>
              <w:rPr>
                <w:lang w:val="de-DE"/>
              </w:rPr>
            </w:pPr>
            <w:r>
              <w:rPr>
                <w:lang w:val="de-DE"/>
              </w:rPr>
              <w:t>F</w:t>
            </w:r>
            <w:r>
              <w:rPr>
                <w:lang w:val="de-DE"/>
              </w:rPr>
              <w:t>ü</w:t>
            </w:r>
            <w:r>
              <w:rPr>
                <w:lang w:val="de-DE"/>
              </w:rPr>
              <w:t>gen Sie den Einbettungscode in den HTML-Editor Ihrer Wahl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c3811920-6e58-420a-b89a-fd9e3c1088ff</w:t>
            </w:r>
          </w:p>
        </w:tc>
        <w:tc>
          <w:tcPr>
            <w:tcW w:w="7407" w:type="dxa"/>
            <w:shd w:val="clear" w:color="auto" w:fill="F2F2F2" w:themeFill="background1" w:themeFillShade="F2"/>
          </w:tcPr>
          <w:p w:rsidR="00000000" w:rsidRDefault="009B2F92">
            <w:pPr>
              <w:rPr>
                <w:noProof/>
              </w:rPr>
            </w:pPr>
            <w:r>
              <w:rPr>
                <w:noProof/>
              </w:rPr>
              <w:t>The embed code needs a small change so Audience knows to close the form when it is submitted.</w:t>
            </w:r>
          </w:p>
        </w:tc>
        <w:tc>
          <w:tcPr>
            <w:tcW w:w="7407" w:type="dxa"/>
          </w:tcPr>
          <w:p w:rsidR="00000000" w:rsidRDefault="009B2F92">
            <w:pPr>
              <w:rPr>
                <w:lang w:val="de-DE"/>
              </w:rPr>
            </w:pPr>
            <w:r>
              <w:rPr>
                <w:lang w:val="de-DE"/>
              </w:rPr>
              <w:t>D</w:t>
            </w:r>
            <w:r>
              <w:rPr>
                <w:lang w:val="de-DE"/>
              </w:rPr>
              <w:t>er Einbettungscode muss geringf</w:t>
            </w:r>
            <w:r>
              <w:rPr>
                <w:lang w:val="de-DE"/>
              </w:rPr>
              <w:t>ü</w:t>
            </w:r>
            <w:r>
              <w:rPr>
                <w:lang w:val="de-DE"/>
              </w:rPr>
              <w:t>gig ge</w:t>
            </w:r>
            <w:r>
              <w:rPr>
                <w:lang w:val="de-DE"/>
              </w:rPr>
              <w:t>ä</w:t>
            </w:r>
            <w:r>
              <w:rPr>
                <w:lang w:val="de-DE"/>
              </w:rPr>
              <w:t>ndert werden, damit die Zielgruppe das Formular beim Senden schlie</w:t>
            </w:r>
            <w:r>
              <w:rPr>
                <w:lang w:val="de-DE"/>
              </w:rPr>
              <w:t>ß</w:t>
            </w:r>
            <w:r>
              <w:rPr>
                <w:lang w:val="de-DE"/>
              </w:rPr>
              <w:t>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9B2F92">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9B2F92">
            <w:pPr>
              <w:rPr>
                <w:lang w:val="de-DE"/>
              </w:rPr>
            </w:pPr>
            <w:r>
              <w:rPr>
                <w:lang w:val="de-DE"/>
              </w:rPr>
              <w:t xml:space="preserve">Suchen Sie die Zeile, die hat </w:t>
            </w:r>
            <w:r>
              <w:rPr>
                <w:rStyle w:val="mqInternal"/>
                <w:noProof/>
                <w:lang w:val="de-DE"/>
              </w:rPr>
              <w:t>[1}[2}[3]{4]{5]</w:t>
            </w:r>
            <w:r>
              <w:rPr>
                <w:lang w:val="de-DE"/>
              </w:rPr>
              <w:t xml:space="preserve"> F</w:t>
            </w:r>
            <w:r>
              <w:rPr>
                <w:lang w:val="de-DE"/>
              </w:rPr>
              <w:t>ü</w:t>
            </w:r>
            <w:r>
              <w:rPr>
                <w:lang w:val="de-DE"/>
              </w:rPr>
              <w:t>gen Sie am Ende der Zeile ein Komma hinzu.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9B2F92">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9B2F92">
            <w:pPr>
              <w:rPr>
                <w:lang w:val="de-DE"/>
              </w:rPr>
            </w:pPr>
            <w:r>
              <w:rPr>
                <w:lang w:val="de-DE"/>
              </w:rPr>
              <w:t>F</w:t>
            </w:r>
            <w:r>
              <w:rPr>
                <w:lang w:val="de-DE"/>
              </w:rPr>
              <w:t>ü</w:t>
            </w:r>
            <w:r>
              <w:rPr>
                <w:lang w:val="de-DE"/>
              </w:rPr>
              <w:t xml:space="preserve">gen Sie diese Zeile unter dem hinzu </w:t>
            </w:r>
            <w:r>
              <w:rPr>
                <w:rStyle w:val="mqInternal"/>
                <w:noProof/>
                <w:lang w:val="de-DE"/>
              </w:rPr>
              <w:t>[1}[2}[3]{4]{5]</w:t>
            </w:r>
            <w:r>
              <w:rPr>
                <w:lang w:val="de-DE"/>
              </w:rPr>
              <w:t xml:space="preserve"> Linie.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03af25bf-60</w:t>
            </w:r>
            <w:r>
              <w:rPr>
                <w:noProof/>
                <w:sz w:val="2"/>
              </w:rPr>
              <w:t>cb-42e2-adea-9911a8c7be85</w:t>
            </w:r>
          </w:p>
        </w:tc>
        <w:tc>
          <w:tcPr>
            <w:tcW w:w="7407" w:type="dxa"/>
            <w:shd w:val="clear" w:color="auto" w:fill="F2F2F2" w:themeFill="background1" w:themeFillShade="F2"/>
          </w:tcPr>
          <w:p w:rsidR="00000000" w:rsidRDefault="009B2F92">
            <w:pPr>
              <w:rPr>
                <w:noProof/>
              </w:rPr>
            </w:pPr>
            <w:r>
              <w:rPr>
                <w:noProof/>
              </w:rPr>
              <w:t>By default, when the form is displayed inside of a Brightcove Player, the form will display on a transparent background over the player.</w:t>
            </w:r>
          </w:p>
        </w:tc>
        <w:tc>
          <w:tcPr>
            <w:tcW w:w="7407" w:type="dxa"/>
          </w:tcPr>
          <w:p w:rsidR="00000000" w:rsidRDefault="009B2F92">
            <w:pPr>
              <w:rPr>
                <w:lang w:val="de-DE"/>
              </w:rPr>
            </w:pPr>
            <w:r>
              <w:rPr>
                <w:lang w:val="de-DE"/>
              </w:rPr>
              <w:t>Wenn das Formular in einem Brightcove-Player angezeigt wird, wird das Formular standardm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9B2F92">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9B2F92">
            <w:pPr>
              <w:rPr>
                <w:lang w:val="de-DE"/>
              </w:rPr>
            </w:pPr>
            <w:r>
              <w:rPr>
                <w:lang w:val="de-DE"/>
              </w:rPr>
              <w:t>F</w:t>
            </w:r>
            <w:r>
              <w:rPr>
                <w:lang w:val="de-DE"/>
              </w:rPr>
              <w:t>ü</w:t>
            </w:r>
            <w:r>
              <w:rPr>
                <w:lang w:val="de-DE"/>
              </w:rPr>
              <w:t>gen Sie dem Einbettungscode das folgende CSS hinzu, u</w:t>
            </w:r>
            <w:r>
              <w:rPr>
                <w:lang w:val="de-DE"/>
              </w:rPr>
              <w:t xml:space="preserve">m die Hintergrundfarbe in Grau zu </w:t>
            </w:r>
            <w:r>
              <w:rPr>
                <w:lang w:val="de-DE"/>
              </w:rPr>
              <w:t>ä</w:t>
            </w:r>
            <w:r>
              <w:rPr>
                <w:lang w:val="de-DE"/>
              </w:rPr>
              <w:t>ndern.</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9B2F92">
            <w:pPr>
              <w:rPr>
                <w:noProof/>
              </w:rPr>
            </w:pPr>
            <w:r>
              <w:rPr>
                <w:noProof/>
              </w:rPr>
              <w:t>Creating a custom lead form in the Audience module</w:t>
            </w:r>
          </w:p>
        </w:tc>
        <w:tc>
          <w:tcPr>
            <w:tcW w:w="7407" w:type="dxa"/>
          </w:tcPr>
          <w:p w:rsidR="00000000" w:rsidRDefault="009B2F92">
            <w:pPr>
              <w:rPr>
                <w:lang w:val="de-DE"/>
              </w:rPr>
            </w:pPr>
            <w:r>
              <w:rPr>
                <w:lang w:val="de-DE"/>
              </w:rPr>
              <w:t>Erstellen eines benutzerdefinierten Lead-Formulars im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dbd8db10-ad01-4747-a1c4-1a771b7c</w:t>
            </w:r>
            <w:r>
              <w:rPr>
                <w:noProof/>
                <w:sz w:val="2"/>
              </w:rPr>
              <w:t>aece</w:t>
            </w:r>
          </w:p>
        </w:tc>
        <w:tc>
          <w:tcPr>
            <w:tcW w:w="7407" w:type="dxa"/>
            <w:shd w:val="clear" w:color="auto" w:fill="F2F2F2" w:themeFill="background1" w:themeFillShade="F2"/>
          </w:tcPr>
          <w:p w:rsidR="00000000" w:rsidRDefault="009B2F92">
            <w:pPr>
              <w:rPr>
                <w:noProof/>
              </w:rPr>
            </w:pPr>
            <w:r>
              <w:rPr>
                <w:noProof/>
              </w:rPr>
              <w:t>Once the form embed code has been edited, create a custom lead form in the Audience module and associate the lead form with an Audience-enabled player.</w:t>
            </w:r>
          </w:p>
        </w:tc>
        <w:tc>
          <w:tcPr>
            <w:tcW w:w="7407" w:type="dxa"/>
          </w:tcPr>
          <w:p w:rsidR="00000000" w:rsidRDefault="009B2F92">
            <w:pPr>
              <w:rPr>
                <w:lang w:val="de-DE"/>
              </w:rPr>
            </w:pPr>
            <w:r>
              <w:rPr>
                <w:lang w:val="de-DE"/>
              </w:rPr>
              <w:t>Nachdem der Code zum Einbetten von Formularen bearbeitet wurde, erstellen Sie im Zielgruppenmodul e</w:t>
            </w:r>
            <w:r>
              <w:rPr>
                <w:lang w:val="de-DE"/>
              </w:rPr>
              <w:t>in benutzerdefiniertes Lead-Formular und ordnen Sie das Lead-Formular einem Audience-f</w:t>
            </w:r>
            <w:r>
              <w:rPr>
                <w:lang w:val="de-DE"/>
              </w:rPr>
              <w:t>ä</w:t>
            </w:r>
            <w:r>
              <w:rPr>
                <w:lang w:val="de-DE"/>
              </w:rPr>
              <w:t>higen Player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9B2F92">
            <w:pPr>
              <w:rPr>
                <w:noProof/>
              </w:rPr>
            </w:pPr>
            <w:r>
              <w:rPr>
                <w:noProof/>
              </w:rPr>
              <w:t>If any lead forms have been created, they will be displayed.</w:t>
            </w:r>
          </w:p>
        </w:tc>
        <w:tc>
          <w:tcPr>
            <w:tcW w:w="7407" w:type="dxa"/>
          </w:tcPr>
          <w:p w:rsidR="00000000" w:rsidRDefault="009B2F92">
            <w:pPr>
              <w:rPr>
                <w:lang w:val="de-DE"/>
              </w:rPr>
            </w:pPr>
            <w:r>
              <w:rPr>
                <w:lang w:val="de-DE"/>
              </w:rPr>
              <w:t>Wenn Lead-Formulare erstellt wurden, werden diese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90edc87b-7dc2-4e3a-a8a0-eb1f6e2fcd81</w:t>
            </w:r>
          </w:p>
        </w:tc>
        <w:tc>
          <w:tcPr>
            <w:tcW w:w="7407" w:type="dxa"/>
            <w:shd w:val="clear" w:color="auto" w:fill="F2F2F2" w:themeFill="background1" w:themeFillShade="F2"/>
          </w:tcPr>
          <w:p w:rsidR="00000000" w:rsidRDefault="009B2F92">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9B2F92">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Formularsprache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Formular-Timing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9B2F92">
            <w:pPr>
              <w:rPr>
                <w:noProof/>
              </w:rPr>
            </w:pPr>
            <w:r>
              <w:rPr>
                <w:noProof/>
              </w:rPr>
              <w:t>The form timing determines when the lead form will be displayed.</w:t>
            </w:r>
          </w:p>
        </w:tc>
        <w:tc>
          <w:tcPr>
            <w:tcW w:w="7407" w:type="dxa"/>
          </w:tcPr>
          <w:p w:rsidR="00000000" w:rsidRDefault="009B2F92">
            <w:pPr>
              <w:rPr>
                <w:lang w:val="de-DE"/>
              </w:rPr>
            </w:pPr>
            <w:r>
              <w:rPr>
                <w:lang w:val="de-DE"/>
              </w:rPr>
              <w:t>Das Formular-Timing bestimmt, wann das Lead-Formular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f06f72e4-9a4e-4038-9fb3-77380de2da0d</w:t>
            </w:r>
          </w:p>
        </w:tc>
        <w:tc>
          <w:tcPr>
            <w:tcW w:w="7407" w:type="dxa"/>
            <w:shd w:val="clear" w:color="auto" w:fill="F2F2F2" w:themeFill="background1" w:themeFillShade="F2"/>
          </w:tcPr>
          <w:p w:rsidR="00000000" w:rsidRDefault="009B2F92">
            <w:pPr>
              <w:rPr>
                <w:noProof/>
              </w:rPr>
            </w:pPr>
            <w:r>
              <w:rPr>
                <w:noProof/>
              </w:rPr>
              <w:t>edit lead form (1)</w:t>
            </w:r>
          </w:p>
        </w:tc>
        <w:tc>
          <w:tcPr>
            <w:tcW w:w="7407" w:type="dxa"/>
          </w:tcPr>
          <w:p w:rsidR="00000000" w:rsidRDefault="009B2F92">
            <w:pPr>
              <w:rPr>
                <w:lang w:val="de-DE"/>
              </w:rPr>
            </w:pPr>
            <w:r>
              <w:rPr>
                <w:lang w:val="de-DE"/>
              </w:rPr>
              <w:t>Lead-Formular bearbeiten (1)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dcabbceb-6eb2-451d-add3-a85</w:t>
            </w:r>
            <w:r>
              <w:rPr>
                <w:noProof/>
                <w:sz w:val="2"/>
              </w:rPr>
              <w:t>0f57948cf</w:t>
            </w:r>
          </w:p>
        </w:tc>
        <w:tc>
          <w:tcPr>
            <w:tcW w:w="7407" w:type="dxa"/>
            <w:shd w:val="clear" w:color="auto" w:fill="F2F2F2" w:themeFill="background1" w:themeFillShade="F2"/>
          </w:tcPr>
          <w:p w:rsidR="00000000" w:rsidRDefault="009B2F92">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9B2F92">
            <w:pPr>
              <w:rPr>
                <w:lang w:val="de-DE"/>
              </w:rPr>
            </w:pPr>
            <w:r>
              <w:rPr>
                <w:lang w:val="de-DE"/>
              </w:rPr>
              <w:t xml:space="preserve">Setzen Sie den Formulartyp auf </w:t>
            </w:r>
            <w:r>
              <w:rPr>
                <w:rStyle w:val="mqInternal"/>
                <w:noProof/>
                <w:lang w:val="de-DE"/>
              </w:rPr>
              <w:t>[1}</w:t>
            </w:r>
            <w:r>
              <w:rPr>
                <w:lang w:val="de-DE"/>
              </w:rPr>
              <w:t>Benutzerdefiniertes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9B2F92">
            <w:pPr>
              <w:rPr>
                <w:noProof/>
              </w:rPr>
            </w:pPr>
            <w:r>
              <w:rPr>
                <w:noProof/>
              </w:rPr>
              <w:t xml:space="preserve">Paste in the </w:t>
            </w:r>
            <w:r>
              <w:rPr>
                <w:rStyle w:val="mqInternal"/>
                <w:noProof/>
              </w:rPr>
              <w:t>[1}</w:t>
            </w:r>
            <w:r>
              <w:rPr>
                <w:noProof/>
              </w:rPr>
              <w:t>Form embed code</w:t>
            </w:r>
            <w:r>
              <w:rPr>
                <w:rStyle w:val="mqInternal"/>
                <w:noProof/>
              </w:rPr>
              <w:t>{2]</w:t>
            </w:r>
            <w:r>
              <w:rPr>
                <w:noProof/>
              </w:rPr>
              <w:t>.</w:t>
            </w:r>
          </w:p>
        </w:tc>
        <w:tc>
          <w:tcPr>
            <w:tcW w:w="7407" w:type="dxa"/>
          </w:tcPr>
          <w:p w:rsidR="00000000" w:rsidRDefault="009B2F92">
            <w:pPr>
              <w:rPr>
                <w:lang w:val="de-DE"/>
              </w:rPr>
            </w:pPr>
            <w:r>
              <w:rPr>
                <w:lang w:val="de-DE"/>
              </w:rPr>
              <w:t>Einf</w:t>
            </w:r>
            <w:r>
              <w:rPr>
                <w:lang w:val="de-DE"/>
              </w:rPr>
              <w:t>ü</w:t>
            </w:r>
            <w:r>
              <w:rPr>
                <w:lang w:val="de-DE"/>
              </w:rPr>
              <w:t xml:space="preserve">gen in die </w:t>
            </w:r>
            <w:r>
              <w:rPr>
                <w:rStyle w:val="mqInternal"/>
                <w:noProof/>
                <w:lang w:val="de-DE"/>
              </w:rPr>
              <w:t>[1}</w:t>
            </w:r>
            <w:r>
              <w:rPr>
                <w:lang w:val="de-DE"/>
              </w:rPr>
              <w:t>Formular-Einbettungscode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Einf</w:t>
            </w:r>
            <w:r>
              <w:rPr>
                <w:lang w:val="de-DE"/>
              </w:rPr>
              <w:t>ü</w:t>
            </w:r>
            <w:r>
              <w:rPr>
                <w:lang w:val="de-DE"/>
              </w:rPr>
              <w:t xml:space="preserve">gen in die </w:t>
            </w:r>
            <w:r>
              <w:rPr>
                <w:rStyle w:val="mqInternal"/>
                <w:noProof/>
                <w:lang w:val="de-DE"/>
              </w:rPr>
              <w:t>[1}</w:t>
            </w:r>
            <w:r>
              <w:rPr>
                <w:lang w:val="de-DE"/>
              </w:rPr>
              <w:t>Best</w:t>
            </w:r>
            <w:r>
              <w:rPr>
                <w:lang w:val="de-DE"/>
              </w:rPr>
              <w:t>ä</w:t>
            </w:r>
            <w:r>
              <w:rPr>
                <w:lang w:val="de-DE"/>
              </w:rPr>
              <w:t>tigungs-HTML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9B2F92">
            <w:pPr>
              <w:rPr>
                <w:noProof/>
              </w:rPr>
            </w:pPr>
            <w:r>
              <w:rPr>
                <w:noProof/>
              </w:rPr>
              <w:t xml:space="preserve">The confirmation view will be display for 5 seconds and then the video will </w:t>
            </w:r>
            <w:r>
              <w:rPr>
                <w:noProof/>
              </w:rPr>
              <w:lastRenderedPageBreak/>
              <w:t>resume playing.</w:t>
            </w:r>
          </w:p>
        </w:tc>
        <w:tc>
          <w:tcPr>
            <w:tcW w:w="7407" w:type="dxa"/>
          </w:tcPr>
          <w:p w:rsidR="00000000" w:rsidRDefault="009B2F92">
            <w:pPr>
              <w:rPr>
                <w:lang w:val="de-DE"/>
              </w:rPr>
            </w:pPr>
            <w:r>
              <w:rPr>
                <w:lang w:val="de-DE"/>
              </w:rPr>
              <w:lastRenderedPageBreak/>
              <w:t>Die Best</w:t>
            </w:r>
            <w:r>
              <w:rPr>
                <w:lang w:val="de-DE"/>
              </w:rPr>
              <w:t>ä</w:t>
            </w:r>
            <w:r>
              <w:rPr>
                <w:lang w:val="de-DE"/>
              </w:rPr>
              <w:t xml:space="preserve">tigungsansicht wird 5 Sekunden lang angezeigt und das Video wird </w:t>
            </w:r>
            <w:r>
              <w:rPr>
                <w:lang w:val="de-DE"/>
              </w:rPr>
              <w:lastRenderedPageBreak/>
              <w:t>dann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78 </w:t>
            </w:r>
            <w:r>
              <w:rPr>
                <w:noProof/>
                <w:sz w:val="16"/>
              </w:rPr>
              <w:br/>
            </w:r>
            <w:r>
              <w:rPr>
                <w:noProof/>
                <w:sz w:val="2"/>
              </w:rPr>
              <w:t>a330f114-1b03-4646-8180-6da0e5ba0f3b</w:t>
            </w:r>
          </w:p>
        </w:tc>
        <w:tc>
          <w:tcPr>
            <w:tcW w:w="7407" w:type="dxa"/>
            <w:shd w:val="clear" w:color="auto" w:fill="F2F2F2" w:themeFill="background1" w:themeFillShade="F2"/>
          </w:tcPr>
          <w:p w:rsidR="00000000" w:rsidRDefault="009B2F92">
            <w:pPr>
              <w:rPr>
                <w:noProof/>
              </w:rPr>
            </w:pPr>
            <w:r>
              <w:rPr>
                <w:noProof/>
              </w:rPr>
              <w:t xml:space="preserve">If no confirmation HTML </w:t>
            </w:r>
            <w:r>
              <w:rPr>
                <w:noProof/>
              </w:rPr>
              <w:t>is included, the video will resume playing after the form submission.</w:t>
            </w:r>
          </w:p>
        </w:tc>
        <w:tc>
          <w:tcPr>
            <w:tcW w:w="7407" w:type="dxa"/>
          </w:tcPr>
          <w:p w:rsidR="00000000" w:rsidRDefault="009B2F92">
            <w:pPr>
              <w:rPr>
                <w:lang w:val="de-DE"/>
              </w:rPr>
            </w:pPr>
            <w:r>
              <w:rPr>
                <w:lang w:val="de-DE"/>
              </w:rPr>
              <w:t>Wenn kein Best</w:t>
            </w:r>
            <w:r>
              <w:rPr>
                <w:lang w:val="de-DE"/>
              </w:rPr>
              <w:t>ä</w:t>
            </w:r>
            <w:r>
              <w:rPr>
                <w:lang w:val="de-DE"/>
              </w:rPr>
              <w:t>tigungs-HTML enthalten ist, wird das Video nach dem Absenden des Formulars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947d5622-62f3-4a94-800e-63e1298d315d</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f64755c0-d001-4</w:t>
            </w:r>
            <w:r>
              <w:rPr>
                <w:noProof/>
                <w:sz w:val="2"/>
              </w:rPr>
              <w:t>23f-a32a-0466410ddecc</w:t>
            </w:r>
          </w:p>
        </w:tc>
        <w:tc>
          <w:tcPr>
            <w:tcW w:w="7407" w:type="dxa"/>
            <w:shd w:val="clear" w:color="auto" w:fill="F2F2F2" w:themeFill="background1" w:themeFillShade="F2"/>
          </w:tcPr>
          <w:p w:rsidR="00000000" w:rsidRDefault="009B2F92">
            <w:pPr>
              <w:rPr>
                <w:noProof/>
              </w:rPr>
            </w:pPr>
            <w:r>
              <w:rPr>
                <w:noProof/>
              </w:rPr>
              <w:t>You should style the confirmation HTML so you don't end up with black text on a black background.</w:t>
            </w:r>
          </w:p>
        </w:tc>
        <w:tc>
          <w:tcPr>
            <w:tcW w:w="7407" w:type="dxa"/>
          </w:tcPr>
          <w:p w:rsidR="00000000" w:rsidRDefault="009B2F92">
            <w:pPr>
              <w:rPr>
                <w:lang w:val="de-DE"/>
              </w:rPr>
            </w:pPr>
            <w:r>
              <w:rPr>
                <w:lang w:val="de-DE"/>
              </w:rPr>
              <w:t>Sie sollten den Best</w:t>
            </w:r>
            <w:r>
              <w:rPr>
                <w:lang w:val="de-DE"/>
              </w:rPr>
              <w:t>ä</w:t>
            </w:r>
            <w:r>
              <w:rPr>
                <w:lang w:val="de-DE"/>
              </w:rPr>
              <w:t>tigungs-HTML-Code so gestalten, dass Sie keinen schwarzen Text auf schwarzem Hintergrund erhalten.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c0fb6bb7-4f</w:t>
            </w:r>
            <w:r>
              <w:rPr>
                <w:noProof/>
                <w:sz w:val="2"/>
              </w:rPr>
              <w:t>24-4ca3-8566-d66e6d97fad3</w:t>
            </w:r>
          </w:p>
        </w:tc>
        <w:tc>
          <w:tcPr>
            <w:tcW w:w="7407" w:type="dxa"/>
            <w:shd w:val="clear" w:color="auto" w:fill="F2F2F2" w:themeFill="background1" w:themeFillShade="F2"/>
          </w:tcPr>
          <w:p w:rsidR="00000000" w:rsidRDefault="009B2F92">
            <w:pPr>
              <w:rPr>
                <w:noProof/>
              </w:rPr>
            </w:pPr>
            <w:r>
              <w:rPr>
                <w:noProof/>
              </w:rPr>
              <w:t>edit lead form (2)</w:t>
            </w:r>
          </w:p>
        </w:tc>
        <w:tc>
          <w:tcPr>
            <w:tcW w:w="7407" w:type="dxa"/>
          </w:tcPr>
          <w:p w:rsidR="00000000" w:rsidRDefault="009B2F92">
            <w:pPr>
              <w:rPr>
                <w:lang w:val="de-DE"/>
              </w:rPr>
            </w:pPr>
            <w:r>
              <w:rPr>
                <w:lang w:val="de-DE"/>
              </w:rPr>
              <w:t>Lead-Formular bearbeiten (2)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des Formulars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9B2F92">
            <w:pPr>
              <w:rPr>
                <w:noProof/>
              </w:rPr>
            </w:pPr>
            <w:r>
              <w:rPr>
                <w:noProof/>
              </w:rPr>
              <w:t>Assigning a lead form to a pla</w:t>
            </w:r>
            <w:r>
              <w:rPr>
                <w:noProof/>
              </w:rPr>
              <w:t>yer</w:t>
            </w:r>
          </w:p>
        </w:tc>
        <w:tc>
          <w:tcPr>
            <w:tcW w:w="7407" w:type="dxa"/>
          </w:tcPr>
          <w:p w:rsidR="00000000" w:rsidRDefault="009B2F92">
            <w:pPr>
              <w:rPr>
                <w:lang w:val="de-DE"/>
              </w:rPr>
            </w:pPr>
            <w:r>
              <w:rPr>
                <w:lang w:val="de-DE"/>
              </w:rPr>
              <w:t>Zuweisen eines Lead-Formulars zu einem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9B2F92">
            <w:pPr>
              <w:rPr>
                <w:noProof/>
              </w:rPr>
            </w:pPr>
            <w:r>
              <w:rPr>
                <w:noProof/>
              </w:rPr>
              <w:t>Once the lead form has been created, it needs to be assigned to a player.</w:t>
            </w:r>
          </w:p>
        </w:tc>
        <w:tc>
          <w:tcPr>
            <w:tcW w:w="7407" w:type="dxa"/>
          </w:tcPr>
          <w:p w:rsidR="00000000" w:rsidRDefault="009B2F92">
            <w:pPr>
              <w:rPr>
                <w:lang w:val="de-DE"/>
              </w:rPr>
            </w:pPr>
            <w:r>
              <w:rPr>
                <w:lang w:val="de-DE"/>
              </w:rPr>
              <w:t>Sobald das Lead-Formular erstellt wurde, muss es einem Spieler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f7</w:t>
            </w:r>
            <w:r>
              <w:rPr>
                <w:noProof/>
                <w:sz w:val="2"/>
              </w:rPr>
              <w:t>69df6c-1399-4600-b0b0-ec0261b80f90</w:t>
            </w:r>
          </w:p>
        </w:tc>
        <w:tc>
          <w:tcPr>
            <w:tcW w:w="7407" w:type="dxa"/>
            <w:shd w:val="clear" w:color="auto" w:fill="F2F2F2" w:themeFill="background1" w:themeFillShade="F2"/>
          </w:tcPr>
          <w:p w:rsidR="00000000" w:rsidRDefault="009B2F92">
            <w:pPr>
              <w:rPr>
                <w:noProof/>
              </w:rPr>
            </w:pPr>
            <w:r>
              <w:rPr>
                <w:noProof/>
              </w:rPr>
              <w:t>Follow these steps to assign a lead form to a player.</w:t>
            </w:r>
          </w:p>
        </w:tc>
        <w:tc>
          <w:tcPr>
            <w:tcW w:w="7407" w:type="dxa"/>
          </w:tcPr>
          <w:p w:rsidR="00000000" w:rsidRDefault="009B2F92">
            <w:pPr>
              <w:rPr>
                <w:lang w:val="de-DE"/>
              </w:rPr>
            </w:pPr>
            <w:r>
              <w:rPr>
                <w:lang w:val="de-DE"/>
              </w:rPr>
              <w:t>Befolgen Sie diese Schritte, um einem Spieler ein Lead-Formular zuzuweisen.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9B2F92">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9B2F92">
            <w:pPr>
              <w:rPr>
                <w:lang w:val="de-DE"/>
              </w:rPr>
            </w:pPr>
            <w:r>
              <w:rPr>
                <w:lang w:val="de-DE"/>
              </w:rPr>
              <w:t xml:space="preserve">Suchen Sie Ihren Player und verwenden Sie die </w:t>
            </w:r>
            <w:r>
              <w:rPr>
                <w:rStyle w:val="mqInternal"/>
                <w:noProof/>
                <w:lang w:val="de-DE"/>
              </w:rPr>
              <w:t>[1}</w:t>
            </w:r>
            <w:r>
              <w:rPr>
                <w:lang w:val="de-DE"/>
              </w:rPr>
              <w:t>Lead Form</w:t>
            </w:r>
            <w:r>
              <w:rPr>
                <w:rStyle w:val="mqInternal"/>
                <w:noProof/>
                <w:lang w:val="de-DE"/>
              </w:rPr>
              <w:t>{2]</w:t>
            </w:r>
            <w:r>
              <w:rPr>
                <w:lang w:val="de-DE"/>
              </w:rPr>
              <w:t xml:space="preserve"> Dropdown-Liste zur Auswahl des 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e2b2f5c6-9248-471d-b14b-c21e2369a687</w:t>
            </w:r>
          </w:p>
        </w:tc>
        <w:tc>
          <w:tcPr>
            <w:tcW w:w="7407" w:type="dxa"/>
            <w:shd w:val="clear" w:color="auto" w:fill="F2F2F2" w:themeFill="background1" w:themeFillShade="F2"/>
          </w:tcPr>
          <w:p w:rsidR="00000000" w:rsidRDefault="009B2F92">
            <w:pPr>
              <w:rPr>
                <w:noProof/>
              </w:rPr>
            </w:pPr>
            <w:r>
              <w:rPr>
                <w:noProof/>
              </w:rPr>
              <w:t>The setup is now complete and you are ready to capture lead information.</w:t>
            </w:r>
          </w:p>
        </w:tc>
        <w:tc>
          <w:tcPr>
            <w:tcW w:w="7407" w:type="dxa"/>
          </w:tcPr>
          <w:p w:rsidR="00000000" w:rsidRDefault="009B2F92">
            <w:pPr>
              <w:rPr>
                <w:lang w:val="de-DE"/>
              </w:rPr>
            </w:pPr>
            <w:r>
              <w:rPr>
                <w:lang w:val="de-DE"/>
              </w:rPr>
              <w:t>Das Setup ist jetzt abgeschlossen und Sie k</w:t>
            </w:r>
            <w:r>
              <w:rPr>
                <w:lang w:val="de-DE"/>
              </w:rPr>
              <w:t>ö</w:t>
            </w:r>
            <w:r>
              <w:rPr>
                <w:lang w:val="de-DE"/>
              </w:rPr>
              <w:t>nnen Lead-Informationen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fa719f34-b478-4e13-bc4d-b877257f94d0</w:t>
            </w:r>
          </w:p>
        </w:tc>
        <w:tc>
          <w:tcPr>
            <w:tcW w:w="7407" w:type="dxa"/>
            <w:shd w:val="clear" w:color="auto" w:fill="F2F2F2" w:themeFill="background1" w:themeFillShade="F2"/>
          </w:tcPr>
          <w:p w:rsidR="00000000" w:rsidRDefault="009B2F92">
            <w:pPr>
              <w:rPr>
                <w:noProof/>
              </w:rPr>
            </w:pPr>
            <w:r>
              <w:rPr>
                <w:noProof/>
              </w:rPr>
              <w:t>When a video is published using an Audience-enabled player, the lead form will appear according to the form timing settings.</w:t>
            </w:r>
          </w:p>
        </w:tc>
        <w:tc>
          <w:tcPr>
            <w:tcW w:w="7407" w:type="dxa"/>
          </w:tcPr>
          <w:p w:rsidR="00000000" w:rsidRDefault="009B2F92">
            <w:pPr>
              <w:rPr>
                <w:lang w:val="de-DE"/>
              </w:rPr>
            </w:pPr>
            <w:r>
              <w:rPr>
                <w:lang w:val="de-DE"/>
              </w:rPr>
              <w:t>Wenn ein Video mit einem Audience-f</w:t>
            </w:r>
            <w:r>
              <w:rPr>
                <w:lang w:val="de-DE"/>
              </w:rPr>
              <w:t>ä</w:t>
            </w:r>
            <w:r>
              <w:rPr>
                <w:lang w:val="de-DE"/>
              </w:rPr>
              <w:t>higen Player ver</w:t>
            </w:r>
            <w:r>
              <w:rPr>
                <w:lang w:val="de-DE"/>
              </w:rPr>
              <w:t>ö</w:t>
            </w:r>
            <w:r>
              <w:rPr>
                <w:lang w:val="de-DE"/>
              </w:rPr>
              <w:t>ffentlicht wird, wird das Lead-Formu</w:t>
            </w:r>
            <w:r>
              <w:rPr>
                <w:lang w:val="de-DE"/>
              </w:rPr>
              <w:t>lar gem</w:t>
            </w:r>
            <w:r>
              <w:rPr>
                <w:lang w:val="de-DE"/>
              </w:rPr>
              <w:t>äß</w:t>
            </w:r>
            <w:r>
              <w:rPr>
                <w:lang w:val="de-DE"/>
              </w:rPr>
              <w:t xml:space="preserve"> den Einstellungen f</w:t>
            </w:r>
            <w:r>
              <w:rPr>
                <w:lang w:val="de-DE"/>
              </w:rPr>
              <w:t>ü</w:t>
            </w:r>
            <w:r>
              <w:rPr>
                <w:lang w:val="de-DE"/>
              </w:rPr>
              <w:t>r das Formular-Timing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9B2F92">
            <w:pPr>
              <w:rPr>
                <w:noProof/>
              </w:rPr>
            </w:pPr>
            <w:r>
              <w:rPr>
                <w:noProof/>
              </w:rPr>
              <w:t>Validating the form data in HubSpot</w:t>
            </w:r>
          </w:p>
        </w:tc>
        <w:tc>
          <w:tcPr>
            <w:tcW w:w="7407" w:type="dxa"/>
          </w:tcPr>
          <w:p w:rsidR="00000000" w:rsidRDefault="009B2F92">
            <w:pPr>
              <w:rPr>
                <w:lang w:val="de-DE"/>
              </w:rPr>
            </w:pPr>
            <w:r>
              <w:rPr>
                <w:lang w:val="de-DE"/>
              </w:rPr>
              <w:t>Ü</w:t>
            </w:r>
            <w:r>
              <w:rPr>
                <w:lang w:val="de-DE"/>
              </w:rPr>
              <w:t>berpr</w:t>
            </w:r>
            <w:r>
              <w:rPr>
                <w:lang w:val="de-DE"/>
              </w:rPr>
              <w:t>ü</w:t>
            </w:r>
            <w:r>
              <w:rPr>
                <w:lang w:val="de-DE"/>
              </w:rPr>
              <w:t>fen der Formulardaten in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5a784f55-9c1e-4a1f-9b98-a3cde77d73e9</w:t>
            </w:r>
          </w:p>
        </w:tc>
        <w:tc>
          <w:tcPr>
            <w:tcW w:w="7407" w:type="dxa"/>
            <w:shd w:val="clear" w:color="auto" w:fill="F2F2F2" w:themeFill="background1" w:themeFillShade="F2"/>
          </w:tcPr>
          <w:p w:rsidR="00000000" w:rsidRDefault="009B2F92">
            <w:pPr>
              <w:rPr>
                <w:noProof/>
              </w:rPr>
            </w:pPr>
            <w:r>
              <w:rPr>
                <w:noProof/>
              </w:rPr>
              <w:t>Leads captured using the custom lead form will be added as contacts in your HubSpot account.</w:t>
            </w:r>
          </w:p>
        </w:tc>
        <w:tc>
          <w:tcPr>
            <w:tcW w:w="7407" w:type="dxa"/>
          </w:tcPr>
          <w:p w:rsidR="00000000" w:rsidRDefault="009B2F92">
            <w:pPr>
              <w:rPr>
                <w:lang w:val="de-DE"/>
              </w:rPr>
            </w:pPr>
            <w:r>
              <w:rPr>
                <w:lang w:val="de-DE"/>
              </w:rPr>
              <w:t>Mit dem benutzerdefinierten Lead-Formular erfasste Leads werden als Kontakte in Ihrem HubSpot-Konto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6a0f2734-a1fb-47e8-b76f-982c1dc0b2b2</w:t>
            </w:r>
          </w:p>
        </w:tc>
        <w:tc>
          <w:tcPr>
            <w:tcW w:w="7407" w:type="dxa"/>
            <w:shd w:val="clear" w:color="auto" w:fill="F2F2F2" w:themeFill="background1" w:themeFillShade="F2"/>
          </w:tcPr>
          <w:p w:rsidR="00000000" w:rsidRDefault="009B2F92">
            <w:pPr>
              <w:rPr>
                <w:noProof/>
              </w:rPr>
            </w:pPr>
            <w:r>
              <w:rPr>
                <w:noProof/>
              </w:rPr>
              <w:t xml:space="preserve">An easy </w:t>
            </w:r>
            <w:r>
              <w:rPr>
                <w:noProof/>
              </w:rPr>
              <w:t>way to view data captured by the lead form is to create a Smart List in HubSpot.</w:t>
            </w:r>
          </w:p>
        </w:tc>
        <w:tc>
          <w:tcPr>
            <w:tcW w:w="7407" w:type="dxa"/>
          </w:tcPr>
          <w:p w:rsidR="00000000" w:rsidRDefault="009B2F92">
            <w:pPr>
              <w:rPr>
                <w:lang w:val="de-DE"/>
              </w:rPr>
            </w:pPr>
            <w:r>
              <w:rPr>
                <w:lang w:val="de-DE"/>
              </w:rPr>
              <w:t>Eine einfache M</w:t>
            </w:r>
            <w:r>
              <w:rPr>
                <w:lang w:val="de-DE"/>
              </w:rPr>
              <w:t>ö</w:t>
            </w:r>
            <w:r>
              <w:rPr>
                <w:lang w:val="de-DE"/>
              </w:rPr>
              <w:t>glichkeit, die vom Lead-Formular erfassten Daten anzuzeigen, besteht darin, eine intelligente Liste in HubSpot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3fa24640-a9cb-4716-a2e8-8ff41</w:t>
            </w:r>
            <w:r>
              <w:rPr>
                <w:noProof/>
                <w:sz w:val="2"/>
              </w:rPr>
              <w:t>8e0bd54</w:t>
            </w:r>
          </w:p>
        </w:tc>
        <w:tc>
          <w:tcPr>
            <w:tcW w:w="7407" w:type="dxa"/>
            <w:shd w:val="clear" w:color="auto" w:fill="F2F2F2" w:themeFill="background1" w:themeFillShade="F2"/>
          </w:tcPr>
          <w:p w:rsidR="00000000" w:rsidRDefault="009B2F92">
            <w:pPr>
              <w:rPr>
                <w:noProof/>
              </w:rPr>
            </w:pPr>
            <w:r>
              <w:rPr>
                <w:noProof/>
              </w:rPr>
              <w:t>Sign in to your HubSpot account.</w:t>
            </w:r>
          </w:p>
        </w:tc>
        <w:tc>
          <w:tcPr>
            <w:tcW w:w="7407" w:type="dxa"/>
          </w:tcPr>
          <w:p w:rsidR="00000000" w:rsidRDefault="009B2F92">
            <w:pPr>
              <w:rPr>
                <w:lang w:val="de-DE"/>
              </w:rPr>
            </w:pPr>
            <w:r>
              <w:rPr>
                <w:lang w:val="de-DE"/>
              </w:rPr>
              <w:t>Melden Sie sich bei Ihrem HubSpot-Konto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Lead Capture &gt; Forms</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Marketing</w:t>
            </w:r>
            <w:r>
              <w:rPr>
                <w:rStyle w:val="mqInternal"/>
                <w:noProof/>
                <w:lang w:val="de-DE"/>
              </w:rPr>
              <w:t>{2]</w:t>
            </w:r>
            <w:r>
              <w:rPr>
                <w:lang w:val="de-DE"/>
              </w:rPr>
              <w:t xml:space="preserve"> &gt; </w:t>
            </w:r>
            <w:r>
              <w:rPr>
                <w:rStyle w:val="mqInternal"/>
                <w:noProof/>
                <w:lang w:val="de-DE"/>
              </w:rPr>
              <w:t>[1}</w:t>
            </w:r>
            <w:r>
              <w:rPr>
                <w:lang w:val="de-DE"/>
              </w:rPr>
              <w:t>Lead Capture&gt; Formulare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e4412344-028d-4</w:t>
            </w:r>
            <w:r>
              <w:rPr>
                <w:noProof/>
                <w:sz w:val="2"/>
              </w:rPr>
              <w:t>6bd-a179-1ffb9205dfa0</w:t>
            </w:r>
          </w:p>
        </w:tc>
        <w:tc>
          <w:tcPr>
            <w:tcW w:w="7407" w:type="dxa"/>
            <w:shd w:val="clear" w:color="auto" w:fill="F2F2F2" w:themeFill="background1" w:themeFillShade="F2"/>
          </w:tcPr>
          <w:p w:rsidR="00000000" w:rsidRDefault="009B2F92">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9B2F92">
            <w:pPr>
              <w:rPr>
                <w:lang w:val="de-DE"/>
              </w:rPr>
            </w:pPr>
            <w:r>
              <w:rPr>
                <w:lang w:val="de-DE"/>
              </w:rPr>
              <w:t xml:space="preserve">Wenn Sie mit der Maus </w:t>
            </w:r>
            <w:r>
              <w:rPr>
                <w:lang w:val="de-DE"/>
              </w:rPr>
              <w:t>ü</w:t>
            </w:r>
            <w:r>
              <w:rPr>
                <w:lang w:val="de-DE"/>
              </w:rPr>
              <w:t xml:space="preserve">ber ein Formular fahren, wird ein </w:t>
            </w:r>
            <w:r>
              <w:rPr>
                <w:rStyle w:val="mqInternal"/>
                <w:noProof/>
                <w:lang w:val="de-DE"/>
              </w:rPr>
              <w:t>[1}</w:t>
            </w:r>
            <w:r>
              <w:rPr>
                <w:lang w:val="de-DE"/>
              </w:rPr>
              <w:t>Aktionen</w:t>
            </w:r>
            <w:r>
              <w:rPr>
                <w:rStyle w:val="mqInternal"/>
                <w:noProof/>
                <w:lang w:val="de-DE"/>
              </w:rPr>
              <w:t>{2]</w:t>
            </w:r>
            <w:r>
              <w:rPr>
                <w:lang w:val="de-DE"/>
              </w:rPr>
              <w:t xml:space="preserve"> Men</w:t>
            </w:r>
            <w:r>
              <w:rPr>
                <w:lang w:val="de-DE"/>
              </w:rPr>
              <w:t>ü</w:t>
            </w:r>
            <w:r>
              <w:rPr>
                <w:lang w:val="de-DE"/>
              </w:rPr>
              <w:t xml:space="preserve">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dc5d9b0d-1901-4c7f-afa8-76f5ad006e1c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Actions &gt; View submissions</w:t>
            </w:r>
            <w:r>
              <w:rPr>
                <w:rStyle w:val="mqInternal"/>
                <w:noProof/>
              </w:rPr>
              <w: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Aktionen&gt; Beitr</w:t>
            </w:r>
            <w:r>
              <w:rPr>
                <w:lang w:val="de-DE"/>
              </w:rPr>
              <w:t>ä</w:t>
            </w:r>
            <w:r>
              <w:rPr>
                <w:lang w:val="de-DE"/>
              </w:rPr>
              <w:t>ge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9B2F92">
            <w:pPr>
              <w:rPr>
                <w:noProof/>
              </w:rPr>
            </w:pPr>
            <w:r>
              <w:rPr>
                <w:noProof/>
              </w:rPr>
              <w:t>A list of form submissions will appear.</w:t>
            </w:r>
          </w:p>
        </w:tc>
        <w:tc>
          <w:tcPr>
            <w:tcW w:w="7407" w:type="dxa"/>
          </w:tcPr>
          <w:p w:rsidR="00000000" w:rsidRDefault="009B2F92">
            <w:pPr>
              <w:rPr>
                <w:lang w:val="de-DE"/>
              </w:rPr>
            </w:pPr>
            <w:r>
              <w:rPr>
                <w:lang w:val="de-DE"/>
              </w:rPr>
              <w:t>Eine Liste der Formular</w:t>
            </w:r>
            <w:r>
              <w:rPr>
                <w:lang w:val="de-DE"/>
              </w:rPr>
              <w:t>ü</w:t>
            </w:r>
            <w:r>
              <w:rPr>
                <w:lang w:val="de-DE"/>
              </w:rPr>
              <w:t>bermittlungen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9B2F92">
            <w:pPr>
              <w:rPr>
                <w:noProof/>
              </w:rPr>
            </w:pPr>
            <w:r>
              <w:rPr>
                <w:noProof/>
              </w:rPr>
              <w:t>assign-lead-form-to-player</w:t>
            </w:r>
          </w:p>
        </w:tc>
        <w:tc>
          <w:tcPr>
            <w:tcW w:w="7407" w:type="dxa"/>
          </w:tcPr>
          <w:p w:rsidR="00000000" w:rsidRDefault="009B2F92">
            <w:pPr>
              <w:rPr>
                <w:lang w:val="de-DE"/>
              </w:rPr>
            </w:pPr>
            <w:r>
              <w:rPr>
                <w:lang w:val="de-DE"/>
              </w:rPr>
              <w:t>Wei</w:t>
            </w:r>
            <w:r>
              <w:rPr>
                <w:lang w:val="de-DE"/>
              </w:rPr>
              <w:t>sen Sie dem Spieler das Lead-Formular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aafbaf63-885b-49c4-89d2-259dddda060b</w:t>
            </w:r>
          </w:p>
        </w:tc>
        <w:tc>
          <w:tcPr>
            <w:tcW w:w="7407" w:type="dxa"/>
            <w:shd w:val="clear" w:color="auto" w:fill="F2F2F2" w:themeFill="background1" w:themeFillShade="F2"/>
          </w:tcPr>
          <w:p w:rsidR="00000000" w:rsidRDefault="009B2F92">
            <w:pPr>
              <w:rPr>
                <w:noProof/>
              </w:rPr>
            </w:pPr>
            <w:r>
              <w:rPr>
                <w:noProof/>
              </w:rPr>
              <w:t>When you mouseover a row, click View submission to view the form data.</w:t>
            </w:r>
          </w:p>
        </w:tc>
        <w:tc>
          <w:tcPr>
            <w:tcW w:w="7407" w:type="dxa"/>
          </w:tcPr>
          <w:p w:rsidR="00000000" w:rsidRDefault="009B2F92">
            <w:pPr>
              <w:rPr>
                <w:lang w:val="de-DE"/>
              </w:rPr>
            </w:pPr>
            <w:r>
              <w:rPr>
                <w:lang w:val="de-DE"/>
              </w:rPr>
              <w:t xml:space="preserve">Wenn Sie mit der Maus </w:t>
            </w:r>
            <w:r>
              <w:rPr>
                <w:lang w:val="de-DE"/>
              </w:rPr>
              <w:t>ü</w:t>
            </w:r>
            <w:r>
              <w:rPr>
                <w:lang w:val="de-DE"/>
              </w:rPr>
              <w:t xml:space="preserve">ber eine Zeile fahren, klicken Sie auf </w:t>
            </w:r>
            <w:r>
              <w:rPr>
                <w:lang w:val="de-DE"/>
              </w:rPr>
              <w:t>Ü</w:t>
            </w:r>
            <w:r>
              <w:rPr>
                <w:lang w:val="de-DE"/>
              </w:rPr>
              <w:t>bermittlung anzeigen, um die Formulard</w:t>
            </w:r>
            <w:r>
              <w:rPr>
                <w:lang w:val="de-DE"/>
              </w:rPr>
              <w:t>aten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9B2F92">
            <w:pPr>
              <w:rPr>
                <w:noProof/>
              </w:rPr>
            </w:pPr>
            <w:r>
              <w:rPr>
                <w:noProof/>
              </w:rPr>
              <w:t>assign-lead-form-to-player</w:t>
            </w:r>
          </w:p>
        </w:tc>
        <w:tc>
          <w:tcPr>
            <w:tcW w:w="7407" w:type="dxa"/>
          </w:tcPr>
          <w:p w:rsidR="00000000" w:rsidRDefault="009B2F92">
            <w:pPr>
              <w:rPr>
                <w:lang w:val="de-DE"/>
              </w:rPr>
            </w:pPr>
            <w:r>
              <w:rPr>
                <w:lang w:val="de-DE"/>
              </w:rPr>
              <w:t>Weisen Sie dem Spieler das Lead-Formular zu</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hubspot-rest-api-integration-testing-guide.html</w:t>
            </w:r>
          </w:p>
          <w:p w:rsidR="00000000" w:rsidRDefault="009B2F92">
            <w:pPr>
              <w:jc w:val="center"/>
              <w:rPr>
                <w:b/>
                <w:noProof/>
              </w:rPr>
            </w:pPr>
            <w:r>
              <w:rPr>
                <w:b/>
                <w:noProof/>
              </w:rPr>
              <w:t>MQ971010 4e1da795-6c1d-47a2-b527-8bf76e3e0675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95ef762c-c5ec-471</w:t>
            </w:r>
            <w:r>
              <w:rPr>
                <w:noProof/>
                <w:sz w:val="2"/>
              </w:rPr>
              <w:t>9-909d-1f4e464f51df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9B2F92">
            <w:pPr>
              <w:rPr>
                <w:noProof/>
              </w:rPr>
            </w:pPr>
            <w:r>
              <w:rPr>
                <w:noProof/>
              </w:rPr>
              <w:t>HubSpot REST API Integration Testing Guide parent:</w:t>
            </w:r>
          </w:p>
        </w:tc>
        <w:tc>
          <w:tcPr>
            <w:tcW w:w="7407" w:type="dxa"/>
          </w:tcPr>
          <w:p w:rsidR="00000000" w:rsidRDefault="009B2F92">
            <w:pPr>
              <w:rPr>
                <w:lang w:val="de-DE"/>
              </w:rPr>
            </w:pPr>
            <w:r>
              <w:rPr>
                <w:lang w:val="de-DE"/>
              </w:rPr>
              <w:t xml:space="preserve">HubSpot REST API-Integrationstesthandbuch </w:t>
            </w:r>
            <w:r>
              <w:rPr>
                <w:lang w:val="de-DE"/>
              </w:rPr>
              <w:t>ü</w:t>
            </w:r>
            <w:r>
              <w:rPr>
                <w:lang w:val="de-DE"/>
              </w:rPr>
              <w:t>bergeordnetes Element: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9B2F92">
            <w:pPr>
              <w:rPr>
                <w:noProof/>
              </w:rPr>
            </w:pPr>
            <w:r>
              <w:rPr>
                <w:noProof/>
              </w:rPr>
              <w:t>HubSpot grandparent:</w:t>
            </w:r>
          </w:p>
        </w:tc>
        <w:tc>
          <w:tcPr>
            <w:tcW w:w="7407" w:type="dxa"/>
          </w:tcPr>
          <w:p w:rsidR="00000000" w:rsidRDefault="009B2F92">
            <w:pPr>
              <w:rPr>
                <w:lang w:val="de-DE"/>
              </w:rPr>
            </w:pPr>
            <w:r>
              <w:rPr>
                <w:lang w:val="de-DE"/>
              </w:rPr>
              <w:t>HubSpot-Gro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9B2F92">
            <w:pPr>
              <w:rPr>
                <w:noProof/>
              </w:rPr>
            </w:pPr>
            <w:r>
              <w:rPr>
                <w:noProof/>
              </w:rPr>
              <w:t>HubSpot REST API Integration Testing Guide</w:t>
            </w:r>
          </w:p>
        </w:tc>
        <w:tc>
          <w:tcPr>
            <w:tcW w:w="7407" w:type="dxa"/>
          </w:tcPr>
          <w:p w:rsidR="00000000" w:rsidRDefault="009B2F92">
            <w:pPr>
              <w:rPr>
                <w:lang w:val="de-DE"/>
              </w:rPr>
            </w:pPr>
            <w:r>
              <w:rPr>
                <w:lang w:val="de-DE"/>
              </w:rPr>
              <w:t>Testhandbuch f</w:t>
            </w:r>
            <w:r>
              <w:rPr>
                <w:lang w:val="de-DE"/>
              </w:rPr>
              <w:t>ü</w:t>
            </w:r>
            <w:r>
              <w:rPr>
                <w:lang w:val="de-DE"/>
              </w:rPr>
              <w:t>r die HubSpot REST API-Integration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9B2F92">
            <w:pPr>
              <w:rPr>
                <w:noProof/>
              </w:rPr>
            </w:pPr>
            <w:r>
              <w:rPr>
                <w:noProof/>
              </w:rPr>
              <w:t>In this topic you will learn how to verify an integration between Video Cloud and HubSpot using the REST APIs.</w:t>
            </w:r>
          </w:p>
        </w:tc>
        <w:tc>
          <w:tcPr>
            <w:tcW w:w="7407" w:type="dxa"/>
          </w:tcPr>
          <w:p w:rsidR="00000000" w:rsidRDefault="009B2F92">
            <w:pPr>
              <w:rPr>
                <w:lang w:val="de-DE"/>
              </w:rPr>
            </w:pPr>
            <w:r>
              <w:rPr>
                <w:lang w:val="de-DE"/>
              </w:rPr>
              <w:t>In diesem Thema erfahren Sie, wie Sie eine Integration zwischen Video Cloud und HubSpot mithilfe der REST-AP</w:t>
            </w:r>
            <w:r>
              <w:rPr>
                <w:lang w:val="de-DE"/>
              </w:rPr>
              <w:t xml:space="preserve">Is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9B2F92">
            <w:pPr>
              <w:rPr>
                <w:noProof/>
              </w:rPr>
            </w:pPr>
            <w:r>
              <w:rPr>
                <w:noProof/>
              </w:rPr>
              <w:t>When setting up a new HubSpot integration using the REST APIs, it can be challenging to test and confirm that video viewing data is indeed being delivered to HubSpot.</w:t>
            </w:r>
          </w:p>
        </w:tc>
        <w:tc>
          <w:tcPr>
            <w:tcW w:w="7407" w:type="dxa"/>
          </w:tcPr>
          <w:p w:rsidR="00000000" w:rsidRDefault="009B2F92">
            <w:pPr>
              <w:rPr>
                <w:lang w:val="de-DE"/>
              </w:rPr>
            </w:pPr>
            <w:r>
              <w:rPr>
                <w:lang w:val="de-DE"/>
              </w:rPr>
              <w:t>Beim Einrichten einer neuen HubSp</w:t>
            </w:r>
            <w:r>
              <w:rPr>
                <w:lang w:val="de-DE"/>
              </w:rPr>
              <w:t>ot-Integration mithilfe der REST-APIs kann es schwierig sein, zu testen und zu best</w:t>
            </w:r>
            <w:r>
              <w:rPr>
                <w:lang w:val="de-DE"/>
              </w:rPr>
              <w:t>ä</w:t>
            </w:r>
            <w:r>
              <w:rPr>
                <w:lang w:val="de-DE"/>
              </w:rPr>
              <w:t>tigen, dass Videoanzeigedaten tats</w:t>
            </w:r>
            <w:r>
              <w:rPr>
                <w:lang w:val="de-DE"/>
              </w:rPr>
              <w:t>ä</w:t>
            </w:r>
            <w:r>
              <w:rPr>
                <w:lang w:val="de-DE"/>
              </w:rPr>
              <w:t xml:space="preserve">chlich an HubSpot </w:t>
            </w:r>
            <w:r>
              <w:rPr>
                <w:lang w:val="de-DE"/>
              </w:rPr>
              <w:t>ü</w:t>
            </w:r>
            <w:r>
              <w:rPr>
                <w:lang w:val="de-DE"/>
              </w:rPr>
              <w:t>bermittelt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79e31bd6-3c78-4cf4-8c6c-05be323ffa25</w:t>
            </w:r>
          </w:p>
        </w:tc>
        <w:tc>
          <w:tcPr>
            <w:tcW w:w="7407" w:type="dxa"/>
            <w:shd w:val="clear" w:color="auto" w:fill="F2F2F2" w:themeFill="background1" w:themeFillShade="F2"/>
          </w:tcPr>
          <w:p w:rsidR="00000000" w:rsidRDefault="009B2F92">
            <w:pPr>
              <w:rPr>
                <w:noProof/>
              </w:rPr>
            </w:pPr>
            <w:r>
              <w:rPr>
                <w:noProof/>
              </w:rPr>
              <w:t>In this topic, you will learn how to systematically test and confirm that the integration works and that viewing data and leads are being sent to HubSpot.</w:t>
            </w:r>
          </w:p>
        </w:tc>
        <w:tc>
          <w:tcPr>
            <w:tcW w:w="7407" w:type="dxa"/>
          </w:tcPr>
          <w:p w:rsidR="00000000" w:rsidRDefault="009B2F92">
            <w:pPr>
              <w:rPr>
                <w:lang w:val="de-DE"/>
              </w:rPr>
            </w:pPr>
            <w:r>
              <w:rPr>
                <w:lang w:val="de-DE"/>
              </w:rPr>
              <w:t>In diesem Thema erfahren Sie, wie Sie systematisch testen und best</w:t>
            </w:r>
            <w:r>
              <w:rPr>
                <w:lang w:val="de-DE"/>
              </w:rPr>
              <w:t>ä</w:t>
            </w:r>
            <w:r>
              <w:rPr>
                <w:lang w:val="de-DE"/>
              </w:rPr>
              <w:t>tigen, dass die Integration funkti</w:t>
            </w:r>
            <w:r>
              <w:rPr>
                <w:lang w:val="de-DE"/>
              </w:rPr>
              <w:t>oniert und dass das Anzeigen von Daten und Leads an HubSpot gesendet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d98abfa1-9475-42b0-a848-a3a2faa8f1ed</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9B2F92">
            <w:pPr>
              <w:rPr>
                <w:noProof/>
              </w:rPr>
            </w:pPr>
            <w:r>
              <w:rPr>
                <w:noProof/>
              </w:rPr>
              <w:t>This topic is for verifying HubSpot connections made using the REST APIs.</w:t>
            </w:r>
          </w:p>
        </w:tc>
        <w:tc>
          <w:tcPr>
            <w:tcW w:w="7407" w:type="dxa"/>
          </w:tcPr>
          <w:p w:rsidR="00000000" w:rsidRDefault="009B2F92">
            <w:pPr>
              <w:rPr>
                <w:lang w:val="de-DE"/>
              </w:rPr>
            </w:pPr>
            <w:r>
              <w:rPr>
                <w:lang w:val="de-DE"/>
              </w:rPr>
              <w:t>In diesem</w:t>
            </w:r>
            <w:r>
              <w:rPr>
                <w:lang w:val="de-DE"/>
              </w:rPr>
              <w:t xml:space="preserve"> Thema werden HubSpot-Verbindungen </w:t>
            </w:r>
            <w:r>
              <w:rPr>
                <w:lang w:val="de-DE"/>
              </w:rPr>
              <w:t>ü</w:t>
            </w:r>
            <w:r>
              <w:rPr>
                <w:lang w:val="de-DE"/>
              </w:rPr>
              <w:t>berpr</w:t>
            </w:r>
            <w:r>
              <w:rPr>
                <w:lang w:val="de-DE"/>
              </w:rPr>
              <w:t>ü</w:t>
            </w:r>
            <w:r>
              <w:rPr>
                <w:lang w:val="de-DE"/>
              </w:rPr>
              <w:t>ft, die mithilfe der REST-APIs hergestellt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4e09c38c-bedd-4d3a-9caa-53fd2d33b724</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9B2F92">
            <w:pPr>
              <w:rPr>
                <w:noProof/>
              </w:rPr>
            </w:pPr>
            <w:r>
              <w:rPr>
                <w:noProof/>
              </w:rPr>
              <w:t xml:space="preserve">For information on how to configure the Audience module for use </w:t>
            </w:r>
            <w:r>
              <w:rPr>
                <w:noProof/>
              </w:rPr>
              <w:t>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9B2F92">
            <w:pPr>
              <w:rPr>
                <w:lang w:val="de-DE"/>
              </w:rPr>
            </w:pPr>
            <w:r>
              <w:rPr>
                <w:lang w:val="de-DE"/>
              </w:rPr>
              <w:t>Informationen zum Konfigurieren des Audience-Moduls f</w:t>
            </w:r>
            <w:r>
              <w:rPr>
                <w:lang w:val="de-DE"/>
              </w:rPr>
              <w:t>ü</w:t>
            </w:r>
            <w:r>
              <w:rPr>
                <w:lang w:val="de-DE"/>
              </w:rPr>
              <w:t>r die Verwendung mit HubSpot finden Sie unter</w:t>
            </w:r>
            <w:r>
              <w:rPr>
                <w:rStyle w:val="mqInternal"/>
                <w:noProof/>
                <w:lang w:val="de-DE"/>
              </w:rPr>
              <w:t>[1][2}</w:t>
            </w:r>
            <w:r>
              <w:rPr>
                <w:lang w:val="de-DE"/>
              </w:rPr>
              <w:t>Integration der Video Cloud in HubSpot mithilfe der REST-APIs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9B2F92">
            <w:pPr>
              <w:rPr>
                <w:noProof/>
              </w:rPr>
            </w:pPr>
            <w:r>
              <w:rPr>
                <w:noProof/>
              </w:rPr>
              <w:t>Before you get started</w:t>
            </w:r>
          </w:p>
        </w:tc>
        <w:tc>
          <w:tcPr>
            <w:tcW w:w="7407" w:type="dxa"/>
          </w:tcPr>
          <w:p w:rsidR="00000000" w:rsidRDefault="009B2F92">
            <w:pPr>
              <w:rPr>
                <w:lang w:val="de-DE"/>
              </w:rPr>
            </w:pPr>
            <w:r>
              <w:rPr>
                <w:lang w:val="de-DE"/>
              </w:rPr>
              <w:t>Bevor Sie anfangen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9B2F92">
            <w:pPr>
              <w:rPr>
                <w:noProof/>
              </w:rPr>
            </w:pPr>
            <w:r>
              <w:rPr>
                <w:noProof/>
              </w:rPr>
              <w:t>Before validating the integration it is assumed you have:</w:t>
            </w:r>
          </w:p>
        </w:tc>
        <w:tc>
          <w:tcPr>
            <w:tcW w:w="7407" w:type="dxa"/>
          </w:tcPr>
          <w:p w:rsidR="00000000" w:rsidRDefault="009B2F92">
            <w:pPr>
              <w:rPr>
                <w:lang w:val="de-DE"/>
              </w:rPr>
            </w:pPr>
            <w:r>
              <w:rPr>
                <w:lang w:val="de-DE"/>
              </w:rPr>
              <w:t>Vor der Validierung der Integration wird davon ausgegangen, dass Sie:</w:t>
            </w:r>
          </w:p>
        </w:tc>
      </w:tr>
      <w:tr w:rsidR="00000000">
        <w:tc>
          <w:tcPr>
            <w:tcW w:w="660" w:type="dxa"/>
            <w:shd w:val="clear" w:color="auto" w:fill="F2F2F2" w:themeFill="background1" w:themeFillShade="F2"/>
          </w:tcPr>
          <w:p w:rsidR="00000000" w:rsidRDefault="009B2F92">
            <w:pPr>
              <w:rPr>
                <w:noProof/>
                <w:sz w:val="2"/>
              </w:rPr>
            </w:pPr>
            <w:r>
              <w:rPr>
                <w:noProof/>
                <w:sz w:val="16"/>
              </w:rPr>
              <w:t>15</w:t>
            </w:r>
            <w:r>
              <w:rPr>
                <w:noProof/>
                <w:sz w:val="16"/>
              </w:rPr>
              <w:t xml:space="preserve"> </w:t>
            </w:r>
            <w:r>
              <w:rPr>
                <w:noProof/>
                <w:sz w:val="16"/>
              </w:rPr>
              <w:br/>
            </w:r>
            <w:r>
              <w:rPr>
                <w:noProof/>
                <w:sz w:val="2"/>
              </w:rPr>
              <w:t>062e1d11-a54c-4f94-8e80-9fd2b19ad44b</w:t>
            </w:r>
          </w:p>
        </w:tc>
        <w:tc>
          <w:tcPr>
            <w:tcW w:w="7407" w:type="dxa"/>
            <w:shd w:val="clear" w:color="auto" w:fill="F2F2F2" w:themeFill="background1" w:themeFillShade="F2"/>
          </w:tcPr>
          <w:p w:rsidR="00000000" w:rsidRDefault="009B2F92">
            <w:pPr>
              <w:rPr>
                <w:noProof/>
              </w:rPr>
            </w:pPr>
            <w:r>
              <w:rPr>
                <w:noProof/>
              </w:rPr>
              <w:t xml:space="preserve">Successfully completed the </w:t>
            </w:r>
            <w:r>
              <w:rPr>
                <w:rStyle w:val="mqInternal"/>
                <w:noProof/>
              </w:rPr>
              <w:t>[1}</w:t>
            </w:r>
            <w:r>
              <w:rPr>
                <w:noProof/>
              </w:rPr>
              <w:t>Brightcove Audience integration with HubSpot</w:t>
            </w:r>
            <w:r>
              <w:rPr>
                <w:rStyle w:val="mqInternal"/>
                <w:noProof/>
              </w:rPr>
              <w:t>{2]</w:t>
            </w:r>
          </w:p>
        </w:tc>
        <w:tc>
          <w:tcPr>
            <w:tcW w:w="7407" w:type="dxa"/>
          </w:tcPr>
          <w:p w:rsidR="00000000" w:rsidRDefault="009B2F92">
            <w:pPr>
              <w:rPr>
                <w:lang w:val="de-DE"/>
              </w:rPr>
            </w:pPr>
            <w:r>
              <w:rPr>
                <w:lang w:val="de-DE"/>
              </w:rPr>
              <w:t xml:space="preserve">Erfolgreich abgeschlossen die </w:t>
            </w:r>
            <w:r>
              <w:rPr>
                <w:rStyle w:val="mqInternal"/>
                <w:noProof/>
                <w:lang w:val="de-DE"/>
              </w:rPr>
              <w:t>[1}</w:t>
            </w:r>
            <w:r>
              <w:rPr>
                <w:lang w:val="de-DE"/>
              </w:rPr>
              <w:t>Integration von Brightcove Audience in 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9B2F92">
            <w:pPr>
              <w:rPr>
                <w:noProof/>
              </w:rPr>
            </w:pPr>
            <w:r>
              <w:rPr>
                <w:noProof/>
              </w:rPr>
              <w:t>Creat</w:t>
            </w:r>
            <w:r>
              <w:rPr>
                <w:noProof/>
              </w:rPr>
              <w:t xml:space="preserve">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9B2F92">
            <w:pPr>
              <w:rPr>
                <w:lang w:val="de-DE"/>
              </w:rPr>
            </w:pPr>
            <w:r>
              <w:rPr>
                <w:lang w:val="de-DE"/>
              </w:rPr>
              <w:t xml:space="preserve">Erstellt mindestens eine </w:t>
            </w:r>
            <w:r>
              <w:rPr>
                <w:rStyle w:val="mqInternal"/>
                <w:noProof/>
                <w:lang w:val="de-DE"/>
              </w:rPr>
              <w:t>[1}</w:t>
            </w:r>
            <w:r>
              <w:rPr>
                <w:lang w:val="de-DE"/>
              </w:rPr>
              <w:t>Zielgruppenf</w:t>
            </w:r>
            <w:r>
              <w:rPr>
                <w:lang w:val="de-DE"/>
              </w:rPr>
              <w:t>ä</w:t>
            </w:r>
            <w:r>
              <w:rPr>
                <w:lang w:val="de-DE"/>
              </w:rPr>
              <w:t>higer Player</w:t>
            </w:r>
            <w:r>
              <w:rPr>
                <w:rStyle w:val="mqInternal"/>
                <w:noProof/>
                <w:lang w:val="de-DE"/>
              </w:rPr>
              <w:t>{2]</w:t>
            </w:r>
            <w:r>
              <w:rPr>
                <w:lang w:val="de-DE"/>
              </w:rPr>
              <w:t xml:space="preserve"> und konfiguriert, um die HubSpot-Verbindung zu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9B2F92">
            <w:pPr>
              <w:rPr>
                <w:noProof/>
              </w:rPr>
            </w:pPr>
            <w:r>
              <w:rPr>
                <w:noProof/>
              </w:rPr>
              <w:t>Config</w:t>
            </w:r>
            <w:r>
              <w:rPr>
                <w:noProof/>
              </w:rPr>
              <w:t>uring a test lead form and publishing a video</w:t>
            </w:r>
          </w:p>
        </w:tc>
        <w:tc>
          <w:tcPr>
            <w:tcW w:w="7407" w:type="dxa"/>
          </w:tcPr>
          <w:p w:rsidR="00000000" w:rsidRDefault="009B2F92">
            <w:pPr>
              <w:rPr>
                <w:lang w:val="de-DE"/>
              </w:rPr>
            </w:pPr>
            <w:r>
              <w:rPr>
                <w:lang w:val="de-DE"/>
              </w:rPr>
              <w:t>Konfigurieren eines Testleitungsformulars und Ver</w:t>
            </w:r>
            <w:r>
              <w:rPr>
                <w:lang w:val="de-DE"/>
              </w:rPr>
              <w:t>ö</w:t>
            </w:r>
            <w:r>
              <w:rPr>
                <w:lang w:val="de-DE"/>
              </w:rPr>
              <w:t>ffentlichen eines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9B2F92">
            <w:pPr>
              <w:rPr>
                <w:noProof/>
              </w:rPr>
            </w:pPr>
            <w:r>
              <w:rPr>
                <w:noProof/>
              </w:rPr>
              <w:t>For testing purposes, you will need to create and configure a custom lead form in Audience.</w:t>
            </w:r>
          </w:p>
        </w:tc>
        <w:tc>
          <w:tcPr>
            <w:tcW w:w="7407" w:type="dxa"/>
          </w:tcPr>
          <w:p w:rsidR="00000000" w:rsidRDefault="009B2F92">
            <w:pPr>
              <w:rPr>
                <w:lang w:val="de-DE"/>
              </w:rPr>
            </w:pPr>
            <w:r>
              <w:rPr>
                <w:lang w:val="de-DE"/>
              </w:rPr>
              <w:t>Zu Testzwecken m</w:t>
            </w:r>
            <w:r>
              <w:rPr>
                <w:lang w:val="de-DE"/>
              </w:rPr>
              <w:t>ü</w:t>
            </w:r>
            <w:r>
              <w:rPr>
                <w:lang w:val="de-DE"/>
              </w:rPr>
              <w:t>ssen Sie in Audience ein benutzerdefiniertes Lead-Formular erstellen und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9B2F92">
            <w:pPr>
              <w:rPr>
                <w:noProof/>
              </w:rPr>
            </w:pPr>
            <w:r>
              <w:rPr>
                <w:noProof/>
              </w:rPr>
              <w:t>This is a HubSpot form whose embed code you have pasted into Audience.</w:t>
            </w:r>
          </w:p>
        </w:tc>
        <w:tc>
          <w:tcPr>
            <w:tcW w:w="7407" w:type="dxa"/>
          </w:tcPr>
          <w:p w:rsidR="00000000" w:rsidRDefault="009B2F92">
            <w:pPr>
              <w:rPr>
                <w:lang w:val="de-DE"/>
              </w:rPr>
            </w:pPr>
            <w:r>
              <w:rPr>
                <w:lang w:val="de-DE"/>
              </w:rPr>
              <w:t xml:space="preserve">Dies ist ein HubSpot-Formular, dessen </w:t>
            </w:r>
            <w:r>
              <w:rPr>
                <w:lang w:val="de-DE"/>
              </w:rPr>
              <w:t>Einbettungscode Sie in Audience eingef</w:t>
            </w:r>
            <w:r>
              <w:rPr>
                <w:lang w:val="de-DE"/>
              </w:rPr>
              <w:t>ü</w:t>
            </w:r>
            <w:r>
              <w:rPr>
                <w:lang w:val="de-DE"/>
              </w:rPr>
              <w:t>gt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9B2F92">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9B2F92">
            <w:pPr>
              <w:rPr>
                <w:lang w:val="de-DE"/>
              </w:rPr>
            </w:pPr>
            <w:r>
              <w:rPr>
                <w:lang w:val="de-DE"/>
              </w:rPr>
              <w:t xml:space="preserve">Auch </w:t>
            </w:r>
            <w:r>
              <w:rPr>
                <w:lang w:val="de-DE"/>
              </w:rPr>
              <w:t>wenn Sie in Ihrer Produktionsumgebung keine Lead-Formulare verwenden, wird dieses Lead-Formular verwendet, um sicherzustellen, dass Sie in Ihrer Datenbank und auf der Seite bekannt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9B2F92">
            <w:pPr>
              <w:rPr>
                <w:noProof/>
              </w:rPr>
            </w:pPr>
            <w:r>
              <w:rPr>
                <w:noProof/>
              </w:rPr>
              <w:t>To create a HubSpot form an</w:t>
            </w:r>
            <w:r>
              <w:rPr>
                <w:noProof/>
              </w:rPr>
              <w:t>d configure Audience to use it,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ein HubSpot-Formular zu erstellen und Audience f</w:t>
            </w:r>
            <w:r>
              <w:rPr>
                <w:lang w:val="de-DE"/>
              </w:rPr>
              <w:t>ü</w:t>
            </w:r>
            <w:r>
              <w:rPr>
                <w:lang w:val="de-DE"/>
              </w:rPr>
              <w:t>r die Verwendung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9B2F92">
            <w:pPr>
              <w:rPr>
                <w:noProof/>
              </w:rPr>
            </w:pPr>
            <w:r>
              <w:rPr>
                <w:noProof/>
              </w:rPr>
              <w:t>Login to your HubSpot account.</w:t>
            </w:r>
          </w:p>
        </w:tc>
        <w:tc>
          <w:tcPr>
            <w:tcW w:w="7407" w:type="dxa"/>
          </w:tcPr>
          <w:p w:rsidR="00000000" w:rsidRDefault="009B2F92">
            <w:pPr>
              <w:rPr>
                <w:lang w:val="de-DE"/>
              </w:rPr>
            </w:pPr>
            <w:r>
              <w:rPr>
                <w:lang w:val="de-DE"/>
              </w:rPr>
              <w:t>Melde</w:t>
            </w:r>
            <w:r>
              <w:rPr>
                <w:lang w:val="de-DE"/>
              </w:rPr>
              <w:t>n Sie sich bei Ihrem HubSpot-Konto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9B2F92">
            <w:pPr>
              <w:rPr>
                <w:noProof/>
              </w:rPr>
            </w:pPr>
            <w:r>
              <w:rPr>
                <w:noProof/>
              </w:rPr>
              <w:t>Create and style a HubSpot form.</w:t>
            </w:r>
          </w:p>
        </w:tc>
        <w:tc>
          <w:tcPr>
            <w:tcW w:w="7407" w:type="dxa"/>
          </w:tcPr>
          <w:p w:rsidR="00000000" w:rsidRDefault="009B2F92">
            <w:pPr>
              <w:rPr>
                <w:lang w:val="de-DE"/>
              </w:rPr>
            </w:pPr>
            <w:r>
              <w:rPr>
                <w:lang w:val="de-DE"/>
              </w:rPr>
              <w:t>Erstellen und gestalten Sie ein HubSpot-Formular.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178e1a52-f373-4077-ada1-4fd6e53e8110</w:t>
            </w:r>
          </w:p>
        </w:tc>
        <w:tc>
          <w:tcPr>
            <w:tcW w:w="7407" w:type="dxa"/>
            <w:shd w:val="clear" w:color="auto" w:fill="F2F2F2" w:themeFill="background1" w:themeFillShade="F2"/>
          </w:tcPr>
          <w:p w:rsidR="00000000" w:rsidRDefault="009B2F92">
            <w:pPr>
              <w:rPr>
                <w:noProof/>
              </w:rPr>
            </w:pPr>
            <w:r>
              <w:rPr>
                <w:noProof/>
              </w:rPr>
              <w:t xml:space="preserve">For information on creating a HubSpot form, see </w:t>
            </w:r>
            <w:r>
              <w:rPr>
                <w:rStyle w:val="mqInternal"/>
                <w:noProof/>
              </w:rPr>
              <w:t>[1</w:t>
            </w:r>
            <w:r>
              <w:rPr>
                <w:rStyle w:val="mqInternal"/>
                <w:noProof/>
              </w:rPr>
              <w:t>}</w:t>
            </w:r>
            <w:r>
              <w:rPr>
                <w:noProof/>
              </w:rPr>
              <w:t>Creating Custom Lead Forms for HubSpot</w:t>
            </w:r>
            <w:r>
              <w:rPr>
                <w:rStyle w:val="mqInternal"/>
                <w:noProof/>
              </w:rPr>
              <w:t>{2]</w:t>
            </w:r>
            <w:r>
              <w:rPr>
                <w:noProof/>
              </w:rPr>
              <w:t>.</w:t>
            </w:r>
          </w:p>
        </w:tc>
        <w:tc>
          <w:tcPr>
            <w:tcW w:w="7407" w:type="dxa"/>
          </w:tcPr>
          <w:p w:rsidR="00000000" w:rsidRDefault="009B2F92">
            <w:pPr>
              <w:rPr>
                <w:lang w:val="de-DE"/>
              </w:rPr>
            </w:pPr>
            <w:r>
              <w:rPr>
                <w:lang w:val="de-DE"/>
              </w:rPr>
              <w:t xml:space="preserve">Informationen zum Erstellen eines HubSpot-Formulars finden Sie unter </w:t>
            </w:r>
            <w:r>
              <w:rPr>
                <w:rStyle w:val="mqInternal"/>
                <w:noProof/>
                <w:lang w:val="de-DE"/>
              </w:rPr>
              <w:t>[1}</w:t>
            </w:r>
            <w:r>
              <w:rPr>
                <w:lang w:val="de-DE"/>
              </w:rPr>
              <w:t>Erstellen von benutzerdefinierten Lead-Formularen f</w:t>
            </w:r>
            <w:r>
              <w:rPr>
                <w:lang w:val="de-DE"/>
              </w:rPr>
              <w:t>ü</w:t>
            </w:r>
            <w:r>
              <w:rPr>
                <w:lang w:val="de-DE"/>
              </w:rPr>
              <w:t>r HubSpot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Teilen</w:t>
            </w:r>
            <w:r>
              <w:rPr>
                <w:rStyle w:val="mqInternal"/>
                <w:noProof/>
                <w:lang w:val="de-DE"/>
              </w:rPr>
              <w:t>{2]</w:t>
            </w:r>
            <w:r>
              <w:rPr>
                <w:lang w:val="de-DE"/>
              </w:rPr>
              <w:t xml:space="preserve">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9B2F92">
            <w:pPr>
              <w:rPr>
                <w:noProof/>
              </w:rPr>
            </w:pPr>
            <w:r>
              <w:rPr>
                <w:noProof/>
              </w:rPr>
              <w:t>Copy the form embed code to the clipboard.</w:t>
            </w:r>
          </w:p>
        </w:tc>
        <w:tc>
          <w:tcPr>
            <w:tcW w:w="7407" w:type="dxa"/>
          </w:tcPr>
          <w:p w:rsidR="00000000" w:rsidRDefault="009B2F92">
            <w:pPr>
              <w:rPr>
                <w:lang w:val="de-DE"/>
              </w:rPr>
            </w:pPr>
            <w:r>
              <w:rPr>
                <w:lang w:val="de-DE"/>
              </w:rPr>
              <w:t>Kopieren Sie den Formulareinbettungscode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9B2F92">
            <w:pPr>
              <w:rPr>
                <w:noProof/>
              </w:rPr>
            </w:pPr>
            <w:r>
              <w:rPr>
                <w:noProof/>
              </w:rPr>
              <w:t>Return to the Audience module.</w:t>
            </w:r>
          </w:p>
        </w:tc>
        <w:tc>
          <w:tcPr>
            <w:tcW w:w="7407" w:type="dxa"/>
          </w:tcPr>
          <w:p w:rsidR="00000000" w:rsidRDefault="009B2F92">
            <w:pPr>
              <w:rPr>
                <w:lang w:val="de-DE"/>
              </w:rPr>
            </w:pPr>
            <w:r>
              <w:rPr>
                <w:lang w:val="de-DE"/>
              </w:rPr>
              <w:t>Kehren Sie zum Zielgruppenmodul zur</w:t>
            </w:r>
            <w:r>
              <w:rPr>
                <w:lang w:val="de-DE"/>
              </w:rPr>
              <w:t>ü</w:t>
            </w:r>
            <w:r>
              <w:rPr>
                <w:lang w:val="de-DE"/>
              </w:rPr>
              <w:t>ck.</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9B2F92">
            <w:pPr>
              <w:rPr>
                <w:noProof/>
              </w:rPr>
            </w:pPr>
            <w:r>
              <w:rPr>
                <w:noProof/>
              </w:rPr>
              <w:t>Create a new lead form using the HubSpot form embed code.</w:t>
            </w:r>
          </w:p>
        </w:tc>
        <w:tc>
          <w:tcPr>
            <w:tcW w:w="7407" w:type="dxa"/>
          </w:tcPr>
          <w:p w:rsidR="00000000" w:rsidRDefault="009B2F92">
            <w:pPr>
              <w:rPr>
                <w:lang w:val="de-DE"/>
              </w:rPr>
            </w:pPr>
            <w:r>
              <w:rPr>
                <w:lang w:val="de-DE"/>
              </w:rPr>
              <w:t>Erstellen Sie ein neues Lead-Formular mit dem Einbettungscode f</w:t>
            </w:r>
            <w:r>
              <w:rPr>
                <w:lang w:val="de-DE"/>
              </w:rPr>
              <w:t>ü</w:t>
            </w:r>
            <w:r>
              <w:rPr>
                <w:lang w:val="de-DE"/>
              </w:rPr>
              <w:t>r HubSpot-Formulare.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ca3d397b-ca59-4488-8e57-d25f1c7f85c6</w:t>
            </w:r>
          </w:p>
        </w:tc>
        <w:tc>
          <w:tcPr>
            <w:tcW w:w="7407" w:type="dxa"/>
            <w:shd w:val="clear" w:color="auto" w:fill="F2F2F2" w:themeFill="background1" w:themeFillShade="F2"/>
          </w:tcPr>
          <w:p w:rsidR="00000000" w:rsidRDefault="009B2F92">
            <w:pPr>
              <w:rPr>
                <w:noProof/>
              </w:rPr>
            </w:pPr>
            <w:r>
              <w:rPr>
                <w:noProof/>
              </w:rPr>
              <w:t>Set your custom form to display the form at the 5 second mark.</w:t>
            </w:r>
          </w:p>
        </w:tc>
        <w:tc>
          <w:tcPr>
            <w:tcW w:w="7407" w:type="dxa"/>
          </w:tcPr>
          <w:p w:rsidR="00000000" w:rsidRDefault="009B2F92">
            <w:pPr>
              <w:rPr>
                <w:lang w:val="de-DE"/>
              </w:rPr>
            </w:pPr>
            <w:r>
              <w:rPr>
                <w:lang w:val="de-DE"/>
              </w:rPr>
              <w:t>Stellen Sie Ihr benutzerdefiniertes Formular so ein, dass das Formular an der 5-Sekunden-Marke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f65627b8-b01f-47bc-a39c-4734c8d77b</w:t>
            </w:r>
            <w:r>
              <w:rPr>
                <w:noProof/>
                <w:sz w:val="2"/>
              </w:rPr>
              <w:t>86</w:t>
            </w:r>
          </w:p>
        </w:tc>
        <w:tc>
          <w:tcPr>
            <w:tcW w:w="7407" w:type="dxa"/>
            <w:shd w:val="clear" w:color="auto" w:fill="F2F2F2" w:themeFill="background1" w:themeFillShade="F2"/>
          </w:tcPr>
          <w:p w:rsidR="00000000" w:rsidRDefault="009B2F92">
            <w:pPr>
              <w:rPr>
                <w:noProof/>
              </w:rPr>
            </w:pPr>
            <w:r>
              <w:rPr>
                <w:noProof/>
              </w:rPr>
              <w:t>This way you will know exactly when it should appear.</w:t>
            </w:r>
          </w:p>
        </w:tc>
        <w:tc>
          <w:tcPr>
            <w:tcW w:w="7407" w:type="dxa"/>
          </w:tcPr>
          <w:p w:rsidR="00000000" w:rsidRDefault="009B2F92">
            <w:pPr>
              <w:rPr>
                <w:lang w:val="de-DE"/>
              </w:rPr>
            </w:pPr>
            <w:r>
              <w:rPr>
                <w:lang w:val="de-DE"/>
              </w:rPr>
              <w:t>Auf diese Weise wissen Sie genau, wann es erscheinen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a58c3896-0b37-4123-ac69-d0b35a079eab</w:t>
            </w:r>
          </w:p>
        </w:tc>
        <w:tc>
          <w:tcPr>
            <w:tcW w:w="7407" w:type="dxa"/>
            <w:shd w:val="clear" w:color="auto" w:fill="F2F2F2" w:themeFill="background1" w:themeFillShade="F2"/>
          </w:tcPr>
          <w:p w:rsidR="00000000" w:rsidRDefault="009B2F92">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9B2F92">
            <w:pPr>
              <w:rPr>
                <w:lang w:val="de-DE"/>
              </w:rPr>
            </w:pPr>
            <w:r>
              <w:rPr>
                <w:lang w:val="de-DE"/>
              </w:rPr>
              <w:t>Aktivieren Sie</w:t>
            </w:r>
            <w:r>
              <w:rPr>
                <w:lang w:val="de-DE"/>
              </w:rPr>
              <w:t xml:space="preserve"> das Kontrollk</w:t>
            </w:r>
            <w:r>
              <w:rPr>
                <w:lang w:val="de-DE"/>
              </w:rPr>
              <w:t>ä</w:t>
            </w:r>
            <w:r>
              <w:rPr>
                <w:lang w:val="de-DE"/>
              </w:rPr>
              <w:t xml:space="preserve">stchen zu </w:t>
            </w:r>
            <w:r>
              <w:rPr>
                <w:rStyle w:val="mqInternal"/>
                <w:noProof/>
                <w:lang w:val="de-DE"/>
              </w:rPr>
              <w:t>[1}</w:t>
            </w:r>
            <w:r>
              <w:rPr>
                <w:lang w:val="de-DE"/>
              </w:rPr>
              <w:t>Zeigen Sie immer die Lead-Form, auch wenn die Lead bereits bekannt ist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9B2F92">
            <w:pPr>
              <w:rPr>
                <w:noProof/>
              </w:rPr>
            </w:pPr>
            <w:r>
              <w:rPr>
                <w:noProof/>
              </w:rPr>
              <w:t>This will ensure the form continues to display after filling it out during testing.</w:t>
            </w:r>
          </w:p>
        </w:tc>
        <w:tc>
          <w:tcPr>
            <w:tcW w:w="7407" w:type="dxa"/>
          </w:tcPr>
          <w:p w:rsidR="00000000" w:rsidRDefault="009B2F92">
            <w:pPr>
              <w:rPr>
                <w:lang w:val="de-DE"/>
              </w:rPr>
            </w:pPr>
            <w:r>
              <w:rPr>
                <w:lang w:val="de-DE"/>
              </w:rPr>
              <w:t>Dadurch wird sichergestellt</w:t>
            </w:r>
            <w:r>
              <w:rPr>
                <w:lang w:val="de-DE"/>
              </w:rPr>
              <w:t>, dass das Formular nach dem Ausf</w:t>
            </w:r>
            <w:r>
              <w:rPr>
                <w:lang w:val="de-DE"/>
              </w:rPr>
              <w:t>ü</w:t>
            </w:r>
            <w:r>
              <w:rPr>
                <w:lang w:val="de-DE"/>
              </w:rPr>
              <w:t>llen w</w:t>
            </w:r>
            <w:r>
              <w:rPr>
                <w:lang w:val="de-DE"/>
              </w:rPr>
              <w:t>ä</w:t>
            </w:r>
            <w:r>
              <w:rPr>
                <w:lang w:val="de-DE"/>
              </w:rPr>
              <w:t>hrend des Tests weiterhin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0a2e36d7-3795-4143-b7fd-abbf8014df6c</w:t>
            </w:r>
          </w:p>
        </w:tc>
        <w:tc>
          <w:tcPr>
            <w:tcW w:w="7407" w:type="dxa"/>
            <w:shd w:val="clear" w:color="auto" w:fill="F2F2F2" w:themeFill="background1" w:themeFillShade="F2"/>
          </w:tcPr>
          <w:p w:rsidR="00000000" w:rsidRDefault="009B2F92">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9B2F92">
            <w:pPr>
              <w:rPr>
                <w:lang w:val="de-DE"/>
              </w:rPr>
            </w:pPr>
            <w:r>
              <w:rPr>
                <w:rStyle w:val="mqInternal"/>
                <w:noProof/>
                <w:lang w:val="de-DE"/>
              </w:rPr>
              <w:t>[1}</w:t>
            </w:r>
            <w:r>
              <w:rPr>
                <w:lang w:val="de-DE"/>
              </w:rPr>
              <w:t>speichern</w:t>
            </w:r>
            <w:r>
              <w:rPr>
                <w:rStyle w:val="mqInternal"/>
                <w:noProof/>
                <w:lang w:val="de-DE"/>
              </w:rPr>
              <w:t>{2]</w:t>
            </w:r>
            <w:r>
              <w:rPr>
                <w:lang w:val="de-DE"/>
              </w:rPr>
              <w:t xml:space="preserve"> die 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9B2F92">
            <w:pPr>
              <w:rPr>
                <w:noProof/>
              </w:rPr>
            </w:pPr>
            <w:r>
              <w:rPr>
                <w:noProof/>
              </w:rPr>
              <w:t>Configure the Brightcove Player with the HubSpot connection to use the HubSpot lead form that was just created.</w:t>
            </w:r>
          </w:p>
        </w:tc>
        <w:tc>
          <w:tcPr>
            <w:tcW w:w="7407" w:type="dxa"/>
          </w:tcPr>
          <w:p w:rsidR="00000000" w:rsidRDefault="009B2F92">
            <w:pPr>
              <w:rPr>
                <w:lang w:val="de-DE"/>
              </w:rPr>
            </w:pPr>
            <w:r>
              <w:rPr>
                <w:lang w:val="de-DE"/>
              </w:rPr>
              <w:t>Konfigurieren Sie den Brightcove Player mit der HubSpot-Verbindung so, dass das gerade erstellte HubSpot-Lead-Formular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e894</w:t>
            </w:r>
            <w:r>
              <w:rPr>
                <w:noProof/>
                <w:sz w:val="2"/>
              </w:rPr>
              <w:t>631b-a9a7-4780-9f0d-b9d5f1b5c73a</w:t>
            </w:r>
          </w:p>
        </w:tc>
        <w:tc>
          <w:tcPr>
            <w:tcW w:w="7407" w:type="dxa"/>
            <w:shd w:val="clear" w:color="auto" w:fill="F2F2F2" w:themeFill="background1" w:themeFillShade="F2"/>
          </w:tcPr>
          <w:p w:rsidR="00000000" w:rsidRDefault="009B2F92">
            <w:pPr>
              <w:rPr>
                <w:noProof/>
              </w:rPr>
            </w:pPr>
            <w:r>
              <w:rPr>
                <w:noProof/>
              </w:rPr>
              <w:t>Generating a preview link to view the video</w:t>
            </w:r>
          </w:p>
        </w:tc>
        <w:tc>
          <w:tcPr>
            <w:tcW w:w="7407" w:type="dxa"/>
          </w:tcPr>
          <w:p w:rsidR="00000000" w:rsidRDefault="009B2F92">
            <w:pPr>
              <w:rPr>
                <w:lang w:val="de-DE"/>
              </w:rPr>
            </w:pPr>
            <w:r>
              <w:rPr>
                <w:lang w:val="de-DE"/>
              </w:rPr>
              <w:t>Generieren eines Vorschau-Links zum Anzeigen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0fa6240d-c51a-4fa2-b264-5016fb410220</w:t>
            </w:r>
          </w:p>
        </w:tc>
        <w:tc>
          <w:tcPr>
            <w:tcW w:w="7407" w:type="dxa"/>
            <w:shd w:val="clear" w:color="auto" w:fill="F2F2F2" w:themeFill="background1" w:themeFillShade="F2"/>
          </w:tcPr>
          <w:p w:rsidR="00000000" w:rsidRDefault="009B2F92">
            <w:pPr>
              <w:rPr>
                <w:noProof/>
              </w:rPr>
            </w:pPr>
            <w:r>
              <w:rPr>
                <w:noProof/>
              </w:rPr>
              <w:t>To generate a preview link to the video, follow these steps.</w:t>
            </w:r>
          </w:p>
        </w:tc>
        <w:tc>
          <w:tcPr>
            <w:tcW w:w="7407" w:type="dxa"/>
          </w:tcPr>
          <w:p w:rsidR="00000000" w:rsidRDefault="009B2F92">
            <w:pPr>
              <w:rPr>
                <w:lang w:val="de-DE"/>
              </w:rPr>
            </w:pPr>
            <w:r>
              <w:rPr>
                <w:lang w:val="de-DE"/>
              </w:rPr>
              <w:t>F</w:t>
            </w:r>
            <w:r>
              <w:rPr>
                <w:lang w:val="de-DE"/>
              </w:rPr>
              <w:t>ü</w:t>
            </w:r>
            <w:r>
              <w:rPr>
                <w:lang w:val="de-DE"/>
              </w:rPr>
              <w:t>hren Sie die folge</w:t>
            </w:r>
            <w:r>
              <w:rPr>
                <w:lang w:val="de-DE"/>
              </w:rPr>
              <w:t>nden Schritte aus, um einen Vorschau-Link zum Video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9B2F92">
            <w:pPr>
              <w:rPr>
                <w:noProof/>
              </w:rPr>
            </w:pPr>
            <w:r>
              <w:rPr>
                <w:noProof/>
              </w:rPr>
              <w:t>Open the Media module.</w:t>
            </w:r>
          </w:p>
        </w:tc>
        <w:tc>
          <w:tcPr>
            <w:tcW w:w="7407" w:type="dxa"/>
          </w:tcPr>
          <w:p w:rsidR="00000000" w:rsidRDefault="009B2F92">
            <w:pPr>
              <w:rPr>
                <w:lang w:val="de-DE"/>
              </w:rPr>
            </w:pPr>
            <w:r>
              <w:rPr>
                <w:lang w:val="de-DE"/>
              </w:rPr>
              <w:t>Ö</w:t>
            </w:r>
            <w:r>
              <w:rPr>
                <w:lang w:val="de-DE"/>
              </w:rPr>
              <w:t>ffnen Sie das Medienmodul.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9B2F92">
            <w:pPr>
              <w:rPr>
                <w:noProof/>
              </w:rPr>
            </w:pPr>
            <w:r>
              <w:rPr>
                <w:noProof/>
              </w:rPr>
              <w:t>Select a video and publish it to a web player.</w:t>
            </w:r>
          </w:p>
        </w:tc>
        <w:tc>
          <w:tcPr>
            <w:tcW w:w="7407" w:type="dxa"/>
          </w:tcPr>
          <w:p w:rsidR="00000000" w:rsidRDefault="009B2F92">
            <w:pPr>
              <w:rPr>
                <w:lang w:val="de-DE"/>
              </w:rPr>
            </w:pPr>
            <w:r>
              <w:rPr>
                <w:lang w:val="de-DE"/>
              </w:rPr>
              <w:t>W</w:t>
            </w:r>
            <w:r>
              <w:rPr>
                <w:lang w:val="de-DE"/>
              </w:rPr>
              <w:t>ä</w:t>
            </w:r>
            <w:r>
              <w:rPr>
                <w:lang w:val="de-DE"/>
              </w:rPr>
              <w:t>hlen Sie ein Video aus und ver</w:t>
            </w:r>
            <w:r>
              <w:rPr>
                <w:lang w:val="de-DE"/>
              </w:rPr>
              <w:t>ö</w:t>
            </w:r>
            <w:r>
              <w:rPr>
                <w:lang w:val="de-DE"/>
              </w:rPr>
              <w:t>ffentlichen Sie es auf einem Webplayer.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d8143a1c-ce99-4d4a-b069-c46f2f5d589d</w:t>
            </w:r>
          </w:p>
        </w:tc>
        <w:tc>
          <w:tcPr>
            <w:tcW w:w="7407" w:type="dxa"/>
            <w:shd w:val="clear" w:color="auto" w:fill="F2F2F2" w:themeFill="background1" w:themeFillShade="F2"/>
          </w:tcPr>
          <w:p w:rsidR="00000000" w:rsidRDefault="009B2F92">
            <w:pPr>
              <w:rPr>
                <w:noProof/>
              </w:rPr>
            </w:pPr>
            <w:r>
              <w:rPr>
                <w:noProof/>
              </w:rPr>
              <w:t>Make sure to select the Audience-enabled player with the lead form.</w:t>
            </w:r>
          </w:p>
        </w:tc>
        <w:tc>
          <w:tcPr>
            <w:tcW w:w="7407" w:type="dxa"/>
          </w:tcPr>
          <w:p w:rsidR="00000000" w:rsidRDefault="009B2F92">
            <w:pPr>
              <w:rPr>
                <w:lang w:val="de-DE"/>
              </w:rPr>
            </w:pPr>
            <w:r>
              <w:rPr>
                <w:lang w:val="de-DE"/>
              </w:rPr>
              <w:t>Stellen Sie sicher, dass Sie den Audience-f</w:t>
            </w:r>
            <w:r>
              <w:rPr>
                <w:lang w:val="de-DE"/>
              </w:rPr>
              <w:t>ä</w:t>
            </w:r>
            <w:r>
              <w:rPr>
                <w:lang w:val="de-DE"/>
              </w:rPr>
              <w:t>higen Player mit dem Lead-Formu</w:t>
            </w:r>
            <w:r>
              <w:rPr>
                <w:lang w:val="de-DE"/>
              </w:rPr>
              <w:t>lar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da2c1fcc-3d83-43b0-bf3c-ee4670ff5c57</w:t>
            </w:r>
          </w:p>
        </w:tc>
        <w:tc>
          <w:tcPr>
            <w:tcW w:w="7407" w:type="dxa"/>
            <w:shd w:val="clear" w:color="auto" w:fill="F2F2F2" w:themeFill="background1" w:themeFillShade="F2"/>
          </w:tcPr>
          <w:p w:rsidR="00000000" w:rsidRDefault="009B2F92">
            <w:pPr>
              <w:rPr>
                <w:noProof/>
              </w:rPr>
            </w:pPr>
            <w:r>
              <w:rPr>
                <w:noProof/>
              </w:rPr>
              <w:t>Click the preview link to open the video in a new browser window.</w:t>
            </w:r>
          </w:p>
        </w:tc>
        <w:tc>
          <w:tcPr>
            <w:tcW w:w="7407" w:type="dxa"/>
          </w:tcPr>
          <w:p w:rsidR="00000000" w:rsidRDefault="009B2F92">
            <w:pPr>
              <w:rPr>
                <w:lang w:val="de-DE"/>
              </w:rPr>
            </w:pPr>
            <w:r>
              <w:rPr>
                <w:lang w:val="de-DE"/>
              </w:rPr>
              <w:t xml:space="preserve">Klicken Sie auf den Vorschau-Link, um das Video in einem neuen Browserfenster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9B2F92">
            <w:pPr>
              <w:rPr>
                <w:noProof/>
              </w:rPr>
            </w:pPr>
            <w:r>
              <w:rPr>
                <w:noProof/>
              </w:rPr>
              <w:t>Te</w:t>
            </w:r>
            <w:r>
              <w:rPr>
                <w:noProof/>
              </w:rPr>
              <w:t>sting this way eliminates any potential variables that could be introduced by players embedded on a HTML pages.</w:t>
            </w:r>
          </w:p>
        </w:tc>
        <w:tc>
          <w:tcPr>
            <w:tcW w:w="7407" w:type="dxa"/>
          </w:tcPr>
          <w:p w:rsidR="00000000" w:rsidRDefault="009B2F92">
            <w:pPr>
              <w:rPr>
                <w:lang w:val="de-DE"/>
              </w:rPr>
            </w:pPr>
            <w:r>
              <w:rPr>
                <w:lang w:val="de-DE"/>
              </w:rPr>
              <w:t>Wenn Sie auf diese Weise testen, werden alle potenziellen Variablen eliminiert, die von Spielern eingef</w:t>
            </w:r>
            <w:r>
              <w:rPr>
                <w:lang w:val="de-DE"/>
              </w:rPr>
              <w:t>ü</w:t>
            </w:r>
            <w:r>
              <w:rPr>
                <w:lang w:val="de-DE"/>
              </w:rPr>
              <w:t>hrt werden k</w:t>
            </w:r>
            <w:r>
              <w:rPr>
                <w:lang w:val="de-DE"/>
              </w:rPr>
              <w:t>ö</w:t>
            </w:r>
            <w:r>
              <w:rPr>
                <w:lang w:val="de-DE"/>
              </w:rPr>
              <w:t>nnten, die in HTML-Seiten e</w:t>
            </w:r>
            <w:r>
              <w:rPr>
                <w:lang w:val="de-DE"/>
              </w:rPr>
              <w:t>ingebettet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9B2F92">
            <w:pPr>
              <w:rPr>
                <w:noProof/>
              </w:rPr>
            </w:pPr>
            <w:r>
              <w:rPr>
                <w:noProof/>
              </w:rPr>
              <w:t>Confirm that the video plays and that the lead form displays at the 5 second mark.</w:t>
            </w:r>
          </w:p>
        </w:tc>
        <w:tc>
          <w:tcPr>
            <w:tcW w:w="7407" w:type="dxa"/>
          </w:tcPr>
          <w:p w:rsidR="00000000" w:rsidRDefault="009B2F92">
            <w:pPr>
              <w:rPr>
                <w:lang w:val="de-DE"/>
              </w:rPr>
            </w:pPr>
            <w:r>
              <w:rPr>
                <w:lang w:val="de-DE"/>
              </w:rPr>
              <w:t>Vergewissern Sie sich, dass das Video abgespielt wird und das Lead-Formular an der 5-Sekunden-Marke angezeigt wird</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0b2cdb56-9e4f-4480-a4d8-c5c8eb165848</w:t>
            </w:r>
          </w:p>
        </w:tc>
        <w:tc>
          <w:tcPr>
            <w:tcW w:w="7407" w:type="dxa"/>
            <w:shd w:val="clear" w:color="auto" w:fill="F2F2F2" w:themeFill="background1" w:themeFillShade="F2"/>
          </w:tcPr>
          <w:p w:rsidR="00000000" w:rsidRDefault="009B2F92">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HubSpot.</w:t>
            </w:r>
          </w:p>
        </w:tc>
        <w:tc>
          <w:tcPr>
            <w:tcW w:w="7407" w:type="dxa"/>
          </w:tcPr>
          <w:p w:rsidR="00000000" w:rsidRDefault="009B2F92">
            <w:pPr>
              <w:rPr>
                <w:lang w:val="de-DE"/>
              </w:rPr>
            </w:pPr>
            <w:r>
              <w:rPr>
                <w:lang w:val="de-DE"/>
              </w:rPr>
              <w:t>F</w:t>
            </w:r>
            <w:r>
              <w:rPr>
                <w:lang w:val="de-DE"/>
              </w:rPr>
              <w:t>ü</w:t>
            </w:r>
            <w:r>
              <w:rPr>
                <w:lang w:val="de-DE"/>
              </w:rPr>
              <w:t xml:space="preserve">llen Sie das Lead-Formular mit eindeutigen Kontaktinformationen und E-Mail-Adresse aus (z. B. einem Prominenten-Namen oder einem Namen mit den Worten </w:t>
            </w:r>
            <w:r>
              <w:rPr>
                <w:lang w:val="de-DE"/>
              </w:rPr>
              <w:t>„</w:t>
            </w:r>
            <w:r>
              <w:rPr>
                <w:lang w:val="de-DE"/>
              </w:rPr>
              <w:t>bctest</w:t>
            </w:r>
            <w:r>
              <w:rPr>
                <w:lang w:val="de-DE"/>
              </w:rPr>
              <w:t>“</w:t>
            </w:r>
            <w:r>
              <w:rPr>
                <w:lang w:val="de-DE"/>
              </w:rPr>
              <w:t>), damit es sp</w:t>
            </w:r>
            <w:r>
              <w:rPr>
                <w:lang w:val="de-DE"/>
              </w:rPr>
              <w:t>ä</w:t>
            </w:r>
            <w:r>
              <w:rPr>
                <w:lang w:val="de-DE"/>
              </w:rPr>
              <w:t>ter in HubSpot leicht gefunden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ccd2457a-5576-4ee9-857c-c9242ac7f4</w:t>
            </w:r>
            <w:r>
              <w:rPr>
                <w:noProof/>
                <w:sz w:val="2"/>
              </w:rPr>
              <w:t>be</w:t>
            </w:r>
          </w:p>
        </w:tc>
        <w:tc>
          <w:tcPr>
            <w:tcW w:w="7407" w:type="dxa"/>
            <w:shd w:val="clear" w:color="auto" w:fill="F2F2F2" w:themeFill="background1" w:themeFillShade="F2"/>
          </w:tcPr>
          <w:p w:rsidR="00000000" w:rsidRDefault="009B2F92">
            <w:pPr>
              <w:rPr>
                <w:noProof/>
              </w:rPr>
            </w:pPr>
            <w:r>
              <w:rPr>
                <w:noProof/>
              </w:rPr>
              <w:t>This eliminates any browser, player or database level variables.</w:t>
            </w:r>
          </w:p>
        </w:tc>
        <w:tc>
          <w:tcPr>
            <w:tcW w:w="7407" w:type="dxa"/>
          </w:tcPr>
          <w:p w:rsidR="00000000" w:rsidRDefault="009B2F92">
            <w:pPr>
              <w:rPr>
                <w:lang w:val="de-DE"/>
              </w:rPr>
            </w:pPr>
            <w:r>
              <w:rPr>
                <w:lang w:val="de-DE"/>
              </w:rPr>
              <w:t>Dadurch werden alle Variablen auf Browser-, Player- oder Datenbankebene eliminiert.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9B2F92">
            <w:pPr>
              <w:rPr>
                <w:noProof/>
              </w:rPr>
            </w:pPr>
            <w:r>
              <w:rPr>
                <w:noProof/>
              </w:rPr>
              <w:t xml:space="preserve">By filling out the form as a new user, we can be sure you are </w:t>
            </w:r>
            <w:r>
              <w:rPr>
                <w:noProof/>
              </w:rPr>
              <w:t>now a known user in HubSpot.</w:t>
            </w:r>
          </w:p>
        </w:tc>
        <w:tc>
          <w:tcPr>
            <w:tcW w:w="7407" w:type="dxa"/>
          </w:tcPr>
          <w:p w:rsidR="00000000" w:rsidRDefault="009B2F92">
            <w:pPr>
              <w:rPr>
                <w:lang w:val="de-DE"/>
              </w:rPr>
            </w:pPr>
            <w:r>
              <w:rPr>
                <w:lang w:val="de-DE"/>
              </w:rPr>
              <w:t>Wenn Sie das Formular als neuer Benutzer ausf</w:t>
            </w:r>
            <w:r>
              <w:rPr>
                <w:lang w:val="de-DE"/>
              </w:rPr>
              <w:t>ü</w:t>
            </w:r>
            <w:r>
              <w:rPr>
                <w:lang w:val="de-DE"/>
              </w:rPr>
              <w:t>llen, k</w:t>
            </w:r>
            <w:r>
              <w:rPr>
                <w:lang w:val="de-DE"/>
              </w:rPr>
              <w:t>ö</w:t>
            </w:r>
            <w:r>
              <w:rPr>
                <w:lang w:val="de-DE"/>
              </w:rPr>
              <w:t>nnen Sie sicher sein, dass Sie jetzt ein bekannter Benutzer in HubSpot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9B2F92">
            <w:pPr>
              <w:rPr>
                <w:noProof/>
              </w:rPr>
            </w:pPr>
            <w:r>
              <w:rPr>
                <w:noProof/>
              </w:rPr>
              <w:t>Confirming that Audience is successfully capturing the</w:t>
            </w:r>
            <w:r>
              <w:rPr>
                <w:noProof/>
              </w:rPr>
              <w:t xml:space="preserve"> data</w:t>
            </w:r>
          </w:p>
        </w:tc>
        <w:tc>
          <w:tcPr>
            <w:tcW w:w="7407" w:type="dxa"/>
          </w:tcPr>
          <w:p w:rsidR="00000000" w:rsidRDefault="009B2F92">
            <w:pPr>
              <w:rPr>
                <w:lang w:val="de-DE"/>
              </w:rPr>
            </w:pPr>
            <w:r>
              <w:rPr>
                <w:lang w:val="de-DE"/>
              </w:rPr>
              <w:t>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9B2F92">
            <w:pPr>
              <w:rPr>
                <w:noProof/>
              </w:rPr>
            </w:pPr>
            <w:r>
              <w:rPr>
                <w:noProof/>
              </w:rPr>
              <w:t>Before looking for video viewing data in HubSpot, first confirm that Audience has indeed captured the video view.</w:t>
            </w:r>
          </w:p>
        </w:tc>
        <w:tc>
          <w:tcPr>
            <w:tcW w:w="7407" w:type="dxa"/>
          </w:tcPr>
          <w:p w:rsidR="00000000" w:rsidRDefault="009B2F92">
            <w:pPr>
              <w:rPr>
                <w:lang w:val="de-DE"/>
              </w:rPr>
            </w:pPr>
            <w:r>
              <w:rPr>
                <w:lang w:val="de-DE"/>
              </w:rPr>
              <w:t>Bevor Sie in HubSpot nach Videoanzeigedaten suchen, m</w:t>
            </w:r>
            <w:r>
              <w:rPr>
                <w:lang w:val="de-DE"/>
              </w:rPr>
              <w:t>ü</w:t>
            </w:r>
            <w:r>
              <w:rPr>
                <w:lang w:val="de-DE"/>
              </w:rPr>
              <w:t>ssen Sie zun</w:t>
            </w:r>
            <w:r>
              <w:rPr>
                <w:lang w:val="de-DE"/>
              </w:rPr>
              <w:t>ä</w:t>
            </w:r>
            <w:r>
              <w:rPr>
                <w:lang w:val="de-DE"/>
              </w:rPr>
              <w:t>chst sicherstellen, dass die Zielgruppe die Videoansicht tats</w:t>
            </w:r>
            <w:r>
              <w:rPr>
                <w:lang w:val="de-DE"/>
              </w:rPr>
              <w:t>ä</w:t>
            </w:r>
            <w:r>
              <w:rPr>
                <w:lang w:val="de-DE"/>
              </w:rPr>
              <w:t>chlich erfasst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9B2F92">
            <w:pPr>
              <w:rPr>
                <w:noProof/>
              </w:rPr>
            </w:pPr>
            <w:r>
              <w:rPr>
                <w:noProof/>
              </w:rPr>
              <w:t>Note that viewing data may take up to 3 hours to display in the Audience UI.</w:t>
            </w:r>
          </w:p>
        </w:tc>
        <w:tc>
          <w:tcPr>
            <w:tcW w:w="7407" w:type="dxa"/>
          </w:tcPr>
          <w:p w:rsidR="00000000" w:rsidRDefault="009B2F92">
            <w:pPr>
              <w:rPr>
                <w:lang w:val="de-DE"/>
              </w:rPr>
            </w:pPr>
            <w:r>
              <w:rPr>
                <w:lang w:val="de-DE"/>
              </w:rPr>
              <w:t>Beachten Sie, dass die Anzeige von Daten in der Zielgruppen-Benutzeroberfl</w:t>
            </w:r>
            <w:r>
              <w:rPr>
                <w:lang w:val="de-DE"/>
              </w:rPr>
              <w:t>ä</w:t>
            </w:r>
            <w:r>
              <w:rPr>
                <w:lang w:val="de-DE"/>
              </w:rPr>
              <w:t>che bis zu 3 Stunden dauern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9B2F92">
            <w:pPr>
              <w:rPr>
                <w:noProof/>
              </w:rPr>
            </w:pPr>
            <w:r>
              <w:rPr>
                <w:noProof/>
              </w:rPr>
              <w:t xml:space="preserve">To confirm that Audience is </w:t>
            </w:r>
            <w:r>
              <w:rPr>
                <w:noProof/>
              </w:rPr>
              <w:t>successfully capturing the data,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zu best</w:t>
            </w:r>
            <w:r>
              <w:rPr>
                <w:lang w:val="de-DE"/>
              </w:rPr>
              <w:t>ä</w:t>
            </w:r>
            <w:r>
              <w:rPr>
                <w:lang w:val="de-DE"/>
              </w:rPr>
              <w:t>tigen, dass die Zielgruppe die Daten erfolgreich erfasst.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50 </w:t>
            </w:r>
            <w:r>
              <w:rPr>
                <w:noProof/>
                <w:sz w:val="16"/>
              </w:rPr>
              <w:br/>
            </w:r>
            <w:r>
              <w:rPr>
                <w:noProof/>
                <w:sz w:val="2"/>
              </w:rPr>
              <w:t>40f18e8d-00d9-4d6c-b2f4-359b98f21cb0</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w:t>
            </w:r>
            <w:r>
              <w:rPr>
                <w:lang w:val="de-DE"/>
              </w:rPr>
              <w:t>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9B2F92">
            <w:pPr>
              <w:rPr>
                <w:noProof/>
              </w:rPr>
            </w:pPr>
            <w:r>
              <w:rPr>
                <w:noProof/>
              </w:rPr>
              <w:t xml:space="preserve">Confirm that there is an event with a recent </w:t>
            </w:r>
            <w:r>
              <w:rPr>
                <w:noProof/>
              </w:rPr>
              <w:t>timestamp showing the name of the video that was just watched.</w:t>
            </w:r>
          </w:p>
        </w:tc>
        <w:tc>
          <w:tcPr>
            <w:tcW w:w="7407" w:type="dxa"/>
          </w:tcPr>
          <w:p w:rsidR="00000000" w:rsidRDefault="009B2F92">
            <w:pPr>
              <w:rPr>
                <w:lang w:val="de-DE"/>
              </w:rPr>
            </w:pPr>
            <w:r>
              <w:rPr>
                <w:lang w:val="de-DE"/>
              </w:rPr>
              <w:t>Best</w:t>
            </w:r>
            <w:r>
              <w:rPr>
                <w:lang w:val="de-DE"/>
              </w:rPr>
              <w:t>ä</w:t>
            </w:r>
            <w:r>
              <w:rPr>
                <w:lang w:val="de-DE"/>
              </w:rPr>
              <w:t>tigen Sie, dass es ein Ereignis mit einem aktuellen Zeitstempel gibt, der den Namen des gerade angesehenen Videos anzeigt.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9B2F92">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9B2F92">
            <w:pPr>
              <w:rPr>
                <w:lang w:val="de-DE"/>
              </w:rPr>
            </w:pPr>
            <w:r>
              <w:rPr>
                <w:lang w:val="de-DE"/>
              </w:rPr>
              <w:t xml:space="preserve">Der Ereignisstatus sollte sein </w:t>
            </w:r>
            <w:r>
              <w:rPr>
                <w:rStyle w:val="mqInternal"/>
                <w:noProof/>
                <w:lang w:val="de-DE"/>
              </w:rPr>
              <w:t>[1}</w:t>
            </w:r>
            <w:r>
              <w:rPr>
                <w:lang w:val="de-DE"/>
              </w:rPr>
              <w:t>unverarbeitet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e363ae55-6fb3-493b-807b-5fec3e6869cb</w:t>
            </w:r>
          </w:p>
        </w:tc>
        <w:tc>
          <w:tcPr>
            <w:tcW w:w="7407" w:type="dxa"/>
            <w:shd w:val="clear" w:color="auto" w:fill="F2F2F2" w:themeFill="background1" w:themeFillShade="F2"/>
          </w:tcPr>
          <w:p w:rsidR="00000000" w:rsidRDefault="009B2F92">
            <w:pPr>
              <w:rPr>
                <w:noProof/>
              </w:rPr>
            </w:pPr>
            <w:r>
              <w:rPr>
                <w:noProof/>
              </w:rPr>
              <w:t>This indicates that Audience has captured the view but has not yet attempted to sync it to HubSpot.</w:t>
            </w:r>
          </w:p>
        </w:tc>
        <w:tc>
          <w:tcPr>
            <w:tcW w:w="7407" w:type="dxa"/>
          </w:tcPr>
          <w:p w:rsidR="00000000" w:rsidRDefault="009B2F92">
            <w:pPr>
              <w:rPr>
                <w:lang w:val="de-DE"/>
              </w:rPr>
            </w:pPr>
            <w:r>
              <w:rPr>
                <w:lang w:val="de-DE"/>
              </w:rPr>
              <w:t>Dies zeigt an, d</w:t>
            </w:r>
            <w:r>
              <w:rPr>
                <w:lang w:val="de-DE"/>
              </w:rPr>
              <w:t>ass die Zielgruppe die Ansicht erfasst hat, jedoch noch nicht versucht hat, sie mit HubSpot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77fdbcb4-e999-4221-b3a3-119abb85ce59</w:t>
            </w:r>
          </w:p>
        </w:tc>
        <w:tc>
          <w:tcPr>
            <w:tcW w:w="7407" w:type="dxa"/>
            <w:shd w:val="clear" w:color="auto" w:fill="F2F2F2" w:themeFill="background1" w:themeFillShade="F2"/>
          </w:tcPr>
          <w:p w:rsidR="00000000" w:rsidRDefault="009B2F92">
            <w:pPr>
              <w:rPr>
                <w:noProof/>
              </w:rPr>
            </w:pPr>
            <w:r>
              <w:rPr>
                <w:noProof/>
              </w:rPr>
              <w:t xml:space="preserve">To manually trigger a sync between Audience and HubSpot, click </w:t>
            </w:r>
            <w:r>
              <w:rPr>
                <w:rStyle w:val="mqInternal"/>
                <w:noProof/>
              </w:rPr>
              <w:t>[1}</w:t>
            </w:r>
            <w:r>
              <w:rPr>
                <w:noProof/>
              </w:rPr>
              <w:t>Synchronization Activity</w:t>
            </w:r>
            <w:r>
              <w:rPr>
                <w:rStyle w:val="mqInternal"/>
                <w:noProof/>
              </w:rPr>
              <w:t>{2]</w:t>
            </w:r>
            <w:r>
              <w:rPr>
                <w:noProof/>
              </w:rPr>
              <w:t xml:space="preserve"> in the l</w:t>
            </w:r>
            <w:r>
              <w:rPr>
                <w:noProof/>
              </w:rPr>
              <w:t>eft navigation.</w:t>
            </w:r>
          </w:p>
        </w:tc>
        <w:tc>
          <w:tcPr>
            <w:tcW w:w="7407" w:type="dxa"/>
          </w:tcPr>
          <w:p w:rsidR="00000000" w:rsidRDefault="009B2F92">
            <w:pPr>
              <w:rPr>
                <w:lang w:val="de-DE"/>
              </w:rPr>
            </w:pPr>
            <w:r>
              <w:rPr>
                <w:lang w:val="de-DE"/>
              </w:rPr>
              <w:t>Klicken Sie auf, um eine Synchronisierung zwischen Audience und HubSpot manuell auszul</w:t>
            </w:r>
            <w:r>
              <w:rPr>
                <w:lang w:val="de-DE"/>
              </w:rPr>
              <w:t>ö</w:t>
            </w:r>
            <w:r>
              <w:rPr>
                <w:lang w:val="de-DE"/>
              </w:rPr>
              <w:t xml:space="preserve">sen </w:t>
            </w:r>
            <w:r>
              <w:rPr>
                <w:rStyle w:val="mqInternal"/>
                <w:noProof/>
                <w:lang w:val="de-DE"/>
              </w:rPr>
              <w:t>[1}</w:t>
            </w:r>
            <w:r>
              <w:rPr>
                <w:lang w:val="de-DE"/>
              </w:rPr>
              <w:t>Synchronisationsaktivit</w:t>
            </w:r>
            <w:r>
              <w:rPr>
                <w:lang w:val="de-DE"/>
              </w:rPr>
              <w:t>ä</w:t>
            </w:r>
            <w:r>
              <w:rPr>
                <w:lang w:val="de-DE"/>
              </w:rPr>
              <w:t>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9B2F92">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9B2F92">
            <w:pPr>
              <w:rPr>
                <w:lang w:val="de-DE"/>
              </w:rPr>
            </w:pPr>
            <w:r>
              <w:rPr>
                <w:lang w:val="de-DE"/>
              </w:rPr>
              <w:t xml:space="preserve">Von dem </w:t>
            </w:r>
            <w:r>
              <w:rPr>
                <w:rStyle w:val="mqInternal"/>
                <w:noProof/>
                <w:lang w:val="de-DE"/>
              </w:rPr>
              <w:t>[1}</w:t>
            </w:r>
            <w:r>
              <w:rPr>
                <w:lang w:val="de-DE"/>
              </w:rPr>
              <w:t>W</w:t>
            </w:r>
            <w:r>
              <w:rPr>
                <w:lang w:val="de-DE"/>
              </w:rPr>
              <w:t>ä</w:t>
            </w:r>
            <w:r>
              <w:rPr>
                <w:lang w:val="de-DE"/>
              </w:rPr>
              <w:t>hlen Sie Verbindung</w:t>
            </w:r>
            <w:r>
              <w:rPr>
                <w:rStyle w:val="mqInternal"/>
                <w:noProof/>
                <w:lang w:val="de-DE"/>
              </w:rPr>
              <w:t>{2]</w:t>
            </w:r>
            <w:r>
              <w:rPr>
                <w:lang w:val="de-DE"/>
              </w:rPr>
              <w:t xml:space="preserve"> W</w:t>
            </w:r>
            <w:r>
              <w:rPr>
                <w:lang w:val="de-DE"/>
              </w:rPr>
              <w:t>ä</w:t>
            </w:r>
            <w:r>
              <w:rPr>
                <w:lang w:val="de-DE"/>
              </w:rPr>
              <w:t>hlen Sie in der Dropdown-Liste Ihre HubSpot-Integration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9B2F92">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9B2F92">
            <w:pPr>
              <w:rPr>
                <w:lang w:val="de-DE"/>
              </w:rPr>
            </w:pPr>
            <w:r>
              <w:rPr>
                <w:lang w:val="de-DE"/>
              </w:rPr>
              <w:t xml:space="preserve">EIN </w:t>
            </w:r>
            <w:r>
              <w:rPr>
                <w:rStyle w:val="mqInternal"/>
                <w:noProof/>
                <w:lang w:val="de-DE"/>
              </w:rPr>
              <w:t>[1}</w:t>
            </w:r>
            <w:r>
              <w:rPr>
                <w:lang w:val="de-DE"/>
              </w:rPr>
              <w:t>Test Sync</w:t>
            </w:r>
            <w:r>
              <w:rPr>
                <w:rStyle w:val="mqInternal"/>
                <w:noProof/>
                <w:lang w:val="de-DE"/>
              </w:rPr>
              <w:t>{2]</w:t>
            </w:r>
            <w:r>
              <w:rPr>
                <w:lang w:val="de-DE"/>
              </w:rPr>
              <w:t xml:space="preserve"> Schalt</w:t>
            </w:r>
            <w:r>
              <w:rPr>
                <w:lang w:val="de-DE"/>
              </w:rPr>
              <w:t>fl</w:t>
            </w:r>
            <w:r>
              <w:rPr>
                <w:lang w:val="de-DE"/>
              </w:rPr>
              <w:t>ä</w:t>
            </w:r>
            <w:r>
              <w:rPr>
                <w:lang w:val="de-DE"/>
              </w:rPr>
              <w:t>che sollte erscheinen.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9B2F92">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9B2F92">
            <w:pPr>
              <w:rPr>
                <w:lang w:val="de-DE"/>
              </w:rPr>
            </w:pPr>
            <w:r>
              <w:rPr>
                <w:lang w:val="de-DE"/>
              </w:rPr>
              <w:t>Klicken</w:t>
            </w:r>
            <w:r>
              <w:rPr>
                <w:rStyle w:val="mqInternal"/>
                <w:noProof/>
                <w:lang w:val="de-DE"/>
              </w:rPr>
              <w:t>[1}</w:t>
            </w:r>
            <w:r>
              <w:rPr>
                <w:lang w:val="de-DE"/>
              </w:rPr>
              <w:t xml:space="preserve"> Test Sync</w:t>
            </w:r>
            <w:r>
              <w:rPr>
                <w:rStyle w:val="mqInternal"/>
                <w:noProof/>
                <w:lang w:val="de-DE"/>
              </w:rPr>
              <w:t>{2]</w:t>
            </w:r>
            <w:r>
              <w:rPr>
                <w:lang w:val="de-DE"/>
              </w:rPr>
              <w:t xml:space="preserve"> um eine manuelle Synchronisierung auszul</w:t>
            </w:r>
            <w:r>
              <w:rPr>
                <w:lang w:val="de-DE"/>
              </w:rPr>
              <w:t>ö</w:t>
            </w:r>
            <w:r>
              <w:rPr>
                <w:lang w:val="de-DE"/>
              </w:rPr>
              <w:t>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b0e68a93-c27b-4999-abd1-bb940e42cb41</w:t>
            </w:r>
          </w:p>
        </w:tc>
        <w:tc>
          <w:tcPr>
            <w:tcW w:w="7407" w:type="dxa"/>
            <w:shd w:val="clear" w:color="auto" w:fill="F2F2F2" w:themeFill="background1" w:themeFillShade="F2"/>
          </w:tcPr>
          <w:p w:rsidR="00000000" w:rsidRDefault="009B2F92">
            <w:pPr>
              <w:rPr>
                <w:noProof/>
              </w:rPr>
            </w:pPr>
            <w:r>
              <w:rPr>
                <w:noProof/>
              </w:rPr>
              <w:t>Note that you are limited to how often you can trigger a manual sync.</w:t>
            </w:r>
          </w:p>
        </w:tc>
        <w:tc>
          <w:tcPr>
            <w:tcW w:w="7407" w:type="dxa"/>
          </w:tcPr>
          <w:p w:rsidR="00000000" w:rsidRDefault="009B2F92">
            <w:pPr>
              <w:rPr>
                <w:lang w:val="de-DE"/>
              </w:rPr>
            </w:pPr>
            <w:r>
              <w:rPr>
                <w:lang w:val="de-DE"/>
              </w:rPr>
              <w:t>Beachten Sie, dass Sie nur so oft eine manuelle Synchronisierung ausl</w:t>
            </w:r>
            <w:r>
              <w:rPr>
                <w:lang w:val="de-DE"/>
              </w:rPr>
              <w:t>ö</w:t>
            </w:r>
            <w:r>
              <w:rPr>
                <w:lang w:val="de-DE"/>
              </w:rPr>
              <w:t>sen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4fe60e92-62a5-4c46-aea1-1eaeb01efb6a</w:t>
            </w:r>
          </w:p>
        </w:tc>
        <w:tc>
          <w:tcPr>
            <w:tcW w:w="7407" w:type="dxa"/>
            <w:shd w:val="clear" w:color="auto" w:fill="F2F2F2" w:themeFill="background1" w:themeFillShade="F2"/>
          </w:tcPr>
          <w:p w:rsidR="00000000" w:rsidRDefault="009B2F92">
            <w:pPr>
              <w:rPr>
                <w:noProof/>
              </w:rPr>
            </w:pPr>
            <w:r>
              <w:rPr>
                <w:noProof/>
              </w:rPr>
              <w:t>By default, Audience will sync views to HubSpot once an hour.</w:t>
            </w:r>
          </w:p>
        </w:tc>
        <w:tc>
          <w:tcPr>
            <w:tcW w:w="7407" w:type="dxa"/>
          </w:tcPr>
          <w:p w:rsidR="00000000" w:rsidRDefault="009B2F92">
            <w:pPr>
              <w:rPr>
                <w:lang w:val="de-DE"/>
              </w:rPr>
            </w:pPr>
            <w:r>
              <w:rPr>
                <w:lang w:val="de-DE"/>
              </w:rPr>
              <w:t>Standardm</w:t>
            </w:r>
            <w:r>
              <w:rPr>
                <w:lang w:val="de-DE"/>
              </w:rPr>
              <w:t>äß</w:t>
            </w:r>
            <w:r>
              <w:rPr>
                <w:lang w:val="de-DE"/>
              </w:rPr>
              <w:t>ig synchronisiert Audience die Ansichten einmal pro Stunde mit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9B2F92">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9B2F92">
            <w:pPr>
              <w:rPr>
                <w:lang w:val="de-DE"/>
              </w:rPr>
            </w:pPr>
            <w:r>
              <w:rPr>
                <w:lang w:val="de-DE"/>
              </w:rPr>
              <w:t xml:space="preserve">Der Status Ihres Ansichtsereignisses lautet </w:t>
            </w:r>
            <w:r>
              <w:rPr>
                <w:rStyle w:val="mqInternal"/>
                <w:noProof/>
                <w:lang w:val="de-DE"/>
              </w:rPr>
              <w:t>[1}</w:t>
            </w:r>
            <w:r>
              <w:rPr>
                <w:lang w:val="de-DE"/>
              </w:rPr>
              <w:t>In Warteschlange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9B2F92">
            <w:pPr>
              <w:rPr>
                <w:noProof/>
              </w:rPr>
            </w:pPr>
            <w:r>
              <w:rPr>
                <w:noProof/>
              </w:rPr>
              <w:t>It may take 15 minutes or so for the data to actually sync to HubSpot.</w:t>
            </w:r>
          </w:p>
        </w:tc>
        <w:tc>
          <w:tcPr>
            <w:tcW w:w="7407" w:type="dxa"/>
          </w:tcPr>
          <w:p w:rsidR="00000000" w:rsidRDefault="009B2F92">
            <w:pPr>
              <w:rPr>
                <w:lang w:val="de-DE"/>
              </w:rPr>
            </w:pPr>
            <w:r>
              <w:rPr>
                <w:lang w:val="de-DE"/>
              </w:rPr>
              <w:t>Es kann ungef</w:t>
            </w:r>
            <w:r>
              <w:rPr>
                <w:lang w:val="de-DE"/>
              </w:rPr>
              <w:t>ä</w:t>
            </w:r>
            <w:r>
              <w:rPr>
                <w:lang w:val="de-DE"/>
              </w:rPr>
              <w:t>hr 15 Minuten dauern, bis die Daten tats</w:t>
            </w:r>
            <w:r>
              <w:rPr>
                <w:lang w:val="de-DE"/>
              </w:rPr>
              <w:t>ä</w:t>
            </w:r>
            <w:r>
              <w:rPr>
                <w:lang w:val="de-DE"/>
              </w:rPr>
              <w:t>chlich mit HubSpot synchronisiert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9B2F92">
            <w:pPr>
              <w:rPr>
                <w:noProof/>
              </w:rPr>
            </w:pPr>
            <w:r>
              <w:rPr>
                <w:noProof/>
              </w:rPr>
              <w:t xml:space="preserve">Once the data does sync, the status will change </w:t>
            </w:r>
            <w:r>
              <w:rPr>
                <w:noProof/>
              </w:rPr>
              <w:t>to one of two statuses:</w:t>
            </w:r>
          </w:p>
        </w:tc>
        <w:tc>
          <w:tcPr>
            <w:tcW w:w="7407" w:type="dxa"/>
          </w:tcPr>
          <w:p w:rsidR="00000000" w:rsidRDefault="009B2F92">
            <w:pPr>
              <w:rPr>
                <w:lang w:val="de-DE"/>
              </w:rPr>
            </w:pPr>
            <w:r>
              <w:rPr>
                <w:lang w:val="de-DE"/>
              </w:rPr>
              <w:t xml:space="preserve">Sobald die Daten synchronisiert sind, </w:t>
            </w:r>
            <w:r>
              <w:rPr>
                <w:lang w:val="de-DE"/>
              </w:rPr>
              <w:t>ä</w:t>
            </w:r>
            <w:r>
              <w:rPr>
                <w:lang w:val="de-DE"/>
              </w:rPr>
              <w:t>ndert sich der Status in einen von zwei Status: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9B2F92">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w:t>
            </w:r>
            <w:r>
              <w:rPr>
                <w:noProof/>
              </w:rPr>
              <w:t>y log.</w:t>
            </w:r>
          </w:p>
        </w:tc>
        <w:tc>
          <w:tcPr>
            <w:tcW w:w="7407" w:type="dxa"/>
          </w:tcPr>
          <w:p w:rsidR="00000000" w:rsidRDefault="009B2F92">
            <w:pPr>
              <w:rPr>
                <w:lang w:val="de-DE"/>
              </w:rPr>
            </w:pPr>
            <w:r>
              <w:rPr>
                <w:rStyle w:val="mqInternal"/>
                <w:noProof/>
                <w:lang w:val="de-DE"/>
              </w:rPr>
              <w:t>[1}</w:t>
            </w:r>
            <w:r>
              <w:rPr>
                <w:lang w:val="de-DE"/>
              </w:rPr>
              <w:t>synchronisiert</w:t>
            </w:r>
            <w:r>
              <w:rPr>
                <w:rStyle w:val="mqInternal"/>
                <w:noProof/>
                <w:lang w:val="de-DE"/>
              </w:rPr>
              <w:t>{2]</w:t>
            </w:r>
            <w:r>
              <w:rPr>
                <w:lang w:val="de-DE"/>
              </w:rPr>
              <w:t xml:space="preserve"> - Zeigt an, dass der Benutzer ein bekannter Benutzer war und Daten erfolgreich in sein Aktivit</w:t>
            </w:r>
            <w:r>
              <w:rPr>
                <w:lang w:val="de-DE"/>
              </w:rPr>
              <w:t>ä</w:t>
            </w:r>
            <w:r>
              <w:rPr>
                <w:lang w:val="de-DE"/>
              </w:rPr>
              <w:t xml:space="preserve">tsprotokoll </w:t>
            </w:r>
            <w:r>
              <w:rPr>
                <w:lang w:val="de-DE"/>
              </w:rPr>
              <w:t>ü</w:t>
            </w:r>
            <w:r>
              <w:rPr>
                <w:lang w:val="de-DE"/>
              </w:rPr>
              <w:t>bertragen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9B2F92">
            <w:pPr>
              <w:rPr>
                <w:noProof/>
              </w:rPr>
            </w:pPr>
            <w:r>
              <w:rPr>
                <w:noProof/>
              </w:rPr>
              <w:t>The data should also be viewable in HubSpot within a few min</w:t>
            </w:r>
            <w:r>
              <w:rPr>
                <w:noProof/>
              </w:rPr>
              <w:t>utes.</w:t>
            </w:r>
          </w:p>
        </w:tc>
        <w:tc>
          <w:tcPr>
            <w:tcW w:w="7407" w:type="dxa"/>
          </w:tcPr>
          <w:p w:rsidR="00000000" w:rsidRDefault="009B2F92">
            <w:pPr>
              <w:rPr>
                <w:lang w:val="de-DE"/>
              </w:rPr>
            </w:pPr>
            <w:r>
              <w:rPr>
                <w:lang w:val="de-DE"/>
              </w:rPr>
              <w:t>Die Daten sollten innerhalb weniger Minuten auch in HubSpot sichtbar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9B2F92">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9B2F92">
            <w:pPr>
              <w:rPr>
                <w:lang w:val="de-DE"/>
              </w:rPr>
            </w:pPr>
            <w:r>
              <w:rPr>
                <w:rStyle w:val="mqInternal"/>
                <w:noProof/>
                <w:lang w:val="de-DE"/>
              </w:rPr>
              <w:t>[1}</w:t>
            </w:r>
            <w:r>
              <w:rPr>
                <w:lang w:val="de-DE"/>
              </w:rPr>
              <w:t>unbekannter_Kontakt</w:t>
            </w:r>
            <w:r>
              <w:rPr>
                <w:rStyle w:val="mqInternal"/>
                <w:noProof/>
                <w:lang w:val="de-DE"/>
              </w:rPr>
              <w:t>{2</w:t>
            </w:r>
            <w:r>
              <w:rPr>
                <w:rStyle w:val="mqInternal"/>
                <w:noProof/>
                <w:lang w:val="de-DE"/>
              </w:rPr>
              <w:t>]</w:t>
            </w:r>
            <w:r>
              <w:rPr>
                <w:lang w:val="de-DE"/>
              </w:rPr>
              <w:t xml:space="preserve"> - Zeigt an, dass der Benutzer als unbekannt eingestuft wurde und HubSpot die Daten nicht akzeptieren konnte.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46176e60-9c7a-4e74-9250-9731aecffdd5</w:t>
            </w:r>
          </w:p>
        </w:tc>
        <w:tc>
          <w:tcPr>
            <w:tcW w:w="7407" w:type="dxa"/>
            <w:shd w:val="clear" w:color="auto" w:fill="F2F2F2" w:themeFill="background1" w:themeFillShade="F2"/>
          </w:tcPr>
          <w:p w:rsidR="00000000" w:rsidRDefault="009B2F92">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HubSpot form in place and are testing using the preview link, not embedded in a page.</w:t>
            </w:r>
          </w:p>
        </w:tc>
        <w:tc>
          <w:tcPr>
            <w:tcW w:w="7407" w:type="dxa"/>
          </w:tcPr>
          <w:p w:rsidR="00000000" w:rsidRDefault="009B2F92">
            <w:pPr>
              <w:rPr>
                <w:lang w:val="de-DE"/>
              </w:rPr>
            </w:pPr>
            <w:r>
              <w:rPr>
                <w:lang w:val="de-DE"/>
              </w:rPr>
              <w:t xml:space="preserve">Wenn Sie eine bekommen </w:t>
            </w:r>
            <w:r>
              <w:rPr>
                <w:rStyle w:val="mqInternal"/>
                <w:noProof/>
                <w:lang w:val="de-DE"/>
              </w:rPr>
              <w:t>[1}</w:t>
            </w:r>
            <w:r>
              <w:rPr>
                <w:lang w:val="de-DE"/>
              </w:rPr>
              <w:t>unbekannter_Kontakt</w:t>
            </w:r>
            <w:r>
              <w:rPr>
                <w:rStyle w:val="mqInternal"/>
                <w:noProof/>
                <w:lang w:val="de-DE"/>
              </w:rPr>
              <w:t>{2]</w:t>
            </w:r>
            <w:r>
              <w:rPr>
                <w:lang w:val="de-DE"/>
              </w:rPr>
              <w:t xml:space="preserve"> </w:t>
            </w:r>
            <w:r>
              <w:rPr>
                <w:lang w:val="de-DE"/>
              </w:rPr>
              <w:t>Ü</w:t>
            </w:r>
            <w:r>
              <w:rPr>
                <w:lang w:val="de-DE"/>
              </w:rPr>
              <w:t>berpr</w:t>
            </w:r>
            <w:r>
              <w:rPr>
                <w:lang w:val="de-DE"/>
              </w:rPr>
              <w:t>ü</w:t>
            </w:r>
            <w:r>
              <w:rPr>
                <w:lang w:val="de-DE"/>
              </w:rPr>
              <w:t>fen Sie im Status, ob Sie das Video m</w:t>
            </w:r>
            <w:r>
              <w:rPr>
                <w:lang w:val="de-DE"/>
              </w:rPr>
              <w:t>it dem richtigen Player ver</w:t>
            </w:r>
            <w:r>
              <w:rPr>
                <w:lang w:val="de-DE"/>
              </w:rPr>
              <w:t>ö</w:t>
            </w:r>
            <w:r>
              <w:rPr>
                <w:lang w:val="de-DE"/>
              </w:rPr>
              <w:t xml:space="preserve">ffentlicht haben, </w:t>
            </w:r>
            <w:r>
              <w:rPr>
                <w:lang w:val="de-DE"/>
              </w:rPr>
              <w:t>ü</w:t>
            </w:r>
            <w:r>
              <w:rPr>
                <w:lang w:val="de-DE"/>
              </w:rPr>
              <w:t>ber ein HubSpot-Formular verf</w:t>
            </w:r>
            <w:r>
              <w:rPr>
                <w:lang w:val="de-DE"/>
              </w:rPr>
              <w:t>ü</w:t>
            </w:r>
            <w:r>
              <w:rPr>
                <w:lang w:val="de-DE"/>
              </w:rPr>
              <w:t xml:space="preserve">gen und testen Sie </w:t>
            </w:r>
            <w:r>
              <w:rPr>
                <w:lang w:val="de-DE"/>
              </w:rPr>
              <w:t>ü</w:t>
            </w:r>
            <w:r>
              <w:rPr>
                <w:lang w:val="de-DE"/>
              </w:rPr>
              <w:t>ber den Vorschau-Link, der nicht in eine Seite eingebettet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9B2F92">
            <w:pPr>
              <w:rPr>
                <w:noProof/>
              </w:rPr>
            </w:pPr>
            <w:r>
              <w:rPr>
                <w:noProof/>
              </w:rPr>
              <w:t>Confirming that the video view data is in HubSpot</w:t>
            </w:r>
          </w:p>
        </w:tc>
        <w:tc>
          <w:tcPr>
            <w:tcW w:w="7407" w:type="dxa"/>
          </w:tcPr>
          <w:p w:rsidR="00000000" w:rsidRDefault="009B2F92">
            <w:pPr>
              <w:rPr>
                <w:lang w:val="de-DE"/>
              </w:rPr>
            </w:pPr>
            <w:r>
              <w:rPr>
                <w:lang w:val="de-DE"/>
              </w:rPr>
              <w:t>Best</w:t>
            </w:r>
            <w:r>
              <w:rPr>
                <w:lang w:val="de-DE"/>
              </w:rPr>
              <w:t>ä</w:t>
            </w:r>
            <w:r>
              <w:rPr>
                <w:lang w:val="de-DE"/>
              </w:rPr>
              <w:t>tigen, dass sich die Videoansichtsdaten in HubSpot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07752644-6ad7-492e-be04-3582d5c5c311</w:t>
            </w:r>
          </w:p>
        </w:tc>
        <w:tc>
          <w:tcPr>
            <w:tcW w:w="7407" w:type="dxa"/>
            <w:shd w:val="clear" w:color="auto" w:fill="F2F2F2" w:themeFill="background1" w:themeFillShade="F2"/>
          </w:tcPr>
          <w:p w:rsidR="00000000" w:rsidRDefault="009B2F92">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HubSpot.</w:t>
            </w:r>
          </w:p>
        </w:tc>
        <w:tc>
          <w:tcPr>
            <w:tcW w:w="7407" w:type="dxa"/>
          </w:tcPr>
          <w:p w:rsidR="00000000" w:rsidRDefault="009B2F92">
            <w:pPr>
              <w:rPr>
                <w:lang w:val="de-DE"/>
              </w:rPr>
            </w:pPr>
            <w:r>
              <w:rPr>
                <w:lang w:val="de-DE"/>
              </w:rPr>
              <w:t xml:space="preserve">Sobald die Zielgruppe a angezeigt hat </w:t>
            </w:r>
            <w:r>
              <w:rPr>
                <w:rStyle w:val="mqInternal"/>
                <w:noProof/>
                <w:lang w:val="de-DE"/>
              </w:rPr>
              <w:t>[1</w:t>
            </w:r>
            <w:r>
              <w:rPr>
                <w:rStyle w:val="mqInternal"/>
                <w:noProof/>
                <w:lang w:val="de-DE"/>
              </w:rPr>
              <w:t>}</w:t>
            </w:r>
            <w:r>
              <w:rPr>
                <w:lang w:val="de-DE"/>
              </w:rPr>
              <w:t>synchronisiert</w:t>
            </w:r>
            <w:r>
              <w:rPr>
                <w:rStyle w:val="mqInternal"/>
                <w:noProof/>
                <w:lang w:val="de-DE"/>
              </w:rPr>
              <w:t>{2]</w:t>
            </w:r>
            <w:r>
              <w:rPr>
                <w:lang w:val="de-DE"/>
              </w:rPr>
              <w:t xml:space="preserve"> Befolgen Sie diese Schritte, um zu </w:t>
            </w:r>
            <w:r>
              <w:rPr>
                <w:lang w:val="de-DE"/>
              </w:rPr>
              <w:t>ü</w:t>
            </w:r>
            <w:r>
              <w:rPr>
                <w:lang w:val="de-DE"/>
              </w:rPr>
              <w:t>berpr</w:t>
            </w:r>
            <w:r>
              <w:rPr>
                <w:lang w:val="de-DE"/>
              </w:rPr>
              <w:t>ü</w:t>
            </w:r>
            <w:r>
              <w:rPr>
                <w:lang w:val="de-DE"/>
              </w:rPr>
              <w:t>fen, ob sich die Daten in HubSpot befinden.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9B2F92">
            <w:pPr>
              <w:rPr>
                <w:noProof/>
              </w:rPr>
            </w:pPr>
            <w:r>
              <w:rPr>
                <w:noProof/>
              </w:rPr>
              <w:t>It make take 5-10 minutes for the HubSpot UI to upda</w:t>
            </w:r>
            <w:r>
              <w:rPr>
                <w:noProof/>
              </w:rPr>
              <w:t>te with the new data it has received from Audience.</w:t>
            </w:r>
          </w:p>
        </w:tc>
        <w:tc>
          <w:tcPr>
            <w:tcW w:w="7407" w:type="dxa"/>
          </w:tcPr>
          <w:p w:rsidR="00000000" w:rsidRDefault="009B2F92">
            <w:pPr>
              <w:rPr>
                <w:lang w:val="de-DE"/>
              </w:rPr>
            </w:pPr>
            <w:r>
              <w:rPr>
                <w:lang w:val="de-DE"/>
              </w:rPr>
              <w:t>Es dauert 5-10 Minuten, bis die HubSpot-Benutzeroberfl</w:t>
            </w:r>
            <w:r>
              <w:rPr>
                <w:lang w:val="de-DE"/>
              </w:rPr>
              <w:t>ä</w:t>
            </w:r>
            <w:r>
              <w:rPr>
                <w:lang w:val="de-DE"/>
              </w:rPr>
              <w:t>che mit den neuen Daten aktualisiert ist, die sie von Audience erhalten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28473da2-9ed7-4ce7-b788-b5ffc52345d1</w:t>
            </w:r>
          </w:p>
        </w:tc>
        <w:tc>
          <w:tcPr>
            <w:tcW w:w="7407" w:type="dxa"/>
            <w:shd w:val="clear" w:color="auto" w:fill="F2F2F2" w:themeFill="background1" w:themeFillShade="F2"/>
          </w:tcPr>
          <w:p w:rsidR="00000000" w:rsidRDefault="009B2F92">
            <w:pPr>
              <w:rPr>
                <w:noProof/>
              </w:rPr>
            </w:pPr>
            <w:r>
              <w:rPr>
                <w:noProof/>
              </w:rPr>
              <w:t>Login to your HubSpot account.</w:t>
            </w:r>
          </w:p>
        </w:tc>
        <w:tc>
          <w:tcPr>
            <w:tcW w:w="7407" w:type="dxa"/>
          </w:tcPr>
          <w:p w:rsidR="00000000" w:rsidRDefault="009B2F92">
            <w:pPr>
              <w:rPr>
                <w:lang w:val="de-DE"/>
              </w:rPr>
            </w:pPr>
            <w:r>
              <w:rPr>
                <w:lang w:val="de-DE"/>
              </w:rPr>
              <w:t>Melden Sie sich bei Ihrem HubSpot-Konto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d5f40ede-2193-4ff2-ae09-9f73f39b6263</w:t>
            </w:r>
          </w:p>
        </w:tc>
        <w:tc>
          <w:tcPr>
            <w:tcW w:w="7407" w:type="dxa"/>
            <w:shd w:val="clear" w:color="auto" w:fill="F2F2F2" w:themeFill="background1" w:themeFillShade="F2"/>
          </w:tcPr>
          <w:p w:rsidR="00000000" w:rsidRDefault="009B2F92">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w:t>
            </w:r>
            <w:r>
              <w:rPr>
                <w:noProof/>
              </w:rPr>
              <w:lastRenderedPageBreak/>
              <w:t>email address you used when filling out the lead form.</w:t>
            </w:r>
          </w:p>
        </w:tc>
        <w:tc>
          <w:tcPr>
            <w:tcW w:w="7407" w:type="dxa"/>
          </w:tcPr>
          <w:p w:rsidR="00000000" w:rsidRDefault="009B2F92">
            <w:pPr>
              <w:rPr>
                <w:lang w:val="de-DE"/>
              </w:rPr>
            </w:pPr>
            <w:r>
              <w:rPr>
                <w:lang w:val="de-DE"/>
              </w:rPr>
              <w:lastRenderedPageBreak/>
              <w:t xml:space="preserve">Navigieren Sie in HubSpot zu </w:t>
            </w:r>
            <w:r>
              <w:rPr>
                <w:rStyle w:val="mqInternal"/>
                <w:noProof/>
                <w:lang w:val="de-DE"/>
              </w:rPr>
              <w:t>[1}</w:t>
            </w:r>
            <w:r>
              <w:rPr>
                <w:lang w:val="de-DE"/>
              </w:rPr>
              <w:t>Konta</w:t>
            </w:r>
            <w:r>
              <w:rPr>
                <w:lang w:val="de-DE"/>
              </w:rPr>
              <w:t>kte</w:t>
            </w:r>
            <w:r>
              <w:rPr>
                <w:rStyle w:val="mqInternal"/>
                <w:noProof/>
                <w:lang w:val="de-DE"/>
              </w:rPr>
              <w:t>{2]</w:t>
            </w:r>
            <w:r>
              <w:rPr>
                <w:lang w:val="de-DE"/>
              </w:rPr>
              <w:t xml:space="preserve"> Bereich und suchen Sie den </w:t>
            </w:r>
            <w:r>
              <w:rPr>
                <w:lang w:val="de-DE"/>
              </w:rPr>
              <w:lastRenderedPageBreak/>
              <w:t>eindeutigen Namen oder die E-Mail-Adresse, die Sie beim Ausf</w:t>
            </w:r>
            <w:r>
              <w:rPr>
                <w:lang w:val="de-DE"/>
              </w:rPr>
              <w:t>ü</w:t>
            </w:r>
            <w:r>
              <w:rPr>
                <w:lang w:val="de-DE"/>
              </w:rPr>
              <w:t>llen des Lead-Formulars verwendet haben.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78 </w:t>
            </w:r>
            <w:r>
              <w:rPr>
                <w:noProof/>
                <w:sz w:val="16"/>
              </w:rPr>
              <w:br/>
            </w:r>
            <w:r>
              <w:rPr>
                <w:noProof/>
                <w:sz w:val="2"/>
              </w:rPr>
              <w:t>8f901988-761e-461e-a9ed-458fff0e4b1c</w:t>
            </w:r>
          </w:p>
        </w:tc>
        <w:tc>
          <w:tcPr>
            <w:tcW w:w="7407" w:type="dxa"/>
            <w:shd w:val="clear" w:color="auto" w:fill="F2F2F2" w:themeFill="background1" w:themeFillShade="F2"/>
          </w:tcPr>
          <w:p w:rsidR="00000000" w:rsidRDefault="009B2F92">
            <w:pPr>
              <w:rPr>
                <w:noProof/>
              </w:rPr>
            </w:pPr>
            <w:r>
              <w:rPr>
                <w:noProof/>
              </w:rPr>
              <w:t>Click on the contact to open up the Activity log.</w:t>
            </w:r>
          </w:p>
        </w:tc>
        <w:tc>
          <w:tcPr>
            <w:tcW w:w="7407" w:type="dxa"/>
          </w:tcPr>
          <w:p w:rsidR="00000000" w:rsidRDefault="009B2F92">
            <w:pPr>
              <w:rPr>
                <w:lang w:val="de-DE"/>
              </w:rPr>
            </w:pPr>
            <w:r>
              <w:rPr>
                <w:lang w:val="de-DE"/>
              </w:rPr>
              <w:t>Klicken Sie auf den Kontakt,</w:t>
            </w:r>
            <w:r>
              <w:rPr>
                <w:lang w:val="de-DE"/>
              </w:rPr>
              <w:t xml:space="preserve"> um das Aktivit</w:t>
            </w:r>
            <w:r>
              <w:rPr>
                <w:lang w:val="de-DE"/>
              </w:rPr>
              <w:t>ä</w:t>
            </w:r>
            <w:r>
              <w:rPr>
                <w:lang w:val="de-DE"/>
              </w:rPr>
              <w:t xml:space="preserve">tsprotokoll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d9ff646b-0eb3-499b-9df9-6ade2d0c42bf</w:t>
            </w:r>
          </w:p>
        </w:tc>
        <w:tc>
          <w:tcPr>
            <w:tcW w:w="7407" w:type="dxa"/>
            <w:shd w:val="clear" w:color="auto" w:fill="F2F2F2" w:themeFill="background1" w:themeFillShade="F2"/>
          </w:tcPr>
          <w:p w:rsidR="00000000" w:rsidRDefault="009B2F92">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9B2F92">
            <w:pPr>
              <w:rPr>
                <w:lang w:val="de-DE"/>
              </w:rPr>
            </w:pPr>
            <w:r>
              <w:rPr>
                <w:lang w:val="de-DE"/>
              </w:rPr>
              <w:t xml:space="preserve">Klick auf das </w:t>
            </w:r>
            <w:r>
              <w:rPr>
                <w:rStyle w:val="mqInternal"/>
                <w:noProof/>
                <w:lang w:val="de-DE"/>
              </w:rPr>
              <w:t>[1}</w:t>
            </w:r>
            <w:r>
              <w:rPr>
                <w:lang w:val="de-DE"/>
              </w:rPr>
              <w:t>Filteraktivit</w:t>
            </w:r>
            <w:r>
              <w:rPr>
                <w:lang w:val="de-DE"/>
              </w:rPr>
              <w:t>ä</w:t>
            </w:r>
            <w:r>
              <w:rPr>
                <w:lang w:val="de-DE"/>
              </w:rPr>
              <w:t>t</w:t>
            </w:r>
            <w:r>
              <w:rPr>
                <w:rStyle w:val="mqInternal"/>
                <w:noProof/>
                <w:lang w:val="de-DE"/>
              </w:rPr>
              <w:t>{2]</w:t>
            </w:r>
            <w:r>
              <w:rPr>
                <w:lang w:val="de-DE"/>
              </w:rPr>
              <w:t xml:space="preserve"> Dropdown (rechte Seite direkt </w:t>
            </w:r>
            <w:r>
              <w:rPr>
                <w:lang w:val="de-DE"/>
              </w:rPr>
              <w:t>ü</w:t>
            </w:r>
            <w:r>
              <w:rPr>
                <w:lang w:val="de-DE"/>
              </w:rPr>
              <w:t>ber dem Aktivit</w:t>
            </w:r>
            <w:r>
              <w:rPr>
                <w:lang w:val="de-DE"/>
              </w:rPr>
              <w:t>ä</w:t>
            </w:r>
            <w:r>
              <w:rPr>
                <w:lang w:val="de-DE"/>
              </w:rPr>
              <w:t>tsprotokoll) und best</w:t>
            </w:r>
            <w:r>
              <w:rPr>
                <w:lang w:val="de-DE"/>
              </w:rPr>
              <w:t>ä</w:t>
            </w:r>
            <w:r>
              <w:rPr>
                <w:lang w:val="de-DE"/>
              </w:rPr>
              <w:t xml:space="preserve">tigen Sie dies </w:t>
            </w:r>
            <w:r>
              <w:rPr>
                <w:rStyle w:val="mqInternal"/>
                <w:noProof/>
                <w:lang w:val="de-DE"/>
              </w:rPr>
              <w:t>[1}</w:t>
            </w:r>
            <w:r>
              <w:rPr>
                <w:lang w:val="de-DE"/>
              </w:rPr>
              <w:t>Brightcove Video Connect</w:t>
            </w:r>
            <w:r>
              <w:rPr>
                <w:rStyle w:val="mqInternal"/>
                <w:noProof/>
                <w:lang w:val="de-DE"/>
              </w:rPr>
              <w:t>{2]</w:t>
            </w:r>
            <w:r>
              <w:rPr>
                <w:lang w:val="de-DE"/>
              </w:rPr>
              <w:t xml:space="preserve"> wird gepr</w:t>
            </w:r>
            <w:r>
              <w:rPr>
                <w:lang w:val="de-DE"/>
              </w:rPr>
              <w:t>ü</w:t>
            </w:r>
            <w:r>
              <w:rPr>
                <w:lang w:val="de-DE"/>
              </w:rPr>
              <w:t>ft.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9B2F92">
            <w:pPr>
              <w:rPr>
                <w:noProof/>
              </w:rPr>
            </w:pPr>
            <w:r>
              <w:rPr>
                <w:noProof/>
              </w:rPr>
              <w:t>This will ensure that video viewing activity is displayed in the activity log.</w:t>
            </w:r>
          </w:p>
        </w:tc>
        <w:tc>
          <w:tcPr>
            <w:tcW w:w="7407" w:type="dxa"/>
          </w:tcPr>
          <w:p w:rsidR="00000000" w:rsidRDefault="009B2F92">
            <w:pPr>
              <w:rPr>
                <w:lang w:val="de-DE"/>
              </w:rPr>
            </w:pPr>
            <w:r>
              <w:rPr>
                <w:lang w:val="de-DE"/>
              </w:rPr>
              <w:t>Dadurch wird sichergestellt, dass die Videoanzeigeaktivit</w:t>
            </w:r>
            <w:r>
              <w:rPr>
                <w:lang w:val="de-DE"/>
              </w:rPr>
              <w:t>ä</w:t>
            </w:r>
            <w:r>
              <w:rPr>
                <w:lang w:val="de-DE"/>
              </w:rPr>
              <w:t>t im Aktivit</w:t>
            </w:r>
            <w:r>
              <w:rPr>
                <w:lang w:val="de-DE"/>
              </w:rPr>
              <w:t>ä</w:t>
            </w:r>
            <w:r>
              <w:rPr>
                <w:lang w:val="de-DE"/>
              </w:rPr>
              <w:t>tsprotokoll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9B2F92">
            <w:pPr>
              <w:rPr>
                <w:noProof/>
              </w:rPr>
            </w:pPr>
            <w:r>
              <w:rPr>
                <w:noProof/>
              </w:rPr>
              <w:t xml:space="preserve">In the activity log, look for an activity stating </w:t>
            </w:r>
            <w:r>
              <w:rPr>
                <w:rStyle w:val="mqInternal"/>
                <w:noProof/>
              </w:rPr>
              <w:t>[1}</w:t>
            </w:r>
            <w:r>
              <w:rPr>
                <w:noProof/>
              </w:rPr>
              <w:t>User_Name had a Brightcove Video Connect event</w:t>
            </w:r>
            <w:r>
              <w:rPr>
                <w:rStyle w:val="mqInternal"/>
                <w:noProof/>
              </w:rPr>
              <w:t>{2]</w:t>
            </w:r>
            <w:r>
              <w:rPr>
                <w:noProof/>
              </w:rPr>
              <w:t>.</w:t>
            </w:r>
          </w:p>
        </w:tc>
        <w:tc>
          <w:tcPr>
            <w:tcW w:w="7407" w:type="dxa"/>
          </w:tcPr>
          <w:p w:rsidR="00000000" w:rsidRDefault="009B2F92">
            <w:pPr>
              <w:rPr>
                <w:lang w:val="de-DE"/>
              </w:rPr>
            </w:pPr>
            <w:r>
              <w:rPr>
                <w:lang w:val="de-DE"/>
              </w:rPr>
              <w:t>Suchen Sie im Aktivit</w:t>
            </w:r>
            <w:r>
              <w:rPr>
                <w:lang w:val="de-DE"/>
              </w:rPr>
              <w:t>ä</w:t>
            </w:r>
            <w:r>
              <w:rPr>
                <w:lang w:val="de-DE"/>
              </w:rPr>
              <w:t>tsprotokoll nach einer Aktivit</w:t>
            </w:r>
            <w:r>
              <w:rPr>
                <w:lang w:val="de-DE"/>
              </w:rPr>
              <w:t>ä</w:t>
            </w:r>
            <w:r>
              <w:rPr>
                <w:lang w:val="de-DE"/>
              </w:rPr>
              <w:t xml:space="preserve">tsangabe </w:t>
            </w:r>
            <w:r>
              <w:rPr>
                <w:rStyle w:val="mqInternal"/>
                <w:noProof/>
                <w:lang w:val="de-DE"/>
              </w:rPr>
              <w:t>[1}</w:t>
            </w:r>
            <w:r>
              <w:rPr>
                <w:lang w:val="de-DE"/>
              </w:rPr>
              <w:t>User_Name hatte ein Brightcove Video Connect-Ereignis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9B2F92">
            <w:pPr>
              <w:rPr>
                <w:noProof/>
              </w:rPr>
            </w:pPr>
            <w:r>
              <w:rPr>
                <w:noProof/>
              </w:rPr>
              <w:t xml:space="preserve">Click on </w:t>
            </w:r>
            <w:r>
              <w:rPr>
                <w:rStyle w:val="mqInternal"/>
                <w:noProof/>
              </w:rPr>
              <w:t>[1}</w:t>
            </w:r>
            <w:r>
              <w:rPr>
                <w:noProof/>
              </w:rPr>
              <w:t>Show details</w:t>
            </w:r>
            <w:r>
              <w:rPr>
                <w:rStyle w:val="mqInternal"/>
                <w:noProof/>
              </w:rPr>
              <w:t>{2]</w:t>
            </w:r>
            <w:r>
              <w:rPr>
                <w:noProof/>
              </w:rPr>
              <w:t xml:space="preserve"> to view the data for the video view event.</w:t>
            </w:r>
          </w:p>
        </w:tc>
        <w:tc>
          <w:tcPr>
            <w:tcW w:w="7407" w:type="dxa"/>
          </w:tcPr>
          <w:p w:rsidR="00000000" w:rsidRDefault="009B2F92">
            <w:pPr>
              <w:rPr>
                <w:lang w:val="de-DE"/>
              </w:rPr>
            </w:pPr>
            <w:r>
              <w:rPr>
                <w:lang w:val="de-DE"/>
              </w:rPr>
              <w:t xml:space="preserve">Klicke auf </w:t>
            </w:r>
            <w:r>
              <w:rPr>
                <w:rStyle w:val="mqInternal"/>
                <w:noProof/>
                <w:lang w:val="de-DE"/>
              </w:rPr>
              <w:t>[1}</w:t>
            </w:r>
            <w:r>
              <w:rPr>
                <w:lang w:val="de-DE"/>
              </w:rPr>
              <w:t xml:space="preserve">Zeige </w:t>
            </w:r>
            <w:r>
              <w:rPr>
                <w:lang w:val="de-DE"/>
              </w:rPr>
              <w:t>Details</w:t>
            </w:r>
            <w:r>
              <w:rPr>
                <w:rStyle w:val="mqInternal"/>
                <w:noProof/>
                <w:lang w:val="de-DE"/>
              </w:rPr>
              <w:t>{2]</w:t>
            </w:r>
            <w:r>
              <w:rPr>
                <w:lang w:val="de-DE"/>
              </w:rPr>
              <w:t xml:space="preserve"> um die Daten f</w:t>
            </w:r>
            <w:r>
              <w:rPr>
                <w:lang w:val="de-DE"/>
              </w:rPr>
              <w:t>ü</w:t>
            </w:r>
            <w:r>
              <w:rPr>
                <w:lang w:val="de-DE"/>
              </w:rPr>
              <w:t>r das Videoansichtsereignis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9B2F92">
            <w:pPr>
              <w:rPr>
                <w:noProof/>
              </w:rPr>
            </w:pPr>
            <w:r>
              <w:rPr>
                <w:noProof/>
              </w:rPr>
              <w:t>HubSpot requires data being delivered via their API to be assigned to a known contact.</w:t>
            </w:r>
          </w:p>
        </w:tc>
        <w:tc>
          <w:tcPr>
            <w:tcW w:w="7407" w:type="dxa"/>
          </w:tcPr>
          <w:p w:rsidR="00000000" w:rsidRDefault="009B2F92">
            <w:pPr>
              <w:rPr>
                <w:lang w:val="de-DE"/>
              </w:rPr>
            </w:pPr>
            <w:r>
              <w:rPr>
                <w:lang w:val="de-DE"/>
              </w:rPr>
              <w:t xml:space="preserve">HubSpot erfordert, dass Daten, die </w:t>
            </w:r>
            <w:r>
              <w:rPr>
                <w:lang w:val="de-DE"/>
              </w:rPr>
              <w:t>ü</w:t>
            </w:r>
            <w:r>
              <w:rPr>
                <w:lang w:val="de-DE"/>
              </w:rPr>
              <w:t xml:space="preserve">ber ihre API </w:t>
            </w:r>
            <w:r>
              <w:rPr>
                <w:lang w:val="de-DE"/>
              </w:rPr>
              <w:t>ü</w:t>
            </w:r>
            <w:r>
              <w:rPr>
                <w:lang w:val="de-DE"/>
              </w:rPr>
              <w:t xml:space="preserve">bermittelt </w:t>
            </w:r>
            <w:r>
              <w:rPr>
                <w:lang w:val="de-DE"/>
              </w:rPr>
              <w:t>werden, einem bekannten Kontakt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9B2F92">
            <w:pPr>
              <w:rPr>
                <w:noProof/>
              </w:rPr>
            </w:pPr>
            <w:r>
              <w:rPr>
                <w:noProof/>
              </w:rPr>
              <w:t>HubSpot will only accept data of known contacts.</w:t>
            </w:r>
          </w:p>
        </w:tc>
        <w:tc>
          <w:tcPr>
            <w:tcW w:w="7407" w:type="dxa"/>
          </w:tcPr>
          <w:p w:rsidR="00000000" w:rsidRDefault="009B2F92">
            <w:pPr>
              <w:rPr>
                <w:lang w:val="de-DE"/>
              </w:rPr>
            </w:pPr>
            <w:r>
              <w:rPr>
                <w:lang w:val="de-DE"/>
              </w:rPr>
              <w:t>HubSpot akzeptiert nur Daten bekannter Kontakte.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9B2F92">
            <w:pPr>
              <w:rPr>
                <w:noProof/>
              </w:rPr>
            </w:pPr>
            <w:r>
              <w:rPr>
                <w:noProof/>
              </w:rPr>
              <w:t>Data of unknown contact</w:t>
            </w:r>
            <w:r>
              <w:rPr>
                <w:noProof/>
              </w:rPr>
              <w:t>s will not be synced.</w:t>
            </w:r>
          </w:p>
        </w:tc>
        <w:tc>
          <w:tcPr>
            <w:tcW w:w="7407" w:type="dxa"/>
          </w:tcPr>
          <w:p w:rsidR="00000000" w:rsidRDefault="009B2F92">
            <w:pPr>
              <w:rPr>
                <w:lang w:val="de-DE"/>
              </w:rPr>
            </w:pPr>
            <w:r>
              <w:rPr>
                <w:lang w:val="de-DE"/>
              </w:rPr>
              <w:t>Daten unbekannter Kontakte werden nicht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9B2F92">
            <w:pPr>
              <w:rPr>
                <w:noProof/>
              </w:rPr>
            </w:pPr>
            <w:r>
              <w:rPr>
                <w:noProof/>
              </w:rPr>
              <w:t>If you don't use lead forms, there is no way for an unknown user to convert to a known user and thus no data will be synced.</w:t>
            </w:r>
          </w:p>
        </w:tc>
        <w:tc>
          <w:tcPr>
            <w:tcW w:w="7407" w:type="dxa"/>
          </w:tcPr>
          <w:p w:rsidR="00000000" w:rsidRDefault="009B2F92">
            <w:pPr>
              <w:rPr>
                <w:lang w:val="de-DE"/>
              </w:rPr>
            </w:pPr>
            <w:r>
              <w:rPr>
                <w:lang w:val="de-DE"/>
              </w:rPr>
              <w:t>Wenn Sie keine Lead-Formulare verwenden, kann ein unbekannter Benutzer nicht in einen bekannten Benutzer konvertieren, sodass keine Daten synchronisiert werden.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integrating-video-cloud-hubspot-using-rest-apis.html</w:t>
            </w:r>
          </w:p>
          <w:p w:rsidR="00000000" w:rsidRDefault="009B2F92">
            <w:pPr>
              <w:jc w:val="center"/>
              <w:rPr>
                <w:b/>
                <w:noProof/>
              </w:rPr>
            </w:pPr>
            <w:r>
              <w:rPr>
                <w:b/>
                <w:noProof/>
              </w:rPr>
              <w:t>MQ971010 d172df77-8da9-447e-a602-9dbe8565</w:t>
            </w:r>
            <w:r>
              <w:rPr>
                <w:b/>
                <w:noProof/>
              </w:rPr>
              <w:t>914f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9B2F92">
            <w:pPr>
              <w:rPr>
                <w:noProof/>
              </w:rPr>
            </w:pPr>
            <w:r>
              <w:rPr>
                <w:noProof/>
              </w:rPr>
              <w:t>Integrating Video Cloud with HubSpot Using the REST APIs parent:</w:t>
            </w:r>
          </w:p>
        </w:tc>
        <w:tc>
          <w:tcPr>
            <w:tcW w:w="7407" w:type="dxa"/>
          </w:tcPr>
          <w:p w:rsidR="00000000" w:rsidRDefault="009B2F92">
            <w:pPr>
              <w:rPr>
                <w:lang w:val="de-DE"/>
              </w:rPr>
            </w:pPr>
            <w:r>
              <w:rPr>
                <w:lang w:val="de-DE"/>
              </w:rPr>
              <w:t xml:space="preserve">Integration der Video Cloud in HubSpot mithilfe der </w:t>
            </w:r>
            <w:r>
              <w:rPr>
                <w:lang w:val="de-DE"/>
              </w:rPr>
              <w:t>ü</w:t>
            </w:r>
            <w:r>
              <w:rPr>
                <w:lang w:val="de-DE"/>
              </w:rPr>
              <w:t>bergeordneten REST-APIs: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9B2F92">
            <w:pPr>
              <w:rPr>
                <w:noProof/>
              </w:rPr>
            </w:pPr>
            <w:r>
              <w:rPr>
                <w:noProof/>
              </w:rPr>
              <w:t>HubSpot grandparent:</w:t>
            </w:r>
          </w:p>
        </w:tc>
        <w:tc>
          <w:tcPr>
            <w:tcW w:w="7407" w:type="dxa"/>
          </w:tcPr>
          <w:p w:rsidR="00000000" w:rsidRDefault="009B2F92">
            <w:pPr>
              <w:rPr>
                <w:lang w:val="de-DE"/>
              </w:rPr>
            </w:pPr>
            <w:r>
              <w:rPr>
                <w:lang w:val="de-DE"/>
              </w:rPr>
              <w:t>HubSpot-Gro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af212841-f53d-444a-b675-6bafe28bf61b</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9B2F92">
            <w:pPr>
              <w:rPr>
                <w:noProof/>
              </w:rPr>
            </w:pPr>
            <w:r>
              <w:rPr>
                <w:noProof/>
              </w:rPr>
              <w:t>Integrating Video Cloud with HubSpot Using the REST APIs</w:t>
            </w:r>
          </w:p>
        </w:tc>
        <w:tc>
          <w:tcPr>
            <w:tcW w:w="7407" w:type="dxa"/>
          </w:tcPr>
          <w:p w:rsidR="00000000" w:rsidRDefault="009B2F92">
            <w:pPr>
              <w:rPr>
                <w:lang w:val="de-DE"/>
              </w:rPr>
            </w:pPr>
            <w:r>
              <w:rPr>
                <w:lang w:val="de-DE"/>
              </w:rPr>
              <w:t>Inte</w:t>
            </w:r>
            <w:r>
              <w:rPr>
                <w:lang w:val="de-DE"/>
              </w:rPr>
              <w:t>gration der Video Cloud in HubSpot mithilfe der REST-APIs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HubSpot.</w:t>
            </w:r>
          </w:p>
        </w:tc>
        <w:tc>
          <w:tcPr>
            <w:tcW w:w="7407" w:type="dxa"/>
          </w:tcPr>
          <w:p w:rsidR="00000000" w:rsidRDefault="009B2F92">
            <w:pPr>
              <w:rPr>
                <w:lang w:val="de-DE"/>
              </w:rPr>
            </w:pPr>
            <w:r>
              <w:rPr>
                <w:lang w:val="de-DE"/>
              </w:rPr>
              <w:t>In diesem Thema wird erl</w:t>
            </w:r>
            <w:r>
              <w:rPr>
                <w:lang w:val="de-DE"/>
              </w:rPr>
              <w:t>ä</w:t>
            </w:r>
            <w:r>
              <w:rPr>
                <w:lang w:val="de-DE"/>
              </w:rPr>
              <w:t>utert, wie Sie das Audience-Modul f</w:t>
            </w:r>
            <w:r>
              <w:rPr>
                <w:lang w:val="de-DE"/>
              </w:rPr>
              <w:t>ü</w:t>
            </w:r>
            <w:r>
              <w:rPr>
                <w:lang w:val="de-DE"/>
              </w:rPr>
              <w:t xml:space="preserve">r die Verwendung </w:t>
            </w:r>
            <w:r>
              <w:rPr>
                <w:lang w:val="de-DE"/>
              </w:rPr>
              <w:t>mit HubSpot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Brightcove Players to HubSpot.</w:t>
            </w:r>
          </w:p>
        </w:tc>
        <w:tc>
          <w:tcPr>
            <w:tcW w:w="7407" w:type="dxa"/>
          </w:tcPr>
          <w:p w:rsidR="00000000" w:rsidRDefault="009B2F92">
            <w:pPr>
              <w:rPr>
                <w:lang w:val="de-DE"/>
              </w:rPr>
            </w:pPr>
            <w:r>
              <w:rPr>
                <w:lang w:val="de-DE"/>
              </w:rPr>
              <w:t>Mit dem Zielgruppenmodul kann Video Cloud die Anzeigedaten von Brightcove-Playern mit HubSpot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9B2F92">
            <w:pPr>
              <w:rPr>
                <w:noProof/>
              </w:rPr>
            </w:pPr>
            <w:r>
              <w:rPr>
                <w:noProof/>
              </w:rPr>
              <w:t>Once in HubSpot, this data can be used for segmentation, campaign logic, reports, lead scoring, and pers</w:t>
            </w:r>
            <w:r>
              <w:rPr>
                <w:noProof/>
              </w:rPr>
              <w:t>onalizing communications.</w:t>
            </w:r>
          </w:p>
        </w:tc>
        <w:tc>
          <w:tcPr>
            <w:tcW w:w="7407" w:type="dxa"/>
          </w:tcPr>
          <w:p w:rsidR="00000000" w:rsidRDefault="009B2F92">
            <w:pPr>
              <w:rPr>
                <w:lang w:val="de-DE"/>
              </w:rPr>
            </w:pPr>
            <w:r>
              <w:rPr>
                <w:lang w:val="de-DE"/>
              </w:rPr>
              <w:t>In HubSpot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9B2F92">
            <w:pPr>
              <w:rPr>
                <w:noProof/>
              </w:rPr>
            </w:pPr>
            <w:r>
              <w:rPr>
                <w:noProof/>
              </w:rPr>
              <w:t xml:space="preserve">There are two options for integrating Video </w:t>
            </w:r>
            <w:r>
              <w:rPr>
                <w:noProof/>
              </w:rPr>
              <w:t>Cloud with HubSpot:</w:t>
            </w:r>
          </w:p>
        </w:tc>
        <w:tc>
          <w:tcPr>
            <w:tcW w:w="7407" w:type="dxa"/>
          </w:tcPr>
          <w:p w:rsidR="00000000" w:rsidRDefault="009B2F92">
            <w:pPr>
              <w:rPr>
                <w:lang w:val="de-DE"/>
              </w:rPr>
            </w:pPr>
            <w:r>
              <w:rPr>
                <w:lang w:val="de-DE"/>
              </w:rPr>
              <w:t>Es gibt zwei M</w:t>
            </w:r>
            <w:r>
              <w:rPr>
                <w:lang w:val="de-DE"/>
              </w:rPr>
              <w:t>ö</w:t>
            </w:r>
            <w:r>
              <w:rPr>
                <w:lang w:val="de-DE"/>
              </w:rPr>
              <w:t>glichkeiten, Video Cloud in HubSpot zu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9B2F92">
            <w:pPr>
              <w:rPr>
                <w:lang w:val="de-DE"/>
              </w:rPr>
            </w:pPr>
            <w:r>
              <w:rPr>
                <w:rStyle w:val="mqInternal"/>
                <w:noProof/>
                <w:lang w:val="de-DE"/>
              </w:rPr>
              <w:t>[1}</w:t>
            </w:r>
            <w:r>
              <w:rPr>
                <w:lang w:val="de-DE"/>
              </w:rPr>
              <w:t>Verw</w:t>
            </w:r>
            <w:r>
              <w:rPr>
                <w:lang w:val="de-DE"/>
              </w:rPr>
              <w:t>enden der Standardmethode (REST API)</w:t>
            </w:r>
            <w:r>
              <w:rPr>
                <w:rStyle w:val="mqInternal"/>
                <w:noProof/>
                <w:lang w:val="de-DE"/>
              </w:rPr>
              <w:t>{2]</w:t>
            </w:r>
            <w:r>
              <w:rPr>
                <w:lang w:val="de-DE"/>
              </w:rPr>
              <w:t xml:space="preserve"> - Mit dieser Methode verfolgt die Zielgruppe nur Anzeigedaten f</w:t>
            </w:r>
            <w:r>
              <w:rPr>
                <w:lang w:val="de-DE"/>
              </w:rPr>
              <w:t>ü</w:t>
            </w:r>
            <w:r>
              <w:rPr>
                <w:lang w:val="de-DE"/>
              </w:rPr>
              <w:t>r bekannte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9B2F92">
            <w:pPr>
              <w:rPr>
                <w:noProof/>
              </w:rPr>
            </w:pPr>
            <w:r>
              <w:rPr>
                <w:noProof/>
              </w:rPr>
              <w:t>By default, lead forms will only be shown to unknown viewers.</w:t>
            </w:r>
          </w:p>
        </w:tc>
        <w:tc>
          <w:tcPr>
            <w:tcW w:w="7407" w:type="dxa"/>
          </w:tcPr>
          <w:p w:rsidR="00000000" w:rsidRDefault="009B2F92">
            <w:pPr>
              <w:rPr>
                <w:lang w:val="de-DE"/>
              </w:rPr>
            </w:pPr>
            <w:r>
              <w:rPr>
                <w:lang w:val="de-DE"/>
              </w:rPr>
              <w:t>Standardm</w:t>
            </w:r>
            <w:r>
              <w:rPr>
                <w:lang w:val="de-DE"/>
              </w:rPr>
              <w:t>äß</w:t>
            </w:r>
            <w:r>
              <w:rPr>
                <w:lang w:val="de-DE"/>
              </w:rPr>
              <w:t>ig werden Lead</w:t>
            </w:r>
            <w:r>
              <w:rPr>
                <w:lang w:val="de-DE"/>
              </w:rPr>
              <w:t>-Formulare nur unbekannten Zuschauern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c9c5f845-125d-48ed-9b49-2ef300aca32d</w:t>
            </w:r>
          </w:p>
        </w:tc>
        <w:tc>
          <w:tcPr>
            <w:tcW w:w="7407" w:type="dxa"/>
            <w:shd w:val="clear" w:color="auto" w:fill="F2F2F2" w:themeFill="background1" w:themeFillShade="F2"/>
          </w:tcPr>
          <w:p w:rsidR="00000000" w:rsidRDefault="009B2F92">
            <w:pPr>
              <w:rPr>
                <w:noProof/>
              </w:rPr>
            </w:pPr>
            <w:r>
              <w:rPr>
                <w:noProof/>
              </w:rPr>
              <w:t>This method is covered in this topic.</w:t>
            </w:r>
          </w:p>
        </w:tc>
        <w:tc>
          <w:tcPr>
            <w:tcW w:w="7407" w:type="dxa"/>
          </w:tcPr>
          <w:p w:rsidR="00000000" w:rsidRDefault="009B2F92">
            <w:pPr>
              <w:rPr>
                <w:lang w:val="de-DE"/>
              </w:rPr>
            </w:pPr>
            <w:r>
              <w:rPr>
                <w:lang w:val="de-DE"/>
              </w:rPr>
              <w:t>Diese Methode wird in diesem Thema behandelt.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High Volume (Client-Side</w:t>
            </w:r>
            <w:r>
              <w:rPr>
                <w:rStyle w:val="mqInternal"/>
                <w:noProof/>
              </w:rPr>
              <w:t>{</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9B2F92">
            <w:pPr>
              <w:rPr>
                <w:lang w:val="de-DE"/>
              </w:rPr>
            </w:pPr>
            <w:r>
              <w:rPr>
                <w:rStyle w:val="mqInternal"/>
                <w:noProof/>
                <w:lang w:val="de-DE"/>
              </w:rPr>
              <w:t>[1}</w:t>
            </w:r>
            <w:r>
              <w:rPr>
                <w:lang w:val="de-DE"/>
              </w:rPr>
              <w:t>Verwenden des High Volume (clientseitig</w:t>
            </w:r>
            <w:r>
              <w:rPr>
                <w:rStyle w:val="mqInternal"/>
                <w:noProof/>
                <w:lang w:val="de-DE"/>
              </w:rPr>
              <w:t>{2][1}</w:t>
            </w:r>
            <w:r>
              <w:rPr>
                <w:lang w:val="de-DE"/>
              </w:rPr>
              <w:t xml:space="preserve"> API) -Methode</w:t>
            </w:r>
            <w:r>
              <w:rPr>
                <w:rStyle w:val="mqInternal"/>
                <w:noProof/>
                <w:lang w:val="de-DE"/>
              </w:rPr>
              <w:t>{2]</w:t>
            </w:r>
            <w:r>
              <w:rPr>
                <w:lang w:val="de-DE"/>
              </w:rPr>
              <w:t xml:space="preserve"> - Mit dieser Methode verfolgt die Zielgruppe die Anzeigedaten f</w:t>
            </w:r>
            <w:r>
              <w:rPr>
                <w:lang w:val="de-DE"/>
              </w:rPr>
              <w:t>ü</w:t>
            </w:r>
            <w:r>
              <w:rPr>
                <w:lang w:val="de-DE"/>
              </w:rPr>
              <w:t>r alle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c831b539-a3</w:t>
            </w:r>
            <w:r>
              <w:rPr>
                <w:noProof/>
                <w:sz w:val="2"/>
              </w:rPr>
              <w:t>66-47bf-a51e-5c7cb510933a</w:t>
            </w:r>
          </w:p>
        </w:tc>
        <w:tc>
          <w:tcPr>
            <w:tcW w:w="7407" w:type="dxa"/>
            <w:shd w:val="clear" w:color="auto" w:fill="F2F2F2" w:themeFill="background1" w:themeFillShade="F2"/>
          </w:tcPr>
          <w:p w:rsidR="00000000" w:rsidRDefault="009B2F92">
            <w:pPr>
              <w:rPr>
                <w:noProof/>
              </w:rPr>
            </w:pPr>
            <w:r>
              <w:rPr>
                <w:noProof/>
              </w:rPr>
              <w:t xml:space="preserve">For information on this type of integration, see </w:t>
            </w:r>
            <w:r>
              <w:rPr>
                <w:rStyle w:val="mqInternal"/>
                <w:noProof/>
              </w:rPr>
              <w:t>[1}</w:t>
            </w:r>
            <w:r>
              <w:rPr>
                <w:noProof/>
              </w:rPr>
              <w:t xml:space="preserve">Integrating Video Cloud with </w:t>
            </w:r>
            <w:r>
              <w:rPr>
                <w:noProof/>
              </w:rPr>
              <w:lastRenderedPageBreak/>
              <w:t>HubSpot Using the Client-Side APIs</w:t>
            </w:r>
            <w:r>
              <w:rPr>
                <w:rStyle w:val="mqInternal"/>
                <w:noProof/>
              </w:rPr>
              <w:t>{2]</w:t>
            </w:r>
            <w:r>
              <w:rPr>
                <w:noProof/>
              </w:rPr>
              <w:t>.</w:t>
            </w:r>
          </w:p>
        </w:tc>
        <w:tc>
          <w:tcPr>
            <w:tcW w:w="7407" w:type="dxa"/>
          </w:tcPr>
          <w:p w:rsidR="00000000" w:rsidRDefault="009B2F92">
            <w:pPr>
              <w:rPr>
                <w:lang w:val="de-DE"/>
              </w:rPr>
            </w:pPr>
            <w:r>
              <w:rPr>
                <w:lang w:val="de-DE"/>
              </w:rPr>
              <w:lastRenderedPageBreak/>
              <w:t xml:space="preserve">Informationen zu dieser Art der Integration finden Sie unter </w:t>
            </w:r>
            <w:r>
              <w:rPr>
                <w:rStyle w:val="mqInternal"/>
                <w:noProof/>
                <w:lang w:val="de-DE"/>
              </w:rPr>
              <w:t>[1}</w:t>
            </w:r>
            <w:r>
              <w:rPr>
                <w:lang w:val="de-DE"/>
              </w:rPr>
              <w:t xml:space="preserve">Integration der </w:t>
            </w:r>
            <w:r>
              <w:rPr>
                <w:lang w:val="de-DE"/>
              </w:rPr>
              <w:lastRenderedPageBreak/>
              <w:t>Video Cloud in HubSpot mithilf</w:t>
            </w:r>
            <w:r>
              <w:rPr>
                <w:lang w:val="de-DE"/>
              </w:rPr>
              <w:t>e der clientseitigen 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9B2F92">
            <w:pPr>
              <w:rPr>
                <w:noProof/>
              </w:rPr>
            </w:pPr>
            <w:r>
              <w:rPr>
                <w:noProof/>
              </w:rPr>
              <w:t>The Audience module integration with HubSpot consists of two main components:</w:t>
            </w:r>
          </w:p>
        </w:tc>
        <w:tc>
          <w:tcPr>
            <w:tcW w:w="7407" w:type="dxa"/>
          </w:tcPr>
          <w:p w:rsidR="00000000" w:rsidRDefault="009B2F92">
            <w:pPr>
              <w:rPr>
                <w:lang w:val="de-DE"/>
              </w:rPr>
            </w:pPr>
            <w:r>
              <w:rPr>
                <w:lang w:val="de-DE"/>
              </w:rPr>
              <w:t>Die Integration des Audience-Moduls in HubSpot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a13eacba-a07b-4db6-</w:t>
            </w:r>
            <w:r>
              <w:rPr>
                <w:noProof/>
                <w:sz w:val="2"/>
              </w:rPr>
              <w:t>9d8e-f36520af6046</w:t>
            </w:r>
          </w:p>
        </w:tc>
        <w:tc>
          <w:tcPr>
            <w:tcW w:w="7407" w:type="dxa"/>
            <w:shd w:val="clear" w:color="auto" w:fill="F2F2F2" w:themeFill="background1" w:themeFillShade="F2"/>
          </w:tcPr>
          <w:p w:rsidR="00000000" w:rsidRDefault="009B2F92">
            <w:pPr>
              <w:rPr>
                <w:noProof/>
              </w:rPr>
            </w:pPr>
            <w:r>
              <w:rPr>
                <w:noProof/>
              </w:rPr>
              <w:t>A Brightcove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0e109854-2d22-4ed0-ae3d-8c6dec835025</w:t>
            </w:r>
          </w:p>
        </w:tc>
        <w:tc>
          <w:tcPr>
            <w:tcW w:w="7407" w:type="dxa"/>
            <w:shd w:val="clear" w:color="auto" w:fill="F2F2F2" w:themeFill="background1" w:themeFillShade="F2"/>
          </w:tcPr>
          <w:p w:rsidR="00000000" w:rsidRDefault="009B2F92">
            <w:pPr>
              <w:rPr>
                <w:noProof/>
              </w:rPr>
            </w:pPr>
            <w:r>
              <w:rPr>
                <w:noProof/>
              </w:rPr>
              <w:t>A Synchronization process to send tracking data from Video Cloud to HubSpot</w:t>
            </w:r>
          </w:p>
        </w:tc>
        <w:tc>
          <w:tcPr>
            <w:tcW w:w="7407" w:type="dxa"/>
          </w:tcPr>
          <w:p w:rsidR="00000000" w:rsidRDefault="009B2F92">
            <w:pPr>
              <w:rPr>
                <w:lang w:val="de-DE"/>
              </w:rPr>
            </w:pPr>
            <w:r>
              <w:rPr>
                <w:lang w:val="de-DE"/>
              </w:rPr>
              <w:t>Ein Synchronisierungsprozess zum Senden von Tracking-Daten aus der Video Cloud an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9df6dc1e-f2eb-4de6-968d</w:t>
            </w:r>
            <w:r>
              <w:rPr>
                <w:noProof/>
                <w:sz w:val="2"/>
              </w:rPr>
              <w:t>-ce973c76aaa4</w:t>
            </w:r>
          </w:p>
        </w:tc>
        <w:tc>
          <w:tcPr>
            <w:tcW w:w="7407" w:type="dxa"/>
            <w:shd w:val="clear" w:color="auto" w:fill="F2F2F2" w:themeFill="background1" w:themeFillShade="F2"/>
          </w:tcPr>
          <w:p w:rsidR="00000000" w:rsidRDefault="009B2F92">
            <w:pPr>
              <w:rPr>
                <w:noProof/>
              </w:rPr>
            </w:pPr>
            <w:r>
              <w:rPr>
                <w:noProof/>
              </w:rPr>
              <w:t>To use the Audience module with HubSpot, you must:</w:t>
            </w:r>
          </w:p>
        </w:tc>
        <w:tc>
          <w:tcPr>
            <w:tcW w:w="7407" w:type="dxa"/>
          </w:tcPr>
          <w:p w:rsidR="00000000" w:rsidRDefault="009B2F92">
            <w:pPr>
              <w:rPr>
                <w:lang w:val="de-DE"/>
              </w:rPr>
            </w:pPr>
            <w:r>
              <w:rPr>
                <w:lang w:val="de-DE"/>
              </w:rPr>
              <w:t>Um das Zielgruppenmodul mit HubSpot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9B2F92">
            <w:pPr>
              <w:rPr>
                <w:noProof/>
              </w:rPr>
            </w:pPr>
            <w:r>
              <w:rPr>
                <w:noProof/>
              </w:rPr>
              <w:t>Have a HubSpot account</w:t>
            </w:r>
          </w:p>
        </w:tc>
        <w:tc>
          <w:tcPr>
            <w:tcW w:w="7407" w:type="dxa"/>
          </w:tcPr>
          <w:p w:rsidR="00000000" w:rsidRDefault="009B2F92">
            <w:pPr>
              <w:rPr>
                <w:lang w:val="de-DE"/>
              </w:rPr>
            </w:pPr>
            <w:r>
              <w:rPr>
                <w:lang w:val="de-DE"/>
              </w:rPr>
              <w:t>Haben Sie ein HubSpot-Konto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ba0524e9-4e59-4f4a-a803-642e6c8</w:t>
            </w:r>
            <w:r>
              <w:rPr>
                <w:noProof/>
                <w:sz w:val="2"/>
              </w:rPr>
              <w:t>281e8</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9B2F92">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9B2F92">
            <w:pPr>
              <w:rPr>
                <w:lang w:val="de-DE"/>
              </w:rPr>
            </w:pPr>
            <w:r>
              <w:rPr>
                <w:lang w:val="de-DE"/>
              </w:rPr>
              <w:t>Aktivieren Sie das Zielgruppenmodul f</w:t>
            </w:r>
            <w:r>
              <w:rPr>
                <w:lang w:val="de-DE"/>
              </w:rPr>
              <w:t>ü</w:t>
            </w:r>
            <w:r>
              <w:rPr>
                <w:lang w:val="de-DE"/>
              </w:rPr>
              <w:t>r Ihr Konto, indem Sie die erforderlichen Information</w:t>
            </w:r>
            <w:r>
              <w:rPr>
                <w:lang w:val="de-DE"/>
              </w:rPr>
              <w:t>en im ersten Begr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9B2F92">
            <w:pPr>
              <w:rPr>
                <w:noProof/>
              </w:rPr>
            </w:pPr>
            <w:r>
              <w:rPr>
                <w:noProof/>
              </w:rPr>
              <w:t>Click through the service agreement the first time you use the module</w:t>
            </w:r>
          </w:p>
        </w:tc>
        <w:tc>
          <w:tcPr>
            <w:tcW w:w="7407" w:type="dxa"/>
          </w:tcPr>
          <w:p w:rsidR="00000000" w:rsidRDefault="009B2F92">
            <w:pPr>
              <w:rPr>
                <w:lang w:val="de-DE"/>
              </w:rPr>
            </w:pPr>
            <w:r>
              <w:rPr>
                <w:lang w:val="de-DE"/>
              </w:rPr>
              <w:t>Klicken Sie sich bei der ersten Verwendung des 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9B2F92">
            <w:pPr>
              <w:rPr>
                <w:noProof/>
              </w:rPr>
            </w:pPr>
            <w:r>
              <w:rPr>
                <w:noProof/>
              </w:rPr>
              <w:t xml:space="preserve">Use the Advanced Embed (in-page) publishing code when publishing your player; Standard Embed (iframe) publishing code will not work as </w:t>
            </w:r>
            <w:r>
              <w:rPr>
                <w:noProof/>
              </w:rPr>
              <w:t>the plugin will be running inside of an iframe and therefore will be unable to access any parent page URL parameters and may not get the correct cookies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Ver</w:t>
            </w:r>
            <w:r>
              <w:rPr>
                <w:lang w:val="de-DE"/>
              </w:rPr>
              <w:t>ö</w:t>
            </w:r>
            <w:r>
              <w:rPr>
                <w:lang w:val="de-DE"/>
              </w:rPr>
              <w:t xml:space="preserve">ffentlichungscode "Advanced Embed" (In-Page). </w:t>
            </w:r>
            <w:r>
              <w:rPr>
                <w:lang w:val="de-DE"/>
              </w:rPr>
              <w:t>Der Ver</w:t>
            </w:r>
            <w:r>
              <w:rPr>
                <w:lang w:val="de-DE"/>
              </w:rPr>
              <w:t>ö</w:t>
            </w:r>
            <w:r>
              <w:rPr>
                <w:lang w:val="de-DE"/>
              </w:rPr>
              <w:t>ffentlichungscode von Standard Embed (iframe) funktioniert nicht, da das Plugin in einem iframe ausgef</w:t>
            </w:r>
            <w:r>
              <w:rPr>
                <w:lang w:val="de-DE"/>
              </w:rPr>
              <w:t>ü</w:t>
            </w:r>
            <w:r>
              <w:rPr>
                <w:lang w:val="de-DE"/>
              </w:rPr>
              <w:t xml:space="preserve">hrt wird und 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b39</w:t>
            </w:r>
            <w:r>
              <w:rPr>
                <w:noProof/>
                <w:sz w:val="2"/>
              </w:rPr>
              <w:t>cb996-8668-4b64-88ec-8a9adce6911b</w:t>
            </w:r>
          </w:p>
        </w:tc>
        <w:tc>
          <w:tcPr>
            <w:tcW w:w="7407" w:type="dxa"/>
            <w:shd w:val="clear" w:color="auto" w:fill="F2F2F2" w:themeFill="background1" w:themeFillShade="F2"/>
          </w:tcPr>
          <w:p w:rsidR="00000000" w:rsidRDefault="009B2F92">
            <w:pPr>
              <w:rPr>
                <w:noProof/>
              </w:rPr>
            </w:pPr>
            <w:r>
              <w:rPr>
                <w:noProof/>
              </w:rPr>
              <w:t>Features</w:t>
            </w:r>
          </w:p>
        </w:tc>
        <w:tc>
          <w:tcPr>
            <w:tcW w:w="7407" w:type="dxa"/>
          </w:tcPr>
          <w:p w:rsidR="00000000" w:rsidRDefault="009B2F92">
            <w:pPr>
              <w:rPr>
                <w:lang w:val="de-DE"/>
              </w:rPr>
            </w:pPr>
            <w:r>
              <w:rPr>
                <w:lang w:val="de-DE"/>
              </w:rPr>
              <w:t>Eigenschaften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9B2F92">
            <w:pPr>
              <w:rPr>
                <w:noProof/>
              </w:rPr>
            </w:pPr>
            <w:r>
              <w:rPr>
                <w:noProof/>
              </w:rPr>
              <w:t>Some of the key features of the Video Cloud - HubSpot integration are:</w:t>
            </w:r>
          </w:p>
        </w:tc>
        <w:tc>
          <w:tcPr>
            <w:tcW w:w="7407" w:type="dxa"/>
          </w:tcPr>
          <w:p w:rsidR="00000000" w:rsidRDefault="009B2F92">
            <w:pPr>
              <w:rPr>
                <w:lang w:val="de-DE"/>
              </w:rPr>
            </w:pPr>
            <w:r>
              <w:rPr>
                <w:lang w:val="de-DE"/>
              </w:rPr>
              <w:t>Einige der Hauptfunktionen der Video Cloud - HubSpot-Integration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9B2F92">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HubSpot-Formulare, die automatisch angezeigt werden, wenn Zuschauer Videos ansehen.</w:t>
            </w:r>
          </w:p>
        </w:tc>
      </w:tr>
      <w:tr w:rsidR="00000000">
        <w:tc>
          <w:tcPr>
            <w:tcW w:w="660" w:type="dxa"/>
            <w:shd w:val="clear" w:color="auto" w:fill="F2F2F2" w:themeFill="background1" w:themeFillShade="F2"/>
          </w:tcPr>
          <w:p w:rsidR="00000000" w:rsidRDefault="009B2F92">
            <w:pPr>
              <w:rPr>
                <w:noProof/>
                <w:sz w:val="2"/>
              </w:rPr>
            </w:pPr>
            <w:r>
              <w:rPr>
                <w:noProof/>
                <w:sz w:val="16"/>
              </w:rPr>
              <w:t>28</w:t>
            </w:r>
            <w:r>
              <w:rPr>
                <w:noProof/>
                <w:sz w:val="16"/>
              </w:rPr>
              <w:t xml:space="preserve"> </w:t>
            </w:r>
            <w:r>
              <w:rPr>
                <w:noProof/>
                <w:sz w:val="16"/>
              </w:rPr>
              <w:br/>
            </w:r>
            <w:r>
              <w:rPr>
                <w:noProof/>
                <w:sz w:val="2"/>
              </w:rPr>
              <w:t>4a5e3777-e464-4cc5-bbc4-fcabb69b4259</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von benutzerdefinierten Lead-Formularen f</w:t>
            </w:r>
            <w:r>
              <w:rPr>
                <w:lang w:val="de-DE"/>
              </w:rPr>
              <w:t>ü</w:t>
            </w:r>
            <w:r>
              <w:rPr>
                <w:lang w:val="de-DE"/>
              </w:rPr>
              <w:t>r HubSpot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9B2F92">
            <w:pPr>
              <w:rPr>
                <w:lang w:val="de-DE"/>
              </w:rPr>
            </w:pPr>
            <w:r>
              <w:rPr>
                <w:rStyle w:val="mqInternal"/>
                <w:noProof/>
                <w:lang w:val="de-DE"/>
              </w:rPr>
              <w:t>[1}</w:t>
            </w:r>
            <w:r>
              <w:rPr>
                <w:lang w:val="de-DE"/>
              </w:rPr>
              <w:t>Datei Format</w:t>
            </w:r>
            <w:r>
              <w:rPr>
                <w:rStyle w:val="mqInternal"/>
                <w:noProof/>
                <w:lang w:val="de-DE"/>
              </w:rPr>
              <w:t>{2]</w:t>
            </w:r>
            <w:r>
              <w:rPr>
                <w:lang w:val="de-DE"/>
              </w:rPr>
              <w:t xml:space="preserve"> - Das Anzeigen von Daten wird benutzerdefiniert geliefert </w:t>
            </w:r>
            <w:r>
              <w:rPr>
                <w:rStyle w:val="mqInternal"/>
                <w:noProof/>
                <w:lang w:val="de-DE"/>
              </w:rPr>
              <w:t>[3}</w:t>
            </w:r>
            <w:r>
              <w:rPr>
                <w:lang w:val="de-DE"/>
              </w:rPr>
              <w:t>Timeline-Ereignistyp</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9B2F92">
            <w:pPr>
              <w:rPr>
                <w:noProof/>
              </w:rPr>
            </w:pPr>
            <w:r>
              <w:rPr>
                <w:noProof/>
              </w:rPr>
              <w:t>The data that is replica</w:t>
            </w:r>
            <w:r>
              <w:rPr>
                <w:noProof/>
              </w:rPr>
              <w:t>ted to HubSpot is as follows:</w:t>
            </w:r>
          </w:p>
        </w:tc>
        <w:tc>
          <w:tcPr>
            <w:tcW w:w="7407" w:type="dxa"/>
          </w:tcPr>
          <w:p w:rsidR="00000000" w:rsidRDefault="009B2F92">
            <w:pPr>
              <w:rPr>
                <w:lang w:val="de-DE"/>
              </w:rPr>
            </w:pPr>
            <w:r>
              <w:rPr>
                <w:lang w:val="de-DE"/>
              </w:rPr>
              <w:t>Die Daten, die auf HubSpot repliziert werden, lauten wie 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9b05eacf-6b7e-4549-b260-f05b042cd99e</w:t>
            </w:r>
          </w:p>
        </w:tc>
        <w:tc>
          <w:tcPr>
            <w:tcW w:w="7407" w:type="dxa"/>
            <w:shd w:val="clear" w:color="auto" w:fill="F2F2F2" w:themeFill="background1" w:themeFillShade="F2"/>
          </w:tcPr>
          <w:p w:rsidR="00000000" w:rsidRDefault="009B2F92">
            <w:pPr>
              <w:rPr>
                <w:noProof/>
              </w:rPr>
            </w:pPr>
            <w:r>
              <w:rPr>
                <w:noProof/>
              </w:rPr>
              <w:t>Video Name</w:t>
            </w:r>
          </w:p>
        </w:tc>
        <w:tc>
          <w:tcPr>
            <w:tcW w:w="7407" w:type="dxa"/>
          </w:tcPr>
          <w:p w:rsidR="00000000" w:rsidRDefault="009B2F92">
            <w:pPr>
              <w:rPr>
                <w:lang w:val="de-DE"/>
              </w:rPr>
            </w:pPr>
            <w:r>
              <w:rPr>
                <w:lang w:val="de-DE"/>
              </w:rPr>
              <w:t>Videoname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9B2F92">
            <w:pPr>
              <w:rPr>
                <w:noProof/>
              </w:rPr>
            </w:pPr>
            <w:r>
              <w:rPr>
                <w:noProof/>
              </w:rPr>
              <w:t>Video ID</w:t>
            </w:r>
          </w:p>
        </w:tc>
        <w:tc>
          <w:tcPr>
            <w:tcW w:w="7407" w:type="dxa"/>
          </w:tcPr>
          <w:p w:rsidR="00000000" w:rsidRDefault="009B2F92">
            <w:pPr>
              <w:rPr>
                <w:lang w:val="de-DE"/>
              </w:rPr>
            </w:pPr>
            <w:r>
              <w:rPr>
                <w:lang w:val="de-DE"/>
              </w:rPr>
              <w:t>Video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ec6cd374-06ac-4278-bd9d-23ab1c19f53f</w:t>
            </w:r>
          </w:p>
        </w:tc>
        <w:tc>
          <w:tcPr>
            <w:tcW w:w="7407" w:type="dxa"/>
            <w:shd w:val="clear" w:color="auto" w:fill="F2F2F2" w:themeFill="background1" w:themeFillShade="F2"/>
          </w:tcPr>
          <w:p w:rsidR="00000000" w:rsidRDefault="009B2F92">
            <w:pPr>
              <w:rPr>
                <w:noProof/>
              </w:rPr>
            </w:pPr>
            <w:r>
              <w:rPr>
                <w:noProof/>
              </w:rPr>
              <w:t>Account ID (Video Cloud)</w:t>
            </w:r>
          </w:p>
        </w:tc>
        <w:tc>
          <w:tcPr>
            <w:tcW w:w="7407" w:type="dxa"/>
          </w:tcPr>
          <w:p w:rsidR="00000000" w:rsidRDefault="009B2F92">
            <w:pPr>
              <w:rPr>
                <w:lang w:val="de-DE"/>
              </w:rPr>
            </w:pPr>
            <w:r>
              <w:rPr>
                <w:lang w:val="de-DE"/>
              </w:rPr>
              <w:t>Konto-ID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9B2F92">
            <w:pPr>
              <w:rPr>
                <w:noProof/>
              </w:rPr>
            </w:pPr>
            <w:r>
              <w:rPr>
                <w:noProof/>
              </w:rPr>
              <w:t>Page URL (URL of the referring page)</w:t>
            </w:r>
          </w:p>
        </w:tc>
        <w:tc>
          <w:tcPr>
            <w:tcW w:w="7407" w:type="dxa"/>
          </w:tcPr>
          <w:p w:rsidR="00000000" w:rsidRDefault="009B2F92">
            <w:pPr>
              <w:rPr>
                <w:lang w:val="de-DE"/>
              </w:rPr>
            </w:pPr>
            <w:r>
              <w:rPr>
                <w:lang w:val="de-DE"/>
              </w:rPr>
              <w:t>Seiten-URL (URL der verweisenden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9B2F92">
            <w:pPr>
              <w:rPr>
                <w:noProof/>
              </w:rPr>
            </w:pPr>
            <w:r>
              <w:rPr>
                <w:noProof/>
              </w:rPr>
              <w:t xml:space="preserve">Player ID </w:t>
            </w:r>
            <w:r>
              <w:rPr>
                <w:noProof/>
              </w:rPr>
              <w:t>(Video Cloud player)</w:t>
            </w:r>
          </w:p>
        </w:tc>
        <w:tc>
          <w:tcPr>
            <w:tcW w:w="7407" w:type="dxa"/>
          </w:tcPr>
          <w:p w:rsidR="00000000" w:rsidRDefault="009B2F92">
            <w:pPr>
              <w:rPr>
                <w:lang w:val="de-DE"/>
              </w:rPr>
            </w:pPr>
            <w:r>
              <w:rPr>
                <w:lang w:val="de-DE"/>
              </w:rPr>
              <w:t>Player ID (Video Cloud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9B2F92">
            <w:pPr>
              <w:rPr>
                <w:noProof/>
              </w:rPr>
            </w:pPr>
            <w:r>
              <w:rPr>
                <w:noProof/>
              </w:rPr>
              <w:t>% Watched (25%, 50%, 75%, 95%)</w:t>
            </w:r>
          </w:p>
        </w:tc>
        <w:tc>
          <w:tcPr>
            <w:tcW w:w="7407" w:type="dxa"/>
          </w:tcPr>
          <w:p w:rsidR="00000000" w:rsidRDefault="009B2F92">
            <w:pPr>
              <w:rPr>
                <w:lang w:val="de-DE"/>
              </w:rPr>
            </w:pPr>
            <w:r>
              <w:rPr>
                <w:lang w:val="de-DE"/>
              </w:rPr>
              <w:t>% Beobachtet (25%, 50%, 75%, 95%)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9B2F92">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mithilfe eines automatisierten Prozesses an HubSpot gesendet. Das A</w:t>
            </w:r>
            <w:r>
              <w:rPr>
                <w:lang w:val="de-DE"/>
              </w:rPr>
              <w:t>ktualisieren einiger Berichte auf der HubSpot-Plattform kann jedoch einige Zeit in Anspruch 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8f58ba10-5430-4cef-b649-b585b2af72b4</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9B2F92">
            <w:pPr>
              <w:rPr>
                <w:lang w:val="de-DE"/>
              </w:rPr>
            </w:pPr>
            <w:r>
              <w:rPr>
                <w:rStyle w:val="mqInternal"/>
                <w:noProof/>
                <w:lang w:val="de-DE"/>
              </w:rPr>
              <w:t>[1}</w:t>
            </w:r>
            <w:r>
              <w:rPr>
                <w:lang w:val="de-DE"/>
              </w:rPr>
              <w:t>Vorratsdatens</w:t>
            </w:r>
            <w:r>
              <w:rPr>
                <w:lang w:val="de-DE"/>
              </w:rPr>
              <w:t>peicherung</w:t>
            </w:r>
            <w:r>
              <w:rPr>
                <w:rStyle w:val="mqInternal"/>
                <w:noProof/>
                <w:lang w:val="de-DE"/>
              </w:rPr>
              <w:t>{2]</w:t>
            </w:r>
            <w:r>
              <w:rPr>
                <w:lang w:val="de-DE"/>
              </w:rPr>
              <w:t xml:space="preserve"> - Die gesammelten Daten k</w:t>
            </w:r>
            <w:r>
              <w:rPr>
                <w:lang w:val="de-DE"/>
              </w:rPr>
              <w:t>ö</w:t>
            </w:r>
            <w:r>
              <w:rPr>
                <w:lang w:val="de-DE"/>
              </w:rPr>
              <w:t>nnen optional bis zu 6 Monate in der Video Cloud gespeichert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9B2F92">
            <w:pPr>
              <w:rPr>
                <w:noProof/>
              </w:rPr>
            </w:pPr>
            <w:r>
              <w:rPr>
                <w:noProof/>
              </w:rPr>
              <w:t>Follow these ste</w:t>
            </w:r>
            <w:r>
              <w:rPr>
                <w:noProof/>
              </w:rPr>
              <w:t>ps to setup the connection between Video Cloud and HubSpot.</w:t>
            </w:r>
          </w:p>
        </w:tc>
        <w:tc>
          <w:tcPr>
            <w:tcW w:w="7407" w:type="dxa"/>
          </w:tcPr>
          <w:p w:rsidR="00000000" w:rsidRDefault="009B2F92">
            <w:pPr>
              <w:rPr>
                <w:lang w:val="de-DE"/>
              </w:rPr>
            </w:pPr>
            <w:r>
              <w:rPr>
                <w:lang w:val="de-DE"/>
              </w:rPr>
              <w:t>Befolgen Sie diese Schritte, um die Verbindung zwischen Video Cloud und HubSpot herzustellen.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9B2F92">
            <w:pPr>
              <w:rPr>
                <w:noProof/>
              </w:rPr>
            </w:pPr>
            <w:r>
              <w:rPr>
                <w:noProof/>
              </w:rPr>
              <w:t>Establishing the connection between Video Cloud and HubSpot</w:t>
            </w:r>
          </w:p>
        </w:tc>
        <w:tc>
          <w:tcPr>
            <w:tcW w:w="7407" w:type="dxa"/>
          </w:tcPr>
          <w:p w:rsidR="00000000" w:rsidRDefault="009B2F92">
            <w:pPr>
              <w:rPr>
                <w:lang w:val="de-DE"/>
              </w:rPr>
            </w:pPr>
            <w:r>
              <w:rPr>
                <w:lang w:val="de-DE"/>
              </w:rPr>
              <w:t>Herstellen der Verbindung zwischen Video Cloud und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835a4e82-443e-4fae-bea9-c7c782fb2bf6</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HubSpot</w:t>
            </w:r>
            <w:r>
              <w:rPr>
                <w:rStyle w:val="mqInternal"/>
                <w:noProof/>
                <w:lang w:val="de-DE"/>
              </w:rPr>
              <w:t>{2]</w:t>
            </w:r>
            <w:r>
              <w:rPr>
                <w:lang w:val="de-DE"/>
              </w:rPr>
              <w:t xml:space="preserve"> als die</w:t>
            </w:r>
            <w:r>
              <w:rPr>
                <w:lang w:val="de-DE"/>
              </w:rPr>
              <w:t xml:space="preserv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9B2F92">
            <w:pPr>
              <w:rPr>
                <w:noProof/>
              </w:rPr>
            </w:pPr>
            <w:r>
              <w:rPr>
                <w:noProof/>
              </w:rPr>
              <w:t>The integrations that are available are based upon your 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w:t>
            </w:r>
            <w:r>
              <w:rPr>
                <w:lang w:val="de-DE"/>
              </w:rPr>
              <w:t>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171a50ee-e977-4a99-80e5-af020689b8c3</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Standard (REST-API)</w:t>
            </w:r>
            <w:r>
              <w:rPr>
                <w:rStyle w:val="mqInternal"/>
                <w:noProof/>
                <w:lang w:val="de-DE"/>
              </w:rPr>
              <w:t>{2]</w:t>
            </w:r>
            <w:r>
              <w:rPr>
                <w:lang w:val="de-DE"/>
              </w:rPr>
              <w:t xml:space="preserve"> und dann 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9B2F92">
            <w:pPr>
              <w:rPr>
                <w:noProof/>
              </w:rPr>
            </w:pPr>
            <w:r>
              <w:rPr>
                <w:noProof/>
              </w:rPr>
              <w:t>audience setup</w:t>
            </w:r>
          </w:p>
        </w:tc>
        <w:tc>
          <w:tcPr>
            <w:tcW w:w="7407" w:type="dxa"/>
          </w:tcPr>
          <w:p w:rsidR="00000000" w:rsidRDefault="009B2F92">
            <w:pPr>
              <w:rPr>
                <w:lang w:val="de-DE"/>
              </w:rPr>
            </w:pPr>
            <w:r>
              <w:rPr>
                <w:lang w:val="de-DE"/>
              </w:rPr>
              <w:t>Publikums-Setup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xml:space="preserve">Stellen Sie eine Verbindung zu HubSpot her </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9B2F92">
            <w:pPr>
              <w:rPr>
                <w:noProof/>
              </w:rPr>
            </w:pPr>
            <w:r>
              <w:rPr>
                <w:noProof/>
              </w:rPr>
              <w:t>connect to hubspot</w:t>
            </w:r>
          </w:p>
        </w:tc>
        <w:tc>
          <w:tcPr>
            <w:tcW w:w="7407" w:type="dxa"/>
          </w:tcPr>
          <w:p w:rsidR="00000000" w:rsidRDefault="009B2F92">
            <w:pPr>
              <w:rPr>
                <w:lang w:val="de-DE"/>
              </w:rPr>
            </w:pPr>
            <w:r>
              <w:rPr>
                <w:lang w:val="de-DE"/>
              </w:rPr>
              <w:t>Verbindung zum Hubspot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9B2F92">
            <w:pPr>
              <w:rPr>
                <w:noProof/>
              </w:rPr>
            </w:pPr>
            <w:r>
              <w:rPr>
                <w:noProof/>
              </w:rPr>
              <w:t>You will be prompted to sign in to HubSpot.</w:t>
            </w:r>
          </w:p>
        </w:tc>
        <w:tc>
          <w:tcPr>
            <w:tcW w:w="7407" w:type="dxa"/>
          </w:tcPr>
          <w:p w:rsidR="00000000" w:rsidRDefault="009B2F92">
            <w:pPr>
              <w:rPr>
                <w:lang w:val="de-DE"/>
              </w:rPr>
            </w:pPr>
            <w:r>
              <w:rPr>
                <w:lang w:val="de-DE"/>
              </w:rPr>
              <w:t>Sie werden aufgefordert, sich bei HubSpot anzumelden.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9B2F92">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B2F92">
            <w:pPr>
              <w:rPr>
                <w:lang w:val="de-DE"/>
              </w:rPr>
            </w:pPr>
            <w:r>
              <w:rPr>
                <w:lang w:val="de-DE"/>
              </w:rPr>
              <w:t xml:space="preserve">Geben Sie Ihr </w:t>
            </w:r>
            <w:r>
              <w:rPr>
                <w:rStyle w:val="mqInternal"/>
                <w:noProof/>
                <w:lang w:val="de-DE"/>
              </w:rPr>
              <w:t>[1}</w:t>
            </w:r>
            <w:r>
              <w:rPr>
                <w:lang w:val="de-DE"/>
              </w:rPr>
              <w:t xml:space="preserve">E-Mail-Addresse </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9B2F92">
            <w:pPr>
              <w:rPr>
                <w:noProof/>
              </w:rPr>
            </w:pPr>
            <w:r>
              <w:rPr>
                <w:noProof/>
              </w:rPr>
              <w:t>HubSpot login</w:t>
            </w:r>
          </w:p>
        </w:tc>
        <w:tc>
          <w:tcPr>
            <w:tcW w:w="7407" w:type="dxa"/>
          </w:tcPr>
          <w:p w:rsidR="00000000" w:rsidRDefault="009B2F92">
            <w:pPr>
              <w:rPr>
                <w:lang w:val="de-DE"/>
              </w:rPr>
            </w:pPr>
            <w:r>
              <w:rPr>
                <w:lang w:val="de-DE"/>
              </w:rPr>
              <w:t>HubSpot-Login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8234a37f-90f7-40cd-a922-18868527e742</w:t>
            </w:r>
          </w:p>
        </w:tc>
        <w:tc>
          <w:tcPr>
            <w:tcW w:w="7407" w:type="dxa"/>
            <w:shd w:val="clear" w:color="auto" w:fill="F2F2F2" w:themeFill="background1" w:themeFillShade="F2"/>
          </w:tcPr>
          <w:p w:rsidR="00000000" w:rsidRDefault="009B2F92">
            <w:pPr>
              <w:rPr>
                <w:noProof/>
              </w:rPr>
            </w:pPr>
            <w:r>
              <w:rPr>
                <w:noProof/>
              </w:rPr>
              <w:t xml:space="preserve">If the login is successful, you will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9B2F92">
            <w:pPr>
              <w:rPr>
                <w:lang w:val="de-DE"/>
              </w:rPr>
            </w:pPr>
            <w:r>
              <w:rPr>
                <w:lang w:val="de-DE"/>
              </w:rPr>
              <w:t xml:space="preserve">Wenn die Anmeldung erfolgreich ist, werden Sie aufgefordert, dies zuzulassen </w:t>
            </w:r>
            <w:r>
              <w:rPr>
                <w:rStyle w:val="mqInternal"/>
                <w:noProof/>
                <w:lang w:val="de-DE"/>
              </w:rPr>
              <w:t>[1}</w:t>
            </w:r>
            <w:r>
              <w:rPr>
                <w:lang w:val="de-DE"/>
              </w:rPr>
              <w:t>Brightcove Video Connect</w:t>
            </w:r>
            <w:r>
              <w:rPr>
                <w:rStyle w:val="mqInternal"/>
                <w:noProof/>
                <w:lang w:val="de-DE"/>
              </w:rPr>
              <w:t>{2]</w:t>
            </w:r>
            <w:r>
              <w:rPr>
                <w:lang w:val="de-DE"/>
              </w:rPr>
              <w:t xml:space="preserve"> </w:t>
            </w:r>
            <w:r>
              <w:rPr>
                <w:lang w:val="de-DE"/>
              </w:rPr>
              <w:t>um auf Ihr Konto zuzugreifen.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Zugriff gew</w:t>
            </w:r>
            <w:r>
              <w:rPr>
                <w:lang w:val="de-DE"/>
              </w:rPr>
              <w:t>ä</w:t>
            </w:r>
            <w:r>
              <w:rPr>
                <w:lang w:val="de-DE"/>
              </w:rPr>
              <w:t>hren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9B2F92">
            <w:pPr>
              <w:rPr>
                <w:noProof/>
              </w:rPr>
            </w:pPr>
            <w:r>
              <w:rPr>
                <w:noProof/>
              </w:rPr>
              <w:t>hubspot access</w:t>
            </w:r>
          </w:p>
        </w:tc>
        <w:tc>
          <w:tcPr>
            <w:tcW w:w="7407" w:type="dxa"/>
          </w:tcPr>
          <w:p w:rsidR="00000000" w:rsidRDefault="009B2F92">
            <w:pPr>
              <w:rPr>
                <w:lang w:val="de-DE"/>
              </w:rPr>
            </w:pPr>
            <w:r>
              <w:rPr>
                <w:lang w:val="de-DE"/>
              </w:rPr>
              <w:t>Hubspot-Zugriff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9B2F92">
            <w:pPr>
              <w:rPr>
                <w:noProof/>
              </w:rPr>
            </w:pPr>
            <w:r>
              <w:rPr>
                <w:noProof/>
              </w:rPr>
              <w:t>The</w:t>
            </w:r>
            <w:r>
              <w:rPr>
                <w:noProof/>
              </w:rPr>
              <w:t xml:space="preserve"> Video Cloud connection to HubSpot is now set up and ready to use.</w:t>
            </w:r>
          </w:p>
        </w:tc>
        <w:tc>
          <w:tcPr>
            <w:tcW w:w="7407" w:type="dxa"/>
          </w:tcPr>
          <w:p w:rsidR="00000000" w:rsidRDefault="009B2F92">
            <w:pPr>
              <w:rPr>
                <w:lang w:val="de-DE"/>
              </w:rPr>
            </w:pPr>
            <w:r>
              <w:rPr>
                <w:lang w:val="de-DE"/>
              </w:rPr>
              <w:t>Die Video Cloud-Verbindung zu HubSpot ist jetzt eingerichtet und einsatzbereit.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2740e5ab-3218-470f-9d36-574b0d8e7be8</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6858a1d2-65f5-432b-8a2b-9ea004875503</w:t>
            </w:r>
          </w:p>
        </w:tc>
        <w:tc>
          <w:tcPr>
            <w:tcW w:w="7407" w:type="dxa"/>
            <w:shd w:val="clear" w:color="auto" w:fill="F2F2F2" w:themeFill="background1" w:themeFillShade="F2"/>
          </w:tcPr>
          <w:p w:rsidR="00000000" w:rsidRDefault="009B2F92">
            <w:pPr>
              <w:rPr>
                <w:noProof/>
              </w:rPr>
            </w:pPr>
            <w:r>
              <w:rPr>
                <w:noProof/>
              </w:rPr>
              <w:t>Once the Video Cloud to HubSpot connection has been made, you can configure the integration.</w:t>
            </w:r>
          </w:p>
        </w:tc>
        <w:tc>
          <w:tcPr>
            <w:tcW w:w="7407" w:type="dxa"/>
          </w:tcPr>
          <w:p w:rsidR="00000000" w:rsidRDefault="009B2F92">
            <w:pPr>
              <w:rPr>
                <w:lang w:val="de-DE"/>
              </w:rPr>
            </w:pPr>
            <w:r>
              <w:rPr>
                <w:lang w:val="de-DE"/>
              </w:rPr>
              <w:t>Sobald die Verbindung zwischen Video Cloud und HubSpot hergestellt wurde, k</w:t>
            </w:r>
            <w:r>
              <w:rPr>
                <w:lang w:val="de-DE"/>
              </w:rPr>
              <w:t>ö</w:t>
            </w:r>
            <w:r>
              <w:rPr>
                <w:lang w:val="de-DE"/>
              </w:rPr>
              <w:t>nnen Sie die 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672fe</w:t>
            </w:r>
            <w:r>
              <w:rPr>
                <w:noProof/>
                <w:sz w:val="2"/>
              </w:rPr>
              <w:t>30c-6fa6-40bc-81a9-234d08b6b2cb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HubSpot-Kontoinformationen</w:t>
            </w:r>
            <w:r>
              <w:rPr>
                <w:rStyle w:val="mqInternal"/>
                <w:noProof/>
                <w:lang w:val="de-DE"/>
              </w:rPr>
              <w:t>{2]</w:t>
            </w:r>
            <w:r>
              <w:rPr>
                <w:lang w:val="de-DE"/>
              </w:rPr>
              <w:t xml:space="preserve"> um die Informationen zum verbundenen HubSpot-Konto anzuzeigen.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b96a54bb-b6fd-41f2-93d8-a9010bfdd3a</w:t>
            </w:r>
            <w:r>
              <w:rPr>
                <w:noProof/>
                <w:sz w:val="2"/>
              </w:rPr>
              <w:t>d</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Legt fest, ob Video Cloud-Video-Engagement-Daten an HubSpot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an HubSpot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28e2efd4-9d0e-4007-818e-ef61df3c7531</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w:t>
            </w:r>
            <w:r>
              <w:rPr>
                <w:noProof/>
              </w:rPr>
              <w:t xml:space="preserve">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9B2F92">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w:t>
            </w:r>
            <w:r>
              <w:rPr>
                <w:rStyle w:val="mqInternal"/>
                <w:noProof/>
                <w:lang w:val="de-DE"/>
              </w:rPr>
              <w:t>[1}</w:t>
            </w:r>
            <w:r>
              <w:rPr>
                <w:lang w:val="de-DE"/>
              </w:rPr>
              <w:t xml:space="preserve">Verfolgen Sie Daten </w:t>
            </w:r>
            <w:r>
              <w:rPr>
                <w:lang w:val="de-DE"/>
              </w:rPr>
              <w:t>f</w:t>
            </w:r>
            <w:r>
              <w:rPr>
                <w:lang w:val="de-DE"/>
              </w:rPr>
              <w:t>ü</w:t>
            </w:r>
            <w:r>
              <w:rPr>
                <w:lang w:val="de-DE"/>
              </w:rPr>
              <w:t>r unbekannte Zuschauer</w:t>
            </w:r>
            <w:r>
              <w:rPr>
                <w:rStyle w:val="mqInternal"/>
                <w:noProof/>
                <w:lang w:val="de-DE"/>
              </w:rPr>
              <w:t>{2]</w:t>
            </w:r>
            <w:r>
              <w:rPr>
                <w:lang w:val="de-DE"/>
              </w:rPr>
              <w:t xml:space="preserve"> wird auf gesetzt </w:t>
            </w:r>
            <w:r>
              <w:rPr>
                <w:rStyle w:val="mqInternal"/>
                <w:noProof/>
                <w:lang w:val="de-DE"/>
              </w:rPr>
              <w:t>[1}</w:t>
            </w:r>
            <w:r>
              <w:rPr>
                <w:lang w:val="de-DE"/>
              </w:rPr>
              <w:t>Deaktiviert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9B2F92">
            <w:pPr>
              <w:rPr>
                <w:noProof/>
              </w:rPr>
            </w:pPr>
            <w:r>
              <w:rPr>
                <w:noProof/>
              </w:rPr>
              <w:t>Enabling this option will track data for unknown users.</w:t>
            </w:r>
          </w:p>
        </w:tc>
        <w:tc>
          <w:tcPr>
            <w:tcW w:w="7407" w:type="dxa"/>
          </w:tcPr>
          <w:p w:rsidR="00000000" w:rsidRDefault="009B2F92">
            <w:pPr>
              <w:rPr>
                <w:lang w:val="de-DE"/>
              </w:rPr>
            </w:pPr>
            <w:r>
              <w:rPr>
                <w:lang w:val="de-DE"/>
              </w:rPr>
              <w:t>Durch Aktivieren dieser Option werden Daten f</w:t>
            </w:r>
            <w:r>
              <w:rPr>
                <w:lang w:val="de-DE"/>
              </w:rPr>
              <w:t>ü</w:t>
            </w:r>
            <w:r>
              <w:rPr>
                <w:lang w:val="de-DE"/>
              </w:rPr>
              <w:t>r unbekannte Benutzer verfolgt.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319e6297-4a5e-4725-aba1-588884ccaaef</w:t>
            </w:r>
          </w:p>
        </w:tc>
        <w:tc>
          <w:tcPr>
            <w:tcW w:w="7407" w:type="dxa"/>
            <w:shd w:val="clear" w:color="auto" w:fill="F2F2F2" w:themeFill="background1" w:themeFillShade="F2"/>
          </w:tcPr>
          <w:p w:rsidR="00000000" w:rsidRDefault="009B2F92">
            <w:pPr>
              <w:rPr>
                <w:noProof/>
              </w:rPr>
            </w:pPr>
            <w:r>
              <w:rPr>
                <w:noProof/>
              </w:rPr>
              <w:t>Data will be retained based upon the selected data retention policy.</w:t>
            </w:r>
          </w:p>
        </w:tc>
        <w:tc>
          <w:tcPr>
            <w:tcW w:w="7407" w:type="dxa"/>
          </w:tcPr>
          <w:p w:rsidR="00000000" w:rsidRDefault="009B2F92">
            <w:pPr>
              <w:rPr>
                <w:lang w:val="de-DE"/>
              </w:rPr>
            </w:pPr>
            <w:r>
              <w:rPr>
                <w:lang w:val="de-DE"/>
              </w:rPr>
              <w:t>Die Daten werden basierend auf der ausgew</w:t>
            </w:r>
            <w:r>
              <w:rPr>
                <w:lang w:val="de-DE"/>
              </w:rPr>
              <w:t>ä</w:t>
            </w:r>
            <w:r>
              <w:rPr>
                <w:lang w:val="de-DE"/>
              </w:rPr>
              <w:t>hlten Datenaufbewahrungsrichtlinie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9B2F92">
            <w:pPr>
              <w:rPr>
                <w:noProof/>
              </w:rPr>
            </w:pPr>
            <w:r>
              <w:rPr>
                <w:noProof/>
              </w:rPr>
              <w:t xml:space="preserve">If data retention </w:t>
            </w:r>
            <w:r>
              <w:rPr>
                <w:noProof/>
              </w:rPr>
              <w:t xml:space="preserve">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9B2F92">
            <w:pPr>
              <w:rPr>
                <w:lang w:val="de-DE"/>
              </w:rPr>
            </w:pPr>
            <w:r>
              <w:rPr>
                <w:lang w:val="de-DE"/>
              </w:rPr>
              <w:t xml:space="preserve">Wenn Datenaufbewahrung auf eingestellt ist </w:t>
            </w:r>
            <w:r>
              <w:rPr>
                <w:rStyle w:val="mqInternal"/>
                <w:noProof/>
                <w:lang w:val="de-DE"/>
              </w:rPr>
              <w:t>[1}</w:t>
            </w:r>
            <w:r>
              <w:rPr>
                <w:lang w:val="de-DE"/>
              </w:rPr>
              <w:t>Keine Aufbewahrung</w:t>
            </w:r>
            <w:r>
              <w:rPr>
                <w:rStyle w:val="mqInternal"/>
                <w:noProof/>
                <w:lang w:val="de-DE"/>
              </w:rPr>
              <w:t>{2]</w:t>
            </w:r>
            <w:r>
              <w:rPr>
                <w:lang w:val="de-DE"/>
              </w:rPr>
              <w:t xml:space="preserve"> wird dieses Feld nicht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529335b7-02a0-4fcc-a891-72cd87acd211</w:t>
            </w:r>
          </w:p>
        </w:tc>
        <w:tc>
          <w:tcPr>
            <w:tcW w:w="7407" w:type="dxa"/>
            <w:shd w:val="clear" w:color="auto" w:fill="F2F2F2" w:themeFill="background1" w:themeFillShade="F2"/>
          </w:tcPr>
          <w:p w:rsidR="00000000" w:rsidRDefault="009B2F92">
            <w:pPr>
              <w:rPr>
                <w:noProof/>
              </w:rPr>
            </w:pPr>
            <w:r>
              <w:rPr>
                <w:noProof/>
              </w:rPr>
              <w:t>Select a data retention policy.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9B2F92">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9B2F92">
            <w:pPr>
              <w:rPr>
                <w:lang w:val="de-DE"/>
              </w:rPr>
            </w:pPr>
            <w:r>
              <w:rPr>
                <w:lang w:val="de-DE"/>
              </w:rPr>
              <w:t>Die R</w:t>
            </w:r>
            <w:r>
              <w:rPr>
                <w:lang w:val="de-DE"/>
              </w:rPr>
              <w:t>ichtlinie zur Vorratsdatenspeicherung bestimmt, wie lange die Anzeigedaten und Lead-Formulardaten (bei Verwendung eines Audience-Lead-Formulars) in Ihrem Video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c7528b7a-713c-4279-9b75-bfb2bfedc24a</w:t>
            </w:r>
          </w:p>
        </w:tc>
        <w:tc>
          <w:tcPr>
            <w:tcW w:w="7407" w:type="dxa"/>
            <w:shd w:val="clear" w:color="auto" w:fill="F2F2F2" w:themeFill="background1" w:themeFillShade="F2"/>
          </w:tcPr>
          <w:p w:rsidR="00000000" w:rsidRDefault="009B2F92">
            <w:pPr>
              <w:rPr>
                <w:noProof/>
              </w:rPr>
            </w:pPr>
            <w:r>
              <w:rPr>
                <w:noProof/>
              </w:rPr>
              <w:t>Retaining data in Video</w:t>
            </w:r>
            <w:r>
              <w:rPr>
                <w:noProof/>
              </w:rPr>
              <w:t xml:space="preserve"> Cloud allows you to recover from interrupted synchronizations.</w:t>
            </w:r>
          </w:p>
        </w:tc>
        <w:tc>
          <w:tcPr>
            <w:tcW w:w="7407" w:type="dxa"/>
          </w:tcPr>
          <w:p w:rsidR="00000000" w:rsidRDefault="009B2F92">
            <w:pPr>
              <w:rPr>
                <w:lang w:val="de-DE"/>
              </w:rPr>
            </w:pPr>
            <w:r>
              <w:rPr>
                <w:lang w:val="de-DE"/>
              </w:rPr>
              <w:t>Durch das Speichern von Daten in Video Cloud k</w:t>
            </w:r>
            <w:r>
              <w:rPr>
                <w:lang w:val="de-DE"/>
              </w:rPr>
              <w:t>ö</w:t>
            </w:r>
            <w:r>
              <w:rPr>
                <w:lang w:val="de-DE"/>
              </w:rPr>
              <w:t>nnen Sie unterbrochene Synchronisierungen wiederherstellen.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9B2F92">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9B2F92">
            <w:pPr>
              <w:rPr>
                <w:lang w:val="de-DE"/>
              </w:rPr>
            </w:pPr>
            <w:r>
              <w:rPr>
                <w:lang w:val="de-DE"/>
              </w:rPr>
              <w:t>Au</w:t>
            </w:r>
            <w:r>
              <w:rPr>
                <w:lang w:val="de-DE"/>
              </w:rPr>
              <w:t>ß</w:t>
            </w:r>
            <w:r>
              <w:rPr>
                <w:lang w:val="de-DE"/>
              </w:rPr>
              <w:t>erdem versucht die Zielgruppe weiterhin, Ereignisse zu</w:t>
            </w:r>
            <w:r>
              <w:rPr>
                <w:lang w:val="de-DE"/>
              </w:rPr>
              <w:t xml:space="preserve"> synchronisieren, die nicht synchronisiert werden k</w:t>
            </w:r>
            <w:r>
              <w:rPr>
                <w:lang w:val="de-DE"/>
              </w:rPr>
              <w:t>ö</w:t>
            </w:r>
            <w:r>
              <w:rPr>
                <w:lang w:val="de-DE"/>
              </w:rPr>
              <w:t>nnen (normalerweise, weil der Betrachter zum Zeitpunkt des Betrachtens eines Videos kein bekannter Kontakt ist), bis das Ereignis nach Ablauf der Datenaufbewahrungsdauer altert.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78e04293-68d1-4f24-90</w:t>
            </w:r>
            <w:r>
              <w:rPr>
                <w:noProof/>
                <w:sz w:val="2"/>
              </w:rPr>
              <w:t>80-ee0176a6b714</w:t>
            </w:r>
          </w:p>
        </w:tc>
        <w:tc>
          <w:tcPr>
            <w:tcW w:w="7407" w:type="dxa"/>
            <w:shd w:val="clear" w:color="auto" w:fill="F2F2F2" w:themeFill="background1" w:themeFillShade="F2"/>
          </w:tcPr>
          <w:p w:rsidR="00000000" w:rsidRDefault="009B2F92">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9B2F92">
            <w:pPr>
              <w:rPr>
                <w:lang w:val="de-DE"/>
              </w:rPr>
            </w:pPr>
            <w:r>
              <w:rPr>
                <w:rStyle w:val="mqInternal"/>
                <w:noProof/>
                <w:lang w:val="de-DE"/>
              </w:rPr>
              <w:t>[1}</w:t>
            </w:r>
            <w:r>
              <w:rPr>
                <w:lang w:val="de-DE"/>
              </w:rPr>
              <w:t>Sie sollten die Aufbewahrungseinstellungen gem</w:t>
            </w:r>
            <w:r>
              <w:rPr>
                <w:lang w:val="de-DE"/>
              </w:rPr>
              <w:t>äß</w:t>
            </w:r>
            <w:r>
              <w:rPr>
                <w:lang w:val="de-DE"/>
              </w:rPr>
              <w:t xml:space="preserve"> Ihrer Datenschutzrichtlinie anpassen</w:t>
            </w:r>
            <w:r>
              <w:rPr>
                <w:rStyle w:val="mqInternal"/>
                <w:noProof/>
                <w:lang w:val="de-DE"/>
              </w:rPr>
              <w:t>{2]</w:t>
            </w:r>
            <w:r>
              <w:rPr>
                <w:lang w:val="de-DE"/>
              </w:rPr>
              <w:t xml:space="preserve"> - Es is</w:t>
            </w:r>
            <w:r>
              <w:rPr>
                <w:lang w:val="de-DE"/>
              </w:rPr>
              <w:t>t nicht erforderlich, Benutzerdaten in der Video Cloud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9B2F92">
            <w:pPr>
              <w:rPr>
                <w:noProof/>
              </w:rPr>
            </w:pPr>
            <w:r>
              <w:rPr>
                <w:noProof/>
              </w:rPr>
              <w:t>Data will be deleted after the data retention period.</w:t>
            </w:r>
          </w:p>
        </w:tc>
        <w:tc>
          <w:tcPr>
            <w:tcW w:w="7407" w:type="dxa"/>
          </w:tcPr>
          <w:p w:rsidR="00000000" w:rsidRDefault="009B2F92">
            <w:pPr>
              <w:rPr>
                <w:lang w:val="de-DE"/>
              </w:rPr>
            </w:pPr>
            <w:r>
              <w:rPr>
                <w:lang w:val="de-DE"/>
              </w:rPr>
              <w:t>Daten werden nach dem Aufbewahrungszeitraum gel</w:t>
            </w:r>
            <w:r>
              <w:rPr>
                <w:lang w:val="de-DE"/>
              </w:rPr>
              <w:t>ö</w:t>
            </w:r>
            <w:r>
              <w:rPr>
                <w:lang w:val="de-DE"/>
              </w:rPr>
              <w:t>scht.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ca5ee66d-59b1-4273-b150-4fec3d3d</w:t>
            </w:r>
            <w:r>
              <w:rPr>
                <w:noProof/>
                <w:sz w:val="2"/>
              </w:rPr>
              <w:t>587e</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9B2F92">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HubSpot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9B2F92">
            <w:pPr>
              <w:rPr>
                <w:noProof/>
              </w:rPr>
            </w:pPr>
            <w:r>
              <w:rPr>
                <w:noProof/>
              </w:rPr>
              <w:t>The Audience module supports multiple connections to marketing platforms.</w:t>
            </w:r>
          </w:p>
        </w:tc>
        <w:tc>
          <w:tcPr>
            <w:tcW w:w="7407" w:type="dxa"/>
          </w:tcPr>
          <w:p w:rsidR="00000000" w:rsidRDefault="009B2F92">
            <w:pPr>
              <w:rPr>
                <w:lang w:val="de-DE"/>
              </w:rPr>
            </w:pPr>
            <w:r>
              <w:rPr>
                <w:lang w:val="de-DE"/>
              </w:rPr>
              <w:t>Das Zielgruppenmodul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w:t>
            </w:r>
            <w:r>
              <w:rPr>
                <w:noProof/>
              </w:rPr>
              <w: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9B2F92">
            <w:pPr>
              <w:rPr>
                <w:noProof/>
              </w:rPr>
            </w:pPr>
            <w:r>
              <w:rPr>
                <w:noProof/>
              </w:rPr>
              <w:t>Verifying the integration</w:t>
            </w:r>
          </w:p>
        </w:tc>
        <w:tc>
          <w:tcPr>
            <w:tcW w:w="7407" w:type="dxa"/>
          </w:tcPr>
          <w:p w:rsidR="00000000" w:rsidRDefault="009B2F92">
            <w:pPr>
              <w:rPr>
                <w:lang w:val="de-DE"/>
              </w:rPr>
            </w:pPr>
            <w:r>
              <w:rPr>
                <w:lang w:val="de-DE"/>
              </w:rPr>
              <w:t>Ü</w:t>
            </w:r>
            <w:r>
              <w:rPr>
                <w:lang w:val="de-DE"/>
              </w:rPr>
              <w:t>berpr</w:t>
            </w:r>
            <w:r>
              <w:rPr>
                <w:lang w:val="de-DE"/>
              </w:rPr>
              <w:t>ü</w:t>
            </w:r>
            <w:r>
              <w:rPr>
                <w:lang w:val="de-DE"/>
              </w:rPr>
              <w:t>fung der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9B2F92">
            <w:pPr>
              <w:rPr>
                <w:noProof/>
              </w:rPr>
            </w:pPr>
            <w:r>
              <w:rPr>
                <w:noProof/>
              </w:rPr>
              <w:t>When the integration is configured, test the integration to confirm that video view data is being sent to HubSpot.</w:t>
            </w:r>
          </w:p>
        </w:tc>
        <w:tc>
          <w:tcPr>
            <w:tcW w:w="7407" w:type="dxa"/>
          </w:tcPr>
          <w:p w:rsidR="00000000" w:rsidRDefault="009B2F92">
            <w:pPr>
              <w:rPr>
                <w:lang w:val="de-DE"/>
              </w:rPr>
            </w:pPr>
            <w:r>
              <w:rPr>
                <w:lang w:val="de-DE"/>
              </w:rPr>
              <w:t>Wenn die Integration konfiguriert ist, testen Sie die Integration, um sicherzustellen, dass Videoansicht</w:t>
            </w:r>
            <w:r>
              <w:rPr>
                <w:lang w:val="de-DE"/>
              </w:rPr>
              <w:t>sdaten an HubSpot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62737f29-b79e-4ab7-9a77-19ee598a8f0f</w:t>
            </w:r>
          </w:p>
        </w:tc>
        <w:tc>
          <w:tcPr>
            <w:tcW w:w="7407" w:type="dxa"/>
            <w:shd w:val="clear" w:color="auto" w:fill="F2F2F2" w:themeFill="background1" w:themeFillShade="F2"/>
          </w:tcPr>
          <w:p w:rsidR="00000000" w:rsidRDefault="009B2F92">
            <w:pPr>
              <w:rPr>
                <w:noProof/>
              </w:rPr>
            </w:pPr>
            <w:r>
              <w:rPr>
                <w:noProof/>
              </w:rPr>
              <w:t xml:space="preserve">For information on verifying 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9B2F92">
            <w:pPr>
              <w:rPr>
                <w:lang w:val="de-DE"/>
              </w:rPr>
            </w:pPr>
            <w:r>
              <w:rPr>
                <w:lang w:val="de-DE"/>
              </w:rPr>
              <w:t xml:space="preserve">Informationen zum </w:t>
            </w:r>
            <w:r>
              <w:rPr>
                <w:lang w:val="de-DE"/>
              </w:rPr>
              <w:t>Ü</w:t>
            </w:r>
            <w:r>
              <w:rPr>
                <w:lang w:val="de-DE"/>
              </w:rPr>
              <w:t>berpr</w:t>
            </w:r>
            <w:r>
              <w:rPr>
                <w:lang w:val="de-DE"/>
              </w:rPr>
              <w:t>ü</w:t>
            </w:r>
            <w:r>
              <w:rPr>
                <w:lang w:val="de-DE"/>
              </w:rPr>
              <w:t xml:space="preserve">fen der Integration finden Sie in der </w:t>
            </w:r>
            <w:r>
              <w:rPr>
                <w:rStyle w:val="mqInternal"/>
                <w:noProof/>
                <w:lang w:val="de-DE"/>
              </w:rPr>
              <w:t>[1}</w:t>
            </w:r>
            <w:r>
              <w:rPr>
                <w:lang w:val="de-DE"/>
              </w:rPr>
              <w:t>Testhandb</w:t>
            </w:r>
            <w:r>
              <w:rPr>
                <w:lang w:val="de-DE"/>
              </w:rPr>
              <w:t>uch f</w:t>
            </w:r>
            <w:r>
              <w:rPr>
                <w:lang w:val="de-DE"/>
              </w:rPr>
              <w:t>ü</w:t>
            </w:r>
            <w:r>
              <w:rPr>
                <w:lang w:val="de-DE"/>
              </w:rPr>
              <w:t>r die HubSpot REST API-Integration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e1db36c6-36db-4ae4-9a23-d162c3067c1b</w:t>
            </w:r>
          </w:p>
        </w:tc>
        <w:tc>
          <w:tcPr>
            <w:tcW w:w="7407" w:type="dxa"/>
            <w:shd w:val="clear" w:color="auto" w:fill="F2F2F2" w:themeFill="background1" w:themeFillShade="F2"/>
          </w:tcPr>
          <w:p w:rsidR="00000000" w:rsidRDefault="009B2F92">
            <w:pPr>
              <w:rPr>
                <w:noProof/>
              </w:rPr>
            </w:pPr>
            <w:r>
              <w:rPr>
                <w:noProof/>
              </w:rPr>
              <w:t>Video engagement data will only be sent to HubSpot when you are using an Audience-enabled video player.</w:t>
            </w:r>
          </w:p>
        </w:tc>
        <w:tc>
          <w:tcPr>
            <w:tcW w:w="7407" w:type="dxa"/>
          </w:tcPr>
          <w:p w:rsidR="00000000" w:rsidRDefault="009B2F92">
            <w:pPr>
              <w:rPr>
                <w:lang w:val="de-DE"/>
              </w:rPr>
            </w:pPr>
            <w:r>
              <w:rPr>
                <w:lang w:val="de-DE"/>
              </w:rPr>
              <w:t>Video-Engagement-Daten werden nur an HubSpot gesendet,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0</w:t>
            </w:r>
            <w:r>
              <w:rPr>
                <w:noProof/>
                <w:sz w:val="2"/>
              </w:rPr>
              <w:t>5bf6909-ca43-403d-8d92-13aad11b8098</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 value to HubSpot.</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glichkeit</w:t>
            </w:r>
            <w:r>
              <w:rPr>
                <w:lang w:val="de-DE"/>
              </w:rPr>
              <w:t xml:space="preserve">, einen Tracking-ID-Wert an HubSpot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b797d37c-03b3-4908-b3ee-c82716b7b3ad</w:t>
            </w:r>
          </w:p>
        </w:tc>
        <w:tc>
          <w:tcPr>
            <w:tcW w:w="7407" w:type="dxa"/>
            <w:shd w:val="clear" w:color="auto" w:fill="F2F2F2" w:themeFill="background1" w:themeFillShade="F2"/>
          </w:tcPr>
          <w:p w:rsidR="00000000" w:rsidRDefault="009B2F92">
            <w:pPr>
              <w:rPr>
                <w:noProof/>
              </w:rPr>
            </w:pPr>
            <w:r>
              <w:rPr>
                <w:noProof/>
              </w:rPr>
              <w:t>The tracking ID might be used to track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100 </w:t>
            </w:r>
            <w:r>
              <w:rPr>
                <w:noProof/>
                <w:sz w:val="16"/>
              </w:rPr>
              <w:br/>
            </w:r>
            <w:r>
              <w:rPr>
                <w:noProof/>
                <w:sz w:val="2"/>
              </w:rPr>
              <w:t>f93db80d-a2e2-499c-838c-46d06dacb22c</w:t>
            </w:r>
          </w:p>
        </w:tc>
        <w:tc>
          <w:tcPr>
            <w:tcW w:w="7407" w:type="dxa"/>
            <w:shd w:val="clear" w:color="auto" w:fill="F2F2F2" w:themeFill="background1" w:themeFillShade="F2"/>
          </w:tcPr>
          <w:p w:rsidR="00000000" w:rsidRDefault="009B2F92">
            <w:pPr>
              <w:rPr>
                <w:noProof/>
              </w:rPr>
            </w:pPr>
            <w:r>
              <w:rPr>
                <w:noProof/>
              </w:rPr>
              <w:t>The tracking ID can be appended to the URL that displays the Audience-enabled player or added to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w:t>
            </w:r>
            <w:r>
              <w:rPr>
                <w:lang w:val="de-DE"/>
              </w:rPr>
              <w:t xml:space="preserve"> Player-Einbettungscode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96f48058-3436-4b91-8e7b-6eed3f5d8eb8</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9B2F92">
            <w:pPr>
              <w:rPr>
                <w:noProof/>
              </w:rPr>
            </w:pPr>
            <w:r>
              <w:rPr>
                <w:noProof/>
              </w:rPr>
              <w:t>http://www.myurl.com/video.html</w:t>
            </w:r>
            <w:r>
              <w:rPr>
                <w:noProof/>
              </w:rPr>
              <w:t>?</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3503d4b2-ea35-4b52-9065-8a7699b5b9ce</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3a35fcd3-f998-467e-a1e0-b32c9b71503e</w:t>
            </w:r>
          </w:p>
        </w:tc>
        <w:tc>
          <w:tcPr>
            <w:tcW w:w="7407" w:type="dxa"/>
            <w:shd w:val="clear" w:color="auto" w:fill="F2F2F2" w:themeFill="background1" w:themeFillShade="F2"/>
          </w:tcPr>
          <w:p w:rsidR="00000000" w:rsidRDefault="009B2F92">
            <w:pPr>
              <w:rPr>
                <w:noProof/>
              </w:rPr>
            </w:pPr>
            <w:r>
              <w:rPr>
                <w:noProof/>
              </w:rPr>
              <w:t>&lt;video data-video-id="6033402539001"</w:t>
            </w:r>
          </w:p>
        </w:tc>
        <w:tc>
          <w:tcPr>
            <w:tcW w:w="7407" w:type="dxa"/>
          </w:tcPr>
          <w:p w:rsidR="00000000" w:rsidRDefault="009B2F92">
            <w:pPr>
              <w:rPr>
                <w:lang w:val="de-DE"/>
              </w:rPr>
            </w:pPr>
            <w:r>
              <w:rPr>
                <w:lang w:val="de-DE"/>
              </w:rPr>
              <w:t>&lt;video data-video-id="6033402539001"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9B2F92">
            <w:pPr>
              <w:rPr>
                <w:noProof/>
              </w:rPr>
            </w:pPr>
            <w:r>
              <w:rPr>
                <w:noProof/>
              </w:rPr>
              <w:t>class="video-js"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9B2F92">
            <w:pPr>
              <w:rPr>
                <w:noProof/>
              </w:rPr>
            </w:pPr>
            <w:r>
              <w:rPr>
                <w:noProof/>
              </w:rPr>
              <w:t>control</w:t>
            </w:r>
            <w:r>
              <w:rPr>
                <w:noProof/>
              </w:rPr>
              <w:t>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9B2F92">
            <w:pPr>
              <w:rPr>
                <w:noProof/>
              </w:rPr>
            </w:pPr>
            <w:r>
              <w:rPr>
                <w:noProof/>
              </w:rPr>
              <w:t>Audience will then pass the value along to HubSpot as another field that is synced.</w:t>
            </w:r>
          </w:p>
        </w:tc>
        <w:tc>
          <w:tcPr>
            <w:tcW w:w="7407" w:type="dxa"/>
          </w:tcPr>
          <w:p w:rsidR="00000000" w:rsidRDefault="009B2F92">
            <w:pPr>
              <w:rPr>
                <w:lang w:val="de-DE"/>
              </w:rPr>
            </w:pPr>
            <w:r>
              <w:rPr>
                <w:lang w:val="de-DE"/>
              </w:rPr>
              <w:t>Die Zielgruppe gibt den Wert dann als weiteres synchronisiertes Feld an HubSpot weiter.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6bdef77e-8f58-4b05-96d1-2bff0eb98b52</w:t>
            </w:r>
          </w:p>
        </w:tc>
        <w:tc>
          <w:tcPr>
            <w:tcW w:w="7407" w:type="dxa"/>
            <w:shd w:val="clear" w:color="auto" w:fill="F2F2F2" w:themeFill="background1" w:themeFillShade="F2"/>
          </w:tcPr>
          <w:p w:rsidR="00000000" w:rsidRDefault="009B2F92">
            <w:pPr>
              <w:rPr>
                <w:noProof/>
              </w:rPr>
            </w:pPr>
            <w:r>
              <w:rPr>
                <w:noProof/>
              </w:rPr>
              <w:t>Iden</w:t>
            </w:r>
            <w:r>
              <w:rPr>
                <w:noProof/>
              </w:rPr>
              <w:t>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9B2F92">
            <w:pPr>
              <w:rPr>
                <w:noProof/>
              </w:rPr>
            </w:pPr>
            <w:r>
              <w:rPr>
                <w:noProof/>
              </w:rPr>
              <w:t>For viewer tracking to occur, the viewer can be tracked in one of two ways:</w:t>
            </w:r>
          </w:p>
        </w:tc>
        <w:tc>
          <w:tcPr>
            <w:tcW w:w="7407" w:type="dxa"/>
          </w:tcPr>
          <w:p w:rsidR="00000000" w:rsidRDefault="009B2F92">
            <w:pPr>
              <w:rPr>
                <w:lang w:val="de-DE"/>
              </w:rPr>
            </w:pPr>
            <w:r>
              <w:rPr>
                <w:lang w:val="de-DE"/>
              </w:rPr>
              <w:t>F</w:t>
            </w:r>
            <w:r>
              <w:rPr>
                <w:lang w:val="de-DE"/>
              </w:rPr>
              <w:t>ü</w:t>
            </w:r>
            <w:r>
              <w:rPr>
                <w:lang w:val="de-DE"/>
              </w:rPr>
              <w:t>r die Viewer-Verfolgung kann der Viewer auf zwei Arten verfolgt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75b1729a-4877-4</w:t>
            </w:r>
            <w:r>
              <w:rPr>
                <w:noProof/>
                <w:sz w:val="2"/>
              </w:rPr>
              <w:t>d15-974f-ca3e8ae6c2d2</w:t>
            </w:r>
          </w:p>
        </w:tc>
        <w:tc>
          <w:tcPr>
            <w:tcW w:w="7407" w:type="dxa"/>
            <w:shd w:val="clear" w:color="auto" w:fill="F2F2F2" w:themeFill="background1" w:themeFillShade="F2"/>
          </w:tcPr>
          <w:p w:rsidR="00000000" w:rsidRDefault="009B2F92">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9B2F92">
            <w:pPr>
              <w:rPr>
                <w:lang w:val="de-DE"/>
              </w:rPr>
            </w:pPr>
            <w:r>
              <w:rPr>
                <w:rStyle w:val="mqInternal"/>
                <w:noProof/>
                <w:lang w:val="de-DE"/>
              </w:rPr>
              <w:t>[1}</w:t>
            </w:r>
            <w:r>
              <w:rPr>
                <w:lang w:val="de-DE"/>
              </w:rPr>
              <w:t>URL-Parameter</w:t>
            </w:r>
            <w:r>
              <w:rPr>
                <w:rStyle w:val="mqInternal"/>
                <w:noProof/>
                <w:lang w:val="de-DE"/>
              </w:rPr>
              <w:t>{2]</w:t>
            </w:r>
            <w:r>
              <w:rPr>
                <w:lang w:val="de-DE"/>
              </w:rPr>
              <w:t xml:space="preserve"> - Die E-Mail-Adresse des Benutzers kann in a </w:t>
            </w:r>
            <w:r>
              <w:rPr>
                <w:lang w:val="de-DE"/>
              </w:rPr>
              <w:t>ü</w:t>
            </w:r>
            <w:r>
              <w:rPr>
                <w:lang w:val="de-DE"/>
              </w:rPr>
              <w:t xml:space="preserve">bergeben werden </w:t>
            </w:r>
            <w:r>
              <w:rPr>
                <w:rStyle w:val="mqInternal"/>
                <w:noProof/>
                <w:lang w:val="de-DE"/>
              </w:rPr>
              <w:t>[1}</w:t>
            </w:r>
            <w:r>
              <w:rPr>
                <w:lang w:val="de-DE"/>
              </w:rPr>
              <w:t>bcemail</w:t>
            </w:r>
            <w:r>
              <w:rPr>
                <w:rStyle w:val="mqInternal"/>
                <w:noProof/>
                <w:lang w:val="de-DE"/>
              </w:rPr>
              <w:t>{2]</w:t>
            </w:r>
            <w:r>
              <w:rPr>
                <w:lang w:val="de-DE"/>
              </w:rPr>
              <w:t xml:space="preserve"> UR</w:t>
            </w:r>
            <w:r>
              <w:rPr>
                <w:lang w:val="de-DE"/>
              </w:rPr>
              <w:t>L-Parameter auf der Seite, auf der das Video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9B2F92">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9B2F92">
            <w:pPr>
              <w:rPr>
                <w:lang w:val="de-DE"/>
              </w:rPr>
            </w:pPr>
            <w:r>
              <w:rPr>
                <w:lang w:val="de-DE"/>
              </w:rPr>
              <w:t xml:space="preserve">Weitere Informationen und ein Beispiel finden Sie unter </w:t>
            </w:r>
            <w:r>
              <w:rPr>
                <w:rStyle w:val="mqInternal"/>
                <w:noProof/>
                <w:lang w:val="de-DE"/>
              </w:rPr>
              <w:t>[1}</w:t>
            </w:r>
            <w:r>
              <w:rPr>
                <w:lang w:val="de-DE"/>
              </w:rPr>
              <w:t>Wie das Zielgruppenmodul Zuschauer identifiziert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8036cb8b-f152-4079-8fad-6ac612bc1d5b</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HubSpot cookie </w:t>
            </w:r>
            <w:r>
              <w:rPr>
                <w:rStyle w:val="mqInternal"/>
                <w:noProof/>
              </w:rPr>
              <w:t>{2]</w:t>
            </w:r>
            <w:r>
              <w:rPr>
                <w:noProof/>
              </w:rPr>
              <w:t>- When the player loads, Audience looks to see if the user has been cookied by HubSpot already.</w:t>
            </w:r>
          </w:p>
        </w:tc>
        <w:tc>
          <w:tcPr>
            <w:tcW w:w="7407" w:type="dxa"/>
          </w:tcPr>
          <w:p w:rsidR="00000000" w:rsidRDefault="009B2F92">
            <w:pPr>
              <w:rPr>
                <w:lang w:val="de-DE"/>
              </w:rPr>
            </w:pPr>
            <w:r>
              <w:rPr>
                <w:rStyle w:val="mqInternal"/>
                <w:noProof/>
                <w:lang w:val="de-DE"/>
              </w:rPr>
              <w:t>[1}</w:t>
            </w:r>
            <w:r>
              <w:rPr>
                <w:lang w:val="de-DE"/>
              </w:rPr>
              <w:t xml:space="preserve">HubSpot-Cookie </w:t>
            </w:r>
            <w:r>
              <w:rPr>
                <w:rStyle w:val="mqInternal"/>
                <w:noProof/>
                <w:lang w:val="de-DE"/>
              </w:rPr>
              <w:t>{2]</w:t>
            </w:r>
            <w:r>
              <w:rPr>
                <w:lang w:val="de-DE"/>
              </w:rPr>
              <w:t xml:space="preserve"> - Wenn der Player gel</w:t>
            </w:r>
            <w:r>
              <w:rPr>
                <w:lang w:val="de-DE"/>
              </w:rPr>
              <w:t>aden wird, pr</w:t>
            </w:r>
            <w:r>
              <w:rPr>
                <w:lang w:val="de-DE"/>
              </w:rPr>
              <w:t>ü</w:t>
            </w:r>
            <w:r>
              <w:rPr>
                <w:lang w:val="de-DE"/>
              </w:rPr>
              <w:t>ft Audience, ob der Benutzer bereits von HubSpot gekocht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67c176d2-df14-4c1a-86d2-ed6b5f4208d8</w:t>
            </w:r>
          </w:p>
        </w:tc>
        <w:tc>
          <w:tcPr>
            <w:tcW w:w="7407" w:type="dxa"/>
            <w:shd w:val="clear" w:color="auto" w:fill="F2F2F2" w:themeFill="background1" w:themeFillShade="F2"/>
          </w:tcPr>
          <w:p w:rsidR="00000000" w:rsidRDefault="009B2F92">
            <w:pPr>
              <w:rPr>
                <w:noProof/>
              </w:rPr>
            </w:pPr>
            <w:r>
              <w:rPr>
                <w:noProof/>
              </w:rPr>
              <w:t>If so, Audience will ask HubSpot if it knows who the user is via the cookie value.</w:t>
            </w:r>
          </w:p>
        </w:tc>
        <w:tc>
          <w:tcPr>
            <w:tcW w:w="7407" w:type="dxa"/>
          </w:tcPr>
          <w:p w:rsidR="00000000" w:rsidRDefault="009B2F92">
            <w:pPr>
              <w:rPr>
                <w:lang w:val="de-DE"/>
              </w:rPr>
            </w:pPr>
            <w:r>
              <w:rPr>
                <w:lang w:val="de-DE"/>
              </w:rPr>
              <w:t xml:space="preserve">In diesem Fall fragt Audience HubSpot </w:t>
            </w:r>
            <w:r>
              <w:rPr>
                <w:lang w:val="de-DE"/>
              </w:rPr>
              <w:t>ü</w:t>
            </w:r>
            <w:r>
              <w:rPr>
                <w:lang w:val="de-DE"/>
              </w:rPr>
              <w:t>ber den Cooki</w:t>
            </w:r>
            <w:r>
              <w:rPr>
                <w:lang w:val="de-DE"/>
              </w:rPr>
              <w:t>e-Wert, ob es wei</w:t>
            </w:r>
            <w:r>
              <w:rPr>
                <w:lang w:val="de-DE"/>
              </w:rPr>
              <w:t>ß</w:t>
            </w:r>
            <w:r>
              <w:rPr>
                <w:lang w:val="de-DE"/>
              </w:rPr>
              <w:t>, wer der Benutzer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9B2F92">
            <w:pPr>
              <w:rPr>
                <w:noProof/>
              </w:rPr>
            </w:pPr>
            <w:r>
              <w:rPr>
                <w:noProof/>
              </w:rPr>
              <w:t>If HubSpot returns a contact, Audience will associate all the viewing data with that user.</w:t>
            </w:r>
          </w:p>
        </w:tc>
        <w:tc>
          <w:tcPr>
            <w:tcW w:w="7407" w:type="dxa"/>
          </w:tcPr>
          <w:p w:rsidR="00000000" w:rsidRDefault="009B2F92">
            <w:pPr>
              <w:rPr>
                <w:lang w:val="de-DE"/>
              </w:rPr>
            </w:pPr>
            <w:r>
              <w:rPr>
                <w:lang w:val="de-DE"/>
              </w:rPr>
              <w:t>Wenn HubSpot einen Kontakt zur</w:t>
            </w:r>
            <w:r>
              <w:rPr>
                <w:lang w:val="de-DE"/>
              </w:rPr>
              <w:t>ü</w:t>
            </w:r>
            <w:r>
              <w:rPr>
                <w:lang w:val="de-DE"/>
              </w:rPr>
              <w:t>ckgibt, ordnet Audience diesem Benutzer alle Anze</w:t>
            </w:r>
            <w:r>
              <w:rPr>
                <w:lang w:val="de-DE"/>
              </w:rPr>
              <w:t>igedaten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9B2F92">
            <w:pPr>
              <w:rPr>
                <w:noProof/>
              </w:rPr>
            </w:pPr>
            <w:r>
              <w:rPr>
                <w:noProof/>
              </w:rPr>
              <w:t>One possible scenario is to create video landing pages with a URL that</w:t>
            </w:r>
            <w:r>
              <w:rPr>
                <w:noProof/>
              </w:rPr>
              <w:t>’</w:t>
            </w:r>
            <w:r>
              <w:rPr>
                <w:noProof/>
              </w:rPr>
              <w:t>s been uniquely generated for tracking purposes.</w:t>
            </w:r>
          </w:p>
        </w:tc>
        <w:tc>
          <w:tcPr>
            <w:tcW w:w="7407" w:type="dxa"/>
          </w:tcPr>
          <w:p w:rsidR="00000000" w:rsidRDefault="009B2F92">
            <w:pPr>
              <w:rPr>
                <w:lang w:val="de-DE"/>
              </w:rPr>
            </w:pPr>
            <w:r>
              <w:rPr>
                <w:lang w:val="de-DE"/>
              </w:rPr>
              <w:t>Ein m</w:t>
            </w:r>
            <w:r>
              <w:rPr>
                <w:lang w:val="de-DE"/>
              </w:rPr>
              <w:t>ö</w:t>
            </w:r>
            <w:r>
              <w:rPr>
                <w:lang w:val="de-DE"/>
              </w:rPr>
              <w:t>gliches Szenario besteht darin, Video-Landing-Pages mit einer URL zu erste</w:t>
            </w:r>
            <w:r>
              <w:rPr>
                <w:lang w:val="de-DE"/>
              </w:rPr>
              <w:t>llen, die f</w:t>
            </w:r>
            <w:r>
              <w:rPr>
                <w:lang w:val="de-DE"/>
              </w:rPr>
              <w:t>ü</w:t>
            </w:r>
            <w:r>
              <w:rPr>
                <w:lang w:val="de-DE"/>
              </w:rPr>
              <w:t>r Tracking-Zwecke eindeutig generiert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4bbd7ad5-a3bc-4455-8d98-535381988852</w:t>
            </w:r>
          </w:p>
        </w:tc>
        <w:tc>
          <w:tcPr>
            <w:tcW w:w="7407" w:type="dxa"/>
            <w:shd w:val="clear" w:color="auto" w:fill="F2F2F2" w:themeFill="background1" w:themeFillShade="F2"/>
          </w:tcPr>
          <w:p w:rsidR="00000000" w:rsidRDefault="009B2F92">
            <w:pPr>
              <w:rPr>
                <w:noProof/>
              </w:rPr>
            </w:pPr>
            <w:r>
              <w:rPr>
                <w:noProof/>
              </w:rPr>
              <w:t>The Audience module will then use the URL parameter to look up the user server-side and sync viewing data.</w:t>
            </w:r>
          </w:p>
        </w:tc>
        <w:tc>
          <w:tcPr>
            <w:tcW w:w="7407" w:type="dxa"/>
          </w:tcPr>
          <w:p w:rsidR="00000000" w:rsidRDefault="009B2F92">
            <w:pPr>
              <w:rPr>
                <w:lang w:val="de-DE"/>
              </w:rPr>
            </w:pPr>
            <w:r>
              <w:rPr>
                <w:lang w:val="de-DE"/>
              </w:rPr>
              <w:t>Das Zielgruppenmodul verwendet dann den URL-Parameter, um die serverseitige Benutzerseite nachzuschlagen und die Anzeigedaten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53f2d626-45b1-45f1-a8a1-8bb1c6554eb9</w:t>
            </w:r>
          </w:p>
        </w:tc>
        <w:tc>
          <w:tcPr>
            <w:tcW w:w="7407" w:type="dxa"/>
            <w:shd w:val="clear" w:color="auto" w:fill="F2F2F2" w:themeFill="background1" w:themeFillShade="F2"/>
          </w:tcPr>
          <w:p w:rsidR="00000000" w:rsidRDefault="009B2F92">
            <w:pPr>
              <w:rPr>
                <w:noProof/>
              </w:rPr>
            </w:pPr>
            <w:r>
              <w:rPr>
                <w:noProof/>
              </w:rPr>
              <w:t>In order for the player/plugin to read the URL parameters, the Adva</w:t>
            </w:r>
            <w:r>
              <w:rPr>
                <w:noProof/>
              </w:rPr>
              <w:t>nced Embed (in-page) publishing code should be used.</w:t>
            </w:r>
          </w:p>
        </w:tc>
        <w:tc>
          <w:tcPr>
            <w:tcW w:w="7407" w:type="dxa"/>
          </w:tcPr>
          <w:p w:rsidR="00000000" w:rsidRDefault="009B2F92">
            <w:pPr>
              <w:rPr>
                <w:lang w:val="de-DE"/>
              </w:rPr>
            </w:pPr>
            <w:r>
              <w:rPr>
                <w:lang w:val="de-DE"/>
              </w:rPr>
              <w:t>Damit der Player / das Plugin die URL-Parameter lesen kann, sollte der Ver</w:t>
            </w:r>
            <w:r>
              <w:rPr>
                <w:lang w:val="de-DE"/>
              </w:rPr>
              <w:t>ö</w:t>
            </w:r>
            <w:r>
              <w:rPr>
                <w:lang w:val="de-DE"/>
              </w:rPr>
              <w:t>ffentlichungscode Advanced Embed (In-Page)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9B2F92">
            <w:pPr>
              <w:rPr>
                <w:noProof/>
              </w:rPr>
            </w:pPr>
            <w:r>
              <w:rPr>
                <w:noProof/>
              </w:rPr>
              <w:t>The Standard Embed (ifra</w:t>
            </w:r>
            <w:r>
              <w:rPr>
                <w:noProof/>
              </w:rPr>
              <w:t xml:space="preserve">me) publishing code will not work as the plugin will be </w:t>
            </w:r>
            <w:r>
              <w:rPr>
                <w:noProof/>
              </w:rPr>
              <w:lastRenderedPageBreak/>
              <w:t>running inside of an iframe and therefore is unable to access the parent page URL which has the parameter.</w:t>
            </w:r>
          </w:p>
        </w:tc>
        <w:tc>
          <w:tcPr>
            <w:tcW w:w="7407" w:type="dxa"/>
          </w:tcPr>
          <w:p w:rsidR="00000000" w:rsidRDefault="009B2F92">
            <w:pPr>
              <w:rPr>
                <w:lang w:val="de-DE"/>
              </w:rPr>
            </w:pPr>
            <w:r>
              <w:rPr>
                <w:lang w:val="de-DE"/>
              </w:rPr>
              <w:lastRenderedPageBreak/>
              <w:t>Der Ver</w:t>
            </w:r>
            <w:r>
              <w:rPr>
                <w:lang w:val="de-DE"/>
              </w:rPr>
              <w:t>ö</w:t>
            </w:r>
            <w:r>
              <w:rPr>
                <w:lang w:val="de-DE"/>
              </w:rPr>
              <w:t xml:space="preserve">ffentlichungscode von Standard Embed (iframe) funktioniert nicht, da </w:t>
            </w:r>
            <w:r>
              <w:rPr>
                <w:lang w:val="de-DE"/>
              </w:rPr>
              <w:lastRenderedPageBreak/>
              <w:t>das Plugin in ei</w:t>
            </w:r>
            <w:r>
              <w:rPr>
                <w:lang w:val="de-DE"/>
              </w:rPr>
              <w:t>nem iframe ausgef</w:t>
            </w:r>
            <w:r>
              <w:rPr>
                <w:lang w:val="de-DE"/>
              </w:rPr>
              <w:t>ü</w:t>
            </w:r>
            <w:r>
              <w:rPr>
                <w:lang w:val="de-DE"/>
              </w:rPr>
              <w:t xml:space="preserve">hrt wird und daher nicht auf die URL der </w:t>
            </w:r>
            <w:r>
              <w:rPr>
                <w:lang w:val="de-DE"/>
              </w:rPr>
              <w:t>ü</w:t>
            </w:r>
            <w:r>
              <w:rPr>
                <w:lang w:val="de-DE"/>
              </w:rPr>
              <w:t>bergeordneten Seite zugreifen kann, die den Parameter enth</w:t>
            </w:r>
            <w:r>
              <w:rPr>
                <w:lang w:val="de-DE"/>
              </w:rPr>
              <w:t>ä</w:t>
            </w:r>
            <w:r>
              <w:rPr>
                <w:lang w:val="de-DE"/>
              </w:rPr>
              <w:t>lt.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lastRenderedPageBreak/>
              <w:t>index.html</w:t>
            </w:r>
          </w:p>
          <w:p w:rsidR="00000000" w:rsidRDefault="009B2F92">
            <w:pPr>
              <w:jc w:val="center"/>
              <w:rPr>
                <w:b/>
                <w:noProof/>
              </w:rPr>
            </w:pPr>
            <w:r>
              <w:rPr>
                <w:b/>
                <w:noProof/>
              </w:rPr>
              <w:t>MQ971010 e7d821f2-fd5e-4a08-af1f-72eba656afa8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9B2F92">
            <w:pPr>
              <w:rPr>
                <w:noProof/>
              </w:rPr>
            </w:pPr>
            <w:r>
              <w:rPr>
                <w:noProof/>
              </w:rPr>
              <w:t>Salesforce Integrations parent:</w:t>
            </w:r>
          </w:p>
        </w:tc>
        <w:tc>
          <w:tcPr>
            <w:tcW w:w="7407" w:type="dxa"/>
          </w:tcPr>
          <w:p w:rsidR="00000000" w:rsidRDefault="009B2F92">
            <w:pPr>
              <w:rPr>
                <w:lang w:val="de-DE"/>
              </w:rPr>
            </w:pPr>
            <w:r>
              <w:rPr>
                <w:lang w:val="de-DE"/>
              </w:rPr>
              <w:t>Ü</w:t>
            </w:r>
            <w:r>
              <w:rPr>
                <w:lang w:val="de-DE"/>
              </w:rPr>
              <w:t>bergeordnetes Element von Salesforce Integrations: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9B2F92">
            <w:pPr>
              <w:rPr>
                <w:noProof/>
              </w:rPr>
            </w:pPr>
            <w:r>
              <w:rPr>
                <w:noProof/>
              </w:rPr>
              <w:t>Integrations grandparent:</w:t>
            </w:r>
          </w:p>
        </w:tc>
        <w:tc>
          <w:tcPr>
            <w:tcW w:w="7407" w:type="dxa"/>
          </w:tcPr>
          <w:p w:rsidR="00000000" w:rsidRDefault="009B2F92">
            <w:pPr>
              <w:rPr>
                <w:lang w:val="de-DE"/>
              </w:rPr>
            </w:pPr>
            <w:r>
              <w:rPr>
                <w:lang w:val="de-DE"/>
              </w:rPr>
              <w:t>Integrationen 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9B2F92">
            <w:pPr>
              <w:rPr>
                <w:noProof/>
              </w:rPr>
            </w:pPr>
            <w:r>
              <w:rPr>
                <w:noProof/>
              </w:rPr>
              <w:t>H</w:t>
            </w:r>
            <w:r>
              <w:rPr>
                <w:noProof/>
              </w:rPr>
              <w:t>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9B2F92">
            <w:pPr>
              <w:rPr>
                <w:noProof/>
              </w:rPr>
            </w:pPr>
            <w:r>
              <w:rPr>
                <w:noProof/>
              </w:rPr>
              <w:t>Salesforce Integrations</w:t>
            </w:r>
          </w:p>
        </w:tc>
        <w:tc>
          <w:tcPr>
            <w:tcW w:w="7407" w:type="dxa"/>
          </w:tcPr>
          <w:p w:rsidR="00000000" w:rsidRDefault="009B2F92">
            <w:pPr>
              <w:rPr>
                <w:lang w:val="de-DE"/>
              </w:rPr>
            </w:pPr>
            <w:r>
              <w:rPr>
                <w:lang w:val="de-DE"/>
              </w:rPr>
              <w:t>Salesforce-Integrationen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9B2F92">
            <w:pPr>
              <w:rPr>
                <w:noProof/>
              </w:rPr>
            </w:pPr>
            <w:r>
              <w:rPr>
                <w:noProof/>
              </w:rPr>
              <w:t>Learn how to integrate Brightcove Audience with Salesforce.</w:t>
            </w:r>
          </w:p>
        </w:tc>
        <w:tc>
          <w:tcPr>
            <w:tcW w:w="7407" w:type="dxa"/>
          </w:tcPr>
          <w:p w:rsidR="00000000" w:rsidRDefault="009B2F92">
            <w:pPr>
              <w:rPr>
                <w:lang w:val="de-DE"/>
              </w:rPr>
            </w:pPr>
            <w:r>
              <w:rPr>
                <w:lang w:val="de-DE"/>
              </w:rPr>
              <w:t>Erfahren Sie, wie Sie Brightcove Audience in Salesforce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2226af9a-b985-4244-a246-de6bb7291767</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w:t>
            </w:r>
            <w:r>
              <w:rPr>
                <w:noProof/>
              </w:rPr>
              <w:t xml:space="preserve"> Custom Lead Forms for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eines benutzerdefinierte</w:t>
            </w:r>
            <w:r>
              <w:rPr>
                <w:lang w:val="de-DE"/>
              </w:rPr>
              <w:t>n Salesforce-Objekts f</w:t>
            </w:r>
            <w:r>
              <w:rPr>
                <w:lang w:val="de-DE"/>
              </w:rPr>
              <w:t>ü</w:t>
            </w:r>
            <w:r>
              <w:rPr>
                <w:lang w:val="de-DE"/>
              </w:rPr>
              <w:t>r die Pardot-Integration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creating-salesforce-object-pardot.html</w:t>
            </w:r>
          </w:p>
          <w:p w:rsidR="00000000" w:rsidRDefault="009B2F92">
            <w:pPr>
              <w:jc w:val="center"/>
              <w:rPr>
                <w:b/>
                <w:noProof/>
              </w:rPr>
            </w:pPr>
            <w:r>
              <w:rPr>
                <w:b/>
                <w:noProof/>
              </w:rPr>
              <w:t>MQ971010 8a8bbe2c-1f7e-4bc2-b49a-a1979a9798bd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74d318a0-292e-4a6f-bd0d-63512f4d51c6</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9B2F92">
            <w:pPr>
              <w:rPr>
                <w:noProof/>
              </w:rPr>
            </w:pPr>
            <w:r>
              <w:rPr>
                <w:noProof/>
              </w:rPr>
              <w:t>Creating a Custom Salesforce Object for Pardot Integration parent:</w:t>
            </w:r>
          </w:p>
        </w:tc>
        <w:tc>
          <w:tcPr>
            <w:tcW w:w="7407" w:type="dxa"/>
          </w:tcPr>
          <w:p w:rsidR="00000000" w:rsidRDefault="009B2F92">
            <w:pPr>
              <w:rPr>
                <w:lang w:val="de-DE"/>
              </w:rPr>
            </w:pPr>
            <w:r>
              <w:rPr>
                <w:lang w:val="de-DE"/>
              </w:rPr>
              <w:t>Erstellen eines benutzerdefinierten Salesforce-Objekts f</w:t>
            </w:r>
            <w:r>
              <w:rPr>
                <w:lang w:val="de-DE"/>
              </w:rPr>
              <w:t>ü</w:t>
            </w:r>
            <w:r>
              <w:rPr>
                <w:lang w:val="de-DE"/>
              </w:rPr>
              <w:t xml:space="preserve">r die </w:t>
            </w:r>
            <w:r>
              <w:rPr>
                <w:lang w:val="de-DE"/>
              </w:rPr>
              <w:t>ü</w:t>
            </w:r>
            <w:r>
              <w:rPr>
                <w:lang w:val="de-DE"/>
              </w:rPr>
              <w:t>bergeordnete Pardot-Integration: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79995f77-79a1-47ed-80f0-43e74c723af7</w:t>
            </w:r>
          </w:p>
        </w:tc>
        <w:tc>
          <w:tcPr>
            <w:tcW w:w="7407" w:type="dxa"/>
            <w:shd w:val="clear" w:color="auto" w:fill="F2F2F2" w:themeFill="background1" w:themeFillShade="F2"/>
          </w:tcPr>
          <w:p w:rsidR="00000000" w:rsidRDefault="009B2F92">
            <w:pPr>
              <w:rPr>
                <w:noProof/>
              </w:rPr>
            </w:pPr>
            <w:r>
              <w:rPr>
                <w:noProof/>
              </w:rPr>
              <w:t>Salesforce grandparent:</w:t>
            </w:r>
          </w:p>
        </w:tc>
        <w:tc>
          <w:tcPr>
            <w:tcW w:w="7407" w:type="dxa"/>
          </w:tcPr>
          <w:p w:rsidR="00000000" w:rsidRDefault="009B2F92">
            <w:pPr>
              <w:rPr>
                <w:lang w:val="de-DE"/>
              </w:rPr>
            </w:pPr>
            <w:r>
              <w:rPr>
                <w:lang w:val="de-DE"/>
              </w:rPr>
              <w:t>Salesforce-Gro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9B2F92">
            <w:pPr>
              <w:rPr>
                <w:noProof/>
              </w:rPr>
            </w:pPr>
            <w:r>
              <w:rPr>
                <w:noProof/>
              </w:rPr>
              <w:t>Creating a Custom Salesforce Object for Pardot Integration</w:t>
            </w:r>
          </w:p>
        </w:tc>
        <w:tc>
          <w:tcPr>
            <w:tcW w:w="7407" w:type="dxa"/>
          </w:tcPr>
          <w:p w:rsidR="00000000" w:rsidRDefault="009B2F92">
            <w:pPr>
              <w:rPr>
                <w:lang w:val="de-DE"/>
              </w:rPr>
            </w:pPr>
            <w:r>
              <w:rPr>
                <w:lang w:val="de-DE"/>
              </w:rPr>
              <w:t>Erstellen eines benutzerdefinierten Salesforce-Objekts f</w:t>
            </w:r>
            <w:r>
              <w:rPr>
                <w:lang w:val="de-DE"/>
              </w:rPr>
              <w:t>ü</w:t>
            </w:r>
            <w:r>
              <w:rPr>
                <w:lang w:val="de-DE"/>
              </w:rPr>
              <w:t>r die Pardot-Integration</w:t>
            </w:r>
          </w:p>
        </w:tc>
      </w:tr>
      <w:tr w:rsidR="00000000">
        <w:tc>
          <w:tcPr>
            <w:tcW w:w="660" w:type="dxa"/>
            <w:shd w:val="clear" w:color="auto" w:fill="F2F2F2" w:themeFill="background1" w:themeFillShade="F2"/>
          </w:tcPr>
          <w:p w:rsidR="00000000" w:rsidRDefault="009B2F92">
            <w:pPr>
              <w:rPr>
                <w:noProof/>
                <w:sz w:val="2"/>
              </w:rPr>
            </w:pPr>
            <w:r>
              <w:rPr>
                <w:noProof/>
                <w:sz w:val="16"/>
              </w:rPr>
              <w:t>6</w:t>
            </w:r>
            <w:r>
              <w:rPr>
                <w:noProof/>
                <w:sz w:val="16"/>
              </w:rPr>
              <w:t xml:space="preserve"> </w:t>
            </w:r>
            <w:r>
              <w:rPr>
                <w:noProof/>
                <w:sz w:val="16"/>
              </w:rPr>
              <w:br/>
            </w:r>
            <w:r>
              <w:rPr>
                <w:noProof/>
                <w:sz w:val="2"/>
              </w:rPr>
              <w:t>b8203851-ca61-4ecf-92ae-1a353e908b9a</w:t>
            </w:r>
          </w:p>
        </w:tc>
        <w:tc>
          <w:tcPr>
            <w:tcW w:w="7407" w:type="dxa"/>
            <w:shd w:val="clear" w:color="auto" w:fill="F2F2F2" w:themeFill="background1" w:themeFillShade="F2"/>
          </w:tcPr>
          <w:p w:rsidR="00000000" w:rsidRDefault="009B2F92">
            <w:pPr>
              <w:rPr>
                <w:noProof/>
              </w:rPr>
            </w:pPr>
            <w:r>
              <w:rPr>
                <w:noProof/>
              </w:rPr>
              <w:t>In this topic you will learn how to create the Salesforce custom object that is required when using the Pardot integration.</w:t>
            </w:r>
          </w:p>
        </w:tc>
        <w:tc>
          <w:tcPr>
            <w:tcW w:w="7407" w:type="dxa"/>
          </w:tcPr>
          <w:p w:rsidR="00000000" w:rsidRDefault="009B2F92">
            <w:pPr>
              <w:rPr>
                <w:lang w:val="de-DE"/>
              </w:rPr>
            </w:pPr>
            <w:r>
              <w:rPr>
                <w:lang w:val="de-DE"/>
              </w:rPr>
              <w:t>In diesem Thema erfahren Sie, wie Sie das benutzerdefinierte Salesforce-Objekt erstellen, das</w:t>
            </w:r>
            <w:r>
              <w:rPr>
                <w:lang w:val="de-DE"/>
              </w:rPr>
              <w:t xml:space="preserve"> f</w:t>
            </w:r>
            <w:r>
              <w:rPr>
                <w:lang w:val="de-DE"/>
              </w:rPr>
              <w:t>ü</w:t>
            </w:r>
            <w:r>
              <w:rPr>
                <w:lang w:val="de-DE"/>
              </w:rPr>
              <w:t>r die Verwendung der Pardot-Integration erforderlich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9B2F92">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9B2F92">
            <w:pPr>
              <w:rPr>
                <w:lang w:val="de-DE"/>
              </w:rPr>
            </w:pPr>
            <w:r>
              <w:rPr>
                <w:lang w:val="de-DE"/>
              </w:rPr>
              <w:t>Um Date</w:t>
            </w:r>
            <w:r>
              <w:rPr>
                <w:lang w:val="de-DE"/>
              </w:rPr>
              <w:t>n an die Pardot-Plattform zu senden, m</w:t>
            </w:r>
            <w:r>
              <w:rPr>
                <w:lang w:val="de-DE"/>
              </w:rPr>
              <w:t>ü</w:t>
            </w:r>
            <w:r>
              <w:rPr>
                <w:lang w:val="de-DE"/>
              </w:rPr>
              <w:t xml:space="preserve">ssen Sie Anzeigedaten auf Kontaktebene </w:t>
            </w:r>
            <w:r>
              <w:rPr>
                <w:lang w:val="de-DE"/>
              </w:rPr>
              <w:t>ü</w:t>
            </w:r>
            <w:r>
              <w:rPr>
                <w:lang w:val="de-DE"/>
              </w:rPr>
              <w:t>ber ein benutzerdefiniertes Objekt an Ihr Salesforce CRM senden.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20d7fd1c-7831-472d-b0a3-329c8f9303c0</w:t>
            </w:r>
          </w:p>
        </w:tc>
        <w:tc>
          <w:tcPr>
            <w:tcW w:w="7407" w:type="dxa"/>
            <w:shd w:val="clear" w:color="auto" w:fill="F2F2F2" w:themeFill="background1" w:themeFillShade="F2"/>
          </w:tcPr>
          <w:p w:rsidR="00000000" w:rsidRDefault="009B2F92">
            <w:pPr>
              <w:rPr>
                <w:noProof/>
              </w:rPr>
            </w:pPr>
            <w:r>
              <w:rPr>
                <w:noProof/>
              </w:rPr>
              <w:t>You can then use the native capabilities of Pardot and Salesforce CRM to ingest the new Custom Object into Pardot.</w:t>
            </w:r>
          </w:p>
        </w:tc>
        <w:tc>
          <w:tcPr>
            <w:tcW w:w="7407" w:type="dxa"/>
          </w:tcPr>
          <w:p w:rsidR="00000000" w:rsidRDefault="009B2F92">
            <w:pPr>
              <w:rPr>
                <w:lang w:val="de-DE"/>
              </w:rPr>
            </w:pPr>
            <w:r>
              <w:rPr>
                <w:lang w:val="de-DE"/>
              </w:rPr>
              <w:t>Anschlie</w:t>
            </w:r>
            <w:r>
              <w:rPr>
                <w:lang w:val="de-DE"/>
              </w:rPr>
              <w:t>ß</w:t>
            </w:r>
            <w:r>
              <w:rPr>
                <w:lang w:val="de-DE"/>
              </w:rPr>
              <w:t>end k</w:t>
            </w:r>
            <w:r>
              <w:rPr>
                <w:lang w:val="de-DE"/>
              </w:rPr>
              <w:t>ö</w:t>
            </w:r>
            <w:r>
              <w:rPr>
                <w:lang w:val="de-DE"/>
              </w:rPr>
              <w:t>nnen Sie die nativen Funktionen von Pardot und Salesforce CRM verwenden, um das neue benutzerdefinierte Objekt in Pardot aufzu</w:t>
            </w:r>
            <w:r>
              <w:rPr>
                <w:lang w:val="de-DE"/>
              </w:rPr>
              <w:t>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c131ad82-c55f-46de-a869-a9226256dbe7</w:t>
            </w:r>
          </w:p>
        </w:tc>
        <w:tc>
          <w:tcPr>
            <w:tcW w:w="7407" w:type="dxa"/>
            <w:shd w:val="clear" w:color="auto" w:fill="F2F2F2" w:themeFill="background1" w:themeFillShade="F2"/>
          </w:tcPr>
          <w:p w:rsidR="00000000" w:rsidRDefault="009B2F92">
            <w:pPr>
              <w:rPr>
                <w:noProof/>
              </w:rPr>
            </w:pPr>
            <w:r>
              <w:rPr>
                <w:noProof/>
              </w:rPr>
              <w:t>To use the Salesforce - Pardot integration, you must:</w:t>
            </w:r>
          </w:p>
        </w:tc>
        <w:tc>
          <w:tcPr>
            <w:tcW w:w="7407" w:type="dxa"/>
          </w:tcPr>
          <w:p w:rsidR="00000000" w:rsidRDefault="009B2F92">
            <w:pPr>
              <w:rPr>
                <w:lang w:val="de-DE"/>
              </w:rPr>
            </w:pPr>
            <w:r>
              <w:rPr>
                <w:lang w:val="de-DE"/>
              </w:rPr>
              <w:t>Um die Salesforce-Pardot-Integration verwenden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b91abe68-55ac-4f</w:t>
            </w:r>
            <w:r>
              <w:rPr>
                <w:noProof/>
                <w:sz w:val="2"/>
              </w:rPr>
              <w:t>68-902c-6740d2da5935</w:t>
            </w:r>
          </w:p>
        </w:tc>
        <w:tc>
          <w:tcPr>
            <w:tcW w:w="7407" w:type="dxa"/>
            <w:shd w:val="clear" w:color="auto" w:fill="F2F2F2" w:themeFill="background1" w:themeFillShade="F2"/>
          </w:tcPr>
          <w:p w:rsidR="00000000" w:rsidRDefault="009B2F92">
            <w:pPr>
              <w:rPr>
                <w:noProof/>
              </w:rPr>
            </w:pPr>
            <w:r>
              <w:rPr>
                <w:noProof/>
              </w:rPr>
              <w:t>You must have the Salesforce and Pardot Connector installed and configured.</w:t>
            </w:r>
          </w:p>
        </w:tc>
        <w:tc>
          <w:tcPr>
            <w:tcW w:w="7407" w:type="dxa"/>
          </w:tcPr>
          <w:p w:rsidR="00000000" w:rsidRDefault="009B2F92">
            <w:pPr>
              <w:rPr>
                <w:lang w:val="de-DE"/>
              </w:rPr>
            </w:pPr>
            <w:r>
              <w:rPr>
                <w:lang w:val="de-DE"/>
              </w:rPr>
              <w:t>Sie m</w:t>
            </w:r>
            <w:r>
              <w:rPr>
                <w:lang w:val="de-DE"/>
              </w:rPr>
              <w:t>ü</w:t>
            </w:r>
            <w:r>
              <w:rPr>
                <w:lang w:val="de-DE"/>
              </w:rPr>
              <w:t>ssen Salesforce und Pardot Connector installiert und konfiguriert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9B2F92">
            <w:pPr>
              <w:rPr>
                <w:noProof/>
              </w:rPr>
            </w:pPr>
            <w:r>
              <w:rPr>
                <w:noProof/>
              </w:rPr>
              <w:t>Contact your Pardot Account Manager if</w:t>
            </w:r>
            <w:r>
              <w:rPr>
                <w:noProof/>
              </w:rPr>
              <w:t xml:space="preserve"> you need assistance.</w:t>
            </w:r>
          </w:p>
        </w:tc>
        <w:tc>
          <w:tcPr>
            <w:tcW w:w="7407" w:type="dxa"/>
          </w:tcPr>
          <w:p w:rsidR="00000000" w:rsidRDefault="009B2F92">
            <w:pPr>
              <w:rPr>
                <w:lang w:val="de-DE"/>
              </w:rPr>
            </w:pPr>
            <w:r>
              <w:rPr>
                <w:lang w:val="de-DE"/>
              </w:rPr>
              <w:t>Wenden Sie sich an Ihren Pardot Account Manager, wenn Sie Hilfe ben</w:t>
            </w:r>
            <w:r>
              <w:rPr>
                <w:lang w:val="de-DE"/>
              </w:rPr>
              <w:t>ö</w:t>
            </w:r>
            <w:r>
              <w:rPr>
                <w:lang w:val="de-DE"/>
              </w:rPr>
              <w:t>tigen.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9B2F92">
            <w:pPr>
              <w:rPr>
                <w:noProof/>
              </w:rPr>
            </w:pPr>
            <w:r>
              <w:rPr>
                <w:noProof/>
              </w:rPr>
              <w:t>You must have an available Custom Object mapping available in your Pardot account.</w:t>
            </w:r>
          </w:p>
        </w:tc>
        <w:tc>
          <w:tcPr>
            <w:tcW w:w="7407" w:type="dxa"/>
          </w:tcPr>
          <w:p w:rsidR="00000000" w:rsidRDefault="009B2F92">
            <w:pPr>
              <w:rPr>
                <w:lang w:val="de-DE"/>
              </w:rPr>
            </w:pPr>
            <w:r>
              <w:rPr>
                <w:lang w:val="de-DE"/>
              </w:rPr>
              <w:t>In Ihrem Pardot-Konto muss eine verf</w:t>
            </w:r>
            <w:r>
              <w:rPr>
                <w:lang w:val="de-DE"/>
              </w:rPr>
              <w:t>ü</w:t>
            </w:r>
            <w:r>
              <w:rPr>
                <w:lang w:val="de-DE"/>
              </w:rPr>
              <w:t>gbare benutzerdefinierte Objektzuordnung verf</w:t>
            </w:r>
            <w:r>
              <w:rPr>
                <w:lang w:val="de-DE"/>
              </w:rPr>
              <w:t>ü</w:t>
            </w:r>
            <w:r>
              <w:rPr>
                <w:lang w:val="de-DE"/>
              </w:rPr>
              <w:t>gbar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9B2F92">
            <w:pPr>
              <w:rPr>
                <w:noProof/>
              </w:rPr>
            </w:pPr>
            <w:r>
              <w:rPr>
                <w:noProof/>
              </w:rPr>
              <w:t>Contact your Salesforce Account Manager if you need to purchase additional object mappings.</w:t>
            </w:r>
          </w:p>
        </w:tc>
        <w:tc>
          <w:tcPr>
            <w:tcW w:w="7407" w:type="dxa"/>
          </w:tcPr>
          <w:p w:rsidR="00000000" w:rsidRDefault="009B2F92">
            <w:pPr>
              <w:rPr>
                <w:lang w:val="de-DE"/>
              </w:rPr>
            </w:pPr>
            <w:r>
              <w:rPr>
                <w:lang w:val="de-DE"/>
              </w:rPr>
              <w:t>Wenden Sie sich an Ihren Sal</w:t>
            </w:r>
            <w:r>
              <w:rPr>
                <w:lang w:val="de-DE"/>
              </w:rPr>
              <w:t>esforce Account Manager, wenn Sie zus</w:t>
            </w:r>
            <w:r>
              <w:rPr>
                <w:lang w:val="de-DE"/>
              </w:rPr>
              <w:t>ä</w:t>
            </w:r>
            <w:r>
              <w:rPr>
                <w:lang w:val="de-DE"/>
              </w:rPr>
              <w:t>tzliche Objektzuordnungen erwerben m</w:t>
            </w:r>
            <w:r>
              <w:rPr>
                <w:lang w:val="de-DE"/>
              </w:rPr>
              <w:t>ü</w:t>
            </w:r>
            <w:r>
              <w:rPr>
                <w:lang w:val="de-DE"/>
              </w:rPr>
              <w:t>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9B2F92">
            <w:pPr>
              <w:rPr>
                <w:noProof/>
              </w:rPr>
            </w:pPr>
            <w:r>
              <w:rPr>
                <w:noProof/>
              </w:rPr>
              <w:t>Salesforce objects</w:t>
            </w:r>
          </w:p>
        </w:tc>
        <w:tc>
          <w:tcPr>
            <w:tcW w:w="7407" w:type="dxa"/>
          </w:tcPr>
          <w:p w:rsidR="00000000" w:rsidRDefault="009B2F92">
            <w:pPr>
              <w:rPr>
                <w:lang w:val="de-DE"/>
              </w:rPr>
            </w:pPr>
            <w:r>
              <w:rPr>
                <w:lang w:val="de-DE"/>
              </w:rPr>
              <w:t>Salesforce-Objekte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9B2F92">
            <w:pPr>
              <w:rPr>
                <w:noProof/>
              </w:rPr>
            </w:pPr>
            <w:r>
              <w:rPr>
                <w:noProof/>
              </w:rPr>
              <w:t>Objects are</w:t>
            </w:r>
            <w:r>
              <w:rPr>
                <w:noProof/>
              </w:rPr>
              <w:t xml:space="preserve"> database tables that allows you to store data specific to the organization in Salesforce.</w:t>
            </w:r>
          </w:p>
        </w:tc>
        <w:tc>
          <w:tcPr>
            <w:tcW w:w="7407" w:type="dxa"/>
          </w:tcPr>
          <w:p w:rsidR="00000000" w:rsidRDefault="009B2F92">
            <w:pPr>
              <w:rPr>
                <w:lang w:val="de-DE"/>
              </w:rPr>
            </w:pPr>
            <w:r>
              <w:rPr>
                <w:lang w:val="de-DE"/>
              </w:rPr>
              <w:t>Objekte sind Datenbanktabellen, mit denen Sie organisationsspezifische Daten in Salesforce speichern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9B2F92">
            <w:pPr>
              <w:rPr>
                <w:noProof/>
              </w:rPr>
            </w:pPr>
            <w:r>
              <w:rPr>
                <w:noProof/>
              </w:rPr>
              <w:t xml:space="preserve">There are two </w:t>
            </w:r>
            <w:r>
              <w:rPr>
                <w:noProof/>
              </w:rPr>
              <w:t>type of objects in Salesforce:</w:t>
            </w:r>
          </w:p>
        </w:tc>
        <w:tc>
          <w:tcPr>
            <w:tcW w:w="7407" w:type="dxa"/>
          </w:tcPr>
          <w:p w:rsidR="00000000" w:rsidRDefault="009B2F92">
            <w:pPr>
              <w:rPr>
                <w:lang w:val="de-DE"/>
              </w:rPr>
            </w:pPr>
            <w:r>
              <w:rPr>
                <w:lang w:val="de-DE"/>
              </w:rPr>
              <w:t>In Salesforce gibt es zwei Arten von Objekten: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9B2F92">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9B2F92">
            <w:pPr>
              <w:rPr>
                <w:lang w:val="de-DE"/>
              </w:rPr>
            </w:pPr>
            <w:r>
              <w:rPr>
                <w:rStyle w:val="mqInternal"/>
                <w:noProof/>
                <w:lang w:val="de-DE"/>
              </w:rPr>
              <w:t>[1}</w:t>
            </w:r>
            <w:r>
              <w:rPr>
                <w:lang w:val="de-DE"/>
              </w:rPr>
              <w:t>Standardobjekte</w:t>
            </w:r>
            <w:r>
              <w:rPr>
                <w:rStyle w:val="mqInternal"/>
                <w:noProof/>
                <w:lang w:val="de-DE"/>
              </w:rPr>
              <w:t>{2]</w:t>
            </w:r>
            <w:r>
              <w:rPr>
                <w:lang w:val="de-DE"/>
              </w:rPr>
              <w:t xml:space="preserve"> - Die von salesforce.com bereitgestellten Objekte werden als Standardobjekte bezeichnet.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ba3eff6c-efec-46db-bbc9-06c9e5d14d5f</w:t>
            </w:r>
          </w:p>
        </w:tc>
        <w:tc>
          <w:tcPr>
            <w:tcW w:w="7407" w:type="dxa"/>
            <w:shd w:val="clear" w:color="auto" w:fill="F2F2F2" w:themeFill="background1" w:themeFillShade="F2"/>
          </w:tcPr>
          <w:p w:rsidR="00000000" w:rsidRDefault="009B2F92">
            <w:pPr>
              <w:rPr>
                <w:noProof/>
              </w:rPr>
            </w:pPr>
            <w:r>
              <w:rPr>
                <w:noProof/>
              </w:rPr>
              <w:t>Examples of standard objects are Accounts, Contacts, Opportunities, Leads, Products, Campaigns, Cases, Users, Contracts, Rep</w:t>
            </w:r>
            <w:r>
              <w:rPr>
                <w:noProof/>
              </w:rPr>
              <w:t>orts, and Dashboards</w:t>
            </w:r>
          </w:p>
        </w:tc>
        <w:tc>
          <w:tcPr>
            <w:tcW w:w="7407" w:type="dxa"/>
          </w:tcPr>
          <w:p w:rsidR="00000000" w:rsidRDefault="009B2F92">
            <w:pPr>
              <w:rPr>
                <w:lang w:val="de-DE"/>
              </w:rPr>
            </w:pPr>
            <w:r>
              <w:rPr>
                <w:lang w:val="de-DE"/>
              </w:rPr>
              <w:t>Beispiele f</w:t>
            </w:r>
            <w:r>
              <w:rPr>
                <w:lang w:val="de-DE"/>
              </w:rPr>
              <w:t>ü</w:t>
            </w:r>
            <w:r>
              <w:rPr>
                <w:lang w:val="de-DE"/>
              </w:rPr>
              <w:t>r Standardobjekte sind Konten, Kontakte, Opportunities, Leads, Produkte, Kampagnen, F</w:t>
            </w:r>
            <w:r>
              <w:rPr>
                <w:lang w:val="de-DE"/>
              </w:rPr>
              <w:t>ä</w:t>
            </w:r>
            <w:r>
              <w:rPr>
                <w:lang w:val="de-DE"/>
              </w:rPr>
              <w:t>lle, Benutzer, Vertr</w:t>
            </w:r>
            <w:r>
              <w:rPr>
                <w:lang w:val="de-DE"/>
              </w:rPr>
              <w:t>ä</w:t>
            </w:r>
            <w:r>
              <w:rPr>
                <w:lang w:val="de-DE"/>
              </w:rPr>
              <w:t>ge, Berichte und Dashboards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209cf3cc-5639-482c-b5d2-59ec60758009</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Object</w:t>
            </w:r>
            <w:r>
              <w:rPr>
                <w:rStyle w:val="mqInternal"/>
                <w:noProof/>
              </w:rPr>
              <w:t>{2]</w:t>
            </w:r>
            <w:r>
              <w:rPr>
                <w:noProof/>
              </w:rPr>
              <w:t xml:space="preserve"> - The objects created by u</w:t>
            </w:r>
            <w:r>
              <w:rPr>
                <w:noProof/>
              </w:rPr>
              <w:t>sers are called custom objects.</w:t>
            </w:r>
          </w:p>
        </w:tc>
        <w:tc>
          <w:tcPr>
            <w:tcW w:w="7407" w:type="dxa"/>
          </w:tcPr>
          <w:p w:rsidR="00000000" w:rsidRDefault="009B2F92">
            <w:pPr>
              <w:rPr>
                <w:lang w:val="de-DE"/>
              </w:rPr>
            </w:pPr>
            <w:r>
              <w:rPr>
                <w:rStyle w:val="mqInternal"/>
                <w:noProof/>
                <w:lang w:val="de-DE"/>
              </w:rPr>
              <w:t>[1}</w:t>
            </w:r>
            <w:r>
              <w:rPr>
                <w:lang w:val="de-DE"/>
              </w:rPr>
              <w:t>Benutzerdefiniertes Objekt</w:t>
            </w:r>
            <w:r>
              <w:rPr>
                <w:rStyle w:val="mqInternal"/>
                <w:noProof/>
                <w:lang w:val="de-DE"/>
              </w:rPr>
              <w:t>{2]</w:t>
            </w:r>
            <w:r>
              <w:rPr>
                <w:lang w:val="de-DE"/>
              </w:rPr>
              <w:t xml:space="preserve"> - Die von Benutzern erstellten Objekte werden als benutzerdefinierte Objekte bezeichnet.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9B2F92">
            <w:pPr>
              <w:rPr>
                <w:noProof/>
              </w:rPr>
            </w:pPr>
            <w:r>
              <w:rPr>
                <w:noProof/>
              </w:rPr>
              <w:t>Custom objects store information that is unique and importan</w:t>
            </w:r>
            <w:r>
              <w:rPr>
                <w:noProof/>
              </w:rPr>
              <w:t>t to your organization and provide a structure for sharing data.</w:t>
            </w:r>
          </w:p>
        </w:tc>
        <w:tc>
          <w:tcPr>
            <w:tcW w:w="7407" w:type="dxa"/>
          </w:tcPr>
          <w:p w:rsidR="00000000" w:rsidRDefault="009B2F92">
            <w:pPr>
              <w:rPr>
                <w:lang w:val="de-DE"/>
              </w:rPr>
            </w:pPr>
            <w:r>
              <w:rPr>
                <w:lang w:val="de-DE"/>
              </w:rPr>
              <w:t>Benutzerdefinierte Objekte speichern Informationen, die f</w:t>
            </w:r>
            <w:r>
              <w:rPr>
                <w:lang w:val="de-DE"/>
              </w:rPr>
              <w:t>ü</w:t>
            </w:r>
            <w:r>
              <w:rPr>
                <w:lang w:val="de-DE"/>
              </w:rPr>
              <w:t>r Ihr Unternehmen eindeutig und wichtig sind, und bieten eine Struktur f</w:t>
            </w:r>
            <w:r>
              <w:rPr>
                <w:lang w:val="de-DE"/>
              </w:rPr>
              <w:t>ü</w:t>
            </w:r>
            <w:r>
              <w:rPr>
                <w:lang w:val="de-DE"/>
              </w:rPr>
              <w:t>r die gemeinsame Nutzung von 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6001e3bd-be65-4713-</w:t>
            </w:r>
            <w:r>
              <w:rPr>
                <w:noProof/>
                <w:sz w:val="2"/>
              </w:rPr>
              <w:t>a240-bf0d74772d86</w:t>
            </w:r>
          </w:p>
        </w:tc>
        <w:tc>
          <w:tcPr>
            <w:tcW w:w="7407" w:type="dxa"/>
            <w:shd w:val="clear" w:color="auto" w:fill="F2F2F2" w:themeFill="background1" w:themeFillShade="F2"/>
          </w:tcPr>
          <w:p w:rsidR="00000000" w:rsidRDefault="009B2F92">
            <w:pPr>
              <w:rPr>
                <w:noProof/>
              </w:rPr>
            </w:pPr>
            <w:r>
              <w:rPr>
                <w:noProof/>
              </w:rPr>
              <w:t>Video viewing data can be sent from Brightcove Players to Salesforce using custom objects.</w:t>
            </w:r>
          </w:p>
        </w:tc>
        <w:tc>
          <w:tcPr>
            <w:tcW w:w="7407" w:type="dxa"/>
          </w:tcPr>
          <w:p w:rsidR="00000000" w:rsidRDefault="009B2F92">
            <w:pPr>
              <w:rPr>
                <w:lang w:val="de-DE"/>
              </w:rPr>
            </w:pPr>
            <w:r>
              <w:rPr>
                <w:lang w:val="de-DE"/>
              </w:rPr>
              <w:t>Videoanzeigedaten k</w:t>
            </w:r>
            <w:r>
              <w:rPr>
                <w:lang w:val="de-DE"/>
              </w:rPr>
              <w:t>ö</w:t>
            </w:r>
            <w:r>
              <w:rPr>
                <w:lang w:val="de-DE"/>
              </w:rPr>
              <w:t>nnen von Brightcove-Playern mithilfe benutzerdefinierter Objekte an Salesforce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359fbf1e-f1eb-4cd5-88e5-ea329e63fcbc</w:t>
            </w:r>
          </w:p>
        </w:tc>
        <w:tc>
          <w:tcPr>
            <w:tcW w:w="7407" w:type="dxa"/>
            <w:shd w:val="clear" w:color="auto" w:fill="F2F2F2" w:themeFill="background1" w:themeFillShade="F2"/>
          </w:tcPr>
          <w:p w:rsidR="00000000" w:rsidRDefault="009B2F92">
            <w:pPr>
              <w:rPr>
                <w:noProof/>
              </w:rPr>
            </w:pPr>
            <w:r>
              <w:rPr>
                <w:noProof/>
              </w:rPr>
              <w:t>Different fields with different data types can be added to the object.</w:t>
            </w:r>
          </w:p>
        </w:tc>
        <w:tc>
          <w:tcPr>
            <w:tcW w:w="7407" w:type="dxa"/>
          </w:tcPr>
          <w:p w:rsidR="00000000" w:rsidRDefault="009B2F92">
            <w:pPr>
              <w:rPr>
                <w:lang w:val="de-DE"/>
              </w:rPr>
            </w:pPr>
            <w:r>
              <w:rPr>
                <w:lang w:val="de-DE"/>
              </w:rPr>
              <w:t>Dem Objekt k</w:t>
            </w:r>
            <w:r>
              <w:rPr>
                <w:lang w:val="de-DE"/>
              </w:rPr>
              <w:t>ö</w:t>
            </w:r>
            <w:r>
              <w:rPr>
                <w:lang w:val="de-DE"/>
              </w:rPr>
              <w:t>nnen verschiedene Felder mit unterschiedlichen Datentypen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9B2F92">
            <w:pPr>
              <w:rPr>
                <w:noProof/>
              </w:rPr>
            </w:pPr>
            <w:r>
              <w:rPr>
                <w:noProof/>
              </w:rPr>
              <w:t>A lookup relati</w:t>
            </w:r>
            <w:r>
              <w:rPr>
                <w:noProof/>
              </w:rPr>
              <w:t xml:space="preserve">onship 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9B2F92">
            <w:pPr>
              <w:rPr>
                <w:lang w:val="de-DE"/>
              </w:rPr>
            </w:pPr>
            <w:r>
              <w:rPr>
                <w:lang w:val="de-DE"/>
              </w:rPr>
              <w:t>Eine Suchbeziehung verkn</w:t>
            </w:r>
            <w:r>
              <w:rPr>
                <w:lang w:val="de-DE"/>
              </w:rPr>
              <w:t>ü</w:t>
            </w:r>
            <w:r>
              <w:rPr>
                <w:lang w:val="de-DE"/>
              </w:rPr>
              <w:t>pft im Wesentlichen zwei Objekte miteinander, sodass Sie ein Objekt von den zugeh</w:t>
            </w:r>
            <w:r>
              <w:rPr>
                <w:lang w:val="de-DE"/>
              </w:rPr>
              <w:t>ö</w:t>
            </w:r>
            <w:r>
              <w:rPr>
                <w:lang w:val="de-DE"/>
              </w:rPr>
              <w:t>rigen Elementen auf eine</w:t>
            </w:r>
            <w:r>
              <w:rPr>
                <w:lang w:val="de-DE"/>
              </w:rPr>
              <w:t xml:space="preserve">m anderen Objekt </w:t>
            </w:r>
            <w:r>
              <w:rPr>
                <w:lang w:val="de-DE"/>
              </w:rPr>
              <w:t>„</w:t>
            </w:r>
            <w:r>
              <w:rPr>
                <w:lang w:val="de-DE"/>
              </w:rPr>
              <w:t>nachschlagen</w:t>
            </w:r>
            <w:r>
              <w:rPr>
                <w:lang w:val="de-DE"/>
              </w:rPr>
              <w:t>“</w:t>
            </w:r>
            <w:r>
              <w:rPr>
                <w:lang w:val="de-DE"/>
              </w:rPr>
              <w:t xml:space="preserve">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9B2F92">
            <w:pPr>
              <w:rPr>
                <w:noProof/>
              </w:rPr>
            </w:pPr>
            <w:r>
              <w:rPr>
                <w:noProof/>
              </w:rPr>
              <w:t>We can create a look up relationship between the custom object and a Contact.</w:t>
            </w:r>
          </w:p>
        </w:tc>
        <w:tc>
          <w:tcPr>
            <w:tcW w:w="7407" w:type="dxa"/>
          </w:tcPr>
          <w:p w:rsidR="00000000" w:rsidRDefault="009B2F92">
            <w:pPr>
              <w:rPr>
                <w:lang w:val="de-DE"/>
              </w:rPr>
            </w:pPr>
            <w:r>
              <w:rPr>
                <w:lang w:val="de-DE"/>
              </w:rPr>
              <w:t>Wir k</w:t>
            </w:r>
            <w:r>
              <w:rPr>
                <w:lang w:val="de-DE"/>
              </w:rPr>
              <w:t>ö</w:t>
            </w:r>
            <w:r>
              <w:rPr>
                <w:lang w:val="de-DE"/>
              </w:rPr>
              <w:t>nnen eine Suchbeziehung zwischen dem benutzerdefinierten Objekt und ein</w:t>
            </w:r>
            <w:r>
              <w:rPr>
                <w:lang w:val="de-DE"/>
              </w:rPr>
              <w:t>em Kontakt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9B2F92">
            <w:pPr>
              <w:rPr>
                <w:noProof/>
              </w:rPr>
            </w:pPr>
            <w:r>
              <w:rPr>
                <w:noProof/>
              </w:rPr>
              <w:t>Creating a custom object</w:t>
            </w:r>
          </w:p>
        </w:tc>
        <w:tc>
          <w:tcPr>
            <w:tcW w:w="7407" w:type="dxa"/>
          </w:tcPr>
          <w:p w:rsidR="00000000" w:rsidRDefault="009B2F92">
            <w:pPr>
              <w:rPr>
                <w:lang w:val="de-DE"/>
              </w:rPr>
            </w:pPr>
            <w:r>
              <w:rPr>
                <w:lang w:val="de-DE"/>
              </w:rPr>
              <w:t>Erstellen eines benutzerdefinierten Objekts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9B2F92">
            <w:pPr>
              <w:rPr>
                <w:noProof/>
              </w:rPr>
            </w:pPr>
            <w:r>
              <w:rPr>
                <w:noProof/>
              </w:rPr>
              <w:t>Contacts are the users whose behavior you wish to track or keep records in Salesf</w:t>
            </w:r>
            <w:r>
              <w:rPr>
                <w:noProof/>
              </w:rPr>
              <w:t>orce.</w:t>
            </w:r>
          </w:p>
        </w:tc>
        <w:tc>
          <w:tcPr>
            <w:tcW w:w="7407" w:type="dxa"/>
          </w:tcPr>
          <w:p w:rsidR="00000000" w:rsidRDefault="009B2F92">
            <w:pPr>
              <w:rPr>
                <w:lang w:val="de-DE"/>
              </w:rPr>
            </w:pPr>
            <w:r>
              <w:rPr>
                <w:lang w:val="de-DE"/>
              </w:rPr>
              <w:t>Kontakte sind die Benutzer, deren Verhalten Sie in Salesforce verfolgen oder Aufzeichnungen f</w:t>
            </w:r>
            <w:r>
              <w:rPr>
                <w:lang w:val="de-DE"/>
              </w:rPr>
              <w:t>ü</w:t>
            </w:r>
            <w:r>
              <w:rPr>
                <w:lang w:val="de-DE"/>
              </w:rPr>
              <w:t>hren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9B2F92">
            <w:pPr>
              <w:rPr>
                <w:noProof/>
              </w:rPr>
            </w:pPr>
            <w:r>
              <w:rPr>
                <w:noProof/>
              </w:rPr>
              <w:t>There should be a relationship between the custom object that is created below and the Contact object in Salesforce in order to get data related to the correct user.</w:t>
            </w:r>
          </w:p>
        </w:tc>
        <w:tc>
          <w:tcPr>
            <w:tcW w:w="7407" w:type="dxa"/>
          </w:tcPr>
          <w:p w:rsidR="00000000" w:rsidRDefault="009B2F92">
            <w:pPr>
              <w:rPr>
                <w:lang w:val="de-DE"/>
              </w:rPr>
            </w:pPr>
            <w:r>
              <w:rPr>
                <w:lang w:val="de-DE"/>
              </w:rPr>
              <w:t xml:space="preserve">Es sollte eine Beziehung zwischen dem unten erstellten benutzerdefinierten Objekt und dem </w:t>
            </w:r>
            <w:r>
              <w:rPr>
                <w:lang w:val="de-DE"/>
              </w:rPr>
              <w:t>Kontaktobjekt in Salesforce bestehen, um Daten abzurufen, die sich auf den richtigen Benutzer beziehen.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469df031-f768-4616-93d9-59a2c89f536b</w:t>
            </w:r>
          </w:p>
        </w:tc>
        <w:tc>
          <w:tcPr>
            <w:tcW w:w="7407" w:type="dxa"/>
            <w:shd w:val="clear" w:color="auto" w:fill="F2F2F2" w:themeFill="background1" w:themeFillShade="F2"/>
          </w:tcPr>
          <w:p w:rsidR="00000000" w:rsidRDefault="009B2F92">
            <w:pPr>
              <w:rPr>
                <w:noProof/>
              </w:rPr>
            </w:pPr>
            <w:r>
              <w:rPr>
                <w:noProof/>
              </w:rPr>
              <w:t>To create this custom object, follow these steps:</w:t>
            </w:r>
          </w:p>
        </w:tc>
        <w:tc>
          <w:tcPr>
            <w:tcW w:w="7407" w:type="dxa"/>
          </w:tcPr>
          <w:p w:rsidR="00000000" w:rsidRDefault="009B2F92">
            <w:pPr>
              <w:rPr>
                <w:lang w:val="de-DE"/>
              </w:rPr>
            </w:pPr>
            <w:r>
              <w:rPr>
                <w:lang w:val="de-DE"/>
              </w:rPr>
              <w:t>Gehen Sie folgenderma</w:t>
            </w:r>
            <w:r>
              <w:rPr>
                <w:lang w:val="de-DE"/>
              </w:rPr>
              <w:t>ß</w:t>
            </w:r>
            <w:r>
              <w:rPr>
                <w:lang w:val="de-DE"/>
              </w:rPr>
              <w:t>en vor, um dieses benutzerdefinierte O</w:t>
            </w:r>
            <w:r>
              <w:rPr>
                <w:lang w:val="de-DE"/>
              </w:rPr>
              <w:t>bjekt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6be6c71b-d61d-40d5-87b8-464d92955011</w:t>
            </w:r>
          </w:p>
        </w:tc>
        <w:tc>
          <w:tcPr>
            <w:tcW w:w="7407" w:type="dxa"/>
            <w:shd w:val="clear" w:color="auto" w:fill="F2F2F2" w:themeFill="background1" w:themeFillShade="F2"/>
          </w:tcPr>
          <w:p w:rsidR="00000000" w:rsidRDefault="009B2F92">
            <w:pPr>
              <w:rPr>
                <w:noProof/>
              </w:rPr>
            </w:pPr>
            <w:r>
              <w:rPr>
                <w:noProof/>
              </w:rPr>
              <w:t>The screen images below were taken using the Salesforce Lightning interface.</w:t>
            </w:r>
          </w:p>
        </w:tc>
        <w:tc>
          <w:tcPr>
            <w:tcW w:w="7407" w:type="dxa"/>
          </w:tcPr>
          <w:p w:rsidR="00000000" w:rsidRDefault="009B2F92">
            <w:pPr>
              <w:rPr>
                <w:lang w:val="de-DE"/>
              </w:rPr>
            </w:pPr>
            <w:r>
              <w:rPr>
                <w:lang w:val="de-DE"/>
              </w:rPr>
              <w:t xml:space="preserve">Die folgenden Bildschirmbilder wurden </w:t>
            </w:r>
            <w:r>
              <w:rPr>
                <w:lang w:val="de-DE"/>
              </w:rPr>
              <w:t>ü</w:t>
            </w:r>
            <w:r>
              <w:rPr>
                <w:lang w:val="de-DE"/>
              </w:rPr>
              <w:t>ber die Salesforce Li</w:t>
            </w:r>
            <w:r>
              <w:rPr>
                <w:lang w:val="de-DE"/>
              </w:rPr>
              <w:t>ghtning-Oberfl</w:t>
            </w:r>
            <w:r>
              <w:rPr>
                <w:lang w:val="de-DE"/>
              </w:rPr>
              <w:t>ä</w:t>
            </w:r>
            <w:r>
              <w:rPr>
                <w:lang w:val="de-DE"/>
              </w:rPr>
              <w:t>che aufgenommen.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9B2F92">
            <w:pPr>
              <w:rPr>
                <w:noProof/>
              </w:rPr>
            </w:pPr>
            <w:r>
              <w:rPr>
                <w:noProof/>
              </w:rPr>
              <w:t>Login to Salesforce.</w:t>
            </w:r>
          </w:p>
        </w:tc>
        <w:tc>
          <w:tcPr>
            <w:tcW w:w="7407" w:type="dxa"/>
          </w:tcPr>
          <w:p w:rsidR="00000000" w:rsidRDefault="009B2F92">
            <w:pPr>
              <w:rPr>
                <w:lang w:val="de-DE"/>
              </w:rPr>
            </w:pPr>
            <w:r>
              <w:rPr>
                <w:lang w:val="de-DE"/>
              </w:rPr>
              <w:t>Melden Sie sich bei Salesforce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9B2F92">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9B2F92">
            <w:pPr>
              <w:rPr>
                <w:lang w:val="de-DE"/>
              </w:rPr>
            </w:pPr>
            <w:r>
              <w:rPr>
                <w:lang w:val="de-DE"/>
              </w:rPr>
              <w:t xml:space="preserve">Klicken Sie auf das Zahnradsymbol in der oberen rechten Ecke, um das zu </w:t>
            </w:r>
            <w:r>
              <w:rPr>
                <w:lang w:val="de-DE"/>
              </w:rPr>
              <w:t>ö</w:t>
            </w:r>
            <w:r>
              <w:rPr>
                <w:lang w:val="de-DE"/>
              </w:rPr>
              <w:t xml:space="preserve">ffnen </w:t>
            </w:r>
            <w:r>
              <w:rPr>
                <w:rStyle w:val="mqInternal"/>
                <w:noProof/>
                <w:lang w:val="de-DE"/>
              </w:rPr>
              <w:t>[1}</w:t>
            </w:r>
            <w:r>
              <w:rPr>
                <w:lang w:val="de-DE"/>
              </w:rPr>
              <w:t>Einrichten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9B2F92">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9B2F92">
            <w:pPr>
              <w:rPr>
                <w:lang w:val="de-DE"/>
              </w:rPr>
            </w:pPr>
            <w:r>
              <w:rPr>
                <w:lang w:val="de-DE"/>
              </w:rPr>
              <w:t xml:space="preserve">In der linken Navigation in der </w:t>
            </w:r>
            <w:r>
              <w:rPr>
                <w:rStyle w:val="mqInternal"/>
                <w:noProof/>
                <w:lang w:val="de-DE"/>
              </w:rPr>
              <w:t>[1}</w:t>
            </w:r>
            <w:r>
              <w:rPr>
                <w:lang w:val="de-DE"/>
              </w:rPr>
              <w:t>PLATTFORMWERKZEUGE</w:t>
            </w:r>
            <w:r>
              <w:rPr>
                <w:rStyle w:val="mqInternal"/>
                <w:noProof/>
                <w:lang w:val="de-DE"/>
              </w:rPr>
              <w:t>{2]</w:t>
            </w:r>
            <w:r>
              <w:rPr>
                <w:lang w:val="de-DE"/>
              </w:rPr>
              <w:t xml:space="preserve"> Abschnitt, klicken Sie </w:t>
            </w:r>
            <w:r>
              <w:rPr>
                <w:rStyle w:val="mqInternal"/>
                <w:noProof/>
                <w:lang w:val="de-DE"/>
              </w:rPr>
              <w:t>[1}</w:t>
            </w:r>
            <w:r>
              <w:rPr>
                <w:lang w:val="de-DE"/>
              </w:rPr>
              <w:t>Objekte und Felder&gt; Objektmanager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9B2F92">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9B2F92">
            <w:pPr>
              <w:rPr>
                <w:lang w:val="de-DE"/>
              </w:rPr>
            </w:pPr>
            <w:r>
              <w:rPr>
                <w:lang w:val="de-DE"/>
              </w:rPr>
              <w:t xml:space="preserve">Oben auf der </w:t>
            </w:r>
            <w:r>
              <w:rPr>
                <w:rStyle w:val="mqInternal"/>
                <w:noProof/>
                <w:lang w:val="de-DE"/>
              </w:rPr>
              <w:t>[1}</w:t>
            </w:r>
            <w:r>
              <w:rPr>
                <w:lang w:val="de-DE"/>
              </w:rPr>
              <w:t>Objektmanager</w:t>
            </w:r>
            <w:r>
              <w:rPr>
                <w:rStyle w:val="mqInternal"/>
                <w:noProof/>
                <w:lang w:val="de-DE"/>
              </w:rPr>
              <w:t>{2]</w:t>
            </w:r>
            <w:r>
              <w:rPr>
                <w:lang w:val="de-DE"/>
              </w:rPr>
              <w:t xml:space="preserve"> Seite, klicken Sie </w:t>
            </w:r>
            <w:r>
              <w:rPr>
                <w:rStyle w:val="mqInternal"/>
                <w:noProof/>
                <w:lang w:val="de-DE"/>
              </w:rPr>
              <w:t>[1}</w:t>
            </w:r>
            <w:r>
              <w:rPr>
                <w:lang w:val="de-DE"/>
              </w:rPr>
              <w:t>Erstellen&gt; Benutzerdefiniertes Objekt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Etikette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9B2F92">
            <w:pPr>
              <w:rPr>
                <w:noProof/>
              </w:rPr>
            </w:pPr>
            <w:r>
              <w:rPr>
                <w:noProof/>
              </w:rPr>
              <w:t>Brightcove recommends us</w:t>
            </w:r>
            <w:r>
              <w:rPr>
                <w:noProof/>
              </w:rPr>
              <w:t xml:space="preserve">ing </w:t>
            </w:r>
            <w:r>
              <w:rPr>
                <w:rStyle w:val="mqInternal"/>
                <w:noProof/>
              </w:rPr>
              <w:t>[1}[2]{3]</w:t>
            </w:r>
            <w:r>
              <w:rPr>
                <w:noProof/>
              </w:rPr>
              <w:t>.</w:t>
            </w:r>
          </w:p>
        </w:tc>
        <w:tc>
          <w:tcPr>
            <w:tcW w:w="7407" w:type="dxa"/>
          </w:tcPr>
          <w:p w:rsidR="00000000" w:rsidRDefault="009B2F92">
            <w:pPr>
              <w:rPr>
                <w:lang w:val="de-DE"/>
              </w:rPr>
            </w:pPr>
            <w:r>
              <w:rPr>
                <w:lang w:val="de-DE"/>
              </w:rPr>
              <w:t xml:space="preserve">Brightcove empfiehlt die Verwendung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Plural Label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9B2F92">
            <w:pPr>
              <w:rPr>
                <w:noProof/>
              </w:rPr>
            </w:pPr>
            <w:r>
              <w:rPr>
                <w:noProof/>
              </w:rPr>
              <w:t xml:space="preserve">Brightcove recommends using </w:t>
            </w:r>
            <w:r>
              <w:rPr>
                <w:rStyle w:val="mqInternal"/>
                <w:noProof/>
              </w:rPr>
              <w:t>[1}[2]{3]</w:t>
            </w:r>
            <w:r>
              <w:rPr>
                <w:noProof/>
              </w:rPr>
              <w:t>.</w:t>
            </w:r>
          </w:p>
        </w:tc>
        <w:tc>
          <w:tcPr>
            <w:tcW w:w="7407" w:type="dxa"/>
          </w:tcPr>
          <w:p w:rsidR="00000000" w:rsidRDefault="009B2F92">
            <w:pPr>
              <w:rPr>
                <w:lang w:val="de-DE"/>
              </w:rPr>
            </w:pPr>
            <w:r>
              <w:rPr>
                <w:lang w:val="de-DE"/>
              </w:rPr>
              <w:t xml:space="preserve">Brightcove empfiehlt die Verwendung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42 </w:t>
            </w:r>
            <w:r>
              <w:rPr>
                <w:noProof/>
                <w:sz w:val="16"/>
              </w:rPr>
              <w:br/>
            </w:r>
            <w:r>
              <w:rPr>
                <w:noProof/>
                <w:sz w:val="2"/>
              </w:rPr>
              <w:t>5badd38f-eea1-4bc0-b1b5-12e0a649c7a7</w:t>
            </w:r>
          </w:p>
        </w:tc>
        <w:tc>
          <w:tcPr>
            <w:tcW w:w="7407" w:type="dxa"/>
            <w:shd w:val="clear" w:color="auto" w:fill="F2F2F2" w:themeFill="background1" w:themeFillShade="F2"/>
          </w:tcPr>
          <w:p w:rsidR="00000000" w:rsidRDefault="009B2F92">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Objektname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9B2F92">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9B2F92">
            <w:pPr>
              <w:rPr>
                <w:lang w:val="de-DE"/>
              </w:rPr>
            </w:pPr>
            <w:r>
              <w:rPr>
                <w:lang w:val="de-DE"/>
              </w:rPr>
              <w:t xml:space="preserve">Ein Anfangswert wird basierend auf dem generiert </w:t>
            </w:r>
            <w:r>
              <w:rPr>
                <w:rStyle w:val="mqInternal"/>
                <w:noProof/>
                <w:lang w:val="de-DE"/>
              </w:rPr>
              <w:t>[1}</w:t>
            </w:r>
            <w:r>
              <w:rPr>
                <w:lang w:val="de-DE"/>
              </w:rPr>
              <w:t>Etikette</w:t>
            </w:r>
            <w:r>
              <w:rPr>
                <w:rStyle w:val="mqInternal"/>
                <w:noProof/>
                <w:lang w:val="de-DE"/>
              </w:rPr>
              <w:t>{2]</w:t>
            </w:r>
            <w:r>
              <w:rPr>
                <w:lang w:val="de-DE"/>
              </w:rPr>
              <w:t xml:space="preserve"> Wert.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Datensatzname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9B2F92">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9B2F92">
            <w:pPr>
              <w:rPr>
                <w:lang w:val="de-DE"/>
              </w:rPr>
            </w:pPr>
            <w:r>
              <w:rPr>
                <w:lang w:val="de-DE"/>
              </w:rPr>
              <w:t xml:space="preserve">Ein Anfangswert wird basierend auf dem generiert </w:t>
            </w:r>
            <w:r>
              <w:rPr>
                <w:rStyle w:val="mqInternal"/>
                <w:noProof/>
                <w:lang w:val="de-DE"/>
              </w:rPr>
              <w:t>[1}</w:t>
            </w:r>
            <w:r>
              <w:rPr>
                <w:lang w:val="de-DE"/>
              </w:rPr>
              <w:t>Etikette</w:t>
            </w:r>
            <w:r>
              <w:rPr>
                <w:rStyle w:val="mqInternal"/>
                <w:noProof/>
                <w:lang w:val="de-DE"/>
              </w:rPr>
              <w:t>{2]</w:t>
            </w:r>
            <w:r>
              <w:rPr>
                <w:lang w:val="de-DE"/>
              </w:rPr>
              <w:t xml:space="preserve"> Wert.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9a21a24d-4cf6-4495-8e07-7d2bd6edfd15</w:t>
            </w:r>
          </w:p>
        </w:tc>
        <w:tc>
          <w:tcPr>
            <w:tcW w:w="7407" w:type="dxa"/>
            <w:shd w:val="clear" w:color="auto" w:fill="F2F2F2" w:themeFill="background1" w:themeFillShade="F2"/>
          </w:tcPr>
          <w:p w:rsidR="00000000" w:rsidRDefault="009B2F92">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9B2F92">
            <w:pPr>
              <w:rPr>
                <w:lang w:val="de-DE"/>
              </w:rPr>
            </w:pPr>
            <w:r>
              <w:rPr>
                <w:lang w:val="de-DE"/>
              </w:rPr>
              <w:t>Best</w:t>
            </w:r>
            <w:r>
              <w:rPr>
                <w:lang w:val="de-DE"/>
              </w:rPr>
              <w:t>ä</w:t>
            </w:r>
            <w:r>
              <w:rPr>
                <w:lang w:val="de-DE"/>
              </w:rPr>
              <w:t xml:space="preserve">tige das </w:t>
            </w:r>
            <w:r>
              <w:rPr>
                <w:rStyle w:val="mqInternal"/>
                <w:noProof/>
                <w:lang w:val="de-DE"/>
              </w:rPr>
              <w:t>[1}</w:t>
            </w:r>
            <w:r>
              <w:rPr>
                <w:lang w:val="de-DE"/>
              </w:rPr>
              <w:t>Datentyp</w:t>
            </w:r>
            <w:r>
              <w:rPr>
                <w:rStyle w:val="mqInternal"/>
                <w:noProof/>
                <w:lang w:val="de-DE"/>
              </w:rPr>
              <w:t>{2]</w:t>
            </w:r>
            <w:r>
              <w:rPr>
                <w:lang w:val="de-DE"/>
              </w:rPr>
              <w:t xml:space="preserve"> ist </w:t>
            </w:r>
            <w:r>
              <w:rPr>
                <w:rStyle w:val="mqInternal"/>
                <w:noProof/>
                <w:lang w:val="de-DE"/>
              </w:rPr>
              <w:t>[1}</w:t>
            </w:r>
            <w:r>
              <w:rPr>
                <w:lang w:val="de-DE"/>
              </w:rPr>
              <w:t>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9B2F92">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eine aus </w:t>
            </w:r>
            <w:r>
              <w:rPr>
                <w:rStyle w:val="mqInternal"/>
                <w:noProof/>
                <w:lang w:val="de-DE"/>
              </w:rPr>
              <w:t>[1}</w:t>
            </w:r>
            <w:r>
              <w:rPr>
                <w:lang w:val="de-DE"/>
              </w:rPr>
              <w:t>Optionale Funktionen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1690efe2-3a2f-4aac-ac4c</w:t>
            </w:r>
            <w:r>
              <w:rPr>
                <w:noProof/>
                <w:sz w:val="2"/>
              </w:rPr>
              <w:t>-f49ed584af95</w:t>
            </w:r>
          </w:p>
        </w:tc>
        <w:tc>
          <w:tcPr>
            <w:tcW w:w="7407" w:type="dxa"/>
            <w:shd w:val="clear" w:color="auto" w:fill="F2F2F2" w:themeFill="background1" w:themeFillShade="F2"/>
          </w:tcPr>
          <w:p w:rsidR="00000000" w:rsidRDefault="009B2F92">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9B2F92">
            <w:pPr>
              <w:rPr>
                <w:lang w:val="de-DE"/>
              </w:rPr>
            </w:pPr>
            <w:r>
              <w:rPr>
                <w:lang w:val="de-DE"/>
              </w:rPr>
              <w:t xml:space="preserve">Auf der </w:t>
            </w:r>
            <w:r>
              <w:rPr>
                <w:rStyle w:val="mqInternal"/>
                <w:noProof/>
                <w:lang w:val="de-DE"/>
              </w:rPr>
              <w:t>[1}</w:t>
            </w:r>
            <w:r>
              <w:rPr>
                <w:lang w:val="de-DE"/>
              </w:rPr>
              <w:t>Benutzerdefiniertes Objektdetail</w:t>
            </w:r>
            <w:r>
              <w:rPr>
                <w:rStyle w:val="mqInternal"/>
                <w:noProof/>
                <w:lang w:val="de-DE"/>
              </w:rPr>
              <w:t>{2]</w:t>
            </w:r>
            <w:r>
              <w:rPr>
                <w:lang w:val="de-DE"/>
              </w:rPr>
              <w:t xml:space="preserve"> Seite, suchen Sie die </w:t>
            </w:r>
            <w:r>
              <w:rPr>
                <w:rStyle w:val="mqInternal"/>
                <w:noProof/>
                <w:lang w:val="de-DE"/>
              </w:rPr>
              <w:t>[1}</w:t>
            </w:r>
            <w:r>
              <w:rPr>
                <w:lang w:val="de-DE"/>
              </w:rPr>
              <w:t>Benutzerdefinierte Felder und Beziehungen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9B2F92">
            <w:pPr>
              <w:rPr>
                <w:noProof/>
              </w:rPr>
            </w:pPr>
            <w:r>
              <w:rPr>
                <w:noProof/>
              </w:rPr>
              <w:t>Create the following custom fields.</w:t>
            </w:r>
          </w:p>
        </w:tc>
        <w:tc>
          <w:tcPr>
            <w:tcW w:w="7407" w:type="dxa"/>
          </w:tcPr>
          <w:p w:rsidR="00000000" w:rsidRDefault="009B2F92">
            <w:pPr>
              <w:rPr>
                <w:lang w:val="de-DE"/>
              </w:rPr>
            </w:pPr>
            <w:r>
              <w:rPr>
                <w:lang w:val="de-DE"/>
              </w:rPr>
              <w:t>Erstellen Sie die folgenden benutzerdefinierten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9B2F92">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9B2F92">
            <w:pPr>
              <w:rPr>
                <w:lang w:val="de-DE"/>
              </w:rPr>
            </w:pPr>
            <w:r>
              <w:rPr>
                <w:lang w:val="de-DE"/>
              </w:rPr>
              <w:t>Stellen Sie f</w:t>
            </w:r>
            <w:r>
              <w:rPr>
                <w:lang w:val="de-DE"/>
              </w:rPr>
              <w:t>ü</w:t>
            </w:r>
            <w:r>
              <w:rPr>
                <w:lang w:val="de-DE"/>
              </w:rPr>
              <w:t xml:space="preserve">r alle Felder die ein </w:t>
            </w:r>
            <w:r>
              <w:rPr>
                <w:rStyle w:val="mqInternal"/>
                <w:noProof/>
                <w:lang w:val="de-DE"/>
              </w:rPr>
              <w:t>[1}</w:t>
            </w:r>
            <w:r>
              <w:rPr>
                <w:lang w:val="de-DE"/>
              </w:rPr>
              <w:t>Datentyp</w:t>
            </w:r>
            <w:r>
              <w:rPr>
                <w:rStyle w:val="mqInternal"/>
                <w:noProof/>
                <w:lang w:val="de-DE"/>
              </w:rPr>
              <w:t>{2]</w:t>
            </w:r>
            <w:r>
              <w:rPr>
                <w:lang w:val="de-DE"/>
              </w:rPr>
              <w:t xml:space="preserve"> zu </w:t>
            </w:r>
            <w:r>
              <w:rPr>
                <w:rStyle w:val="mqInternal"/>
                <w:noProof/>
                <w:lang w:val="de-DE"/>
              </w:rPr>
              <w:t>[1}</w:t>
            </w:r>
            <w:r>
              <w:rPr>
                <w:lang w:val="de-DE"/>
              </w:rPr>
              <w:t>Text</w:t>
            </w:r>
            <w:r>
              <w:rPr>
                <w:rStyle w:val="mqInternal"/>
                <w:noProof/>
                <w:lang w:val="de-DE"/>
              </w:rPr>
              <w:t>{2]</w:t>
            </w:r>
            <w:r>
              <w:rPr>
                <w:lang w:val="de-DE"/>
              </w:rPr>
              <w:t xml:space="preserve"> Behalten Sie die Standardoptionen f</w:t>
            </w:r>
            <w:r>
              <w:rPr>
                <w:lang w:val="de-DE"/>
              </w:rPr>
              <w:t>ü</w:t>
            </w:r>
            <w:r>
              <w:rPr>
                <w:lang w:val="de-DE"/>
              </w:rPr>
              <w:t xml:space="preserve">r Sicherheit und Seitenlayout auf </w:t>
            </w:r>
            <w:r>
              <w:rPr>
                <w:lang w:val="de-DE"/>
              </w:rPr>
              <w:t>Feldebene bei.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9B2F92">
            <w:pPr>
              <w:rPr>
                <w:noProof/>
              </w:rPr>
            </w:pPr>
            <w:r>
              <w:rPr>
                <w:noProof/>
              </w:rPr>
              <w:t>Field Label</w:t>
            </w:r>
          </w:p>
        </w:tc>
        <w:tc>
          <w:tcPr>
            <w:tcW w:w="7407" w:type="dxa"/>
          </w:tcPr>
          <w:p w:rsidR="00000000" w:rsidRDefault="009B2F92">
            <w:pPr>
              <w:rPr>
                <w:lang w:val="de-DE"/>
              </w:rPr>
            </w:pPr>
            <w:r>
              <w:rPr>
                <w:lang w:val="de-DE"/>
              </w:rPr>
              <w:t>Feldbezeichnung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9B2F92">
            <w:pPr>
              <w:rPr>
                <w:noProof/>
              </w:rPr>
            </w:pPr>
            <w:r>
              <w:rPr>
                <w:rStyle w:val="mqInternal"/>
                <w:noProof/>
              </w:rPr>
              <w:t>[1}</w:t>
            </w:r>
            <w:r>
              <w:rPr>
                <w:noProof/>
              </w:rPr>
              <w:t>Length</w:t>
            </w:r>
            <w:r>
              <w:rPr>
                <w:rStyle w:val="mqInternal"/>
                <w:noProof/>
              </w:rPr>
              <w:t>{2]</w:t>
            </w:r>
          </w:p>
        </w:tc>
        <w:tc>
          <w:tcPr>
            <w:tcW w:w="7407" w:type="dxa"/>
          </w:tcPr>
          <w:p w:rsidR="00000000" w:rsidRDefault="009B2F92">
            <w:pPr>
              <w:rPr>
                <w:lang w:val="de-DE"/>
              </w:rPr>
            </w:pPr>
            <w:r>
              <w:rPr>
                <w:rStyle w:val="mqInternal"/>
                <w:noProof/>
                <w:lang w:val="de-DE"/>
              </w:rPr>
              <w:t>[1}</w:t>
            </w:r>
            <w:r>
              <w:rPr>
                <w:lang w:val="de-DE"/>
              </w:rPr>
              <w:t>L</w:t>
            </w:r>
            <w:r>
              <w:rPr>
                <w:lang w:val="de-DE"/>
              </w:rPr>
              <w:t>ä</w:t>
            </w:r>
            <w:r>
              <w:rPr>
                <w:lang w:val="de-DE"/>
              </w:rPr>
              <w:t>nge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9B2F92">
            <w:pPr>
              <w:rPr>
                <w:noProof/>
              </w:rPr>
            </w:pPr>
            <w:r>
              <w:rPr>
                <w:rStyle w:val="mqInternal"/>
                <w:noProof/>
              </w:rPr>
              <w:t>[1}</w:t>
            </w:r>
            <w:r>
              <w:rPr>
                <w:noProof/>
              </w:rPr>
              <w:t>Field Name</w:t>
            </w:r>
            <w:r>
              <w:rPr>
                <w:rStyle w:val="mqInternal"/>
                <w:noProof/>
              </w:rPr>
              <w:t>{2]</w:t>
            </w:r>
          </w:p>
        </w:tc>
        <w:tc>
          <w:tcPr>
            <w:tcW w:w="7407" w:type="dxa"/>
          </w:tcPr>
          <w:p w:rsidR="00000000" w:rsidRDefault="009B2F92">
            <w:pPr>
              <w:rPr>
                <w:lang w:val="de-DE"/>
              </w:rPr>
            </w:pPr>
            <w:r>
              <w:rPr>
                <w:rStyle w:val="mqInternal"/>
                <w:noProof/>
                <w:lang w:val="de-DE"/>
              </w:rPr>
              <w:t>[1}</w:t>
            </w:r>
            <w:r>
              <w:rPr>
                <w:lang w:val="de-DE"/>
              </w:rPr>
              <w:t>Feldname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9B2F92">
            <w:pPr>
              <w:rPr>
                <w:noProof/>
              </w:rPr>
            </w:pPr>
            <w:r>
              <w:rPr>
                <w:noProof/>
              </w:rPr>
              <w:t>Video ID</w:t>
            </w:r>
          </w:p>
        </w:tc>
        <w:tc>
          <w:tcPr>
            <w:tcW w:w="7407" w:type="dxa"/>
          </w:tcPr>
          <w:p w:rsidR="00000000" w:rsidRDefault="009B2F92">
            <w:pPr>
              <w:rPr>
                <w:lang w:val="de-DE"/>
              </w:rPr>
            </w:pPr>
            <w:r>
              <w:rPr>
                <w:lang w:val="de-DE"/>
              </w:rPr>
              <w:t>Video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9B2F92">
            <w:pPr>
              <w:rPr>
                <w:noProof/>
              </w:rPr>
            </w:pPr>
            <w:r>
              <w:rPr>
                <w:noProof/>
              </w:rPr>
              <w:t>Video_ID</w:t>
            </w:r>
          </w:p>
        </w:tc>
        <w:tc>
          <w:tcPr>
            <w:tcW w:w="7407" w:type="dxa"/>
          </w:tcPr>
          <w:p w:rsidR="00000000" w:rsidRDefault="009B2F92">
            <w:pPr>
              <w:rPr>
                <w:lang w:val="de-DE"/>
              </w:rPr>
            </w:pPr>
            <w:r>
              <w:rPr>
                <w:lang w:val="de-DE"/>
              </w:rPr>
              <w:t>Video_ID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9B2F92">
            <w:pPr>
              <w:rPr>
                <w:noProof/>
              </w:rPr>
            </w:pPr>
            <w:r>
              <w:rPr>
                <w:noProof/>
              </w:rPr>
              <w:t>Player ID</w:t>
            </w:r>
          </w:p>
        </w:tc>
        <w:tc>
          <w:tcPr>
            <w:tcW w:w="7407" w:type="dxa"/>
          </w:tcPr>
          <w:p w:rsidR="00000000" w:rsidRDefault="009B2F92">
            <w:pPr>
              <w:rPr>
                <w:lang w:val="de-DE"/>
              </w:rPr>
            </w:pPr>
            <w:r>
              <w:rPr>
                <w:lang w:val="de-DE"/>
              </w:rPr>
              <w:t>Spieler-ID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9B2F92">
            <w:pPr>
              <w:rPr>
                <w:noProof/>
              </w:rPr>
            </w:pPr>
            <w:r>
              <w:rPr>
                <w:noProof/>
              </w:rPr>
              <w:t>Player_ID</w:t>
            </w:r>
          </w:p>
        </w:tc>
        <w:tc>
          <w:tcPr>
            <w:tcW w:w="7407" w:type="dxa"/>
          </w:tcPr>
          <w:p w:rsidR="00000000" w:rsidRDefault="009B2F92">
            <w:pPr>
              <w:rPr>
                <w:lang w:val="de-DE"/>
              </w:rPr>
            </w:pPr>
            <w:r>
              <w:rPr>
                <w:lang w:val="de-DE"/>
              </w:rPr>
              <w:t>Player_ID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9B2F92">
            <w:pPr>
              <w:rPr>
                <w:noProof/>
              </w:rPr>
            </w:pPr>
            <w:r>
              <w:rPr>
                <w:noProof/>
              </w:rPr>
              <w:t>Page URL</w:t>
            </w:r>
          </w:p>
        </w:tc>
        <w:tc>
          <w:tcPr>
            <w:tcW w:w="7407" w:type="dxa"/>
          </w:tcPr>
          <w:p w:rsidR="00000000" w:rsidRDefault="009B2F92">
            <w:pPr>
              <w:rPr>
                <w:lang w:val="de-DE"/>
              </w:rPr>
            </w:pPr>
            <w:r>
              <w:rPr>
                <w:lang w:val="de-DE"/>
              </w:rPr>
              <w:t>Seiten-URL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41cff967-ced8-4f63-bed6-6161f661</w:t>
            </w:r>
            <w:r>
              <w:rPr>
                <w:noProof/>
                <w:sz w:val="2"/>
              </w:rPr>
              <w:t>729f</w:t>
            </w:r>
          </w:p>
        </w:tc>
        <w:tc>
          <w:tcPr>
            <w:tcW w:w="7407" w:type="dxa"/>
            <w:shd w:val="clear" w:color="auto" w:fill="F2F2F2" w:themeFill="background1" w:themeFillShade="F2"/>
          </w:tcPr>
          <w:p w:rsidR="00000000" w:rsidRDefault="009B2F92">
            <w:pPr>
              <w:rPr>
                <w:noProof/>
              </w:rPr>
            </w:pPr>
            <w:r>
              <w:rPr>
                <w:noProof/>
              </w:rPr>
              <w:t>Page_URL</w:t>
            </w:r>
          </w:p>
        </w:tc>
        <w:tc>
          <w:tcPr>
            <w:tcW w:w="7407" w:type="dxa"/>
          </w:tcPr>
          <w:p w:rsidR="00000000" w:rsidRDefault="009B2F92">
            <w:pPr>
              <w:rPr>
                <w:lang w:val="de-DE"/>
              </w:rPr>
            </w:pPr>
            <w:r>
              <w:rPr>
                <w:lang w:val="de-DE"/>
              </w:rPr>
              <w:t>Seiten-URL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9B2F92">
            <w:pPr>
              <w:rPr>
                <w:noProof/>
              </w:rPr>
            </w:pPr>
            <w:r>
              <w:rPr>
                <w:noProof/>
              </w:rPr>
              <w:t>Time Stamp</w:t>
            </w:r>
          </w:p>
        </w:tc>
        <w:tc>
          <w:tcPr>
            <w:tcW w:w="7407" w:type="dxa"/>
          </w:tcPr>
          <w:p w:rsidR="00000000" w:rsidRDefault="009B2F92">
            <w:pPr>
              <w:rPr>
                <w:lang w:val="de-DE"/>
              </w:rPr>
            </w:pPr>
            <w:r>
              <w:rPr>
                <w:lang w:val="de-DE"/>
              </w:rPr>
              <w:t>Zeitstempel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9B2F92">
            <w:pPr>
              <w:rPr>
                <w:noProof/>
              </w:rPr>
            </w:pPr>
            <w:r>
              <w:rPr>
                <w:noProof/>
              </w:rPr>
              <w:t>Time_Stamp</w:t>
            </w:r>
          </w:p>
        </w:tc>
        <w:tc>
          <w:tcPr>
            <w:tcW w:w="7407" w:type="dxa"/>
          </w:tcPr>
          <w:p w:rsidR="00000000" w:rsidRDefault="009B2F92">
            <w:pPr>
              <w:rPr>
                <w:lang w:val="de-DE"/>
              </w:rPr>
            </w:pPr>
            <w:r>
              <w:rPr>
                <w:lang w:val="de-DE"/>
              </w:rPr>
              <w:t>Zeitstempel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9B2F92">
            <w:pPr>
              <w:rPr>
                <w:noProof/>
              </w:rPr>
            </w:pPr>
            <w:r>
              <w:rPr>
                <w:noProof/>
              </w:rPr>
              <w:t>Total Time Watched</w:t>
            </w:r>
          </w:p>
        </w:tc>
        <w:tc>
          <w:tcPr>
            <w:tcW w:w="7407" w:type="dxa"/>
          </w:tcPr>
          <w:p w:rsidR="00000000" w:rsidRDefault="009B2F92">
            <w:pPr>
              <w:rPr>
                <w:lang w:val="de-DE"/>
              </w:rPr>
            </w:pPr>
            <w:r>
              <w:rPr>
                <w:lang w:val="de-DE"/>
              </w:rPr>
              <w:t>Gesamtzeit beobachtet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2d76f89c-14f3-4360-9eaf-2be215aca16e</w:t>
            </w:r>
          </w:p>
        </w:tc>
        <w:tc>
          <w:tcPr>
            <w:tcW w:w="7407" w:type="dxa"/>
            <w:shd w:val="clear" w:color="auto" w:fill="F2F2F2" w:themeFill="background1" w:themeFillShade="F2"/>
          </w:tcPr>
          <w:p w:rsidR="00000000" w:rsidRDefault="009B2F92">
            <w:pPr>
              <w:rPr>
                <w:noProof/>
              </w:rPr>
            </w:pPr>
            <w:r>
              <w:rPr>
                <w:noProof/>
              </w:rPr>
              <w:t>Total_Time_Watched</w:t>
            </w:r>
          </w:p>
        </w:tc>
        <w:tc>
          <w:tcPr>
            <w:tcW w:w="7407" w:type="dxa"/>
          </w:tcPr>
          <w:p w:rsidR="00000000" w:rsidRDefault="009B2F92">
            <w:pPr>
              <w:rPr>
                <w:lang w:val="de-DE"/>
              </w:rPr>
            </w:pPr>
            <w:r>
              <w:rPr>
                <w:lang w:val="de-DE"/>
              </w:rPr>
              <w:t>Total_Time_Watched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9B2F92">
            <w:pPr>
              <w:rPr>
                <w:noProof/>
              </w:rPr>
            </w:pPr>
            <w:r>
              <w:rPr>
                <w:noProof/>
              </w:rPr>
              <w:t>Percentage Watched</w:t>
            </w:r>
          </w:p>
        </w:tc>
        <w:tc>
          <w:tcPr>
            <w:tcW w:w="7407" w:type="dxa"/>
          </w:tcPr>
          <w:p w:rsidR="00000000" w:rsidRDefault="009B2F92">
            <w:pPr>
              <w:rPr>
                <w:lang w:val="de-DE"/>
              </w:rPr>
            </w:pPr>
            <w:r>
              <w:rPr>
                <w:lang w:val="de-DE"/>
              </w:rPr>
              <w:t>Prozentsatz beobachtet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9B2F92">
            <w:pPr>
              <w:rPr>
                <w:noProof/>
              </w:rPr>
            </w:pPr>
            <w:r>
              <w:rPr>
                <w:noProof/>
              </w:rPr>
              <w:t>200</w:t>
            </w:r>
          </w:p>
        </w:tc>
        <w:tc>
          <w:tcPr>
            <w:tcW w:w="7407" w:type="dxa"/>
          </w:tcPr>
          <w:p w:rsidR="00000000" w:rsidRDefault="009B2F92">
            <w:pPr>
              <w:rPr>
                <w:lang w:val="de-DE"/>
              </w:rPr>
            </w:pPr>
            <w:r>
              <w:rPr>
                <w:lang w:val="de-DE"/>
              </w:rPr>
              <w:t>200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9B2F92">
            <w:pPr>
              <w:rPr>
                <w:noProof/>
              </w:rPr>
            </w:pPr>
            <w:r>
              <w:rPr>
                <w:noProof/>
              </w:rPr>
              <w:t>Percentage_Watched</w:t>
            </w:r>
          </w:p>
        </w:tc>
        <w:tc>
          <w:tcPr>
            <w:tcW w:w="7407" w:type="dxa"/>
          </w:tcPr>
          <w:p w:rsidR="00000000" w:rsidRDefault="009B2F92">
            <w:pPr>
              <w:rPr>
                <w:lang w:val="de-DE"/>
              </w:rPr>
            </w:pPr>
            <w:r>
              <w:rPr>
                <w:lang w:val="de-DE"/>
              </w:rPr>
              <w:t>Percentage_Watched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9B2F92">
            <w:pPr>
              <w:rPr>
                <w:noProof/>
              </w:rPr>
            </w:pPr>
            <w:r>
              <w:rPr>
                <w:noProof/>
              </w:rPr>
              <w:t>Confirm all the fields have been created.</w:t>
            </w:r>
          </w:p>
        </w:tc>
        <w:tc>
          <w:tcPr>
            <w:tcW w:w="7407" w:type="dxa"/>
          </w:tcPr>
          <w:p w:rsidR="00000000" w:rsidRDefault="009B2F92">
            <w:pPr>
              <w:rPr>
                <w:lang w:val="de-DE"/>
              </w:rPr>
            </w:pPr>
            <w:r>
              <w:rPr>
                <w:lang w:val="de-DE"/>
              </w:rPr>
              <w:t>Best</w:t>
            </w:r>
            <w:r>
              <w:rPr>
                <w:lang w:val="de-DE"/>
              </w:rPr>
              <w:t>ä</w:t>
            </w:r>
            <w:r>
              <w:rPr>
                <w:lang w:val="de-DE"/>
              </w:rPr>
              <w:t>tigen Sie, dass alle Felder erstellt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9B2F92">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9B2F92">
            <w:pPr>
              <w:rPr>
                <w:lang w:val="de-DE"/>
              </w:rPr>
            </w:pPr>
            <w:r>
              <w:rPr>
                <w:lang w:val="de-DE"/>
              </w:rPr>
              <w:t xml:space="preserve">In dem </w:t>
            </w:r>
            <w:r>
              <w:rPr>
                <w:rStyle w:val="mqInternal"/>
                <w:noProof/>
                <w:lang w:val="de-DE"/>
              </w:rPr>
              <w:t>[1}</w:t>
            </w:r>
            <w:r>
              <w:rPr>
                <w:lang w:val="de-DE"/>
              </w:rPr>
              <w:t>Benutzerdefinierte Felder und Beziehungen</w:t>
            </w:r>
            <w:r>
              <w:rPr>
                <w:rStyle w:val="mqInternal"/>
                <w:noProof/>
                <w:lang w:val="de-DE"/>
              </w:rPr>
              <w:t>{2]</w:t>
            </w:r>
            <w:r>
              <w:rPr>
                <w:lang w:val="de-DE"/>
              </w:rPr>
              <w:t xml:space="preserve"> Abschnitt, klicken Sie </w:t>
            </w:r>
            <w:r>
              <w:rPr>
                <w:rStyle w:val="mqInternal"/>
                <w:noProof/>
                <w:lang w:val="de-DE"/>
              </w:rPr>
              <w:t>[1}</w:t>
            </w:r>
            <w:r>
              <w:rPr>
                <w:lang w:val="de-DE"/>
              </w:rPr>
              <w:t>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795ef89e-311a-43f6-acba-0f987dc6dbe4</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Lookup-Beziehung</w:t>
            </w:r>
            <w:r>
              <w:rPr>
                <w:rStyle w:val="mqInternal"/>
                <w:noProof/>
                <w:lang w:val="de-DE"/>
              </w:rPr>
              <w:t>{2]</w:t>
            </w:r>
            <w:r>
              <w:rPr>
                <w:lang w:val="de-DE"/>
              </w:rPr>
              <w:t xml:space="preserve"> und klicken Sie auf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e30788ba-1656-4fc5-9230-c7bea9c15a59</w:t>
            </w:r>
          </w:p>
        </w:tc>
        <w:tc>
          <w:tcPr>
            <w:tcW w:w="7407" w:type="dxa"/>
            <w:shd w:val="clear" w:color="auto" w:fill="F2F2F2" w:themeFill="background1" w:themeFillShade="F2"/>
          </w:tcPr>
          <w:p w:rsidR="00000000" w:rsidRDefault="009B2F92">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9B2F92">
            <w:pPr>
              <w:rPr>
                <w:lang w:val="de-DE"/>
              </w:rPr>
            </w:pPr>
            <w:r>
              <w:rPr>
                <w:lang w:val="de-DE"/>
              </w:rPr>
              <w:t xml:space="preserve">In dem </w:t>
            </w:r>
            <w:r>
              <w:rPr>
                <w:rStyle w:val="mqInternal"/>
                <w:noProof/>
                <w:lang w:val="de-DE"/>
              </w:rPr>
              <w:t>[1}</w:t>
            </w:r>
            <w:r>
              <w:rPr>
                <w:lang w:val="de-DE"/>
              </w:rPr>
              <w:t>Im Zusammenhang mit</w:t>
            </w:r>
            <w:r>
              <w:rPr>
                <w:rStyle w:val="mqInternal"/>
                <w:noProof/>
                <w:lang w:val="de-DE"/>
              </w:rPr>
              <w:t>{2]</w:t>
            </w:r>
            <w:r>
              <w:rPr>
                <w:lang w:val="de-DE"/>
              </w:rPr>
              <w:t xml:space="preserve"> Dropdown, w</w:t>
            </w:r>
            <w:r>
              <w:rPr>
                <w:lang w:val="de-DE"/>
              </w:rPr>
              <w:t>ä</w:t>
            </w:r>
            <w:r>
              <w:rPr>
                <w:lang w:val="de-DE"/>
              </w:rPr>
              <w:t xml:space="preserve">hlen Sie </w:t>
            </w:r>
            <w:r>
              <w:rPr>
                <w:rStyle w:val="mqInternal"/>
                <w:noProof/>
                <w:lang w:val="de-DE"/>
              </w:rPr>
              <w:t>[1}</w:t>
            </w:r>
            <w:r>
              <w:rPr>
                <w:lang w:val="de-DE"/>
              </w:rPr>
              <w:t>Kontakt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9B2F92">
            <w:pPr>
              <w:rPr>
                <w:noProof/>
              </w:rPr>
            </w:pPr>
            <w:r>
              <w:rPr>
                <w:noProof/>
              </w:rPr>
              <w:t>This will associate the BC Video View custom object with a Contact in Salesforce.</w:t>
            </w:r>
          </w:p>
        </w:tc>
        <w:tc>
          <w:tcPr>
            <w:tcW w:w="7407" w:type="dxa"/>
          </w:tcPr>
          <w:p w:rsidR="00000000" w:rsidRDefault="009B2F92">
            <w:pPr>
              <w:rPr>
                <w:lang w:val="de-DE"/>
              </w:rPr>
            </w:pPr>
            <w:r>
              <w:rPr>
                <w:lang w:val="de-DE"/>
              </w:rPr>
              <w:t>Dadurch wird das benutzerdefinierte Objekt BC Video View einem Kontakt in Salesforce zugeordnet.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9B2F92">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9B2F92">
            <w:pPr>
              <w:rPr>
                <w:lang w:val="de-DE"/>
              </w:rPr>
            </w:pPr>
            <w:r>
              <w:rPr>
                <w:lang w:val="de-DE"/>
              </w:rPr>
              <w:t>F</w:t>
            </w:r>
            <w:r>
              <w:rPr>
                <w:lang w:val="de-DE"/>
              </w:rPr>
              <w:t>ü</w:t>
            </w:r>
            <w:r>
              <w:rPr>
                <w:lang w:val="de-DE"/>
              </w:rPr>
              <w:t xml:space="preserve">r die </w:t>
            </w:r>
            <w:r>
              <w:rPr>
                <w:rStyle w:val="mqInternal"/>
                <w:noProof/>
                <w:lang w:val="de-DE"/>
              </w:rPr>
              <w:t>[1}</w:t>
            </w:r>
            <w:r>
              <w:rPr>
                <w:lang w:val="de-DE"/>
              </w:rPr>
              <w:t>Feldname</w:t>
            </w:r>
            <w:r>
              <w:rPr>
                <w:rStyle w:val="mqInternal"/>
                <w:noProof/>
                <w:lang w:val="de-DE"/>
              </w:rPr>
              <w:t>{2]</w:t>
            </w:r>
            <w:r>
              <w:rPr>
                <w:lang w:val="de-DE"/>
              </w:rPr>
              <w:t xml:space="preserve"> , eingeben </w:t>
            </w:r>
            <w:r>
              <w:rPr>
                <w:rStyle w:val="mqInternal"/>
                <w:noProof/>
                <w:lang w:val="de-DE"/>
              </w:rPr>
              <w:t>[1}</w:t>
            </w:r>
            <w:r>
              <w:rPr>
                <w:lang w:val="de-DE"/>
              </w:rPr>
              <w:t>Kontakt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9B2F92">
            <w:pPr>
              <w:rPr>
                <w:noProof/>
              </w:rPr>
            </w:pPr>
            <w:r>
              <w:rPr>
                <w:noProof/>
              </w:rPr>
              <w:t>Keep the default field-level security options.</w:t>
            </w:r>
          </w:p>
        </w:tc>
        <w:tc>
          <w:tcPr>
            <w:tcW w:w="7407" w:type="dxa"/>
          </w:tcPr>
          <w:p w:rsidR="00000000" w:rsidRDefault="009B2F92">
            <w:pPr>
              <w:rPr>
                <w:lang w:val="de-DE"/>
              </w:rPr>
            </w:pPr>
            <w:r>
              <w:rPr>
                <w:lang w:val="de-DE"/>
              </w:rPr>
              <w:t>Behalten Sie die Stand</w:t>
            </w:r>
            <w:r>
              <w:rPr>
                <w:lang w:val="de-DE"/>
              </w:rPr>
              <w:t>ard-Sicherheitsoptionen auf Feldebene bei.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9B2F92">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9B2F92">
            <w:pPr>
              <w:rPr>
                <w:lang w:val="de-DE"/>
              </w:rPr>
            </w:pPr>
            <w:r>
              <w:rPr>
                <w:lang w:val="de-DE"/>
              </w:rPr>
              <w:t xml:space="preserve">Klicken Sie auf der Referenzfeldseite (Schritt 5) auf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9B2F92">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9B2F92">
            <w:pPr>
              <w:rPr>
                <w:lang w:val="de-DE"/>
              </w:rPr>
            </w:pPr>
            <w:r>
              <w:rPr>
                <w:lang w:val="de-DE"/>
              </w:rPr>
              <w:t xml:space="preserve">Klicken Sie auf der Seite Benutzerdefinierte Themenlisten (Schritt 6)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9B2F92">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map the view fields to the Salesforce custom object you created.</w:t>
            </w:r>
          </w:p>
        </w:tc>
        <w:tc>
          <w:tcPr>
            <w:tcW w:w="7407" w:type="dxa"/>
          </w:tcPr>
          <w:p w:rsidR="00000000" w:rsidRDefault="009B2F92">
            <w:pPr>
              <w:rPr>
                <w:lang w:val="de-DE"/>
              </w:rPr>
            </w:pPr>
            <w:r>
              <w:rPr>
                <w:lang w:val="de-DE"/>
              </w:rPr>
              <w:t>Wenn</w:t>
            </w:r>
            <w:r>
              <w:rPr>
                <w:lang w:val="de-DE"/>
              </w:rPr>
              <w:t xml:space="preserve"> Sie den Pardot-Integrationstyp verwenden, w</w:t>
            </w:r>
            <w:r>
              <w:rPr>
                <w:lang w:val="de-DE"/>
              </w:rPr>
              <w:t>ä</w:t>
            </w:r>
            <w:r>
              <w:rPr>
                <w:lang w:val="de-DE"/>
              </w:rPr>
              <w:t xml:space="preserve">hlen Sie normalerweise die aus </w:t>
            </w:r>
            <w:r>
              <w:rPr>
                <w:rStyle w:val="mqInternal"/>
                <w:noProof/>
                <w:lang w:val="de-DE"/>
              </w:rPr>
              <w:t>[1}</w:t>
            </w:r>
            <w:r>
              <w:rPr>
                <w:lang w:val="de-DE"/>
              </w:rPr>
              <w:t>Fortgeschrittene</w:t>
            </w:r>
            <w:r>
              <w:rPr>
                <w:rStyle w:val="mqInternal"/>
                <w:noProof/>
                <w:lang w:val="de-DE"/>
              </w:rPr>
              <w:t>{2]</w:t>
            </w:r>
            <w:r>
              <w:rPr>
                <w:lang w:val="de-DE"/>
              </w:rPr>
              <w:t xml:space="preserve"> Zuordnen Geben Sie Brightcove Audience ein und ordnen Sie die Ansichtsfelder dem von Ihnen erstellten benutzerdefinierten Salesforce-Objekt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c7a55064</w:t>
            </w:r>
            <w:r>
              <w:rPr>
                <w:noProof/>
                <w:sz w:val="2"/>
              </w:rPr>
              <w:t>-c910-408d-8b77-0c835178a36d</w:t>
            </w:r>
          </w:p>
        </w:tc>
        <w:tc>
          <w:tcPr>
            <w:tcW w:w="7407" w:type="dxa"/>
            <w:shd w:val="clear" w:color="auto" w:fill="F2F2F2" w:themeFill="background1" w:themeFillShade="F2"/>
          </w:tcPr>
          <w:p w:rsidR="00000000" w:rsidRDefault="009B2F92">
            <w:pPr>
              <w:rPr>
                <w:noProof/>
              </w:rPr>
            </w:pPr>
            <w:r>
              <w:rPr>
                <w:noProof/>
              </w:rPr>
              <w:t>Viewing data in Pardot</w:t>
            </w:r>
          </w:p>
        </w:tc>
        <w:tc>
          <w:tcPr>
            <w:tcW w:w="7407" w:type="dxa"/>
          </w:tcPr>
          <w:p w:rsidR="00000000" w:rsidRDefault="009B2F92">
            <w:pPr>
              <w:rPr>
                <w:lang w:val="de-DE"/>
              </w:rPr>
            </w:pPr>
            <w:r>
              <w:rPr>
                <w:lang w:val="de-DE"/>
              </w:rPr>
              <w:t>Anzeigen von Daten in Pardot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9B2F92">
            <w:pPr>
              <w:rPr>
                <w:noProof/>
              </w:rPr>
            </w:pPr>
            <w:r>
              <w:rPr>
                <w:noProof/>
              </w:rPr>
              <w:t>Once the data is synced, you can view the objects and data in Pardot.</w:t>
            </w:r>
          </w:p>
        </w:tc>
        <w:tc>
          <w:tcPr>
            <w:tcW w:w="7407" w:type="dxa"/>
          </w:tcPr>
          <w:p w:rsidR="00000000" w:rsidRDefault="009B2F92">
            <w:pPr>
              <w:rPr>
                <w:lang w:val="de-DE"/>
              </w:rPr>
            </w:pPr>
            <w:r>
              <w:rPr>
                <w:lang w:val="de-DE"/>
              </w:rPr>
              <w:t>Sobald die Daten synchronisiert sind, k</w:t>
            </w:r>
            <w:r>
              <w:rPr>
                <w:lang w:val="de-DE"/>
              </w:rPr>
              <w:t>ö</w:t>
            </w:r>
            <w:r>
              <w:rPr>
                <w:lang w:val="de-DE"/>
              </w:rPr>
              <w:t>nnen Sie die Objekte un</w:t>
            </w:r>
            <w:r>
              <w:rPr>
                <w:lang w:val="de-DE"/>
              </w:rPr>
              <w:t>d Daten in Pardot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9B2F92">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9B2F92">
            <w:pPr>
              <w:rPr>
                <w:lang w:val="de-DE"/>
              </w:rPr>
            </w:pPr>
            <w:r>
              <w:rPr>
                <w:lang w:val="de-DE"/>
              </w:rPr>
              <w:t xml:space="preserve">Bewegen Sie den Mauszeiger in der linken Navigation </w:t>
            </w:r>
            <w:r>
              <w:rPr>
                <w:lang w:val="de-DE"/>
              </w:rPr>
              <w:t>ü</w:t>
            </w:r>
            <w:r>
              <w:rPr>
                <w:lang w:val="de-DE"/>
              </w:rPr>
              <w:t xml:space="preserve">ber </w:t>
            </w:r>
            <w:r>
              <w:rPr>
                <w:rStyle w:val="mqInternal"/>
                <w:noProof/>
                <w:lang w:val="de-DE"/>
              </w:rPr>
              <w:t>[1}</w:t>
            </w:r>
            <w:r>
              <w:rPr>
                <w:lang w:val="de-DE"/>
              </w:rPr>
              <w:t>Administrator</w:t>
            </w:r>
            <w:r>
              <w:rPr>
                <w:rStyle w:val="mqInternal"/>
                <w:noProof/>
                <w:lang w:val="de-DE"/>
              </w:rPr>
              <w:t>{2]</w:t>
            </w:r>
            <w:r>
              <w:rPr>
                <w:lang w:val="de-DE"/>
              </w:rPr>
              <w:t xml:space="preserve"> und klicken Sie auf </w:t>
            </w:r>
            <w:r>
              <w:rPr>
                <w:rStyle w:val="mqInternal"/>
                <w:noProof/>
                <w:lang w:val="de-DE"/>
              </w:rPr>
              <w:t>[1}</w:t>
            </w:r>
            <w:r>
              <w:rPr>
                <w:lang w:val="de-DE"/>
              </w:rPr>
              <w:t>Benutzerdefinierte Objekte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 Benutzerdefiniertes Objekt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BC Videoansicht</w:t>
            </w:r>
            <w:r>
              <w:rPr>
                <w:rStyle w:val="mqInternal"/>
                <w:noProof/>
                <w:lang w:val="de-DE"/>
              </w:rPr>
              <w:t>{2]</w:t>
            </w:r>
            <w:r>
              <w:rPr>
                <w:lang w:val="de-DE"/>
              </w:rPr>
              <w:t xml:space="preserve"> benutzerdefiniertes Objekt.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9cf5c58f-88c5-4c8a-a2e3-4b242a2d95f7</w:t>
            </w:r>
          </w:p>
        </w:tc>
        <w:tc>
          <w:tcPr>
            <w:tcW w:w="7407" w:type="dxa"/>
            <w:shd w:val="clear" w:color="auto" w:fill="F2F2F2" w:themeFill="background1" w:themeFillShade="F2"/>
          </w:tcPr>
          <w:p w:rsidR="00000000" w:rsidRDefault="009B2F92">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9B2F92">
            <w:pPr>
              <w:rPr>
                <w:lang w:val="de-DE"/>
              </w:rPr>
            </w:pPr>
            <w:r>
              <w:rPr>
                <w:lang w:val="de-DE"/>
              </w:rPr>
              <w:t xml:space="preserve">Bewegen Sie den Mauszeiger in der linken Navigation </w:t>
            </w:r>
            <w:r>
              <w:rPr>
                <w:lang w:val="de-DE"/>
              </w:rPr>
              <w:t>ü</w:t>
            </w:r>
            <w:r>
              <w:rPr>
                <w:lang w:val="de-DE"/>
              </w:rPr>
              <w:t xml:space="preserve">ber </w:t>
            </w:r>
            <w:r>
              <w:rPr>
                <w:rStyle w:val="mqInternal"/>
                <w:noProof/>
                <w:lang w:val="de-DE"/>
              </w:rPr>
              <w:t>[1}</w:t>
            </w:r>
            <w:r>
              <w:rPr>
                <w:lang w:val="de-DE"/>
              </w:rPr>
              <w:t>Perspektiven</w:t>
            </w:r>
            <w:r>
              <w:rPr>
                <w:rStyle w:val="mqInternal"/>
                <w:noProof/>
                <w:lang w:val="de-DE"/>
              </w:rPr>
              <w:t>{2</w:t>
            </w:r>
            <w:r>
              <w:rPr>
                <w:rStyle w:val="mqInternal"/>
                <w:noProof/>
                <w:lang w:val="de-DE"/>
              </w:rPr>
              <w:t>]</w:t>
            </w:r>
            <w:r>
              <w:rPr>
                <w:lang w:val="de-DE"/>
              </w:rPr>
              <w:t xml:space="preserve"> und klicken Sie auf </w:t>
            </w:r>
            <w:r>
              <w:rPr>
                <w:rStyle w:val="mqInternal"/>
                <w:noProof/>
                <w:lang w:val="de-DE"/>
              </w:rPr>
              <w:t>[1}</w:t>
            </w:r>
            <w:r>
              <w:rPr>
                <w:lang w:val="de-DE"/>
              </w:rPr>
              <w:t>Interessentenliste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9B2F92">
            <w:pPr>
              <w:rPr>
                <w:noProof/>
              </w:rPr>
            </w:pPr>
            <w:r>
              <w:rPr>
                <w:noProof/>
              </w:rPr>
              <w:t>The contacts which have been created in Salesforce will be displayed.</w:t>
            </w:r>
          </w:p>
        </w:tc>
        <w:tc>
          <w:tcPr>
            <w:tcW w:w="7407" w:type="dxa"/>
          </w:tcPr>
          <w:p w:rsidR="00000000" w:rsidRDefault="009B2F92">
            <w:pPr>
              <w:rPr>
                <w:lang w:val="de-DE"/>
              </w:rPr>
            </w:pPr>
            <w:r>
              <w:rPr>
                <w:lang w:val="de-DE"/>
              </w:rPr>
              <w:t>Die in Salesforce erstellten Kontakte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1f3f1292-492e-4662-80b3-671c4d0472f</w:t>
            </w:r>
            <w:r>
              <w:rPr>
                <w:noProof/>
                <w:sz w:val="2"/>
              </w:rPr>
              <w:t>6</w:t>
            </w:r>
          </w:p>
        </w:tc>
        <w:tc>
          <w:tcPr>
            <w:tcW w:w="7407" w:type="dxa"/>
            <w:shd w:val="clear" w:color="auto" w:fill="F2F2F2" w:themeFill="background1" w:themeFillShade="F2"/>
          </w:tcPr>
          <w:p w:rsidR="00000000" w:rsidRDefault="009B2F92">
            <w:pPr>
              <w:rPr>
                <w:noProof/>
              </w:rPr>
            </w:pPr>
            <w:r>
              <w:rPr>
                <w:noProof/>
              </w:rPr>
              <w:t>Click on a prospect name.</w:t>
            </w:r>
          </w:p>
        </w:tc>
        <w:tc>
          <w:tcPr>
            <w:tcW w:w="7407" w:type="dxa"/>
          </w:tcPr>
          <w:p w:rsidR="00000000" w:rsidRDefault="009B2F92">
            <w:pPr>
              <w:rPr>
                <w:lang w:val="de-DE"/>
              </w:rPr>
            </w:pPr>
            <w:r>
              <w:rPr>
                <w:lang w:val="de-DE"/>
              </w:rPr>
              <w:t>Klicken Sie auf einen Interessenten.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9B2F92">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9B2F92">
            <w:pPr>
              <w:rPr>
                <w:lang w:val="de-DE"/>
              </w:rPr>
            </w:pPr>
            <w:r>
              <w:rPr>
                <w:lang w:val="de-DE"/>
              </w:rPr>
              <w:t xml:space="preserve">Klick auf das </w:t>
            </w:r>
            <w:r>
              <w:rPr>
                <w:rStyle w:val="mqInternal"/>
                <w:noProof/>
                <w:lang w:val="de-DE"/>
              </w:rPr>
              <w:t>[1}</w:t>
            </w:r>
            <w:r>
              <w:rPr>
                <w:lang w:val="de-DE"/>
              </w:rPr>
              <w:t>Verwandte Objekte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08495e1e-88ff-4255-9824-69f4eda4f423</w:t>
            </w:r>
          </w:p>
        </w:tc>
        <w:tc>
          <w:tcPr>
            <w:tcW w:w="7407" w:type="dxa"/>
            <w:shd w:val="clear" w:color="auto" w:fill="F2F2F2" w:themeFill="background1" w:themeFillShade="F2"/>
          </w:tcPr>
          <w:p w:rsidR="00000000" w:rsidRDefault="009B2F92">
            <w:pPr>
              <w:rPr>
                <w:noProof/>
              </w:rPr>
            </w:pPr>
            <w:r>
              <w:rPr>
                <w:noProof/>
              </w:rPr>
              <w:t>Confirm that the custom object data appears (this is the same data that is in Salesforce).</w:t>
            </w:r>
          </w:p>
        </w:tc>
        <w:tc>
          <w:tcPr>
            <w:tcW w:w="7407" w:type="dxa"/>
          </w:tcPr>
          <w:p w:rsidR="00000000" w:rsidRDefault="009B2F92">
            <w:pPr>
              <w:rPr>
                <w:lang w:val="de-DE"/>
              </w:rPr>
            </w:pPr>
            <w:r>
              <w:rPr>
                <w:lang w:val="de-DE"/>
              </w:rPr>
              <w:t>Stellen Sie sicher, dass die benutzerdefinierten Objektdaten angezeigt werden (dies sind dieselben Daten wie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1f5af86b-0e33-47a5-b079-e086864d84</w:t>
            </w:r>
            <w:r>
              <w:rPr>
                <w:noProof/>
                <w:sz w:val="2"/>
              </w:rPr>
              <w:t>2f</w:t>
            </w:r>
          </w:p>
        </w:tc>
        <w:tc>
          <w:tcPr>
            <w:tcW w:w="7407" w:type="dxa"/>
            <w:shd w:val="clear" w:color="auto" w:fill="F2F2F2" w:themeFill="background1" w:themeFillShade="F2"/>
          </w:tcPr>
          <w:p w:rsidR="00000000" w:rsidRDefault="009B2F92">
            <w:pPr>
              <w:rPr>
                <w:noProof/>
              </w:rPr>
            </w:pPr>
            <w:r>
              <w:rPr>
                <w:noProof/>
              </w:rPr>
              <w:t>Click on video name to view the details.</w:t>
            </w:r>
          </w:p>
        </w:tc>
        <w:tc>
          <w:tcPr>
            <w:tcW w:w="7407" w:type="dxa"/>
          </w:tcPr>
          <w:p w:rsidR="00000000" w:rsidRDefault="009B2F92">
            <w:pPr>
              <w:rPr>
                <w:lang w:val="de-DE"/>
              </w:rPr>
            </w:pPr>
            <w:r>
              <w:rPr>
                <w:lang w:val="de-DE"/>
              </w:rPr>
              <w:t>Klicken Sie auf den Videonamen, um die Details anzuzeigen.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creating-custom-lead-forms-salesforce.html</w:t>
            </w:r>
          </w:p>
          <w:p w:rsidR="00000000" w:rsidRDefault="009B2F92">
            <w:pPr>
              <w:jc w:val="center"/>
              <w:rPr>
                <w:b/>
                <w:noProof/>
              </w:rPr>
            </w:pPr>
            <w:r>
              <w:rPr>
                <w:b/>
                <w:noProof/>
              </w:rPr>
              <w:t>MQ971010 88f439b2-fb9c-4ee1-b1e3-588006f3d016</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9B2F92">
            <w:pPr>
              <w:rPr>
                <w:noProof/>
              </w:rPr>
            </w:pPr>
            <w:r>
              <w:rPr>
                <w:noProof/>
              </w:rPr>
              <w:t>Creating Custom Lead Forms for Salesforce parent:</w:t>
            </w:r>
          </w:p>
        </w:tc>
        <w:tc>
          <w:tcPr>
            <w:tcW w:w="7407" w:type="dxa"/>
          </w:tcPr>
          <w:p w:rsidR="00000000" w:rsidRDefault="009B2F92">
            <w:pPr>
              <w:rPr>
                <w:lang w:val="de-DE"/>
              </w:rPr>
            </w:pPr>
            <w:r>
              <w:rPr>
                <w:lang w:val="de-DE"/>
              </w:rPr>
              <w:t>Erstellen benutzerdefinierter Lead-Formulare f</w:t>
            </w:r>
            <w:r>
              <w:rPr>
                <w:lang w:val="de-DE"/>
              </w:rPr>
              <w:t>ü</w:t>
            </w:r>
            <w:r>
              <w:rPr>
                <w:lang w:val="de-DE"/>
              </w:rPr>
              <w:t>r Salesforce-Eltern: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9B2F92">
            <w:pPr>
              <w:rPr>
                <w:noProof/>
              </w:rPr>
            </w:pPr>
            <w:r>
              <w:rPr>
                <w:noProof/>
              </w:rPr>
              <w:t>Salesforce grandparent:</w:t>
            </w:r>
          </w:p>
        </w:tc>
        <w:tc>
          <w:tcPr>
            <w:tcW w:w="7407" w:type="dxa"/>
          </w:tcPr>
          <w:p w:rsidR="00000000" w:rsidRDefault="009B2F92">
            <w:pPr>
              <w:rPr>
                <w:lang w:val="de-DE"/>
              </w:rPr>
            </w:pPr>
            <w:r>
              <w:rPr>
                <w:lang w:val="de-DE"/>
              </w:rPr>
              <w:t>Salesforce-Gro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6e7cb</w:t>
            </w:r>
            <w:r>
              <w:rPr>
                <w:noProof/>
                <w:sz w:val="2"/>
              </w:rPr>
              <w:t>e4f-3f6e-4b69-95c4-080eed4efa92</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b0e01a9e-1432-41a3-bbaa-fb29083c92b3</w:t>
            </w:r>
          </w:p>
        </w:tc>
        <w:tc>
          <w:tcPr>
            <w:tcW w:w="7407" w:type="dxa"/>
            <w:shd w:val="clear" w:color="auto" w:fill="F2F2F2" w:themeFill="background1" w:themeFillShade="F2"/>
          </w:tcPr>
          <w:p w:rsidR="00000000" w:rsidRDefault="009B2F92">
            <w:pPr>
              <w:rPr>
                <w:noProof/>
              </w:rPr>
            </w:pPr>
            <w:r>
              <w:rPr>
                <w:noProof/>
              </w:rPr>
              <w:t>Creating Custom Lead Forms for Salesforce</w:t>
            </w:r>
          </w:p>
        </w:tc>
        <w:tc>
          <w:tcPr>
            <w:tcW w:w="7407" w:type="dxa"/>
          </w:tcPr>
          <w:p w:rsidR="00000000" w:rsidRDefault="009B2F92">
            <w:pPr>
              <w:rPr>
                <w:lang w:val="de-DE"/>
              </w:rPr>
            </w:pPr>
            <w:r>
              <w:rPr>
                <w:lang w:val="de-DE"/>
              </w:rPr>
              <w:t>Erstellen von benutzerdefinierten Lead-Formularen f</w:t>
            </w:r>
            <w:r>
              <w:rPr>
                <w:lang w:val="de-DE"/>
              </w:rPr>
              <w:t>ü</w:t>
            </w:r>
            <w:r>
              <w:rPr>
                <w:lang w:val="de-DE"/>
              </w:rPr>
              <w:t>r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8eac9372-cffd-4e26-8d92-b50d74250104</w:t>
            </w:r>
          </w:p>
        </w:tc>
        <w:tc>
          <w:tcPr>
            <w:tcW w:w="7407" w:type="dxa"/>
            <w:shd w:val="clear" w:color="auto" w:fill="F2F2F2" w:themeFill="background1" w:themeFillShade="F2"/>
          </w:tcPr>
          <w:p w:rsidR="00000000" w:rsidRDefault="009B2F92">
            <w:pPr>
              <w:rPr>
                <w:noProof/>
              </w:rPr>
            </w:pPr>
            <w:r>
              <w:rPr>
                <w:noProof/>
              </w:rPr>
              <w:t>In this topic you will learn how to use a Salesforce form to capture lead data inside of a Brightcove Player.</w:t>
            </w:r>
          </w:p>
        </w:tc>
        <w:tc>
          <w:tcPr>
            <w:tcW w:w="7407" w:type="dxa"/>
          </w:tcPr>
          <w:p w:rsidR="00000000" w:rsidRDefault="009B2F92">
            <w:pPr>
              <w:rPr>
                <w:lang w:val="de-DE"/>
              </w:rPr>
            </w:pPr>
            <w:r>
              <w:rPr>
                <w:lang w:val="de-DE"/>
              </w:rPr>
              <w:t>In diesem Thema erfahren Sie, wie Sie mithilfe eines Salesforce-Formulars Lead-Daten in einem Brightcove Player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a70d53a6-c935-4f74-9</w:t>
            </w:r>
            <w:r>
              <w:rPr>
                <w:noProof/>
                <w:sz w:val="2"/>
              </w:rPr>
              <w:t>9b1-1b9e15308c0e</w:t>
            </w:r>
          </w:p>
        </w:tc>
        <w:tc>
          <w:tcPr>
            <w:tcW w:w="7407" w:type="dxa"/>
            <w:shd w:val="clear" w:color="auto" w:fill="F2F2F2" w:themeFill="background1" w:themeFillShade="F2"/>
          </w:tcPr>
          <w:p w:rsidR="00000000" w:rsidRDefault="009B2F92">
            <w:pPr>
              <w:rPr>
                <w:noProof/>
              </w:rPr>
            </w:pPr>
            <w:r>
              <w:rPr>
                <w:noProof/>
              </w:rPr>
              <w:t xml:space="preserve">The Audience module provides the ability to create custom lead forms which allow you to capture viewer information as videos are played inside of Brightcove </w:t>
            </w:r>
            <w:r>
              <w:rPr>
                <w:noProof/>
              </w:rPr>
              <w:lastRenderedPageBreak/>
              <w:t>players.</w:t>
            </w:r>
          </w:p>
        </w:tc>
        <w:tc>
          <w:tcPr>
            <w:tcW w:w="7407" w:type="dxa"/>
          </w:tcPr>
          <w:p w:rsidR="00000000" w:rsidRDefault="009B2F92">
            <w:pPr>
              <w:rPr>
                <w:lang w:val="de-DE"/>
              </w:rPr>
            </w:pPr>
            <w:r>
              <w:rPr>
                <w:lang w:val="de-DE"/>
              </w:rPr>
              <w:lastRenderedPageBreak/>
              <w:t>Das Zielgruppenmodul bietet die M</w:t>
            </w:r>
            <w:r>
              <w:rPr>
                <w:lang w:val="de-DE"/>
              </w:rPr>
              <w:t>ö</w:t>
            </w:r>
            <w:r>
              <w:rPr>
                <w:lang w:val="de-DE"/>
              </w:rPr>
              <w:t>glichkeit, benutzerdefinierte Lead-Form</w:t>
            </w:r>
            <w:r>
              <w:rPr>
                <w:lang w:val="de-DE"/>
              </w:rPr>
              <w:t>ulare zu erstellen, mit denen Sie Viewer-Informationen erfassen k</w:t>
            </w:r>
            <w:r>
              <w:rPr>
                <w:lang w:val="de-DE"/>
              </w:rPr>
              <w:t>ö</w:t>
            </w:r>
            <w:r>
              <w:rPr>
                <w:lang w:val="de-DE"/>
              </w:rPr>
              <w:t>nnen, w</w:t>
            </w:r>
            <w:r>
              <w:rPr>
                <w:lang w:val="de-DE"/>
              </w:rPr>
              <w:t>ä</w:t>
            </w:r>
            <w:r>
              <w:rPr>
                <w:lang w:val="de-DE"/>
              </w:rPr>
              <w:t xml:space="preserve">hrend </w:t>
            </w:r>
            <w:r>
              <w:rPr>
                <w:lang w:val="de-DE"/>
              </w:rPr>
              <w:lastRenderedPageBreak/>
              <w:t>Videos in Brightcove-Playern abgespielt werden.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9B2F92">
            <w:pPr>
              <w:rPr>
                <w:noProof/>
              </w:rPr>
            </w:pPr>
            <w:r>
              <w:rPr>
                <w:noProof/>
              </w:rPr>
              <w:t>The lead data is sent to, and processed by, Salesforce.</w:t>
            </w:r>
          </w:p>
        </w:tc>
        <w:tc>
          <w:tcPr>
            <w:tcW w:w="7407" w:type="dxa"/>
          </w:tcPr>
          <w:p w:rsidR="00000000" w:rsidRDefault="009B2F92">
            <w:pPr>
              <w:rPr>
                <w:lang w:val="de-DE"/>
              </w:rPr>
            </w:pPr>
            <w:r>
              <w:rPr>
                <w:lang w:val="de-DE"/>
              </w:rPr>
              <w:t>Die Lead-Daten werden an Salesforce gesendet und von Salesforce verarbeitet.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9B2F92">
            <w:pPr>
              <w:rPr>
                <w:noProof/>
              </w:rPr>
            </w:pPr>
            <w:r>
              <w:rPr>
                <w:noProof/>
              </w:rPr>
              <w:t>To create a custom lead form, the following steps must be performed.</w:t>
            </w:r>
          </w:p>
        </w:tc>
        <w:tc>
          <w:tcPr>
            <w:tcW w:w="7407" w:type="dxa"/>
          </w:tcPr>
          <w:p w:rsidR="00000000" w:rsidRDefault="009B2F92">
            <w:pPr>
              <w:rPr>
                <w:lang w:val="de-DE"/>
              </w:rPr>
            </w:pPr>
            <w:r>
              <w:rPr>
                <w:lang w:val="de-DE"/>
              </w:rPr>
              <w:t>Um ein benutzerdefiniertes Lead-Formular zu erstellen, m</w:t>
            </w:r>
            <w:r>
              <w:rPr>
                <w:lang w:val="de-DE"/>
              </w:rPr>
              <w:t>ü</w:t>
            </w:r>
            <w:r>
              <w:rPr>
                <w:lang w:val="de-DE"/>
              </w:rPr>
              <w:t>ssen die folgenden Schritte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60dea294-2f7b-4f71-a1d6-30cc90fdfe47</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form in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ein Formular in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9B2F92">
            <w:pPr>
              <w:rPr>
                <w:noProof/>
              </w:rPr>
            </w:pPr>
            <w:r>
              <w:rPr>
                <w:rStyle w:val="mqInternal"/>
                <w:noProof/>
              </w:rPr>
              <w:t>[1}</w:t>
            </w:r>
            <w:r>
              <w:rPr>
                <w:noProof/>
              </w:rPr>
              <w:t>Copy and edit the form HTML</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Kopiere</w:t>
            </w:r>
            <w:r>
              <w:rPr>
                <w:lang w:val="de-DE"/>
              </w:rPr>
              <w:t>n und bearbeiten Sie das Formular-HTML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im Zielgruppenmodul ein benutzerdefiniertes Lead-Formular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4b9acab7-1674-4ad0-966e-a6ba4d78c4</w:t>
            </w:r>
            <w:r>
              <w:rPr>
                <w:noProof/>
                <w:sz w:val="2"/>
              </w:rPr>
              <w:t>fc</w:t>
            </w:r>
          </w:p>
        </w:tc>
        <w:tc>
          <w:tcPr>
            <w:tcW w:w="7407" w:type="dxa"/>
            <w:shd w:val="clear" w:color="auto" w:fill="F2F2F2" w:themeFill="background1" w:themeFillShade="F2"/>
          </w:tcPr>
          <w:p w:rsidR="00000000" w:rsidRDefault="009B2F92">
            <w:pPr>
              <w:rPr>
                <w:noProof/>
              </w:rPr>
            </w:pPr>
            <w:r>
              <w:rPr>
                <w:rStyle w:val="mqInternal"/>
                <w:noProof/>
              </w:rPr>
              <w:t>[1}</w:t>
            </w:r>
            <w:r>
              <w:rPr>
                <w:noProof/>
              </w:rPr>
              <w:t>Assign the lead form to a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Weisen Sie einem Spieler das Lead-Formular zu</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bbaab761-232d-4823-ac26-ded2174d1703</w:t>
            </w:r>
          </w:p>
        </w:tc>
        <w:tc>
          <w:tcPr>
            <w:tcW w:w="7407" w:type="dxa"/>
            <w:shd w:val="clear" w:color="auto" w:fill="F2F2F2" w:themeFill="background1" w:themeFillShade="F2"/>
          </w:tcPr>
          <w:p w:rsidR="00000000" w:rsidRDefault="009B2F92">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Ü</w:t>
            </w:r>
            <w:r>
              <w:rPr>
                <w:lang w:val="de-DE"/>
              </w:rPr>
              <w:t>berpr</w:t>
            </w:r>
            <w:r>
              <w:rPr>
                <w:lang w:val="de-DE"/>
              </w:rPr>
              <w:t>ü</w:t>
            </w:r>
            <w:r>
              <w:rPr>
                <w:lang w:val="de-DE"/>
              </w:rPr>
              <w:t>fen Sie die Formulardaten in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eff73fdc-4eab-4f4f-bef2-a5466e7e162d</w:t>
            </w:r>
          </w:p>
        </w:tc>
        <w:tc>
          <w:tcPr>
            <w:tcW w:w="7407" w:type="dxa"/>
            <w:shd w:val="clear" w:color="auto" w:fill="F2F2F2" w:themeFill="background1" w:themeFillShade="F2"/>
          </w:tcPr>
          <w:p w:rsidR="00000000" w:rsidRDefault="009B2F92">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 xml:space="preserve">Informationen zu Standard-Lead-Formularen, mit denen Viewer-Informationen erfasst und die Daten in Video Cloud gespeichert werden, finden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62406198-0c4c-4eee-94e7-dc2c1f3ec363</w:t>
            </w:r>
          </w:p>
        </w:tc>
        <w:tc>
          <w:tcPr>
            <w:tcW w:w="7407" w:type="dxa"/>
            <w:shd w:val="clear" w:color="auto" w:fill="F2F2F2" w:themeFill="background1" w:themeFillShade="F2"/>
          </w:tcPr>
          <w:p w:rsidR="00000000" w:rsidRDefault="009B2F92">
            <w:pPr>
              <w:rPr>
                <w:noProof/>
              </w:rPr>
            </w:pPr>
            <w:r>
              <w:rPr>
                <w:noProof/>
              </w:rPr>
              <w:t xml:space="preserve">Creating a form </w:t>
            </w:r>
            <w:r>
              <w:rPr>
                <w:noProof/>
              </w:rPr>
              <w:t>in Salesforce</w:t>
            </w:r>
          </w:p>
        </w:tc>
        <w:tc>
          <w:tcPr>
            <w:tcW w:w="7407" w:type="dxa"/>
          </w:tcPr>
          <w:p w:rsidR="00000000" w:rsidRDefault="009B2F92">
            <w:pPr>
              <w:rPr>
                <w:lang w:val="de-DE"/>
              </w:rPr>
            </w:pPr>
            <w:r>
              <w:rPr>
                <w:lang w:val="de-DE"/>
              </w:rPr>
              <w:t>Erstellen eines Formulars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9B2F92">
            <w:pPr>
              <w:rPr>
                <w:noProof/>
              </w:rPr>
            </w:pPr>
            <w:r>
              <w:rPr>
                <w:noProof/>
              </w:rPr>
              <w:t>The Web-to-Lead feature in Salesforce can be used to generate lead information from website visitors.</w:t>
            </w:r>
          </w:p>
        </w:tc>
        <w:tc>
          <w:tcPr>
            <w:tcW w:w="7407" w:type="dxa"/>
          </w:tcPr>
          <w:p w:rsidR="00000000" w:rsidRDefault="009B2F92">
            <w:pPr>
              <w:rPr>
                <w:lang w:val="de-DE"/>
              </w:rPr>
            </w:pPr>
            <w:r>
              <w:rPr>
                <w:lang w:val="de-DE"/>
              </w:rPr>
              <w:t>Mit der Web-to-Lead-Funktion in Salesforce k</w:t>
            </w:r>
            <w:r>
              <w:rPr>
                <w:lang w:val="de-DE"/>
              </w:rPr>
              <w:t>ö</w:t>
            </w:r>
            <w:r>
              <w:rPr>
                <w:lang w:val="de-DE"/>
              </w:rPr>
              <w:t>nnen Lead-Inf</w:t>
            </w:r>
            <w:r>
              <w:rPr>
                <w:lang w:val="de-DE"/>
              </w:rPr>
              <w:t>ormationen von Website-Besuchern generiert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9B2F92">
            <w:pPr>
              <w:rPr>
                <w:noProof/>
              </w:rPr>
            </w:pPr>
            <w:r>
              <w:rPr>
                <w:noProof/>
              </w:rPr>
              <w:t>These forms can also be displayed inside of Brightcove players.</w:t>
            </w:r>
          </w:p>
        </w:tc>
        <w:tc>
          <w:tcPr>
            <w:tcW w:w="7407" w:type="dxa"/>
          </w:tcPr>
          <w:p w:rsidR="00000000" w:rsidRDefault="009B2F92">
            <w:pPr>
              <w:rPr>
                <w:lang w:val="de-DE"/>
              </w:rPr>
            </w:pPr>
            <w:r>
              <w:rPr>
                <w:lang w:val="de-DE"/>
              </w:rPr>
              <w:t>Diese Formulare k</w:t>
            </w:r>
            <w:r>
              <w:rPr>
                <w:lang w:val="de-DE"/>
              </w:rPr>
              <w:t>ö</w:t>
            </w:r>
            <w:r>
              <w:rPr>
                <w:lang w:val="de-DE"/>
              </w:rPr>
              <w:t>nnen auch in Brightcove-Playern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9B2F92">
            <w:pPr>
              <w:rPr>
                <w:noProof/>
              </w:rPr>
            </w:pPr>
            <w:r>
              <w:rPr>
                <w:noProof/>
              </w:rPr>
              <w:t>The steps below will create a simple form to capture first name, last name, email address, company, city and state/province.</w:t>
            </w:r>
          </w:p>
        </w:tc>
        <w:tc>
          <w:tcPr>
            <w:tcW w:w="7407" w:type="dxa"/>
          </w:tcPr>
          <w:p w:rsidR="00000000" w:rsidRDefault="009B2F92">
            <w:pPr>
              <w:rPr>
                <w:lang w:val="de-DE"/>
              </w:rPr>
            </w:pPr>
            <w:r>
              <w:rPr>
                <w:lang w:val="de-DE"/>
              </w:rPr>
              <w:t>Mit den folgenden Schritten wird ein einfaches Formular zum Erfassen von Vorname, Nachname, E-</w:t>
            </w:r>
            <w:r>
              <w:rPr>
                <w:lang w:val="de-DE"/>
              </w:rPr>
              <w:t>Mail-Adresse, Unternehmen, Stadt und Bundesland / Provinz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9B2F92">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9B2F92">
            <w:pPr>
              <w:rPr>
                <w:lang w:val="de-DE"/>
              </w:rPr>
            </w:pPr>
            <w:r>
              <w:rPr>
                <w:lang w:val="de-DE"/>
              </w:rPr>
              <w:t>Ausf</w:t>
            </w:r>
            <w:r>
              <w:rPr>
                <w:lang w:val="de-DE"/>
              </w:rPr>
              <w:t>ü</w:t>
            </w:r>
            <w:r>
              <w:rPr>
                <w:lang w:val="de-DE"/>
              </w:rPr>
              <w:t>hrliche Informationen zur Web-to-Lead-Funktion finde</w:t>
            </w:r>
            <w:r>
              <w:rPr>
                <w:lang w:val="de-DE"/>
              </w:rPr>
              <w:t xml:space="preserve">n Sie in der </w:t>
            </w:r>
            <w:r>
              <w:rPr>
                <w:rStyle w:val="mqInternal"/>
                <w:noProof/>
                <w:lang w:val="de-DE"/>
              </w:rPr>
              <w:t>[1}</w:t>
            </w:r>
            <w:r>
              <w:rPr>
                <w:lang w:val="de-DE"/>
              </w:rPr>
              <w:t>Salesforce-Dokumentation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9B2F92">
            <w:pPr>
              <w:rPr>
                <w:noProof/>
              </w:rPr>
            </w:pPr>
            <w:r>
              <w:rPr>
                <w:noProof/>
              </w:rPr>
              <w:t>Sign in to your Salesforce account.</w:t>
            </w:r>
          </w:p>
        </w:tc>
        <w:tc>
          <w:tcPr>
            <w:tcW w:w="7407" w:type="dxa"/>
          </w:tcPr>
          <w:p w:rsidR="00000000" w:rsidRDefault="009B2F92">
            <w:pPr>
              <w:rPr>
                <w:lang w:val="de-DE"/>
              </w:rPr>
            </w:pPr>
            <w:r>
              <w:rPr>
                <w:lang w:val="de-DE"/>
              </w:rPr>
              <w:t>Melden Sie sich bei Ihrem Salesforce-Konto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9a7d154c-9b1e-4099-95e2-62b712e55c58</w:t>
            </w:r>
          </w:p>
        </w:tc>
        <w:tc>
          <w:tcPr>
            <w:tcW w:w="7407" w:type="dxa"/>
            <w:shd w:val="clear" w:color="auto" w:fill="F2F2F2" w:themeFill="background1" w:themeFillShade="F2"/>
          </w:tcPr>
          <w:p w:rsidR="00000000" w:rsidRDefault="009B2F92">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 the Qui</w:t>
            </w:r>
            <w:r>
              <w:rPr>
                <w:noProof/>
              </w:rPr>
              <w:t xml:space="preserve">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9B2F92">
            <w:pPr>
              <w:rPr>
                <w:lang w:val="de-DE"/>
              </w:rPr>
            </w:pPr>
            <w:r>
              <w:rPr>
                <w:lang w:val="de-DE"/>
              </w:rPr>
              <w:t xml:space="preserve">Von </w:t>
            </w:r>
            <w:r>
              <w:rPr>
                <w:rStyle w:val="mqInternal"/>
                <w:noProof/>
                <w:lang w:val="de-DE"/>
              </w:rPr>
              <w:t>[1}</w:t>
            </w:r>
            <w:r>
              <w:rPr>
                <w:lang w:val="de-DE"/>
              </w:rPr>
              <w:t>Einrichten</w:t>
            </w:r>
            <w:r>
              <w:rPr>
                <w:rStyle w:val="mqInternal"/>
                <w:noProof/>
                <w:lang w:val="de-DE"/>
              </w:rPr>
              <w:t>{2]</w:t>
            </w:r>
            <w:r>
              <w:rPr>
                <w:lang w:val="de-DE"/>
              </w:rPr>
              <w:t xml:space="preserve"> , eingeben </w:t>
            </w:r>
            <w:r>
              <w:rPr>
                <w:rStyle w:val="mqInternal"/>
                <w:noProof/>
                <w:lang w:val="de-DE"/>
              </w:rPr>
              <w:t>[3}[4]{5]</w:t>
            </w:r>
            <w:r>
              <w:rPr>
                <w:lang w:val="de-DE"/>
              </w:rPr>
              <w:t xml:space="preserve"> im Feld Schnellsuche und klicken Sie dann auf </w:t>
            </w:r>
            <w:r>
              <w:rPr>
                <w:rStyle w:val="mqInternal"/>
                <w:noProof/>
                <w:lang w:val="de-DE"/>
              </w:rPr>
              <w:t>[1}</w:t>
            </w:r>
            <w:r>
              <w:rPr>
                <w:lang w:val="de-DE"/>
              </w:rPr>
              <w:t>Web-to-Lead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fdfe4ab7-8439-4b4f-b7ff-f13325814dba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Erstellen Sie ein Web-to-Lead-Formular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9B2F92">
            <w:pPr>
              <w:rPr>
                <w:noProof/>
              </w:rPr>
            </w:pPr>
            <w:r>
              <w:rPr>
                <w:noProof/>
              </w:rPr>
              <w:t>Select fields to include on your Web-to-Lead form.</w:t>
            </w:r>
          </w:p>
        </w:tc>
        <w:tc>
          <w:tcPr>
            <w:tcW w:w="7407" w:type="dxa"/>
          </w:tcPr>
          <w:p w:rsidR="00000000" w:rsidRDefault="009B2F92">
            <w:pPr>
              <w:rPr>
                <w:lang w:val="de-DE"/>
              </w:rPr>
            </w:pPr>
            <w:r>
              <w:rPr>
                <w:lang w:val="de-DE"/>
              </w:rPr>
              <w:t>W</w:t>
            </w:r>
            <w:r>
              <w:rPr>
                <w:lang w:val="de-DE"/>
              </w:rPr>
              <w:t>ä</w:t>
            </w:r>
            <w:r>
              <w:rPr>
                <w:lang w:val="de-DE"/>
              </w:rPr>
              <w:t>hlen Sie Felder aus, die in Ihr Web-to-Lead-Formular aufgenommen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0b329226-b044-487d-883a-485dca3c5</w:t>
            </w:r>
            <w:r>
              <w:rPr>
                <w:noProof/>
                <w:sz w:val="2"/>
              </w:rPr>
              <w:t>795</w:t>
            </w:r>
          </w:p>
        </w:tc>
        <w:tc>
          <w:tcPr>
            <w:tcW w:w="7407" w:type="dxa"/>
            <w:shd w:val="clear" w:color="auto" w:fill="F2F2F2" w:themeFill="background1" w:themeFillShade="F2"/>
          </w:tcPr>
          <w:p w:rsidR="00000000" w:rsidRDefault="009B2F92">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9B2F92">
            <w:pPr>
              <w:rPr>
                <w:lang w:val="de-DE"/>
              </w:rPr>
            </w:pPr>
            <w:r>
              <w:rPr>
                <w:lang w:val="de-DE"/>
              </w:rPr>
              <w:t>Verwenden Sie die Pfeile Hinzuf</w:t>
            </w:r>
            <w:r>
              <w:rPr>
                <w:lang w:val="de-DE"/>
              </w:rPr>
              <w:t>ü</w:t>
            </w:r>
            <w:r>
              <w:rPr>
                <w:lang w:val="de-DE"/>
              </w:rPr>
              <w:t>gen und Entfernen, um Felder zwi</w:t>
            </w:r>
            <w:r>
              <w:rPr>
                <w:lang w:val="de-DE"/>
              </w:rPr>
              <w:t>schen der Liste Verf</w:t>
            </w:r>
            <w:r>
              <w:rPr>
                <w:lang w:val="de-DE"/>
              </w:rPr>
              <w:t>ü</w:t>
            </w:r>
            <w:r>
              <w:rPr>
                <w:lang w:val="de-DE"/>
              </w:rPr>
              <w:t>gbare Felder und der Liste Ausgew</w:t>
            </w:r>
            <w:r>
              <w:rPr>
                <w:lang w:val="de-DE"/>
              </w:rPr>
              <w:t>ä</w:t>
            </w:r>
            <w:r>
              <w:rPr>
                <w:lang w:val="de-DE"/>
              </w:rPr>
              <w:t>hlte Felder zu verschieben, und verwenden Sie die Aufw</w:t>
            </w:r>
            <w:r>
              <w:rPr>
                <w:lang w:val="de-DE"/>
              </w:rPr>
              <w:t>ä</w:t>
            </w:r>
            <w:r>
              <w:rPr>
                <w:lang w:val="de-DE"/>
              </w:rPr>
              <w:t>rts- und Abw</w:t>
            </w:r>
            <w:r>
              <w:rPr>
                <w:lang w:val="de-DE"/>
              </w:rPr>
              <w:t>ä</w:t>
            </w:r>
            <w:r>
              <w:rPr>
                <w:lang w:val="de-DE"/>
              </w:rPr>
              <w:t xml:space="preserve">rtspfeile, um die Reihenfolge der Felder in Ihrem Formular zu </w:t>
            </w:r>
            <w:r>
              <w:rPr>
                <w:lang w:val="de-DE"/>
              </w:rPr>
              <w:t>ä</w:t>
            </w:r>
            <w:r>
              <w:rPr>
                <w:lang w:val="de-DE"/>
              </w:rPr>
              <w:t>ndern.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4ddcf178-ad83-467e-83a0-171aa6c58b5a</w:t>
            </w:r>
          </w:p>
        </w:tc>
        <w:tc>
          <w:tcPr>
            <w:tcW w:w="7407" w:type="dxa"/>
            <w:shd w:val="clear" w:color="auto" w:fill="F2F2F2" w:themeFill="background1" w:themeFillShade="F2"/>
          </w:tcPr>
          <w:p w:rsidR="00000000" w:rsidRDefault="009B2F92">
            <w:pPr>
              <w:rPr>
                <w:noProof/>
              </w:rPr>
            </w:pPr>
            <w:r>
              <w:rPr>
                <w:noProof/>
              </w:rPr>
              <w:t>Enter a Return URL.</w:t>
            </w:r>
          </w:p>
        </w:tc>
        <w:tc>
          <w:tcPr>
            <w:tcW w:w="7407" w:type="dxa"/>
          </w:tcPr>
          <w:p w:rsidR="00000000" w:rsidRDefault="009B2F92">
            <w:pPr>
              <w:rPr>
                <w:lang w:val="de-DE"/>
              </w:rPr>
            </w:pPr>
            <w:r>
              <w:rPr>
                <w:lang w:val="de-DE"/>
              </w:rPr>
              <w:t>G</w:t>
            </w:r>
            <w:r>
              <w:rPr>
                <w:lang w:val="de-DE"/>
              </w:rPr>
              <w:t>eben Sie eine R</w:t>
            </w:r>
            <w:r>
              <w:rPr>
                <w:lang w:val="de-DE"/>
              </w:rPr>
              <w:t>ü</w:t>
            </w:r>
            <w:r>
              <w:rPr>
                <w:lang w:val="de-DE"/>
              </w:rPr>
              <w:t>ckgabe-URL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9B2F92">
            <w:pPr>
              <w:rPr>
                <w:noProof/>
              </w:rPr>
            </w:pPr>
            <w:r>
              <w:rPr>
                <w:noProof/>
              </w:rPr>
              <w:t>For this example, the Return URL will be set to http://www.brightcove.com.</w:t>
            </w:r>
          </w:p>
        </w:tc>
        <w:tc>
          <w:tcPr>
            <w:tcW w:w="7407" w:type="dxa"/>
          </w:tcPr>
          <w:p w:rsidR="00000000" w:rsidRDefault="009B2F92">
            <w:pPr>
              <w:rPr>
                <w:lang w:val="de-DE"/>
              </w:rPr>
            </w:pPr>
            <w:r>
              <w:rPr>
                <w:lang w:val="de-DE"/>
              </w:rPr>
              <w:t>In diesem Beispiel wird die R</w:t>
            </w:r>
            <w:r>
              <w:rPr>
                <w:lang w:val="de-DE"/>
              </w:rPr>
              <w:t>ü</w:t>
            </w:r>
            <w:r>
              <w:rPr>
                <w:lang w:val="de-DE"/>
              </w:rPr>
              <w:t>ckgabe-URL auf http://www.brightcove.com festgelegt.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a700401c-5614-4e54-</w:t>
            </w:r>
            <w:r>
              <w:rPr>
                <w:noProof/>
                <w:sz w:val="2"/>
              </w:rPr>
              <w:t>acda-6c60ad68e053</w:t>
            </w:r>
          </w:p>
        </w:tc>
        <w:tc>
          <w:tcPr>
            <w:tcW w:w="7407" w:type="dxa"/>
            <w:shd w:val="clear" w:color="auto" w:fill="F2F2F2" w:themeFill="background1" w:themeFillShade="F2"/>
          </w:tcPr>
          <w:p w:rsidR="00000000" w:rsidRDefault="009B2F92">
            <w:pPr>
              <w:rPr>
                <w:noProof/>
              </w:rPr>
            </w:pPr>
            <w:r>
              <w:rPr>
                <w:noProof/>
              </w:rPr>
              <w:t>This value will be ignored when the form is used as a custom lead form inside of the Audience module.</w:t>
            </w:r>
          </w:p>
        </w:tc>
        <w:tc>
          <w:tcPr>
            <w:tcW w:w="7407" w:type="dxa"/>
          </w:tcPr>
          <w:p w:rsidR="00000000" w:rsidRDefault="009B2F92">
            <w:pPr>
              <w:rPr>
                <w:lang w:val="de-DE"/>
              </w:rPr>
            </w:pPr>
            <w:r>
              <w:rPr>
                <w:lang w:val="de-DE"/>
              </w:rPr>
              <w:t>Dieser Wert wird ignoriert, wenn das Formular als benutzerdefiniertes Lead-Formular im Audience-Modul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e529065d-fff3-4d00-93c9-9731b5614741</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Generieren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30d009a4-489f-43e0-a09b-4822474438d5</w:t>
            </w:r>
          </w:p>
        </w:tc>
        <w:tc>
          <w:tcPr>
            <w:tcW w:w="7407" w:type="dxa"/>
            <w:shd w:val="clear" w:color="auto" w:fill="F2F2F2" w:themeFill="background1" w:themeFillShade="F2"/>
          </w:tcPr>
          <w:p w:rsidR="00000000" w:rsidRDefault="009B2F92">
            <w:pPr>
              <w:rPr>
                <w:noProof/>
              </w:rPr>
            </w:pPr>
            <w:r>
              <w:rPr>
                <w:noProof/>
              </w:rPr>
              <w:t>The form HTML will be displayed.</w:t>
            </w:r>
          </w:p>
        </w:tc>
        <w:tc>
          <w:tcPr>
            <w:tcW w:w="7407" w:type="dxa"/>
          </w:tcPr>
          <w:p w:rsidR="00000000" w:rsidRDefault="009B2F92">
            <w:pPr>
              <w:rPr>
                <w:lang w:val="de-DE"/>
              </w:rPr>
            </w:pPr>
            <w:r>
              <w:rPr>
                <w:lang w:val="de-DE"/>
              </w:rPr>
              <w:t>Das Formular HTML wird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9B2F92">
            <w:pPr>
              <w:rPr>
                <w:noProof/>
              </w:rPr>
            </w:pPr>
            <w:r>
              <w:rPr>
                <w:noProof/>
              </w:rPr>
              <w:t>Copying and editing the form HTML</w:t>
            </w:r>
          </w:p>
        </w:tc>
        <w:tc>
          <w:tcPr>
            <w:tcW w:w="7407" w:type="dxa"/>
          </w:tcPr>
          <w:p w:rsidR="00000000" w:rsidRDefault="009B2F92">
            <w:pPr>
              <w:rPr>
                <w:lang w:val="de-DE"/>
              </w:rPr>
            </w:pPr>
            <w:r>
              <w:rPr>
                <w:lang w:val="de-DE"/>
              </w:rPr>
              <w:t>Kopieren und Bearbeiten des Formular-HTML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9B2F92">
            <w:pPr>
              <w:rPr>
                <w:noProof/>
              </w:rPr>
            </w:pPr>
            <w:r>
              <w:rPr>
                <w:noProof/>
              </w:rPr>
              <w:t>To use the form inside of the Audience module, you will need to copy the form HTML.</w:t>
            </w:r>
          </w:p>
        </w:tc>
        <w:tc>
          <w:tcPr>
            <w:tcW w:w="7407" w:type="dxa"/>
          </w:tcPr>
          <w:p w:rsidR="00000000" w:rsidRDefault="009B2F92">
            <w:pPr>
              <w:rPr>
                <w:lang w:val="de-DE"/>
              </w:rPr>
            </w:pPr>
            <w:r>
              <w:rPr>
                <w:lang w:val="de-DE"/>
              </w:rPr>
              <w:t>Um das Formular innerhalb des Audience-Moduls zu verwe</w:t>
            </w:r>
            <w:r>
              <w:rPr>
                <w:lang w:val="de-DE"/>
              </w:rPr>
              <w:t>nden, m</w:t>
            </w:r>
            <w:r>
              <w:rPr>
                <w:lang w:val="de-DE"/>
              </w:rPr>
              <w:t>ü</w:t>
            </w:r>
            <w:r>
              <w:rPr>
                <w:lang w:val="de-DE"/>
              </w:rPr>
              <w:t>ssen Sie das Formular-HTML kopieren.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9B2F92">
            <w:pPr>
              <w:rPr>
                <w:noProof/>
              </w:rPr>
            </w:pPr>
            <w:r>
              <w:rPr>
                <w:noProof/>
              </w:rPr>
              <w:t>Also, you may want to do some basic styling to the form.</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ö</w:t>
            </w:r>
            <w:r>
              <w:rPr>
                <w:lang w:val="de-DE"/>
              </w:rPr>
              <w:t>chten Sie das Formular auch grundlegend gestalten.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9B2F92">
            <w:pPr>
              <w:rPr>
                <w:noProof/>
              </w:rPr>
            </w:pPr>
            <w:r>
              <w:rPr>
                <w:noProof/>
              </w:rPr>
              <w:t>In the steps below, we will copy the form HTML to an HTML editor and then make some styling changes to the form.</w:t>
            </w:r>
          </w:p>
        </w:tc>
        <w:tc>
          <w:tcPr>
            <w:tcW w:w="7407" w:type="dxa"/>
          </w:tcPr>
          <w:p w:rsidR="00000000" w:rsidRDefault="009B2F92">
            <w:pPr>
              <w:rPr>
                <w:lang w:val="de-DE"/>
              </w:rPr>
            </w:pPr>
            <w:r>
              <w:rPr>
                <w:lang w:val="de-DE"/>
              </w:rPr>
              <w:t>In den folgenden Schritten kopieren wir das Formular-HTML in einen HTML-Editor und nehmen dann einige Stil</w:t>
            </w:r>
            <w:r>
              <w:rPr>
                <w:lang w:val="de-DE"/>
              </w:rPr>
              <w:t>ä</w:t>
            </w:r>
            <w:r>
              <w:rPr>
                <w:lang w:val="de-DE"/>
              </w:rPr>
              <w:t>nderungen am Formular vor.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22a7</w:t>
            </w:r>
            <w:r>
              <w:rPr>
                <w:noProof/>
                <w:sz w:val="2"/>
              </w:rPr>
              <w:t>3c19-3499-4fcc-a122-72c28b0f5a69</w:t>
            </w:r>
          </w:p>
        </w:tc>
        <w:tc>
          <w:tcPr>
            <w:tcW w:w="7407" w:type="dxa"/>
            <w:shd w:val="clear" w:color="auto" w:fill="F2F2F2" w:themeFill="background1" w:themeFillShade="F2"/>
          </w:tcPr>
          <w:p w:rsidR="00000000" w:rsidRDefault="009B2F92">
            <w:pPr>
              <w:rPr>
                <w:noProof/>
              </w:rPr>
            </w:pPr>
            <w:r>
              <w:rPr>
                <w:noProof/>
              </w:rPr>
              <w:t>By default, when the form is displayed inside of a Brightcove player, the form will display on a transparent background over the player.</w:t>
            </w:r>
          </w:p>
        </w:tc>
        <w:tc>
          <w:tcPr>
            <w:tcW w:w="7407" w:type="dxa"/>
          </w:tcPr>
          <w:p w:rsidR="00000000" w:rsidRDefault="009B2F92">
            <w:pPr>
              <w:rPr>
                <w:lang w:val="de-DE"/>
              </w:rPr>
            </w:pPr>
            <w:r>
              <w:rPr>
                <w:lang w:val="de-DE"/>
              </w:rPr>
              <w:t>Wenn das Formular in einem Brightcove-Player angezeigt wird, wird das Formular standar</w:t>
            </w:r>
            <w:r>
              <w:rPr>
                <w:lang w:val="de-DE"/>
              </w:rPr>
              <w:t>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9B2F92">
            <w:pPr>
              <w:rPr>
                <w:noProof/>
              </w:rPr>
            </w:pPr>
            <w:r>
              <w:rPr>
                <w:noProof/>
              </w:rPr>
              <w:t>Use CSS to set the background color.</w:t>
            </w:r>
          </w:p>
        </w:tc>
        <w:tc>
          <w:tcPr>
            <w:tcW w:w="7407" w:type="dxa"/>
          </w:tcPr>
          <w:p w:rsidR="00000000" w:rsidRDefault="009B2F92">
            <w:pPr>
              <w:rPr>
                <w:lang w:val="de-DE"/>
              </w:rPr>
            </w:pPr>
            <w:r>
              <w:rPr>
                <w:lang w:val="de-DE"/>
              </w:rPr>
              <w:t>Verwenden Sie CSS, um die Hintergrundfarbe festzulegen.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9B2F92">
            <w:pPr>
              <w:rPr>
                <w:noProof/>
              </w:rPr>
            </w:pPr>
            <w:r>
              <w:rPr>
                <w:noProof/>
              </w:rPr>
              <w:t xml:space="preserve">Copy the </w:t>
            </w:r>
            <w:r>
              <w:rPr>
                <w:noProof/>
              </w:rPr>
              <w:t>HTML to the clipboard.</w:t>
            </w:r>
          </w:p>
        </w:tc>
        <w:tc>
          <w:tcPr>
            <w:tcW w:w="7407" w:type="dxa"/>
          </w:tcPr>
          <w:p w:rsidR="00000000" w:rsidRDefault="009B2F92">
            <w:pPr>
              <w:rPr>
                <w:lang w:val="de-DE"/>
              </w:rPr>
            </w:pPr>
            <w:r>
              <w:rPr>
                <w:lang w:val="de-DE"/>
              </w:rPr>
              <w:t>Kopieren Sie den HTML-Code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9B2F92">
            <w:pPr>
              <w:rPr>
                <w:noProof/>
              </w:rPr>
            </w:pPr>
            <w:r>
              <w:rPr>
                <w:noProof/>
              </w:rPr>
              <w:t>Paste the form HTML into your HTML editor of choice.</w:t>
            </w:r>
          </w:p>
        </w:tc>
        <w:tc>
          <w:tcPr>
            <w:tcW w:w="7407" w:type="dxa"/>
          </w:tcPr>
          <w:p w:rsidR="00000000" w:rsidRDefault="009B2F92">
            <w:pPr>
              <w:rPr>
                <w:lang w:val="de-DE"/>
              </w:rPr>
            </w:pPr>
            <w:r>
              <w:rPr>
                <w:lang w:val="de-DE"/>
              </w:rPr>
              <w:t>F</w:t>
            </w:r>
            <w:r>
              <w:rPr>
                <w:lang w:val="de-DE"/>
              </w:rPr>
              <w:t>ü</w:t>
            </w:r>
            <w:r>
              <w:rPr>
                <w:lang w:val="de-DE"/>
              </w:rPr>
              <w:t>gen Sie das Formular-HTML in den HTML-Editor Ihrer Wahl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9B2F92">
            <w:pPr>
              <w:rPr>
                <w:noProof/>
              </w:rPr>
            </w:pPr>
            <w:r>
              <w:rPr>
                <w:noProof/>
              </w:rPr>
              <w:t>You may want to use the code formatting feature of your editor to format the code so that it is easier to read.</w:t>
            </w:r>
          </w:p>
        </w:tc>
        <w:tc>
          <w:tcPr>
            <w:tcW w:w="7407" w:type="dxa"/>
          </w:tcPr>
          <w:p w:rsidR="00000000" w:rsidRDefault="009B2F92">
            <w:pPr>
              <w:rPr>
                <w:lang w:val="de-DE"/>
              </w:rPr>
            </w:pPr>
            <w:r>
              <w:rPr>
                <w:lang w:val="de-DE"/>
              </w:rPr>
              <w:t>M</w:t>
            </w:r>
            <w:r>
              <w:rPr>
                <w:lang w:val="de-DE"/>
              </w:rPr>
              <w:t>ö</w:t>
            </w:r>
            <w:r>
              <w:rPr>
                <w:lang w:val="de-DE"/>
              </w:rPr>
              <w:t>glicherweise m</w:t>
            </w:r>
            <w:r>
              <w:rPr>
                <w:lang w:val="de-DE"/>
              </w:rPr>
              <w:t>ö</w:t>
            </w:r>
            <w:r>
              <w:rPr>
                <w:lang w:val="de-DE"/>
              </w:rPr>
              <w:t>chten Sie die Code-Forma</w:t>
            </w:r>
            <w:r>
              <w:rPr>
                <w:lang w:val="de-DE"/>
              </w:rPr>
              <w:t>tierungsfunktion Ihres Editors verwenden, um den Code so zu formatieren, dass er leichter zu lesen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9B2F92">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9B2F92">
            <w:pPr>
              <w:rPr>
                <w:lang w:val="de-DE"/>
              </w:rPr>
            </w:pPr>
            <w:r>
              <w:rPr>
                <w:lang w:val="de-DE"/>
              </w:rPr>
              <w:t>F</w:t>
            </w:r>
            <w:r>
              <w:rPr>
                <w:lang w:val="de-DE"/>
              </w:rPr>
              <w:t>ü</w:t>
            </w:r>
            <w:r>
              <w:rPr>
                <w:lang w:val="de-DE"/>
              </w:rPr>
              <w:t xml:space="preserve">gen Sie mit Ihrem HTML-Editor das folgende CSS hinzu, um die Hintergrundfarbe in Grau zu </w:t>
            </w:r>
            <w:r>
              <w:rPr>
                <w:lang w:val="de-DE"/>
              </w:rPr>
              <w:t>ä</w:t>
            </w:r>
            <w:r>
              <w:rPr>
                <w:lang w:val="de-DE"/>
              </w:rPr>
              <w:t>ndern.</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9B2F92">
            <w:pPr>
              <w:rPr>
                <w:noProof/>
              </w:rPr>
            </w:pPr>
            <w:r>
              <w:rPr>
                <w:noProof/>
              </w:rPr>
              <w:t>(Optional) To identify which leads are generated by Audience, the following code can be added inside the</w:t>
            </w:r>
            <w:r>
              <w:rPr>
                <w:noProof/>
              </w:rPr>
              <w:t xml:space="preserv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9B2F92">
            <w:pPr>
              <w:rPr>
                <w:lang w:val="de-DE"/>
              </w:rPr>
            </w:pPr>
            <w:r>
              <w:rPr>
                <w:lang w:val="de-DE"/>
              </w:rPr>
              <w:t>(Optional) Um festzustellen, welche Leads von der Zielgruppe generiert werden, kann der folgende Code in der hinzugef</w:t>
            </w:r>
            <w:r>
              <w:rPr>
                <w:lang w:val="de-DE"/>
              </w:rPr>
              <w:t>ü</w:t>
            </w:r>
            <w:r>
              <w:rPr>
                <w:lang w:val="de-DE"/>
              </w:rPr>
              <w:t xml:space="preserve">gt werden </w:t>
            </w:r>
            <w:r>
              <w:rPr>
                <w:rStyle w:val="mqInternal"/>
                <w:noProof/>
                <w:lang w:val="de-DE"/>
              </w:rPr>
              <w:t>[1}[2]{3]</w:t>
            </w:r>
            <w:r>
              <w:rPr>
                <w:lang w:val="de-DE"/>
              </w:rPr>
              <w:t xml:space="preserve"> Etikett:</w:t>
            </w:r>
            <w:r>
              <w:rPr>
                <w:rStyle w:val="mqInternal"/>
                <w:noProof/>
                <w:lang w:val="de-DE"/>
              </w:rPr>
              <w:t>[4]</w:t>
            </w:r>
            <w:r>
              <w:rPr>
                <w:lang w:val="de-DE"/>
              </w:rPr>
              <w:t xml:space="preserve"> </w:t>
            </w:r>
            <w:r>
              <w:rPr>
                <w:rStyle w:val="mqInternal"/>
                <w:noProof/>
                <w:lang w:val="de-DE"/>
              </w:rPr>
              <w:t>[1}[6]{3]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9B2F92">
            <w:pPr>
              <w:rPr>
                <w:noProof/>
              </w:rPr>
            </w:pPr>
            <w:r>
              <w:rPr>
                <w:noProof/>
              </w:rPr>
              <w:t>Copy the HTML to the clip</w:t>
            </w:r>
            <w:r>
              <w:rPr>
                <w:noProof/>
              </w:rPr>
              <w:t>board.</w:t>
            </w:r>
          </w:p>
        </w:tc>
        <w:tc>
          <w:tcPr>
            <w:tcW w:w="7407" w:type="dxa"/>
          </w:tcPr>
          <w:p w:rsidR="00000000" w:rsidRDefault="009B2F92">
            <w:pPr>
              <w:rPr>
                <w:lang w:val="de-DE"/>
              </w:rPr>
            </w:pPr>
            <w:r>
              <w:rPr>
                <w:lang w:val="de-DE"/>
              </w:rPr>
              <w:t>Kopieren Sie den HTML-Code in die Zwischenablage.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9B2F92">
            <w:pPr>
              <w:rPr>
                <w:noProof/>
              </w:rPr>
            </w:pPr>
            <w:r>
              <w:rPr>
                <w:noProof/>
              </w:rPr>
              <w:t>Creating a custom lead form in the Audience module</w:t>
            </w:r>
          </w:p>
        </w:tc>
        <w:tc>
          <w:tcPr>
            <w:tcW w:w="7407" w:type="dxa"/>
          </w:tcPr>
          <w:p w:rsidR="00000000" w:rsidRDefault="009B2F92">
            <w:pPr>
              <w:rPr>
                <w:lang w:val="de-DE"/>
              </w:rPr>
            </w:pPr>
            <w:r>
              <w:rPr>
                <w:lang w:val="de-DE"/>
              </w:rPr>
              <w:t>Erstellen eines benutzerdefinierten Lead-Formulars im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612ea764-e985-4c2c-8c27-9f7c2678ffff</w:t>
            </w:r>
          </w:p>
        </w:tc>
        <w:tc>
          <w:tcPr>
            <w:tcW w:w="7407" w:type="dxa"/>
            <w:shd w:val="clear" w:color="auto" w:fill="F2F2F2" w:themeFill="background1" w:themeFillShade="F2"/>
          </w:tcPr>
          <w:p w:rsidR="00000000" w:rsidRDefault="009B2F92">
            <w:pPr>
              <w:rPr>
                <w:noProof/>
              </w:rPr>
            </w:pPr>
            <w:r>
              <w:rPr>
                <w:noProof/>
              </w:rPr>
              <w:t>Once the form HTML has been generated in Salesforce, create a custom lead form in the Audience module and associate the lead form with an Audience-enabled player.</w:t>
            </w:r>
          </w:p>
        </w:tc>
        <w:tc>
          <w:tcPr>
            <w:tcW w:w="7407" w:type="dxa"/>
          </w:tcPr>
          <w:p w:rsidR="00000000" w:rsidRDefault="009B2F92">
            <w:pPr>
              <w:rPr>
                <w:lang w:val="de-DE"/>
              </w:rPr>
            </w:pPr>
            <w:r>
              <w:rPr>
                <w:lang w:val="de-DE"/>
              </w:rPr>
              <w:t>Nachdem das HTML-Formular in Salesforce generiert wurde,</w:t>
            </w:r>
            <w:r>
              <w:rPr>
                <w:lang w:val="de-DE"/>
              </w:rPr>
              <w:t xml:space="preserve"> erstellen Sie im Zielgruppenmodul ein benutzerdefiniertes Lead-Formular und ordnen Sie das Lead-Formular einem Audience-f</w:t>
            </w:r>
            <w:r>
              <w:rPr>
                <w:lang w:val="de-DE"/>
              </w:rPr>
              <w:t>ä</w:t>
            </w:r>
            <w:r>
              <w:rPr>
                <w:lang w:val="de-DE"/>
              </w:rPr>
              <w:t>higen Player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c3560134-6</w:t>
            </w:r>
            <w:r>
              <w:rPr>
                <w:noProof/>
                <w:sz w:val="2"/>
              </w:rPr>
              <w:t>562-4e70-a9ce-1b37d6bba4ee</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Bleiformulare</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9B2F92">
            <w:pPr>
              <w:rPr>
                <w:noProof/>
              </w:rPr>
            </w:pPr>
            <w:r>
              <w:rPr>
                <w:noProof/>
              </w:rPr>
              <w:t>If any lead forms have been created, they will be displayed.</w:t>
            </w:r>
          </w:p>
        </w:tc>
        <w:tc>
          <w:tcPr>
            <w:tcW w:w="7407" w:type="dxa"/>
          </w:tcPr>
          <w:p w:rsidR="00000000" w:rsidRDefault="009B2F92">
            <w:pPr>
              <w:rPr>
                <w:lang w:val="de-DE"/>
              </w:rPr>
            </w:pPr>
            <w:r>
              <w:rPr>
                <w:lang w:val="de-DE"/>
              </w:rPr>
              <w:t>Wenn Lead-Formulare erstellt wurden, werden diese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976b589a-d513-4004-aa8c-8b3c559e7232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4eb017cc-816d-47bd-a2d1-457b58432ce7</w:t>
            </w:r>
          </w:p>
        </w:tc>
        <w:tc>
          <w:tcPr>
            <w:tcW w:w="7407" w:type="dxa"/>
            <w:shd w:val="clear" w:color="auto" w:fill="F2F2F2" w:themeFill="background1" w:themeFillShade="F2"/>
          </w:tcPr>
          <w:p w:rsidR="00000000" w:rsidRDefault="009B2F92">
            <w:pPr>
              <w:rPr>
                <w:noProof/>
              </w:rPr>
            </w:pPr>
            <w:r>
              <w:rPr>
                <w:noProof/>
              </w:rPr>
              <w:t xml:space="preserve">Give the lead form a descriptive </w:t>
            </w:r>
            <w:r>
              <w:rPr>
                <w:rStyle w:val="mqInternal"/>
                <w:noProof/>
              </w:rPr>
              <w:t>[1}</w:t>
            </w:r>
            <w:r>
              <w:rPr>
                <w:noProof/>
              </w:rPr>
              <w:t>Name</w:t>
            </w:r>
            <w:r>
              <w:rPr>
                <w:rStyle w:val="mqInternal"/>
                <w:noProof/>
              </w:rPr>
              <w:t>{</w:t>
            </w:r>
            <w:r>
              <w:rPr>
                <w:rStyle w:val="mqInternal"/>
                <w:noProof/>
              </w:rPr>
              <w:t>2]</w:t>
            </w:r>
            <w:r>
              <w:rPr>
                <w:noProof/>
              </w:rPr>
              <w:t>.</w:t>
            </w:r>
          </w:p>
        </w:tc>
        <w:tc>
          <w:tcPr>
            <w:tcW w:w="7407" w:type="dxa"/>
          </w:tcPr>
          <w:p w:rsidR="00000000" w:rsidRDefault="009B2F92">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Formularsprache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9B2F92">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 aus </w:t>
            </w:r>
            <w:r>
              <w:rPr>
                <w:rStyle w:val="mqInternal"/>
                <w:noProof/>
                <w:lang w:val="de-DE"/>
              </w:rPr>
              <w:t>[1}</w:t>
            </w:r>
            <w:r>
              <w:rPr>
                <w:lang w:val="de-DE"/>
              </w:rPr>
              <w:t>F</w:t>
            </w:r>
            <w:r>
              <w:rPr>
                <w:lang w:val="de-DE"/>
              </w:rPr>
              <w:t>ormular-Timing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9B2F92">
            <w:pPr>
              <w:rPr>
                <w:noProof/>
              </w:rPr>
            </w:pPr>
            <w:r>
              <w:rPr>
                <w:noProof/>
              </w:rPr>
              <w:t>The form timing determines when the lead form will be displayed.</w:t>
            </w:r>
          </w:p>
        </w:tc>
        <w:tc>
          <w:tcPr>
            <w:tcW w:w="7407" w:type="dxa"/>
          </w:tcPr>
          <w:p w:rsidR="00000000" w:rsidRDefault="009B2F92">
            <w:pPr>
              <w:rPr>
                <w:lang w:val="de-DE"/>
              </w:rPr>
            </w:pPr>
            <w:r>
              <w:rPr>
                <w:lang w:val="de-DE"/>
              </w:rPr>
              <w:t>Das Formular-Timing bestimmt, wann das Lead-Formular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9B2F92">
            <w:pPr>
              <w:rPr>
                <w:noProof/>
              </w:rPr>
            </w:pPr>
            <w:r>
              <w:rPr>
                <w:noProof/>
              </w:rPr>
              <w:t>edit lead form (1)</w:t>
            </w:r>
          </w:p>
        </w:tc>
        <w:tc>
          <w:tcPr>
            <w:tcW w:w="7407" w:type="dxa"/>
          </w:tcPr>
          <w:p w:rsidR="00000000" w:rsidRDefault="009B2F92">
            <w:pPr>
              <w:rPr>
                <w:lang w:val="de-DE"/>
              </w:rPr>
            </w:pPr>
            <w:r>
              <w:rPr>
                <w:lang w:val="de-DE"/>
              </w:rPr>
              <w:t>Lead-Formular bearbeiten (1)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da43149c-ef9e-4f24-bb82-3afddd910a9d</w:t>
            </w:r>
          </w:p>
        </w:tc>
        <w:tc>
          <w:tcPr>
            <w:tcW w:w="7407" w:type="dxa"/>
            <w:shd w:val="clear" w:color="auto" w:fill="F2F2F2" w:themeFill="background1" w:themeFillShade="F2"/>
          </w:tcPr>
          <w:p w:rsidR="00000000" w:rsidRDefault="009B2F92">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9B2F92">
            <w:pPr>
              <w:rPr>
                <w:lang w:val="de-DE"/>
              </w:rPr>
            </w:pPr>
            <w:r>
              <w:rPr>
                <w:lang w:val="de-DE"/>
              </w:rPr>
              <w:t xml:space="preserve">Setzen Sie den Formulartyp auf </w:t>
            </w:r>
            <w:r>
              <w:rPr>
                <w:rStyle w:val="mqInternal"/>
                <w:noProof/>
                <w:lang w:val="de-DE"/>
              </w:rPr>
              <w:t>[1}</w:t>
            </w:r>
            <w:r>
              <w:rPr>
                <w:lang w:val="de-DE"/>
              </w:rPr>
              <w:t>Benutzerdefiniertes 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9B2F92">
            <w:pPr>
              <w:rPr>
                <w:noProof/>
              </w:rPr>
            </w:pPr>
            <w:r>
              <w:rPr>
                <w:noProof/>
              </w:rPr>
              <w:t xml:space="preserve">Paste in the </w:t>
            </w:r>
            <w:r>
              <w:rPr>
                <w:rStyle w:val="mqInternal"/>
                <w:noProof/>
              </w:rPr>
              <w:t>[1}</w:t>
            </w:r>
            <w:r>
              <w:rPr>
                <w:noProof/>
              </w:rPr>
              <w:t>Form HTML</w:t>
            </w:r>
            <w:r>
              <w:rPr>
                <w:rStyle w:val="mqInternal"/>
                <w:noProof/>
              </w:rPr>
              <w:t>{</w:t>
            </w:r>
            <w:r>
              <w:rPr>
                <w:rStyle w:val="mqInternal"/>
                <w:noProof/>
              </w:rPr>
              <w:t>2]</w:t>
            </w:r>
            <w:r>
              <w:rPr>
                <w:noProof/>
              </w:rPr>
              <w:t xml:space="preserve"> from Salesforce.</w:t>
            </w:r>
          </w:p>
        </w:tc>
        <w:tc>
          <w:tcPr>
            <w:tcW w:w="7407" w:type="dxa"/>
          </w:tcPr>
          <w:p w:rsidR="00000000" w:rsidRDefault="009B2F92">
            <w:pPr>
              <w:rPr>
                <w:lang w:val="de-DE"/>
              </w:rPr>
            </w:pPr>
            <w:r>
              <w:rPr>
                <w:lang w:val="de-DE"/>
              </w:rPr>
              <w:t>Einf</w:t>
            </w:r>
            <w:r>
              <w:rPr>
                <w:lang w:val="de-DE"/>
              </w:rPr>
              <w:t>ü</w:t>
            </w:r>
            <w:r>
              <w:rPr>
                <w:lang w:val="de-DE"/>
              </w:rPr>
              <w:t xml:space="preserve">gen in die </w:t>
            </w:r>
            <w:r>
              <w:rPr>
                <w:rStyle w:val="mqInternal"/>
                <w:noProof/>
                <w:lang w:val="de-DE"/>
              </w:rPr>
              <w:t>[1}</w:t>
            </w:r>
            <w:r>
              <w:rPr>
                <w:lang w:val="de-DE"/>
              </w:rPr>
              <w:t>Form HTML</w:t>
            </w:r>
            <w:r>
              <w:rPr>
                <w:rStyle w:val="mqInternal"/>
                <w:noProof/>
                <w:lang w:val="de-DE"/>
              </w:rPr>
              <w:t>{2]</w:t>
            </w:r>
            <w:r>
              <w:rPr>
                <w:lang w:val="de-DE"/>
              </w:rPr>
              <w:t xml:space="preserve"> von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Einf</w:t>
            </w:r>
            <w:r>
              <w:rPr>
                <w:lang w:val="de-DE"/>
              </w:rPr>
              <w:t>ü</w:t>
            </w:r>
            <w:r>
              <w:rPr>
                <w:lang w:val="de-DE"/>
              </w:rPr>
              <w:t xml:space="preserve">gen in die </w:t>
            </w:r>
            <w:r>
              <w:rPr>
                <w:rStyle w:val="mqInternal"/>
                <w:noProof/>
                <w:lang w:val="de-DE"/>
              </w:rPr>
              <w:t>[1}</w:t>
            </w:r>
            <w:r>
              <w:rPr>
                <w:lang w:val="de-DE"/>
              </w:rPr>
              <w:t>Best</w:t>
            </w:r>
            <w:r>
              <w:rPr>
                <w:lang w:val="de-DE"/>
              </w:rPr>
              <w:t>ä</w:t>
            </w:r>
            <w:r>
              <w:rPr>
                <w:lang w:val="de-DE"/>
              </w:rPr>
              <w:t>tigungs-HTML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2b78c326-8367-4ca5-80ac-c485</w:t>
            </w:r>
            <w:r>
              <w:rPr>
                <w:noProof/>
                <w:sz w:val="2"/>
              </w:rPr>
              <w:t>ab1490cf</w:t>
            </w:r>
          </w:p>
        </w:tc>
        <w:tc>
          <w:tcPr>
            <w:tcW w:w="7407" w:type="dxa"/>
            <w:shd w:val="clear" w:color="auto" w:fill="F2F2F2" w:themeFill="background1" w:themeFillShade="F2"/>
          </w:tcPr>
          <w:p w:rsidR="00000000" w:rsidRDefault="009B2F92">
            <w:pPr>
              <w:rPr>
                <w:noProof/>
              </w:rPr>
            </w:pPr>
            <w:r>
              <w:rPr>
                <w:noProof/>
              </w:rPr>
              <w:t>The confirmation view will be display for 5 seconds and then the video will resume playing.</w:t>
            </w:r>
          </w:p>
        </w:tc>
        <w:tc>
          <w:tcPr>
            <w:tcW w:w="7407" w:type="dxa"/>
          </w:tcPr>
          <w:p w:rsidR="00000000" w:rsidRDefault="009B2F92">
            <w:pPr>
              <w:rPr>
                <w:lang w:val="de-DE"/>
              </w:rPr>
            </w:pPr>
            <w:r>
              <w:rPr>
                <w:lang w:val="de-DE"/>
              </w:rPr>
              <w:t>Die Best</w:t>
            </w:r>
            <w:r>
              <w:rPr>
                <w:lang w:val="de-DE"/>
              </w:rPr>
              <w:t>ä</w:t>
            </w:r>
            <w:r>
              <w:rPr>
                <w:lang w:val="de-DE"/>
              </w:rPr>
              <w:t>tigungsansicht wird 5 Sekunden lang angezeigt und das Video wird dann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9B2F92">
            <w:pPr>
              <w:rPr>
                <w:noProof/>
              </w:rPr>
            </w:pPr>
            <w:r>
              <w:rPr>
                <w:noProof/>
              </w:rPr>
              <w:t>If no confirmation HTML is included, the video will resume playing after the form submission.</w:t>
            </w:r>
          </w:p>
        </w:tc>
        <w:tc>
          <w:tcPr>
            <w:tcW w:w="7407" w:type="dxa"/>
          </w:tcPr>
          <w:p w:rsidR="00000000" w:rsidRDefault="009B2F92">
            <w:pPr>
              <w:rPr>
                <w:lang w:val="de-DE"/>
              </w:rPr>
            </w:pPr>
            <w:r>
              <w:rPr>
                <w:lang w:val="de-DE"/>
              </w:rPr>
              <w:t>Wenn kein Best</w:t>
            </w:r>
            <w:r>
              <w:rPr>
                <w:lang w:val="de-DE"/>
              </w:rPr>
              <w:t>ä</w:t>
            </w:r>
            <w:r>
              <w:rPr>
                <w:lang w:val="de-DE"/>
              </w:rPr>
              <w:t>tigungs-HTML enthalten ist, wird das Video nach dem Absenden des Formulars wieder abgespielt.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9B2F92">
            <w:pPr>
              <w:rPr>
                <w:noProof/>
              </w:rPr>
            </w:pPr>
            <w:r>
              <w:rPr>
                <w:noProof/>
              </w:rPr>
              <w:t>edit lead f</w:t>
            </w:r>
            <w:r>
              <w:rPr>
                <w:noProof/>
              </w:rPr>
              <w:t>orm (2)</w:t>
            </w:r>
          </w:p>
        </w:tc>
        <w:tc>
          <w:tcPr>
            <w:tcW w:w="7407" w:type="dxa"/>
          </w:tcPr>
          <w:p w:rsidR="00000000" w:rsidRDefault="009B2F92">
            <w:pPr>
              <w:rPr>
                <w:lang w:val="de-DE"/>
              </w:rPr>
            </w:pPr>
            <w:r>
              <w:rPr>
                <w:lang w:val="de-DE"/>
              </w:rPr>
              <w:t>Lead-Formular bearbeiten (2)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9B2F92">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9B2F92">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des Formulars zu </w:t>
            </w:r>
            <w:r>
              <w:rPr>
                <w:lang w:val="de-DE"/>
              </w:rPr>
              <w:t>ö</w:t>
            </w:r>
            <w:r>
              <w:rPr>
                <w:lang w:val="de-DE"/>
              </w:rPr>
              <w:t>ffnen.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9B2F92">
            <w:pPr>
              <w:rPr>
                <w:noProof/>
              </w:rPr>
            </w:pPr>
            <w:r>
              <w:rPr>
                <w:noProof/>
              </w:rPr>
              <w:t>Assigning a lead form to a player</w:t>
            </w:r>
          </w:p>
        </w:tc>
        <w:tc>
          <w:tcPr>
            <w:tcW w:w="7407" w:type="dxa"/>
          </w:tcPr>
          <w:p w:rsidR="00000000" w:rsidRDefault="009B2F92">
            <w:pPr>
              <w:rPr>
                <w:lang w:val="de-DE"/>
              </w:rPr>
            </w:pPr>
            <w:r>
              <w:rPr>
                <w:lang w:val="de-DE"/>
              </w:rPr>
              <w:t>Zuweisen eines Lead-Formulars zu einem Spieler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9B2F92">
            <w:pPr>
              <w:rPr>
                <w:noProof/>
              </w:rPr>
            </w:pPr>
            <w:r>
              <w:rPr>
                <w:noProof/>
              </w:rPr>
              <w:t>Once the lead form has been created, it needs to be assigned to a player.</w:t>
            </w:r>
          </w:p>
        </w:tc>
        <w:tc>
          <w:tcPr>
            <w:tcW w:w="7407" w:type="dxa"/>
          </w:tcPr>
          <w:p w:rsidR="00000000" w:rsidRDefault="009B2F92">
            <w:pPr>
              <w:rPr>
                <w:lang w:val="de-DE"/>
              </w:rPr>
            </w:pPr>
            <w:r>
              <w:rPr>
                <w:lang w:val="de-DE"/>
              </w:rPr>
              <w:t>Sobald das Lead-Formular erstellt wurde, muss es einem Spieler zugewiesen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195ab5</w:t>
            </w:r>
            <w:r>
              <w:rPr>
                <w:noProof/>
                <w:sz w:val="2"/>
              </w:rPr>
              <w:t>de-eaec-43dd-87e4-9a842f8a07e5</w:t>
            </w:r>
          </w:p>
        </w:tc>
        <w:tc>
          <w:tcPr>
            <w:tcW w:w="7407" w:type="dxa"/>
            <w:shd w:val="clear" w:color="auto" w:fill="F2F2F2" w:themeFill="background1" w:themeFillShade="F2"/>
          </w:tcPr>
          <w:p w:rsidR="00000000" w:rsidRDefault="009B2F92">
            <w:pPr>
              <w:rPr>
                <w:noProof/>
              </w:rPr>
            </w:pPr>
            <w:r>
              <w:rPr>
                <w:noProof/>
              </w:rPr>
              <w:t>Follow these steps to assign a lead form to a player.</w:t>
            </w:r>
          </w:p>
        </w:tc>
        <w:tc>
          <w:tcPr>
            <w:tcW w:w="7407" w:type="dxa"/>
          </w:tcPr>
          <w:p w:rsidR="00000000" w:rsidRDefault="009B2F92">
            <w:pPr>
              <w:rPr>
                <w:lang w:val="de-DE"/>
              </w:rPr>
            </w:pPr>
            <w:r>
              <w:rPr>
                <w:lang w:val="de-DE"/>
              </w:rPr>
              <w:t>Befolgen Sie diese Schritte, um einem Spieler ein Lead-Formular zuzuweisen.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Publikum Spieler</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9B2F92">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9B2F92">
            <w:pPr>
              <w:rPr>
                <w:lang w:val="de-DE"/>
              </w:rPr>
            </w:pPr>
            <w:r>
              <w:rPr>
                <w:lang w:val="de-DE"/>
              </w:rPr>
              <w:t xml:space="preserve">Suchen Sie Ihren Player und verwenden Sie die </w:t>
            </w:r>
            <w:r>
              <w:rPr>
                <w:rStyle w:val="mqInternal"/>
                <w:noProof/>
                <w:lang w:val="de-DE"/>
              </w:rPr>
              <w:t>[1}</w:t>
            </w:r>
            <w:r>
              <w:rPr>
                <w:lang w:val="de-DE"/>
              </w:rPr>
              <w:t>Lead Form</w:t>
            </w:r>
            <w:r>
              <w:rPr>
                <w:rStyle w:val="mqInternal"/>
                <w:noProof/>
                <w:lang w:val="de-DE"/>
              </w:rPr>
              <w:t>{2]</w:t>
            </w:r>
            <w:r>
              <w:rPr>
                <w:lang w:val="de-DE"/>
              </w:rPr>
              <w:t xml:space="preserve"> Dropdown-</w:t>
            </w:r>
            <w:r>
              <w:rPr>
                <w:lang w:val="de-DE"/>
              </w:rPr>
              <w:t>Liste zur Auswahl des Lead-Formulars.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9bda20dd-8985-4bd4-9346-036b073bee0a</w:t>
            </w:r>
          </w:p>
        </w:tc>
        <w:tc>
          <w:tcPr>
            <w:tcW w:w="7407" w:type="dxa"/>
            <w:shd w:val="clear" w:color="auto" w:fill="F2F2F2" w:themeFill="background1" w:themeFillShade="F2"/>
          </w:tcPr>
          <w:p w:rsidR="00000000" w:rsidRDefault="009B2F92">
            <w:pPr>
              <w:rPr>
                <w:noProof/>
              </w:rPr>
            </w:pPr>
            <w:r>
              <w:rPr>
                <w:noProof/>
              </w:rPr>
              <w:t>The setup is now complete and you are ready to capture lead information.</w:t>
            </w:r>
          </w:p>
        </w:tc>
        <w:tc>
          <w:tcPr>
            <w:tcW w:w="7407" w:type="dxa"/>
          </w:tcPr>
          <w:p w:rsidR="00000000" w:rsidRDefault="009B2F92">
            <w:pPr>
              <w:rPr>
                <w:lang w:val="de-DE"/>
              </w:rPr>
            </w:pPr>
            <w:r>
              <w:rPr>
                <w:lang w:val="de-DE"/>
              </w:rPr>
              <w:t>Das Setup ist jetzt abgeschlossen und Sie k</w:t>
            </w:r>
            <w:r>
              <w:rPr>
                <w:lang w:val="de-DE"/>
              </w:rPr>
              <w:t>ö</w:t>
            </w:r>
            <w:r>
              <w:rPr>
                <w:lang w:val="de-DE"/>
              </w:rPr>
              <w:t>nnen Lead-Informationen erfassen.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9B2F92">
            <w:pPr>
              <w:rPr>
                <w:noProof/>
              </w:rPr>
            </w:pPr>
            <w:r>
              <w:rPr>
                <w:noProof/>
              </w:rPr>
              <w:t>When a video is published using an Audience-enabled player, the lead form will appear according to the form timing settings.</w:t>
            </w:r>
          </w:p>
        </w:tc>
        <w:tc>
          <w:tcPr>
            <w:tcW w:w="7407" w:type="dxa"/>
          </w:tcPr>
          <w:p w:rsidR="00000000" w:rsidRDefault="009B2F92">
            <w:pPr>
              <w:rPr>
                <w:lang w:val="de-DE"/>
              </w:rPr>
            </w:pPr>
            <w:r>
              <w:rPr>
                <w:lang w:val="de-DE"/>
              </w:rPr>
              <w:t>Wenn ein Video mit einem Audience-f</w:t>
            </w:r>
            <w:r>
              <w:rPr>
                <w:lang w:val="de-DE"/>
              </w:rPr>
              <w:t>ä</w:t>
            </w:r>
            <w:r>
              <w:rPr>
                <w:lang w:val="de-DE"/>
              </w:rPr>
              <w:t>higen Player ver</w:t>
            </w:r>
            <w:r>
              <w:rPr>
                <w:lang w:val="de-DE"/>
              </w:rPr>
              <w:t>ö</w:t>
            </w:r>
            <w:r>
              <w:rPr>
                <w:lang w:val="de-DE"/>
              </w:rPr>
              <w:t>ffentlicht wird, wird das Lead-Formular g</w:t>
            </w:r>
            <w:r>
              <w:rPr>
                <w:lang w:val="de-DE"/>
              </w:rPr>
              <w:t>em</w:t>
            </w:r>
            <w:r>
              <w:rPr>
                <w:lang w:val="de-DE"/>
              </w:rPr>
              <w:t>äß</w:t>
            </w:r>
            <w:r>
              <w:rPr>
                <w:lang w:val="de-DE"/>
              </w:rPr>
              <w:t xml:space="preserve"> den Einstellungen f</w:t>
            </w:r>
            <w:r>
              <w:rPr>
                <w:lang w:val="de-DE"/>
              </w:rPr>
              <w:t>ü</w:t>
            </w:r>
            <w:r>
              <w:rPr>
                <w:lang w:val="de-DE"/>
              </w:rPr>
              <w:t>r das Formular-Timing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8217420b-17be-4a32-a35c-f1f39533895e</w:t>
            </w:r>
          </w:p>
        </w:tc>
        <w:tc>
          <w:tcPr>
            <w:tcW w:w="7407" w:type="dxa"/>
            <w:shd w:val="clear" w:color="auto" w:fill="F2F2F2" w:themeFill="background1" w:themeFillShade="F2"/>
          </w:tcPr>
          <w:p w:rsidR="00000000" w:rsidRDefault="009B2F92">
            <w:pPr>
              <w:rPr>
                <w:noProof/>
              </w:rPr>
            </w:pPr>
            <w:r>
              <w:rPr>
                <w:noProof/>
              </w:rPr>
              <w:t>Validating the form data in Salesforce</w:t>
            </w:r>
          </w:p>
        </w:tc>
        <w:tc>
          <w:tcPr>
            <w:tcW w:w="7407" w:type="dxa"/>
          </w:tcPr>
          <w:p w:rsidR="00000000" w:rsidRDefault="009B2F92">
            <w:pPr>
              <w:rPr>
                <w:lang w:val="de-DE"/>
              </w:rPr>
            </w:pPr>
            <w:r>
              <w:rPr>
                <w:lang w:val="de-DE"/>
              </w:rPr>
              <w:t>Ü</w:t>
            </w:r>
            <w:r>
              <w:rPr>
                <w:lang w:val="de-DE"/>
              </w:rPr>
              <w:t>berpr</w:t>
            </w:r>
            <w:r>
              <w:rPr>
                <w:lang w:val="de-DE"/>
              </w:rPr>
              <w:t>ü</w:t>
            </w:r>
            <w:r>
              <w:rPr>
                <w:lang w:val="de-DE"/>
              </w:rPr>
              <w:t>fen der Formulardaten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9B2F92">
            <w:pPr>
              <w:rPr>
                <w:noProof/>
              </w:rPr>
            </w:pPr>
            <w:r>
              <w:rPr>
                <w:noProof/>
              </w:rPr>
              <w:t>Leads captured using the custom lead form will be added as leads in your Salesforce account.</w:t>
            </w:r>
          </w:p>
        </w:tc>
        <w:tc>
          <w:tcPr>
            <w:tcW w:w="7407" w:type="dxa"/>
          </w:tcPr>
          <w:p w:rsidR="00000000" w:rsidRDefault="009B2F92">
            <w:pPr>
              <w:rPr>
                <w:lang w:val="de-DE"/>
              </w:rPr>
            </w:pPr>
            <w:r>
              <w:rPr>
                <w:lang w:val="de-DE"/>
              </w:rPr>
              <w:t>Mit dem benutzerdefinierten Lead-Formular erfasste Leads werden als Leads in Ihrem Salesforce-Konto hinzugef</w:t>
            </w:r>
            <w:r>
              <w:rPr>
                <w:lang w:val="de-DE"/>
              </w:rPr>
              <w:t>ü</w:t>
            </w:r>
            <w:r>
              <w:rPr>
                <w:lang w:val="de-DE"/>
              </w:rPr>
              <w:t>gt.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integrating-video-cloud-salesforce.html</w:t>
            </w:r>
          </w:p>
          <w:p w:rsidR="00000000" w:rsidRDefault="009B2F92">
            <w:pPr>
              <w:jc w:val="center"/>
              <w:rPr>
                <w:b/>
                <w:noProof/>
              </w:rPr>
            </w:pPr>
            <w:r>
              <w:rPr>
                <w:b/>
                <w:noProof/>
              </w:rPr>
              <w:t xml:space="preserve">MQ971010 </w:t>
            </w:r>
            <w:r>
              <w:rPr>
                <w:b/>
                <w:noProof/>
              </w:rPr>
              <w:t>d2683bfa-3687-40bf-bd16-961f1e27c944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9B2F92">
            <w:pPr>
              <w:rPr>
                <w:noProof/>
              </w:rPr>
            </w:pPr>
            <w:r>
              <w:rPr>
                <w:noProof/>
              </w:rPr>
              <w:t>Integrating Video Cloud with Salesforce parent:</w:t>
            </w:r>
          </w:p>
        </w:tc>
        <w:tc>
          <w:tcPr>
            <w:tcW w:w="7407" w:type="dxa"/>
          </w:tcPr>
          <w:p w:rsidR="00000000" w:rsidRDefault="009B2F92">
            <w:pPr>
              <w:rPr>
                <w:lang w:val="de-DE"/>
              </w:rPr>
            </w:pPr>
            <w:r>
              <w:rPr>
                <w:lang w:val="de-DE"/>
              </w:rPr>
              <w:t>Integration von Video Cloud in Salesforce-Eltern: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9B2F92">
            <w:pPr>
              <w:rPr>
                <w:noProof/>
              </w:rPr>
            </w:pPr>
            <w:r>
              <w:rPr>
                <w:noProof/>
              </w:rPr>
              <w:t>Salesforce grandparent:</w:t>
            </w:r>
          </w:p>
        </w:tc>
        <w:tc>
          <w:tcPr>
            <w:tcW w:w="7407" w:type="dxa"/>
          </w:tcPr>
          <w:p w:rsidR="00000000" w:rsidRDefault="009B2F92">
            <w:pPr>
              <w:rPr>
                <w:lang w:val="de-DE"/>
              </w:rPr>
            </w:pPr>
            <w:r>
              <w:rPr>
                <w:lang w:val="de-DE"/>
              </w:rPr>
              <w:t>Salesforce-Gro</w:t>
            </w:r>
            <w:r>
              <w:rPr>
                <w:lang w:val="de-DE"/>
              </w:rPr>
              <w:t>ß</w:t>
            </w:r>
            <w:r>
              <w:rPr>
                <w:lang w:val="de-DE"/>
              </w:rPr>
              <w:t>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88de3075-4935-40fe-8986-f07a19b6109f</w:t>
            </w:r>
          </w:p>
        </w:tc>
        <w:tc>
          <w:tcPr>
            <w:tcW w:w="7407" w:type="dxa"/>
            <w:shd w:val="clear" w:color="auto" w:fill="F2F2F2" w:themeFill="background1" w:themeFillShade="F2"/>
          </w:tcPr>
          <w:p w:rsidR="00000000" w:rsidRDefault="009B2F92">
            <w:pPr>
              <w:rPr>
                <w:noProof/>
              </w:rPr>
            </w:pPr>
            <w:r>
              <w:rPr>
                <w:noProof/>
              </w:rPr>
              <w:t>Integrations ---</w:t>
            </w:r>
          </w:p>
        </w:tc>
        <w:tc>
          <w:tcPr>
            <w:tcW w:w="7407" w:type="dxa"/>
          </w:tcPr>
          <w:p w:rsidR="00000000" w:rsidRDefault="009B2F92">
            <w:pPr>
              <w:rPr>
                <w:lang w:val="de-DE"/>
              </w:rPr>
            </w:pPr>
            <w:r>
              <w:rPr>
                <w:lang w:val="de-DE"/>
              </w:rPr>
              <w:t>Integrationen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9B2F92">
            <w:pPr>
              <w:rPr>
                <w:noProof/>
              </w:rPr>
            </w:pPr>
            <w:r>
              <w:rPr>
                <w:noProof/>
              </w:rPr>
              <w:t>Integrating Video Cloud with Salesforce</w:t>
            </w:r>
          </w:p>
        </w:tc>
        <w:tc>
          <w:tcPr>
            <w:tcW w:w="7407" w:type="dxa"/>
          </w:tcPr>
          <w:p w:rsidR="00000000" w:rsidRDefault="009B2F92">
            <w:pPr>
              <w:rPr>
                <w:lang w:val="de-DE"/>
              </w:rPr>
            </w:pPr>
            <w:r>
              <w:rPr>
                <w:lang w:val="de-DE"/>
              </w:rPr>
              <w:t>Integration der Video Cloud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9B2F92">
            <w:pPr>
              <w:rPr>
                <w:noProof/>
              </w:rPr>
            </w:pPr>
            <w:r>
              <w:rPr>
                <w:noProof/>
              </w:rPr>
              <w:t>This topic explains how to configure the Audience module for use with Salesforce.</w:t>
            </w:r>
          </w:p>
        </w:tc>
        <w:tc>
          <w:tcPr>
            <w:tcW w:w="7407" w:type="dxa"/>
          </w:tcPr>
          <w:p w:rsidR="00000000" w:rsidRDefault="009B2F92">
            <w:pPr>
              <w:rPr>
                <w:lang w:val="de-DE"/>
              </w:rPr>
            </w:pPr>
            <w:r>
              <w:rPr>
                <w:lang w:val="de-DE"/>
              </w:rPr>
              <w:t>In diesem Thema wird erl</w:t>
            </w:r>
            <w:r>
              <w:rPr>
                <w:lang w:val="de-DE"/>
              </w:rPr>
              <w:t>ä</w:t>
            </w:r>
            <w:r>
              <w:rPr>
                <w:lang w:val="de-DE"/>
              </w:rPr>
              <w:t>utert, wie Sie das Zielgruppenmodul f</w:t>
            </w:r>
            <w:r>
              <w:rPr>
                <w:lang w:val="de-DE"/>
              </w:rPr>
              <w:t>ü</w:t>
            </w:r>
            <w:r>
              <w:rPr>
                <w:lang w:val="de-DE"/>
              </w:rPr>
              <w:t>r die Verwendung mit Salesfo</w:t>
            </w:r>
            <w:r>
              <w:rPr>
                <w:lang w:val="de-DE"/>
              </w:rPr>
              <w:t>rce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9B2F92">
            <w:pPr>
              <w:rPr>
                <w:noProof/>
              </w:rPr>
            </w:pPr>
            <w:r>
              <w:rPr>
                <w:noProof/>
              </w:rPr>
              <w:t>The Audience module allows Video Cloud to synchronize viewing data from Brightcove Players to Salesforce.</w:t>
            </w:r>
          </w:p>
        </w:tc>
        <w:tc>
          <w:tcPr>
            <w:tcW w:w="7407" w:type="dxa"/>
          </w:tcPr>
          <w:p w:rsidR="00000000" w:rsidRDefault="009B2F92">
            <w:pPr>
              <w:rPr>
                <w:lang w:val="de-DE"/>
              </w:rPr>
            </w:pPr>
            <w:r>
              <w:rPr>
                <w:lang w:val="de-DE"/>
              </w:rPr>
              <w:t>Mit dem Zielgruppenmodul kann Video Cloud Anzeigedaten von Brightcove-Playern mit Salesfor</w:t>
            </w:r>
            <w:r>
              <w:rPr>
                <w:lang w:val="de-DE"/>
              </w:rPr>
              <w:t>ce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ca99660e-3b4f-47dc-a176-3f77b4c04a59</w:t>
            </w:r>
          </w:p>
        </w:tc>
        <w:tc>
          <w:tcPr>
            <w:tcW w:w="7407" w:type="dxa"/>
            <w:shd w:val="clear" w:color="auto" w:fill="F2F2F2" w:themeFill="background1" w:themeFillShade="F2"/>
          </w:tcPr>
          <w:p w:rsidR="00000000" w:rsidRDefault="009B2F92">
            <w:pPr>
              <w:rPr>
                <w:noProof/>
              </w:rPr>
            </w:pPr>
            <w:r>
              <w:rPr>
                <w:noProof/>
              </w:rPr>
              <w:t>Once in Salesforce, this data can be used for campaign logic, reports and personalizing communications.</w:t>
            </w:r>
          </w:p>
        </w:tc>
        <w:tc>
          <w:tcPr>
            <w:tcW w:w="7407" w:type="dxa"/>
          </w:tcPr>
          <w:p w:rsidR="00000000" w:rsidRDefault="009B2F92">
            <w:pPr>
              <w:rPr>
                <w:lang w:val="de-DE"/>
              </w:rPr>
            </w:pPr>
            <w:r>
              <w:rPr>
                <w:lang w:val="de-DE"/>
              </w:rPr>
              <w:t>In Salesforce k</w:t>
            </w:r>
            <w:r>
              <w:rPr>
                <w:lang w:val="de-DE"/>
              </w:rPr>
              <w:t>ö</w:t>
            </w:r>
            <w:r>
              <w:rPr>
                <w:lang w:val="de-DE"/>
              </w:rPr>
              <w:t>nnen diese Daten f</w:t>
            </w:r>
            <w:r>
              <w:rPr>
                <w:lang w:val="de-DE"/>
              </w:rPr>
              <w:t>ü</w:t>
            </w:r>
            <w:r>
              <w:rPr>
                <w:lang w:val="de-DE"/>
              </w:rPr>
              <w:t xml:space="preserve">r Kampagnenlogik, Berichte und die Personalisierung der </w:t>
            </w:r>
            <w:r>
              <w:rPr>
                <w:lang w:val="de-DE"/>
              </w:rPr>
              <w:t>Kommunikation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9B2F92">
            <w:pPr>
              <w:rPr>
                <w:noProof/>
              </w:rPr>
            </w:pPr>
            <w:r>
              <w:rPr>
                <w:noProof/>
              </w:rPr>
              <w:t>The Audience module integration with Salesforce consists of two main components:</w:t>
            </w:r>
          </w:p>
        </w:tc>
        <w:tc>
          <w:tcPr>
            <w:tcW w:w="7407" w:type="dxa"/>
          </w:tcPr>
          <w:p w:rsidR="00000000" w:rsidRDefault="009B2F92">
            <w:pPr>
              <w:rPr>
                <w:lang w:val="de-DE"/>
              </w:rPr>
            </w:pPr>
            <w:r>
              <w:rPr>
                <w:lang w:val="de-DE"/>
              </w:rPr>
              <w:t>Die Integration des Zielgruppenmoduls in Salesforce besteht aus zwei Hauptkomponenten: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9B2F92">
            <w:pPr>
              <w:rPr>
                <w:noProof/>
              </w:rPr>
            </w:pPr>
            <w:r>
              <w:rPr>
                <w:noProof/>
              </w:rPr>
              <w:t>A Brightcove Player plug-in to enable tracking of video views data</w:t>
            </w:r>
          </w:p>
        </w:tc>
        <w:tc>
          <w:tcPr>
            <w:tcW w:w="7407" w:type="dxa"/>
          </w:tcPr>
          <w:p w:rsidR="00000000" w:rsidRDefault="009B2F92">
            <w:pPr>
              <w:rPr>
                <w:lang w:val="de-DE"/>
              </w:rPr>
            </w:pPr>
            <w:r>
              <w:rPr>
                <w:lang w:val="de-DE"/>
              </w:rPr>
              <w:t>Ein Brightcove Player-Plug-In zum Verfolgen von Videoansichtsdaten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9B2F92">
            <w:pPr>
              <w:rPr>
                <w:noProof/>
              </w:rPr>
            </w:pPr>
            <w:r>
              <w:rPr>
                <w:noProof/>
              </w:rPr>
              <w:t xml:space="preserve">A synchronization process to send tracking </w:t>
            </w:r>
            <w:r>
              <w:rPr>
                <w:noProof/>
              </w:rPr>
              <w:t>data from Video Cloud to Salesforce</w:t>
            </w:r>
          </w:p>
        </w:tc>
        <w:tc>
          <w:tcPr>
            <w:tcW w:w="7407" w:type="dxa"/>
          </w:tcPr>
          <w:p w:rsidR="00000000" w:rsidRDefault="009B2F92">
            <w:pPr>
              <w:rPr>
                <w:lang w:val="de-DE"/>
              </w:rPr>
            </w:pPr>
            <w:r>
              <w:rPr>
                <w:lang w:val="de-DE"/>
              </w:rPr>
              <w:t>Ein Synchronisierungsprozess zum Senden von Tracking-Daten aus der Video Cloud an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9B2F92">
            <w:pPr>
              <w:rPr>
                <w:noProof/>
              </w:rPr>
            </w:pPr>
            <w:r>
              <w:rPr>
                <w:noProof/>
              </w:rPr>
              <w:t>Requirements</w:t>
            </w:r>
          </w:p>
        </w:tc>
        <w:tc>
          <w:tcPr>
            <w:tcW w:w="7407" w:type="dxa"/>
          </w:tcPr>
          <w:p w:rsidR="00000000" w:rsidRDefault="009B2F92">
            <w:pPr>
              <w:rPr>
                <w:lang w:val="de-DE"/>
              </w:rPr>
            </w:pPr>
            <w:r>
              <w:rPr>
                <w:lang w:val="de-DE"/>
              </w:rPr>
              <w:t>Bedarf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9B2F92">
            <w:pPr>
              <w:rPr>
                <w:noProof/>
              </w:rPr>
            </w:pPr>
            <w:r>
              <w:rPr>
                <w:noProof/>
              </w:rPr>
              <w:t>To use the Audience module with Salesforce, you must:</w:t>
            </w:r>
          </w:p>
        </w:tc>
        <w:tc>
          <w:tcPr>
            <w:tcW w:w="7407" w:type="dxa"/>
          </w:tcPr>
          <w:p w:rsidR="00000000" w:rsidRDefault="009B2F92">
            <w:pPr>
              <w:rPr>
                <w:lang w:val="de-DE"/>
              </w:rPr>
            </w:pPr>
            <w:r>
              <w:rPr>
                <w:lang w:val="de-DE"/>
              </w:rPr>
              <w:t>Um das Zielgruppenmodul mit Salesforce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237a372a-4a26-4cde-87ae-28247e0ae229</w:t>
            </w:r>
          </w:p>
        </w:tc>
        <w:tc>
          <w:tcPr>
            <w:tcW w:w="7407" w:type="dxa"/>
            <w:shd w:val="clear" w:color="auto" w:fill="F2F2F2" w:themeFill="background1" w:themeFillShade="F2"/>
          </w:tcPr>
          <w:p w:rsidR="00000000" w:rsidRDefault="009B2F92">
            <w:pPr>
              <w:rPr>
                <w:noProof/>
              </w:rPr>
            </w:pPr>
            <w:r>
              <w:rPr>
                <w:noProof/>
              </w:rPr>
              <w:t>Have a Professional or Enterprise Video Cloud account</w:t>
            </w:r>
          </w:p>
        </w:tc>
        <w:tc>
          <w:tcPr>
            <w:tcW w:w="7407" w:type="dxa"/>
          </w:tcPr>
          <w:p w:rsidR="00000000" w:rsidRDefault="009B2F92">
            <w:pPr>
              <w:rPr>
                <w:lang w:val="de-DE"/>
              </w:rPr>
            </w:pPr>
            <w:r>
              <w:rPr>
                <w:lang w:val="de-DE"/>
              </w:rPr>
              <w:t>H</w:t>
            </w:r>
            <w:r>
              <w:rPr>
                <w:lang w:val="de-DE"/>
              </w:rPr>
              <w:t>aben Sie ein professionelles oder Enterprise Video Cloud-Konto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9B2F92">
            <w:pPr>
              <w:rPr>
                <w:noProof/>
              </w:rPr>
            </w:pPr>
            <w:r>
              <w:rPr>
                <w:noProof/>
              </w:rPr>
              <w:t>Have a Salesforce account, Salesforce sandbox accounts are not supported</w:t>
            </w:r>
          </w:p>
        </w:tc>
        <w:tc>
          <w:tcPr>
            <w:tcW w:w="7407" w:type="dxa"/>
          </w:tcPr>
          <w:p w:rsidR="00000000" w:rsidRDefault="009B2F92">
            <w:pPr>
              <w:rPr>
                <w:lang w:val="de-DE"/>
              </w:rPr>
            </w:pPr>
            <w:r>
              <w:rPr>
                <w:lang w:val="de-DE"/>
              </w:rPr>
              <w:t xml:space="preserve">Wenn Sie </w:t>
            </w:r>
            <w:r>
              <w:rPr>
                <w:lang w:val="de-DE"/>
              </w:rPr>
              <w:t>ü</w:t>
            </w:r>
            <w:r>
              <w:rPr>
                <w:lang w:val="de-DE"/>
              </w:rPr>
              <w:t>ber ein Salesforce-Konto verf</w:t>
            </w:r>
            <w:r>
              <w:rPr>
                <w:lang w:val="de-DE"/>
              </w:rPr>
              <w:t>ü</w:t>
            </w:r>
            <w:r>
              <w:rPr>
                <w:lang w:val="de-DE"/>
              </w:rPr>
              <w:t xml:space="preserve">gen, werden Salesforce-Sandbox-Konten </w:t>
            </w:r>
            <w:r>
              <w:rPr>
                <w:lang w:val="de-DE"/>
              </w:rPr>
              <w:t>nicht unterst</w:t>
            </w:r>
            <w:r>
              <w:rPr>
                <w:lang w:val="de-DE"/>
              </w:rPr>
              <w:t>ü</w:t>
            </w:r>
            <w:r>
              <w:rPr>
                <w:lang w:val="de-DE"/>
              </w:rPr>
              <w:t>tzt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17 </w:t>
            </w:r>
            <w:r>
              <w:rPr>
                <w:noProof/>
                <w:sz w:val="16"/>
              </w:rPr>
              <w:br/>
            </w:r>
            <w:r>
              <w:rPr>
                <w:noProof/>
                <w:sz w:val="2"/>
              </w:rPr>
              <w:t>27523c9a-c6d1-4129-b38c-b6341965c0b7</w:t>
            </w:r>
          </w:p>
        </w:tc>
        <w:tc>
          <w:tcPr>
            <w:tcW w:w="7407" w:type="dxa"/>
            <w:shd w:val="clear" w:color="auto" w:fill="F2F2F2" w:themeFill="background1" w:themeFillShade="F2"/>
          </w:tcPr>
          <w:p w:rsidR="00000000" w:rsidRDefault="009B2F92">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9B2F92">
            <w:pPr>
              <w:rPr>
                <w:lang w:val="de-DE"/>
              </w:rPr>
            </w:pPr>
            <w:r>
              <w:rPr>
                <w:lang w:val="de-DE"/>
              </w:rPr>
              <w:t>Aktivieren Sie das Zielgruppenm</w:t>
            </w:r>
            <w:r>
              <w:rPr>
                <w:lang w:val="de-DE"/>
              </w:rPr>
              <w:t>odul f</w:t>
            </w:r>
            <w:r>
              <w:rPr>
                <w:lang w:val="de-DE"/>
              </w:rPr>
              <w:t>ü</w:t>
            </w:r>
            <w:r>
              <w:rPr>
                <w:lang w:val="de-DE"/>
              </w:rPr>
              <w:t>r Ihr Konto, indem Sie die erforderlichen Informationen im ersten Begr</w:t>
            </w:r>
            <w:r>
              <w:rPr>
                <w:lang w:val="de-DE"/>
              </w:rPr>
              <w:t>üß</w:t>
            </w:r>
            <w:r>
              <w:rPr>
                <w:lang w:val="de-DE"/>
              </w:rPr>
              <w:t xml:space="preserve">ungsbildschirm eingeben, der beim </w:t>
            </w:r>
            <w:r>
              <w:rPr>
                <w:lang w:val="de-DE"/>
              </w:rPr>
              <w:t>Ö</w:t>
            </w:r>
            <w:r>
              <w:rPr>
                <w:lang w:val="de-DE"/>
              </w:rPr>
              <w:t>ffnen des Zielgruppenmoduls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7d540cff-f66d-4e9c-a592-a8071fabce86</w:t>
            </w:r>
          </w:p>
        </w:tc>
        <w:tc>
          <w:tcPr>
            <w:tcW w:w="7407" w:type="dxa"/>
            <w:shd w:val="clear" w:color="auto" w:fill="F2F2F2" w:themeFill="background1" w:themeFillShade="F2"/>
          </w:tcPr>
          <w:p w:rsidR="00000000" w:rsidRDefault="009B2F92">
            <w:pPr>
              <w:rPr>
                <w:noProof/>
              </w:rPr>
            </w:pPr>
            <w:r>
              <w:rPr>
                <w:noProof/>
              </w:rPr>
              <w:t>Click through the service agreement the first time you us</w:t>
            </w:r>
            <w:r>
              <w:rPr>
                <w:noProof/>
              </w:rPr>
              <w:t>e the module</w:t>
            </w:r>
          </w:p>
        </w:tc>
        <w:tc>
          <w:tcPr>
            <w:tcW w:w="7407" w:type="dxa"/>
          </w:tcPr>
          <w:p w:rsidR="00000000" w:rsidRDefault="009B2F92">
            <w:pPr>
              <w:rPr>
                <w:lang w:val="de-DE"/>
              </w:rPr>
            </w:pPr>
            <w:r>
              <w:rPr>
                <w:lang w:val="de-DE"/>
              </w:rPr>
              <w:t>Klicken Sie sich bei der ersten Verwendung des Moduls durch den Servicevertrag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cbe3b49a-2b86-4a84-adc0-dd34dcc48ebf</w:t>
            </w:r>
          </w:p>
        </w:tc>
        <w:tc>
          <w:tcPr>
            <w:tcW w:w="7407" w:type="dxa"/>
            <w:shd w:val="clear" w:color="auto" w:fill="F2F2F2" w:themeFill="background1" w:themeFillShade="F2"/>
          </w:tcPr>
          <w:p w:rsidR="00000000" w:rsidRDefault="009B2F92">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w:t>
            </w:r>
            <w:r>
              <w:rPr>
                <w:noProof/>
              </w:rPr>
              <w:t>e to the Salesforce object they choose to send viewing data to</w:t>
            </w:r>
          </w:p>
        </w:tc>
        <w:tc>
          <w:tcPr>
            <w:tcW w:w="7407" w:type="dxa"/>
          </w:tcPr>
          <w:p w:rsidR="00000000" w:rsidRDefault="009B2F92">
            <w:pPr>
              <w:rPr>
                <w:lang w:val="de-DE"/>
              </w:rPr>
            </w:pPr>
            <w:r>
              <w:rPr>
                <w:lang w:val="de-DE"/>
              </w:rPr>
              <w:t xml:space="preserve">Haben Sie ein Salesforce.com-Konto bei der </w:t>
            </w:r>
            <w:r>
              <w:rPr>
                <w:rStyle w:val="mqInternal"/>
                <w:noProof/>
                <w:lang w:val="de-DE"/>
              </w:rPr>
              <w:t>[1}</w:t>
            </w:r>
            <w:r>
              <w:rPr>
                <w:lang w:val="de-DE"/>
              </w:rPr>
              <w:t>API aktiviert</w:t>
            </w:r>
            <w:r>
              <w:rPr>
                <w:rStyle w:val="mqInternal"/>
                <w:noProof/>
                <w:lang w:val="de-DE"/>
              </w:rPr>
              <w:t>{2]</w:t>
            </w:r>
            <w:r>
              <w:rPr>
                <w:lang w:val="de-DE"/>
              </w:rPr>
              <w:t xml:space="preserve"> Berechtigungen und geh</w:t>
            </w:r>
            <w:r>
              <w:rPr>
                <w:lang w:val="de-DE"/>
              </w:rPr>
              <w:t>ö</w:t>
            </w:r>
            <w:r>
              <w:rPr>
                <w:lang w:val="de-DE"/>
              </w:rPr>
              <w:t>ren zu einer Rolle, mit der Sie das Salesforce-Objekt lesen und schreiben k</w:t>
            </w:r>
            <w:r>
              <w:rPr>
                <w:lang w:val="de-DE"/>
              </w:rPr>
              <w:t>ö</w:t>
            </w:r>
            <w:r>
              <w:rPr>
                <w:lang w:val="de-DE"/>
              </w:rPr>
              <w:t>nnen, an das sie Anzeigedaten s</w:t>
            </w:r>
            <w:r>
              <w:rPr>
                <w:lang w:val="de-DE"/>
              </w:rPr>
              <w:t>enden m</w:t>
            </w:r>
            <w:r>
              <w:rPr>
                <w:lang w:val="de-DE"/>
              </w:rPr>
              <w:t>ö</w:t>
            </w:r>
            <w:r>
              <w:rPr>
                <w:lang w:val="de-DE"/>
              </w:rPr>
              <w:t>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b697e9ac-1547-48aa-9a86-466f38f990d8</w:t>
            </w:r>
          </w:p>
        </w:tc>
        <w:tc>
          <w:tcPr>
            <w:tcW w:w="7407" w:type="dxa"/>
            <w:shd w:val="clear" w:color="auto" w:fill="F2F2F2" w:themeFill="background1" w:themeFillShade="F2"/>
          </w:tcPr>
          <w:p w:rsidR="00000000" w:rsidRDefault="009B2F92">
            <w:pPr>
              <w:rPr>
                <w:noProof/>
              </w:rPr>
            </w:pPr>
            <w:r>
              <w:rPr>
                <w:noProof/>
              </w:rPr>
              <w:t>Use the Advanced Embed (in-page) publishing code when publishing your player; Standard Embed (iframe) publishing code will not work as the plugin will be running inside of an iframe and therefore will</w:t>
            </w:r>
            <w:r>
              <w:rPr>
                <w:noProof/>
              </w:rPr>
              <w:t xml:space="preserve"> be unable to access the parent page URL parameters</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Ver</w:t>
            </w:r>
            <w:r>
              <w:rPr>
                <w:lang w:val="de-DE"/>
              </w:rPr>
              <w:t>ö</w:t>
            </w:r>
            <w:r>
              <w:rPr>
                <w:lang w:val="de-DE"/>
              </w:rPr>
              <w:t>ffentlichungscode "Advanced Embed" (In-Page). Der Standard-Embed-Ver</w:t>
            </w:r>
            <w:r>
              <w:rPr>
                <w:lang w:val="de-DE"/>
              </w:rPr>
              <w:t>ö</w:t>
            </w:r>
            <w:r>
              <w:rPr>
                <w:lang w:val="de-DE"/>
              </w:rPr>
              <w:t>ffentlichungscode (iframe) funktioniert nicht, da das Plugin in einem iframe ausgef</w:t>
            </w:r>
            <w:r>
              <w:rPr>
                <w:lang w:val="de-DE"/>
              </w:rPr>
              <w:t>ü</w:t>
            </w:r>
            <w:r>
              <w:rPr>
                <w:lang w:val="de-DE"/>
              </w:rPr>
              <w:t xml:space="preserve">hrt wird und daher nicht auf die URL-Parameter der </w:t>
            </w:r>
            <w:r>
              <w:rPr>
                <w:lang w:val="de-DE"/>
              </w:rPr>
              <w:t>ü</w:t>
            </w:r>
            <w:r>
              <w:rPr>
                <w:lang w:val="de-DE"/>
              </w:rPr>
              <w:t>bergeordneten Seite zugreifen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9B2F92">
            <w:pPr>
              <w:rPr>
                <w:noProof/>
              </w:rPr>
            </w:pPr>
            <w:r>
              <w:rPr>
                <w:noProof/>
              </w:rPr>
              <w:t>If you will be using the Pardot integration</w:t>
            </w:r>
            <w:r>
              <w:rPr>
                <w:noProof/>
              </w:rPr>
              <w:t>, you should complete the steps outlined in the</w:t>
            </w:r>
            <w:r>
              <w:rPr>
                <w:rStyle w:val="mqInternal"/>
                <w:noProof/>
              </w:rPr>
              <w:t>[1][2}</w:t>
            </w:r>
            <w:r>
              <w:rPr>
                <w:noProof/>
              </w:rPr>
              <w:t>Creating a Custom Salesforce Object for Pardot Integration</w:t>
            </w:r>
            <w:r>
              <w:rPr>
                <w:rStyle w:val="mqInternal"/>
                <w:noProof/>
              </w:rPr>
              <w:t>{3][1]</w:t>
            </w:r>
            <w:r>
              <w:rPr>
                <w:noProof/>
              </w:rPr>
              <w:t>topic.</w:t>
            </w:r>
          </w:p>
        </w:tc>
        <w:tc>
          <w:tcPr>
            <w:tcW w:w="7407" w:type="dxa"/>
          </w:tcPr>
          <w:p w:rsidR="00000000" w:rsidRDefault="009B2F92">
            <w:pPr>
              <w:rPr>
                <w:lang w:val="de-DE"/>
              </w:rPr>
            </w:pPr>
            <w:r>
              <w:rPr>
                <w:lang w:val="de-DE"/>
              </w:rPr>
              <w:t>Wenn Sie die Pardot-Integration verwenden, sollten Sie die im Abschnitt 1 beschriebenen Schritte ausf</w:t>
            </w:r>
            <w:r>
              <w:rPr>
                <w:lang w:val="de-DE"/>
              </w:rPr>
              <w:t>ü</w:t>
            </w:r>
            <w:r>
              <w:rPr>
                <w:lang w:val="de-DE"/>
              </w:rPr>
              <w:t>hren</w:t>
            </w:r>
            <w:r>
              <w:rPr>
                <w:rStyle w:val="mqInternal"/>
                <w:noProof/>
                <w:lang w:val="de-DE"/>
              </w:rPr>
              <w:t>[1][2}</w:t>
            </w:r>
            <w:r>
              <w:rPr>
                <w:lang w:val="de-DE"/>
              </w:rPr>
              <w:t>Erstellen eines benu</w:t>
            </w:r>
            <w:r>
              <w:rPr>
                <w:lang w:val="de-DE"/>
              </w:rPr>
              <w:t>tzerdefinierten Salesforce-Objekts f</w:t>
            </w:r>
            <w:r>
              <w:rPr>
                <w:lang w:val="de-DE"/>
              </w:rPr>
              <w:t>ü</w:t>
            </w:r>
            <w:r>
              <w:rPr>
                <w:lang w:val="de-DE"/>
              </w:rPr>
              <w:t>r die Pardot-Integration</w:t>
            </w:r>
            <w:r>
              <w:rPr>
                <w:rStyle w:val="mqInternal"/>
                <w:noProof/>
                <w:lang w:val="de-DE"/>
              </w:rPr>
              <w:t>{3][1]</w:t>
            </w:r>
            <w:r>
              <w:rPr>
                <w:lang w:val="de-DE"/>
              </w:rPr>
              <w:t>Thema.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9B2F92">
            <w:pPr>
              <w:rPr>
                <w:noProof/>
              </w:rPr>
            </w:pPr>
            <w:r>
              <w:rPr>
                <w:noProof/>
              </w:rPr>
              <w:t>Features</w:t>
            </w:r>
          </w:p>
        </w:tc>
        <w:tc>
          <w:tcPr>
            <w:tcW w:w="7407" w:type="dxa"/>
          </w:tcPr>
          <w:p w:rsidR="00000000" w:rsidRDefault="009B2F92">
            <w:pPr>
              <w:rPr>
                <w:lang w:val="de-DE"/>
              </w:rPr>
            </w:pPr>
            <w:r>
              <w:rPr>
                <w:lang w:val="de-DE"/>
              </w:rPr>
              <w:t>Eigenschaften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357443df-2302-435b-a26d-e93211bd3a3b</w:t>
            </w:r>
          </w:p>
        </w:tc>
        <w:tc>
          <w:tcPr>
            <w:tcW w:w="7407" w:type="dxa"/>
            <w:shd w:val="clear" w:color="auto" w:fill="F2F2F2" w:themeFill="background1" w:themeFillShade="F2"/>
          </w:tcPr>
          <w:p w:rsidR="00000000" w:rsidRDefault="009B2F92">
            <w:pPr>
              <w:rPr>
                <w:noProof/>
              </w:rPr>
            </w:pPr>
            <w:r>
              <w:rPr>
                <w:noProof/>
              </w:rPr>
              <w:t>Some of the key features of the Video Cloud - Salesforce integration are:</w:t>
            </w:r>
          </w:p>
        </w:tc>
        <w:tc>
          <w:tcPr>
            <w:tcW w:w="7407" w:type="dxa"/>
          </w:tcPr>
          <w:p w:rsidR="00000000" w:rsidRDefault="009B2F92">
            <w:pPr>
              <w:rPr>
                <w:lang w:val="de-DE"/>
              </w:rPr>
            </w:pPr>
            <w:r>
              <w:rPr>
                <w:lang w:val="de-DE"/>
              </w:rPr>
              <w:t>Einige der wichtigsten Funktionen der Integration von Video Cloud und Salesforce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format</w:t>
            </w:r>
            <w:r>
              <w:rPr>
                <w:rStyle w:val="mqInternal"/>
                <w:noProof/>
              </w:rPr>
              <w:t>{2]</w:t>
            </w:r>
            <w:r>
              <w:rPr>
                <w:noProof/>
              </w:rPr>
              <w:t xml:space="preserve"> - Video Cloud viewing data is mapped to a Salesforce object</w:t>
            </w:r>
          </w:p>
        </w:tc>
        <w:tc>
          <w:tcPr>
            <w:tcW w:w="7407" w:type="dxa"/>
          </w:tcPr>
          <w:p w:rsidR="00000000" w:rsidRDefault="009B2F92">
            <w:pPr>
              <w:rPr>
                <w:lang w:val="de-DE"/>
              </w:rPr>
            </w:pPr>
            <w:r>
              <w:rPr>
                <w:rStyle w:val="mqInternal"/>
                <w:noProof/>
                <w:lang w:val="de-DE"/>
              </w:rPr>
              <w:t>[1}</w:t>
            </w:r>
            <w:r>
              <w:rPr>
                <w:lang w:val="de-DE"/>
              </w:rPr>
              <w:t>Datei Format</w:t>
            </w:r>
            <w:r>
              <w:rPr>
                <w:rStyle w:val="mqInternal"/>
                <w:noProof/>
                <w:lang w:val="de-DE"/>
              </w:rPr>
              <w:t>{2]</w:t>
            </w:r>
            <w:r>
              <w:rPr>
                <w:lang w:val="de-DE"/>
              </w:rPr>
              <w:t xml:space="preserve"> - Video Cloud-Anzeigedaten wer</w:t>
            </w:r>
            <w:r>
              <w:rPr>
                <w:lang w:val="de-DE"/>
              </w:rPr>
              <w:t>den einem Salesforce-Objekt zugeordnet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b94fc31a-dbff-4ab9-9123-d99373c1f95d</w:t>
            </w:r>
          </w:p>
        </w:tc>
        <w:tc>
          <w:tcPr>
            <w:tcW w:w="7407" w:type="dxa"/>
            <w:shd w:val="clear" w:color="auto" w:fill="F2F2F2" w:themeFill="background1" w:themeFillShade="F2"/>
          </w:tcPr>
          <w:p w:rsidR="00000000" w:rsidRDefault="009B2F92">
            <w:pPr>
              <w:rPr>
                <w:noProof/>
              </w:rPr>
            </w:pPr>
            <w:r>
              <w:rPr>
                <w:rStyle w:val="mqInternal"/>
                <w:noProof/>
              </w:rPr>
              <w:t>[1}</w:t>
            </w:r>
            <w:r>
              <w:rPr>
                <w:noProof/>
              </w:rPr>
              <w:t>Data transfer</w:t>
            </w:r>
            <w:r>
              <w:rPr>
                <w:rStyle w:val="mqInternal"/>
                <w:noProof/>
              </w:rPr>
              <w:t>{2]</w:t>
            </w:r>
            <w:r>
              <w:rPr>
                <w:noProof/>
              </w:rPr>
              <w:t xml:space="preserve"> - Viewing data is sent from Video Cloud to Salesforce every hour</w:t>
            </w:r>
          </w:p>
        </w:tc>
        <w:tc>
          <w:tcPr>
            <w:tcW w:w="7407" w:type="dxa"/>
          </w:tcPr>
          <w:p w:rsidR="00000000" w:rsidRDefault="009B2F92">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st</w:t>
            </w:r>
            <w:r>
              <w:rPr>
                <w:lang w:val="de-DE"/>
              </w:rPr>
              <w:t>ü</w:t>
            </w:r>
            <w:r>
              <w:rPr>
                <w:lang w:val="de-DE"/>
              </w:rPr>
              <w:t>ndlich von der Video Cloud an Salesforce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forms</w:t>
            </w:r>
            <w:r>
              <w:rPr>
                <w:rStyle w:val="mqInternal"/>
                <w:noProof/>
              </w:rPr>
              <w:t>{2]</w:t>
            </w:r>
            <w:r>
              <w:rPr>
                <w:noProof/>
              </w:rPr>
              <w:t xml:space="preserve"> - Create Salesforce forms that will appear automatically as viewers watch videos.</w:t>
            </w:r>
          </w:p>
        </w:tc>
        <w:tc>
          <w:tcPr>
            <w:tcW w:w="7407" w:type="dxa"/>
          </w:tcPr>
          <w:p w:rsidR="00000000" w:rsidRDefault="009B2F92">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Salesforce-Formulare, die aut</w:t>
            </w:r>
            <w:r>
              <w:rPr>
                <w:lang w:val="de-DE"/>
              </w:rPr>
              <w:t>omatisch angezeigt werden, wenn Zuschauer Videos ansehen.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09380020-7076-46a7-bf7a-6f3bf0db8fa7</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von benutzerdefinierten Lead-Formu</w:t>
            </w:r>
            <w:r>
              <w:rPr>
                <w:lang w:val="de-DE"/>
              </w:rPr>
              <w:t>laren f</w:t>
            </w:r>
            <w:r>
              <w:rPr>
                <w:lang w:val="de-DE"/>
              </w:rPr>
              <w:t>ü</w:t>
            </w:r>
            <w:r>
              <w:rPr>
                <w:lang w:val="de-DE"/>
              </w:rPr>
              <w:t>r Salesforce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9B2F92">
            <w:pPr>
              <w:rPr>
                <w:noProof/>
              </w:rPr>
            </w:pPr>
            <w:r>
              <w:rPr>
                <w:noProof/>
              </w:rPr>
              <w:t>Setting up the connection</w:t>
            </w:r>
          </w:p>
        </w:tc>
        <w:tc>
          <w:tcPr>
            <w:tcW w:w="7407" w:type="dxa"/>
          </w:tcPr>
          <w:p w:rsidR="00000000" w:rsidRDefault="009B2F92">
            <w:pPr>
              <w:rPr>
                <w:lang w:val="de-DE"/>
              </w:rPr>
            </w:pPr>
            <w:r>
              <w:rPr>
                <w:lang w:val="de-DE"/>
              </w:rPr>
              <w:t>Verbindung 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9B2F92">
            <w:pPr>
              <w:rPr>
                <w:noProof/>
              </w:rPr>
            </w:pPr>
            <w:r>
              <w:rPr>
                <w:noProof/>
              </w:rPr>
              <w:t>Follow these steps to setup the connection between Video Cloud and Salesforce.</w:t>
            </w:r>
          </w:p>
        </w:tc>
        <w:tc>
          <w:tcPr>
            <w:tcW w:w="7407" w:type="dxa"/>
          </w:tcPr>
          <w:p w:rsidR="00000000" w:rsidRDefault="009B2F92">
            <w:pPr>
              <w:rPr>
                <w:lang w:val="de-DE"/>
              </w:rPr>
            </w:pPr>
            <w:r>
              <w:rPr>
                <w:lang w:val="de-DE"/>
              </w:rPr>
              <w:t>F</w:t>
            </w:r>
            <w:r>
              <w:rPr>
                <w:lang w:val="de-DE"/>
              </w:rPr>
              <w:t>ü</w:t>
            </w:r>
            <w:r>
              <w:rPr>
                <w:lang w:val="de-DE"/>
              </w:rPr>
              <w:t>hren Sie die folge</w:t>
            </w:r>
            <w:r>
              <w:rPr>
                <w:lang w:val="de-DE"/>
              </w:rPr>
              <w:t>nden Schritte aus, um die Verbindung zwischen Video Cloud und Salesforce herzustellen.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9B2F92">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Ö</w:t>
            </w:r>
            <w:r>
              <w:rPr>
                <w:lang w:val="de-DE"/>
              </w:rPr>
              <w:t xml:space="preserve">ffnen Sie das Zielgruppenmodul und klicken Sie auf </w:t>
            </w:r>
            <w:r>
              <w:rPr>
                <w:rStyle w:val="mqInternal"/>
                <w:noProof/>
                <w:lang w:val="de-DE"/>
              </w:rPr>
              <w:t>[1}</w:t>
            </w:r>
            <w:r>
              <w:rPr>
                <w:lang w:val="de-DE"/>
              </w:rPr>
              <w:t>Datenverbindungen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2e7c433b-d0bd-4b8d-8dbd-3e41b2be19f3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b8bd6df4-0021-490a-b15b-218986e9b5</w:t>
            </w:r>
            <w:r>
              <w:rPr>
                <w:noProof/>
                <w:sz w:val="2"/>
              </w:rPr>
              <w:t>32</w:t>
            </w:r>
          </w:p>
        </w:tc>
        <w:tc>
          <w:tcPr>
            <w:tcW w:w="7407" w:type="dxa"/>
            <w:shd w:val="clear" w:color="auto" w:fill="F2F2F2" w:themeFill="background1" w:themeFillShade="F2"/>
          </w:tcPr>
          <w:p w:rsidR="00000000" w:rsidRDefault="009B2F92">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9B2F92">
            <w:pPr>
              <w:rPr>
                <w:lang w:val="de-DE"/>
              </w:rPr>
            </w:pPr>
            <w:r>
              <w:rPr>
                <w:lang w:val="de-DE"/>
              </w:rPr>
              <w:t>W</w:t>
            </w:r>
            <w:r>
              <w:rPr>
                <w:lang w:val="de-DE"/>
              </w:rPr>
              <w:t>ä</w:t>
            </w:r>
            <w:r>
              <w:rPr>
                <w:lang w:val="de-DE"/>
              </w:rPr>
              <w:t xml:space="preserve">hlen </w:t>
            </w:r>
            <w:r>
              <w:rPr>
                <w:rStyle w:val="mqInternal"/>
                <w:noProof/>
                <w:lang w:val="de-DE"/>
              </w:rPr>
              <w:t>[1}</w:t>
            </w:r>
            <w:r>
              <w:rPr>
                <w:lang w:val="de-DE"/>
              </w:rPr>
              <w:t>Zwangsversteigerung</w:t>
            </w:r>
            <w:r>
              <w:rPr>
                <w:rStyle w:val="mqInternal"/>
                <w:noProof/>
                <w:lang w:val="de-DE"/>
              </w:rPr>
              <w:t>{2]</w:t>
            </w:r>
            <w:r>
              <w:rPr>
                <w:lang w:val="de-DE"/>
              </w:rPr>
              <w:t xml:space="preserve"> als die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6f8ce4f9-5261-4407-947c-f4809217ed0f</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9B2F92">
            <w:pPr>
              <w:rPr>
                <w:noProof/>
              </w:rPr>
            </w:pPr>
            <w:r>
              <w:rPr>
                <w:noProof/>
              </w:rPr>
              <w:t xml:space="preserve">The integrations that are available are based upon your </w:t>
            </w:r>
            <w:r>
              <w:rPr>
                <w:noProof/>
              </w:rPr>
              <w:t>Video Cloud subscription.</w:t>
            </w:r>
          </w:p>
        </w:tc>
        <w:tc>
          <w:tcPr>
            <w:tcW w:w="7407" w:type="dxa"/>
          </w:tcPr>
          <w:p w:rsidR="00000000" w:rsidRDefault="009B2F92">
            <w:pPr>
              <w:rPr>
                <w:lang w:val="de-DE"/>
              </w:rPr>
            </w:pPr>
            <w:r>
              <w:rPr>
                <w:lang w:val="de-DE"/>
              </w:rPr>
              <w:t>Die verf</w:t>
            </w:r>
            <w:r>
              <w:rPr>
                <w:lang w:val="de-DE"/>
              </w:rPr>
              <w:t>ü</w:t>
            </w:r>
            <w:r>
              <w:rPr>
                <w:lang w:val="de-DE"/>
              </w:rPr>
              <w:t>gbaren Integrationen basieren auf Ihrem Video Cloud-Abonnement.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9B2F92">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9B2F92">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9B2F92">
            <w:pPr>
              <w:rPr>
                <w:noProof/>
              </w:rPr>
            </w:pPr>
            <w:r>
              <w:rPr>
                <w:noProof/>
              </w:rPr>
              <w:t>select salesforce</w:t>
            </w:r>
          </w:p>
        </w:tc>
        <w:tc>
          <w:tcPr>
            <w:tcW w:w="7407" w:type="dxa"/>
          </w:tcPr>
          <w:p w:rsidR="00000000" w:rsidRDefault="009B2F92">
            <w:pPr>
              <w:rPr>
                <w:lang w:val="de-DE"/>
              </w:rPr>
            </w:pPr>
            <w:r>
              <w:rPr>
                <w:lang w:val="de-DE"/>
              </w:rPr>
              <w:t>W</w:t>
            </w:r>
            <w:r>
              <w:rPr>
                <w:lang w:val="de-DE"/>
              </w:rPr>
              <w:t>ä</w:t>
            </w:r>
            <w:r>
              <w:rPr>
                <w:lang w:val="de-DE"/>
              </w:rPr>
              <w:t>hlen Sie Salesforce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Verbinden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rStyle w:val="mqInternal"/>
                <w:noProof/>
                <w:lang w:val="de-DE"/>
              </w:rPr>
              <w:t>}</w:t>
            </w:r>
            <w:r>
              <w:rPr>
                <w:lang w:val="de-DE"/>
              </w:rPr>
              <w:t>Stellen Sie eine Verbindung zu Salesforce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9B2F92">
            <w:pPr>
              <w:rPr>
                <w:noProof/>
              </w:rPr>
            </w:pPr>
            <w:r>
              <w:rPr>
                <w:noProof/>
              </w:rPr>
              <w:t>connect to salesforce</w:t>
            </w:r>
          </w:p>
        </w:tc>
        <w:tc>
          <w:tcPr>
            <w:tcW w:w="7407" w:type="dxa"/>
          </w:tcPr>
          <w:p w:rsidR="00000000" w:rsidRDefault="009B2F92">
            <w:pPr>
              <w:rPr>
                <w:lang w:val="de-DE"/>
              </w:rPr>
            </w:pPr>
            <w:r>
              <w:rPr>
                <w:lang w:val="de-DE"/>
              </w:rPr>
              <w:t>Stellen Sie eine Verbindung zu Salesforce her</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9B2F92">
            <w:pPr>
              <w:rPr>
                <w:noProof/>
              </w:rPr>
            </w:pPr>
            <w:r>
              <w:rPr>
                <w:noProof/>
              </w:rPr>
              <w:t>On the login screen that appears, enter your Salesfor</w:t>
            </w:r>
            <w:r>
              <w:rPr>
                <w:noProof/>
              </w:rPr>
              <w:t xml:space="preserve">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9B2F92">
            <w:pPr>
              <w:rPr>
                <w:lang w:val="de-DE"/>
              </w:rPr>
            </w:pPr>
            <w:r>
              <w:rPr>
                <w:lang w:val="de-DE"/>
              </w:rPr>
              <w:t xml:space="preserve">Geben Sie auf dem angezeigten Anmeldebildschirm Salesforce ein </w:t>
            </w:r>
            <w:r>
              <w:rPr>
                <w:rStyle w:val="mqInternal"/>
                <w:noProof/>
                <w:lang w:val="de-DE"/>
              </w:rPr>
              <w:t>[1}</w:t>
            </w:r>
            <w:r>
              <w:rPr>
                <w:lang w:val="de-DE"/>
              </w:rPr>
              <w:t xml:space="preserve">Nutzername </w:t>
            </w:r>
            <w:r>
              <w:rPr>
                <w:rStyle w:val="mqInternal"/>
                <w:noProof/>
                <w:lang w:val="de-DE"/>
              </w:rPr>
              <w:t>{2]</w:t>
            </w:r>
            <w:r>
              <w:rPr>
                <w:lang w:val="de-DE"/>
              </w:rPr>
              <w:t xml:space="preserve">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6faeedb0-d772-4ff6-a755-34328b724b37</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9B2F92">
            <w:pPr>
              <w:rPr>
                <w:noProof/>
              </w:rPr>
            </w:pPr>
            <w:r>
              <w:rPr>
                <w:noProof/>
              </w:rPr>
              <w:t>Salesforce login</w:t>
            </w:r>
          </w:p>
        </w:tc>
        <w:tc>
          <w:tcPr>
            <w:tcW w:w="7407" w:type="dxa"/>
          </w:tcPr>
          <w:p w:rsidR="00000000" w:rsidRDefault="009B2F92">
            <w:pPr>
              <w:rPr>
                <w:lang w:val="de-DE"/>
              </w:rPr>
            </w:pPr>
            <w:r>
              <w:rPr>
                <w:lang w:val="de-DE"/>
              </w:rPr>
              <w:t>Salesforce-Anmeldung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9B2F92">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9B2F92">
            <w:pPr>
              <w:rPr>
                <w:lang w:val="de-DE"/>
              </w:rPr>
            </w:pPr>
            <w:r>
              <w:rPr>
                <w:lang w:val="de-DE"/>
              </w:rPr>
              <w:t xml:space="preserve">Wenn die Anmeldung erfolgreich ist, werden Sie aufgefordert, das zu installieren </w:t>
            </w:r>
            <w:r>
              <w:rPr>
                <w:rStyle w:val="mqInternal"/>
                <w:noProof/>
                <w:lang w:val="de-DE"/>
              </w:rPr>
              <w:t>[1}</w:t>
            </w:r>
            <w:r>
              <w:rPr>
                <w:lang w:val="de-DE"/>
              </w:rPr>
              <w:t>Brightcove Video Connect f</w:t>
            </w:r>
            <w:r>
              <w:rPr>
                <w:lang w:val="de-DE"/>
              </w:rPr>
              <w:t>ü</w:t>
            </w:r>
            <w:r>
              <w:rPr>
                <w:lang w:val="de-DE"/>
              </w:rPr>
              <w:t>r Salesforce</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erm</w:t>
            </w:r>
            <w:r>
              <w:rPr>
                <w:lang w:val="de-DE"/>
              </w:rPr>
              <w:t>ö</w:t>
            </w:r>
            <w:r>
              <w:rPr>
                <w:lang w:val="de-DE"/>
              </w:rPr>
              <w:t>glichen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d2e5fe91-fb6a-4e9f-9cb8-139f131</w:t>
            </w:r>
            <w:r>
              <w:rPr>
                <w:noProof/>
                <w:sz w:val="2"/>
              </w:rPr>
              <w:t>035b8</w:t>
            </w:r>
          </w:p>
        </w:tc>
        <w:tc>
          <w:tcPr>
            <w:tcW w:w="7407" w:type="dxa"/>
            <w:shd w:val="clear" w:color="auto" w:fill="F2F2F2" w:themeFill="background1" w:themeFillShade="F2"/>
          </w:tcPr>
          <w:p w:rsidR="00000000" w:rsidRDefault="009B2F92">
            <w:pPr>
              <w:rPr>
                <w:noProof/>
              </w:rPr>
            </w:pPr>
            <w:r>
              <w:rPr>
                <w:noProof/>
              </w:rPr>
              <w:t>The Video Cloud connection to Salesforce is now set up and ready to use.</w:t>
            </w:r>
          </w:p>
        </w:tc>
        <w:tc>
          <w:tcPr>
            <w:tcW w:w="7407" w:type="dxa"/>
          </w:tcPr>
          <w:p w:rsidR="00000000" w:rsidRDefault="009B2F92">
            <w:pPr>
              <w:rPr>
                <w:lang w:val="de-DE"/>
              </w:rPr>
            </w:pPr>
            <w:r>
              <w:rPr>
                <w:lang w:val="de-DE"/>
              </w:rPr>
              <w:t>Die Video Cloud-Verbindung zu Salesforce ist jetzt eingerichtet und kann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9B2F92">
            <w:pPr>
              <w:rPr>
                <w:noProof/>
              </w:rPr>
            </w:pPr>
            <w:r>
              <w:rPr>
                <w:noProof/>
              </w:rPr>
              <w:t>Configuring the integration</w:t>
            </w:r>
          </w:p>
        </w:tc>
        <w:tc>
          <w:tcPr>
            <w:tcW w:w="7407" w:type="dxa"/>
          </w:tcPr>
          <w:p w:rsidR="00000000" w:rsidRDefault="009B2F92">
            <w:pPr>
              <w:rPr>
                <w:lang w:val="de-DE"/>
              </w:rPr>
            </w:pP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9B2F92">
            <w:pPr>
              <w:rPr>
                <w:noProof/>
              </w:rPr>
            </w:pPr>
            <w:r>
              <w:rPr>
                <w:noProof/>
              </w:rPr>
              <w:t>Once the Video Cloud to Salesforce connection has been made, you can configure the integration.</w:t>
            </w:r>
          </w:p>
        </w:tc>
        <w:tc>
          <w:tcPr>
            <w:tcW w:w="7407" w:type="dxa"/>
          </w:tcPr>
          <w:p w:rsidR="00000000" w:rsidRDefault="009B2F92">
            <w:pPr>
              <w:rPr>
                <w:lang w:val="de-DE"/>
              </w:rPr>
            </w:pPr>
            <w:r>
              <w:rPr>
                <w:lang w:val="de-DE"/>
              </w:rPr>
              <w:t>Sobald die Verbindung zwischen Video Cloud und Salesforce hergestellt wurde, k</w:t>
            </w:r>
            <w:r>
              <w:rPr>
                <w:lang w:val="de-DE"/>
              </w:rPr>
              <w:t>ö</w:t>
            </w:r>
            <w:r>
              <w:rPr>
                <w:lang w:val="de-DE"/>
              </w:rPr>
              <w:t xml:space="preserve">nnen Sie die </w:t>
            </w:r>
            <w:r>
              <w:rPr>
                <w:lang w:val="de-DE"/>
              </w:rPr>
              <w:t>Integration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Salesforce-Benutzerinformationen</w:t>
            </w:r>
            <w:r>
              <w:rPr>
                <w:rStyle w:val="mqInternal"/>
                <w:noProof/>
                <w:lang w:val="de-DE"/>
              </w:rPr>
              <w:t>{2]</w:t>
            </w:r>
            <w:r>
              <w:rPr>
                <w:lang w:val="de-DE"/>
              </w:rPr>
              <w:t xml:space="preserve"> um Informationen zu dem</w:t>
            </w:r>
            <w:r>
              <w:rPr>
                <w:lang w:val="de-DE"/>
              </w:rPr>
              <w:t xml:space="preserve"> Konto anzuzeigen, das beim Einrichten der Integration verwendet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ff5936e1-9795-4da7-8ff3-e60f9491156e</w:t>
            </w:r>
          </w:p>
        </w:tc>
        <w:tc>
          <w:tcPr>
            <w:tcW w:w="7407" w:type="dxa"/>
            <w:shd w:val="clear" w:color="auto" w:fill="F2F2F2" w:themeFill="background1" w:themeFillShade="F2"/>
          </w:tcPr>
          <w:p w:rsidR="00000000" w:rsidRDefault="009B2F92">
            <w:pPr>
              <w:rPr>
                <w:noProof/>
              </w:rPr>
            </w:pPr>
            <w:r>
              <w:rPr>
                <w:noProof/>
              </w:rPr>
              <w:t>connected options</w:t>
            </w:r>
          </w:p>
        </w:tc>
        <w:tc>
          <w:tcPr>
            <w:tcW w:w="7407" w:type="dxa"/>
          </w:tcPr>
          <w:p w:rsidR="00000000" w:rsidRDefault="009B2F92">
            <w:pPr>
              <w:rPr>
                <w:lang w:val="de-DE"/>
              </w:rPr>
            </w:pPr>
            <w:r>
              <w:rPr>
                <w:lang w:val="de-DE"/>
              </w:rPr>
              <w:t>verbundene 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9B2F92">
            <w:pPr>
              <w:rPr>
                <w:noProof/>
              </w:rPr>
            </w:pPr>
            <w:r>
              <w:rPr>
                <w:noProof/>
              </w:rPr>
              <w:t xml:space="preserve">To configure viewer identification, click the </w:t>
            </w:r>
            <w:r>
              <w:rPr>
                <w:rStyle w:val="mqInternal"/>
                <w:noProof/>
              </w:rPr>
              <w:t>[1}</w:t>
            </w:r>
            <w:r>
              <w:rPr>
                <w:noProof/>
              </w:rPr>
              <w:t>Configure how</w:t>
            </w:r>
            <w:r>
              <w:rPr>
                <w:noProof/>
              </w:rPr>
              <w:t xml:space="preserve"> viewers are identified</w:t>
            </w:r>
            <w:r>
              <w:rPr>
                <w:rStyle w:val="mqInternal"/>
                <w:noProof/>
              </w:rPr>
              <w:t>{2]</w:t>
            </w:r>
            <w:r>
              <w:rPr>
                <w:noProof/>
              </w:rPr>
              <w:t xml:space="preserve"> link and then select an option:</w:t>
            </w:r>
          </w:p>
        </w:tc>
        <w:tc>
          <w:tcPr>
            <w:tcW w:w="7407" w:type="dxa"/>
          </w:tcPr>
          <w:p w:rsidR="00000000" w:rsidRDefault="009B2F92">
            <w:pPr>
              <w:rPr>
                <w:lang w:val="de-DE"/>
              </w:rPr>
            </w:pPr>
            <w:r>
              <w:rPr>
                <w:lang w:val="de-DE"/>
              </w:rPr>
              <w:t xml:space="preserve">Klicken Sie auf, um die Viewer-Identifikation zu konfigurieren </w:t>
            </w:r>
            <w:r>
              <w:rPr>
                <w:rStyle w:val="mqInternal"/>
                <w:noProof/>
                <w:lang w:val="de-DE"/>
              </w:rPr>
              <w:t>[1}</w:t>
            </w:r>
            <w:r>
              <w:rPr>
                <w:lang w:val="de-DE"/>
              </w:rPr>
              <w:t>Konfigurieren Sie, wie Betrachter identifiziert werden</w:t>
            </w:r>
            <w:r>
              <w:rPr>
                <w:rStyle w:val="mqInternal"/>
                <w:noProof/>
                <w:lang w:val="de-DE"/>
              </w:rPr>
              <w:t>{2]</w:t>
            </w:r>
            <w:r>
              <w:rPr>
                <w:lang w:val="de-DE"/>
              </w:rPr>
              <w:t xml:space="preserve"> verkn</w:t>
            </w:r>
            <w:r>
              <w:rPr>
                <w:lang w:val="de-DE"/>
              </w:rPr>
              <w:t>ü</w:t>
            </w:r>
            <w:r>
              <w:rPr>
                <w:lang w:val="de-DE"/>
              </w:rPr>
              <w:t>pfen und dann eine Option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9B2F92">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9B2F92">
            <w:pPr>
              <w:rPr>
                <w:lang w:val="de-DE"/>
              </w:rPr>
            </w:pPr>
            <w:r>
              <w:rPr>
                <w:rStyle w:val="mqInternal"/>
                <w:noProof/>
                <w:lang w:val="de-DE"/>
              </w:rPr>
              <w:t>[1}</w:t>
            </w:r>
            <w:r>
              <w:rPr>
                <w:lang w:val="de-DE"/>
              </w:rPr>
              <w:t>Pardot</w:t>
            </w:r>
            <w:r>
              <w:rPr>
                <w:rStyle w:val="mqInternal"/>
                <w:noProof/>
                <w:lang w:val="de-DE"/>
              </w:rPr>
              <w:t>{2]</w:t>
            </w:r>
            <w:r>
              <w:rPr>
                <w:lang w:val="de-DE"/>
              </w:rPr>
              <w:t xml:space="preserve"> - Pardot wird verwendet, um Zuschauer zu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9B2F92">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w:t>
            </w:r>
            <w:r>
              <w:rPr>
                <w:noProof/>
              </w:rPr>
              <w:t>elow.</w:t>
            </w:r>
          </w:p>
        </w:tc>
        <w:tc>
          <w:tcPr>
            <w:tcW w:w="7407" w:type="dxa"/>
          </w:tcPr>
          <w:p w:rsidR="00000000" w:rsidRDefault="009B2F92">
            <w:pPr>
              <w:rPr>
                <w:lang w:val="de-DE"/>
              </w:rPr>
            </w:pPr>
            <w:r>
              <w:rPr>
                <w:lang w:val="de-DE"/>
              </w:rPr>
              <w:t xml:space="preserve">Siehe die </w:t>
            </w:r>
            <w:r>
              <w:rPr>
                <w:rStyle w:val="mqInternal"/>
                <w:noProof/>
                <w:lang w:val="de-DE"/>
              </w:rPr>
              <w:t>[1}</w:t>
            </w:r>
            <w:r>
              <w:rPr>
                <w:lang w:val="de-DE"/>
              </w:rPr>
              <w:t>Konfigurieren einer Pardot-Integration</w:t>
            </w:r>
            <w:r>
              <w:rPr>
                <w:rStyle w:val="mqInternal"/>
                <w:noProof/>
                <w:lang w:val="de-DE"/>
              </w:rPr>
              <w:t>{2]</w:t>
            </w:r>
            <w:r>
              <w:rPr>
                <w:lang w:val="de-DE"/>
              </w:rPr>
              <w:t xml:space="preserve"> Abschnitt unten.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9B2F92">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[3][4}</w:t>
            </w:r>
            <w:r>
              <w:rPr>
                <w:noProof/>
              </w:rPr>
              <w:t>identify viewers</w:t>
            </w:r>
            <w:r>
              <w:rPr>
                <w:rStyle w:val="mqInternal"/>
                <w:noProof/>
              </w:rPr>
              <w:t>{5]</w:t>
            </w:r>
            <w:r>
              <w:rPr>
                <w:noProof/>
              </w:rPr>
              <w:t>.</w:t>
            </w:r>
          </w:p>
        </w:tc>
        <w:tc>
          <w:tcPr>
            <w:tcW w:w="7407" w:type="dxa"/>
          </w:tcPr>
          <w:p w:rsidR="00000000" w:rsidRDefault="009B2F92">
            <w:pPr>
              <w:rPr>
                <w:lang w:val="de-DE"/>
              </w:rPr>
            </w:pPr>
            <w:r>
              <w:rPr>
                <w:rStyle w:val="mqInternal"/>
                <w:noProof/>
                <w:lang w:val="de-DE"/>
              </w:rPr>
              <w:t>[1}</w:t>
            </w:r>
            <w:r>
              <w:rPr>
                <w:lang w:val="de-DE"/>
              </w:rPr>
              <w:t>Handbuch</w:t>
            </w:r>
            <w:r>
              <w:rPr>
                <w:rStyle w:val="mqInternal"/>
                <w:noProof/>
                <w:lang w:val="de-DE"/>
              </w:rPr>
              <w:t>{2]</w:t>
            </w:r>
            <w:r>
              <w:rPr>
                <w:lang w:val="de-DE"/>
              </w:rPr>
              <w:t xml:space="preserve"> - Ihre Entwicklun</w:t>
            </w:r>
            <w:r>
              <w:rPr>
                <w:lang w:val="de-DE"/>
              </w:rPr>
              <w:t>gsmitarbeiter sind daf</w:t>
            </w:r>
            <w:r>
              <w:rPr>
                <w:lang w:val="de-DE"/>
              </w:rPr>
              <w:t>ü</w:t>
            </w:r>
            <w:r>
              <w:rPr>
                <w:lang w:val="de-DE"/>
              </w:rPr>
              <w:t>r verantwortlich, Logik hinzuzuf</w:t>
            </w:r>
            <w:r>
              <w:rPr>
                <w:lang w:val="de-DE"/>
              </w:rPr>
              <w:t>ü</w:t>
            </w:r>
            <w:r>
              <w:rPr>
                <w:lang w:val="de-DE"/>
              </w:rPr>
              <w:t>gen</w:t>
            </w:r>
            <w:r>
              <w:rPr>
                <w:rStyle w:val="mqInternal"/>
                <w:noProof/>
                <w:lang w:val="de-DE"/>
              </w:rPr>
              <w:t>[3][4}</w:t>
            </w:r>
            <w:r>
              <w:rPr>
                <w:lang w:val="de-DE"/>
              </w:rPr>
              <w:t>Zuschauer identifizieren</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Zuordnungstyp</w:t>
            </w:r>
            <w:r>
              <w:rPr>
                <w:rStyle w:val="mqInternal"/>
                <w:noProof/>
                <w:lang w:val="de-DE"/>
              </w:rPr>
              <w:t>{2]</w:t>
            </w:r>
            <w:r>
              <w:rPr>
                <w:lang w:val="de-DE"/>
              </w:rPr>
              <w:t xml:space="preserve"> und </w:t>
            </w:r>
            <w:r>
              <w:rPr>
                <w:rStyle w:val="mqInternal"/>
                <w:noProof/>
                <w:lang w:val="de-DE"/>
              </w:rPr>
              <w:t>[3}</w:t>
            </w:r>
            <w:r>
              <w:rPr>
                <w:lang w:val="de-DE"/>
              </w:rPr>
              <w:t xml:space="preserve">Konfigurieren Sie </w:t>
            </w:r>
            <w:r>
              <w:rPr>
                <w:lang w:val="de-DE"/>
              </w:rPr>
              <w:t>die Datenzuordnung</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9B2F92">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9B2F92">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Legt fest, ob Video Cloud-Video-Engagement-Daten an Salesforce gesendet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w:t>
            </w:r>
            <w:r>
              <w:rPr>
                <w:noProof/>
              </w:rPr>
              <w:t xml:space="preserve"> </w:t>
            </w:r>
            <w:r>
              <w:rPr>
                <w:noProof/>
              </w:rPr>
              <w:t>- Data is collected and will be sent to Salesforce</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an Salesforce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w:t>
            </w:r>
            <w:r>
              <w:rPr>
                <w:lang w:val="de-DE"/>
              </w:rPr>
              <w:t>eine Daten gesammelt (Integration ist deaktiviert)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9B2F92">
            <w:pPr>
              <w:rPr>
                <w:noProof/>
              </w:rPr>
            </w:pPr>
            <w:r>
              <w:rPr>
                <w:noProof/>
              </w:rPr>
              <w:t>By default,</w:t>
            </w:r>
            <w:r>
              <w:rPr>
                <w:rStyle w:val="mqInternal"/>
                <w:noProof/>
              </w:rPr>
              <w:t>[1][2}</w:t>
            </w:r>
            <w:r>
              <w:rPr>
                <w:noProof/>
              </w:rPr>
              <w:t>Track Data for Unknown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9B2F92">
            <w:pPr>
              <w:rPr>
                <w:lang w:val="de-DE"/>
              </w:rPr>
            </w:pPr>
            <w:r>
              <w:rPr>
                <w:lang w:val="de-DE"/>
              </w:rPr>
              <w:t>Standardm</w:t>
            </w:r>
            <w:r>
              <w:rPr>
                <w:lang w:val="de-DE"/>
              </w:rPr>
              <w:t>äß</w:t>
            </w:r>
            <w:r>
              <w:rPr>
                <w:lang w:val="de-DE"/>
              </w:rPr>
              <w:t>ig,</w:t>
            </w:r>
            <w:r>
              <w:rPr>
                <w:rStyle w:val="mqInternal"/>
                <w:noProof/>
                <w:lang w:val="de-DE"/>
              </w:rPr>
              <w:t>[1][2}</w:t>
            </w:r>
            <w:r>
              <w:rPr>
                <w:lang w:val="de-DE"/>
              </w:rPr>
              <w:t>Verfolgen Sie Daten f</w:t>
            </w:r>
            <w:r>
              <w:rPr>
                <w:lang w:val="de-DE"/>
              </w:rPr>
              <w:t>ü</w:t>
            </w:r>
            <w:r>
              <w:rPr>
                <w:lang w:val="de-DE"/>
              </w:rPr>
              <w:t>r unbekannte Zuschauer</w:t>
            </w:r>
            <w:r>
              <w:rPr>
                <w:rStyle w:val="mqInternal"/>
                <w:noProof/>
                <w:lang w:val="de-DE"/>
              </w:rPr>
              <w:t>{3][1]</w:t>
            </w:r>
            <w:r>
              <w:rPr>
                <w:lang w:val="de-DE"/>
              </w:rPr>
              <w:t>wird sein</w:t>
            </w:r>
            <w:r>
              <w:rPr>
                <w:rStyle w:val="mqInternal"/>
                <w:noProof/>
                <w:lang w:val="de-DE"/>
              </w:rPr>
              <w:t>[1][2</w:t>
            </w:r>
            <w:r>
              <w:rPr>
                <w:rStyle w:val="mqInternal"/>
                <w:noProof/>
                <w:lang w:val="de-DE"/>
              </w:rPr>
              <w:t>}</w:t>
            </w:r>
            <w:r>
              <w:rPr>
                <w:lang w:val="de-DE"/>
              </w:rPr>
              <w:t>Deaktiviert</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9B2F92">
            <w:pPr>
              <w:rPr>
                <w:noProof/>
              </w:rPr>
            </w:pPr>
            <w:r>
              <w:rPr>
                <w:noProof/>
              </w:rPr>
              <w:t>This setting determines if video engagement data is saved in Video Cloud when the viewer is unknown.</w:t>
            </w:r>
          </w:p>
        </w:tc>
        <w:tc>
          <w:tcPr>
            <w:tcW w:w="7407" w:type="dxa"/>
          </w:tcPr>
          <w:p w:rsidR="00000000" w:rsidRDefault="009B2F92">
            <w:pPr>
              <w:rPr>
                <w:lang w:val="de-DE"/>
              </w:rPr>
            </w:pPr>
            <w:r>
              <w:rPr>
                <w:lang w:val="de-DE"/>
              </w:rPr>
              <w:t>Diese Ei</w:t>
            </w:r>
            <w:r>
              <w:rPr>
                <w:lang w:val="de-DE"/>
              </w:rPr>
              <w:t>nstellung bestimmt, ob Video-Engagement-Daten in Video Cloud gespeichert werden, wenn der Viewer unbekannt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8800ac9b-4f68-4ff2-b877-622c41468a4e</w:t>
            </w:r>
          </w:p>
        </w:tc>
        <w:tc>
          <w:tcPr>
            <w:tcW w:w="7407" w:type="dxa"/>
            <w:shd w:val="clear" w:color="auto" w:fill="F2F2F2" w:themeFill="background1" w:themeFillShade="F2"/>
          </w:tcPr>
          <w:p w:rsidR="00000000" w:rsidRDefault="009B2F92">
            <w:pPr>
              <w:rPr>
                <w:noProof/>
              </w:rPr>
            </w:pPr>
            <w:r>
              <w:rPr>
                <w:noProof/>
              </w:rPr>
              <w:t>Only data for known viewers is sent to Salesforce.</w:t>
            </w:r>
          </w:p>
        </w:tc>
        <w:tc>
          <w:tcPr>
            <w:tcW w:w="7407" w:type="dxa"/>
          </w:tcPr>
          <w:p w:rsidR="00000000" w:rsidRDefault="009B2F92">
            <w:pPr>
              <w:rPr>
                <w:lang w:val="de-DE"/>
              </w:rPr>
            </w:pPr>
            <w:r>
              <w:rPr>
                <w:lang w:val="de-DE"/>
              </w:rPr>
              <w:t>Es werden nur Daten f</w:t>
            </w:r>
            <w:r>
              <w:rPr>
                <w:lang w:val="de-DE"/>
              </w:rPr>
              <w:t>ü</w:t>
            </w:r>
            <w:r>
              <w:rPr>
                <w:lang w:val="de-DE"/>
              </w:rPr>
              <w:t>r bekannte Viewer an Salesfor</w:t>
            </w:r>
            <w:r>
              <w:rPr>
                <w:lang w:val="de-DE"/>
              </w:rPr>
              <w:t>ce gesendet.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9B2F92">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9B2F92">
            <w:pPr>
              <w:rPr>
                <w:lang w:val="de-DE"/>
              </w:rPr>
            </w:pPr>
            <w:r>
              <w:rPr>
                <w:rStyle w:val="mqInternal"/>
                <w:noProof/>
                <w:lang w:val="de-DE"/>
              </w:rPr>
              <w:t>[1}</w:t>
            </w:r>
            <w:r>
              <w:rPr>
                <w:lang w:val="de-DE"/>
              </w:rPr>
              <w:t>aktiviert</w:t>
            </w:r>
            <w:r>
              <w:rPr>
                <w:rStyle w:val="mqInternal"/>
                <w:noProof/>
                <w:lang w:val="de-DE"/>
              </w:rPr>
              <w:t>{2][3]</w:t>
            </w:r>
            <w:r>
              <w:rPr>
                <w:lang w:val="de-DE"/>
              </w:rPr>
              <w:t xml:space="preserve"> - Daten f</w:t>
            </w:r>
            <w:r>
              <w:rPr>
                <w:lang w:val="de-DE"/>
              </w:rPr>
              <w:t>ü</w:t>
            </w:r>
            <w:r>
              <w:rPr>
                <w:lang w:val="de-DE"/>
              </w:rPr>
              <w:t>r alle Zuschauer werden gesammelt und in der Video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4ca9aca0-afd4-4699-9a</w:t>
            </w:r>
            <w:r>
              <w:rPr>
                <w:noProof/>
                <w:sz w:val="2"/>
              </w:rPr>
              <w:t>6b-a1fabb4517de</w:t>
            </w:r>
          </w:p>
        </w:tc>
        <w:tc>
          <w:tcPr>
            <w:tcW w:w="7407" w:type="dxa"/>
            <w:shd w:val="clear" w:color="auto" w:fill="F2F2F2" w:themeFill="background1" w:themeFillShade="F2"/>
          </w:tcPr>
          <w:p w:rsidR="00000000" w:rsidRDefault="009B2F92">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9B2F92">
            <w:pPr>
              <w:rPr>
                <w:lang w:val="de-DE"/>
              </w:rPr>
            </w:pPr>
            <w:r>
              <w:rPr>
                <w:rStyle w:val="mqInternal"/>
                <w:noProof/>
                <w:lang w:val="de-DE"/>
              </w:rPr>
              <w:t>[1}</w:t>
            </w:r>
            <w:r>
              <w:rPr>
                <w:lang w:val="de-DE"/>
              </w:rPr>
              <w:t>Deaktiviert</w:t>
            </w:r>
            <w:r>
              <w:rPr>
                <w:rStyle w:val="mqInternal"/>
                <w:noProof/>
                <w:lang w:val="de-DE"/>
              </w:rPr>
              <w:t>{2][3]</w:t>
            </w:r>
            <w:r>
              <w:rPr>
                <w:lang w:val="de-DE"/>
              </w:rPr>
              <w:t xml:space="preserve"> - Daten f</w:t>
            </w:r>
            <w:r>
              <w:rPr>
                <w:lang w:val="de-DE"/>
              </w:rPr>
              <w:t>ü</w:t>
            </w:r>
            <w:r>
              <w:rPr>
                <w:lang w:val="de-DE"/>
              </w:rPr>
              <w:t>r unbekannte Zuschauer werden nicht in der Video Cloud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9B2F92">
            <w:pPr>
              <w:rPr>
                <w:noProof/>
              </w:rPr>
            </w:pPr>
            <w:r>
              <w:rPr>
                <w:noProof/>
              </w:rPr>
              <w:t>Select a data retention poli</w:t>
            </w:r>
            <w:r>
              <w:rPr>
                <w:noProof/>
              </w:rPr>
              <w:t>cy.</w:t>
            </w:r>
          </w:p>
        </w:tc>
        <w:tc>
          <w:tcPr>
            <w:tcW w:w="7407" w:type="dxa"/>
          </w:tcPr>
          <w:p w:rsidR="00000000" w:rsidRDefault="009B2F92">
            <w:pPr>
              <w:rPr>
                <w:lang w:val="de-DE"/>
              </w:rPr>
            </w:pPr>
            <w:r>
              <w:rPr>
                <w:lang w:val="de-DE"/>
              </w:rPr>
              <w:t>W</w:t>
            </w:r>
            <w:r>
              <w:rPr>
                <w:lang w:val="de-DE"/>
              </w:rPr>
              <w:t>ä</w:t>
            </w:r>
            <w:r>
              <w:rPr>
                <w:lang w:val="de-DE"/>
              </w:rPr>
              <w:t>hlen Sie eine Datenaufbewahrungsrichtlinie aus.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9B2F92">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9B2F92">
            <w:pPr>
              <w:rPr>
                <w:lang w:val="de-DE"/>
              </w:rPr>
            </w:pPr>
            <w:r>
              <w:rPr>
                <w:lang w:val="de-DE"/>
              </w:rPr>
              <w:t>Die Richtlinie zur Vorratsdatenspeicherung bestimmt, wie lange die Anzeigedaten und Lead-Formulardaten (bei Verwendung eines Audience-Lead-Formulars) in Ihrem Video Cloud-Konto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4d0e0890-9db9-4acc-afd1-c4197ffce511</w:t>
            </w:r>
          </w:p>
        </w:tc>
        <w:tc>
          <w:tcPr>
            <w:tcW w:w="7407" w:type="dxa"/>
            <w:shd w:val="clear" w:color="auto" w:fill="F2F2F2" w:themeFill="background1" w:themeFillShade="F2"/>
          </w:tcPr>
          <w:p w:rsidR="00000000" w:rsidRDefault="009B2F92">
            <w:pPr>
              <w:rPr>
                <w:noProof/>
              </w:rPr>
            </w:pPr>
            <w:r>
              <w:rPr>
                <w:noProof/>
              </w:rPr>
              <w:t>Retaining data in Video Cloud allows you to recover from interrupted synchronizations.</w:t>
            </w:r>
          </w:p>
        </w:tc>
        <w:tc>
          <w:tcPr>
            <w:tcW w:w="7407" w:type="dxa"/>
          </w:tcPr>
          <w:p w:rsidR="00000000" w:rsidRDefault="009B2F92">
            <w:pPr>
              <w:rPr>
                <w:lang w:val="de-DE"/>
              </w:rPr>
            </w:pPr>
            <w:r>
              <w:rPr>
                <w:lang w:val="de-DE"/>
              </w:rPr>
              <w:t>Durch das Speichern von Daten in Video Cloud k</w:t>
            </w:r>
            <w:r>
              <w:rPr>
                <w:lang w:val="de-DE"/>
              </w:rPr>
              <w:t>ö</w:t>
            </w:r>
            <w:r>
              <w:rPr>
                <w:lang w:val="de-DE"/>
              </w:rPr>
              <w:t>nnen Sie unterbrochene Synchronisierungen wiederherstellen.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a7b6b838-c6fe-431f-a715-eabb7cfd7cc5</w:t>
            </w:r>
          </w:p>
        </w:tc>
        <w:tc>
          <w:tcPr>
            <w:tcW w:w="7407" w:type="dxa"/>
            <w:shd w:val="clear" w:color="auto" w:fill="F2F2F2" w:themeFill="background1" w:themeFillShade="F2"/>
          </w:tcPr>
          <w:p w:rsidR="00000000" w:rsidRDefault="009B2F92">
            <w:pPr>
              <w:rPr>
                <w:noProof/>
              </w:rPr>
            </w:pPr>
            <w:r>
              <w:rPr>
                <w:noProof/>
              </w:rPr>
              <w:t xml:space="preserve">Also, Audience will </w:t>
            </w:r>
            <w:r>
              <w:rPr>
                <w:noProof/>
              </w:rPr>
              <w:t>continue to retry events that fail to sync (usually because the viewer isn't a known contact at the time they viewed a video) until the event ages past the data retention period.</w:t>
            </w:r>
          </w:p>
        </w:tc>
        <w:tc>
          <w:tcPr>
            <w:tcW w:w="7407" w:type="dxa"/>
          </w:tcPr>
          <w:p w:rsidR="00000000" w:rsidRDefault="009B2F92">
            <w:pPr>
              <w:rPr>
                <w:lang w:val="de-DE"/>
              </w:rPr>
            </w:pPr>
            <w:r>
              <w:rPr>
                <w:lang w:val="de-DE"/>
              </w:rPr>
              <w:t>Au</w:t>
            </w:r>
            <w:r>
              <w:rPr>
                <w:lang w:val="de-DE"/>
              </w:rPr>
              <w:t>ß</w:t>
            </w:r>
            <w:r>
              <w:rPr>
                <w:lang w:val="de-DE"/>
              </w:rPr>
              <w:t>erdem versucht die Zielgruppe weiterhin, Ereignisse zu synchronisieren, di</w:t>
            </w:r>
            <w:r>
              <w:rPr>
                <w:lang w:val="de-DE"/>
              </w:rPr>
              <w:t>e nicht synchronisiert werden k</w:t>
            </w:r>
            <w:r>
              <w:rPr>
                <w:lang w:val="de-DE"/>
              </w:rPr>
              <w:t>ö</w:t>
            </w:r>
            <w:r>
              <w:rPr>
                <w:lang w:val="de-DE"/>
              </w:rPr>
              <w:t>nnen (normalerweise, weil der Betrachter zum Zeitpunkt des Betrachtens eines Videos kein bekannter Kontakt ist), bis das Ereignis nach Ablauf der Datenaufbewahrungsdauer altert.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305e8549-9e9e-4f9b-a706-11d2156c86f2</w:t>
            </w:r>
          </w:p>
        </w:tc>
        <w:tc>
          <w:tcPr>
            <w:tcW w:w="7407" w:type="dxa"/>
            <w:shd w:val="clear" w:color="auto" w:fill="F2F2F2" w:themeFill="background1" w:themeFillShade="F2"/>
          </w:tcPr>
          <w:p w:rsidR="00000000" w:rsidRDefault="009B2F92">
            <w:pPr>
              <w:rPr>
                <w:noProof/>
              </w:rPr>
            </w:pPr>
            <w:r>
              <w:rPr>
                <w:rStyle w:val="mqInternal"/>
                <w:noProof/>
              </w:rPr>
              <w:t>[1}</w:t>
            </w:r>
            <w:r>
              <w:rPr>
                <w:noProof/>
              </w:rPr>
              <w:t>Y</w:t>
            </w:r>
            <w:r>
              <w:rPr>
                <w:noProof/>
              </w:rPr>
              <w:t>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9B2F92">
            <w:pPr>
              <w:rPr>
                <w:lang w:val="de-DE"/>
              </w:rPr>
            </w:pPr>
            <w:r>
              <w:rPr>
                <w:rStyle w:val="mqInternal"/>
                <w:noProof/>
                <w:lang w:val="de-DE"/>
              </w:rPr>
              <w:t>[1}</w:t>
            </w:r>
            <w:r>
              <w:rPr>
                <w:lang w:val="de-DE"/>
              </w:rPr>
              <w:t>Sie sollten die Aufbewahrungseinstellungen gem</w:t>
            </w:r>
            <w:r>
              <w:rPr>
                <w:lang w:val="de-DE"/>
              </w:rPr>
              <w:t>äß</w:t>
            </w:r>
            <w:r>
              <w:rPr>
                <w:lang w:val="de-DE"/>
              </w:rPr>
              <w:t xml:space="preserve"> Ihrer Datenschutzrichtlinie anpassen</w:t>
            </w:r>
            <w:r>
              <w:rPr>
                <w:rStyle w:val="mqInternal"/>
                <w:noProof/>
                <w:lang w:val="de-DE"/>
              </w:rPr>
              <w:t>{2]</w:t>
            </w:r>
            <w:r>
              <w:rPr>
                <w:lang w:val="de-DE"/>
              </w:rPr>
              <w:t xml:space="preserve"> - Es ist nicht erforderlich, Benutzerdaten in der Video Cloud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9B2F92">
            <w:pPr>
              <w:rPr>
                <w:noProof/>
              </w:rPr>
            </w:pPr>
            <w:r>
              <w:rPr>
                <w:noProof/>
              </w:rPr>
              <w:t>Data will be deleted after the data retention period.</w:t>
            </w:r>
          </w:p>
        </w:tc>
        <w:tc>
          <w:tcPr>
            <w:tcW w:w="7407" w:type="dxa"/>
          </w:tcPr>
          <w:p w:rsidR="00000000" w:rsidRDefault="009B2F92">
            <w:pPr>
              <w:rPr>
                <w:lang w:val="de-DE"/>
              </w:rPr>
            </w:pPr>
            <w:r>
              <w:rPr>
                <w:lang w:val="de-DE"/>
              </w:rPr>
              <w:t>Daten werden nach dem Aufbewahrungszeitraum gel</w:t>
            </w:r>
            <w:r>
              <w:rPr>
                <w:lang w:val="de-DE"/>
              </w:rPr>
              <w:t>ö</w:t>
            </w:r>
            <w:r>
              <w:rPr>
                <w:lang w:val="de-DE"/>
              </w:rPr>
              <w:t>scht.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c11ef5a9-0436-4af1-95bc-</w:t>
            </w:r>
            <w:r>
              <w:rPr>
                <w:noProof/>
                <w:sz w:val="2"/>
              </w:rPr>
              <w:t>034b71874137</w:t>
            </w:r>
          </w:p>
        </w:tc>
        <w:tc>
          <w:tcPr>
            <w:tcW w:w="7407" w:type="dxa"/>
            <w:shd w:val="clear" w:color="auto" w:fill="F2F2F2" w:themeFill="background1" w:themeFillShade="F2"/>
          </w:tcPr>
          <w:p w:rsidR="00000000" w:rsidRDefault="009B2F92">
            <w:pPr>
              <w:rPr>
                <w:noProof/>
              </w:rPr>
            </w:pPr>
            <w:r>
              <w:rPr>
                <w:noProof/>
              </w:rPr>
              <w:t>data retention options</w:t>
            </w:r>
          </w:p>
        </w:tc>
        <w:tc>
          <w:tcPr>
            <w:tcW w:w="7407" w:type="dxa"/>
          </w:tcPr>
          <w:p w:rsidR="00000000" w:rsidRDefault="009B2F92">
            <w:pPr>
              <w:rPr>
                <w:lang w:val="de-DE"/>
              </w:rPr>
            </w:pPr>
            <w:r>
              <w:rPr>
                <w:lang w:val="de-DE"/>
              </w:rPr>
              <w:t>Datenaufbewahrungsoptionen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f796f6d0-fb6d-48ee-82f5-40f957e3ad73</w:t>
            </w:r>
          </w:p>
        </w:tc>
        <w:tc>
          <w:tcPr>
            <w:tcW w:w="7407" w:type="dxa"/>
            <w:shd w:val="clear" w:color="auto" w:fill="F2F2F2" w:themeFill="background1" w:themeFillShade="F2"/>
          </w:tcPr>
          <w:p w:rsidR="00000000" w:rsidRDefault="009B2F92">
            <w:pPr>
              <w:rPr>
                <w:noProof/>
              </w:rPr>
            </w:pPr>
            <w:r>
              <w:rPr>
                <w:noProof/>
              </w:rPr>
              <w:t>Configuring a Pardot integration</w:t>
            </w:r>
          </w:p>
        </w:tc>
        <w:tc>
          <w:tcPr>
            <w:tcW w:w="7407" w:type="dxa"/>
          </w:tcPr>
          <w:p w:rsidR="00000000" w:rsidRDefault="009B2F92">
            <w:pPr>
              <w:rPr>
                <w:lang w:val="de-DE"/>
              </w:rPr>
            </w:pPr>
            <w:r>
              <w:rPr>
                <w:lang w:val="de-DE"/>
              </w:rPr>
              <w:t>Konfigurieren einer Pardot-Integration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262c547a-1239-425f-ba4b-af68ba463ed5</w:t>
            </w:r>
          </w:p>
        </w:tc>
        <w:tc>
          <w:tcPr>
            <w:tcW w:w="7407" w:type="dxa"/>
            <w:shd w:val="clear" w:color="auto" w:fill="F2F2F2" w:themeFill="background1" w:themeFillShade="F2"/>
          </w:tcPr>
          <w:p w:rsidR="00000000" w:rsidRDefault="009B2F92">
            <w:pPr>
              <w:rPr>
                <w:noProof/>
              </w:rPr>
            </w:pPr>
            <w:r>
              <w:rPr>
                <w:noProof/>
              </w:rPr>
              <w:t>Once the Brightcove Audience to Salesforce connection has been made, you can choose to use Pardot to identify viewers.</w:t>
            </w:r>
          </w:p>
        </w:tc>
        <w:tc>
          <w:tcPr>
            <w:tcW w:w="7407" w:type="dxa"/>
          </w:tcPr>
          <w:p w:rsidR="00000000" w:rsidRDefault="009B2F92">
            <w:pPr>
              <w:rPr>
                <w:lang w:val="de-DE"/>
              </w:rPr>
            </w:pPr>
            <w:r>
              <w:rPr>
                <w:lang w:val="de-DE"/>
              </w:rPr>
              <w:t>Sobald die Verbindung zwischen Brightcove Audience und Salesforce hergestellt wurde, k</w:t>
            </w:r>
            <w:r>
              <w:rPr>
                <w:lang w:val="de-DE"/>
              </w:rPr>
              <w:t>ö</w:t>
            </w:r>
            <w:r>
              <w:rPr>
                <w:lang w:val="de-DE"/>
              </w:rPr>
              <w:t>nnen Sie Pardot verwenden, um Viewer zu identifizi</w:t>
            </w:r>
            <w:r>
              <w:rPr>
                <w:lang w:val="de-DE"/>
              </w:rPr>
              <w:t>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9B2F92">
            <w:pPr>
              <w:rPr>
                <w:noProof/>
              </w:rPr>
            </w:pPr>
            <w:r>
              <w:rPr>
                <w:noProof/>
              </w:rPr>
              <w:t>This section covers the steps to use Pardot to identify viewers.</w:t>
            </w:r>
          </w:p>
        </w:tc>
        <w:tc>
          <w:tcPr>
            <w:tcW w:w="7407" w:type="dxa"/>
          </w:tcPr>
          <w:p w:rsidR="00000000" w:rsidRDefault="009B2F92">
            <w:pPr>
              <w:rPr>
                <w:lang w:val="de-DE"/>
              </w:rPr>
            </w:pPr>
            <w:r>
              <w:rPr>
                <w:lang w:val="de-DE"/>
              </w:rPr>
              <w:t>In diesem Abschnitt werden die Schritte zur Verwendung von Pardot zur Identifizierung von Zuschauern beschrieben.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b27132da-5468-428c-9b7e-</w:t>
            </w:r>
            <w:r>
              <w:rPr>
                <w:noProof/>
                <w:sz w:val="2"/>
              </w:rPr>
              <w:t>66684a4d6a85</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9B2F92">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9B2F92">
            <w:pPr>
              <w:rPr>
                <w:lang w:val="de-DE"/>
              </w:rPr>
            </w:pPr>
            <w:r>
              <w:rPr>
                <w:lang w:val="de-DE"/>
              </w:rPr>
              <w:t>Bevor Sie die Pardot-Integration konfigurieren, sollten Sie die im Abschnitt 1 beschriebenen Schritte ausf</w:t>
            </w:r>
            <w:r>
              <w:rPr>
                <w:lang w:val="de-DE"/>
              </w:rPr>
              <w:t>ü</w:t>
            </w:r>
            <w:r>
              <w:rPr>
                <w:lang w:val="de-DE"/>
              </w:rPr>
              <w:t xml:space="preserve">hren </w:t>
            </w:r>
            <w:r>
              <w:rPr>
                <w:rStyle w:val="mqInternal"/>
                <w:noProof/>
                <w:lang w:val="de-DE"/>
              </w:rPr>
              <w:t>[1}</w:t>
            </w:r>
            <w:r>
              <w:rPr>
                <w:lang w:val="de-DE"/>
              </w:rPr>
              <w:t>Erstellen eines benutzerdefinierten Salesforce-Objekts f</w:t>
            </w:r>
            <w:r>
              <w:rPr>
                <w:lang w:val="de-DE"/>
              </w:rPr>
              <w:t>ü</w:t>
            </w:r>
            <w:r>
              <w:rPr>
                <w:lang w:val="de-DE"/>
              </w:rPr>
              <w:t>r die Pardot-Integration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w:t>
            </w:r>
            <w:r>
              <w:rPr>
                <w:lang w:val="de-DE"/>
              </w:rPr>
              <w:t>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95361622-7ea2-43b2-8bb8-959132097b17</w:t>
            </w:r>
          </w:p>
        </w:tc>
        <w:tc>
          <w:tcPr>
            <w:tcW w:w="7407" w:type="dxa"/>
            <w:shd w:val="clear" w:color="auto" w:fill="F2F2F2" w:themeFill="background1" w:themeFillShade="F2"/>
          </w:tcPr>
          <w:p w:rsidR="00000000" w:rsidRDefault="009B2F92">
            <w:pPr>
              <w:rPr>
                <w:noProof/>
              </w:rPr>
            </w:pPr>
            <w:r>
              <w:rPr>
                <w:noProof/>
              </w:rPr>
              <w:t>Brightcove recommends creating a dedicated Pardot user account to use when configuring the integration with Brightcove Campaign.</w:t>
            </w:r>
          </w:p>
        </w:tc>
        <w:tc>
          <w:tcPr>
            <w:tcW w:w="7407" w:type="dxa"/>
          </w:tcPr>
          <w:p w:rsidR="00000000" w:rsidRDefault="009B2F92">
            <w:pPr>
              <w:rPr>
                <w:lang w:val="de-DE"/>
              </w:rPr>
            </w:pPr>
            <w:r>
              <w:rPr>
                <w:lang w:val="de-DE"/>
              </w:rPr>
              <w:t xml:space="preserve">Brightcove empfiehlt, ein dediziertes Pardot-Benutzerkonto zu erstellen, das </w:t>
            </w:r>
            <w:r>
              <w:rPr>
                <w:lang w:val="de-DE"/>
              </w:rPr>
              <w:t>beim Konfigurieren der Integration mit Brightcove Campaign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Configure how viewers are identified</w:t>
            </w:r>
            <w:r>
              <w:rPr>
                <w:rStyle w:val="mqInternal"/>
                <w:noProof/>
              </w:rPr>
              <w:t>{2]</w:t>
            </w:r>
            <w:r>
              <w:rPr>
                <w:noProof/>
              </w:rPr>
              <w:t xml:space="preserve"> link.</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Konfigurieren Sie, wie Betrachter identifiziert werden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b39dd291-6994-443a-accb-17d857bf7228</w:t>
            </w:r>
          </w:p>
        </w:tc>
        <w:tc>
          <w:tcPr>
            <w:tcW w:w="7407" w:type="dxa"/>
            <w:shd w:val="clear" w:color="auto" w:fill="F2F2F2" w:themeFill="background1" w:themeFillShade="F2"/>
          </w:tcPr>
          <w:p w:rsidR="00000000" w:rsidRDefault="009B2F92">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9B2F92">
            <w:pPr>
              <w:rPr>
                <w:lang w:val="de-DE"/>
              </w:rPr>
            </w:pPr>
            <w:r>
              <w:rPr>
                <w:lang w:val="de-DE"/>
              </w:rPr>
              <w:t xml:space="preserve">Geben Sie Ihr </w:t>
            </w:r>
            <w:r>
              <w:rPr>
                <w:rStyle w:val="mqInternal"/>
                <w:noProof/>
                <w:lang w:val="de-DE"/>
              </w:rPr>
              <w:t>[1}</w:t>
            </w:r>
            <w:r>
              <w:rPr>
                <w:lang w:val="de-DE"/>
              </w:rPr>
              <w:t>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 xml:space="preserve"> Sie verwenden, um sich bei Pardot anzumelden.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9B2F92">
            <w:pPr>
              <w:rPr>
                <w:noProof/>
              </w:rPr>
            </w:pPr>
            <w:r>
              <w:rPr>
                <w:noProof/>
              </w:rPr>
              <w:t xml:space="preserve">Get </w:t>
            </w:r>
            <w:r>
              <w:rPr>
                <w:noProof/>
              </w:rPr>
              <w:t>the Pardot API key</w:t>
            </w:r>
          </w:p>
        </w:tc>
        <w:tc>
          <w:tcPr>
            <w:tcW w:w="7407" w:type="dxa"/>
          </w:tcPr>
          <w:p w:rsidR="00000000" w:rsidRDefault="009B2F92">
            <w:pPr>
              <w:rPr>
                <w:lang w:val="de-DE"/>
              </w:rPr>
            </w:pPr>
            <w:r>
              <w:rPr>
                <w:lang w:val="de-DE"/>
              </w:rPr>
              <w:t>Holen Sie sich den Pardot-API-Schl</w:t>
            </w:r>
            <w:r>
              <w:rPr>
                <w:lang w:val="de-DE"/>
              </w:rPr>
              <w:t>ü</w:t>
            </w:r>
            <w:r>
              <w:rPr>
                <w:lang w:val="de-DE"/>
              </w:rPr>
              <w:t>ssel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9B2F92">
            <w:pPr>
              <w:rPr>
                <w:noProof/>
              </w:rPr>
            </w:pPr>
            <w:r>
              <w:rPr>
                <w:noProof/>
              </w:rPr>
              <w:t>To get the value for the API Key field,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den Wert f</w:t>
            </w:r>
            <w:r>
              <w:rPr>
                <w:lang w:val="de-DE"/>
              </w:rPr>
              <w:t>ü</w:t>
            </w:r>
            <w:r>
              <w:rPr>
                <w:lang w:val="de-DE"/>
              </w:rPr>
              <w:t>r das Feld API-Schl</w:t>
            </w:r>
            <w:r>
              <w:rPr>
                <w:lang w:val="de-DE"/>
              </w:rPr>
              <w:t>ü</w:t>
            </w:r>
            <w:r>
              <w:rPr>
                <w:lang w:val="de-DE"/>
              </w:rPr>
              <w:t>ssel abzurufen.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9B2F92">
            <w:pPr>
              <w:rPr>
                <w:noProof/>
              </w:rPr>
            </w:pPr>
            <w:r>
              <w:rPr>
                <w:noProof/>
              </w:rPr>
              <w:t>Login to Pardot.</w:t>
            </w:r>
          </w:p>
        </w:tc>
        <w:tc>
          <w:tcPr>
            <w:tcW w:w="7407" w:type="dxa"/>
          </w:tcPr>
          <w:p w:rsidR="00000000" w:rsidRDefault="009B2F92">
            <w:pPr>
              <w:rPr>
                <w:lang w:val="de-DE"/>
              </w:rPr>
            </w:pPr>
            <w:r>
              <w:rPr>
                <w:lang w:val="de-DE"/>
              </w:rPr>
              <w:t>Melden Sie sich bei Pardot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a9a3b4a2-cfda-4152-8eaf-6f05b9cfd7b2</w:t>
            </w:r>
          </w:p>
        </w:tc>
        <w:tc>
          <w:tcPr>
            <w:tcW w:w="7407" w:type="dxa"/>
            <w:shd w:val="clear" w:color="auto" w:fill="F2F2F2" w:themeFill="background1" w:themeFillShade="F2"/>
          </w:tcPr>
          <w:p w:rsidR="00000000" w:rsidRDefault="009B2F92">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9B2F92">
            <w:pPr>
              <w:rPr>
                <w:lang w:val="de-DE"/>
              </w:rPr>
            </w:pPr>
            <w:r>
              <w:rPr>
                <w:lang w:val="de-DE"/>
              </w:rPr>
              <w:t>Klicken Sie auf das Zahnradsymbol (</w:t>
            </w:r>
            <w:r>
              <w:rPr>
                <w:rStyle w:val="mqInternal"/>
                <w:noProof/>
                <w:lang w:val="de-DE"/>
              </w:rPr>
              <w:t>[1]</w:t>
            </w:r>
            <w:r>
              <w:rPr>
                <w:lang w:val="de-DE"/>
              </w:rPr>
              <w:t xml:space="preserve"> ) und dann </w:t>
            </w:r>
            <w:r>
              <w:rPr>
                <w:rStyle w:val="mqInternal"/>
                <w:noProof/>
                <w:lang w:val="de-DE"/>
              </w:rPr>
              <w:t>[2}</w:t>
            </w:r>
            <w:r>
              <w:rPr>
                <w:lang w:val="de-DE"/>
              </w:rPr>
              <w:t>die Einstellungen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90</w:t>
            </w:r>
            <w:r>
              <w:rPr>
                <w:noProof/>
                <w:sz w:val="16"/>
              </w:rPr>
              <w:t xml:space="preserve"> </w:t>
            </w:r>
            <w:r>
              <w:rPr>
                <w:noProof/>
                <w:sz w:val="16"/>
              </w:rPr>
              <w:br/>
            </w:r>
            <w:r>
              <w:rPr>
                <w:noProof/>
                <w:sz w:val="2"/>
              </w:rPr>
              <w:t>caaa0c89-8bcc-4b00-88a5-afb30692978a</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Mein Profil</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9B2F92">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9B2F92">
            <w:pPr>
              <w:rPr>
                <w:lang w:val="de-DE"/>
              </w:rPr>
            </w:pPr>
            <w:r>
              <w:rPr>
                <w:lang w:val="de-DE"/>
              </w:rPr>
              <w:t xml:space="preserve">Kopieren Sie den Wert in die </w:t>
            </w:r>
            <w:r>
              <w:rPr>
                <w:rStyle w:val="mqInternal"/>
                <w:noProof/>
                <w:lang w:val="de-DE"/>
              </w:rPr>
              <w:t>[1}</w:t>
            </w:r>
            <w:r>
              <w:rPr>
                <w:lang w:val="de-DE"/>
              </w:rPr>
              <w:t>API-Benutzerschl</w:t>
            </w:r>
            <w:r>
              <w:rPr>
                <w:lang w:val="de-DE"/>
              </w:rPr>
              <w:t>ü</w:t>
            </w:r>
            <w:r>
              <w:rPr>
                <w:lang w:val="de-DE"/>
              </w:rPr>
              <w:t>ssel</w:t>
            </w:r>
            <w:r>
              <w:rPr>
                <w:rStyle w:val="mqInternal"/>
                <w:noProof/>
                <w:lang w:val="de-DE"/>
              </w:rPr>
              <w:t>{2]</w:t>
            </w:r>
            <w:r>
              <w:rPr>
                <w:lang w:val="de-DE"/>
              </w:rPr>
              <w:t xml:space="preserve"> Feld und f</w:t>
            </w:r>
            <w:r>
              <w:rPr>
                <w:lang w:val="de-DE"/>
              </w:rPr>
              <w:t>ü</w:t>
            </w:r>
            <w:r>
              <w:rPr>
                <w:lang w:val="de-DE"/>
              </w:rPr>
              <w:t xml:space="preserve">gen Sie es in die </w:t>
            </w:r>
            <w:r>
              <w:rPr>
                <w:rStyle w:val="mqInternal"/>
                <w:noProof/>
                <w:lang w:val="de-DE"/>
              </w:rPr>
              <w:t>[1}</w:t>
            </w:r>
            <w:r>
              <w:rPr>
                <w:lang w:val="de-DE"/>
              </w:rPr>
              <w:t>Benutzerschl</w:t>
            </w:r>
            <w:r>
              <w:rPr>
                <w:lang w:val="de-DE"/>
              </w:rPr>
              <w:t>ü</w:t>
            </w:r>
            <w:r>
              <w:rPr>
                <w:lang w:val="de-DE"/>
              </w:rPr>
              <w:t>ssel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9B2F92">
            <w:pPr>
              <w:rPr>
                <w:noProof/>
              </w:rPr>
            </w:pPr>
            <w:r>
              <w:rPr>
                <w:noProof/>
              </w:rPr>
              <w:t>Get the tracking IDs</w:t>
            </w:r>
          </w:p>
        </w:tc>
        <w:tc>
          <w:tcPr>
            <w:tcW w:w="7407" w:type="dxa"/>
          </w:tcPr>
          <w:p w:rsidR="00000000" w:rsidRDefault="009B2F92">
            <w:pPr>
              <w:rPr>
                <w:lang w:val="de-DE"/>
              </w:rPr>
            </w:pPr>
            <w:r>
              <w:rPr>
                <w:lang w:val="de-DE"/>
              </w:rPr>
              <w:t>Holen Sie sich die Tracking-IDs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d67c27cb-890e-4f22-a0c5-e447cac8f933</w:t>
            </w:r>
          </w:p>
        </w:tc>
        <w:tc>
          <w:tcPr>
            <w:tcW w:w="7407" w:type="dxa"/>
            <w:shd w:val="clear" w:color="auto" w:fill="F2F2F2" w:themeFill="background1" w:themeFillShade="F2"/>
          </w:tcPr>
          <w:p w:rsidR="00000000" w:rsidRDefault="009B2F92">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w:t>
            </w:r>
            <w:r>
              <w:rPr>
                <w:noProof/>
              </w:rPr>
              <w:lastRenderedPageBreak/>
              <w:t>follow these steps.</w:t>
            </w:r>
          </w:p>
        </w:tc>
        <w:tc>
          <w:tcPr>
            <w:tcW w:w="7407" w:type="dxa"/>
          </w:tcPr>
          <w:p w:rsidR="00000000" w:rsidRDefault="009B2F92">
            <w:pPr>
              <w:rPr>
                <w:lang w:val="de-DE"/>
              </w:rPr>
            </w:pPr>
            <w:r>
              <w:rPr>
                <w:lang w:val="de-DE"/>
              </w:rPr>
              <w:lastRenderedPageBreak/>
              <w:t>Um den Wert f</w:t>
            </w:r>
            <w:r>
              <w:rPr>
                <w:lang w:val="de-DE"/>
              </w:rPr>
              <w:t>ü</w:t>
            </w:r>
            <w:r>
              <w:rPr>
                <w:lang w:val="de-DE"/>
              </w:rPr>
              <w:t xml:space="preserve">r die zu erhalten </w:t>
            </w:r>
            <w:r>
              <w:rPr>
                <w:rStyle w:val="mqInternal"/>
                <w:noProof/>
                <w:lang w:val="de-DE"/>
              </w:rPr>
              <w:t>[1}</w:t>
            </w:r>
            <w:r>
              <w:rPr>
                <w:lang w:val="de-DE"/>
              </w:rPr>
              <w:t>PiAld verfolgen</w:t>
            </w:r>
            <w:r>
              <w:rPr>
                <w:rStyle w:val="mqInternal"/>
                <w:noProof/>
                <w:lang w:val="de-DE"/>
              </w:rPr>
              <w:t>{2]</w:t>
            </w:r>
            <w:r>
              <w:rPr>
                <w:lang w:val="de-DE"/>
              </w:rPr>
              <w:t xml:space="preserve"> und </w:t>
            </w:r>
            <w:r>
              <w:rPr>
                <w:rStyle w:val="mqInternal"/>
                <w:noProof/>
                <w:lang w:val="de-DE"/>
              </w:rPr>
              <w:t>[1}</w:t>
            </w:r>
            <w:r>
              <w:rPr>
                <w:lang w:val="de-DE"/>
              </w:rPr>
              <w:t xml:space="preserve">Verfolgung von </w:t>
            </w:r>
            <w:r>
              <w:rPr>
                <w:lang w:val="de-DE"/>
              </w:rPr>
              <w:lastRenderedPageBreak/>
              <w:t>piCld</w:t>
            </w:r>
            <w:r>
              <w:rPr>
                <w:rStyle w:val="mqInternal"/>
                <w:noProof/>
                <w:lang w:val="de-DE"/>
              </w:rPr>
              <w:t>{2</w:t>
            </w:r>
            <w:r>
              <w:rPr>
                <w:rStyle w:val="mqInternal"/>
                <w:noProof/>
                <w:lang w:val="de-DE"/>
              </w:rPr>
              <w:t>]</w:t>
            </w:r>
            <w:r>
              <w:rPr>
                <w:lang w:val="de-DE"/>
              </w:rPr>
              <w:t xml:space="preserve"> Felder folgen Sie diesen Schritten.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9B2F92">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9B2F92">
            <w:pPr>
              <w:rPr>
                <w:lang w:val="de-DE"/>
              </w:rPr>
            </w:pPr>
            <w:r>
              <w:rPr>
                <w:lang w:val="de-DE"/>
              </w:rPr>
              <w:t xml:space="preserve">Klicken Sie in der linken Navigation auf </w:t>
            </w:r>
            <w:r>
              <w:rPr>
                <w:rStyle w:val="mqInternal"/>
                <w:noProof/>
                <w:lang w:val="de-DE"/>
              </w:rPr>
              <w:t>[1}</w:t>
            </w:r>
            <w:r>
              <w:rPr>
                <w:lang w:val="de-DE"/>
              </w:rPr>
              <w:t>Marketing</w:t>
            </w:r>
            <w:r>
              <w:rPr>
                <w:rStyle w:val="mqInternal"/>
                <w:noProof/>
                <w:lang w:val="de-DE"/>
              </w:rPr>
              <w:t>{2]</w:t>
            </w:r>
            <w:r>
              <w:rPr>
                <w:lang w:val="de-DE"/>
              </w:rPr>
              <w:t xml:space="preserve"> Symbol und klicken Sie dann </w:t>
            </w:r>
            <w:r>
              <w:rPr>
                <w:rStyle w:val="mqInternal"/>
                <w:noProof/>
                <w:lang w:val="de-DE"/>
              </w:rPr>
              <w:t>[1}</w:t>
            </w:r>
            <w:r>
              <w:rPr>
                <w:lang w:val="de-DE"/>
              </w:rPr>
              <w:t>K</w:t>
            </w:r>
            <w:r>
              <w:rPr>
                <w:lang w:val="de-DE"/>
              </w:rPr>
              <w:t>ampagnen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9B2F92">
            <w:pPr>
              <w:rPr>
                <w:noProof/>
              </w:rPr>
            </w:pPr>
            <w:r>
              <w:rPr>
                <w:noProof/>
              </w:rPr>
              <w:t>Click on a Campaign Name (or add a campaign if there are no campaigns).</w:t>
            </w:r>
          </w:p>
        </w:tc>
        <w:tc>
          <w:tcPr>
            <w:tcW w:w="7407" w:type="dxa"/>
          </w:tcPr>
          <w:p w:rsidR="00000000" w:rsidRDefault="009B2F92">
            <w:pPr>
              <w:rPr>
                <w:lang w:val="de-DE"/>
              </w:rPr>
            </w:pPr>
            <w:r>
              <w:rPr>
                <w:lang w:val="de-DE"/>
              </w:rPr>
              <w:t>Klicken Sie auf einen Kampagnennamen (oder f</w:t>
            </w:r>
            <w:r>
              <w:rPr>
                <w:lang w:val="de-DE"/>
              </w:rPr>
              <w:t>ü</w:t>
            </w:r>
            <w:r>
              <w:rPr>
                <w:lang w:val="de-DE"/>
              </w:rPr>
              <w:t>gen Sie eine Kampagne hinzu, wenn keine Kampagnen vorhanden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7ca84c48-2a5e-4917-8aa4-93ec62b608d5</w:t>
            </w:r>
          </w:p>
        </w:tc>
        <w:tc>
          <w:tcPr>
            <w:tcW w:w="7407" w:type="dxa"/>
            <w:shd w:val="clear" w:color="auto" w:fill="F2F2F2" w:themeFill="background1" w:themeFillShade="F2"/>
          </w:tcPr>
          <w:p w:rsidR="00000000" w:rsidRDefault="009B2F92">
            <w:pPr>
              <w:rPr>
                <w:noProof/>
              </w:rPr>
            </w:pPr>
            <w:r>
              <w:rPr>
                <w:noProof/>
              </w:rPr>
              <w:t>It doesn</w:t>
            </w:r>
            <w:r>
              <w:rPr>
                <w:noProof/>
              </w:rPr>
              <w:t>’</w:t>
            </w:r>
            <w:r>
              <w:rPr>
                <w:noProof/>
              </w:rPr>
              <w:t>t matter which campaign you select, Brightcove Campaign needs both values to get the cookie to identify the viewer.</w:t>
            </w:r>
          </w:p>
        </w:tc>
        <w:tc>
          <w:tcPr>
            <w:tcW w:w="7407" w:type="dxa"/>
          </w:tcPr>
          <w:p w:rsidR="00000000" w:rsidRDefault="009B2F92">
            <w:pPr>
              <w:rPr>
                <w:lang w:val="de-DE"/>
              </w:rPr>
            </w:pPr>
            <w:r>
              <w:rPr>
                <w:lang w:val="de-DE"/>
              </w:rPr>
              <w:t>Unabh</w:t>
            </w:r>
            <w:r>
              <w:rPr>
                <w:lang w:val="de-DE"/>
              </w:rPr>
              <w:t>ä</w:t>
            </w:r>
            <w:r>
              <w:rPr>
                <w:lang w:val="de-DE"/>
              </w:rPr>
              <w:t>ngig davon, welche Kampagne Sie ausw</w:t>
            </w:r>
            <w:r>
              <w:rPr>
                <w:lang w:val="de-DE"/>
              </w:rPr>
              <w:t>ä</w:t>
            </w:r>
            <w:r>
              <w:rPr>
                <w:lang w:val="de-DE"/>
              </w:rPr>
              <w:t>hlen, ben</w:t>
            </w:r>
            <w:r>
              <w:rPr>
                <w:lang w:val="de-DE"/>
              </w:rPr>
              <w:t>ö</w:t>
            </w:r>
            <w:r>
              <w:rPr>
                <w:lang w:val="de-DE"/>
              </w:rPr>
              <w:t>tigt Brightcove Campaign beide Werte, damit das Cookie den Betrachter identifiziert.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78c511c0-a3f7-453a-a0a3-67ae3a1d7f5d</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Tracking-Code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f480b4e</w:t>
            </w:r>
            <w:r>
              <w:rPr>
                <w:noProof/>
                <w:sz w:val="2"/>
              </w:rPr>
              <w:t>f-8b03-450c-9939-24db48fb490f</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piAId</w:t>
            </w:r>
            <w:r>
              <w:rPr>
                <w:rStyle w:val="mqInternal"/>
                <w:noProof/>
                <w:lang w:val="de-DE"/>
              </w:rPr>
              <w:t>{2]</w:t>
            </w:r>
            <w:r>
              <w:rPr>
                <w:lang w:val="de-DE"/>
              </w:rPr>
              <w:t xml:space="preserve"> und </w:t>
            </w:r>
            <w:r>
              <w:rPr>
                <w:rStyle w:val="mqInternal"/>
                <w:noProof/>
                <w:lang w:val="de-DE"/>
              </w:rPr>
              <w:t>[1}</w:t>
            </w:r>
            <w:r>
              <w:rPr>
                <w:lang w:val="de-DE"/>
              </w:rPr>
              <w:t>piCId</w:t>
            </w:r>
            <w:r>
              <w:rPr>
                <w:rStyle w:val="mqInternal"/>
                <w:noProof/>
                <w:lang w:val="de-DE"/>
              </w:rPr>
              <w:t>{2]</w:t>
            </w:r>
            <w:r>
              <w:rPr>
                <w:lang w:val="de-DE"/>
              </w:rPr>
              <w:t xml:space="preserve"> Werte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9B2F92">
            <w:pPr>
              <w:rPr>
                <w:noProof/>
              </w:rPr>
            </w:pPr>
            <w:r>
              <w:rPr>
                <w:noProof/>
              </w:rPr>
              <w:t>Copy the values and paste them into their respective fields.</w:t>
            </w:r>
          </w:p>
        </w:tc>
        <w:tc>
          <w:tcPr>
            <w:tcW w:w="7407" w:type="dxa"/>
          </w:tcPr>
          <w:p w:rsidR="00000000" w:rsidRDefault="009B2F92">
            <w:pPr>
              <w:rPr>
                <w:lang w:val="de-DE"/>
              </w:rPr>
            </w:pPr>
            <w:r>
              <w:rPr>
                <w:lang w:val="de-DE"/>
              </w:rPr>
              <w:t>Kopieren</w:t>
            </w:r>
            <w:r>
              <w:rPr>
                <w:lang w:val="de-DE"/>
              </w:rPr>
              <w:t xml:space="preserve"> Sie die Werte und f</w:t>
            </w:r>
            <w:r>
              <w:rPr>
                <w:lang w:val="de-DE"/>
              </w:rPr>
              <w:t>ü</w:t>
            </w:r>
            <w:r>
              <w:rPr>
                <w:lang w:val="de-DE"/>
              </w:rPr>
              <w:t>gen Sie sie in die entsprechenden Felder 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b2c79dec-9d34-4033-af71-899f0b454d48</w:t>
            </w:r>
          </w:p>
        </w:tc>
        <w:tc>
          <w:tcPr>
            <w:tcW w:w="7407" w:type="dxa"/>
            <w:shd w:val="clear" w:color="auto" w:fill="F2F2F2" w:themeFill="background1" w:themeFillShade="F2"/>
          </w:tcPr>
          <w:p w:rsidR="00000000" w:rsidRDefault="009B2F92">
            <w:pPr>
              <w:rPr>
                <w:noProof/>
              </w:rPr>
            </w:pPr>
            <w:r>
              <w:rPr>
                <w:noProof/>
              </w:rPr>
              <w:t>Brightcove Audience doesn</w:t>
            </w:r>
            <w:r>
              <w:rPr>
                <w:noProof/>
              </w:rPr>
              <w:t>’</w:t>
            </w:r>
            <w:r>
              <w:rPr>
                <w:noProof/>
              </w:rPr>
              <w:t>t validate the piAId and piCId fields, but if wrong values are entered, Brightcove Audience will not be able to identify the viewer.</w:t>
            </w:r>
          </w:p>
        </w:tc>
        <w:tc>
          <w:tcPr>
            <w:tcW w:w="7407" w:type="dxa"/>
          </w:tcPr>
          <w:p w:rsidR="00000000" w:rsidRDefault="009B2F92">
            <w:pPr>
              <w:rPr>
                <w:lang w:val="de-DE"/>
              </w:rPr>
            </w:pPr>
            <w:r>
              <w:rPr>
                <w:lang w:val="de-DE"/>
              </w:rPr>
              <w:t xml:space="preserve">Brightcove Audience </w:t>
            </w:r>
            <w:r>
              <w:rPr>
                <w:lang w:val="de-DE"/>
              </w:rPr>
              <w:t>ü</w:t>
            </w:r>
            <w:r>
              <w:rPr>
                <w:lang w:val="de-DE"/>
              </w:rPr>
              <w:t>berpr</w:t>
            </w:r>
            <w:r>
              <w:rPr>
                <w:lang w:val="de-DE"/>
              </w:rPr>
              <w:t>ü</w:t>
            </w:r>
            <w:r>
              <w:rPr>
                <w:lang w:val="de-DE"/>
              </w:rPr>
              <w:t>ft die Felder piAId und piCId nicht. Wenn jedoch falsche Werte eingegeben werden, kann Brightcov</w:t>
            </w:r>
            <w:r>
              <w:rPr>
                <w:lang w:val="de-DE"/>
              </w:rPr>
              <w:t>e Audience den Viewer nicht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e1f5cf91-090d-4446-933e-f0cf326394a4</w:t>
            </w:r>
          </w:p>
        </w:tc>
        <w:tc>
          <w:tcPr>
            <w:tcW w:w="7407" w:type="dxa"/>
            <w:shd w:val="clear" w:color="auto" w:fill="F2F2F2" w:themeFill="background1" w:themeFillShade="F2"/>
          </w:tcPr>
          <w:p w:rsidR="00000000" w:rsidRDefault="009B2F92">
            <w:pPr>
              <w:rPr>
                <w:noProof/>
              </w:rPr>
            </w:pPr>
            <w:r>
              <w:rPr>
                <w:noProof/>
              </w:rPr>
              <w:t>salesforce integration type</w:t>
            </w:r>
          </w:p>
        </w:tc>
        <w:tc>
          <w:tcPr>
            <w:tcW w:w="7407" w:type="dxa"/>
          </w:tcPr>
          <w:p w:rsidR="00000000" w:rsidRDefault="009B2F92">
            <w:pPr>
              <w:rPr>
                <w:lang w:val="de-DE"/>
              </w:rPr>
            </w:pPr>
            <w:r>
              <w:rPr>
                <w:lang w:val="de-DE"/>
              </w:rPr>
              <w:t>Salesforce-Integrationstyp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Stellen Sie eine Verbindung zu Pardot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9B2F92">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w:t>
            </w:r>
            <w:r>
              <w:rPr>
                <w:noProof/>
              </w:rPr>
              <w:t>ou created.</w:t>
            </w:r>
          </w:p>
        </w:tc>
        <w:tc>
          <w:tcPr>
            <w:tcW w:w="7407" w:type="dxa"/>
          </w:tcPr>
          <w:p w:rsidR="00000000" w:rsidRDefault="009B2F92">
            <w:pPr>
              <w:rPr>
                <w:lang w:val="de-DE"/>
              </w:rPr>
            </w:pPr>
            <w:r>
              <w:rPr>
                <w:lang w:val="de-DE"/>
              </w:rPr>
              <w:t>Wenn Sie den Pardot-Integrationstyp verwenden, w</w:t>
            </w:r>
            <w:r>
              <w:rPr>
                <w:lang w:val="de-DE"/>
              </w:rPr>
              <w:t>ä</w:t>
            </w:r>
            <w:r>
              <w:rPr>
                <w:lang w:val="de-DE"/>
              </w:rPr>
              <w:t xml:space="preserve">hlen Sie normalerweise die aus </w:t>
            </w:r>
            <w:r>
              <w:rPr>
                <w:rStyle w:val="mqInternal"/>
                <w:noProof/>
                <w:lang w:val="de-DE"/>
              </w:rPr>
              <w:t>[1}</w:t>
            </w:r>
            <w:r>
              <w:rPr>
                <w:lang w:val="de-DE"/>
              </w:rPr>
              <w:t>Fortgeschrittene</w:t>
            </w:r>
            <w:r>
              <w:rPr>
                <w:rStyle w:val="mqInternal"/>
                <w:noProof/>
                <w:lang w:val="de-DE"/>
              </w:rPr>
              <w:t>{2]</w:t>
            </w:r>
            <w:r>
              <w:rPr>
                <w:lang w:val="de-DE"/>
              </w:rPr>
              <w:t xml:space="preserve"> Zuordnungstyp und ordnen Sie dann die Ansichtsfelder dem zu </w:t>
            </w:r>
            <w:r>
              <w:rPr>
                <w:rStyle w:val="mqInternal"/>
                <w:noProof/>
                <w:lang w:val="de-DE"/>
              </w:rPr>
              <w:t>[3}</w:t>
            </w:r>
            <w:r>
              <w:rPr>
                <w:lang w:val="de-DE"/>
              </w:rPr>
              <w:t>Benutzerdefiniertes Salesforce-Objekt</w:t>
            </w:r>
            <w:r>
              <w:rPr>
                <w:rStyle w:val="mqInternal"/>
                <w:noProof/>
                <w:lang w:val="de-DE"/>
              </w:rPr>
              <w:t>{4]</w:t>
            </w:r>
            <w:r>
              <w:rPr>
                <w:lang w:val="de-DE"/>
              </w:rPr>
              <w:t xml:space="preserve"> du hast geschaffen.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85af6bfe-f2</w:t>
            </w:r>
            <w:r>
              <w:rPr>
                <w:noProof/>
                <w:sz w:val="2"/>
              </w:rPr>
              <w:t>80-4208-90f1-40f07dcf8b9b</w:t>
            </w:r>
          </w:p>
        </w:tc>
        <w:tc>
          <w:tcPr>
            <w:tcW w:w="7407" w:type="dxa"/>
            <w:shd w:val="clear" w:color="auto" w:fill="F2F2F2" w:themeFill="background1" w:themeFillShade="F2"/>
          </w:tcPr>
          <w:p w:rsidR="00000000" w:rsidRDefault="009B2F92">
            <w:pPr>
              <w:rPr>
                <w:noProof/>
              </w:rPr>
            </w:pPr>
            <w:r>
              <w:rPr>
                <w:noProof/>
              </w:rPr>
              <w:t>Configuring data mapping</w:t>
            </w:r>
          </w:p>
        </w:tc>
        <w:tc>
          <w:tcPr>
            <w:tcW w:w="7407" w:type="dxa"/>
          </w:tcPr>
          <w:p w:rsidR="00000000" w:rsidRDefault="009B2F92">
            <w:pPr>
              <w:rPr>
                <w:lang w:val="de-DE"/>
              </w:rPr>
            </w:pPr>
            <w:r>
              <w:rPr>
                <w:lang w:val="de-DE"/>
              </w:rPr>
              <w:t>Datenzuordnung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785cc339-ea8b-48aa-99e8-09c86f900a41</w:t>
            </w:r>
          </w:p>
        </w:tc>
        <w:tc>
          <w:tcPr>
            <w:tcW w:w="7407" w:type="dxa"/>
            <w:shd w:val="clear" w:color="auto" w:fill="F2F2F2" w:themeFill="background1" w:themeFillShade="F2"/>
          </w:tcPr>
          <w:p w:rsidR="00000000" w:rsidRDefault="009B2F92">
            <w:pPr>
              <w:rPr>
                <w:noProof/>
              </w:rPr>
            </w:pPr>
            <w:r>
              <w:rPr>
                <w:noProof/>
              </w:rPr>
              <w:t>Data mapping determines how video data is mapped to fields in a Salesforce object.</w:t>
            </w:r>
          </w:p>
        </w:tc>
        <w:tc>
          <w:tcPr>
            <w:tcW w:w="7407" w:type="dxa"/>
          </w:tcPr>
          <w:p w:rsidR="00000000" w:rsidRDefault="009B2F92">
            <w:pPr>
              <w:rPr>
                <w:lang w:val="de-DE"/>
              </w:rPr>
            </w:pPr>
            <w:r>
              <w:rPr>
                <w:lang w:val="de-DE"/>
              </w:rPr>
              <w:t>Die Datenzuordnung bestimmt, wie Videodaten Feldern in einem Salesforce-Objekt zugeordnet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9B2F92">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9B2F92">
            <w:pPr>
              <w:rPr>
                <w:lang w:val="de-DE"/>
              </w:rPr>
            </w:pPr>
            <w:r>
              <w:rPr>
                <w:lang w:val="de-DE"/>
              </w:rPr>
              <w:t>Standardm</w:t>
            </w:r>
            <w:r>
              <w:rPr>
                <w:lang w:val="de-DE"/>
              </w:rPr>
              <w:t>äß</w:t>
            </w:r>
            <w:r>
              <w:rPr>
                <w:lang w:val="de-DE"/>
              </w:rPr>
              <w:t xml:space="preserve">ig wird die Integration mit konfiguriert </w:t>
            </w:r>
            <w:r>
              <w:rPr>
                <w:rStyle w:val="mqInternal"/>
                <w:noProof/>
                <w:lang w:val="de-DE"/>
              </w:rPr>
              <w:t>[1}</w:t>
            </w:r>
            <w:r>
              <w:rPr>
                <w:lang w:val="de-DE"/>
              </w:rPr>
              <w:t>Einfach</w:t>
            </w:r>
            <w:r>
              <w:rPr>
                <w:rStyle w:val="mqInternal"/>
                <w:noProof/>
                <w:lang w:val="de-DE"/>
              </w:rPr>
              <w:t>{2]</w:t>
            </w:r>
            <w:r>
              <w:rPr>
                <w:lang w:val="de-DE"/>
              </w:rPr>
              <w:t xml:space="preserve"> Mapping, das einige Videodaten auf das abbildet </w:t>
            </w:r>
            <w:r>
              <w:rPr>
                <w:rStyle w:val="mqInternal"/>
                <w:noProof/>
                <w:lang w:val="de-DE"/>
              </w:rPr>
              <w:t>[1}</w:t>
            </w:r>
            <w:r>
              <w:rPr>
                <w:lang w:val="de-DE"/>
              </w:rPr>
              <w:t>Aufgabe</w:t>
            </w:r>
            <w:r>
              <w:rPr>
                <w:rStyle w:val="mqInternal"/>
                <w:noProof/>
                <w:lang w:val="de-DE"/>
              </w:rPr>
              <w:t>{2]</w:t>
            </w:r>
            <w:r>
              <w:rPr>
                <w:lang w:val="de-DE"/>
              </w:rPr>
              <w:t xml:space="preserve"> Objekt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9B2F92">
            <w:pPr>
              <w:rPr>
                <w:noProof/>
              </w:rPr>
            </w:pPr>
            <w:r>
              <w:rPr>
                <w:noProof/>
              </w:rPr>
              <w:t>Follow these steps to customize the data mapping.</w:t>
            </w:r>
          </w:p>
        </w:tc>
        <w:tc>
          <w:tcPr>
            <w:tcW w:w="7407" w:type="dxa"/>
          </w:tcPr>
          <w:p w:rsidR="00000000" w:rsidRDefault="009B2F92">
            <w:pPr>
              <w:rPr>
                <w:lang w:val="de-DE"/>
              </w:rPr>
            </w:pPr>
            <w:r>
              <w:rPr>
                <w:lang w:val="de-DE"/>
              </w:rPr>
              <w:t>Befolgen Sie diese Schritte, um die Datenzuordnung anzupassen.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w:t>
            </w:r>
            <w:r>
              <w:rPr>
                <w:noProof/>
              </w:rPr>
              <w:t>gs</w:t>
            </w:r>
            <w:r>
              <w:rPr>
                <w:rStyle w:val="mqInternal"/>
                <w:noProof/>
              </w:rPr>
              <w:t>{2]</w:t>
            </w:r>
            <w:r>
              <w:rPr>
                <w:noProof/>
              </w:rPr>
              <w:t xml:space="preserve"> link.</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Konfigurieren Sie, wie Daten Feldern in einem Salesforce-Objekt zugeordnet werden</w:t>
            </w:r>
            <w:r>
              <w:rPr>
                <w:rStyle w:val="mqInternal"/>
                <w:noProof/>
                <w:lang w:val="de-DE"/>
              </w:rPr>
              <w:t>{2]</w:t>
            </w:r>
            <w:r>
              <w:rPr>
                <w:lang w:val="de-DE"/>
              </w:rPr>
              <w:t xml:space="preserve"> oder klicken Sie auf </w:t>
            </w:r>
            <w:r>
              <w:rPr>
                <w:rStyle w:val="mqInternal"/>
                <w:noProof/>
                <w:lang w:val="de-DE"/>
              </w:rPr>
              <w:t>[1}</w:t>
            </w:r>
            <w:r>
              <w:rPr>
                <w:lang w:val="de-DE"/>
              </w:rPr>
              <w:t>Zuordnungen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9B2F92">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9B2F92">
            <w:pPr>
              <w:rPr>
                <w:lang w:val="de-DE"/>
              </w:rPr>
            </w:pPr>
            <w:r>
              <w:rPr>
                <w:lang w:val="de-DE"/>
              </w:rPr>
              <w:t>F</w:t>
            </w:r>
            <w:r>
              <w:rPr>
                <w:lang w:val="de-DE"/>
              </w:rPr>
              <w:t>ü</w:t>
            </w:r>
            <w:r>
              <w:rPr>
                <w:lang w:val="de-DE"/>
              </w:rPr>
              <w:t xml:space="preserve">r die </w:t>
            </w:r>
            <w:r>
              <w:rPr>
                <w:rStyle w:val="mqInternal"/>
                <w:noProof/>
                <w:lang w:val="de-DE"/>
              </w:rPr>
              <w:t>[1}</w:t>
            </w:r>
            <w:r>
              <w:rPr>
                <w:lang w:val="de-DE"/>
              </w:rPr>
              <w:t>Zuordnungstyp</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Fortgeschrittene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51c1825c-b166-41e3-885f-0fc75596f31e</w:t>
            </w:r>
          </w:p>
        </w:tc>
        <w:tc>
          <w:tcPr>
            <w:tcW w:w="7407" w:type="dxa"/>
            <w:shd w:val="clear" w:color="auto" w:fill="F2F2F2" w:themeFill="background1" w:themeFillShade="F2"/>
          </w:tcPr>
          <w:p w:rsidR="00000000" w:rsidRDefault="009B2F92">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an object to map the video data to.</w:t>
            </w:r>
          </w:p>
        </w:tc>
        <w:tc>
          <w:tcPr>
            <w:tcW w:w="7407" w:type="dxa"/>
          </w:tcPr>
          <w:p w:rsidR="00000000" w:rsidRDefault="009B2F92">
            <w:pPr>
              <w:rPr>
                <w:lang w:val="de-DE"/>
              </w:rPr>
            </w:pPr>
            <w:r>
              <w:rPr>
                <w:lang w:val="de-DE"/>
              </w:rPr>
              <w:t xml:space="preserve">In dem </w:t>
            </w:r>
            <w:r>
              <w:rPr>
                <w:rStyle w:val="mqInternal"/>
                <w:noProof/>
                <w:lang w:val="de-DE"/>
              </w:rPr>
              <w:t>[1}</w:t>
            </w:r>
            <w:r>
              <w:rPr>
                <w:lang w:val="de-DE"/>
              </w:rPr>
              <w:t>Salesforce-Objekt</w:t>
            </w:r>
            <w:r>
              <w:rPr>
                <w:rStyle w:val="mqInternal"/>
                <w:noProof/>
                <w:lang w:val="de-DE"/>
              </w:rPr>
              <w:t>{2]</w:t>
            </w:r>
            <w:r>
              <w:rPr>
                <w:lang w:val="de-DE"/>
              </w:rPr>
              <w:t xml:space="preserve"> W</w:t>
            </w:r>
            <w:r>
              <w:rPr>
                <w:lang w:val="de-DE"/>
              </w:rPr>
              <w:t>ä</w:t>
            </w:r>
            <w:r>
              <w:rPr>
                <w:lang w:val="de-DE"/>
              </w:rPr>
              <w:t>hlen Sie in der Dropdown-Liste ein Objekt aus, dem die Videodaten zugeordnet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e2f040ff-ecd2-4ee6-ad57-aabbd7510fcd</w:t>
            </w:r>
          </w:p>
        </w:tc>
        <w:tc>
          <w:tcPr>
            <w:tcW w:w="7407" w:type="dxa"/>
            <w:shd w:val="clear" w:color="auto" w:fill="F2F2F2" w:themeFill="background1" w:themeFillShade="F2"/>
          </w:tcPr>
          <w:p w:rsidR="00000000" w:rsidRDefault="009B2F92">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9B2F92">
            <w:pPr>
              <w:rPr>
                <w:lang w:val="de-DE"/>
              </w:rPr>
            </w:pPr>
            <w:r>
              <w:rPr>
                <w:lang w:val="de-DE"/>
              </w:rPr>
              <w:t xml:space="preserve">Ordnen Sie die entsprechenden zu </w:t>
            </w:r>
            <w:r>
              <w:rPr>
                <w:rStyle w:val="mqInternal"/>
                <w:noProof/>
                <w:lang w:val="de-DE"/>
              </w:rPr>
              <w:t>[1}</w:t>
            </w:r>
            <w:r>
              <w:rPr>
                <w:lang w:val="de-DE"/>
              </w:rPr>
              <w:t>Ansichtsfeld</w:t>
            </w:r>
            <w:r>
              <w:rPr>
                <w:rStyle w:val="mqInternal"/>
                <w:noProof/>
                <w:lang w:val="de-DE"/>
              </w:rPr>
              <w:t>{2]</w:t>
            </w:r>
            <w:r>
              <w:rPr>
                <w:lang w:val="de-DE"/>
              </w:rPr>
              <w:t xml:space="preserve"> zu Salesforce-Feldern.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9B2F92">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9B2F92">
            <w:pPr>
              <w:rPr>
                <w:lang w:val="de-DE"/>
              </w:rPr>
            </w:pPr>
            <w:r>
              <w:rPr>
                <w:lang w:val="de-DE"/>
              </w:rPr>
              <w:t xml:space="preserve">Klicken Sie auf, um die Integration mit Salesforce zu entfernen </w:t>
            </w:r>
            <w:r>
              <w:rPr>
                <w:rStyle w:val="mqInternal"/>
                <w:noProof/>
                <w:lang w:val="de-DE"/>
              </w:rPr>
              <w:t>[1}</w:t>
            </w:r>
            <w:r>
              <w:rPr>
                <w:lang w:val="de-DE"/>
              </w:rPr>
              <w:t>Trennen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071d6d42-97e4-44e5-ac1a-7cbac499f3c7</w:t>
            </w:r>
          </w:p>
        </w:tc>
        <w:tc>
          <w:tcPr>
            <w:tcW w:w="7407" w:type="dxa"/>
            <w:shd w:val="clear" w:color="auto" w:fill="F2F2F2" w:themeFill="background1" w:themeFillShade="F2"/>
          </w:tcPr>
          <w:p w:rsidR="00000000" w:rsidRDefault="009B2F92">
            <w:pPr>
              <w:rPr>
                <w:noProof/>
              </w:rPr>
            </w:pPr>
            <w:r>
              <w:rPr>
                <w:noProof/>
              </w:rPr>
              <w:t>The Audience module supports multiple connections to marketing platforms.</w:t>
            </w:r>
          </w:p>
        </w:tc>
        <w:tc>
          <w:tcPr>
            <w:tcW w:w="7407" w:type="dxa"/>
          </w:tcPr>
          <w:p w:rsidR="00000000" w:rsidRDefault="009B2F92">
            <w:pPr>
              <w:rPr>
                <w:lang w:val="de-DE"/>
              </w:rPr>
            </w:pPr>
            <w:r>
              <w:rPr>
                <w:lang w:val="de-DE"/>
              </w:rPr>
              <w:t>Das Zielgruppenmodul unterst</w:t>
            </w:r>
            <w:r>
              <w:rPr>
                <w:lang w:val="de-DE"/>
              </w:rPr>
              <w:t>ü</w:t>
            </w:r>
            <w:r>
              <w:rPr>
                <w:lang w:val="de-DE"/>
              </w:rPr>
              <w:t>tzt mehrere Verbindungen zu Marketingplattformen.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 xml:space="preserve"> um zus</w:t>
            </w:r>
            <w:r>
              <w:rPr>
                <w:lang w:val="de-DE"/>
              </w:rPr>
              <w:t>ä</w:t>
            </w:r>
            <w:r>
              <w:rPr>
                <w:lang w:val="de-DE"/>
              </w:rPr>
              <w:t>tzliche Integrationen zu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9B2F92">
            <w:pPr>
              <w:rPr>
                <w:noProof/>
              </w:rPr>
            </w:pPr>
            <w:r>
              <w:rPr>
                <w:noProof/>
              </w:rPr>
              <w:t>Creating an Audience-enabled player</w:t>
            </w:r>
          </w:p>
        </w:tc>
        <w:tc>
          <w:tcPr>
            <w:tcW w:w="7407" w:type="dxa"/>
          </w:tcPr>
          <w:p w:rsidR="00000000" w:rsidRDefault="009B2F92">
            <w:pPr>
              <w:rPr>
                <w:lang w:val="de-DE"/>
              </w:rPr>
            </w:pPr>
            <w:r>
              <w:rPr>
                <w:lang w:val="de-DE"/>
              </w:rPr>
              <w:t>Erstellen eines Audience-f</w:t>
            </w:r>
            <w:r>
              <w:rPr>
                <w:lang w:val="de-DE"/>
              </w:rPr>
              <w:t>ä</w:t>
            </w:r>
            <w:r>
              <w:rPr>
                <w:lang w:val="de-DE"/>
              </w:rPr>
              <w:t>higen Players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123 </w:t>
            </w:r>
            <w:r>
              <w:rPr>
                <w:noProof/>
                <w:sz w:val="16"/>
              </w:rPr>
              <w:br/>
            </w:r>
            <w:r>
              <w:rPr>
                <w:noProof/>
                <w:sz w:val="2"/>
              </w:rPr>
              <w:t>616ad108-04a5-45da-be6b-0195fd1deb8f</w:t>
            </w:r>
          </w:p>
        </w:tc>
        <w:tc>
          <w:tcPr>
            <w:tcW w:w="7407" w:type="dxa"/>
            <w:shd w:val="clear" w:color="auto" w:fill="F2F2F2" w:themeFill="background1" w:themeFillShade="F2"/>
          </w:tcPr>
          <w:p w:rsidR="00000000" w:rsidRDefault="009B2F92">
            <w:pPr>
              <w:rPr>
                <w:noProof/>
              </w:rPr>
            </w:pPr>
            <w:r>
              <w:rPr>
                <w:noProof/>
              </w:rPr>
              <w:t xml:space="preserve">Video engagement data will only be sent to Salesforce when you are using an Audience-enabled video </w:t>
            </w:r>
            <w:r>
              <w:rPr>
                <w:noProof/>
              </w:rPr>
              <w:t>player.</w:t>
            </w:r>
          </w:p>
        </w:tc>
        <w:tc>
          <w:tcPr>
            <w:tcW w:w="7407" w:type="dxa"/>
          </w:tcPr>
          <w:p w:rsidR="00000000" w:rsidRDefault="009B2F92">
            <w:pPr>
              <w:rPr>
                <w:lang w:val="de-DE"/>
              </w:rPr>
            </w:pPr>
            <w:r>
              <w:rPr>
                <w:lang w:val="de-DE"/>
              </w:rPr>
              <w:t>Video-Engagement-Daten werden nur an Salesforce gesendet, wenn Sie einen Audience-f</w:t>
            </w:r>
            <w:r>
              <w:rPr>
                <w:lang w:val="de-DE"/>
              </w:rPr>
              <w:t>ä</w:t>
            </w:r>
            <w:r>
              <w:rPr>
                <w:lang w:val="de-DE"/>
              </w:rPr>
              <w:t>higen Video-Player verwenden.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9B2F92">
            <w:pPr>
              <w:rPr>
                <w:noProof/>
              </w:rPr>
            </w:pPr>
            <w:r>
              <w:rPr>
                <w:noProof/>
              </w:rPr>
              <w:t xml:space="preserve">For information on creating an Audience-enabled Brightcove Player, see </w:t>
            </w:r>
            <w:r>
              <w:rPr>
                <w:rStyle w:val="mqInternal"/>
                <w:noProof/>
              </w:rPr>
              <w:t>[1}</w:t>
            </w:r>
            <w:r>
              <w:rPr>
                <w:noProof/>
              </w:rPr>
              <w:t>Creating an Audie</w:t>
            </w:r>
            <w:r>
              <w:rPr>
                <w:noProof/>
              </w:rPr>
              <w:t>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eines Audience-f</w:t>
            </w:r>
            <w:r>
              <w:rPr>
                <w:lang w:val="de-DE"/>
              </w:rPr>
              <w:t>ä</w:t>
            </w:r>
            <w:r>
              <w:rPr>
                <w:lang w:val="de-DE"/>
              </w:rPr>
              <w:t xml:space="preserve">higen Brightcove-Players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9B2F92">
            <w:pPr>
              <w:rPr>
                <w:noProof/>
              </w:rPr>
            </w:pPr>
            <w:r>
              <w:rPr>
                <w:noProof/>
              </w:rPr>
              <w:t>Passing a tracking ID</w:t>
            </w:r>
          </w:p>
        </w:tc>
        <w:tc>
          <w:tcPr>
            <w:tcW w:w="7407" w:type="dxa"/>
          </w:tcPr>
          <w:p w:rsidR="00000000" w:rsidRDefault="009B2F92">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f2922563-3f60-4f0a-aa3e-22b00d2e102c</w:t>
            </w:r>
          </w:p>
        </w:tc>
        <w:tc>
          <w:tcPr>
            <w:tcW w:w="7407" w:type="dxa"/>
            <w:shd w:val="clear" w:color="auto" w:fill="F2F2F2" w:themeFill="background1" w:themeFillShade="F2"/>
          </w:tcPr>
          <w:p w:rsidR="00000000" w:rsidRDefault="009B2F92">
            <w:pPr>
              <w:rPr>
                <w:noProof/>
              </w:rPr>
            </w:pPr>
            <w:r>
              <w:rPr>
                <w:noProof/>
              </w:rPr>
              <w:t>The Audience module supports the ability to pass a tracking ID value to Salesforce.</w:t>
            </w:r>
          </w:p>
        </w:tc>
        <w:tc>
          <w:tcPr>
            <w:tcW w:w="7407" w:type="dxa"/>
          </w:tcPr>
          <w:p w:rsidR="00000000" w:rsidRDefault="009B2F92">
            <w:pPr>
              <w:rPr>
                <w:lang w:val="de-DE"/>
              </w:rPr>
            </w:pPr>
            <w:r>
              <w:rPr>
                <w:lang w:val="de-DE"/>
              </w:rPr>
              <w:t>Das Zielgruppenmodul unterst</w:t>
            </w:r>
            <w:r>
              <w:rPr>
                <w:lang w:val="de-DE"/>
              </w:rPr>
              <w:t>ü</w:t>
            </w:r>
            <w:r>
              <w:rPr>
                <w:lang w:val="de-DE"/>
              </w:rPr>
              <w:t>tzt die M</w:t>
            </w:r>
            <w:r>
              <w:rPr>
                <w:lang w:val="de-DE"/>
              </w:rPr>
              <w:t>ö</w:t>
            </w:r>
            <w:r>
              <w:rPr>
                <w:lang w:val="de-DE"/>
              </w:rPr>
              <w:t xml:space="preserve">glichkeit, einen Tracking-ID-Wert an Salesforce zu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98a62a43-58f1-4e2a-a823-0538</w:t>
            </w:r>
            <w:r>
              <w:rPr>
                <w:noProof/>
                <w:sz w:val="2"/>
              </w:rPr>
              <w:t>81cac6e0</w:t>
            </w:r>
          </w:p>
        </w:tc>
        <w:tc>
          <w:tcPr>
            <w:tcW w:w="7407" w:type="dxa"/>
            <w:shd w:val="clear" w:color="auto" w:fill="F2F2F2" w:themeFill="background1" w:themeFillShade="F2"/>
          </w:tcPr>
          <w:p w:rsidR="00000000" w:rsidRDefault="009B2F92">
            <w:pPr>
              <w:rPr>
                <w:noProof/>
              </w:rPr>
            </w:pPr>
            <w:r>
              <w:rPr>
                <w:noProof/>
              </w:rPr>
              <w:t>The tracking ID might be used to track a campaign ID for example.</w:t>
            </w:r>
          </w:p>
        </w:tc>
        <w:tc>
          <w:tcPr>
            <w:tcW w:w="7407" w:type="dxa"/>
          </w:tcPr>
          <w:p w:rsidR="00000000" w:rsidRDefault="009B2F92">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9B2F92">
            <w:pPr>
              <w:rPr>
                <w:noProof/>
              </w:rPr>
            </w:pPr>
            <w:r>
              <w:rPr>
                <w:noProof/>
              </w:rPr>
              <w:t>The tracking ID can be appended to the URL that dis</w:t>
            </w:r>
            <w:r>
              <w:rPr>
                <w:noProof/>
              </w:rPr>
              <w:t>plays the Audience-enabled player or added to the player embed code.</w:t>
            </w:r>
          </w:p>
        </w:tc>
        <w:tc>
          <w:tcPr>
            <w:tcW w:w="7407" w:type="dxa"/>
          </w:tcPr>
          <w:p w:rsidR="00000000" w:rsidRDefault="009B2F92">
            <w:pPr>
              <w:rPr>
                <w:lang w:val="de-DE"/>
              </w:rPr>
            </w:pPr>
            <w:r>
              <w:rPr>
                <w:lang w:val="de-DE"/>
              </w:rPr>
              <w:t>Die Tracking-ID kann an die URL angeh</w:t>
            </w:r>
            <w:r>
              <w:rPr>
                <w:lang w:val="de-DE"/>
              </w:rPr>
              <w:t>ä</w:t>
            </w:r>
            <w:r>
              <w:rPr>
                <w:lang w:val="de-DE"/>
              </w:rPr>
              <w:t>ngt werden, die den Audience-f</w:t>
            </w:r>
            <w:r>
              <w:rPr>
                <w:lang w:val="de-DE"/>
              </w:rPr>
              <w:t>ä</w:t>
            </w:r>
            <w:r>
              <w:rPr>
                <w:lang w:val="de-DE"/>
              </w:rPr>
              <w:t>higen Player anzeigt, oder dem Player-Einbettungscode hinzugef</w:t>
            </w:r>
            <w:r>
              <w:rPr>
                <w:lang w:val="de-DE"/>
              </w:rPr>
              <w:t>ü</w:t>
            </w:r>
            <w:r>
              <w:rPr>
                <w:lang w:val="de-DE"/>
              </w:rPr>
              <w:t>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9B2F92">
            <w:pPr>
              <w:rPr>
                <w:noProof/>
              </w:rPr>
            </w:pPr>
            <w:r>
              <w:rPr>
                <w:noProof/>
              </w:rPr>
              <w:t>E</w:t>
            </w:r>
            <w:r>
              <w:rPr>
                <w:noProof/>
              </w:rPr>
              <w:t>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130 </w:t>
            </w:r>
            <w:r>
              <w:rPr>
                <w:noProof/>
                <w:sz w:val="16"/>
              </w:rPr>
              <w:br/>
            </w:r>
            <w:r>
              <w:rPr>
                <w:noProof/>
                <w:sz w:val="2"/>
              </w:rPr>
              <w:t>74c05419-5194-43ee-9e39-7639f6016270</w:t>
            </w:r>
          </w:p>
        </w:tc>
        <w:tc>
          <w:tcPr>
            <w:tcW w:w="7407" w:type="dxa"/>
            <w:shd w:val="clear" w:color="auto" w:fill="F2F2F2" w:themeFill="background1" w:themeFillShade="F2"/>
          </w:tcPr>
          <w:p w:rsidR="00000000" w:rsidRDefault="009B2F92">
            <w:pPr>
              <w:rPr>
                <w:noProof/>
              </w:rPr>
            </w:pPr>
            <w:r>
              <w:rPr>
                <w:noProof/>
              </w:rPr>
              <w:t>Appended to URL</w:t>
            </w:r>
          </w:p>
        </w:tc>
        <w:tc>
          <w:tcPr>
            <w:tcW w:w="7407" w:type="dxa"/>
          </w:tcPr>
          <w:p w:rsidR="00000000" w:rsidRDefault="009B2F92">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9B2F92">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9B2F92">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2007910c-13bb-4b03-9c95-a0b9b2818378</w:t>
            </w:r>
          </w:p>
        </w:tc>
        <w:tc>
          <w:tcPr>
            <w:tcW w:w="7407" w:type="dxa"/>
            <w:shd w:val="clear" w:color="auto" w:fill="F2F2F2" w:themeFill="background1" w:themeFillShade="F2"/>
          </w:tcPr>
          <w:p w:rsidR="00000000" w:rsidRDefault="009B2F92">
            <w:pPr>
              <w:rPr>
                <w:noProof/>
              </w:rPr>
            </w:pPr>
            <w:r>
              <w:rPr>
                <w:noProof/>
              </w:rPr>
              <w:t>Example:</w:t>
            </w:r>
          </w:p>
        </w:tc>
        <w:tc>
          <w:tcPr>
            <w:tcW w:w="7407" w:type="dxa"/>
          </w:tcPr>
          <w:p w:rsidR="00000000" w:rsidRDefault="009B2F92">
            <w:pPr>
              <w:rPr>
                <w:lang w:val="de-DE"/>
              </w:rPr>
            </w:pPr>
            <w:r>
              <w:rPr>
                <w:lang w:val="de-DE"/>
              </w:rPr>
              <w:t>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9B2F92">
            <w:pPr>
              <w:rPr>
                <w:noProof/>
              </w:rPr>
            </w:pPr>
            <w:r>
              <w:rPr>
                <w:noProof/>
              </w:rPr>
              <w:t>Added to player embed code</w:t>
            </w:r>
          </w:p>
        </w:tc>
        <w:tc>
          <w:tcPr>
            <w:tcW w:w="7407" w:type="dxa"/>
          </w:tcPr>
          <w:p w:rsidR="00000000" w:rsidRDefault="009B2F92">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9B2F92">
            <w:pPr>
              <w:rPr>
                <w:noProof/>
              </w:rPr>
            </w:pPr>
            <w:r>
              <w:rPr>
                <w:noProof/>
              </w:rPr>
              <w:t>&lt;video data-video-id="6033402539001"</w:t>
            </w:r>
          </w:p>
        </w:tc>
        <w:tc>
          <w:tcPr>
            <w:tcW w:w="7407" w:type="dxa"/>
          </w:tcPr>
          <w:p w:rsidR="00000000" w:rsidRDefault="009B2F92">
            <w:pPr>
              <w:rPr>
                <w:lang w:val="de-DE"/>
              </w:rPr>
            </w:pPr>
            <w:r>
              <w:rPr>
                <w:lang w:val="de-DE"/>
              </w:rPr>
              <w:t>&lt;</w:t>
            </w:r>
            <w:r>
              <w:rPr>
                <w:lang w:val="de-DE"/>
              </w:rPr>
              <w:t>video data-video-id="6033402539001"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9B2F92">
            <w:pPr>
              <w:rPr>
                <w:noProof/>
              </w:rPr>
            </w:pPr>
            <w:r>
              <w:rPr>
                <w:noProof/>
              </w:rPr>
              <w:t>data-account="1486906377"</w:t>
            </w:r>
          </w:p>
        </w:tc>
        <w:tc>
          <w:tcPr>
            <w:tcW w:w="7407" w:type="dxa"/>
          </w:tcPr>
          <w:p w:rsidR="00000000" w:rsidRDefault="009B2F92">
            <w:pPr>
              <w:rPr>
                <w:lang w:val="de-DE"/>
              </w:rPr>
            </w:pPr>
            <w:r>
              <w:rPr>
                <w:lang w:val="de-DE"/>
              </w:rPr>
              <w:t>data-account = "1486906377"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9B2F92">
            <w:pPr>
              <w:rPr>
                <w:noProof/>
              </w:rPr>
            </w:pPr>
            <w:r>
              <w:rPr>
                <w:noProof/>
              </w:rPr>
              <w:t>data-player="default"</w:t>
            </w:r>
          </w:p>
        </w:tc>
        <w:tc>
          <w:tcPr>
            <w:tcW w:w="7407" w:type="dxa"/>
          </w:tcPr>
          <w:p w:rsidR="00000000" w:rsidRDefault="009B2F92">
            <w:pPr>
              <w:rPr>
                <w:lang w:val="de-DE"/>
              </w:rPr>
            </w:pPr>
            <w:r>
              <w:rPr>
                <w:lang w:val="de-DE"/>
              </w:rPr>
              <w:t>data-player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9B2F92">
            <w:pPr>
              <w:rPr>
                <w:noProof/>
              </w:rPr>
            </w:pPr>
            <w:r>
              <w:rPr>
                <w:noProof/>
              </w:rPr>
              <w:t>data-embed="default"</w:t>
            </w:r>
          </w:p>
        </w:tc>
        <w:tc>
          <w:tcPr>
            <w:tcW w:w="7407" w:type="dxa"/>
          </w:tcPr>
          <w:p w:rsidR="00000000" w:rsidRDefault="009B2F92">
            <w:pPr>
              <w:rPr>
                <w:lang w:val="de-DE"/>
              </w:rPr>
            </w:pPr>
            <w:r>
              <w:rPr>
                <w:lang w:val="de-DE"/>
              </w:rPr>
              <w:t>data-embedded = "Standard"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a32b9eeb-493f-425b-88b6-e7f318f0ad0d</w:t>
            </w:r>
          </w:p>
        </w:tc>
        <w:tc>
          <w:tcPr>
            <w:tcW w:w="7407" w:type="dxa"/>
            <w:shd w:val="clear" w:color="auto" w:fill="F2F2F2" w:themeFill="background1" w:themeFillShade="F2"/>
          </w:tcPr>
          <w:p w:rsidR="00000000" w:rsidRDefault="009B2F92">
            <w:pPr>
              <w:rPr>
                <w:noProof/>
              </w:rPr>
            </w:pPr>
            <w:r>
              <w:rPr>
                <w:noProof/>
              </w:rPr>
              <w:t>data-application-id</w:t>
            </w:r>
          </w:p>
        </w:tc>
        <w:tc>
          <w:tcPr>
            <w:tcW w:w="7407" w:type="dxa"/>
          </w:tcPr>
          <w:p w:rsidR="00000000" w:rsidRDefault="009B2F92">
            <w:pPr>
              <w:rPr>
                <w:lang w:val="de-DE"/>
              </w:rPr>
            </w:pPr>
            <w:r>
              <w:rPr>
                <w:lang w:val="de-DE"/>
              </w:rPr>
              <w:t>Datenanwendungs-ID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9B2F92">
            <w:pPr>
              <w:rPr>
                <w:noProof/>
              </w:rPr>
            </w:pPr>
            <w:r>
              <w:rPr>
                <w:noProof/>
              </w:rPr>
              <w:t>class="video-js"</w:t>
            </w:r>
          </w:p>
        </w:tc>
        <w:tc>
          <w:tcPr>
            <w:tcW w:w="7407" w:type="dxa"/>
          </w:tcPr>
          <w:p w:rsidR="00000000" w:rsidRDefault="009B2F92">
            <w:pPr>
              <w:rPr>
                <w:lang w:val="de-DE"/>
              </w:rPr>
            </w:pPr>
            <w:r>
              <w:rPr>
                <w:lang w:val="de-DE"/>
              </w:rPr>
              <w:t>class = "video-js"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140 </w:t>
            </w:r>
            <w:r>
              <w:rPr>
                <w:noProof/>
                <w:sz w:val="16"/>
              </w:rPr>
              <w:br/>
            </w:r>
            <w:r>
              <w:rPr>
                <w:noProof/>
                <w:sz w:val="2"/>
              </w:rPr>
              <w:t>7048</w:t>
            </w:r>
            <w:r>
              <w:rPr>
                <w:noProof/>
                <w:sz w:val="2"/>
              </w:rPr>
              <w:t>9fc8-0453-4e4e-9195-a56ab0805e06</w:t>
            </w:r>
          </w:p>
        </w:tc>
        <w:tc>
          <w:tcPr>
            <w:tcW w:w="7407" w:type="dxa"/>
            <w:shd w:val="clear" w:color="auto" w:fill="F2F2F2" w:themeFill="background1" w:themeFillShade="F2"/>
          </w:tcPr>
          <w:p w:rsidR="00000000" w:rsidRDefault="009B2F92">
            <w:pPr>
              <w:rPr>
                <w:noProof/>
              </w:rPr>
            </w:pPr>
            <w:r>
              <w:rPr>
                <w:rStyle w:val="mqInternal"/>
                <w:noProof/>
              </w:rPr>
              <w:t>[1}</w:t>
            </w:r>
            <w:r>
              <w:rPr>
                <w:noProof/>
              </w:rPr>
              <w:t>data-bc-trackingid="12345"</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9B2F92">
            <w:pPr>
              <w:rPr>
                <w:noProof/>
              </w:rPr>
            </w:pPr>
            <w:r>
              <w:rPr>
                <w:noProof/>
              </w:rPr>
              <w:t>controls&gt;&lt;/video&gt;</w:t>
            </w:r>
          </w:p>
        </w:tc>
        <w:tc>
          <w:tcPr>
            <w:tcW w:w="7407" w:type="dxa"/>
          </w:tcPr>
          <w:p w:rsidR="00000000" w:rsidRDefault="009B2F92">
            <w:pPr>
              <w:rPr>
                <w:lang w:val="de-DE"/>
              </w:rPr>
            </w:pPr>
            <w:r>
              <w:rPr>
                <w:lang w:val="de-DE"/>
              </w:rPr>
              <w:t>controls&gt;&lt;/video&gt;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9B2F92">
            <w:pPr>
              <w:rPr>
                <w:noProof/>
              </w:rPr>
            </w:pPr>
            <w:r>
              <w:rPr>
                <w:noProof/>
              </w:rPr>
              <w:t>&lt;script src="//players.brightcove.net/1486906377/default_default/index.min.js"&gt;&lt;/script&gt;</w:t>
            </w:r>
          </w:p>
        </w:tc>
        <w:tc>
          <w:tcPr>
            <w:tcW w:w="7407" w:type="dxa"/>
          </w:tcPr>
          <w:p w:rsidR="00000000" w:rsidRDefault="009B2F92">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9B2F92">
            <w:pPr>
              <w:rPr>
                <w:noProof/>
              </w:rPr>
            </w:pPr>
            <w:r>
              <w:rPr>
                <w:noProof/>
              </w:rPr>
              <w:t>Audience will then pass the value a</w:t>
            </w:r>
            <w:r>
              <w:rPr>
                <w:noProof/>
              </w:rPr>
              <w:t>long to Salesforce as another field that is synced.</w:t>
            </w:r>
          </w:p>
        </w:tc>
        <w:tc>
          <w:tcPr>
            <w:tcW w:w="7407" w:type="dxa"/>
          </w:tcPr>
          <w:p w:rsidR="00000000" w:rsidRDefault="009B2F92">
            <w:pPr>
              <w:rPr>
                <w:lang w:val="de-DE"/>
              </w:rPr>
            </w:pPr>
            <w:r>
              <w:rPr>
                <w:lang w:val="de-DE"/>
              </w:rPr>
              <w:t>Die Zielgruppe gibt den Wert dann als weiteres synchronisiertes Feld an Salesforce weiter.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144 </w:t>
            </w:r>
            <w:r>
              <w:rPr>
                <w:noProof/>
                <w:sz w:val="16"/>
              </w:rPr>
              <w:br/>
            </w:r>
            <w:r>
              <w:rPr>
                <w:noProof/>
                <w:sz w:val="2"/>
              </w:rPr>
              <w:t>128e44ec-4e85-4ad7-a4e2-9b000befb10e</w:t>
            </w:r>
          </w:p>
        </w:tc>
        <w:tc>
          <w:tcPr>
            <w:tcW w:w="7407" w:type="dxa"/>
            <w:shd w:val="clear" w:color="auto" w:fill="F2F2F2" w:themeFill="background1" w:themeFillShade="F2"/>
          </w:tcPr>
          <w:p w:rsidR="00000000" w:rsidRDefault="009B2F92">
            <w:pPr>
              <w:rPr>
                <w:noProof/>
              </w:rPr>
            </w:pPr>
            <w:r>
              <w:rPr>
                <w:noProof/>
              </w:rPr>
              <w:t>Identifying viewers</w:t>
            </w:r>
          </w:p>
        </w:tc>
        <w:tc>
          <w:tcPr>
            <w:tcW w:w="7407" w:type="dxa"/>
          </w:tcPr>
          <w:p w:rsidR="00000000" w:rsidRDefault="009B2F92">
            <w:pPr>
              <w:rPr>
                <w:lang w:val="de-DE"/>
              </w:rPr>
            </w:pPr>
            <w:r>
              <w:rPr>
                <w:lang w:val="de-DE"/>
              </w:rPr>
              <w:t>Betrachter identifizieren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145 </w:t>
            </w:r>
            <w:r>
              <w:rPr>
                <w:noProof/>
                <w:sz w:val="16"/>
              </w:rPr>
              <w:br/>
            </w:r>
            <w:r>
              <w:rPr>
                <w:noProof/>
                <w:sz w:val="2"/>
              </w:rPr>
              <w:t>b6b08d39-c092-42eb</w:t>
            </w:r>
            <w:r>
              <w:rPr>
                <w:noProof/>
                <w:sz w:val="2"/>
              </w:rPr>
              <w:t>-ad7e-1c794ce40dab</w:t>
            </w:r>
          </w:p>
        </w:tc>
        <w:tc>
          <w:tcPr>
            <w:tcW w:w="7407" w:type="dxa"/>
            <w:shd w:val="clear" w:color="auto" w:fill="F2F2F2" w:themeFill="background1" w:themeFillShade="F2"/>
          </w:tcPr>
          <w:p w:rsidR="00000000" w:rsidRDefault="009B2F92">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For viewer tracking to occur, the user id should be passed as a URL parameter on the page that is displaying the video.</w:t>
            </w:r>
          </w:p>
        </w:tc>
        <w:tc>
          <w:tcPr>
            <w:tcW w:w="7407" w:type="dxa"/>
          </w:tcPr>
          <w:p w:rsidR="00000000" w:rsidRDefault="009B2F92">
            <w:pPr>
              <w:rPr>
                <w:lang w:val="de-DE"/>
              </w:rPr>
            </w:pPr>
            <w:r>
              <w:rPr>
                <w:lang w:val="de-DE"/>
              </w:rPr>
              <w:t>Wenn Ihre Salesforce-Verbindung f</w:t>
            </w:r>
            <w:r>
              <w:rPr>
                <w:lang w:val="de-DE"/>
              </w:rPr>
              <w:t>ü</w:t>
            </w:r>
            <w:r>
              <w:rPr>
                <w:lang w:val="de-DE"/>
              </w:rPr>
              <w:t>r die Verwendung konfiguriert ist</w:t>
            </w:r>
            <w:r>
              <w:rPr>
                <w:rStyle w:val="mqInternal"/>
                <w:noProof/>
                <w:lang w:val="de-DE"/>
              </w:rPr>
              <w:t>[1][2}</w:t>
            </w:r>
            <w:r>
              <w:rPr>
                <w:lang w:val="de-DE"/>
              </w:rPr>
              <w:t>Handbuch</w:t>
            </w:r>
            <w:r>
              <w:rPr>
                <w:rStyle w:val="mqInternal"/>
                <w:noProof/>
                <w:lang w:val="de-DE"/>
              </w:rPr>
              <w:t>{3][1]</w:t>
            </w:r>
            <w:r>
              <w:rPr>
                <w:lang w:val="de-DE"/>
              </w:rPr>
              <w:t>Zuschaueridentifikation, es liegt an Ihnen, Zuschauer zu identifizieren.</w:t>
            </w:r>
            <w:r>
              <w:rPr>
                <w:rStyle w:val="mqInternal"/>
                <w:noProof/>
                <w:lang w:val="de-DE"/>
              </w:rPr>
              <w:t>[1]</w:t>
            </w:r>
            <w:r>
              <w:rPr>
                <w:lang w:val="de-DE"/>
              </w:rPr>
              <w:t xml:space="preserve">Damit das Viewer-Tracking stattfinden kann, sollte die Benutzer-ID als URL-Parameter auf der Seite </w:t>
            </w:r>
            <w:r>
              <w:rPr>
                <w:lang w:val="de-DE"/>
              </w:rPr>
              <w:t>ü</w:t>
            </w:r>
            <w:r>
              <w:rPr>
                <w:lang w:val="de-DE"/>
              </w:rPr>
              <w:t>bergeben werden, auf der das Video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146 </w:t>
            </w:r>
            <w:r>
              <w:rPr>
                <w:noProof/>
                <w:sz w:val="16"/>
              </w:rPr>
              <w:br/>
            </w:r>
            <w:r>
              <w:rPr>
                <w:noProof/>
                <w:sz w:val="2"/>
              </w:rPr>
              <w:t>b5420659-6aef-451a-ba22-</w:t>
            </w:r>
            <w:r>
              <w:rPr>
                <w:noProof/>
                <w:sz w:val="2"/>
              </w:rPr>
              <w:t>5b24f66a9c64</w:t>
            </w:r>
          </w:p>
        </w:tc>
        <w:tc>
          <w:tcPr>
            <w:tcW w:w="7407" w:type="dxa"/>
            <w:shd w:val="clear" w:color="auto" w:fill="F2F2F2" w:themeFill="background1" w:themeFillShade="F2"/>
          </w:tcPr>
          <w:p w:rsidR="00000000" w:rsidRDefault="009B2F92">
            <w:pPr>
              <w:rPr>
                <w:noProof/>
              </w:rPr>
            </w:pPr>
            <w:r>
              <w:rPr>
                <w:noProof/>
              </w:rPr>
              <w:t>Two URL parameters are supported:</w:t>
            </w:r>
          </w:p>
        </w:tc>
        <w:tc>
          <w:tcPr>
            <w:tcW w:w="7407" w:type="dxa"/>
          </w:tcPr>
          <w:p w:rsidR="00000000" w:rsidRDefault="009B2F92">
            <w:pPr>
              <w:rPr>
                <w:lang w:val="de-DE"/>
              </w:rPr>
            </w:pPr>
            <w:r>
              <w:rPr>
                <w:lang w:val="de-DE"/>
              </w:rPr>
              <w:t>Es werden zwei URL-Parameter unterst</w:t>
            </w:r>
            <w:r>
              <w:rPr>
                <w:lang w:val="de-DE"/>
              </w:rPr>
              <w:t>ü</w:t>
            </w:r>
            <w:r>
              <w:rPr>
                <w:lang w:val="de-DE"/>
              </w:rPr>
              <w:t>tzt: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9B2F92">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9B2F92">
            <w:pPr>
              <w:rPr>
                <w:lang w:val="de-DE"/>
              </w:rPr>
            </w:pPr>
            <w:r>
              <w:rPr>
                <w:rStyle w:val="mqInternal"/>
                <w:noProof/>
                <w:lang w:val="de-DE"/>
              </w:rPr>
              <w:t>[1}</w:t>
            </w:r>
            <w:r>
              <w:rPr>
                <w:lang w:val="de-DE"/>
              </w:rPr>
              <w:t>bcemail</w:t>
            </w:r>
            <w:r>
              <w:rPr>
                <w:rStyle w:val="mqInternal"/>
                <w:noProof/>
                <w:lang w:val="de-DE"/>
              </w:rPr>
              <w:t>{2]</w:t>
            </w:r>
            <w:r>
              <w:rPr>
                <w:lang w:val="de-DE"/>
              </w:rPr>
              <w:t xml:space="preserve"> - Um die E-Mail-Adre</w:t>
            </w:r>
            <w:r>
              <w:rPr>
                <w:lang w:val="de-DE"/>
              </w:rPr>
              <w:t xml:space="preserve">sse des Betrachters zu </w:t>
            </w:r>
            <w:r>
              <w:rPr>
                <w:lang w:val="de-DE"/>
              </w:rPr>
              <w:t>ü</w:t>
            </w:r>
            <w:r>
              <w:rPr>
                <w:lang w:val="de-DE"/>
              </w:rPr>
              <w:t xml:space="preserve">bergeben (ein Beispiel finden Sie unter </w:t>
            </w:r>
            <w:r>
              <w:rPr>
                <w:rStyle w:val="mqInternal"/>
                <w:noProof/>
                <w:lang w:val="de-DE"/>
              </w:rPr>
              <w:t>[3}</w:t>
            </w:r>
            <w:r>
              <w:rPr>
                <w:lang w:val="de-DE"/>
              </w:rPr>
              <w:t>dieses Thema</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9B2F92">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9B2F92">
            <w:pPr>
              <w:rPr>
                <w:lang w:val="de-DE"/>
              </w:rPr>
            </w:pPr>
            <w:r>
              <w:rPr>
                <w:rStyle w:val="mqInternal"/>
                <w:noProof/>
                <w:lang w:val="de-DE"/>
              </w:rPr>
              <w:t>[1}</w:t>
            </w:r>
            <w:r>
              <w:rPr>
                <w:lang w:val="de-DE"/>
              </w:rPr>
              <w:t>bcsfid</w:t>
            </w:r>
            <w:r>
              <w:rPr>
                <w:rStyle w:val="mqInternal"/>
                <w:noProof/>
                <w:lang w:val="de-DE"/>
              </w:rPr>
              <w:t>{2]</w:t>
            </w:r>
            <w:r>
              <w:rPr>
                <w:lang w:val="de-DE"/>
              </w:rPr>
              <w:t xml:space="preserve"> - </w:t>
            </w:r>
            <w:r>
              <w:rPr>
                <w:lang w:val="de-DE"/>
              </w:rPr>
              <w:t>Ü</w:t>
            </w:r>
            <w:r>
              <w:rPr>
                <w:lang w:val="de-DE"/>
              </w:rPr>
              <w:t>bergeben der Salesforce-ID des Viewers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149 </w:t>
            </w:r>
            <w:r>
              <w:rPr>
                <w:noProof/>
                <w:sz w:val="16"/>
              </w:rPr>
              <w:br/>
            </w:r>
            <w:r>
              <w:rPr>
                <w:noProof/>
                <w:sz w:val="2"/>
              </w:rPr>
              <w:t>2d8e0bf2-30fb-4463</w:t>
            </w:r>
            <w:r>
              <w:rPr>
                <w:noProof/>
                <w:sz w:val="2"/>
              </w:rPr>
              <w:t>-836a-af068bb9cf78</w:t>
            </w:r>
          </w:p>
        </w:tc>
        <w:tc>
          <w:tcPr>
            <w:tcW w:w="7407" w:type="dxa"/>
            <w:shd w:val="clear" w:color="auto" w:fill="F2F2F2" w:themeFill="background1" w:themeFillShade="F2"/>
          </w:tcPr>
          <w:p w:rsidR="00000000" w:rsidRDefault="009B2F92">
            <w:pPr>
              <w:rPr>
                <w:noProof/>
              </w:rPr>
            </w:pPr>
            <w:r>
              <w:rPr>
                <w:noProof/>
              </w:rPr>
              <w:t>In this scenario, video landing pages would be generated with a URL that</w:t>
            </w:r>
            <w:r>
              <w:rPr>
                <w:noProof/>
              </w:rPr>
              <w:t>’</w:t>
            </w:r>
            <w:r>
              <w:rPr>
                <w:noProof/>
              </w:rPr>
              <w:t xml:space="preserve">s been </w:t>
            </w:r>
            <w:r>
              <w:rPr>
                <w:noProof/>
              </w:rPr>
              <w:lastRenderedPageBreak/>
              <w:t>uniquely generated for tracking purposes.</w:t>
            </w:r>
          </w:p>
        </w:tc>
        <w:tc>
          <w:tcPr>
            <w:tcW w:w="7407" w:type="dxa"/>
          </w:tcPr>
          <w:p w:rsidR="00000000" w:rsidRDefault="009B2F92">
            <w:pPr>
              <w:rPr>
                <w:lang w:val="de-DE"/>
              </w:rPr>
            </w:pPr>
            <w:r>
              <w:rPr>
                <w:lang w:val="de-DE"/>
              </w:rPr>
              <w:lastRenderedPageBreak/>
              <w:t>In diesem Szenario werden Video-Landing-Pages mit einer URL generiert, die f</w:t>
            </w:r>
            <w:r>
              <w:rPr>
                <w:lang w:val="de-DE"/>
              </w:rPr>
              <w:t>ü</w:t>
            </w:r>
            <w:r>
              <w:rPr>
                <w:lang w:val="de-DE"/>
              </w:rPr>
              <w:t xml:space="preserve">r </w:t>
            </w:r>
            <w:r>
              <w:rPr>
                <w:lang w:val="de-DE"/>
              </w:rPr>
              <w:lastRenderedPageBreak/>
              <w:t xml:space="preserve">Tracking-Zwecke eindeutig generiert </w:t>
            </w:r>
            <w:r>
              <w:rPr>
                <w:lang w:val="de-DE"/>
              </w:rPr>
              <w:t>wurde.</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9B2F92">
            <w:pPr>
              <w:rPr>
                <w:noProof/>
              </w:rPr>
            </w:pPr>
            <w:r>
              <w:rPr>
                <w:noProof/>
              </w:rPr>
              <w:t>The Audience module will then use the URL parameter to look up the user server-side and sync viewing data.</w:t>
            </w:r>
          </w:p>
        </w:tc>
        <w:tc>
          <w:tcPr>
            <w:tcW w:w="7407" w:type="dxa"/>
          </w:tcPr>
          <w:p w:rsidR="00000000" w:rsidRDefault="009B2F92">
            <w:pPr>
              <w:rPr>
                <w:lang w:val="de-DE"/>
              </w:rPr>
            </w:pPr>
            <w:r>
              <w:rPr>
                <w:lang w:val="de-DE"/>
              </w:rPr>
              <w:t>Das Zielgruppenmodul verwendet dann den URL-Parameter, um die serversei</w:t>
            </w:r>
            <w:r>
              <w:rPr>
                <w:lang w:val="de-DE"/>
              </w:rPr>
              <w:t>tige Benutzerseite nachzuschlagen und die Anzeigedaten zu 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9B2F92">
            <w:pPr>
              <w:rPr>
                <w:noProof/>
              </w:rPr>
            </w:pPr>
            <w:r>
              <w:rPr>
                <w:noProof/>
              </w:rPr>
              <w:t>In order for the player/plugin to read the URL parameters, the Advanced Embed (in-page) publishing code should be used.</w:t>
            </w:r>
          </w:p>
        </w:tc>
        <w:tc>
          <w:tcPr>
            <w:tcW w:w="7407" w:type="dxa"/>
          </w:tcPr>
          <w:p w:rsidR="00000000" w:rsidRDefault="009B2F92">
            <w:pPr>
              <w:rPr>
                <w:lang w:val="de-DE"/>
              </w:rPr>
            </w:pPr>
            <w:r>
              <w:rPr>
                <w:lang w:val="de-DE"/>
              </w:rPr>
              <w:t>Damit der Player /</w:t>
            </w:r>
            <w:r>
              <w:rPr>
                <w:lang w:val="de-DE"/>
              </w:rPr>
              <w:t xml:space="preserve"> das Plugin die URL-Parameter lesen kann, sollte der Ver</w:t>
            </w:r>
            <w:r>
              <w:rPr>
                <w:lang w:val="de-DE"/>
              </w:rPr>
              <w:t>ö</w:t>
            </w:r>
            <w:r>
              <w:rPr>
                <w:lang w:val="de-DE"/>
              </w:rPr>
              <w:t>ffentlichungscode Advanced Embed (In-Page)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9B2F92">
            <w:pPr>
              <w:rPr>
                <w:noProof/>
              </w:rPr>
            </w:pPr>
            <w:r>
              <w:rPr>
                <w:noProof/>
              </w:rPr>
              <w:t xml:space="preserve">The Standard Embed (iframe) publishing code will not work as the plugin will be running inside </w:t>
            </w:r>
            <w:r>
              <w:rPr>
                <w:noProof/>
              </w:rPr>
              <w:t>of an iframe and therefore is unable to access the parent page URL which has the parameter.</w:t>
            </w:r>
          </w:p>
        </w:tc>
        <w:tc>
          <w:tcPr>
            <w:tcW w:w="7407" w:type="dxa"/>
          </w:tcPr>
          <w:p w:rsidR="00000000" w:rsidRDefault="009B2F92">
            <w:pPr>
              <w:rPr>
                <w:lang w:val="de-DE"/>
              </w:rPr>
            </w:pPr>
            <w:r>
              <w:rPr>
                <w:lang w:val="de-DE"/>
              </w:rPr>
              <w:t>Der Ver</w:t>
            </w:r>
            <w:r>
              <w:rPr>
                <w:lang w:val="de-DE"/>
              </w:rPr>
              <w:t>ö</w:t>
            </w:r>
            <w:r>
              <w:rPr>
                <w:lang w:val="de-DE"/>
              </w:rPr>
              <w:t>ffentlichungscode von Standard Embed (iframe) funktioniert nicht, da das Plugin in einem iframe ausgef</w:t>
            </w:r>
            <w:r>
              <w:rPr>
                <w:lang w:val="de-DE"/>
              </w:rPr>
              <w:t>ü</w:t>
            </w:r>
            <w:r>
              <w:rPr>
                <w:lang w:val="de-DE"/>
              </w:rPr>
              <w:t xml:space="preserve">hrt wird und daher nicht auf die URL der </w:t>
            </w:r>
            <w:r>
              <w:rPr>
                <w:lang w:val="de-DE"/>
              </w:rPr>
              <w:t>ü</w:t>
            </w:r>
            <w:r>
              <w:rPr>
                <w:lang w:val="de-DE"/>
              </w:rPr>
              <w:t>bergeordnet</w:t>
            </w:r>
            <w:r>
              <w:rPr>
                <w:lang w:val="de-DE"/>
              </w:rPr>
              <w:t>en Seite zugreifen kann, die den Parameter enth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153 </w:t>
            </w:r>
            <w:r>
              <w:rPr>
                <w:noProof/>
                <w:sz w:val="16"/>
              </w:rPr>
              <w:br/>
            </w:r>
            <w:r>
              <w:rPr>
                <w:noProof/>
                <w:sz w:val="2"/>
              </w:rPr>
              <w:t>1f167200-871b-4175-804b-fb0c9dd99fde</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9B2F92">
            <w:pPr>
              <w:rPr>
                <w:noProof/>
              </w:rPr>
            </w:pPr>
            <w:r>
              <w:rPr>
                <w:noProof/>
              </w:rPr>
              <w:t>By default, the Contact and Lead table are used to look up a viewer's Salesforce ID.</w:t>
            </w:r>
          </w:p>
        </w:tc>
        <w:tc>
          <w:tcPr>
            <w:tcW w:w="7407" w:type="dxa"/>
          </w:tcPr>
          <w:p w:rsidR="00000000" w:rsidRDefault="009B2F92">
            <w:pPr>
              <w:rPr>
                <w:lang w:val="de-DE"/>
              </w:rPr>
            </w:pPr>
            <w:r>
              <w:rPr>
                <w:lang w:val="de-DE"/>
              </w:rPr>
              <w:t>Standardm</w:t>
            </w:r>
            <w:r>
              <w:rPr>
                <w:lang w:val="de-DE"/>
              </w:rPr>
              <w:t>äß</w:t>
            </w:r>
            <w:r>
              <w:rPr>
                <w:lang w:val="de-DE"/>
              </w:rPr>
              <w:t>ig werden die Tabelle "Kontakt" und "Lead" verwendet, um die Salesforce-ID eines Viewers abzurufen.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155 </w:t>
            </w:r>
            <w:r>
              <w:rPr>
                <w:noProof/>
                <w:sz w:val="16"/>
              </w:rPr>
              <w:br/>
            </w:r>
            <w:r>
              <w:rPr>
                <w:noProof/>
                <w:sz w:val="2"/>
              </w:rPr>
              <w:t>44e03ae0-a2b4-4e45-864a-1503234ac33b</w:t>
            </w:r>
          </w:p>
        </w:tc>
        <w:tc>
          <w:tcPr>
            <w:tcW w:w="7407" w:type="dxa"/>
            <w:shd w:val="clear" w:color="auto" w:fill="F2F2F2" w:themeFill="background1" w:themeFillShade="F2"/>
          </w:tcPr>
          <w:p w:rsidR="00000000" w:rsidRDefault="009B2F92">
            <w:pPr>
              <w:rPr>
                <w:noProof/>
              </w:rPr>
            </w:pPr>
            <w:r>
              <w:rPr>
                <w:noProof/>
              </w:rPr>
              <w:t>Audience can be configured to instead use the Account table in Salesforce.</w:t>
            </w:r>
          </w:p>
        </w:tc>
        <w:tc>
          <w:tcPr>
            <w:tcW w:w="7407" w:type="dxa"/>
          </w:tcPr>
          <w:p w:rsidR="00000000" w:rsidRDefault="009B2F92">
            <w:pPr>
              <w:rPr>
                <w:lang w:val="de-DE"/>
              </w:rPr>
            </w:pPr>
            <w:r>
              <w:rPr>
                <w:lang w:val="de-DE"/>
              </w:rPr>
              <w:t>Die Zielgruppe kann so konfiguriert werden, dass stattdessen die Kontotabelle in Salesforce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9B2F92">
            <w:pPr>
              <w:rPr>
                <w:noProof/>
              </w:rPr>
            </w:pPr>
            <w:r>
              <w:rPr>
                <w:noProof/>
              </w:rPr>
              <w:t xml:space="preserve">To enable this, please </w:t>
            </w:r>
            <w:r>
              <w:rPr>
                <w:rStyle w:val="mqInternal"/>
                <w:noProof/>
              </w:rPr>
              <w:t>[1}</w:t>
            </w:r>
            <w:r>
              <w:rPr>
                <w:noProof/>
              </w:rPr>
              <w:t>contact Brightcove Support</w:t>
            </w:r>
            <w:r>
              <w:rPr>
                <w:rStyle w:val="mqInternal"/>
                <w:noProof/>
              </w:rPr>
              <w:t>{2]</w:t>
            </w:r>
            <w:r>
              <w:rPr>
                <w:noProof/>
              </w:rPr>
              <w:t xml:space="preserve"> and request, for example:</w:t>
            </w:r>
          </w:p>
        </w:tc>
        <w:tc>
          <w:tcPr>
            <w:tcW w:w="7407" w:type="dxa"/>
          </w:tcPr>
          <w:p w:rsidR="00000000" w:rsidRDefault="009B2F92">
            <w:pPr>
              <w:rPr>
                <w:lang w:val="de-DE"/>
              </w:rPr>
            </w:pPr>
            <w:r>
              <w:rPr>
                <w:lang w:val="de-DE"/>
              </w:rPr>
              <w:t xml:space="preserve">Um dies zu aktivieren, </w:t>
            </w:r>
            <w:r>
              <w:rPr>
                <w:lang w:val="de-DE"/>
              </w:rPr>
              <w:t xml:space="preserve">bitte </w:t>
            </w:r>
            <w:r>
              <w:rPr>
                <w:rStyle w:val="mqInternal"/>
                <w:noProof/>
                <w:lang w:val="de-DE"/>
              </w:rPr>
              <w:t>[1}</w:t>
            </w:r>
            <w:r>
              <w:rPr>
                <w:lang w:val="de-DE"/>
              </w:rPr>
              <w:t>Wenden Sie sich an den Brightcove-Support</w:t>
            </w:r>
            <w:r>
              <w:rPr>
                <w:rStyle w:val="mqInternal"/>
                <w:noProof/>
                <w:lang w:val="de-DE"/>
              </w:rPr>
              <w:t>{2]</w:t>
            </w:r>
            <w:r>
              <w:rPr>
                <w:lang w:val="de-DE"/>
              </w:rPr>
              <w:t xml:space="preserve"> und Anfrage zum 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9B2F92">
            <w:pPr>
              <w:rPr>
                <w:noProof/>
              </w:rPr>
            </w:pPr>
            <w:r>
              <w:rPr>
                <w:noProof/>
              </w:rPr>
              <w:t>"Please configure my Audience account to use the Salesforce Account table when looking up viewer IDs."</w:t>
            </w:r>
          </w:p>
        </w:tc>
        <w:tc>
          <w:tcPr>
            <w:tcW w:w="7407" w:type="dxa"/>
          </w:tcPr>
          <w:p w:rsidR="00000000" w:rsidRDefault="009B2F92">
            <w:pPr>
              <w:rPr>
                <w:lang w:val="de-DE"/>
              </w:rPr>
            </w:pPr>
            <w:r>
              <w:rPr>
                <w:lang w:val="de-DE"/>
              </w:rPr>
              <w:t xml:space="preserve">"Bitte konfigurieren Sie mein </w:t>
            </w:r>
            <w:r>
              <w:rPr>
                <w:lang w:val="de-DE"/>
              </w:rPr>
              <w:t>Zielgruppenkonto so, dass beim Nachschlagen von Viewer-IDs die Salesforce-Kontotabelle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9B2F92">
            <w:pPr>
              <w:rPr>
                <w:noProof/>
              </w:rPr>
            </w:pPr>
            <w:r>
              <w:rPr>
                <w:noProof/>
              </w:rPr>
              <w:t>Viewing video data in Salesforce</w:t>
            </w:r>
          </w:p>
        </w:tc>
        <w:tc>
          <w:tcPr>
            <w:tcW w:w="7407" w:type="dxa"/>
          </w:tcPr>
          <w:p w:rsidR="00000000" w:rsidRDefault="009B2F92">
            <w:pPr>
              <w:rPr>
                <w:lang w:val="de-DE"/>
              </w:rPr>
            </w:pPr>
            <w:r>
              <w:rPr>
                <w:lang w:val="de-DE"/>
              </w:rPr>
              <w:t>Anzeigen von Videodaten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159 </w:t>
            </w:r>
            <w:r>
              <w:rPr>
                <w:noProof/>
                <w:sz w:val="16"/>
              </w:rPr>
              <w:br/>
            </w:r>
            <w:r>
              <w:rPr>
                <w:noProof/>
                <w:sz w:val="2"/>
              </w:rPr>
              <w:t>f81e9fc7-e13b-48c8-8bbc-92580c2b</w:t>
            </w:r>
            <w:r>
              <w:rPr>
                <w:noProof/>
                <w:sz w:val="2"/>
              </w:rPr>
              <w:t>2e8f</w:t>
            </w:r>
          </w:p>
        </w:tc>
        <w:tc>
          <w:tcPr>
            <w:tcW w:w="7407" w:type="dxa"/>
            <w:shd w:val="clear" w:color="auto" w:fill="F2F2F2" w:themeFill="background1" w:themeFillShade="F2"/>
          </w:tcPr>
          <w:p w:rsidR="00000000" w:rsidRDefault="009B2F92">
            <w:pPr>
              <w:rPr>
                <w:noProof/>
              </w:rPr>
            </w:pPr>
            <w:r>
              <w:rPr>
                <w:noProof/>
              </w:rPr>
              <w:t>As videos are viewed in Audience-enabled players, video viewing data will be synced to Salesforce.</w:t>
            </w:r>
          </w:p>
        </w:tc>
        <w:tc>
          <w:tcPr>
            <w:tcW w:w="7407" w:type="dxa"/>
          </w:tcPr>
          <w:p w:rsidR="00000000" w:rsidRDefault="009B2F92">
            <w:pPr>
              <w:rPr>
                <w:lang w:val="de-DE"/>
              </w:rPr>
            </w:pPr>
            <w:r>
              <w:rPr>
                <w:lang w:val="de-DE"/>
              </w:rPr>
              <w:t>Wenn Videos in Audience-f</w:t>
            </w:r>
            <w:r>
              <w:rPr>
                <w:lang w:val="de-DE"/>
              </w:rPr>
              <w:t>ä</w:t>
            </w:r>
            <w:r>
              <w:rPr>
                <w:lang w:val="de-DE"/>
              </w:rPr>
              <w:t>higen Playern angezeigt werden, werden Videoanzeigedaten mit Salesforce synchronisiert.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160 </w:t>
            </w:r>
            <w:r>
              <w:rPr>
                <w:noProof/>
                <w:sz w:val="16"/>
              </w:rPr>
              <w:br/>
            </w:r>
            <w:r>
              <w:rPr>
                <w:noProof/>
                <w:sz w:val="2"/>
              </w:rPr>
              <w:t>325b2f02-7e06-482a-94d1-b58956ff</w:t>
            </w:r>
            <w:r>
              <w:rPr>
                <w:noProof/>
                <w:sz w:val="2"/>
              </w:rPr>
              <w:t>74bd</w:t>
            </w:r>
          </w:p>
        </w:tc>
        <w:tc>
          <w:tcPr>
            <w:tcW w:w="7407" w:type="dxa"/>
            <w:shd w:val="clear" w:color="auto" w:fill="F2F2F2" w:themeFill="background1" w:themeFillShade="F2"/>
          </w:tcPr>
          <w:p w:rsidR="00000000" w:rsidRDefault="009B2F92">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9B2F92">
            <w:pPr>
              <w:rPr>
                <w:lang w:val="de-DE"/>
              </w:rPr>
            </w:pPr>
            <w:r>
              <w:rPr>
                <w:lang w:val="de-DE"/>
              </w:rPr>
              <w:t xml:space="preserve">Wenn die </w:t>
            </w:r>
            <w:r>
              <w:rPr>
                <w:rStyle w:val="mqInternal"/>
                <w:noProof/>
                <w:lang w:val="de-DE"/>
              </w:rPr>
              <w:t>[1}</w:t>
            </w:r>
            <w:r>
              <w:rPr>
                <w:lang w:val="de-DE"/>
              </w:rPr>
              <w:t>Einfach</w:t>
            </w:r>
            <w:r>
              <w:rPr>
                <w:rStyle w:val="mqInternal"/>
                <w:noProof/>
                <w:lang w:val="de-DE"/>
              </w:rPr>
              <w:t>{2]</w:t>
            </w:r>
            <w:r>
              <w:rPr>
                <w:lang w:val="de-DE"/>
              </w:rPr>
              <w:t xml:space="preserve"> Wenn die Datenzuordnungsoption ausgew</w:t>
            </w:r>
            <w:r>
              <w:rPr>
                <w:lang w:val="de-DE"/>
              </w:rPr>
              <w:t>ä</w:t>
            </w:r>
            <w:r>
              <w:rPr>
                <w:lang w:val="de-DE"/>
              </w:rPr>
              <w:t xml:space="preserve">hlt wurde, werden Videoansichtsdaten als angezeigt </w:t>
            </w:r>
            <w:r>
              <w:rPr>
                <w:rStyle w:val="mqInternal"/>
                <w:noProof/>
                <w:lang w:val="de-DE"/>
              </w:rPr>
              <w:t>[1}</w:t>
            </w:r>
            <w:r>
              <w:rPr>
                <w:lang w:val="de-DE"/>
              </w:rPr>
              <w:t>Aufgabe</w:t>
            </w:r>
            <w:r>
              <w:rPr>
                <w:rStyle w:val="mqInternal"/>
                <w:noProof/>
                <w:lang w:val="de-DE"/>
              </w:rPr>
              <w:t>{2]</w:t>
            </w:r>
            <w:r>
              <w:rPr>
                <w:lang w:val="de-DE"/>
              </w:rPr>
              <w:t xml:space="preserve"> Eintrag in Salesforce.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9B2F92">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9B2F92">
            <w:pPr>
              <w:rPr>
                <w:lang w:val="de-DE"/>
              </w:rPr>
            </w:pPr>
            <w:r>
              <w:rPr>
                <w:lang w:val="de-DE"/>
              </w:rPr>
              <w:t xml:space="preserve">Wenn die </w:t>
            </w:r>
            <w:r>
              <w:rPr>
                <w:rStyle w:val="mqInternal"/>
                <w:noProof/>
                <w:lang w:val="de-DE"/>
              </w:rPr>
              <w:t>[1}</w:t>
            </w:r>
            <w:r>
              <w:rPr>
                <w:lang w:val="de-DE"/>
              </w:rPr>
              <w:t>Fortgeschrittene</w:t>
            </w:r>
            <w:r>
              <w:rPr>
                <w:rStyle w:val="mqInternal"/>
                <w:noProof/>
                <w:lang w:val="de-DE"/>
              </w:rPr>
              <w:t>{2]</w:t>
            </w:r>
            <w:r>
              <w:rPr>
                <w:lang w:val="de-DE"/>
              </w:rPr>
              <w:t xml:space="preserve"> Wenn die Datenzuordnungsoption verwendet wurde, werden die Daten als Teil des Salesforce-Objekts angezeigt, das bei der Konfiguration der Zuordnung ausgew</w:t>
            </w:r>
            <w:r>
              <w:rPr>
                <w:lang w:val="de-DE"/>
              </w:rPr>
              <w:t>ä</w:t>
            </w:r>
            <w:r>
              <w:rPr>
                <w:lang w:val="de-DE"/>
              </w:rPr>
              <w:t>hlt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162 </w:t>
            </w:r>
            <w:r>
              <w:rPr>
                <w:noProof/>
                <w:sz w:val="16"/>
              </w:rPr>
              <w:br/>
            </w:r>
            <w:r>
              <w:rPr>
                <w:noProof/>
                <w:sz w:val="2"/>
              </w:rPr>
              <w:t>44890039-96fd-4582-b5a2-fe949fc74193</w:t>
            </w:r>
          </w:p>
        </w:tc>
        <w:tc>
          <w:tcPr>
            <w:tcW w:w="7407" w:type="dxa"/>
            <w:shd w:val="clear" w:color="auto" w:fill="F2F2F2" w:themeFill="background1" w:themeFillShade="F2"/>
          </w:tcPr>
          <w:p w:rsidR="00000000" w:rsidRDefault="009B2F92">
            <w:pPr>
              <w:rPr>
                <w:noProof/>
              </w:rPr>
            </w:pPr>
            <w:r>
              <w:rPr>
                <w:noProof/>
              </w:rPr>
              <w:t xml:space="preserve">In the following example, </w:t>
            </w:r>
            <w:r>
              <w:rPr>
                <w:rStyle w:val="mqInternal"/>
                <w:noProof/>
              </w:rPr>
              <w:t>[</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9B2F92">
            <w:pPr>
              <w:rPr>
                <w:lang w:val="de-DE"/>
              </w:rPr>
            </w:pPr>
            <w:r>
              <w:rPr>
                <w:lang w:val="de-DE"/>
              </w:rPr>
              <w:t xml:space="preserve">Im folgenden Beispiel </w:t>
            </w:r>
            <w:r>
              <w:rPr>
                <w:rStyle w:val="mqInternal"/>
                <w:noProof/>
                <w:lang w:val="de-DE"/>
              </w:rPr>
              <w:t>[1}</w:t>
            </w:r>
            <w:r>
              <w:rPr>
                <w:lang w:val="de-DE"/>
              </w:rPr>
              <w:t>Fortgeschrittene</w:t>
            </w:r>
            <w:r>
              <w:rPr>
                <w:rStyle w:val="mqInternal"/>
                <w:noProof/>
                <w:lang w:val="de-DE"/>
              </w:rPr>
              <w:t>{2]</w:t>
            </w:r>
            <w:r>
              <w:rPr>
                <w:lang w:val="de-DE"/>
              </w:rPr>
              <w:t xml:space="preserve"> Die Datenzuordnung wurde verwendet und die Videofelder wurden einer benutzerdefinierten Zuo</w:t>
            </w:r>
            <w:r>
              <w:rPr>
                <w:lang w:val="de-DE"/>
              </w:rPr>
              <w:t xml:space="preserve">rdnung zugeordnet </w:t>
            </w:r>
            <w:r>
              <w:rPr>
                <w:rStyle w:val="mqInternal"/>
                <w:noProof/>
                <w:lang w:val="de-DE"/>
              </w:rPr>
              <w:t>[1}</w:t>
            </w:r>
            <w:r>
              <w:rPr>
                <w:lang w:val="de-DE"/>
              </w:rPr>
              <w:t>BC Videoansicht</w:t>
            </w:r>
            <w:r>
              <w:rPr>
                <w:rStyle w:val="mqInternal"/>
                <w:noProof/>
                <w:lang w:val="de-DE"/>
              </w:rPr>
              <w:t>{2]</w:t>
            </w:r>
            <w:r>
              <w:rPr>
                <w:lang w:val="de-DE"/>
              </w:rPr>
              <w:t xml:space="preserve"> Salesforce-Objekt.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9B2F92">
            <w:pPr>
              <w:rPr>
                <w:noProof/>
              </w:rPr>
            </w:pPr>
            <w:r>
              <w:rPr>
                <w:noProof/>
              </w:rPr>
              <w:t>task record</w:t>
            </w:r>
          </w:p>
        </w:tc>
        <w:tc>
          <w:tcPr>
            <w:tcW w:w="7407" w:type="dxa"/>
          </w:tcPr>
          <w:p w:rsidR="00000000" w:rsidRDefault="009B2F92">
            <w:pPr>
              <w:rPr>
                <w:lang w:val="de-DE"/>
              </w:rPr>
            </w:pPr>
            <w:r>
              <w:rPr>
                <w:lang w:val="de-DE"/>
              </w:rPr>
              <w:t>Aufgabendatensatz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9B2F92">
            <w:pPr>
              <w:rPr>
                <w:noProof/>
              </w:rPr>
            </w:pPr>
            <w:r>
              <w:rPr>
                <w:noProof/>
              </w:rPr>
              <w:t>Clicking the video name will display detailed information.</w:t>
            </w:r>
          </w:p>
        </w:tc>
        <w:tc>
          <w:tcPr>
            <w:tcW w:w="7407" w:type="dxa"/>
          </w:tcPr>
          <w:p w:rsidR="00000000" w:rsidRDefault="009B2F92">
            <w:pPr>
              <w:rPr>
                <w:lang w:val="de-DE"/>
              </w:rPr>
            </w:pPr>
            <w:r>
              <w:rPr>
                <w:lang w:val="de-DE"/>
              </w:rPr>
              <w:t xml:space="preserve">Durch Klicken auf den </w:t>
            </w:r>
            <w:r>
              <w:rPr>
                <w:lang w:val="de-DE"/>
              </w:rPr>
              <w:t>Videonamen werden detaillierte Informationen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9B2F92">
            <w:pPr>
              <w:rPr>
                <w:noProof/>
              </w:rPr>
            </w:pPr>
            <w:r>
              <w:rPr>
                <w:noProof/>
              </w:rPr>
              <w:t>task detail</w:t>
            </w:r>
          </w:p>
        </w:tc>
        <w:tc>
          <w:tcPr>
            <w:tcW w:w="7407" w:type="dxa"/>
          </w:tcPr>
          <w:p w:rsidR="00000000" w:rsidRDefault="009B2F92">
            <w:pPr>
              <w:rPr>
                <w:lang w:val="de-DE"/>
              </w:rPr>
            </w:pPr>
            <w:r>
              <w:rPr>
                <w:lang w:val="de-DE"/>
              </w:rPr>
              <w:t>Aufgabendetail</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fec2132d-7d76-4ae7-b1bd-4b250a97426e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9B2F92">
            <w:pPr>
              <w:rPr>
                <w:noProof/>
              </w:rPr>
            </w:pPr>
            <w:r>
              <w:rPr>
                <w:noProof/>
              </w:rPr>
              <w:t>Integrations description:</w:t>
            </w:r>
          </w:p>
        </w:tc>
        <w:tc>
          <w:tcPr>
            <w:tcW w:w="7407" w:type="dxa"/>
          </w:tcPr>
          <w:p w:rsidR="00000000" w:rsidRDefault="009B2F92">
            <w:pPr>
              <w:rPr>
                <w:lang w:val="de-DE"/>
              </w:rPr>
            </w:pPr>
            <w:r>
              <w:rPr>
                <w:lang w:val="de-DE"/>
              </w:rPr>
              <w:t>Integrationsbeschreibung: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9B2F92">
            <w:pPr>
              <w:rPr>
                <w:noProof/>
              </w:rPr>
            </w:pPr>
            <w:r>
              <w:rPr>
                <w:noProof/>
              </w:rPr>
              <w:t>'Learn how to integrate Brightcove Audience with marketing automation platforms.' parent:</w:t>
            </w:r>
          </w:p>
        </w:tc>
        <w:tc>
          <w:tcPr>
            <w:tcW w:w="7407" w:type="dxa"/>
          </w:tcPr>
          <w:p w:rsidR="00000000" w:rsidRDefault="009B2F92">
            <w:pPr>
              <w:rPr>
                <w:lang w:val="de-DE"/>
              </w:rPr>
            </w:pPr>
            <w:r>
              <w:rPr>
                <w:lang w:val="de-DE"/>
              </w:rPr>
              <w:t>"Erfahren Sie, wie Sie Brightcove Audience in Marketing-Automatisierungsplattformen integrieren." Elternteil: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9B2F92">
            <w:pPr>
              <w:rPr>
                <w:noProof/>
              </w:rPr>
            </w:pPr>
            <w:r>
              <w:rPr>
                <w:noProof/>
              </w:rPr>
              <w:t>\{\{ page.description }}</w:t>
            </w:r>
          </w:p>
        </w:tc>
        <w:tc>
          <w:tcPr>
            <w:tcW w:w="7407" w:type="dxa"/>
          </w:tcPr>
          <w:p w:rsidR="00000000" w:rsidRDefault="009B2F92">
            <w:pPr>
              <w:rPr>
                <w:lang w:val="de-DE"/>
              </w:rPr>
            </w:pPr>
            <w:r>
              <w:rPr>
                <w:lang w:val="de-DE"/>
              </w:rPr>
              <w:t>\{\{ page.description }}</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d995c2f8-baeb-4a50-95e8-1a697561d487</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Oracle Eloqua</w:t>
            </w:r>
            <w:r>
              <w:rPr>
                <w:rStyle w:val="mqInternal"/>
                <w:noProof/>
              </w:rPr>
              <w:t>{</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c1780901-998d-458a-8e86-0aefaf2</w:t>
            </w:r>
            <w:r>
              <w:rPr>
                <w:noProof/>
                <w:sz w:val="2"/>
              </w:rPr>
              <w:t>a058c</w:t>
            </w:r>
          </w:p>
        </w:tc>
        <w:tc>
          <w:tcPr>
            <w:tcW w:w="7407" w:type="dxa"/>
            <w:shd w:val="clear" w:color="auto" w:fill="F2F2F2" w:themeFill="background1" w:themeFillShade="F2"/>
          </w:tcPr>
          <w:p w:rsidR="00000000" w:rsidRDefault="009B2F92">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Einbetten eines Video Cloud-Videos auf einer Eloqua-Landing Page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9B2F92">
            <w:pPr>
              <w:rPr>
                <w:noProof/>
              </w:rPr>
            </w:pPr>
            <w:r>
              <w:rPr>
                <w:rStyle w:val="mqInternal"/>
                <w:noProof/>
              </w:rPr>
              <w:t>[1}</w:t>
            </w:r>
            <w:r>
              <w:rPr>
                <w:noProof/>
              </w:rPr>
              <w:t>Eloqua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Eloqua Integrationstesthandbuch</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HubSpot mithilfe der clientseitigen 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738dce6d-b1b1-4a16-b8ac-4dd58702b531</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HubSpot mithilfe der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bdd</w:t>
            </w:r>
            <w:r>
              <w:rPr>
                <w:noProof/>
                <w:sz w:val="2"/>
              </w:rPr>
              <w:t>03c59-caa3-4b31-9da9-9ec48c5cdb15</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f274b50f-2017-469d-afb1-c9e8e841f804</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Testhandbuch f</w:t>
            </w:r>
            <w:r>
              <w:rPr>
                <w:lang w:val="de-DE"/>
              </w:rPr>
              <w:t>ü</w:t>
            </w:r>
            <w:r>
              <w:rPr>
                <w:lang w:val="de-DE"/>
              </w:rPr>
              <w:t>r die HubSpot REST API-Integration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w:t>
            </w:r>
            <w:r>
              <w:rPr>
                <w:lang w:val="de-DE"/>
              </w:rPr>
              <w:t xml:space="preserve"> Video Cloud in Marketo mithilfe von Munchkin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fb7608dc-6a98-4b72-ac87-1d7403abdb21</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Marketo mithilfe der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dff80ff6-2af5-4cdd-bb0b-64e1f</w:t>
            </w:r>
            <w:r>
              <w:rPr>
                <w:noProof/>
                <w:sz w:val="2"/>
              </w:rPr>
              <w:t>623521e</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bd280b48-b859-42c4-ae28-71629a39b2ec</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9B2F92">
            <w:pPr>
              <w:rPr>
                <w:lang w:val="de-DE"/>
              </w:rPr>
            </w:pPr>
            <w:r>
              <w:rPr>
                <w:rStyle w:val="mqInternal"/>
                <w:noProof/>
                <w:lang w:val="de-DE"/>
              </w:rPr>
              <w:t>[1}</w:t>
            </w:r>
            <w:r>
              <w:rPr>
                <w:lang w:val="de-DE"/>
              </w:rPr>
              <w:t>Testhandbuch f</w:t>
            </w:r>
            <w:r>
              <w:rPr>
                <w:lang w:val="de-DE"/>
              </w:rPr>
              <w:t>ü</w:t>
            </w:r>
            <w:r>
              <w:rPr>
                <w:lang w:val="de-DE"/>
              </w:rPr>
              <w:t>r Marketo REST-Integration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c0bc7c08-a1ed-4aad-9c87-9b8b6e9d7648</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Video Cloud in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von benutzerdefinierten Lead-Formularen f</w:t>
            </w:r>
            <w:r>
              <w:rPr>
                <w:lang w:val="de-DE"/>
              </w:rPr>
              <w:t>ü</w:t>
            </w:r>
            <w:r>
              <w:rPr>
                <w:lang w:val="de-DE"/>
              </w:rPr>
              <w:t>r Salesforce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9B2F92">
            <w:pPr>
              <w:rPr>
                <w:noProof/>
              </w:rPr>
            </w:pPr>
            <w:r>
              <w:rPr>
                <w:rStyle w:val="mqInternal"/>
                <w:noProof/>
              </w:rPr>
              <w:t>[1}</w:t>
            </w:r>
            <w:r>
              <w:rPr>
                <w:noProof/>
              </w:rPr>
              <w:t>Non-MAP Integrations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Nicht-MAP-Integrationen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benutzerdefinierter Integrationen mit dem Zielgruppenmodul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9B2F92">
            <w:pPr>
              <w:rPr>
                <w:noProof/>
              </w:rPr>
            </w:pPr>
            <w:r>
              <w:rPr>
                <w:rStyle w:val="mqInternal"/>
                <w:noProof/>
              </w:rPr>
              <w:t>[1}</w:t>
            </w:r>
            <w:r>
              <w:rPr>
                <w:noProof/>
              </w:rPr>
              <w:t>Integrating Audience with Single Si</w:t>
            </w:r>
            <w:r>
              <w:rPr>
                <w:noProof/>
              </w:rPr>
              <w:t>gn-On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Integration der Zielgruppe mit Single Sign-On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9B2F92">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Verwenden des Zielgruppenmoduls zum Verfolgen von Viewern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reference.html</w:t>
            </w:r>
          </w:p>
          <w:p w:rsidR="00000000" w:rsidRDefault="009B2F92">
            <w:pPr>
              <w:jc w:val="center"/>
              <w:rPr>
                <w:b/>
                <w:noProof/>
              </w:rPr>
            </w:pPr>
            <w:r>
              <w:rPr>
                <w:b/>
                <w:noProof/>
              </w:rPr>
              <w:t>MQ971010 777ac528-8313-494c-9d0f-ce1d7fac0a25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9B2F92">
            <w:pPr>
              <w:rPr>
                <w:noProof/>
              </w:rPr>
            </w:pPr>
            <w:r>
              <w:rPr>
                <w:noProof/>
              </w:rPr>
              <w:t>Audience API Reference parent:</w:t>
            </w:r>
          </w:p>
        </w:tc>
        <w:tc>
          <w:tcPr>
            <w:tcW w:w="7407" w:type="dxa"/>
          </w:tcPr>
          <w:p w:rsidR="00000000" w:rsidRDefault="009B2F92">
            <w:pPr>
              <w:rPr>
                <w:lang w:val="de-DE"/>
              </w:rPr>
            </w:pPr>
            <w:r>
              <w:rPr>
                <w:lang w:val="de-DE"/>
              </w:rPr>
              <w:t>Zielgruppe der Zielgruppen-API: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9B2F92">
            <w:pPr>
              <w:rPr>
                <w:noProof/>
              </w:rPr>
            </w:pPr>
            <w:r>
              <w:rPr>
                <w:noProof/>
              </w:rPr>
              <w:t>Developers layout: api-reference ---</w:t>
            </w:r>
          </w:p>
        </w:tc>
        <w:tc>
          <w:tcPr>
            <w:tcW w:w="7407" w:type="dxa"/>
          </w:tcPr>
          <w:p w:rsidR="00000000" w:rsidRDefault="009B2F92">
            <w:pPr>
              <w:rPr>
                <w:lang w:val="de-DE"/>
              </w:rPr>
            </w:pPr>
            <w:r>
              <w:rPr>
                <w:lang w:val="de-DE"/>
              </w:rPr>
              <w:t>Entwicklerlayout: API-Referenz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f9ae2a21-c452-4cd7-8e4d-56b47b83d686</w:t>
            </w:r>
          </w:p>
        </w:tc>
        <w:tc>
          <w:tcPr>
            <w:tcW w:w="7407" w:type="dxa"/>
            <w:shd w:val="clear" w:color="auto" w:fill="F2F2F2" w:themeFill="background1" w:themeFillShade="F2"/>
          </w:tcPr>
          <w:p w:rsidR="00000000" w:rsidRDefault="009B2F92">
            <w:pPr>
              <w:rPr>
                <w:noProof/>
              </w:rPr>
            </w:pPr>
            <w:r>
              <w:rPr>
                <w:noProof/>
              </w:rPr>
              <w:t>Search API Reference</w:t>
            </w:r>
          </w:p>
        </w:tc>
        <w:tc>
          <w:tcPr>
            <w:tcW w:w="7407" w:type="dxa"/>
          </w:tcPr>
          <w:p w:rsidR="00000000" w:rsidRDefault="009B2F92">
            <w:pPr>
              <w:rPr>
                <w:lang w:val="de-DE"/>
              </w:rPr>
            </w:pPr>
            <w:r>
              <w:rPr>
                <w:lang w:val="de-DE"/>
              </w:rPr>
              <w:t>Such-API-Referenz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9B2F92">
            <w:pPr>
              <w:rPr>
                <w:noProof/>
              </w:rPr>
            </w:pPr>
            <w:r>
              <w:rPr>
                <w:rStyle w:val="mqInternal"/>
                <w:noProof/>
              </w:rPr>
              <w:t>[1}</w:t>
            </w:r>
            <w:r>
              <w:rPr>
                <w:noProof/>
              </w:rPr>
              <w:t>&lt;</w:t>
            </w:r>
            <w:r>
              <w:rPr>
                <w:rStyle w:val="mqInternal"/>
                <w:noProof/>
              </w:rPr>
              <w:t>{2]</w:t>
            </w:r>
          </w:p>
        </w:tc>
        <w:tc>
          <w:tcPr>
            <w:tcW w:w="7407" w:type="dxa"/>
          </w:tcPr>
          <w:p w:rsidR="00000000" w:rsidRDefault="009B2F92">
            <w:pPr>
              <w:rPr>
                <w:lang w:val="de-DE"/>
              </w:rPr>
            </w:pPr>
            <w:r>
              <w:rPr>
                <w:rStyle w:val="mqInternal"/>
                <w:noProof/>
                <w:lang w:val="de-DE"/>
              </w:rPr>
              <w:t>[1}</w:t>
            </w:r>
            <w:r>
              <w:rPr>
                <w:lang w:val="de-DE"/>
              </w:rPr>
              <w:t>&lt;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9B2F92">
            <w:pPr>
              <w:rPr>
                <w:noProof/>
              </w:rPr>
            </w:pPr>
            <w:r>
              <w:rPr>
                <w:noProof/>
              </w:rPr>
              <w:t>Search</w:t>
            </w:r>
          </w:p>
        </w:tc>
        <w:tc>
          <w:tcPr>
            <w:tcW w:w="7407" w:type="dxa"/>
          </w:tcPr>
          <w:p w:rsidR="00000000" w:rsidRDefault="009B2F92">
            <w:pPr>
              <w:rPr>
                <w:lang w:val="de-DE"/>
              </w:rPr>
            </w:pPr>
            <w:r>
              <w:rPr>
                <w:lang w:val="de-DE"/>
              </w:rPr>
              <w:t>Suche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9B2F92">
            <w:pPr>
              <w:rPr>
                <w:noProof/>
              </w:rPr>
            </w:pPr>
            <w:r>
              <w:rPr>
                <w:rStyle w:val="mqInternal"/>
                <w:noProof/>
              </w:rPr>
              <w:t>[1}</w:t>
            </w:r>
            <w:r>
              <w:rPr>
                <w:noProof/>
              </w:rPr>
              <w:t>&gt;</w:t>
            </w:r>
            <w:r>
              <w:rPr>
                <w:rStyle w:val="mqInternal"/>
                <w:noProof/>
              </w:rPr>
              <w:t>{2]</w:t>
            </w:r>
          </w:p>
        </w:tc>
        <w:tc>
          <w:tcPr>
            <w:tcW w:w="7407" w:type="dxa"/>
          </w:tcPr>
          <w:p w:rsidR="00000000" w:rsidRDefault="009B2F92">
            <w:pPr>
              <w:rPr>
                <w:lang w:val="de-DE"/>
              </w:rPr>
            </w:pPr>
            <w:r>
              <w:rPr>
                <w:rStyle w:val="mqInternal"/>
                <w:noProof/>
                <w:lang w:val="de-DE"/>
              </w:rPr>
              <w:t>[1}</w:t>
            </w:r>
            <w:r>
              <w:rPr>
                <w:lang w:val="de-DE"/>
              </w:rPr>
              <w:t>&gt;</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2e649a16-e78a-43e1-b6b8-ef2380de9f9b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8d4490c2-59a9-4767-93ff-80eef14fbac8</w:t>
            </w:r>
          </w:p>
        </w:tc>
        <w:tc>
          <w:tcPr>
            <w:tcW w:w="7407" w:type="dxa"/>
            <w:shd w:val="clear" w:color="auto" w:fill="F2F2F2" w:themeFill="background1" w:themeFillShade="F2"/>
          </w:tcPr>
          <w:p w:rsidR="00000000" w:rsidRDefault="009B2F92">
            <w:pPr>
              <w:rPr>
                <w:noProof/>
              </w:rPr>
            </w:pPr>
            <w:r>
              <w:rPr>
                <w:noProof/>
              </w:rPr>
              <w:t>Developer Documentation parent:</w:t>
            </w:r>
          </w:p>
        </w:tc>
        <w:tc>
          <w:tcPr>
            <w:tcW w:w="7407" w:type="dxa"/>
          </w:tcPr>
          <w:p w:rsidR="00000000" w:rsidRDefault="009B2F92">
            <w:pPr>
              <w:rPr>
                <w:lang w:val="de-DE"/>
              </w:rPr>
            </w:pPr>
            <w:r>
              <w:rPr>
                <w:lang w:val="de-DE"/>
              </w:rPr>
              <w:t>Ü</w:t>
            </w:r>
            <w:r>
              <w:rPr>
                <w:lang w:val="de-DE"/>
              </w:rPr>
              <w:t>bergeordnete Entwicklerdokumentation: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9B2F92">
            <w:pPr>
              <w:rPr>
                <w:noProof/>
              </w:rPr>
            </w:pPr>
            <w:r>
              <w:rPr>
                <w:noProof/>
              </w:rPr>
              <w:t>Developer Documentation</w:t>
            </w:r>
          </w:p>
        </w:tc>
        <w:tc>
          <w:tcPr>
            <w:tcW w:w="7407" w:type="dxa"/>
          </w:tcPr>
          <w:p w:rsidR="00000000" w:rsidRDefault="009B2F92">
            <w:pPr>
              <w:rPr>
                <w:lang w:val="de-DE"/>
              </w:rPr>
            </w:pPr>
            <w:r>
              <w:rPr>
                <w:lang w:val="de-DE"/>
              </w:rPr>
              <w:t>Entwicklerdokumentation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9B2F92">
            <w:pPr>
              <w:rPr>
                <w:noProof/>
              </w:rPr>
            </w:pPr>
            <w:r>
              <w:rPr>
                <w:noProof/>
              </w:rPr>
              <w:t>Learn how to retrieve viewing event and lead data using the Audience API.</w:t>
            </w:r>
          </w:p>
        </w:tc>
        <w:tc>
          <w:tcPr>
            <w:tcW w:w="7407" w:type="dxa"/>
          </w:tcPr>
          <w:p w:rsidR="00000000" w:rsidRDefault="009B2F92">
            <w:pPr>
              <w:rPr>
                <w:lang w:val="de-DE"/>
              </w:rPr>
            </w:pPr>
            <w:r>
              <w:rPr>
                <w:lang w:val="de-DE"/>
              </w:rPr>
              <w:t>Erfahren Sie, wie Sie mithilfe der Zielgruppen-API Anzeigeereignis- und Lead-Daten abrufen.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 </w:t>
            </w:r>
            <w:r>
              <w:rPr>
                <w:noProof/>
                <w:sz w:val="16"/>
              </w:rPr>
              <w:br/>
            </w:r>
            <w:r>
              <w:rPr>
                <w:noProof/>
                <w:sz w:val="2"/>
              </w:rPr>
              <w:t>7b5d3c70-b847-4630-a971-a6ddcd200b61</w:t>
            </w:r>
          </w:p>
        </w:tc>
        <w:tc>
          <w:tcPr>
            <w:tcW w:w="7407" w:type="dxa"/>
            <w:shd w:val="clear" w:color="auto" w:fill="F2F2F2" w:themeFill="background1" w:themeFillShade="F2"/>
          </w:tcPr>
          <w:p w:rsidR="00000000" w:rsidRDefault="009B2F92">
            <w:pPr>
              <w:rPr>
                <w:noProof/>
              </w:rPr>
            </w:pPr>
            <w:r>
              <w:rPr>
                <w:rStyle w:val="mqInternal"/>
                <w:noProof/>
              </w:rPr>
              <w:t>[1}</w:t>
            </w:r>
            <w:r>
              <w:rPr>
                <w:noProof/>
              </w:rPr>
              <w:t>Overview:</w:t>
            </w:r>
          </w:p>
        </w:tc>
        <w:tc>
          <w:tcPr>
            <w:tcW w:w="7407" w:type="dxa"/>
          </w:tcPr>
          <w:p w:rsidR="00000000" w:rsidRDefault="009B2F92">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p>
        </w:tc>
        <w:tc>
          <w:tcPr>
            <w:tcW w:w="7407" w:type="dxa"/>
          </w:tcPr>
          <w:p w:rsidR="00000000" w:rsidRDefault="009B2F92">
            <w:pPr>
              <w:rPr>
                <w:lang w:val="de-DE"/>
              </w:rPr>
            </w:pPr>
            <w:r>
              <w:rPr>
                <w:lang w:val="de-DE"/>
              </w:rPr>
              <w:t>Zielgruppen-API</w:t>
            </w:r>
            <w:r>
              <w:rPr>
                <w:rStyle w:val="mqInternal"/>
                <w:noProof/>
                <w:lang w:val="de-DE"/>
              </w:rPr>
              <w:t>{1]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 Reference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Zielgruppen-API-Referenz</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overview-audience-api.html</w:t>
            </w:r>
          </w:p>
          <w:p w:rsidR="00000000" w:rsidRDefault="009B2F92">
            <w:pPr>
              <w:jc w:val="center"/>
              <w:rPr>
                <w:b/>
                <w:noProof/>
              </w:rPr>
            </w:pPr>
            <w:r>
              <w:rPr>
                <w:b/>
                <w:noProof/>
              </w:rPr>
              <w:t>MQ971010 97ea9b0a-762a-45cc-9db6-d6f78c3548b3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9B2F92">
            <w:pPr>
              <w:rPr>
                <w:noProof/>
              </w:rPr>
            </w:pPr>
            <w:r>
              <w:rPr>
                <w:noProof/>
              </w:rPr>
              <w:t>'Overview:</w:t>
            </w:r>
          </w:p>
        </w:tc>
        <w:tc>
          <w:tcPr>
            <w:tcW w:w="7407" w:type="dxa"/>
          </w:tcPr>
          <w:p w:rsidR="00000000" w:rsidRDefault="009B2F92">
            <w:pPr>
              <w:rPr>
                <w:lang w:val="de-DE"/>
              </w:rPr>
            </w:pPr>
            <w:r>
              <w:rPr>
                <w:lang w:val="de-DE"/>
              </w:rPr>
              <w:t>'</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9B2F92">
            <w:pPr>
              <w:rPr>
                <w:noProof/>
              </w:rPr>
            </w:pPr>
            <w:r>
              <w:rPr>
                <w:noProof/>
              </w:rPr>
              <w:t>Audience API' parent:</w:t>
            </w:r>
          </w:p>
        </w:tc>
        <w:tc>
          <w:tcPr>
            <w:tcW w:w="7407" w:type="dxa"/>
          </w:tcPr>
          <w:p w:rsidR="00000000" w:rsidRDefault="009B2F92">
            <w:pPr>
              <w:rPr>
                <w:lang w:val="de-DE"/>
              </w:rPr>
            </w:pPr>
            <w:r>
              <w:rPr>
                <w:lang w:val="de-DE"/>
              </w:rPr>
              <w:t>Ü</w:t>
            </w:r>
            <w:r>
              <w:rPr>
                <w:lang w:val="de-DE"/>
              </w:rPr>
              <w:t>bergeordnetes Element der Zielgruppen-API: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9B2F92">
            <w:pPr>
              <w:rPr>
                <w:noProof/>
              </w:rPr>
            </w:pPr>
            <w:r>
              <w:rPr>
                <w:noProof/>
              </w:rPr>
              <w:t>Developers ---</w:t>
            </w:r>
          </w:p>
        </w:tc>
        <w:tc>
          <w:tcPr>
            <w:tcW w:w="7407" w:type="dxa"/>
          </w:tcPr>
          <w:p w:rsidR="00000000" w:rsidRDefault="009B2F92">
            <w:pPr>
              <w:rPr>
                <w:lang w:val="de-DE"/>
              </w:rPr>
            </w:pPr>
            <w:r>
              <w:rPr>
                <w:lang w:val="de-DE"/>
              </w:rPr>
              <w:t>Entwickler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9B2F92">
            <w:pPr>
              <w:rPr>
                <w:noProof/>
              </w:rPr>
            </w:pPr>
            <w:r>
              <w:rPr>
                <w:noProof/>
              </w:rPr>
              <w:t>Overview:</w:t>
            </w:r>
          </w:p>
        </w:tc>
        <w:tc>
          <w:tcPr>
            <w:tcW w:w="7407" w:type="dxa"/>
          </w:tcPr>
          <w:p w:rsidR="00000000" w:rsidRDefault="009B2F92">
            <w:pPr>
              <w:rPr>
                <w:lang w:val="de-DE"/>
              </w:rPr>
            </w:pP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9B2F92">
            <w:pPr>
              <w:rPr>
                <w:noProof/>
              </w:rPr>
            </w:pPr>
            <w:r>
              <w:rPr>
                <w:noProof/>
              </w:rPr>
              <w:t>Audience API</w:t>
            </w:r>
          </w:p>
        </w:tc>
        <w:tc>
          <w:tcPr>
            <w:tcW w:w="7407" w:type="dxa"/>
          </w:tcPr>
          <w:p w:rsidR="00000000" w:rsidRDefault="009B2F92">
            <w:pPr>
              <w:rPr>
                <w:lang w:val="de-DE"/>
              </w:rPr>
            </w:pPr>
            <w:r>
              <w:rPr>
                <w:lang w:val="de-DE"/>
              </w:rPr>
              <w:t>Zielgruppen-API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9B2F92">
            <w:pPr>
              <w:rPr>
                <w:noProof/>
              </w:rPr>
            </w:pPr>
            <w:r>
              <w:rPr>
                <w:noProof/>
              </w:rPr>
              <w:t>In this topic, you will learn about the Audience API.</w:t>
            </w:r>
          </w:p>
        </w:tc>
        <w:tc>
          <w:tcPr>
            <w:tcW w:w="7407" w:type="dxa"/>
          </w:tcPr>
          <w:p w:rsidR="00000000" w:rsidRDefault="009B2F92">
            <w:pPr>
              <w:rPr>
                <w:lang w:val="de-DE"/>
              </w:rPr>
            </w:pPr>
            <w:r>
              <w:rPr>
                <w:lang w:val="de-DE"/>
              </w:rPr>
              <w:t xml:space="preserve">In diesem Thema erfahren Sie mehr </w:t>
            </w:r>
            <w:r>
              <w:rPr>
                <w:lang w:val="de-DE"/>
              </w:rPr>
              <w:t>ü</w:t>
            </w:r>
            <w:r>
              <w:rPr>
                <w:lang w:val="de-DE"/>
              </w:rPr>
              <w:t>ber die Zielgruppen-API.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d01d5a12-c049-474a-a0a7-27957dae3c5e</w:t>
            </w:r>
          </w:p>
        </w:tc>
        <w:tc>
          <w:tcPr>
            <w:tcW w:w="7407" w:type="dxa"/>
            <w:shd w:val="clear" w:color="auto" w:fill="F2F2F2" w:themeFill="background1" w:themeFillShade="F2"/>
          </w:tcPr>
          <w:p w:rsidR="00000000" w:rsidRDefault="009B2F92">
            <w:pPr>
              <w:rPr>
                <w:noProof/>
              </w:rPr>
            </w:pPr>
            <w:r>
              <w:rPr>
                <w:noProof/>
              </w:rPr>
              <w:t>The Audience API allows you to retrieve viewing event and lead d</w:t>
            </w:r>
            <w:r>
              <w:rPr>
                <w:noProof/>
              </w:rPr>
              <w:t>ata.</w:t>
            </w:r>
          </w:p>
        </w:tc>
        <w:tc>
          <w:tcPr>
            <w:tcW w:w="7407" w:type="dxa"/>
          </w:tcPr>
          <w:p w:rsidR="00000000" w:rsidRDefault="009B2F92">
            <w:pPr>
              <w:rPr>
                <w:lang w:val="de-DE"/>
              </w:rPr>
            </w:pPr>
            <w:r>
              <w:rPr>
                <w:lang w:val="de-DE"/>
              </w:rPr>
              <w:t>Mit der Zielgruppen-API k</w:t>
            </w:r>
            <w:r>
              <w:rPr>
                <w:lang w:val="de-DE"/>
              </w:rPr>
              <w:t>ö</w:t>
            </w:r>
            <w:r>
              <w:rPr>
                <w:lang w:val="de-DE"/>
              </w:rPr>
              <w:t>nnen Sie Anzeigeereignis- und Lead-Daten abrufen.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94dd4fd3-92ea-4d5a-9a55-67307c84b832</w:t>
            </w:r>
          </w:p>
        </w:tc>
        <w:tc>
          <w:tcPr>
            <w:tcW w:w="7407" w:type="dxa"/>
            <w:shd w:val="clear" w:color="auto" w:fill="F2F2F2" w:themeFill="background1" w:themeFillShade="F2"/>
          </w:tcPr>
          <w:p w:rsidR="00000000" w:rsidRDefault="009B2F92">
            <w:pPr>
              <w:rPr>
                <w:noProof/>
              </w:rPr>
            </w:pPr>
            <w:r>
              <w:rPr>
                <w:noProof/>
              </w:rPr>
              <w:t>API reference</w:t>
            </w:r>
          </w:p>
        </w:tc>
        <w:tc>
          <w:tcPr>
            <w:tcW w:w="7407" w:type="dxa"/>
          </w:tcPr>
          <w:p w:rsidR="00000000" w:rsidRDefault="009B2F92">
            <w:pPr>
              <w:rPr>
                <w:lang w:val="de-DE"/>
              </w:rPr>
            </w:pPr>
            <w:r>
              <w:rPr>
                <w:lang w:val="de-DE"/>
              </w:rPr>
              <w:t>API-Referenz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9B2F92">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9B2F92">
            <w:pPr>
              <w:rPr>
                <w:lang w:val="de-DE"/>
              </w:rPr>
            </w:pPr>
            <w:r>
              <w:rPr>
                <w:lang w:val="de-DE"/>
              </w:rPr>
              <w:t xml:space="preserve">Siehe auch die </w:t>
            </w:r>
            <w:r>
              <w:rPr>
                <w:rStyle w:val="mqInternal"/>
                <w:noProof/>
                <w:lang w:val="de-DE"/>
              </w:rPr>
              <w:t>[1}</w:t>
            </w:r>
            <w:r>
              <w:rPr>
                <w:lang w:val="de-DE"/>
              </w:rPr>
              <w:t>API-Referenz</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9B2F92">
            <w:pPr>
              <w:rPr>
                <w:noProof/>
              </w:rPr>
            </w:pPr>
            <w:r>
              <w:rPr>
                <w:noProof/>
              </w:rPr>
              <w:t>Base URL</w:t>
            </w:r>
          </w:p>
        </w:tc>
        <w:tc>
          <w:tcPr>
            <w:tcW w:w="7407" w:type="dxa"/>
          </w:tcPr>
          <w:p w:rsidR="00000000" w:rsidRDefault="009B2F92">
            <w:pPr>
              <w:rPr>
                <w:lang w:val="de-DE"/>
              </w:rPr>
            </w:pPr>
            <w:r>
              <w:rPr>
                <w:lang w:val="de-DE"/>
              </w:rPr>
              <w:t>Basis-URL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9B2F92">
            <w:pPr>
              <w:rPr>
                <w:noProof/>
              </w:rPr>
            </w:pPr>
            <w:r>
              <w:rPr>
                <w:noProof/>
              </w:rPr>
              <w:t>The base URL for the Audience API is:</w:t>
            </w:r>
          </w:p>
        </w:tc>
        <w:tc>
          <w:tcPr>
            <w:tcW w:w="7407" w:type="dxa"/>
          </w:tcPr>
          <w:p w:rsidR="00000000" w:rsidRDefault="009B2F92">
            <w:pPr>
              <w:rPr>
                <w:lang w:val="de-DE"/>
              </w:rPr>
            </w:pPr>
            <w:r>
              <w:rPr>
                <w:lang w:val="de-DE"/>
              </w:rPr>
              <w:t>Die Basis-URL f</w:t>
            </w:r>
            <w:r>
              <w:rPr>
                <w:lang w:val="de-DE"/>
              </w:rPr>
              <w:t>ü</w:t>
            </w:r>
            <w:r>
              <w:rPr>
                <w:lang w:val="de-DE"/>
              </w:rPr>
              <w:t>r die Zielgruppen-API lautet: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884810c0-d522-4eaf-b22a-aa304a02a507</w:t>
            </w:r>
          </w:p>
        </w:tc>
        <w:tc>
          <w:tcPr>
            <w:tcW w:w="7407" w:type="dxa"/>
            <w:shd w:val="clear" w:color="auto" w:fill="F2F2F2" w:themeFill="background1" w:themeFillShade="F2"/>
          </w:tcPr>
          <w:p w:rsidR="00000000" w:rsidRDefault="009B2F92">
            <w:pPr>
              <w:rPr>
                <w:noProof/>
              </w:rPr>
            </w:pPr>
            <w:r>
              <w:rPr>
                <w:noProof/>
              </w:rPr>
              <w:t>Account path</w:t>
            </w:r>
          </w:p>
        </w:tc>
        <w:tc>
          <w:tcPr>
            <w:tcW w:w="7407" w:type="dxa"/>
          </w:tcPr>
          <w:p w:rsidR="00000000" w:rsidRDefault="009B2F92">
            <w:pPr>
              <w:rPr>
                <w:lang w:val="de-DE"/>
              </w:rPr>
            </w:pPr>
            <w:r>
              <w:rPr>
                <w:lang w:val="de-DE"/>
              </w:rPr>
              <w:t>Kontopfad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9B2F92">
            <w:pPr>
              <w:rPr>
                <w:noProof/>
              </w:rPr>
            </w:pPr>
            <w:r>
              <w:rPr>
                <w:noProof/>
              </w:rPr>
              <w:t>In all cases, requests will be made for a specific Video Cloud Account.</w:t>
            </w:r>
          </w:p>
        </w:tc>
        <w:tc>
          <w:tcPr>
            <w:tcW w:w="7407" w:type="dxa"/>
          </w:tcPr>
          <w:p w:rsidR="00000000" w:rsidRDefault="009B2F92">
            <w:pPr>
              <w:rPr>
                <w:lang w:val="de-DE"/>
              </w:rPr>
            </w:pPr>
            <w:r>
              <w:rPr>
                <w:lang w:val="de-DE"/>
              </w:rPr>
              <w:t>In allen F</w:t>
            </w:r>
            <w:r>
              <w:rPr>
                <w:lang w:val="de-DE"/>
              </w:rPr>
              <w:t>ä</w:t>
            </w:r>
            <w:r>
              <w:rPr>
                <w:lang w:val="de-DE"/>
              </w:rPr>
              <w:t>llen werden Anfragen f</w:t>
            </w:r>
            <w:r>
              <w:rPr>
                <w:lang w:val="de-DE"/>
              </w:rPr>
              <w:t>ü</w:t>
            </w:r>
            <w:r>
              <w:rPr>
                <w:lang w:val="de-DE"/>
              </w:rPr>
              <w:t>r ein bestimmtes Video Cloud-Konto gestellt.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9B2F92">
            <w:pPr>
              <w:rPr>
                <w:noProof/>
              </w:rPr>
            </w:pPr>
            <w:r>
              <w:rPr>
                <w:noProof/>
              </w:rPr>
              <w:t xml:space="preserve">You will always need </w:t>
            </w:r>
            <w:r>
              <w:rPr>
                <w:noProof/>
              </w:rPr>
              <w:t xml:space="preserve">to add the term </w:t>
            </w:r>
            <w:r>
              <w:rPr>
                <w:noProof/>
              </w:rPr>
              <w:t>“</w:t>
            </w:r>
            <w:r>
              <w:rPr>
                <w:noProof/>
              </w:rPr>
              <w:t>accounts</w:t>
            </w:r>
            <w:r>
              <w:rPr>
                <w:noProof/>
              </w:rPr>
              <w:t>”</w:t>
            </w:r>
            <w:r>
              <w:rPr>
                <w:noProof/>
              </w:rPr>
              <w:t xml:space="preserve"> followed by your account ID to the base URL:</w:t>
            </w:r>
          </w:p>
        </w:tc>
        <w:tc>
          <w:tcPr>
            <w:tcW w:w="7407" w:type="dxa"/>
          </w:tcPr>
          <w:p w:rsidR="00000000" w:rsidRDefault="009B2F92">
            <w:pPr>
              <w:rPr>
                <w:lang w:val="de-DE"/>
              </w:rPr>
            </w:pPr>
            <w:r>
              <w:rPr>
                <w:lang w:val="de-DE"/>
              </w:rPr>
              <w:t>Sie m</w:t>
            </w:r>
            <w:r>
              <w:rPr>
                <w:lang w:val="de-DE"/>
              </w:rPr>
              <w:t>ü</w:t>
            </w:r>
            <w:r>
              <w:rPr>
                <w:lang w:val="de-DE"/>
              </w:rPr>
              <w:t>ssen der Basis-URL immer den Begriff "Konten" gefolgt von Ihrer Konto-ID hinzuf</w:t>
            </w:r>
            <w:r>
              <w:rPr>
                <w:lang w:val="de-DE"/>
              </w:rPr>
              <w:t>ü</w:t>
            </w:r>
            <w:r>
              <w:rPr>
                <w:lang w:val="de-DE"/>
              </w:rPr>
              <w:t>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9B2F92">
            <w:pPr>
              <w:rPr>
                <w:noProof/>
              </w:rPr>
            </w:pPr>
            <w:r>
              <w:rPr>
                <w:noProof/>
              </w:rPr>
              <w:t>Authentication</w:t>
            </w:r>
          </w:p>
        </w:tc>
        <w:tc>
          <w:tcPr>
            <w:tcW w:w="7407" w:type="dxa"/>
          </w:tcPr>
          <w:p w:rsidR="00000000" w:rsidRDefault="009B2F92">
            <w:pPr>
              <w:rPr>
                <w:lang w:val="de-DE"/>
              </w:rPr>
            </w:pPr>
            <w:r>
              <w:rPr>
                <w:lang w:val="de-DE"/>
              </w:rPr>
              <w:t>Authentifizierung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9B2F92">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9B2F92">
            <w:pPr>
              <w:rPr>
                <w:lang w:val="de-DE"/>
              </w:rPr>
            </w:pPr>
            <w:r>
              <w:rPr>
                <w:lang w:val="de-DE"/>
              </w:rPr>
              <w:t xml:space="preserve">Die Zielgruppen-API verwendet die Brightcove </w:t>
            </w:r>
            <w:r>
              <w:rPr>
                <w:rStyle w:val="mqInternal"/>
                <w:noProof/>
                <w:lang w:val="de-DE"/>
              </w:rPr>
              <w:t>[1}</w:t>
            </w:r>
            <w:r>
              <w:rPr>
                <w:lang w:val="de-DE"/>
              </w:rPr>
              <w:t>OAuth-Service</w:t>
            </w:r>
            <w:r>
              <w:rPr>
                <w:rStyle w:val="mqInternal"/>
                <w:noProof/>
                <w:lang w:val="de-DE"/>
              </w:rPr>
              <w:t>{2]</w:t>
            </w:r>
            <w:r>
              <w:rPr>
                <w:lang w:val="de-DE"/>
              </w:rPr>
              <w:t xml:space="preserve"> Anrufe zu authentifizieren.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9B2F92">
            <w:pPr>
              <w:rPr>
                <w:noProof/>
              </w:rPr>
            </w:pPr>
            <w:r>
              <w:rPr>
                <w:noProof/>
              </w:rPr>
              <w:t xml:space="preserve">You </w:t>
            </w:r>
            <w:r>
              <w:rPr>
                <w:noProof/>
              </w:rPr>
              <w:t xml:space="preserve">will first need to obtain client credentials (a </w:t>
            </w:r>
            <w:r>
              <w:rPr>
                <w:rStyle w:val="mqInternal"/>
                <w:noProof/>
              </w:rPr>
              <w:t>[1}[2]{3]</w:t>
            </w:r>
            <w:r>
              <w:rPr>
                <w:noProof/>
              </w:rPr>
              <w:t xml:space="preserve"> and </w:t>
            </w:r>
            <w:r>
              <w:rPr>
                <w:rStyle w:val="mqInternal"/>
                <w:noProof/>
              </w:rPr>
              <w:t>[1}[5]{3]</w:t>
            </w:r>
            <w:r>
              <w:rPr>
                <w:noProof/>
              </w:rPr>
              <w:t>).</w:t>
            </w:r>
          </w:p>
        </w:tc>
        <w:tc>
          <w:tcPr>
            <w:tcW w:w="7407" w:type="dxa"/>
          </w:tcPr>
          <w:p w:rsidR="00000000" w:rsidRDefault="009B2F92">
            <w:pPr>
              <w:rPr>
                <w:lang w:val="de-DE"/>
              </w:rPr>
            </w:pPr>
            <w:r>
              <w:rPr>
                <w:lang w:val="de-DE"/>
              </w:rPr>
              <w:t>Sie m</w:t>
            </w:r>
            <w:r>
              <w:rPr>
                <w:lang w:val="de-DE"/>
              </w:rPr>
              <w:t>ü</w:t>
            </w:r>
            <w:r>
              <w:rPr>
                <w:lang w:val="de-DE"/>
              </w:rPr>
              <w:t xml:space="preserve">ssen zuerst die Client-Anmeldeinformationen abrufen (a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9B2F92">
            <w:pPr>
              <w:rPr>
                <w:noProof/>
              </w:rPr>
            </w:pPr>
            <w:r>
              <w:rPr>
                <w:noProof/>
              </w:rPr>
              <w:t>This is a one-time operation that can be performed us</w:t>
            </w:r>
            <w:r>
              <w:rPr>
                <w:noProof/>
              </w:rPr>
              <w:t xml:space="preserve">ing the </w:t>
            </w:r>
            <w:r>
              <w:rPr>
                <w:rStyle w:val="mqInternal"/>
                <w:noProof/>
              </w:rPr>
              <w:t>[1}</w:t>
            </w:r>
            <w:r>
              <w:rPr>
                <w:noProof/>
              </w:rPr>
              <w:t>OAuth Credentials UI</w:t>
            </w:r>
            <w:r>
              <w:rPr>
                <w:rStyle w:val="mqInternal"/>
                <w:noProof/>
              </w:rPr>
              <w:t>{2]</w:t>
            </w:r>
            <w:r>
              <w:rPr>
                <w:noProof/>
              </w:rPr>
              <w:t>.</w:t>
            </w:r>
          </w:p>
        </w:tc>
        <w:tc>
          <w:tcPr>
            <w:tcW w:w="7407" w:type="dxa"/>
          </w:tcPr>
          <w:p w:rsidR="00000000" w:rsidRDefault="009B2F92">
            <w:pPr>
              <w:rPr>
                <w:lang w:val="de-DE"/>
              </w:rPr>
            </w:pPr>
            <w:r>
              <w:rPr>
                <w:lang w:val="de-DE"/>
              </w:rPr>
              <w:t>Dies ist eine einmalige Operation, die mit dem ausgef</w:t>
            </w:r>
            <w:r>
              <w:rPr>
                <w:lang w:val="de-DE"/>
              </w:rPr>
              <w:t>ü</w:t>
            </w:r>
            <w:r>
              <w:rPr>
                <w:lang w:val="de-DE"/>
              </w:rPr>
              <w:t xml:space="preserve">hrt werden kann </w:t>
            </w:r>
            <w:r>
              <w:rPr>
                <w:rStyle w:val="mqInternal"/>
                <w:noProof/>
                <w:lang w:val="de-DE"/>
              </w:rPr>
              <w:t>[1}</w:t>
            </w:r>
            <w:r>
              <w:rPr>
                <w:lang w:val="de-DE"/>
              </w:rPr>
              <w:t>Benutzeroberfl</w:t>
            </w:r>
            <w:r>
              <w:rPr>
                <w:lang w:val="de-DE"/>
              </w:rPr>
              <w:t>ä</w:t>
            </w:r>
            <w:r>
              <w:rPr>
                <w:lang w:val="de-DE"/>
              </w:rPr>
              <w:t>che f</w:t>
            </w:r>
            <w:r>
              <w:rPr>
                <w:lang w:val="de-DE"/>
              </w:rPr>
              <w:t>ü</w:t>
            </w:r>
            <w:r>
              <w:rPr>
                <w:lang w:val="de-DE"/>
              </w:rPr>
              <w:t>r OAuth-Anmeldeinformationen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9B2F92">
            <w:pPr>
              <w:rPr>
                <w:noProof/>
              </w:rPr>
            </w:pPr>
            <w:r>
              <w:rPr>
                <w:noProof/>
              </w:rPr>
              <w:t>You will need permissions for Audience/Read operati</w:t>
            </w:r>
            <w:r>
              <w:rPr>
                <w:noProof/>
              </w:rPr>
              <w:t>ons:</w:t>
            </w:r>
          </w:p>
        </w:tc>
        <w:tc>
          <w:tcPr>
            <w:tcW w:w="7407" w:type="dxa"/>
          </w:tcPr>
          <w:p w:rsidR="00000000" w:rsidRDefault="009B2F92">
            <w:pPr>
              <w:rPr>
                <w:lang w:val="de-DE"/>
              </w:rPr>
            </w:pPr>
            <w:r>
              <w:rPr>
                <w:lang w:val="de-DE"/>
              </w:rPr>
              <w:t>Sie ben</w:t>
            </w:r>
            <w:r>
              <w:rPr>
                <w:lang w:val="de-DE"/>
              </w:rPr>
              <w:t>ö</w:t>
            </w:r>
            <w:r>
              <w:rPr>
                <w:lang w:val="de-DE"/>
              </w:rPr>
              <w:t>tigen Berechtigungen f</w:t>
            </w:r>
            <w:r>
              <w:rPr>
                <w:lang w:val="de-DE"/>
              </w:rPr>
              <w:t>ü</w:t>
            </w:r>
            <w:r>
              <w:rPr>
                <w:lang w:val="de-DE"/>
              </w:rPr>
              <w:t>r Audience / Read-Vorg</w:t>
            </w:r>
            <w:r>
              <w:rPr>
                <w:lang w:val="de-DE"/>
              </w:rPr>
              <w:t>ä</w:t>
            </w:r>
            <w:r>
              <w:rPr>
                <w:lang w:val="de-DE"/>
              </w:rPr>
              <w:t>nge: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9B2F92">
            <w:pPr>
              <w:rPr>
                <w:noProof/>
              </w:rPr>
            </w:pPr>
            <w:r>
              <w:rPr>
                <w:noProof/>
              </w:rPr>
              <w:t>Required Permissions</w:t>
            </w:r>
          </w:p>
        </w:tc>
        <w:tc>
          <w:tcPr>
            <w:tcW w:w="7407" w:type="dxa"/>
          </w:tcPr>
          <w:p w:rsidR="00000000" w:rsidRDefault="009B2F92">
            <w:pPr>
              <w:rPr>
                <w:lang w:val="de-DE"/>
              </w:rPr>
            </w:pPr>
            <w:r>
              <w:rPr>
                <w:lang w:val="de-DE"/>
              </w:rPr>
              <w:t>Erforderliche Berechtigungen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c65d9031-0d50-4dd6-8a57-da0f1ffdd999</w:t>
            </w:r>
          </w:p>
        </w:tc>
        <w:tc>
          <w:tcPr>
            <w:tcW w:w="7407" w:type="dxa"/>
            <w:shd w:val="clear" w:color="auto" w:fill="F2F2F2" w:themeFill="background1" w:themeFillShade="F2"/>
          </w:tcPr>
          <w:p w:rsidR="00000000" w:rsidRDefault="009B2F92">
            <w:pPr>
              <w:rPr>
                <w:noProof/>
              </w:rPr>
            </w:pPr>
            <w:r>
              <w:rPr>
                <w:noProof/>
              </w:rPr>
              <w:t>Required Permissions</w:t>
            </w:r>
          </w:p>
        </w:tc>
        <w:tc>
          <w:tcPr>
            <w:tcW w:w="7407" w:type="dxa"/>
          </w:tcPr>
          <w:p w:rsidR="00000000" w:rsidRDefault="009B2F92">
            <w:pPr>
              <w:rPr>
                <w:lang w:val="de-DE"/>
              </w:rPr>
            </w:pPr>
            <w:r>
              <w:rPr>
                <w:lang w:val="de-DE"/>
              </w:rPr>
              <w:t>Erforderliche Berechtigungen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8578aced-9114-4e24-ab12-78c763c5cac8</w:t>
            </w:r>
          </w:p>
        </w:tc>
        <w:tc>
          <w:tcPr>
            <w:tcW w:w="7407" w:type="dxa"/>
            <w:shd w:val="clear" w:color="auto" w:fill="F2F2F2" w:themeFill="background1" w:themeFillShade="F2"/>
          </w:tcPr>
          <w:p w:rsidR="00000000" w:rsidRDefault="009B2F92">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9B2F92">
            <w:pPr>
              <w:rPr>
                <w:lang w:val="de-DE"/>
              </w:rPr>
            </w:pPr>
            <w:r>
              <w:rPr>
                <w:lang w:val="de-DE"/>
              </w:rPr>
              <w:t>Sie k</w:t>
            </w:r>
            <w:r>
              <w:rPr>
                <w:lang w:val="de-DE"/>
              </w:rPr>
              <w:t>ö</w:t>
            </w:r>
            <w:r>
              <w:rPr>
                <w:lang w:val="de-DE"/>
              </w:rPr>
              <w:t xml:space="preserve">nnen Client-Anmeldeinformationen direkt vom Brightcove OAuth-Dienst mithilfe von abrufen </w:t>
            </w:r>
            <w:r>
              <w:rPr>
                <w:rStyle w:val="mqInternal"/>
                <w:noProof/>
                <w:lang w:val="de-DE"/>
              </w:rPr>
              <w:t>[1}</w:t>
            </w:r>
            <w:r>
              <w:rPr>
                <w:lang w:val="de-DE"/>
              </w:rPr>
              <w:t>cURL</w:t>
            </w:r>
            <w:r>
              <w:rPr>
                <w:rStyle w:val="mqInternal"/>
                <w:noProof/>
                <w:lang w:val="de-DE"/>
              </w:rPr>
              <w:t>{2]</w:t>
            </w:r>
            <w:r>
              <w:rPr>
                <w:lang w:val="de-DE"/>
              </w:rPr>
              <w:t xml:space="preserve"> oder </w:t>
            </w:r>
            <w:r>
              <w:rPr>
                <w:rStyle w:val="mqInternal"/>
                <w:noProof/>
                <w:lang w:val="de-DE"/>
              </w:rPr>
              <w:t>[3}</w:t>
            </w:r>
            <w:r>
              <w:rPr>
                <w:lang w:val="de-DE"/>
              </w:rPr>
              <w:t>Postbote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9B2F92">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 passed in an Authorization header with your API request:</w:t>
            </w:r>
          </w:p>
        </w:tc>
        <w:tc>
          <w:tcPr>
            <w:tcW w:w="7407" w:type="dxa"/>
          </w:tcPr>
          <w:p w:rsidR="00000000" w:rsidRDefault="009B2F92">
            <w:pPr>
              <w:rPr>
                <w:lang w:val="de-DE"/>
              </w:rPr>
            </w:pPr>
            <w:r>
              <w:rPr>
                <w:lang w:val="de-DE"/>
              </w:rPr>
              <w:t>Sie ben</w:t>
            </w:r>
            <w:r>
              <w:rPr>
                <w:lang w:val="de-DE"/>
              </w:rPr>
              <w:t>ö</w:t>
            </w:r>
            <w:r>
              <w:rPr>
                <w:lang w:val="de-DE"/>
              </w:rPr>
              <w:t xml:space="preserve">tigen auch eine </w:t>
            </w:r>
            <w:r>
              <w:rPr>
                <w:rStyle w:val="mqInternal"/>
                <w:noProof/>
                <w:lang w:val="de-DE"/>
              </w:rPr>
              <w:t>[1}[2]{3]</w:t>
            </w:r>
            <w:r>
              <w:rPr>
                <w:lang w:val="de-DE"/>
              </w:rPr>
              <w:t xml:space="preserve"> , die unter </w:t>
            </w:r>
            <w:r>
              <w:rPr>
                <w:lang w:val="de-DE"/>
              </w:rPr>
              <w:t xml:space="preserve">Verwendung der erhalten wird </w:t>
            </w:r>
            <w:r>
              <w:rPr>
                <w:rStyle w:val="mqInternal"/>
                <w:noProof/>
                <w:lang w:val="de-DE"/>
              </w:rPr>
              <w:t>[1}[5]{3]</w:t>
            </w:r>
            <w:r>
              <w:rPr>
                <w:lang w:val="de-DE"/>
              </w:rPr>
              <w:t xml:space="preserve"> und </w:t>
            </w:r>
            <w:r>
              <w:rPr>
                <w:rStyle w:val="mqInternal"/>
                <w:noProof/>
                <w:lang w:val="de-DE"/>
              </w:rPr>
              <w:t>[1}[8]{3]</w:t>
            </w:r>
            <w:r>
              <w:rPr>
                <w:lang w:val="de-DE"/>
              </w:rPr>
              <w:t xml:space="preserve"> und in einem Autorisierungsheader mit Ihrer API-Anfrage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[1}[2]{3]</w:t>
            </w:r>
            <w:r>
              <w:rPr>
                <w:noProof/>
              </w:rPr>
              <w:t xml:space="preserve"> expires after five minutes, so you must obtain one for each request, or check to</w:t>
            </w:r>
            <w:r>
              <w:rPr>
                <w:noProof/>
              </w:rPr>
              <w:t xml:space="preserve"> make sure that your token is still valid.</w:t>
            </w:r>
          </w:p>
        </w:tc>
        <w:tc>
          <w:tcPr>
            <w:tcW w:w="7407" w:type="dxa"/>
          </w:tcPr>
          <w:p w:rsidR="00000000" w:rsidRDefault="009B2F92">
            <w:pPr>
              <w:rPr>
                <w:lang w:val="de-DE"/>
              </w:rPr>
            </w:pPr>
            <w:r>
              <w:rPr>
                <w:lang w:val="de-DE"/>
              </w:rPr>
              <w:t xml:space="preserve">Das </w:t>
            </w:r>
            <w:r>
              <w:rPr>
                <w:rStyle w:val="mqInternal"/>
                <w:noProof/>
                <w:lang w:val="de-DE"/>
              </w:rPr>
              <w:t>[1}[2]{3]</w:t>
            </w:r>
            <w:r>
              <w:rPr>
                <w:lang w:val="de-DE"/>
              </w:rPr>
              <w:t xml:space="preserve"> l</w:t>
            </w:r>
            <w:r>
              <w:rPr>
                <w:lang w:val="de-DE"/>
              </w:rPr>
              <w:t>ä</w:t>
            </w:r>
            <w:r>
              <w:rPr>
                <w:lang w:val="de-DE"/>
              </w:rPr>
              <w:t>uft nach f</w:t>
            </w:r>
            <w:r>
              <w:rPr>
                <w:lang w:val="de-DE"/>
              </w:rPr>
              <w:t>ü</w:t>
            </w:r>
            <w:r>
              <w:rPr>
                <w:lang w:val="de-DE"/>
              </w:rPr>
              <w:t>nf Minuten ab, daher m</w:t>
            </w:r>
            <w:r>
              <w:rPr>
                <w:lang w:val="de-DE"/>
              </w:rPr>
              <w:t>ü</w:t>
            </w:r>
            <w:r>
              <w:rPr>
                <w:lang w:val="de-DE"/>
              </w:rPr>
              <w:t>ssen Sie f</w:t>
            </w:r>
            <w:r>
              <w:rPr>
                <w:lang w:val="de-DE"/>
              </w:rPr>
              <w:t>ü</w:t>
            </w:r>
            <w:r>
              <w:rPr>
                <w:lang w:val="de-DE"/>
              </w:rPr>
              <w:t xml:space="preserve">r jede Anforderung eine erhalten oder </w:t>
            </w:r>
            <w:r>
              <w:rPr>
                <w:lang w:val="de-DE"/>
              </w:rPr>
              <w:t>ü</w:t>
            </w:r>
            <w:r>
              <w:rPr>
                <w:lang w:val="de-DE"/>
              </w:rPr>
              <w:t>berpr</w:t>
            </w:r>
            <w:r>
              <w:rPr>
                <w:lang w:val="de-DE"/>
              </w:rPr>
              <w:t>ü</w:t>
            </w:r>
            <w:r>
              <w:rPr>
                <w:lang w:val="de-DE"/>
              </w:rPr>
              <w:t>fen, ob Ihr Token noch g</w:t>
            </w:r>
            <w:r>
              <w:rPr>
                <w:lang w:val="de-DE"/>
              </w:rPr>
              <w:t>ü</w:t>
            </w:r>
            <w:r>
              <w:rPr>
                <w:lang w:val="de-DE"/>
              </w:rPr>
              <w:t>ltig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7274f111-0243-40fa-a4e2-33f893e34a50</w:t>
            </w:r>
          </w:p>
        </w:tc>
        <w:tc>
          <w:tcPr>
            <w:tcW w:w="7407" w:type="dxa"/>
            <w:shd w:val="clear" w:color="auto" w:fill="F2F2F2" w:themeFill="background1" w:themeFillShade="F2"/>
          </w:tcPr>
          <w:p w:rsidR="00000000" w:rsidRDefault="009B2F92">
            <w:pPr>
              <w:rPr>
                <w:noProof/>
              </w:rPr>
            </w:pPr>
            <w:r>
              <w:rPr>
                <w:noProof/>
              </w:rPr>
              <w:t xml:space="preserve">See </w:t>
            </w:r>
            <w:r>
              <w:rPr>
                <w:rStyle w:val="mqInternal"/>
                <w:noProof/>
              </w:rPr>
              <w:t>[1}</w:t>
            </w:r>
            <w:r>
              <w:rPr>
                <w:noProof/>
              </w:rPr>
              <w:t>Getting Access Tokens</w:t>
            </w:r>
            <w:r>
              <w:rPr>
                <w:rStyle w:val="mqInternal"/>
                <w:noProof/>
              </w:rPr>
              <w:t>{2</w:t>
            </w:r>
            <w:r>
              <w:rPr>
                <w:rStyle w:val="mqInternal"/>
                <w:noProof/>
              </w:rPr>
              <w:t>]</w:t>
            </w:r>
            <w:r>
              <w:rPr>
                <w:noProof/>
              </w:rPr>
              <w:t xml:space="preserve"> for a detailed explanation of how to get access tokens, including code samples.</w:t>
            </w:r>
          </w:p>
        </w:tc>
        <w:tc>
          <w:tcPr>
            <w:tcW w:w="7407" w:type="dxa"/>
          </w:tcPr>
          <w:p w:rsidR="00000000" w:rsidRDefault="009B2F92">
            <w:pPr>
              <w:rPr>
                <w:lang w:val="de-DE"/>
              </w:rPr>
            </w:pPr>
            <w:r>
              <w:rPr>
                <w:lang w:val="de-DE"/>
              </w:rPr>
              <w:t xml:space="preserve">Sehen </w:t>
            </w:r>
            <w:r>
              <w:rPr>
                <w:rStyle w:val="mqInternal"/>
                <w:noProof/>
                <w:lang w:val="de-DE"/>
              </w:rPr>
              <w:t>[1}</w:t>
            </w:r>
            <w:r>
              <w:rPr>
                <w:lang w:val="de-DE"/>
              </w:rPr>
              <w:t>Zugriffstoken erhalten</w:t>
            </w:r>
            <w:r>
              <w:rPr>
                <w:rStyle w:val="mqInternal"/>
                <w:noProof/>
                <w:lang w:val="de-DE"/>
              </w:rPr>
              <w:t>{2]</w:t>
            </w:r>
            <w:r>
              <w:rPr>
                <w:lang w:val="de-DE"/>
              </w:rPr>
              <w:t xml:space="preserve"> Hier finden Sie eine ausf</w:t>
            </w:r>
            <w:r>
              <w:rPr>
                <w:lang w:val="de-DE"/>
              </w:rPr>
              <w:t>ü</w:t>
            </w:r>
            <w:r>
              <w:rPr>
                <w:lang w:val="de-DE"/>
              </w:rPr>
              <w:t>hrliche Erl</w:t>
            </w:r>
            <w:r>
              <w:rPr>
                <w:lang w:val="de-DE"/>
              </w:rPr>
              <w:t>ä</w:t>
            </w:r>
            <w:r>
              <w:rPr>
                <w:lang w:val="de-DE"/>
              </w:rPr>
              <w:t>uterung zum Abrufen von Zugriffstoken, einschlie</w:t>
            </w:r>
            <w:r>
              <w:rPr>
                <w:lang w:val="de-DE"/>
              </w:rPr>
              <w:t>ß</w:t>
            </w:r>
            <w:r>
              <w:rPr>
                <w:lang w:val="de-DE"/>
              </w:rPr>
              <w:t>lich Codebeispielen.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31 </w:t>
            </w:r>
            <w:r>
              <w:rPr>
                <w:noProof/>
                <w:sz w:val="16"/>
              </w:rPr>
              <w:br/>
            </w:r>
            <w:r>
              <w:rPr>
                <w:noProof/>
                <w:sz w:val="2"/>
              </w:rPr>
              <w:t>9f75f87c-7fdc-4eae-acd9-9cf165b30990</w:t>
            </w:r>
          </w:p>
        </w:tc>
        <w:tc>
          <w:tcPr>
            <w:tcW w:w="7407" w:type="dxa"/>
            <w:shd w:val="clear" w:color="auto" w:fill="F2F2F2" w:themeFill="background1" w:themeFillShade="F2"/>
          </w:tcPr>
          <w:p w:rsidR="00000000" w:rsidRDefault="009B2F92">
            <w:pPr>
              <w:rPr>
                <w:noProof/>
              </w:rPr>
            </w:pPr>
            <w:r>
              <w:rPr>
                <w:noProof/>
              </w:rPr>
              <w:t>Error handling</w:t>
            </w:r>
          </w:p>
        </w:tc>
        <w:tc>
          <w:tcPr>
            <w:tcW w:w="7407" w:type="dxa"/>
          </w:tcPr>
          <w:p w:rsidR="00000000" w:rsidRDefault="009B2F92">
            <w:pPr>
              <w:rPr>
                <w:lang w:val="de-DE"/>
              </w:rPr>
            </w:pPr>
            <w:r>
              <w:rPr>
                <w:lang w:val="de-DE"/>
              </w:rPr>
              <w:t>Fehlerbehandlung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84e15abf-443d-4209-b949-3f14b1006b68</w:t>
            </w:r>
          </w:p>
        </w:tc>
        <w:tc>
          <w:tcPr>
            <w:tcW w:w="7407" w:type="dxa"/>
            <w:shd w:val="clear" w:color="auto" w:fill="F2F2F2" w:themeFill="background1" w:themeFillShade="F2"/>
          </w:tcPr>
          <w:p w:rsidR="00000000" w:rsidRDefault="009B2F92">
            <w:pPr>
              <w:rPr>
                <w:noProof/>
              </w:rPr>
            </w:pPr>
            <w:r>
              <w:rPr>
                <w:noProof/>
              </w:rPr>
              <w:t>If an error occurs, the API will respond with one of the following status codes and a corresponding error code in the response body:</w:t>
            </w:r>
          </w:p>
        </w:tc>
        <w:tc>
          <w:tcPr>
            <w:tcW w:w="7407" w:type="dxa"/>
          </w:tcPr>
          <w:p w:rsidR="00000000" w:rsidRDefault="009B2F92">
            <w:pPr>
              <w:rPr>
                <w:lang w:val="de-DE"/>
              </w:rPr>
            </w:pPr>
            <w:r>
              <w:rPr>
                <w:lang w:val="de-DE"/>
              </w:rPr>
              <w:t>Wenn ein Feh</w:t>
            </w:r>
            <w:r>
              <w:rPr>
                <w:lang w:val="de-DE"/>
              </w:rPr>
              <w:t>ler auftritt, antwortet die API mit einem der folgenden Statuscodes und einem entsprechenden Fehlercode im Antworttext: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9B2F92">
            <w:pPr>
              <w:rPr>
                <w:noProof/>
              </w:rPr>
            </w:pPr>
            <w:r>
              <w:rPr>
                <w:noProof/>
              </w:rPr>
              <w:t>Status Code</w:t>
            </w:r>
          </w:p>
        </w:tc>
        <w:tc>
          <w:tcPr>
            <w:tcW w:w="7407" w:type="dxa"/>
          </w:tcPr>
          <w:p w:rsidR="00000000" w:rsidRDefault="009B2F92">
            <w:pPr>
              <w:rPr>
                <w:lang w:val="de-DE"/>
              </w:rPr>
            </w:pPr>
            <w:r>
              <w:rPr>
                <w:lang w:val="de-DE"/>
              </w:rPr>
              <w:t>Statuscode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9B2F92">
            <w:pPr>
              <w:rPr>
                <w:noProof/>
              </w:rPr>
            </w:pPr>
            <w:r>
              <w:rPr>
                <w:noProof/>
              </w:rPr>
              <w:t>Error Code</w:t>
            </w:r>
          </w:p>
        </w:tc>
        <w:tc>
          <w:tcPr>
            <w:tcW w:w="7407" w:type="dxa"/>
          </w:tcPr>
          <w:p w:rsidR="00000000" w:rsidRDefault="009B2F92">
            <w:pPr>
              <w:rPr>
                <w:lang w:val="de-DE"/>
              </w:rPr>
            </w:pPr>
            <w:r>
              <w:rPr>
                <w:lang w:val="de-DE"/>
              </w:rPr>
              <w:t>Fehlercode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9B2F92">
            <w:pPr>
              <w:rPr>
                <w:noProof/>
              </w:rPr>
            </w:pPr>
            <w:r>
              <w:rPr>
                <w:noProof/>
              </w:rPr>
              <w:t>400</w:t>
            </w:r>
          </w:p>
        </w:tc>
        <w:tc>
          <w:tcPr>
            <w:tcW w:w="7407" w:type="dxa"/>
          </w:tcPr>
          <w:p w:rsidR="00000000" w:rsidRDefault="009B2F92">
            <w:pPr>
              <w:rPr>
                <w:lang w:val="de-DE"/>
              </w:rPr>
            </w:pPr>
            <w:r>
              <w:rPr>
                <w:lang w:val="de-DE"/>
              </w:rPr>
              <w:t>400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bcdede57-ee3b-4e8b-84f1-2bb31b75c594</w:t>
            </w:r>
          </w:p>
        </w:tc>
        <w:tc>
          <w:tcPr>
            <w:tcW w:w="7407" w:type="dxa"/>
            <w:shd w:val="clear" w:color="auto" w:fill="F2F2F2" w:themeFill="background1" w:themeFillShade="F2"/>
          </w:tcPr>
          <w:p w:rsidR="00000000" w:rsidRDefault="009B2F92">
            <w:pPr>
              <w:rPr>
                <w:noProof/>
              </w:rPr>
            </w:pPr>
            <w:r>
              <w:rPr>
                <w:noProof/>
              </w:rPr>
              <w:t>BAD_REQUEST_ERROR</w:t>
            </w:r>
          </w:p>
        </w:tc>
        <w:tc>
          <w:tcPr>
            <w:tcW w:w="7407" w:type="dxa"/>
          </w:tcPr>
          <w:p w:rsidR="00000000" w:rsidRDefault="009B2F92">
            <w:pPr>
              <w:rPr>
                <w:lang w:val="de-DE"/>
              </w:rPr>
            </w:pPr>
            <w:r>
              <w:rPr>
                <w:lang w:val="de-DE"/>
              </w:rPr>
              <w:t>BAD_REQUEST_ERROR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9B2F92">
            <w:pPr>
              <w:rPr>
                <w:noProof/>
              </w:rPr>
            </w:pPr>
            <w:r>
              <w:rPr>
                <w:noProof/>
              </w:rPr>
              <w:t>Query parameters are invalid</w:t>
            </w:r>
          </w:p>
        </w:tc>
        <w:tc>
          <w:tcPr>
            <w:tcW w:w="7407" w:type="dxa"/>
          </w:tcPr>
          <w:p w:rsidR="00000000" w:rsidRDefault="009B2F92">
            <w:pPr>
              <w:rPr>
                <w:lang w:val="de-DE"/>
              </w:rPr>
            </w:pPr>
            <w:r>
              <w:rPr>
                <w:lang w:val="de-DE"/>
              </w:rPr>
              <w:t>Abfrageparameter sind ung</w:t>
            </w:r>
            <w:r>
              <w:rPr>
                <w:lang w:val="de-DE"/>
              </w:rPr>
              <w:t>ü</w:t>
            </w:r>
            <w:r>
              <w:rPr>
                <w:lang w:val="de-DE"/>
              </w:rPr>
              <w:t>ltig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9B2F92">
            <w:pPr>
              <w:rPr>
                <w:noProof/>
              </w:rPr>
            </w:pPr>
            <w:r>
              <w:rPr>
                <w:noProof/>
              </w:rPr>
              <w:t>401</w:t>
            </w:r>
          </w:p>
        </w:tc>
        <w:tc>
          <w:tcPr>
            <w:tcW w:w="7407" w:type="dxa"/>
          </w:tcPr>
          <w:p w:rsidR="00000000" w:rsidRDefault="009B2F92">
            <w:pPr>
              <w:rPr>
                <w:lang w:val="de-DE"/>
              </w:rPr>
            </w:pPr>
            <w:r>
              <w:rPr>
                <w:lang w:val="de-DE"/>
              </w:rPr>
              <w:t>401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9B2F92">
            <w:pPr>
              <w:rPr>
                <w:noProof/>
              </w:rPr>
            </w:pPr>
            <w:r>
              <w:rPr>
                <w:noProof/>
              </w:rPr>
              <w:t>UNAUTHORIZED_ERROR</w:t>
            </w:r>
          </w:p>
        </w:tc>
        <w:tc>
          <w:tcPr>
            <w:tcW w:w="7407" w:type="dxa"/>
          </w:tcPr>
          <w:p w:rsidR="00000000" w:rsidRDefault="009B2F92">
            <w:pPr>
              <w:rPr>
                <w:lang w:val="de-DE"/>
              </w:rPr>
            </w:pPr>
            <w:r>
              <w:rPr>
                <w:lang w:val="de-DE"/>
              </w:rPr>
              <w:t>UNAUTHORIZED_ERROR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9B2F92">
            <w:pPr>
              <w:rPr>
                <w:noProof/>
              </w:rPr>
            </w:pPr>
            <w:r>
              <w:rPr>
                <w:noProof/>
              </w:rPr>
              <w:t>The access token is either absent, has expired, or is invalid</w:t>
            </w:r>
          </w:p>
        </w:tc>
        <w:tc>
          <w:tcPr>
            <w:tcW w:w="7407" w:type="dxa"/>
          </w:tcPr>
          <w:p w:rsidR="00000000" w:rsidRDefault="009B2F92">
            <w:pPr>
              <w:rPr>
                <w:lang w:val="de-DE"/>
              </w:rPr>
            </w:pPr>
            <w:r>
              <w:rPr>
                <w:lang w:val="de-DE"/>
              </w:rPr>
              <w:t>Das Zugriffstoken fehlt entweder, ist abgelaufen oder ung</w:t>
            </w:r>
            <w:r>
              <w:rPr>
                <w:lang w:val="de-DE"/>
              </w:rPr>
              <w:t>ü</w:t>
            </w:r>
            <w:r>
              <w:rPr>
                <w:lang w:val="de-DE"/>
              </w:rPr>
              <w:t>ltig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9B2F92">
            <w:pPr>
              <w:rPr>
                <w:noProof/>
              </w:rPr>
            </w:pPr>
            <w:r>
              <w:rPr>
                <w:noProof/>
              </w:rPr>
              <w:t>404</w:t>
            </w:r>
          </w:p>
        </w:tc>
        <w:tc>
          <w:tcPr>
            <w:tcW w:w="7407" w:type="dxa"/>
          </w:tcPr>
          <w:p w:rsidR="00000000" w:rsidRDefault="009B2F92">
            <w:pPr>
              <w:rPr>
                <w:lang w:val="de-DE"/>
              </w:rPr>
            </w:pPr>
            <w:r>
              <w:rPr>
                <w:lang w:val="de-DE"/>
              </w:rPr>
              <w:t>404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ae46bdac-9350-4bca-be9e-450fca86c00f</w:t>
            </w:r>
          </w:p>
        </w:tc>
        <w:tc>
          <w:tcPr>
            <w:tcW w:w="7407" w:type="dxa"/>
            <w:shd w:val="clear" w:color="auto" w:fill="F2F2F2" w:themeFill="background1" w:themeFillShade="F2"/>
          </w:tcPr>
          <w:p w:rsidR="00000000" w:rsidRDefault="009B2F92">
            <w:pPr>
              <w:rPr>
                <w:noProof/>
              </w:rPr>
            </w:pPr>
            <w:r>
              <w:rPr>
                <w:noProof/>
              </w:rPr>
              <w:t>RESOURCE_NOT_FOUND</w:t>
            </w:r>
          </w:p>
        </w:tc>
        <w:tc>
          <w:tcPr>
            <w:tcW w:w="7407" w:type="dxa"/>
          </w:tcPr>
          <w:p w:rsidR="00000000" w:rsidRDefault="009B2F92">
            <w:pPr>
              <w:rPr>
                <w:lang w:val="de-DE"/>
              </w:rPr>
            </w:pPr>
            <w:r>
              <w:rPr>
                <w:lang w:val="de-DE"/>
              </w:rPr>
              <w:t>RESSOURCE NICHT GEFU</w:t>
            </w:r>
            <w:r>
              <w:rPr>
                <w:lang w:val="de-DE"/>
              </w:rPr>
              <w:t>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9B2F92">
            <w:pPr>
              <w:rPr>
                <w:noProof/>
              </w:rPr>
            </w:pPr>
            <w:r>
              <w:rPr>
                <w:noProof/>
              </w:rPr>
              <w:t>The URL does not exist</w:t>
            </w:r>
          </w:p>
        </w:tc>
        <w:tc>
          <w:tcPr>
            <w:tcW w:w="7407" w:type="dxa"/>
          </w:tcPr>
          <w:p w:rsidR="00000000" w:rsidRDefault="009B2F92">
            <w:pPr>
              <w:rPr>
                <w:lang w:val="de-DE"/>
              </w:rPr>
            </w:pPr>
            <w:r>
              <w:rPr>
                <w:lang w:val="de-DE"/>
              </w:rPr>
              <w:t>Die URL existiert nicht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9B2F92">
            <w:pPr>
              <w:rPr>
                <w:noProof/>
              </w:rPr>
            </w:pPr>
            <w:r>
              <w:rPr>
                <w:noProof/>
              </w:rPr>
              <w:t>429</w:t>
            </w:r>
          </w:p>
        </w:tc>
        <w:tc>
          <w:tcPr>
            <w:tcW w:w="7407" w:type="dxa"/>
          </w:tcPr>
          <w:p w:rsidR="00000000" w:rsidRDefault="009B2F92">
            <w:pPr>
              <w:rPr>
                <w:lang w:val="de-DE"/>
              </w:rPr>
            </w:pPr>
            <w:r>
              <w:rPr>
                <w:lang w:val="de-DE"/>
              </w:rPr>
              <w:t>429</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9B2F92">
            <w:pPr>
              <w:rPr>
                <w:noProof/>
              </w:rPr>
            </w:pPr>
            <w:r>
              <w:rPr>
                <w:noProof/>
              </w:rPr>
              <w:t>REQUEST_THROTTLED_ERROR</w:t>
            </w:r>
          </w:p>
        </w:tc>
        <w:tc>
          <w:tcPr>
            <w:tcW w:w="7407" w:type="dxa"/>
          </w:tcPr>
          <w:p w:rsidR="00000000" w:rsidRDefault="009B2F92">
            <w:pPr>
              <w:rPr>
                <w:lang w:val="de-DE"/>
              </w:rPr>
            </w:pPr>
            <w:r>
              <w:rPr>
                <w:lang w:val="de-DE"/>
              </w:rPr>
              <w:t>REQUEST_THROTTLED_ERROR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9B2F92">
            <w:pPr>
              <w:rPr>
                <w:noProof/>
              </w:rPr>
            </w:pPr>
            <w:r>
              <w:rPr>
                <w:noProof/>
              </w:rPr>
              <w:t>The user has exceeded the rate limiting policy</w:t>
            </w:r>
          </w:p>
        </w:tc>
        <w:tc>
          <w:tcPr>
            <w:tcW w:w="7407" w:type="dxa"/>
          </w:tcPr>
          <w:p w:rsidR="00000000" w:rsidRDefault="009B2F92">
            <w:pPr>
              <w:rPr>
                <w:lang w:val="de-DE"/>
              </w:rPr>
            </w:pPr>
            <w:r>
              <w:rPr>
                <w:lang w:val="de-DE"/>
              </w:rPr>
              <w:t xml:space="preserve">Der Benutzer hat die Richtlinie zur Ratenbegrenzung </w:t>
            </w:r>
            <w:r>
              <w:rPr>
                <w:lang w:val="de-DE"/>
              </w:rPr>
              <w:t>ü</w:t>
            </w:r>
            <w:r>
              <w:rPr>
                <w:lang w:val="de-DE"/>
              </w:rPr>
              <w:t>berschritten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9B2F92">
            <w:pPr>
              <w:rPr>
                <w:noProof/>
              </w:rPr>
            </w:pPr>
            <w:r>
              <w:rPr>
                <w:noProof/>
              </w:rPr>
              <w:t>500</w:t>
            </w:r>
          </w:p>
        </w:tc>
        <w:tc>
          <w:tcPr>
            <w:tcW w:w="7407" w:type="dxa"/>
          </w:tcPr>
          <w:p w:rsidR="00000000" w:rsidRDefault="009B2F92">
            <w:pPr>
              <w:rPr>
                <w:lang w:val="de-DE"/>
              </w:rPr>
            </w:pPr>
            <w:r>
              <w:rPr>
                <w:lang w:val="de-DE"/>
              </w:rPr>
              <w:t>500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9B2F92">
            <w:pPr>
              <w:rPr>
                <w:noProof/>
              </w:rPr>
            </w:pPr>
            <w:r>
              <w:rPr>
                <w:noProof/>
              </w:rPr>
              <w:t>INTERNAL_ERROR</w:t>
            </w:r>
          </w:p>
        </w:tc>
        <w:tc>
          <w:tcPr>
            <w:tcW w:w="7407" w:type="dxa"/>
          </w:tcPr>
          <w:p w:rsidR="00000000" w:rsidRDefault="009B2F92">
            <w:pPr>
              <w:rPr>
                <w:lang w:val="de-DE"/>
              </w:rPr>
            </w:pPr>
            <w:r>
              <w:rPr>
                <w:lang w:val="de-DE"/>
              </w:rPr>
              <w:t>INTERNER FEHLER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9B2F92">
            <w:pPr>
              <w:rPr>
                <w:noProof/>
              </w:rPr>
            </w:pPr>
            <w:r>
              <w:rPr>
                <w:noProof/>
              </w:rPr>
              <w:t>An internal error has occurred</w:t>
            </w:r>
          </w:p>
        </w:tc>
        <w:tc>
          <w:tcPr>
            <w:tcW w:w="7407" w:type="dxa"/>
          </w:tcPr>
          <w:p w:rsidR="00000000" w:rsidRDefault="009B2F92">
            <w:pPr>
              <w:rPr>
                <w:lang w:val="de-DE"/>
              </w:rPr>
            </w:pPr>
            <w:r>
              <w:rPr>
                <w:lang w:val="de-DE"/>
              </w:rPr>
              <w:t>Ein interner Fehler ist aufgetreten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9B2F92">
            <w:pPr>
              <w:rPr>
                <w:noProof/>
              </w:rPr>
            </w:pPr>
            <w:r>
              <w:rPr>
                <w:noProof/>
              </w:rPr>
              <w:t>504</w:t>
            </w:r>
          </w:p>
        </w:tc>
        <w:tc>
          <w:tcPr>
            <w:tcW w:w="7407" w:type="dxa"/>
          </w:tcPr>
          <w:p w:rsidR="00000000" w:rsidRDefault="009B2F92">
            <w:pPr>
              <w:rPr>
                <w:lang w:val="de-DE"/>
              </w:rPr>
            </w:pPr>
            <w:r>
              <w:rPr>
                <w:lang w:val="de-DE"/>
              </w:rPr>
              <w:t>504</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06d444a8-4767-401f-80de-bfab6a915046</w:t>
            </w:r>
          </w:p>
        </w:tc>
        <w:tc>
          <w:tcPr>
            <w:tcW w:w="7407" w:type="dxa"/>
            <w:shd w:val="clear" w:color="auto" w:fill="F2F2F2" w:themeFill="background1" w:themeFillShade="F2"/>
          </w:tcPr>
          <w:p w:rsidR="00000000" w:rsidRDefault="009B2F92">
            <w:pPr>
              <w:rPr>
                <w:noProof/>
              </w:rPr>
            </w:pPr>
            <w:r>
              <w:rPr>
                <w:noProof/>
              </w:rPr>
              <w:t>GATEWAY_TIMEOUT_ERROR</w:t>
            </w:r>
          </w:p>
        </w:tc>
        <w:tc>
          <w:tcPr>
            <w:tcW w:w="7407" w:type="dxa"/>
          </w:tcPr>
          <w:p w:rsidR="00000000" w:rsidRDefault="009B2F92">
            <w:pPr>
              <w:rPr>
                <w:lang w:val="de-DE"/>
              </w:rPr>
            </w:pPr>
            <w:r>
              <w:rPr>
                <w:lang w:val="de-DE"/>
              </w:rPr>
              <w:t>GATEWAY_TIMEOUT_ERROR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9B2F92">
            <w:pPr>
              <w:rPr>
                <w:noProof/>
              </w:rPr>
            </w:pPr>
            <w:r>
              <w:rPr>
                <w:noProof/>
              </w:rPr>
              <w:t>The server timed out while fulfilling your request</w:t>
            </w:r>
          </w:p>
        </w:tc>
        <w:tc>
          <w:tcPr>
            <w:tcW w:w="7407" w:type="dxa"/>
          </w:tcPr>
          <w:p w:rsidR="00000000" w:rsidRDefault="009B2F92">
            <w:pPr>
              <w:rPr>
                <w:lang w:val="de-DE"/>
              </w:rPr>
            </w:pPr>
            <w:r>
              <w:rPr>
                <w:lang w:val="de-DE"/>
              </w:rPr>
              <w:t>Der Server hat eine Zeit</w:t>
            </w:r>
            <w:r>
              <w:rPr>
                <w:lang w:val="de-DE"/>
              </w:rPr>
              <w:t>ü</w:t>
            </w:r>
            <w:r>
              <w:rPr>
                <w:lang w:val="de-DE"/>
              </w:rPr>
              <w:t>berschreitung bei der Erf</w:t>
            </w:r>
            <w:r>
              <w:rPr>
                <w:lang w:val="de-DE"/>
              </w:rPr>
              <w:t>ü</w:t>
            </w:r>
            <w:r>
              <w:rPr>
                <w:lang w:val="de-DE"/>
              </w:rPr>
              <w:t>llung Ihrer Anfrage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9B2F92">
            <w:pPr>
              <w:rPr>
                <w:noProof/>
              </w:rPr>
            </w:pPr>
            <w:r>
              <w:rPr>
                <w:noProof/>
              </w:rPr>
              <w:t>Below is a sample response b</w:t>
            </w:r>
            <w:r>
              <w:rPr>
                <w:noProof/>
              </w:rPr>
              <w:t>ody for an error:</w:t>
            </w:r>
          </w:p>
        </w:tc>
        <w:tc>
          <w:tcPr>
            <w:tcW w:w="7407" w:type="dxa"/>
          </w:tcPr>
          <w:p w:rsidR="00000000" w:rsidRDefault="009B2F92">
            <w:pPr>
              <w:rPr>
                <w:lang w:val="de-DE"/>
              </w:rPr>
            </w:pPr>
            <w:r>
              <w:rPr>
                <w:lang w:val="de-DE"/>
              </w:rPr>
              <w:t>Unten finden Sie ein Beispiel f</w:t>
            </w:r>
            <w:r>
              <w:rPr>
                <w:lang w:val="de-DE"/>
              </w:rPr>
              <w:t>ü</w:t>
            </w:r>
            <w:r>
              <w:rPr>
                <w:lang w:val="de-DE"/>
              </w:rPr>
              <w:t>r einen Antworttext f</w:t>
            </w:r>
            <w:r>
              <w:rPr>
                <w:lang w:val="de-DE"/>
              </w:rPr>
              <w:t>ü</w:t>
            </w:r>
            <w:r>
              <w:rPr>
                <w:lang w:val="de-DE"/>
              </w:rPr>
              <w:t>r einen Fehler: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845b6909-b024-4e0e-8a3f-ab17037a58fd</w:t>
            </w:r>
          </w:p>
        </w:tc>
        <w:tc>
          <w:tcPr>
            <w:tcW w:w="7407" w:type="dxa"/>
            <w:shd w:val="clear" w:color="auto" w:fill="F2F2F2" w:themeFill="background1" w:themeFillShade="F2"/>
          </w:tcPr>
          <w:p w:rsidR="00000000" w:rsidRDefault="009B2F92">
            <w:pPr>
              <w:rPr>
                <w:noProof/>
              </w:rPr>
            </w:pPr>
            <w:r>
              <w:rPr>
                <w:noProof/>
              </w:rPr>
              <w:t>Parameters</w:t>
            </w:r>
          </w:p>
        </w:tc>
        <w:tc>
          <w:tcPr>
            <w:tcW w:w="7407" w:type="dxa"/>
          </w:tcPr>
          <w:p w:rsidR="00000000" w:rsidRDefault="009B2F92">
            <w:pPr>
              <w:rPr>
                <w:lang w:val="de-DE"/>
              </w:rPr>
            </w:pPr>
            <w:r>
              <w:rPr>
                <w:lang w:val="de-DE"/>
              </w:rPr>
              <w:t>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9B2F92">
            <w:pPr>
              <w:rPr>
                <w:noProof/>
              </w:rPr>
            </w:pPr>
            <w:r>
              <w:rPr>
                <w:noProof/>
              </w:rPr>
              <w:t>There are several parameters you can add to requests to limit and filter the data retrieved.</w:t>
            </w:r>
          </w:p>
        </w:tc>
        <w:tc>
          <w:tcPr>
            <w:tcW w:w="7407" w:type="dxa"/>
          </w:tcPr>
          <w:p w:rsidR="00000000" w:rsidRDefault="009B2F92">
            <w:pPr>
              <w:rPr>
                <w:lang w:val="de-DE"/>
              </w:rPr>
            </w:pPr>
            <w:r>
              <w:rPr>
                <w:lang w:val="de-DE"/>
              </w:rPr>
              <w:t>Es gibt verschiedene Parameter, die Sie zu Anforderungen hinzuf</w:t>
            </w:r>
            <w:r>
              <w:rPr>
                <w:lang w:val="de-DE"/>
              </w:rPr>
              <w:t>ü</w:t>
            </w:r>
            <w:r>
              <w:rPr>
                <w:lang w:val="de-DE"/>
              </w:rPr>
              <w:t>gen k</w:t>
            </w:r>
            <w:r>
              <w:rPr>
                <w:lang w:val="de-DE"/>
              </w:rPr>
              <w:t>ö</w:t>
            </w:r>
            <w:r>
              <w:rPr>
                <w:lang w:val="de-DE"/>
              </w:rPr>
              <w:t>nnen, um die abgerufenen Daten einzuschr</w:t>
            </w:r>
            <w:r>
              <w:rPr>
                <w:lang w:val="de-DE"/>
              </w:rPr>
              <w:t>ä</w:t>
            </w:r>
            <w:r>
              <w:rPr>
                <w:lang w:val="de-DE"/>
              </w:rPr>
              <w:t>nken und zu filtern.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a3593472-1f90-4936-942d-f3</w:t>
            </w:r>
            <w:r>
              <w:rPr>
                <w:noProof/>
                <w:sz w:val="2"/>
              </w:rPr>
              <w:t>092a2311c1</w:t>
            </w:r>
          </w:p>
        </w:tc>
        <w:tc>
          <w:tcPr>
            <w:tcW w:w="7407" w:type="dxa"/>
            <w:shd w:val="clear" w:color="auto" w:fill="F2F2F2" w:themeFill="background1" w:themeFillShade="F2"/>
          </w:tcPr>
          <w:p w:rsidR="00000000" w:rsidRDefault="009B2F92">
            <w:pPr>
              <w:rPr>
                <w:noProof/>
              </w:rPr>
            </w:pPr>
            <w:r>
              <w:rPr>
                <w:noProof/>
              </w:rPr>
              <w:t>These apply to all the request types described in the sections that follow.</w:t>
            </w:r>
          </w:p>
        </w:tc>
        <w:tc>
          <w:tcPr>
            <w:tcW w:w="7407" w:type="dxa"/>
          </w:tcPr>
          <w:p w:rsidR="00000000" w:rsidRDefault="009B2F92">
            <w:pPr>
              <w:rPr>
                <w:lang w:val="de-DE"/>
              </w:rPr>
            </w:pPr>
            <w:r>
              <w:rPr>
                <w:lang w:val="de-DE"/>
              </w:rPr>
              <w:t>Diese gelten f</w:t>
            </w:r>
            <w:r>
              <w:rPr>
                <w:lang w:val="de-DE"/>
              </w:rPr>
              <w:t>ü</w:t>
            </w:r>
            <w:r>
              <w:rPr>
                <w:lang w:val="de-DE"/>
              </w:rPr>
              <w:t>r alle in den folgenden Abschnitten beschriebenen Anforderungstypen.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9B2F92">
            <w:pPr>
              <w:rPr>
                <w:noProof/>
              </w:rPr>
            </w:pPr>
            <w:r>
              <w:rPr>
                <w:noProof/>
              </w:rPr>
              <w:t>Filtering results</w:t>
            </w:r>
          </w:p>
        </w:tc>
        <w:tc>
          <w:tcPr>
            <w:tcW w:w="7407" w:type="dxa"/>
          </w:tcPr>
          <w:p w:rsidR="00000000" w:rsidRDefault="009B2F92">
            <w:pPr>
              <w:rPr>
                <w:lang w:val="de-DE"/>
              </w:rPr>
            </w:pPr>
            <w:r>
              <w:rPr>
                <w:lang w:val="de-DE"/>
              </w:rPr>
              <w:t>Ergebnisse filtern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d</w:t>
            </w:r>
            <w:r>
              <w:rPr>
                <w:noProof/>
                <w:sz w:val="2"/>
              </w:rPr>
              <w:t>d45aa2d-eed8-4dc1-86c2-3ebbfbe43f6f</w:t>
            </w:r>
          </w:p>
        </w:tc>
        <w:tc>
          <w:tcPr>
            <w:tcW w:w="7407" w:type="dxa"/>
            <w:shd w:val="clear" w:color="auto" w:fill="F2F2F2" w:themeFill="background1" w:themeFillShade="F2"/>
          </w:tcPr>
          <w:p w:rsidR="00000000" w:rsidRDefault="009B2F92">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9B2F92">
            <w:pPr>
              <w:rPr>
                <w:lang w:val="de-DE"/>
              </w:rPr>
            </w:pPr>
            <w:r>
              <w:rPr>
                <w:lang w:val="de-DE"/>
              </w:rPr>
              <w:t>Sie k</w:t>
            </w:r>
            <w:r>
              <w:rPr>
                <w:lang w:val="de-DE"/>
              </w:rPr>
              <w:t>ö</w:t>
            </w:r>
            <w:r>
              <w:rPr>
                <w:lang w:val="de-DE"/>
              </w:rPr>
              <w:t xml:space="preserve">nnen die Ergebnisse mit dem filtern </w:t>
            </w:r>
            <w:r>
              <w:rPr>
                <w:rStyle w:val="mqInternal"/>
                <w:noProof/>
                <w:lang w:val="de-DE"/>
              </w:rPr>
              <w:t>[1}[2]{3]</w:t>
            </w:r>
            <w:r>
              <w:rPr>
                <w:lang w:val="de-DE"/>
              </w:rPr>
              <w:t xml:space="preserve"> 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2b479276-1982-4b38-bd5c-1a8c533715b3</w:t>
            </w:r>
          </w:p>
        </w:tc>
        <w:tc>
          <w:tcPr>
            <w:tcW w:w="7407" w:type="dxa"/>
            <w:shd w:val="clear" w:color="auto" w:fill="F2F2F2" w:themeFill="background1" w:themeFillShade="F2"/>
          </w:tcPr>
          <w:p w:rsidR="00000000" w:rsidRDefault="009B2F92">
            <w:pPr>
              <w:rPr>
                <w:noProof/>
              </w:rPr>
            </w:pPr>
            <w:r>
              <w:rPr>
                <w:noProof/>
              </w:rPr>
              <w:t>The syntax for filters is:</w:t>
            </w:r>
          </w:p>
        </w:tc>
        <w:tc>
          <w:tcPr>
            <w:tcW w:w="7407" w:type="dxa"/>
          </w:tcPr>
          <w:p w:rsidR="00000000" w:rsidRDefault="009B2F92">
            <w:pPr>
              <w:rPr>
                <w:lang w:val="de-DE"/>
              </w:rPr>
            </w:pPr>
            <w:r>
              <w:rPr>
                <w:lang w:val="de-DE"/>
              </w:rPr>
              <w:t>Die Syntax f</w:t>
            </w:r>
            <w:r>
              <w:rPr>
                <w:lang w:val="de-DE"/>
              </w:rPr>
              <w:t>ü</w:t>
            </w:r>
            <w:r>
              <w:rPr>
                <w:lang w:val="de-DE"/>
              </w:rPr>
              <w:t>r Filter lautet: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cb655cc0-cd77-44a2-b1cc-8dceaec263bc</w:t>
            </w:r>
          </w:p>
        </w:tc>
        <w:tc>
          <w:tcPr>
            <w:tcW w:w="7407" w:type="dxa"/>
            <w:shd w:val="clear" w:color="auto" w:fill="F2F2F2" w:themeFill="background1" w:themeFillShade="F2"/>
          </w:tcPr>
          <w:p w:rsidR="00000000" w:rsidRDefault="009B2F92">
            <w:pPr>
              <w:rPr>
                <w:noProof/>
              </w:rPr>
            </w:pPr>
            <w:r>
              <w:rPr>
                <w:noProof/>
              </w:rPr>
              <w:t>For example:</w:t>
            </w:r>
          </w:p>
        </w:tc>
        <w:tc>
          <w:tcPr>
            <w:tcW w:w="7407" w:type="dxa"/>
          </w:tcPr>
          <w:p w:rsidR="00000000" w:rsidRDefault="009B2F92">
            <w:pPr>
              <w:rPr>
                <w:lang w:val="de-DE"/>
              </w:rPr>
            </w:pPr>
            <w:r>
              <w:rPr>
                <w:lang w:val="de-DE"/>
              </w:rPr>
              <w:t>Beispielsweise: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f3ca1d0a-9a0e-413f-b19e-cd025c7c495c</w:t>
            </w:r>
          </w:p>
        </w:tc>
        <w:tc>
          <w:tcPr>
            <w:tcW w:w="7407" w:type="dxa"/>
            <w:shd w:val="clear" w:color="auto" w:fill="F2F2F2" w:themeFill="background1" w:themeFillShade="F2"/>
          </w:tcPr>
          <w:p w:rsidR="00000000" w:rsidRDefault="009B2F92">
            <w:pPr>
              <w:rPr>
                <w:noProof/>
              </w:rPr>
            </w:pPr>
            <w:r>
              <w:rPr>
                <w:noProof/>
              </w:rPr>
              <w:t>Commas are treated as logical ORs and semicolons as logical ANDs.</w:t>
            </w:r>
          </w:p>
        </w:tc>
        <w:tc>
          <w:tcPr>
            <w:tcW w:w="7407" w:type="dxa"/>
          </w:tcPr>
          <w:p w:rsidR="00000000" w:rsidRDefault="009B2F92">
            <w:pPr>
              <w:rPr>
                <w:lang w:val="de-DE"/>
              </w:rPr>
            </w:pPr>
            <w:r>
              <w:rPr>
                <w:lang w:val="de-DE"/>
              </w:rPr>
              <w:t>Kommas werden als logische ODERs und Semikolons als logische UNDs behandelt.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9B2F92">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9B2F92">
            <w:pPr>
              <w:rPr>
                <w:lang w:val="de-DE"/>
              </w:rPr>
            </w:pPr>
            <w:r>
              <w:rPr>
                <w:lang w:val="de-DE"/>
              </w:rPr>
              <w:t xml:space="preserve">Beispielsweise, </w:t>
            </w:r>
            <w:r>
              <w:rPr>
                <w:rStyle w:val="mqInternal"/>
                <w:noProof/>
                <w:lang w:val="de-DE"/>
              </w:rPr>
              <w:t>[1}[2]{3]</w:t>
            </w:r>
            <w:r>
              <w:rPr>
                <w:lang w:val="de-DE"/>
              </w:rPr>
              <w:t xml:space="preserve"> wird interpretiert als "wobei video_id = 1234 ODER 5678, AND video_name = test".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d9601</w:t>
            </w:r>
            <w:r>
              <w:rPr>
                <w:noProof/>
                <w:sz w:val="2"/>
              </w:rPr>
              <w:t>6bc-5eea-4018-abe7-5cae89aefb83</w:t>
            </w:r>
          </w:p>
        </w:tc>
        <w:tc>
          <w:tcPr>
            <w:tcW w:w="7407" w:type="dxa"/>
            <w:shd w:val="clear" w:color="auto" w:fill="F2F2F2" w:themeFill="background1" w:themeFillShade="F2"/>
          </w:tcPr>
          <w:p w:rsidR="00000000" w:rsidRDefault="009B2F92">
            <w:pPr>
              <w:rPr>
                <w:noProof/>
              </w:rPr>
            </w:pPr>
            <w:r>
              <w:rPr>
                <w:noProof/>
              </w:rPr>
              <w:t>Selecting fields to return</w:t>
            </w:r>
          </w:p>
        </w:tc>
        <w:tc>
          <w:tcPr>
            <w:tcW w:w="7407" w:type="dxa"/>
          </w:tcPr>
          <w:p w:rsidR="00000000" w:rsidRDefault="009B2F92">
            <w:pPr>
              <w:rPr>
                <w:lang w:val="de-DE"/>
              </w:rPr>
            </w:pPr>
            <w:r>
              <w:rPr>
                <w:lang w:val="de-DE"/>
              </w:rPr>
              <w:t>Ausw</w:t>
            </w:r>
            <w:r>
              <w:rPr>
                <w:lang w:val="de-DE"/>
              </w:rPr>
              <w:t>ä</w:t>
            </w:r>
            <w:r>
              <w:rPr>
                <w:lang w:val="de-DE"/>
              </w:rPr>
              <w:t>hlen der zur</w:t>
            </w:r>
            <w:r>
              <w:rPr>
                <w:lang w:val="de-DE"/>
              </w:rPr>
              <w:t>ü</w:t>
            </w:r>
            <w:r>
              <w:rPr>
                <w:lang w:val="de-DE"/>
              </w:rPr>
              <w:t>ckzugebenden Felder</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68 </w:t>
            </w:r>
            <w:r>
              <w:rPr>
                <w:noProof/>
                <w:sz w:val="16"/>
              </w:rPr>
              <w:br/>
            </w:r>
            <w:r>
              <w:rPr>
                <w:noProof/>
                <w:sz w:val="2"/>
              </w:rPr>
              <w:t>7172327f-05f8-44c8-8ce8-292ca6bdef52</w:t>
            </w:r>
          </w:p>
        </w:tc>
        <w:tc>
          <w:tcPr>
            <w:tcW w:w="7407" w:type="dxa"/>
            <w:shd w:val="clear" w:color="auto" w:fill="F2F2F2" w:themeFill="background1" w:themeFillShade="F2"/>
          </w:tcPr>
          <w:p w:rsidR="00000000" w:rsidRDefault="009B2F92">
            <w:pPr>
              <w:rPr>
                <w:noProof/>
              </w:rPr>
            </w:pPr>
            <w:r>
              <w:rPr>
                <w:noProof/>
              </w:rPr>
              <w:t>A list of fields may be specified in the request to limit the results to that subset of fields.</w:t>
            </w:r>
          </w:p>
        </w:tc>
        <w:tc>
          <w:tcPr>
            <w:tcW w:w="7407" w:type="dxa"/>
          </w:tcPr>
          <w:p w:rsidR="00000000" w:rsidRDefault="009B2F92">
            <w:pPr>
              <w:rPr>
                <w:lang w:val="de-DE"/>
              </w:rPr>
            </w:pPr>
            <w:r>
              <w:rPr>
                <w:lang w:val="de-DE"/>
              </w:rPr>
              <w:t>In der Anforderung ka</w:t>
            </w:r>
            <w:r>
              <w:rPr>
                <w:lang w:val="de-DE"/>
              </w:rPr>
              <w:t>nn eine Liste von Feldern angegeben werden, um die Ergebnisse auf diese Teilmenge von Feldern zu beschr</w:t>
            </w:r>
            <w:r>
              <w:rPr>
                <w:lang w:val="de-DE"/>
              </w:rPr>
              <w:t>ä</w:t>
            </w:r>
            <w:r>
              <w:rPr>
                <w:lang w:val="de-DE"/>
              </w:rPr>
              <w:t>nken.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9B2F92">
            <w:pPr>
              <w:rPr>
                <w:noProof/>
              </w:rPr>
            </w:pPr>
            <w:r>
              <w:rPr>
                <w:noProof/>
              </w:rPr>
              <w:t>The syntax for fields is:</w:t>
            </w:r>
          </w:p>
        </w:tc>
        <w:tc>
          <w:tcPr>
            <w:tcW w:w="7407" w:type="dxa"/>
          </w:tcPr>
          <w:p w:rsidR="00000000" w:rsidRDefault="009B2F92">
            <w:pPr>
              <w:rPr>
                <w:lang w:val="de-DE"/>
              </w:rPr>
            </w:pPr>
            <w:r>
              <w:rPr>
                <w:lang w:val="de-DE"/>
              </w:rPr>
              <w:t>Die Syntax f</w:t>
            </w:r>
            <w:r>
              <w:rPr>
                <w:lang w:val="de-DE"/>
              </w:rPr>
              <w:t>ü</w:t>
            </w:r>
            <w:r>
              <w:rPr>
                <w:lang w:val="de-DE"/>
              </w:rPr>
              <w:t>r Felder lautet: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7357be5e-abd3-4a6f-be2c-7f300eb9f42b</w:t>
            </w:r>
          </w:p>
        </w:tc>
        <w:tc>
          <w:tcPr>
            <w:tcW w:w="7407" w:type="dxa"/>
            <w:shd w:val="clear" w:color="auto" w:fill="F2F2F2" w:themeFill="background1" w:themeFillShade="F2"/>
          </w:tcPr>
          <w:p w:rsidR="00000000" w:rsidRDefault="009B2F92">
            <w:pPr>
              <w:rPr>
                <w:noProof/>
              </w:rPr>
            </w:pPr>
            <w:r>
              <w:rPr>
                <w:noProof/>
              </w:rPr>
              <w:t>For ex</w:t>
            </w:r>
            <w:r>
              <w:rPr>
                <w:noProof/>
              </w:rPr>
              <w:t>ample:</w:t>
            </w:r>
          </w:p>
        </w:tc>
        <w:tc>
          <w:tcPr>
            <w:tcW w:w="7407" w:type="dxa"/>
          </w:tcPr>
          <w:p w:rsidR="00000000" w:rsidRDefault="009B2F92">
            <w:pPr>
              <w:rPr>
                <w:lang w:val="de-DE"/>
              </w:rPr>
            </w:pPr>
            <w:r>
              <w:rPr>
                <w:lang w:val="de-DE"/>
              </w:rPr>
              <w:t>Beispielsweise: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9B2F92">
            <w:pPr>
              <w:rPr>
                <w:noProof/>
              </w:rPr>
            </w:pPr>
            <w:r>
              <w:rPr>
                <w:noProof/>
              </w:rPr>
              <w:t>The fields that you can filter and sort on are detailed for each request type in the sections that follow.</w:t>
            </w:r>
          </w:p>
        </w:tc>
        <w:tc>
          <w:tcPr>
            <w:tcW w:w="7407" w:type="dxa"/>
          </w:tcPr>
          <w:p w:rsidR="00000000" w:rsidRDefault="009B2F92">
            <w:pPr>
              <w:rPr>
                <w:lang w:val="de-DE"/>
              </w:rPr>
            </w:pPr>
            <w:r>
              <w:rPr>
                <w:lang w:val="de-DE"/>
              </w:rPr>
              <w:t>Die Felder, nach denen Sie filtern und sortieren k</w:t>
            </w:r>
            <w:r>
              <w:rPr>
                <w:lang w:val="de-DE"/>
              </w:rPr>
              <w:t>ö</w:t>
            </w:r>
            <w:r>
              <w:rPr>
                <w:lang w:val="de-DE"/>
              </w:rPr>
              <w:t>nnen, werden in den folgenden Abs</w:t>
            </w:r>
            <w:r>
              <w:rPr>
                <w:lang w:val="de-DE"/>
              </w:rPr>
              <w:t>chnitten f</w:t>
            </w:r>
            <w:r>
              <w:rPr>
                <w:lang w:val="de-DE"/>
              </w:rPr>
              <w:t>ü</w:t>
            </w:r>
            <w:r>
              <w:rPr>
                <w:lang w:val="de-DE"/>
              </w:rPr>
              <w:t>r jeden Anforderungstyp detailliert beschrieben.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9B2F92">
            <w:pPr>
              <w:rPr>
                <w:noProof/>
              </w:rPr>
            </w:pPr>
            <w:r>
              <w:rPr>
                <w:noProof/>
              </w:rPr>
              <w:t>Date ranges</w:t>
            </w:r>
          </w:p>
        </w:tc>
        <w:tc>
          <w:tcPr>
            <w:tcW w:w="7407" w:type="dxa"/>
          </w:tcPr>
          <w:p w:rsidR="00000000" w:rsidRDefault="009B2F92">
            <w:pPr>
              <w:rPr>
                <w:lang w:val="de-DE"/>
              </w:rPr>
            </w:pPr>
            <w:r>
              <w:rPr>
                <w:lang w:val="de-DE"/>
              </w:rPr>
              <w:t>Datumsbereiche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d9bab37a-a159-4848-8653-8133cdbd77c5</w:t>
            </w:r>
          </w:p>
        </w:tc>
        <w:tc>
          <w:tcPr>
            <w:tcW w:w="7407" w:type="dxa"/>
            <w:shd w:val="clear" w:color="auto" w:fill="F2F2F2" w:themeFill="background1" w:themeFillShade="F2"/>
          </w:tcPr>
          <w:p w:rsidR="00000000" w:rsidRDefault="009B2F92">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w:t>
            </w:r>
            <w:r>
              <w:rPr>
                <w:noProof/>
              </w:rPr>
              <w:t xml:space="preserve"> the date that the view event was last updated (the updated_at field).</w:t>
            </w:r>
          </w:p>
        </w:tc>
        <w:tc>
          <w:tcPr>
            <w:tcW w:w="7407" w:type="dxa"/>
          </w:tcPr>
          <w:p w:rsidR="00000000" w:rsidRDefault="009B2F92">
            <w:pPr>
              <w:rPr>
                <w:lang w:val="de-DE"/>
              </w:rPr>
            </w:pPr>
            <w:r>
              <w:rPr>
                <w:lang w:val="de-DE"/>
              </w:rPr>
              <w:t>Datumsbereiche k</w:t>
            </w:r>
            <w:r>
              <w:rPr>
                <w:lang w:val="de-DE"/>
              </w:rPr>
              <w:t>ö</w:t>
            </w:r>
            <w:r>
              <w:rPr>
                <w:lang w:val="de-DE"/>
              </w:rPr>
              <w:t xml:space="preserve">nnen in angegeben werden </w:t>
            </w:r>
            <w:r>
              <w:rPr>
                <w:rStyle w:val="mqInternal"/>
                <w:noProof/>
                <w:lang w:val="de-DE"/>
              </w:rPr>
              <w:t>[1}[2]{3]</w:t>
            </w:r>
            <w:r>
              <w:rPr>
                <w:lang w:val="de-DE"/>
              </w:rPr>
              <w:t xml:space="preserve"> und </w:t>
            </w:r>
            <w:r>
              <w:rPr>
                <w:rStyle w:val="mqInternal"/>
                <w:noProof/>
                <w:lang w:val="de-DE"/>
              </w:rPr>
              <w:t>[1}[5]{3]</w:t>
            </w:r>
            <w:r>
              <w:rPr>
                <w:lang w:val="de-DE"/>
              </w:rPr>
              <w:t xml:space="preserve"> Parameter und werden auf das Datum angewendet, an dem das Ansichtsereignis zuletzt aktualisiert wurde (das Feld update_at).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9B2F92">
            <w:pPr>
              <w:rPr>
                <w:noProof/>
              </w:rPr>
            </w:pPr>
            <w:r>
              <w:rPr>
                <w:noProof/>
              </w:rPr>
              <w:t>Date ranges can be indicated in the following formats:</w:t>
            </w:r>
          </w:p>
        </w:tc>
        <w:tc>
          <w:tcPr>
            <w:tcW w:w="7407" w:type="dxa"/>
          </w:tcPr>
          <w:p w:rsidR="00000000" w:rsidRDefault="009B2F92">
            <w:pPr>
              <w:rPr>
                <w:lang w:val="de-DE"/>
              </w:rPr>
            </w:pPr>
            <w:r>
              <w:rPr>
                <w:lang w:val="de-DE"/>
              </w:rPr>
              <w:t>Datumsbereiche k</w:t>
            </w:r>
            <w:r>
              <w:rPr>
                <w:lang w:val="de-DE"/>
              </w:rPr>
              <w:t>ö</w:t>
            </w:r>
            <w:r>
              <w:rPr>
                <w:lang w:val="de-DE"/>
              </w:rPr>
              <w:t>nnen in folgenden</w:t>
            </w:r>
            <w:r>
              <w:rPr>
                <w:lang w:val="de-DE"/>
              </w:rPr>
              <w:t xml:space="preserve"> Formaten angegeben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bd3f1ceb-4e96-4564-a834-cbdb71cab75c</w:t>
            </w:r>
          </w:p>
        </w:tc>
        <w:tc>
          <w:tcPr>
            <w:tcW w:w="7407" w:type="dxa"/>
            <w:shd w:val="clear" w:color="auto" w:fill="F2F2F2" w:themeFill="background1" w:themeFillShade="F2"/>
          </w:tcPr>
          <w:p w:rsidR="00000000" w:rsidRDefault="009B2F92">
            <w:pPr>
              <w:rPr>
                <w:noProof/>
              </w:rPr>
            </w:pPr>
            <w:r>
              <w:rPr>
                <w:noProof/>
              </w:rPr>
              <w:t xml:space="preserve">The text value </w:t>
            </w:r>
            <w:r>
              <w:rPr>
                <w:rStyle w:val="mqInternal"/>
                <w:noProof/>
              </w:rPr>
              <w:t>[1}[2]{3]</w:t>
            </w:r>
            <w:r>
              <w:rPr>
                <w:noProof/>
              </w:rPr>
              <w:t xml:space="preserve"> which represents the current time</w:t>
            </w:r>
          </w:p>
        </w:tc>
        <w:tc>
          <w:tcPr>
            <w:tcW w:w="7407" w:type="dxa"/>
          </w:tcPr>
          <w:p w:rsidR="00000000" w:rsidRDefault="009B2F92">
            <w:pPr>
              <w:rPr>
                <w:lang w:val="de-DE"/>
              </w:rPr>
            </w:pPr>
            <w:r>
              <w:rPr>
                <w:lang w:val="de-DE"/>
              </w:rPr>
              <w:t xml:space="preserve">Der Textwert </w:t>
            </w:r>
            <w:r>
              <w:rPr>
                <w:rStyle w:val="mqInternal"/>
                <w:noProof/>
                <w:lang w:val="de-DE"/>
              </w:rPr>
              <w:t>[1}[2]{3]</w:t>
            </w:r>
            <w:r>
              <w:rPr>
                <w:lang w:val="de-DE"/>
              </w:rPr>
              <w:t xml:space="preserve"> welches die aktuelle Zeit darstellt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dbd01a0a-b45e-464f-a698-11af1f78cfcc</w:t>
            </w:r>
          </w:p>
        </w:tc>
        <w:tc>
          <w:tcPr>
            <w:tcW w:w="7407" w:type="dxa"/>
            <w:shd w:val="clear" w:color="auto" w:fill="F2F2F2" w:themeFill="background1" w:themeFillShade="F2"/>
          </w:tcPr>
          <w:p w:rsidR="00000000" w:rsidRDefault="009B2F92">
            <w:pPr>
              <w:rPr>
                <w:noProof/>
              </w:rPr>
            </w:pPr>
            <w:r>
              <w:rPr>
                <w:noProof/>
              </w:rPr>
              <w:t>Epoch time values in milli</w:t>
            </w:r>
            <w:r>
              <w:rPr>
                <w:noProof/>
              </w:rPr>
              <w:t xml:space="preserve">seconds, such as </w:t>
            </w:r>
            <w:r>
              <w:rPr>
                <w:rStyle w:val="mqInternal"/>
                <w:noProof/>
              </w:rPr>
              <w:t>[1}[2]{3]</w:t>
            </w:r>
          </w:p>
        </w:tc>
        <w:tc>
          <w:tcPr>
            <w:tcW w:w="7407" w:type="dxa"/>
          </w:tcPr>
          <w:p w:rsidR="00000000" w:rsidRDefault="009B2F92">
            <w:pPr>
              <w:rPr>
                <w:lang w:val="de-DE"/>
              </w:rPr>
            </w:pPr>
            <w:r>
              <w:rPr>
                <w:lang w:val="de-DE"/>
              </w:rPr>
              <w:t xml:space="preserve">Epochenzeitwerte in Millisekunden, z </w:t>
            </w:r>
            <w:r>
              <w:rPr>
                <w:rStyle w:val="mqInternal"/>
                <w:noProof/>
                <w:lang w:val="de-DE"/>
              </w:rPr>
              <w:t>[1}[2]{3]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9B2F92">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9B2F92">
            <w:pPr>
              <w:rPr>
                <w:lang w:val="de-DE"/>
              </w:rPr>
            </w:pPr>
            <w:r>
              <w:rPr>
                <w:lang w:val="de-DE"/>
              </w:rPr>
              <w:t>Daten im internationalen Datumsformat n</w:t>
            </w:r>
            <w:r>
              <w:rPr>
                <w:lang w:val="de-DE"/>
              </w:rPr>
              <w:t xml:space="preserve">ach ISO 8601: </w:t>
            </w:r>
            <w:r>
              <w:rPr>
                <w:rStyle w:val="mqInternal"/>
                <w:noProof/>
                <w:lang w:val="de-DE"/>
              </w:rPr>
              <w:t>[1}[2]{3]</w:t>
            </w:r>
            <w:r>
              <w:rPr>
                <w:lang w:val="de-DE"/>
              </w:rPr>
              <w:t xml:space="preserve"> Format, wie z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1480ab28-cae9-412d-9460-1a63d22c3447</w:t>
            </w:r>
          </w:p>
        </w:tc>
        <w:tc>
          <w:tcPr>
            <w:tcW w:w="7407" w:type="dxa"/>
            <w:shd w:val="clear" w:color="auto" w:fill="F2F2F2" w:themeFill="background1" w:themeFillShade="F2"/>
          </w:tcPr>
          <w:p w:rsidR="00000000" w:rsidRDefault="009B2F92">
            <w:pPr>
              <w:rPr>
                <w:noProof/>
              </w:rPr>
            </w:pPr>
            <w:r>
              <w:rPr>
                <w:noProof/>
              </w:rPr>
              <w:t>For dates expressed in this format:</w:t>
            </w:r>
          </w:p>
        </w:tc>
        <w:tc>
          <w:tcPr>
            <w:tcW w:w="7407" w:type="dxa"/>
          </w:tcPr>
          <w:p w:rsidR="00000000" w:rsidRDefault="009B2F92">
            <w:pPr>
              <w:rPr>
                <w:lang w:val="de-DE"/>
              </w:rPr>
            </w:pPr>
            <w:r>
              <w:rPr>
                <w:lang w:val="de-DE"/>
              </w:rPr>
              <w:t>F</w:t>
            </w:r>
            <w:r>
              <w:rPr>
                <w:lang w:val="de-DE"/>
              </w:rPr>
              <w:t>ü</w:t>
            </w:r>
            <w:r>
              <w:rPr>
                <w:lang w:val="de-DE"/>
              </w:rPr>
              <w:t>r Daten in diesem Format: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86863723-da8f-44c7-9047-7fd68b09e5f4</w:t>
            </w:r>
          </w:p>
        </w:tc>
        <w:tc>
          <w:tcPr>
            <w:tcW w:w="7407" w:type="dxa"/>
            <w:shd w:val="clear" w:color="auto" w:fill="F2F2F2" w:themeFill="background1" w:themeFillShade="F2"/>
          </w:tcPr>
          <w:p w:rsidR="00000000" w:rsidRDefault="009B2F92">
            <w:pPr>
              <w:rPr>
                <w:noProof/>
              </w:rPr>
            </w:pPr>
            <w:r>
              <w:rPr>
                <w:noProof/>
              </w:rPr>
              <w:t>Any date range specified will be interpreted in UTC</w:t>
            </w:r>
          </w:p>
        </w:tc>
        <w:tc>
          <w:tcPr>
            <w:tcW w:w="7407" w:type="dxa"/>
          </w:tcPr>
          <w:p w:rsidR="00000000" w:rsidRDefault="009B2F92">
            <w:pPr>
              <w:rPr>
                <w:lang w:val="de-DE"/>
              </w:rPr>
            </w:pPr>
            <w:r>
              <w:rPr>
                <w:lang w:val="de-DE"/>
              </w:rPr>
              <w:t>Jeder angegebene Datumsbereich wird in UTC interpretiert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045aab0c-d3fc-4ebc-a0fa-9b8d11426873</w:t>
            </w:r>
          </w:p>
        </w:tc>
        <w:tc>
          <w:tcPr>
            <w:tcW w:w="7407" w:type="dxa"/>
            <w:shd w:val="clear" w:color="auto" w:fill="F2F2F2" w:themeFill="background1" w:themeFillShade="F2"/>
          </w:tcPr>
          <w:p w:rsidR="00000000" w:rsidRDefault="009B2F92">
            <w:pPr>
              <w:rPr>
                <w:noProof/>
              </w:rPr>
            </w:pPr>
            <w:r>
              <w:rPr>
                <w:noProof/>
              </w:rPr>
              <w:t xml:space="preserve">The time for the date give will be interpreted as midnight ( </w:t>
            </w:r>
            <w:r>
              <w:rPr>
                <w:rStyle w:val="mqInternal"/>
                <w:noProof/>
              </w:rPr>
              <w:t>[1}[2]{3]</w:t>
            </w:r>
            <w:r>
              <w:rPr>
                <w:noProof/>
              </w:rPr>
              <w:t>) on the date specified</w:t>
            </w:r>
          </w:p>
        </w:tc>
        <w:tc>
          <w:tcPr>
            <w:tcW w:w="7407" w:type="dxa"/>
          </w:tcPr>
          <w:p w:rsidR="00000000" w:rsidRDefault="009B2F92">
            <w:pPr>
              <w:rPr>
                <w:lang w:val="de-DE"/>
              </w:rPr>
            </w:pPr>
            <w:r>
              <w:rPr>
                <w:lang w:val="de-DE"/>
              </w:rPr>
              <w:t>Die Zeit f</w:t>
            </w:r>
            <w:r>
              <w:rPr>
                <w:lang w:val="de-DE"/>
              </w:rPr>
              <w:t>ü</w:t>
            </w:r>
            <w:r>
              <w:rPr>
                <w:lang w:val="de-DE"/>
              </w:rPr>
              <w:t xml:space="preserve">r das Datum wird als Mitternacht interpretiert ( </w:t>
            </w:r>
            <w:r>
              <w:rPr>
                <w:rStyle w:val="mqInternal"/>
                <w:noProof/>
                <w:lang w:val="de-DE"/>
              </w:rPr>
              <w:t>[1}</w:t>
            </w:r>
            <w:r>
              <w:rPr>
                <w:rStyle w:val="mqInternal"/>
                <w:noProof/>
                <w:lang w:val="de-DE"/>
              </w:rPr>
              <w:t>[2]{3]</w:t>
            </w:r>
            <w:r>
              <w:rPr>
                <w:lang w:val="de-DE"/>
              </w:rPr>
              <w:t xml:space="preserve"> ) am angegebenen Datum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13a4acf6-0a98-4f4a-945b-8478cf6023f7</w:t>
            </w:r>
          </w:p>
        </w:tc>
        <w:tc>
          <w:tcPr>
            <w:tcW w:w="7407" w:type="dxa"/>
            <w:shd w:val="clear" w:color="auto" w:fill="F2F2F2" w:themeFill="background1" w:themeFillShade="F2"/>
          </w:tcPr>
          <w:p w:rsidR="00000000" w:rsidRDefault="009B2F92">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[1}[17]{3]</w:t>
            </w:r>
            <w:r>
              <w:rPr>
                <w:noProof/>
              </w:rPr>
              <w:t xml:space="preserve"> (sec).</w:t>
            </w:r>
          </w:p>
        </w:tc>
        <w:tc>
          <w:tcPr>
            <w:tcW w:w="7407" w:type="dxa"/>
          </w:tcPr>
          <w:p w:rsidR="00000000" w:rsidRDefault="009B2F92">
            <w:pPr>
              <w:rPr>
                <w:lang w:val="de-DE"/>
              </w:rPr>
            </w:pPr>
            <w:r>
              <w:rPr>
                <w:lang w:val="de-DE"/>
              </w:rPr>
              <w:t>Relative Daten: Sie k</w:t>
            </w:r>
            <w:r>
              <w:rPr>
                <w:lang w:val="de-DE"/>
              </w:rPr>
              <w:t>ö</w:t>
            </w:r>
            <w:r>
              <w:rPr>
                <w:lang w:val="de-DE"/>
              </w:rPr>
              <w:t>nnen eines der beiden ausdr</w:t>
            </w:r>
            <w:r>
              <w:rPr>
                <w:lang w:val="de-DE"/>
              </w:rPr>
              <w:t>ü</w:t>
            </w:r>
            <w:r>
              <w:rPr>
                <w:lang w:val="de-DE"/>
              </w:rPr>
              <w:t xml:space="preserve">cken </w:t>
            </w:r>
            <w:r>
              <w:rPr>
                <w:rStyle w:val="mqInternal"/>
                <w:noProof/>
                <w:lang w:val="de-DE"/>
              </w:rPr>
              <w:t>[1}[2]{3]</w:t>
            </w:r>
            <w:r>
              <w:rPr>
                <w:lang w:val="de-DE"/>
              </w:rPr>
              <w:t xml:space="preserve"> und </w:t>
            </w:r>
            <w:r>
              <w:rPr>
                <w:rStyle w:val="mqInternal"/>
                <w:noProof/>
                <w:lang w:val="de-DE"/>
              </w:rPr>
              <w:t>[1}[5]{3]</w:t>
            </w:r>
            <w:r>
              <w:rPr>
                <w:lang w:val="de-DE"/>
              </w:rPr>
              <w:t xml:space="preserve"> Werte relativ zum anderen in </w:t>
            </w:r>
            <w:r>
              <w:rPr>
                <w:rStyle w:val="mqInternal"/>
                <w:noProof/>
                <w:lang w:val="de-DE"/>
              </w:rPr>
              <w:t>[1}[8]{3]</w:t>
            </w:r>
            <w:r>
              <w:rPr>
                <w:lang w:val="de-DE"/>
              </w:rPr>
              <w:t xml:space="preserve"> (Tage), </w:t>
            </w:r>
            <w:r>
              <w:rPr>
                <w:rStyle w:val="mqInternal"/>
                <w:noProof/>
                <w:lang w:val="de-DE"/>
              </w:rPr>
              <w:t>[1}[11]{3]</w:t>
            </w:r>
            <w:r>
              <w:rPr>
                <w:lang w:val="de-DE"/>
              </w:rPr>
              <w:t xml:space="preserve"> (Std), </w:t>
            </w:r>
            <w:r>
              <w:rPr>
                <w:rStyle w:val="mqInternal"/>
                <w:noProof/>
                <w:lang w:val="de-DE"/>
              </w:rPr>
              <w:t>[1}[14]{3]</w:t>
            </w:r>
            <w:r>
              <w:rPr>
                <w:lang w:val="de-DE"/>
              </w:rPr>
              <w:t xml:space="preserve"> (Minuten) oder </w:t>
            </w:r>
            <w:r>
              <w:rPr>
                <w:rStyle w:val="mqInternal"/>
                <w:noProof/>
                <w:lang w:val="de-DE"/>
              </w:rPr>
              <w:t>[1}[17]{3]</w:t>
            </w:r>
            <w:r>
              <w:rPr>
                <w:lang w:val="de-DE"/>
              </w:rPr>
              <w:t xml:space="preserve"> (sek).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9B2F92">
            <w:pPr>
              <w:rPr>
                <w:noProof/>
              </w:rPr>
            </w:pPr>
            <w:r>
              <w:rPr>
                <w:noProof/>
              </w:rPr>
              <w:t>For example:</w:t>
            </w:r>
          </w:p>
        </w:tc>
        <w:tc>
          <w:tcPr>
            <w:tcW w:w="7407" w:type="dxa"/>
          </w:tcPr>
          <w:p w:rsidR="00000000" w:rsidRDefault="009B2F92">
            <w:pPr>
              <w:rPr>
                <w:lang w:val="de-DE"/>
              </w:rPr>
            </w:pPr>
            <w:r>
              <w:rPr>
                <w:lang w:val="de-DE"/>
              </w:rPr>
              <w:t>Beisp</w:t>
            </w:r>
            <w:r>
              <w:rPr>
                <w:lang w:val="de-DE"/>
              </w:rPr>
              <w:t>ielsweise: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9B2F92">
            <w:pPr>
              <w:rPr>
                <w:noProof/>
              </w:rPr>
            </w:pPr>
            <w:r>
              <w:rPr>
                <w:rStyle w:val="mqInternal"/>
                <w:noProof/>
              </w:rPr>
              <w:t>[1}[2]{3]</w:t>
            </w:r>
            <w:r>
              <w:rPr>
                <w:noProof/>
              </w:rPr>
              <w:t xml:space="preserve"> (will give the same results as the previous example)</w:t>
            </w:r>
          </w:p>
        </w:tc>
        <w:tc>
          <w:tcPr>
            <w:tcW w:w="7407" w:type="dxa"/>
          </w:tcPr>
          <w:p w:rsidR="00000000" w:rsidRDefault="009B2F92">
            <w:pPr>
              <w:rPr>
                <w:lang w:val="de-DE"/>
              </w:rPr>
            </w:pPr>
            <w:r>
              <w:rPr>
                <w:rStyle w:val="mqInternal"/>
                <w:noProof/>
                <w:lang w:val="de-DE"/>
              </w:rPr>
              <w:t>[1}[2]{3]</w:t>
            </w:r>
            <w:r>
              <w:rPr>
                <w:lang w:val="de-DE"/>
              </w:rPr>
              <w:t>(gibt die gleichen Ergebnisse wie im vorherigen 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9B2F92">
            <w:pPr>
              <w:rPr>
                <w:noProof/>
              </w:rPr>
            </w:pPr>
            <w:r>
              <w:rPr>
                <w:noProof/>
              </w:rPr>
              <w:t>Paging results</w:t>
            </w:r>
          </w:p>
        </w:tc>
        <w:tc>
          <w:tcPr>
            <w:tcW w:w="7407" w:type="dxa"/>
          </w:tcPr>
          <w:p w:rsidR="00000000" w:rsidRDefault="009B2F92">
            <w:pPr>
              <w:rPr>
                <w:lang w:val="de-DE"/>
              </w:rPr>
            </w:pPr>
            <w:r>
              <w:rPr>
                <w:lang w:val="de-DE"/>
              </w:rPr>
              <w:t>Paging-Ergebnisse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[1}[2]{3]</w:t>
            </w:r>
            <w:r>
              <w:rPr>
                <w:noProof/>
              </w:rPr>
              <w:t xml:space="preserve"> is the number of items to return (default: 25; maximum: 100). </w:t>
            </w:r>
            <w:r>
              <w:rPr>
                <w:rStyle w:val="mqInternal"/>
                <w:noProof/>
              </w:rPr>
              <w:t>[1}[5]{3]</w:t>
            </w:r>
            <w:r>
              <w:rPr>
                <w:noProof/>
              </w:rPr>
              <w:t xml:space="preserve"> is the number of items to skip (default: 0).</w:t>
            </w:r>
          </w:p>
        </w:tc>
        <w:tc>
          <w:tcPr>
            <w:tcW w:w="7407" w:type="dxa"/>
          </w:tcPr>
          <w:p w:rsidR="00000000" w:rsidRDefault="009B2F92">
            <w:pPr>
              <w:rPr>
                <w:lang w:val="de-DE"/>
              </w:rPr>
            </w:pPr>
            <w:r>
              <w:rPr>
                <w:lang w:val="de-DE"/>
              </w:rPr>
              <w:t xml:space="preserve">Das </w:t>
            </w:r>
            <w:r>
              <w:rPr>
                <w:rStyle w:val="mqInternal"/>
                <w:noProof/>
                <w:lang w:val="de-DE"/>
              </w:rPr>
              <w:t>[1}[2]{3]</w:t>
            </w:r>
            <w:r>
              <w:rPr>
                <w:lang w:val="de-DE"/>
              </w:rPr>
              <w:t xml:space="preserve"> ist die Anzahl der zur</w:t>
            </w:r>
            <w:r>
              <w:rPr>
                <w:lang w:val="de-DE"/>
              </w:rPr>
              <w:t>ü</w:t>
            </w:r>
            <w:r>
              <w:rPr>
                <w:lang w:val="de-DE"/>
              </w:rPr>
              <w:t>ckzugebenden Elemente (Stand</w:t>
            </w:r>
            <w:r>
              <w:rPr>
                <w:lang w:val="de-DE"/>
              </w:rPr>
              <w:t xml:space="preserve">ard: 25; Maximum: 100). </w:t>
            </w:r>
            <w:r>
              <w:rPr>
                <w:rStyle w:val="mqInternal"/>
                <w:noProof/>
                <w:lang w:val="de-DE"/>
              </w:rPr>
              <w:t>[1}[5]{3]</w:t>
            </w:r>
            <w:r>
              <w:rPr>
                <w:lang w:val="de-DE"/>
              </w:rPr>
              <w:t xml:space="preserve"> ist die Anzahl der zu </w:t>
            </w:r>
            <w:r>
              <w:rPr>
                <w:lang w:val="de-DE"/>
              </w:rPr>
              <w:t>ü</w:t>
            </w:r>
            <w:r>
              <w:rPr>
                <w:lang w:val="de-DE"/>
              </w:rPr>
              <w:t>berspringenden Elemente (Standard: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6ca6908c-00fa-4d5e-b31d-e5c0a235cdc0</w:t>
            </w:r>
          </w:p>
        </w:tc>
        <w:tc>
          <w:tcPr>
            <w:tcW w:w="7407" w:type="dxa"/>
            <w:shd w:val="clear" w:color="auto" w:fill="F2F2F2" w:themeFill="background1" w:themeFillShade="F2"/>
          </w:tcPr>
          <w:p w:rsidR="00000000" w:rsidRDefault="009B2F92">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app that pages through the results.</w:t>
            </w:r>
          </w:p>
        </w:tc>
        <w:tc>
          <w:tcPr>
            <w:tcW w:w="7407" w:type="dxa"/>
          </w:tcPr>
          <w:p w:rsidR="00000000" w:rsidRDefault="009B2F92">
            <w:pPr>
              <w:rPr>
                <w:lang w:val="de-DE"/>
              </w:rPr>
            </w:pPr>
            <w:r>
              <w:rPr>
                <w:lang w:val="de-DE"/>
              </w:rPr>
              <w:t>Sie k</w:t>
            </w:r>
            <w:r>
              <w:rPr>
                <w:lang w:val="de-DE"/>
              </w:rPr>
              <w:t>ö</w:t>
            </w:r>
            <w:r>
              <w:rPr>
                <w:lang w:val="de-DE"/>
              </w:rPr>
              <w:t xml:space="preserve">nnen verwenden </w:t>
            </w:r>
            <w:r>
              <w:rPr>
                <w:rStyle w:val="mqInternal"/>
                <w:noProof/>
                <w:lang w:val="de-DE"/>
              </w:rPr>
              <w:t>[1}</w:t>
            </w:r>
            <w:r>
              <w:rPr>
                <w:rStyle w:val="mqInternal"/>
                <w:noProof/>
                <w:lang w:val="de-DE"/>
              </w:rPr>
              <w:t>[2]{3]</w:t>
            </w:r>
            <w:r>
              <w:rPr>
                <w:lang w:val="de-DE"/>
              </w:rPr>
              <w:t xml:space="preserve"> und </w:t>
            </w:r>
            <w:r>
              <w:rPr>
                <w:rStyle w:val="mqInternal"/>
                <w:noProof/>
                <w:lang w:val="de-DE"/>
              </w:rPr>
              <w:t>[1}[5]{3]</w:t>
            </w:r>
            <w:r>
              <w:rPr>
                <w:lang w:val="de-DE"/>
              </w:rPr>
              <w:t xml:space="preserve"> zusammen, um eine App zu erstellen, die durch die Ergebnisse bl</w:t>
            </w:r>
            <w:r>
              <w:rPr>
                <w:lang w:val="de-DE"/>
              </w:rPr>
              <w:t>ä</w:t>
            </w:r>
            <w:r>
              <w:rPr>
                <w:lang w:val="de-DE"/>
              </w:rPr>
              <w:t>ttert.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9B2F92">
            <w:pPr>
              <w:rPr>
                <w:noProof/>
              </w:rPr>
            </w:pPr>
            <w:r>
              <w:rPr>
                <w:noProof/>
              </w:rPr>
              <w:t xml:space="preserve">Each includes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which you can use to set up iteration over total results.</w:t>
            </w:r>
          </w:p>
        </w:tc>
        <w:tc>
          <w:tcPr>
            <w:tcW w:w="7407" w:type="dxa"/>
          </w:tcPr>
          <w:p w:rsidR="00000000" w:rsidRDefault="009B2F92">
            <w:pPr>
              <w:rPr>
                <w:lang w:val="de-DE"/>
              </w:rPr>
            </w:pPr>
            <w:r>
              <w:rPr>
                <w:lang w:val="de-DE"/>
              </w:rPr>
              <w:t>Jedes enth</w:t>
            </w:r>
            <w:r>
              <w:rPr>
                <w:lang w:val="de-DE"/>
              </w:rPr>
              <w:t>ä</w:t>
            </w:r>
            <w:r>
              <w:rPr>
                <w:lang w:val="de-DE"/>
              </w:rPr>
              <w:t xml:space="preserve">lt die </w:t>
            </w:r>
            <w:r>
              <w:rPr>
                <w:rStyle w:val="mqInternal"/>
                <w:noProof/>
                <w:lang w:val="de-DE"/>
              </w:rPr>
              <w:t>[1}[2]{3]</w:t>
            </w:r>
            <w:r>
              <w:rPr>
                <w:lang w:val="de-DE"/>
              </w:rPr>
              <w:t xml:space="preserve"> , </w:t>
            </w:r>
            <w:r>
              <w:rPr>
                <w:rStyle w:val="mqInternal"/>
                <w:noProof/>
                <w:lang w:val="de-DE"/>
              </w:rPr>
              <w:t>[1}[5]{3]</w:t>
            </w:r>
            <w:r>
              <w:rPr>
                <w:lang w:val="de-DE"/>
              </w:rPr>
              <w:t xml:space="preserve"> , und </w:t>
            </w:r>
            <w:r>
              <w:rPr>
                <w:rStyle w:val="mqInternal"/>
                <w:noProof/>
                <w:lang w:val="de-DE"/>
              </w:rPr>
              <w:t>[1}[8]{3]</w:t>
            </w:r>
            <w:r>
              <w:rPr>
                <w:lang w:val="de-DE"/>
              </w:rPr>
              <w:t xml:space="preserve"> , mit dem Sie die Iteration </w:t>
            </w:r>
            <w:r>
              <w:rPr>
                <w:lang w:val="de-DE"/>
              </w:rPr>
              <w:t>ü</w:t>
            </w:r>
            <w:r>
              <w:rPr>
                <w:lang w:val="de-DE"/>
              </w:rPr>
              <w:t>ber die Gesamtergebnisse einrichten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9B2F92">
            <w:pPr>
              <w:rPr>
                <w:noProof/>
              </w:rPr>
            </w:pPr>
            <w:r>
              <w:rPr>
                <w:noProof/>
              </w:rPr>
              <w:t>For example, in JavaScript, you could get the total iterations required like this:</w:t>
            </w:r>
          </w:p>
        </w:tc>
        <w:tc>
          <w:tcPr>
            <w:tcW w:w="7407" w:type="dxa"/>
          </w:tcPr>
          <w:p w:rsidR="00000000" w:rsidRDefault="009B2F92">
            <w:pPr>
              <w:rPr>
                <w:lang w:val="de-DE"/>
              </w:rPr>
            </w:pPr>
            <w:r>
              <w:rPr>
                <w:lang w:val="de-DE"/>
              </w:rPr>
              <w:t>In JavaScript k</w:t>
            </w:r>
            <w:r>
              <w:rPr>
                <w:lang w:val="de-DE"/>
              </w:rPr>
              <w:t>ö</w:t>
            </w:r>
            <w:r>
              <w:rPr>
                <w:lang w:val="de-DE"/>
              </w:rPr>
              <w:t>nnen Sie beispielsweise die insgesamt erforderlichen Iterationen wie folgt abrufen: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9B2F92">
            <w:pPr>
              <w:rPr>
                <w:noProof/>
              </w:rPr>
            </w:pPr>
            <w:r>
              <w:rPr>
                <w:noProof/>
              </w:rPr>
              <w:t>Retrieving view events</w:t>
            </w:r>
          </w:p>
        </w:tc>
        <w:tc>
          <w:tcPr>
            <w:tcW w:w="7407" w:type="dxa"/>
          </w:tcPr>
          <w:p w:rsidR="00000000" w:rsidRDefault="009B2F92">
            <w:pPr>
              <w:rPr>
                <w:lang w:val="de-DE"/>
              </w:rPr>
            </w:pPr>
            <w:r>
              <w:rPr>
                <w:lang w:val="de-DE"/>
              </w:rPr>
              <w:t>Ansichtsereignisse abrufen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1216048b-4fb1-4321-8a77-f93569b68598</w:t>
            </w:r>
          </w:p>
        </w:tc>
        <w:tc>
          <w:tcPr>
            <w:tcW w:w="7407" w:type="dxa"/>
            <w:shd w:val="clear" w:color="auto" w:fill="F2F2F2" w:themeFill="background1" w:themeFillShade="F2"/>
          </w:tcPr>
          <w:p w:rsidR="00000000" w:rsidRDefault="009B2F92">
            <w:pPr>
              <w:rPr>
                <w:noProof/>
              </w:rPr>
            </w:pPr>
            <w:r>
              <w:rPr>
                <w:noProof/>
              </w:rPr>
              <w:t>To retrieve view event</w:t>
            </w:r>
            <w:r>
              <w:rPr>
                <w:noProof/>
              </w:rPr>
              <w:t xml:space="preserve">s in an account, perform a </w:t>
            </w:r>
            <w:r>
              <w:rPr>
                <w:rStyle w:val="mqInternal"/>
                <w:noProof/>
              </w:rPr>
              <w:t>[1}[2]{3]</w:t>
            </w:r>
            <w:r>
              <w:rPr>
                <w:noProof/>
              </w:rPr>
              <w:t xml:space="preserve"> request to the view_events resource:</w:t>
            </w:r>
          </w:p>
        </w:tc>
        <w:tc>
          <w:tcPr>
            <w:tcW w:w="7407" w:type="dxa"/>
          </w:tcPr>
          <w:p w:rsidR="00000000" w:rsidRDefault="009B2F92">
            <w:pPr>
              <w:rPr>
                <w:lang w:val="de-DE"/>
              </w:rPr>
            </w:pPr>
            <w:r>
              <w:rPr>
                <w:lang w:val="de-DE"/>
              </w:rPr>
              <w:t>F</w:t>
            </w:r>
            <w:r>
              <w:rPr>
                <w:lang w:val="de-DE"/>
              </w:rPr>
              <w:t>ü</w:t>
            </w:r>
            <w:r>
              <w:rPr>
                <w:lang w:val="de-DE"/>
              </w:rPr>
              <w:t xml:space="preserve">hren Sie a aus, um Ansichtsereignisse in einem Konto abzurufen </w:t>
            </w:r>
            <w:r>
              <w:rPr>
                <w:rStyle w:val="mqInternal"/>
                <w:noProof/>
                <w:lang w:val="de-DE"/>
              </w:rPr>
              <w:t>[1}[2]{3]</w:t>
            </w:r>
            <w:r>
              <w:rPr>
                <w:lang w:val="de-DE"/>
              </w:rPr>
              <w:t xml:space="preserve"> Anforderung an die Ressource view_events: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9B2F92">
            <w:pPr>
              <w:rPr>
                <w:noProof/>
              </w:rPr>
            </w:pPr>
            <w:r>
              <w:rPr>
                <w:noProof/>
              </w:rPr>
              <w:t>Only view events that h</w:t>
            </w:r>
            <w:r>
              <w:rPr>
                <w:noProof/>
              </w:rPr>
              <w:t xml:space="preserve">ave been </w:t>
            </w:r>
            <w:r>
              <w:rPr>
                <w:rStyle w:val="mqInternal"/>
                <w:noProof/>
              </w:rPr>
              <w:t>[1}</w:t>
            </w:r>
            <w:r>
              <w:rPr>
                <w:noProof/>
              </w:rPr>
              <w:t>processed</w:t>
            </w:r>
            <w:r>
              <w:rPr>
                <w:rStyle w:val="mqInternal"/>
                <w:noProof/>
              </w:rPr>
              <w:t>{2]</w:t>
            </w:r>
            <w:r>
              <w:rPr>
                <w:noProof/>
              </w:rPr>
              <w:t xml:space="preserve"> will appear in the response.</w:t>
            </w:r>
          </w:p>
        </w:tc>
        <w:tc>
          <w:tcPr>
            <w:tcW w:w="7407" w:type="dxa"/>
          </w:tcPr>
          <w:p w:rsidR="00000000" w:rsidRDefault="009B2F92">
            <w:pPr>
              <w:rPr>
                <w:lang w:val="de-DE"/>
              </w:rPr>
            </w:pPr>
            <w:r>
              <w:rPr>
                <w:lang w:val="de-DE"/>
              </w:rPr>
              <w:t xml:space="preserve">Nur Ereignisse anzeigen, die gewesen sind </w:t>
            </w:r>
            <w:r>
              <w:rPr>
                <w:rStyle w:val="mqInternal"/>
                <w:noProof/>
                <w:lang w:val="de-DE"/>
              </w:rPr>
              <w:t>[1}</w:t>
            </w:r>
            <w:r>
              <w:rPr>
                <w:lang w:val="de-DE"/>
              </w:rPr>
              <w:t>verarbeitet</w:t>
            </w:r>
            <w:r>
              <w:rPr>
                <w:rStyle w:val="mqInternal"/>
                <w:noProof/>
                <w:lang w:val="de-DE"/>
              </w:rPr>
              <w:t>{2]</w:t>
            </w:r>
            <w:r>
              <w:rPr>
                <w:lang w:val="de-DE"/>
              </w:rPr>
              <w:t xml:space="preserve"> wird in der Antwort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9B2F92">
            <w:pPr>
              <w:rPr>
                <w:noProof/>
              </w:rPr>
            </w:pPr>
            <w:r>
              <w:rPr>
                <w:noProof/>
              </w:rPr>
              <w:t>Here is sample request in cURL</w:t>
            </w:r>
          </w:p>
        </w:tc>
        <w:tc>
          <w:tcPr>
            <w:tcW w:w="7407" w:type="dxa"/>
          </w:tcPr>
          <w:p w:rsidR="00000000" w:rsidRDefault="009B2F92">
            <w:pPr>
              <w:rPr>
                <w:lang w:val="de-DE"/>
              </w:rPr>
            </w:pPr>
            <w:r>
              <w:rPr>
                <w:lang w:val="de-DE"/>
              </w:rPr>
              <w:t>Hier ist eine Beispielanfrage in cURL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9B2F92">
            <w:pPr>
              <w:rPr>
                <w:noProof/>
              </w:rPr>
            </w:pPr>
            <w:r>
              <w:rPr>
                <w:noProof/>
              </w:rPr>
              <w:t>The response will look like this:</w:t>
            </w:r>
          </w:p>
        </w:tc>
        <w:tc>
          <w:tcPr>
            <w:tcW w:w="7407" w:type="dxa"/>
          </w:tcPr>
          <w:p w:rsidR="00000000" w:rsidRDefault="009B2F92">
            <w:pPr>
              <w:rPr>
                <w:lang w:val="de-DE"/>
              </w:rPr>
            </w:pPr>
            <w:r>
              <w:rPr>
                <w:lang w:val="de-DE"/>
              </w:rPr>
              <w:t>Die Antwort sieht folgenderma</w:t>
            </w:r>
            <w:r>
              <w:rPr>
                <w:lang w:val="de-DE"/>
              </w:rPr>
              <w:t>ß</w:t>
            </w:r>
            <w:r>
              <w:rPr>
                <w:lang w:val="de-DE"/>
              </w:rPr>
              <w:t>en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b69e0b1d-1ff5-4461-b44e-f007320478c7</w:t>
            </w:r>
          </w:p>
        </w:tc>
        <w:tc>
          <w:tcPr>
            <w:tcW w:w="7407" w:type="dxa"/>
            <w:shd w:val="clear" w:color="auto" w:fill="F2F2F2" w:themeFill="background1" w:themeFillShade="F2"/>
          </w:tcPr>
          <w:p w:rsidR="00000000" w:rsidRDefault="009B2F92">
            <w:pPr>
              <w:rPr>
                <w:noProof/>
              </w:rPr>
            </w:pPr>
            <w:r>
              <w:rPr>
                <w:noProof/>
              </w:rPr>
              <w:t>Fields for filtering and selection</w:t>
            </w:r>
          </w:p>
        </w:tc>
        <w:tc>
          <w:tcPr>
            <w:tcW w:w="7407" w:type="dxa"/>
          </w:tcPr>
          <w:p w:rsidR="00000000" w:rsidRDefault="009B2F92">
            <w:pPr>
              <w:rPr>
                <w:lang w:val="de-DE"/>
              </w:rPr>
            </w:pPr>
            <w:r>
              <w:rPr>
                <w:lang w:val="de-DE"/>
              </w:rPr>
              <w:t>Felder zum Filtern und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2679c042-92af-4517-8b75-704ed6c016d9</w:t>
            </w:r>
          </w:p>
        </w:tc>
        <w:tc>
          <w:tcPr>
            <w:tcW w:w="7407" w:type="dxa"/>
            <w:shd w:val="clear" w:color="auto" w:fill="F2F2F2" w:themeFill="background1" w:themeFillShade="F2"/>
          </w:tcPr>
          <w:p w:rsidR="00000000" w:rsidRDefault="009B2F92">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9B2F92">
            <w:pPr>
              <w:rPr>
                <w:lang w:val="de-DE"/>
              </w:rPr>
            </w:pPr>
            <w:r>
              <w:rPr>
                <w:lang w:val="de-DE"/>
              </w:rPr>
              <w:t xml:space="preserve">All die </w:t>
            </w:r>
            <w:r>
              <w:rPr>
                <w:rStyle w:val="mqInternal"/>
                <w:noProof/>
                <w:lang w:val="de-DE"/>
              </w:rPr>
              <w:t>[1}</w:t>
            </w:r>
            <w:r>
              <w:rPr>
                <w:lang w:val="de-DE"/>
              </w:rPr>
              <w:t>Parameter</w:t>
            </w:r>
            <w:r>
              <w:rPr>
                <w:rStyle w:val="mqInternal"/>
                <w:noProof/>
                <w:lang w:val="de-DE"/>
              </w:rPr>
              <w:t>{2]</w:t>
            </w:r>
            <w:r>
              <w:rPr>
                <w:lang w:val="de-DE"/>
              </w:rPr>
              <w:t xml:space="preserve"> kann mit verwendet werden </w:t>
            </w:r>
            <w:r>
              <w:rPr>
                <w:rStyle w:val="mqInternal"/>
                <w:noProof/>
                <w:lang w:val="de-DE"/>
              </w:rPr>
              <w:t>[3}[4]{5]</w:t>
            </w:r>
            <w:r>
              <w:rPr>
                <w:lang w:val="de-DE"/>
              </w:rPr>
              <w:t xml:space="preserve"> Anfragen.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8822b8a6-2108-4c49-869b-9ec3b702a5ba</w:t>
            </w:r>
          </w:p>
        </w:tc>
        <w:tc>
          <w:tcPr>
            <w:tcW w:w="7407" w:type="dxa"/>
            <w:shd w:val="clear" w:color="auto" w:fill="F2F2F2" w:themeFill="background1" w:themeFillShade="F2"/>
          </w:tcPr>
          <w:p w:rsidR="00000000" w:rsidRDefault="009B2F92">
            <w:pPr>
              <w:rPr>
                <w:noProof/>
              </w:rPr>
            </w:pPr>
            <w:r>
              <w:rPr>
                <w:noProof/>
              </w:rPr>
              <w:t>Here is sample request in cURL using the parameters:</w:t>
            </w:r>
          </w:p>
        </w:tc>
        <w:tc>
          <w:tcPr>
            <w:tcW w:w="7407" w:type="dxa"/>
          </w:tcPr>
          <w:p w:rsidR="00000000" w:rsidRDefault="009B2F92">
            <w:pPr>
              <w:rPr>
                <w:lang w:val="de-DE"/>
              </w:rPr>
            </w:pPr>
            <w:r>
              <w:rPr>
                <w:lang w:val="de-DE"/>
              </w:rPr>
              <w:t>Hier ist eine Beispielanforderung in cURL unter Verwendung der 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162210f3-de77-4950-88b5-2c8bf042b5c6</w:t>
            </w:r>
          </w:p>
        </w:tc>
        <w:tc>
          <w:tcPr>
            <w:tcW w:w="7407" w:type="dxa"/>
            <w:shd w:val="clear" w:color="auto" w:fill="F2F2F2" w:themeFill="background1" w:themeFillShade="F2"/>
          </w:tcPr>
          <w:p w:rsidR="00000000" w:rsidRDefault="009B2F92">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w:t>
            </w:r>
            <w:r>
              <w:rPr>
                <w:rStyle w:val="mqInternal"/>
                <w:noProof/>
              </w:rPr>
              <w:t>{3]</w:t>
            </w:r>
            <w:r>
              <w:rPr>
                <w:noProof/>
              </w:rPr>
              <w:t xml:space="preserve"> clause or when selecting during a </w:t>
            </w:r>
            <w:r>
              <w:rPr>
                <w:rStyle w:val="mqInternal"/>
                <w:noProof/>
              </w:rPr>
              <w:t>[1}[8]{3]</w:t>
            </w:r>
            <w:r>
              <w:rPr>
                <w:noProof/>
              </w:rPr>
              <w:t xml:space="preserve"> clause:</w:t>
            </w:r>
          </w:p>
        </w:tc>
        <w:tc>
          <w:tcPr>
            <w:tcW w:w="7407" w:type="dxa"/>
          </w:tcPr>
          <w:p w:rsidR="00000000" w:rsidRDefault="009B2F92">
            <w:pPr>
              <w:rPr>
                <w:lang w:val="de-DE"/>
              </w:rPr>
            </w:pPr>
            <w:r>
              <w:rPr>
                <w:lang w:val="de-DE"/>
              </w:rPr>
              <w:t>Die folgenden Felder werden unterst</w:t>
            </w:r>
            <w:r>
              <w:rPr>
                <w:lang w:val="de-DE"/>
              </w:rPr>
              <w:t>ü</w:t>
            </w:r>
            <w:r>
              <w:rPr>
                <w:lang w:val="de-DE"/>
              </w:rPr>
              <w:t>tzt f</w:t>
            </w:r>
            <w:r>
              <w:rPr>
                <w:lang w:val="de-DE"/>
              </w:rPr>
              <w:t>ü</w:t>
            </w:r>
            <w:r>
              <w:rPr>
                <w:lang w:val="de-DE"/>
              </w:rPr>
              <w:t xml:space="preserve">r </w:t>
            </w:r>
            <w:r>
              <w:rPr>
                <w:rStyle w:val="mqInternal"/>
                <w:noProof/>
                <w:lang w:val="de-DE"/>
              </w:rPr>
              <w:t>[1}[2]{3]</w:t>
            </w:r>
            <w:r>
              <w:rPr>
                <w:lang w:val="de-DE"/>
              </w:rPr>
              <w:t xml:space="preserve"> Anfragen beim Filtern mit a </w:t>
            </w:r>
            <w:r>
              <w:rPr>
                <w:rStyle w:val="mqInternal"/>
                <w:noProof/>
                <w:lang w:val="de-DE"/>
              </w:rPr>
              <w:t>[1}[5]{3]</w:t>
            </w:r>
            <w:r>
              <w:rPr>
                <w:lang w:val="de-DE"/>
              </w:rPr>
              <w:t xml:space="preserve"> Klausel oder bei der Auswahl w</w:t>
            </w:r>
            <w:r>
              <w:rPr>
                <w:lang w:val="de-DE"/>
              </w:rPr>
              <w:t>ä</w:t>
            </w:r>
            <w:r>
              <w:rPr>
                <w:lang w:val="de-DE"/>
              </w:rPr>
              <w:t xml:space="preserve">hrend a </w:t>
            </w:r>
            <w:r>
              <w:rPr>
                <w:rStyle w:val="mqInternal"/>
                <w:noProof/>
                <w:lang w:val="de-DE"/>
              </w:rPr>
              <w:t>[1}[8]{3]</w:t>
            </w:r>
            <w:r>
              <w:rPr>
                <w:lang w:val="de-DE"/>
              </w:rPr>
              <w:t xml:space="preserve"> Klausel: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5576922a-e1b6-47a7-a74b-6b95f37e2d45</w:t>
            </w:r>
          </w:p>
        </w:tc>
        <w:tc>
          <w:tcPr>
            <w:tcW w:w="7407" w:type="dxa"/>
            <w:shd w:val="clear" w:color="auto" w:fill="F2F2F2" w:themeFill="background1" w:themeFillShade="F2"/>
          </w:tcPr>
          <w:p w:rsidR="00000000" w:rsidRDefault="009B2F92">
            <w:pPr>
              <w:rPr>
                <w:noProof/>
              </w:rPr>
            </w:pPr>
            <w:r>
              <w:rPr>
                <w:noProof/>
              </w:rPr>
              <w:t>Field</w:t>
            </w:r>
          </w:p>
        </w:tc>
        <w:tc>
          <w:tcPr>
            <w:tcW w:w="7407" w:type="dxa"/>
          </w:tcPr>
          <w:p w:rsidR="00000000" w:rsidRDefault="009B2F92">
            <w:pPr>
              <w:rPr>
                <w:lang w:val="de-DE"/>
              </w:rPr>
            </w:pPr>
            <w:r>
              <w:rPr>
                <w:lang w:val="de-DE"/>
              </w:rPr>
              <w:t>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3d055b4d-3389-4d43-a56c-817f3617bf31</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9B2F92">
            <w:pPr>
              <w:rPr>
                <w:noProof/>
              </w:rPr>
            </w:pPr>
            <w:r>
              <w:rPr>
                <w:noProof/>
              </w:rPr>
              <w:t>video_id</w:t>
            </w:r>
          </w:p>
        </w:tc>
        <w:tc>
          <w:tcPr>
            <w:tcW w:w="7407" w:type="dxa"/>
          </w:tcPr>
          <w:p w:rsidR="00000000" w:rsidRDefault="009B2F92">
            <w:pPr>
              <w:rPr>
                <w:lang w:val="de-DE"/>
              </w:rPr>
            </w:pPr>
            <w:r>
              <w:rPr>
                <w:lang w:val="de-DE"/>
              </w:rPr>
              <w:t>video_id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9B2F92">
            <w:pPr>
              <w:rPr>
                <w:noProof/>
              </w:rPr>
            </w:pPr>
            <w:r>
              <w:rPr>
                <w:noProof/>
              </w:rPr>
              <w:t>Brightcove video ID</w:t>
            </w:r>
          </w:p>
        </w:tc>
        <w:tc>
          <w:tcPr>
            <w:tcW w:w="7407" w:type="dxa"/>
          </w:tcPr>
          <w:p w:rsidR="00000000" w:rsidRDefault="009B2F92">
            <w:pPr>
              <w:rPr>
                <w:lang w:val="de-DE"/>
              </w:rPr>
            </w:pPr>
            <w:r>
              <w:rPr>
                <w:lang w:val="de-DE"/>
              </w:rPr>
              <w:t>Brightcove-Video-ID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a58eb46e-96b2-4416-a87c-974472191</w:t>
            </w:r>
            <w:r>
              <w:rPr>
                <w:noProof/>
                <w:sz w:val="2"/>
              </w:rPr>
              <w:t>670</w:t>
            </w:r>
          </w:p>
        </w:tc>
        <w:tc>
          <w:tcPr>
            <w:tcW w:w="7407" w:type="dxa"/>
            <w:shd w:val="clear" w:color="auto" w:fill="F2F2F2" w:themeFill="background1" w:themeFillShade="F2"/>
          </w:tcPr>
          <w:p w:rsidR="00000000" w:rsidRDefault="009B2F92">
            <w:pPr>
              <w:rPr>
                <w:noProof/>
              </w:rPr>
            </w:pPr>
            <w:r>
              <w:rPr>
                <w:noProof/>
              </w:rPr>
              <w:t>video_name</w:t>
            </w:r>
          </w:p>
        </w:tc>
        <w:tc>
          <w:tcPr>
            <w:tcW w:w="7407" w:type="dxa"/>
          </w:tcPr>
          <w:p w:rsidR="00000000" w:rsidRDefault="009B2F92">
            <w:pPr>
              <w:rPr>
                <w:lang w:val="de-DE"/>
              </w:rPr>
            </w:pPr>
            <w:r>
              <w:rPr>
                <w:lang w:val="de-DE"/>
              </w:rPr>
              <w:t>video_name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9B2F92">
            <w:pPr>
              <w:rPr>
                <w:noProof/>
              </w:rPr>
            </w:pPr>
            <w:r>
              <w:rPr>
                <w:noProof/>
              </w:rPr>
              <w:t>Brightcove video name</w:t>
            </w:r>
          </w:p>
        </w:tc>
        <w:tc>
          <w:tcPr>
            <w:tcW w:w="7407" w:type="dxa"/>
          </w:tcPr>
          <w:p w:rsidR="00000000" w:rsidRDefault="009B2F92">
            <w:pPr>
              <w:rPr>
                <w:lang w:val="de-DE"/>
              </w:rPr>
            </w:pPr>
            <w:r>
              <w:rPr>
                <w:lang w:val="de-DE"/>
              </w:rPr>
              <w:t>Brightcove-Videoname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9B2F92">
            <w:pPr>
              <w:rPr>
                <w:noProof/>
              </w:rPr>
            </w:pPr>
            <w:r>
              <w:rPr>
                <w:noProof/>
              </w:rPr>
              <w:t>tracking_id</w:t>
            </w:r>
          </w:p>
        </w:tc>
        <w:tc>
          <w:tcPr>
            <w:tcW w:w="7407" w:type="dxa"/>
          </w:tcPr>
          <w:p w:rsidR="00000000" w:rsidRDefault="009B2F92">
            <w:pPr>
              <w:rPr>
                <w:lang w:val="de-DE"/>
              </w:rPr>
            </w:pPr>
            <w:r>
              <w:rPr>
                <w:lang w:val="de-DE"/>
              </w:rPr>
              <w:t>Tracking 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a21eb985-c245-4956-a524-c85a7903cb90</w:t>
            </w:r>
          </w:p>
        </w:tc>
        <w:tc>
          <w:tcPr>
            <w:tcW w:w="7407" w:type="dxa"/>
            <w:shd w:val="clear" w:color="auto" w:fill="F2F2F2" w:themeFill="background1" w:themeFillShade="F2"/>
          </w:tcPr>
          <w:p w:rsidR="00000000" w:rsidRDefault="009B2F92">
            <w:pPr>
              <w:rPr>
                <w:noProof/>
              </w:rPr>
            </w:pPr>
            <w:r>
              <w:rPr>
                <w:noProof/>
              </w:rPr>
              <w:t>Custom tracking ID</w:t>
            </w:r>
          </w:p>
        </w:tc>
        <w:tc>
          <w:tcPr>
            <w:tcW w:w="7407" w:type="dxa"/>
          </w:tcPr>
          <w:p w:rsidR="00000000" w:rsidRDefault="009B2F92">
            <w:pPr>
              <w:rPr>
                <w:lang w:val="de-DE"/>
              </w:rPr>
            </w:pPr>
            <w:r>
              <w:rPr>
                <w:lang w:val="de-DE"/>
              </w:rPr>
              <w:t>Benutzerdefinierte Tracking-ID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9B2F92">
            <w:pPr>
              <w:rPr>
                <w:noProof/>
              </w:rPr>
            </w:pPr>
            <w:r>
              <w:rPr>
                <w:noProof/>
              </w:rPr>
              <w:t>external_id</w:t>
            </w:r>
          </w:p>
        </w:tc>
        <w:tc>
          <w:tcPr>
            <w:tcW w:w="7407" w:type="dxa"/>
          </w:tcPr>
          <w:p w:rsidR="00000000" w:rsidRDefault="009B2F92">
            <w:pPr>
              <w:rPr>
                <w:lang w:val="de-DE"/>
              </w:rPr>
            </w:pPr>
            <w:r>
              <w:rPr>
                <w:lang w:val="de-DE"/>
              </w:rPr>
              <w:t>external_id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9B2F92">
            <w:pPr>
              <w:rPr>
                <w:noProof/>
              </w:rPr>
            </w:pPr>
            <w:r>
              <w:rPr>
                <w:noProof/>
              </w:rPr>
              <w:t>The Marketo, Eloqua or custom GUID</w:t>
            </w:r>
          </w:p>
        </w:tc>
        <w:tc>
          <w:tcPr>
            <w:tcW w:w="7407" w:type="dxa"/>
          </w:tcPr>
          <w:p w:rsidR="00000000" w:rsidRDefault="009B2F92">
            <w:pPr>
              <w:rPr>
                <w:lang w:val="de-DE"/>
              </w:rPr>
            </w:pPr>
            <w:r>
              <w:rPr>
                <w:lang w:val="de-DE"/>
              </w:rPr>
              <w:t>Die Marketo, Eloqua oder benutzerdefinierte GUID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a48c1621-2e05-42c9-8ddf-1</w:t>
            </w:r>
            <w:r>
              <w:rPr>
                <w:noProof/>
                <w:sz w:val="2"/>
              </w:rPr>
              <w:t>3a2985c7874</w:t>
            </w:r>
          </w:p>
        </w:tc>
        <w:tc>
          <w:tcPr>
            <w:tcW w:w="7407" w:type="dxa"/>
            <w:shd w:val="clear" w:color="auto" w:fill="F2F2F2" w:themeFill="background1" w:themeFillShade="F2"/>
          </w:tcPr>
          <w:p w:rsidR="00000000" w:rsidRDefault="009B2F92">
            <w:pPr>
              <w:rPr>
                <w:noProof/>
              </w:rPr>
            </w:pPr>
            <w:r>
              <w:rPr>
                <w:noProof/>
              </w:rPr>
              <w:t>player_id</w:t>
            </w:r>
          </w:p>
        </w:tc>
        <w:tc>
          <w:tcPr>
            <w:tcW w:w="7407" w:type="dxa"/>
          </w:tcPr>
          <w:p w:rsidR="00000000" w:rsidRDefault="009B2F92">
            <w:pPr>
              <w:rPr>
                <w:lang w:val="de-DE"/>
              </w:rPr>
            </w:pPr>
            <w:r>
              <w:rPr>
                <w:lang w:val="de-DE"/>
              </w:rPr>
              <w:t>player_id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9B2F92">
            <w:pPr>
              <w:rPr>
                <w:noProof/>
              </w:rPr>
            </w:pPr>
            <w:r>
              <w:rPr>
                <w:noProof/>
              </w:rPr>
              <w:t>The ID of the Brightcove player that created the view event</w:t>
            </w:r>
          </w:p>
        </w:tc>
        <w:tc>
          <w:tcPr>
            <w:tcW w:w="7407" w:type="dxa"/>
          </w:tcPr>
          <w:p w:rsidR="00000000" w:rsidRDefault="009B2F92">
            <w:pPr>
              <w:rPr>
                <w:lang w:val="de-DE"/>
              </w:rPr>
            </w:pPr>
            <w:r>
              <w:rPr>
                <w:lang w:val="de-DE"/>
              </w:rPr>
              <w:t>Die ID des Brightcove-Players, der das Ansichtsereignis erstellt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5af3a07a-2a09-472d-aed9-f057994ea312</w:t>
            </w:r>
          </w:p>
        </w:tc>
        <w:tc>
          <w:tcPr>
            <w:tcW w:w="7407" w:type="dxa"/>
            <w:shd w:val="clear" w:color="auto" w:fill="F2F2F2" w:themeFill="background1" w:themeFillShade="F2"/>
          </w:tcPr>
          <w:p w:rsidR="00000000" w:rsidRDefault="009B2F92">
            <w:pPr>
              <w:rPr>
                <w:noProof/>
              </w:rPr>
            </w:pPr>
            <w:r>
              <w:rPr>
                <w:noProof/>
              </w:rPr>
              <w:t>page_url</w:t>
            </w:r>
          </w:p>
        </w:tc>
        <w:tc>
          <w:tcPr>
            <w:tcW w:w="7407" w:type="dxa"/>
          </w:tcPr>
          <w:p w:rsidR="00000000" w:rsidRDefault="009B2F92">
            <w:pPr>
              <w:rPr>
                <w:lang w:val="de-DE"/>
              </w:rPr>
            </w:pPr>
            <w:r>
              <w:rPr>
                <w:lang w:val="de-DE"/>
              </w:rPr>
              <w:t>Seiten-URL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9B2F92">
            <w:pPr>
              <w:rPr>
                <w:noProof/>
              </w:rPr>
            </w:pPr>
            <w:r>
              <w:rPr>
                <w:noProof/>
              </w:rPr>
              <w:t>The URL of the page where the view event was created</w:t>
            </w:r>
          </w:p>
        </w:tc>
        <w:tc>
          <w:tcPr>
            <w:tcW w:w="7407" w:type="dxa"/>
          </w:tcPr>
          <w:p w:rsidR="00000000" w:rsidRDefault="009B2F92">
            <w:pPr>
              <w:rPr>
                <w:lang w:val="de-DE"/>
              </w:rPr>
            </w:pPr>
            <w:r>
              <w:rPr>
                <w:lang w:val="de-DE"/>
              </w:rPr>
              <w:t>Die URL der Seite, auf der das Ansichtsereignis erstellt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223609e4-c8da-4bec-82d5-a1cd3b5190b9</w:t>
            </w:r>
          </w:p>
        </w:tc>
        <w:tc>
          <w:tcPr>
            <w:tcW w:w="7407" w:type="dxa"/>
            <w:shd w:val="clear" w:color="auto" w:fill="F2F2F2" w:themeFill="background1" w:themeFillShade="F2"/>
          </w:tcPr>
          <w:p w:rsidR="00000000" w:rsidRDefault="009B2F92">
            <w:pPr>
              <w:rPr>
                <w:noProof/>
              </w:rPr>
            </w:pPr>
            <w:r>
              <w:rPr>
                <w:noProof/>
              </w:rPr>
              <w:t>watched</w:t>
            </w:r>
          </w:p>
        </w:tc>
        <w:tc>
          <w:tcPr>
            <w:tcW w:w="7407" w:type="dxa"/>
          </w:tcPr>
          <w:p w:rsidR="00000000" w:rsidRDefault="009B2F92">
            <w:pPr>
              <w:rPr>
                <w:lang w:val="de-DE"/>
              </w:rPr>
            </w:pPr>
            <w:r>
              <w:rPr>
                <w:lang w:val="de-DE"/>
              </w:rPr>
              <w:t>schaute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dd1a0fe0-85b2-4b12-ad</w:t>
            </w:r>
            <w:r>
              <w:rPr>
                <w:noProof/>
                <w:sz w:val="2"/>
              </w:rPr>
              <w:t>49-5d6faa2fa8ad</w:t>
            </w:r>
          </w:p>
        </w:tc>
        <w:tc>
          <w:tcPr>
            <w:tcW w:w="7407" w:type="dxa"/>
            <w:shd w:val="clear" w:color="auto" w:fill="F2F2F2" w:themeFill="background1" w:themeFillShade="F2"/>
          </w:tcPr>
          <w:p w:rsidR="00000000" w:rsidRDefault="009B2F92">
            <w:pPr>
              <w:rPr>
                <w:noProof/>
              </w:rPr>
            </w:pPr>
            <w:r>
              <w:rPr>
                <w:noProof/>
              </w:rPr>
              <w:t>Percent watched</w:t>
            </w:r>
          </w:p>
        </w:tc>
        <w:tc>
          <w:tcPr>
            <w:tcW w:w="7407" w:type="dxa"/>
          </w:tcPr>
          <w:p w:rsidR="00000000" w:rsidRDefault="009B2F92">
            <w:pPr>
              <w:rPr>
                <w:lang w:val="de-DE"/>
              </w:rPr>
            </w:pPr>
            <w:r>
              <w:rPr>
                <w:lang w:val="de-DE"/>
              </w:rPr>
              <w:t>Prozent sahen zu</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9B2F92">
            <w:pPr>
              <w:rPr>
                <w:noProof/>
              </w:rPr>
            </w:pPr>
            <w:r>
              <w:rPr>
                <w:noProof/>
              </w:rPr>
              <w:t>time_watched</w:t>
            </w:r>
          </w:p>
        </w:tc>
        <w:tc>
          <w:tcPr>
            <w:tcW w:w="7407" w:type="dxa"/>
          </w:tcPr>
          <w:p w:rsidR="00000000" w:rsidRDefault="009B2F92">
            <w:pPr>
              <w:rPr>
                <w:lang w:val="de-DE"/>
              </w:rPr>
            </w:pPr>
            <w:r>
              <w:rPr>
                <w:lang w:val="de-DE"/>
              </w:rPr>
              <w:t>time_watched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9B2F92">
            <w:pPr>
              <w:rPr>
                <w:noProof/>
              </w:rPr>
            </w:pPr>
            <w:r>
              <w:rPr>
                <w:noProof/>
              </w:rPr>
              <w:t>Seconds of the video watched</w:t>
            </w:r>
          </w:p>
        </w:tc>
        <w:tc>
          <w:tcPr>
            <w:tcW w:w="7407" w:type="dxa"/>
          </w:tcPr>
          <w:p w:rsidR="00000000" w:rsidRDefault="009B2F92">
            <w:pPr>
              <w:rPr>
                <w:lang w:val="de-DE"/>
              </w:rPr>
            </w:pPr>
            <w:r>
              <w:rPr>
                <w:lang w:val="de-DE"/>
              </w:rPr>
              <w:t>Sekunden des Videos gesehen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9B2F92">
            <w:pPr>
              <w:rPr>
                <w:noProof/>
              </w:rPr>
            </w:pPr>
            <w:r>
              <w:rPr>
                <w:noProof/>
              </w:rPr>
              <w:t>created_at</w:t>
            </w:r>
          </w:p>
        </w:tc>
        <w:tc>
          <w:tcPr>
            <w:tcW w:w="7407" w:type="dxa"/>
          </w:tcPr>
          <w:p w:rsidR="00000000" w:rsidRDefault="009B2F92">
            <w:pPr>
              <w:rPr>
                <w:lang w:val="de-DE"/>
              </w:rPr>
            </w:pPr>
            <w:r>
              <w:rPr>
                <w:lang w:val="de-DE"/>
              </w:rPr>
              <w:t>hergestellt 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9B2F92">
            <w:pPr>
              <w:rPr>
                <w:noProof/>
              </w:rPr>
            </w:pPr>
            <w:r>
              <w:rPr>
                <w:noProof/>
              </w:rPr>
              <w:t>Creation date</w:t>
            </w:r>
          </w:p>
        </w:tc>
        <w:tc>
          <w:tcPr>
            <w:tcW w:w="7407" w:type="dxa"/>
          </w:tcPr>
          <w:p w:rsidR="00000000" w:rsidRDefault="009B2F92">
            <w:pPr>
              <w:rPr>
                <w:lang w:val="de-DE"/>
              </w:rPr>
            </w:pPr>
            <w:r>
              <w:rPr>
                <w:lang w:val="de-DE"/>
              </w:rPr>
              <w:t>Erstellungsdatum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9B2F92">
            <w:pPr>
              <w:rPr>
                <w:noProof/>
              </w:rPr>
            </w:pPr>
            <w:r>
              <w:rPr>
                <w:noProof/>
              </w:rPr>
              <w:t>updated_at</w:t>
            </w:r>
          </w:p>
        </w:tc>
        <w:tc>
          <w:tcPr>
            <w:tcW w:w="7407" w:type="dxa"/>
          </w:tcPr>
          <w:p w:rsidR="00000000" w:rsidRDefault="009B2F92">
            <w:pPr>
              <w:rPr>
                <w:lang w:val="de-DE"/>
              </w:rPr>
            </w:pPr>
            <w:r>
              <w:rPr>
                <w:lang w:val="de-DE"/>
              </w:rPr>
              <w:t>aktualisiert am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9B2F92">
            <w:pPr>
              <w:rPr>
                <w:noProof/>
              </w:rPr>
            </w:pPr>
            <w:r>
              <w:rPr>
                <w:noProof/>
              </w:rPr>
              <w:t>Last updated date</w:t>
            </w:r>
          </w:p>
        </w:tc>
        <w:tc>
          <w:tcPr>
            <w:tcW w:w="7407" w:type="dxa"/>
          </w:tcPr>
          <w:p w:rsidR="00000000" w:rsidRDefault="009B2F92">
            <w:pPr>
              <w:rPr>
                <w:lang w:val="de-DE"/>
              </w:rPr>
            </w:pPr>
            <w:r>
              <w:rPr>
                <w:lang w:val="de-DE"/>
              </w:rPr>
              <w:t>Datum der letzten Aktualisierung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9B2F92">
            <w:pPr>
              <w:rPr>
                <w:noProof/>
              </w:rPr>
            </w:pPr>
            <w:r>
              <w:rPr>
                <w:noProof/>
              </w:rPr>
              <w:t>is_synced</w:t>
            </w:r>
          </w:p>
        </w:tc>
        <w:tc>
          <w:tcPr>
            <w:tcW w:w="7407" w:type="dxa"/>
          </w:tcPr>
          <w:p w:rsidR="00000000" w:rsidRDefault="009B2F92">
            <w:pPr>
              <w:rPr>
                <w:lang w:val="de-DE"/>
              </w:rPr>
            </w:pPr>
            <w:r>
              <w:rPr>
                <w:lang w:val="de-DE"/>
              </w:rPr>
              <w:t>is_synced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9B2F92">
            <w:pPr>
              <w:rPr>
                <w:noProof/>
              </w:rPr>
            </w:pPr>
            <w:r>
              <w:rPr>
                <w:noProof/>
              </w:rPr>
              <w:t>A boolean denoting whether or not the view event has been synchronized</w:t>
            </w:r>
          </w:p>
        </w:tc>
        <w:tc>
          <w:tcPr>
            <w:tcW w:w="7407" w:type="dxa"/>
          </w:tcPr>
          <w:p w:rsidR="00000000" w:rsidRDefault="009B2F92">
            <w:pPr>
              <w:rPr>
                <w:lang w:val="de-DE"/>
              </w:rPr>
            </w:pPr>
            <w:r>
              <w:rPr>
                <w:lang w:val="de-DE"/>
              </w:rPr>
              <w:t>Ein Boolescher Wert, der ang</w:t>
            </w:r>
            <w:r>
              <w:rPr>
                <w:lang w:val="de-DE"/>
              </w:rPr>
              <w:t>ibt, ob das Ansichtsereignis synchronisiert wurde oder nicht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9B2F92">
            <w:pPr>
              <w:rPr>
                <w:noProof/>
              </w:rPr>
            </w:pPr>
            <w:r>
              <w:rPr>
                <w:noProof/>
              </w:rPr>
              <w:t>event_1</w:t>
            </w:r>
          </w:p>
        </w:tc>
        <w:tc>
          <w:tcPr>
            <w:tcW w:w="7407" w:type="dxa"/>
          </w:tcPr>
          <w:p w:rsidR="00000000" w:rsidRDefault="009B2F92">
            <w:pPr>
              <w:rPr>
                <w:lang w:val="de-DE"/>
              </w:rPr>
            </w:pPr>
            <w:r>
              <w:rPr>
                <w:lang w:val="de-DE"/>
              </w:rPr>
              <w:t>Veranstaltung 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9B2F92">
            <w:pPr>
              <w:rPr>
                <w:noProof/>
              </w:rPr>
            </w:pPr>
            <w:r>
              <w:rPr>
                <w:noProof/>
              </w:rPr>
              <w:t>Custom events</w:t>
            </w:r>
          </w:p>
        </w:tc>
        <w:tc>
          <w:tcPr>
            <w:tcW w:w="7407" w:type="dxa"/>
          </w:tcPr>
          <w:p w:rsidR="00000000" w:rsidRDefault="009B2F92">
            <w:pPr>
              <w:rPr>
                <w:lang w:val="de-DE"/>
              </w:rPr>
            </w:pPr>
            <w:r>
              <w:rPr>
                <w:lang w:val="de-DE"/>
              </w:rPr>
              <w:t>Benutzerdefinierte Ereignisse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c274a502-01b7-4e27</w:t>
            </w:r>
            <w:r>
              <w:rPr>
                <w:noProof/>
                <w:sz w:val="2"/>
              </w:rPr>
              <w:t>-9eae-195677e1c81d</w:t>
            </w:r>
          </w:p>
        </w:tc>
        <w:tc>
          <w:tcPr>
            <w:tcW w:w="7407" w:type="dxa"/>
            <w:shd w:val="clear" w:color="auto" w:fill="F2F2F2" w:themeFill="background1" w:themeFillShade="F2"/>
          </w:tcPr>
          <w:p w:rsidR="00000000" w:rsidRDefault="009B2F92">
            <w:pPr>
              <w:rPr>
                <w:noProof/>
              </w:rPr>
            </w:pPr>
            <w:r>
              <w:rPr>
                <w:noProof/>
              </w:rPr>
              <w:t>event_2</w:t>
            </w:r>
          </w:p>
        </w:tc>
        <w:tc>
          <w:tcPr>
            <w:tcW w:w="7407" w:type="dxa"/>
          </w:tcPr>
          <w:p w:rsidR="00000000" w:rsidRDefault="009B2F92">
            <w:pPr>
              <w:rPr>
                <w:lang w:val="de-DE"/>
              </w:rPr>
            </w:pPr>
            <w:r>
              <w:rPr>
                <w:lang w:val="de-DE"/>
              </w:rPr>
              <w:t>event_2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9B2F92">
            <w:pPr>
              <w:rPr>
                <w:noProof/>
              </w:rPr>
            </w:pPr>
            <w:r>
              <w:rPr>
                <w:noProof/>
              </w:rPr>
              <w:t>event_3</w:t>
            </w:r>
          </w:p>
        </w:tc>
        <w:tc>
          <w:tcPr>
            <w:tcW w:w="7407" w:type="dxa"/>
          </w:tcPr>
          <w:p w:rsidR="00000000" w:rsidRDefault="009B2F92">
            <w:pPr>
              <w:rPr>
                <w:lang w:val="de-DE"/>
              </w:rPr>
            </w:pPr>
            <w:r>
              <w:rPr>
                <w:lang w:val="de-DE"/>
              </w:rPr>
              <w:t>event_3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f1f404a3-fff2-4ed7-9ebd-1dbae3799f95</w:t>
            </w:r>
          </w:p>
        </w:tc>
        <w:tc>
          <w:tcPr>
            <w:tcW w:w="7407" w:type="dxa"/>
            <w:shd w:val="clear" w:color="auto" w:fill="F2F2F2" w:themeFill="background1" w:themeFillShade="F2"/>
          </w:tcPr>
          <w:p w:rsidR="00000000" w:rsidRDefault="009B2F92">
            <w:pPr>
              <w:rPr>
                <w:noProof/>
              </w:rPr>
            </w:pPr>
            <w:r>
              <w:rPr>
                <w:noProof/>
              </w:rPr>
              <w:t>metric_1</w:t>
            </w:r>
          </w:p>
        </w:tc>
        <w:tc>
          <w:tcPr>
            <w:tcW w:w="7407" w:type="dxa"/>
          </w:tcPr>
          <w:p w:rsidR="00000000" w:rsidRDefault="009B2F92">
            <w:pPr>
              <w:rPr>
                <w:lang w:val="de-DE"/>
              </w:rPr>
            </w:pPr>
            <w:r>
              <w:rPr>
                <w:lang w:val="de-DE"/>
              </w:rPr>
              <w:t>metric_1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11975885-a4ff-4494-a202-4c59ace595db</w:t>
            </w:r>
          </w:p>
        </w:tc>
        <w:tc>
          <w:tcPr>
            <w:tcW w:w="7407" w:type="dxa"/>
            <w:shd w:val="clear" w:color="auto" w:fill="F2F2F2" w:themeFill="background1" w:themeFillShade="F2"/>
          </w:tcPr>
          <w:p w:rsidR="00000000" w:rsidRDefault="009B2F92">
            <w:pPr>
              <w:rPr>
                <w:noProof/>
              </w:rPr>
            </w:pPr>
            <w:r>
              <w:rPr>
                <w:noProof/>
              </w:rPr>
              <w:t>Custom metrics</w:t>
            </w:r>
          </w:p>
        </w:tc>
        <w:tc>
          <w:tcPr>
            <w:tcW w:w="7407" w:type="dxa"/>
          </w:tcPr>
          <w:p w:rsidR="00000000" w:rsidRDefault="009B2F92">
            <w:pPr>
              <w:rPr>
                <w:lang w:val="de-DE"/>
              </w:rPr>
            </w:pPr>
            <w:r>
              <w:rPr>
                <w:lang w:val="de-DE"/>
              </w:rPr>
              <w:t>Benutzerdefinierte Metriken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84e93457-</w:t>
            </w:r>
            <w:r>
              <w:rPr>
                <w:noProof/>
                <w:sz w:val="2"/>
              </w:rPr>
              <w:t>6cca-4cc6-9af2-357d87452f7c</w:t>
            </w:r>
          </w:p>
        </w:tc>
        <w:tc>
          <w:tcPr>
            <w:tcW w:w="7407" w:type="dxa"/>
            <w:shd w:val="clear" w:color="auto" w:fill="F2F2F2" w:themeFill="background1" w:themeFillShade="F2"/>
          </w:tcPr>
          <w:p w:rsidR="00000000" w:rsidRDefault="009B2F92">
            <w:pPr>
              <w:rPr>
                <w:noProof/>
              </w:rPr>
            </w:pPr>
            <w:r>
              <w:rPr>
                <w:noProof/>
              </w:rPr>
              <w:t>metric_2</w:t>
            </w:r>
          </w:p>
        </w:tc>
        <w:tc>
          <w:tcPr>
            <w:tcW w:w="7407" w:type="dxa"/>
          </w:tcPr>
          <w:p w:rsidR="00000000" w:rsidRDefault="009B2F92">
            <w:pPr>
              <w:rPr>
                <w:lang w:val="de-DE"/>
              </w:rPr>
            </w:pPr>
            <w:r>
              <w:rPr>
                <w:lang w:val="de-DE"/>
              </w:rPr>
              <w:t>metric_2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9B2F92">
            <w:pPr>
              <w:rPr>
                <w:noProof/>
              </w:rPr>
            </w:pPr>
            <w:r>
              <w:rPr>
                <w:noProof/>
              </w:rPr>
              <w:t>metric_3</w:t>
            </w:r>
          </w:p>
        </w:tc>
        <w:tc>
          <w:tcPr>
            <w:tcW w:w="7407" w:type="dxa"/>
          </w:tcPr>
          <w:p w:rsidR="00000000" w:rsidRDefault="009B2F92">
            <w:pPr>
              <w:rPr>
                <w:lang w:val="de-DE"/>
              </w:rPr>
            </w:pPr>
            <w:r>
              <w:rPr>
                <w:lang w:val="de-DE"/>
              </w:rPr>
              <w:t>metric_3</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141 </w:t>
            </w:r>
            <w:r>
              <w:rPr>
                <w:noProof/>
                <w:sz w:val="16"/>
              </w:rPr>
              <w:br/>
            </w:r>
            <w:r>
              <w:rPr>
                <w:noProof/>
                <w:sz w:val="2"/>
              </w:rPr>
              <w:t>c3106c22-8787-415f-90e7-aa554252973b</w:t>
            </w:r>
          </w:p>
        </w:tc>
        <w:tc>
          <w:tcPr>
            <w:tcW w:w="7407" w:type="dxa"/>
            <w:shd w:val="clear" w:color="auto" w:fill="F2F2F2" w:themeFill="background1" w:themeFillShade="F2"/>
          </w:tcPr>
          <w:p w:rsidR="00000000" w:rsidRDefault="009B2F92">
            <w:pPr>
              <w:rPr>
                <w:noProof/>
              </w:rPr>
            </w:pPr>
            <w:r>
              <w:rPr>
                <w:noProof/>
              </w:rPr>
              <w:t>Retrieving leads</w:t>
            </w:r>
          </w:p>
        </w:tc>
        <w:tc>
          <w:tcPr>
            <w:tcW w:w="7407" w:type="dxa"/>
          </w:tcPr>
          <w:p w:rsidR="00000000" w:rsidRDefault="009B2F92">
            <w:pPr>
              <w:rPr>
                <w:lang w:val="de-DE"/>
              </w:rPr>
            </w:pPr>
            <w:r>
              <w:rPr>
                <w:lang w:val="de-DE"/>
              </w:rPr>
              <w:t>Leads abrufen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9B2F92">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9B2F92">
            <w:pPr>
              <w:rPr>
                <w:lang w:val="de-DE"/>
              </w:rPr>
            </w:pPr>
            <w:r>
              <w:rPr>
                <w:lang w:val="de-DE"/>
              </w:rPr>
              <w:t>F</w:t>
            </w:r>
            <w:r>
              <w:rPr>
                <w:lang w:val="de-DE"/>
              </w:rPr>
              <w:t>ü</w:t>
            </w:r>
            <w:r>
              <w:rPr>
                <w:lang w:val="de-DE"/>
              </w:rPr>
              <w:t xml:space="preserve">hren Sie a aus, um Ansichtsereignisse in einem Konto abzurufen </w:t>
            </w:r>
            <w:r>
              <w:rPr>
                <w:rStyle w:val="mqInternal"/>
                <w:noProof/>
                <w:lang w:val="de-DE"/>
              </w:rPr>
              <w:t>[1}[2]{3]</w:t>
            </w:r>
            <w:r>
              <w:rPr>
                <w:lang w:val="de-DE"/>
              </w:rPr>
              <w:t xml:space="preserve"> Anfrage an die </w:t>
            </w:r>
            <w:r>
              <w:rPr>
                <w:rStyle w:val="mqInternal"/>
                <w:noProof/>
                <w:lang w:val="de-DE"/>
              </w:rPr>
              <w:t>[1}[5]{3]</w:t>
            </w:r>
            <w:r>
              <w:rPr>
                <w:lang w:val="de-DE"/>
              </w:rPr>
              <w:t xml:space="preserve"> Ressource: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9B2F92">
            <w:pPr>
              <w:rPr>
                <w:noProof/>
              </w:rPr>
            </w:pPr>
            <w:r>
              <w:rPr>
                <w:noProof/>
              </w:rPr>
              <w:t>Sample response:</w:t>
            </w:r>
          </w:p>
        </w:tc>
        <w:tc>
          <w:tcPr>
            <w:tcW w:w="7407" w:type="dxa"/>
          </w:tcPr>
          <w:p w:rsidR="00000000" w:rsidRDefault="009B2F92">
            <w:pPr>
              <w:rPr>
                <w:lang w:val="de-DE"/>
              </w:rPr>
            </w:pPr>
            <w:r>
              <w:rPr>
                <w:lang w:val="de-DE"/>
              </w:rPr>
              <w:t>Beispielantwort: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146 </w:t>
            </w:r>
            <w:r>
              <w:rPr>
                <w:noProof/>
                <w:sz w:val="16"/>
              </w:rPr>
              <w:br/>
            </w:r>
            <w:r>
              <w:rPr>
                <w:noProof/>
                <w:sz w:val="2"/>
              </w:rPr>
              <w:t>6d4733d5-61cf-48cb-a5eb-ddb423a85127</w:t>
            </w:r>
          </w:p>
        </w:tc>
        <w:tc>
          <w:tcPr>
            <w:tcW w:w="7407" w:type="dxa"/>
            <w:shd w:val="clear" w:color="auto" w:fill="F2F2F2" w:themeFill="background1" w:themeFillShade="F2"/>
          </w:tcPr>
          <w:p w:rsidR="00000000" w:rsidRDefault="009B2F92">
            <w:pPr>
              <w:rPr>
                <w:noProof/>
              </w:rPr>
            </w:pPr>
            <w:r>
              <w:rPr>
                <w:noProof/>
              </w:rPr>
              <w:t>Fields for filtering and selection</w:t>
            </w:r>
          </w:p>
        </w:tc>
        <w:tc>
          <w:tcPr>
            <w:tcW w:w="7407" w:type="dxa"/>
          </w:tcPr>
          <w:p w:rsidR="00000000" w:rsidRDefault="009B2F92">
            <w:pPr>
              <w:rPr>
                <w:lang w:val="de-DE"/>
              </w:rPr>
            </w:pPr>
            <w:r>
              <w:rPr>
                <w:lang w:val="de-DE"/>
              </w:rPr>
              <w:t>Felder zum Filtern und Ausw</w:t>
            </w:r>
            <w:r>
              <w:rPr>
                <w:lang w:val="de-DE"/>
              </w:rPr>
              <w:t>ä</w:t>
            </w:r>
            <w:r>
              <w:rPr>
                <w:lang w:val="de-DE"/>
              </w:rPr>
              <w:t>hlen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9B2F92">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9B2F92">
            <w:pPr>
              <w:rPr>
                <w:lang w:val="de-DE"/>
              </w:rPr>
            </w:pPr>
            <w:r>
              <w:rPr>
                <w:lang w:val="de-DE"/>
              </w:rPr>
              <w:t xml:space="preserve">All die </w:t>
            </w:r>
            <w:r>
              <w:rPr>
                <w:rStyle w:val="mqInternal"/>
                <w:noProof/>
                <w:lang w:val="de-DE"/>
              </w:rPr>
              <w:t>[1}</w:t>
            </w:r>
            <w:r>
              <w:rPr>
                <w:lang w:val="de-DE"/>
              </w:rPr>
              <w:t>Parameter</w:t>
            </w:r>
            <w:r>
              <w:rPr>
                <w:rStyle w:val="mqInternal"/>
                <w:noProof/>
                <w:lang w:val="de-DE"/>
              </w:rPr>
              <w:t>{2]</w:t>
            </w:r>
            <w:r>
              <w:rPr>
                <w:lang w:val="de-DE"/>
              </w:rPr>
              <w:t xml:space="preserve"> kann mit verwendet werden </w:t>
            </w:r>
            <w:r>
              <w:rPr>
                <w:rStyle w:val="mqInternal"/>
                <w:noProof/>
                <w:lang w:val="de-DE"/>
              </w:rPr>
              <w:t>[3}[4]{5]</w:t>
            </w:r>
            <w:r>
              <w:rPr>
                <w:lang w:val="de-DE"/>
              </w:rPr>
              <w:t xml:space="preserve"> Anfragen.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9B2F92">
            <w:pPr>
              <w:rPr>
                <w:noProof/>
              </w:rPr>
            </w:pPr>
            <w:r>
              <w:rPr>
                <w:noProof/>
              </w:rPr>
              <w:t>Here is sample request in cURL using the parameters:</w:t>
            </w:r>
          </w:p>
        </w:tc>
        <w:tc>
          <w:tcPr>
            <w:tcW w:w="7407" w:type="dxa"/>
          </w:tcPr>
          <w:p w:rsidR="00000000" w:rsidRDefault="009B2F92">
            <w:pPr>
              <w:rPr>
                <w:lang w:val="de-DE"/>
              </w:rPr>
            </w:pPr>
            <w:r>
              <w:rPr>
                <w:lang w:val="de-DE"/>
              </w:rPr>
              <w:t>Hier ist eine Beispielanforderung in cURL unter Verwendung der 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150 </w:t>
            </w:r>
            <w:r>
              <w:rPr>
                <w:noProof/>
                <w:sz w:val="16"/>
              </w:rPr>
              <w:br/>
            </w:r>
            <w:r>
              <w:rPr>
                <w:noProof/>
                <w:sz w:val="2"/>
              </w:rPr>
              <w:t>ffe18df6-5</w:t>
            </w:r>
            <w:r>
              <w:rPr>
                <w:noProof/>
                <w:sz w:val="2"/>
              </w:rPr>
              <w:t>0c7-47bf-aa4f-681e7a665467</w:t>
            </w:r>
          </w:p>
        </w:tc>
        <w:tc>
          <w:tcPr>
            <w:tcW w:w="7407" w:type="dxa"/>
            <w:shd w:val="clear" w:color="auto" w:fill="F2F2F2" w:themeFill="background1" w:themeFillShade="F2"/>
          </w:tcPr>
          <w:p w:rsidR="00000000" w:rsidRDefault="009B2F92">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9B2F92">
            <w:pPr>
              <w:rPr>
                <w:lang w:val="de-DE"/>
              </w:rPr>
            </w:pPr>
            <w:r>
              <w:rPr>
                <w:lang w:val="de-DE"/>
              </w:rPr>
              <w:t>Die folgenden Felder werden unterst</w:t>
            </w:r>
            <w:r>
              <w:rPr>
                <w:lang w:val="de-DE"/>
              </w:rPr>
              <w:t>ü</w:t>
            </w:r>
            <w:r>
              <w:rPr>
                <w:lang w:val="de-DE"/>
              </w:rPr>
              <w:t>tzt f</w:t>
            </w:r>
            <w:r>
              <w:rPr>
                <w:lang w:val="de-DE"/>
              </w:rPr>
              <w:t>ü</w:t>
            </w:r>
            <w:r>
              <w:rPr>
                <w:lang w:val="de-DE"/>
              </w:rPr>
              <w:t xml:space="preserve">r </w:t>
            </w:r>
            <w:r>
              <w:rPr>
                <w:rStyle w:val="mqInternal"/>
                <w:noProof/>
                <w:lang w:val="de-DE"/>
              </w:rPr>
              <w:t>[1}[2]{3]</w:t>
            </w:r>
            <w:r>
              <w:rPr>
                <w:lang w:val="de-DE"/>
              </w:rPr>
              <w:t xml:space="preserve"> Anfragen beim Filtern mit a </w:t>
            </w:r>
            <w:r>
              <w:rPr>
                <w:rStyle w:val="mqInternal"/>
                <w:noProof/>
                <w:lang w:val="de-DE"/>
              </w:rPr>
              <w:t>[1}[5</w:t>
            </w:r>
            <w:r>
              <w:rPr>
                <w:rStyle w:val="mqInternal"/>
                <w:noProof/>
                <w:lang w:val="de-DE"/>
              </w:rPr>
              <w:t>]{3]</w:t>
            </w:r>
            <w:r>
              <w:rPr>
                <w:lang w:val="de-DE"/>
              </w:rPr>
              <w:t xml:space="preserve"> Klausel oder bei der Auswahl w</w:t>
            </w:r>
            <w:r>
              <w:rPr>
                <w:lang w:val="de-DE"/>
              </w:rPr>
              <w:t>ä</w:t>
            </w:r>
            <w:r>
              <w:rPr>
                <w:lang w:val="de-DE"/>
              </w:rPr>
              <w:t xml:space="preserve">hrend a </w:t>
            </w:r>
            <w:r>
              <w:rPr>
                <w:rStyle w:val="mqInternal"/>
                <w:noProof/>
                <w:lang w:val="de-DE"/>
              </w:rPr>
              <w:t>[1}[8]{3]</w:t>
            </w:r>
            <w:r>
              <w:rPr>
                <w:lang w:val="de-DE"/>
              </w:rPr>
              <w:t xml:space="preserve"> Klausel: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151 </w:t>
            </w:r>
            <w:r>
              <w:rPr>
                <w:noProof/>
                <w:sz w:val="16"/>
              </w:rPr>
              <w:br/>
            </w:r>
            <w:r>
              <w:rPr>
                <w:noProof/>
                <w:sz w:val="2"/>
              </w:rPr>
              <w:t>81d849c4-0c3c-411e-8cbc-19b056ffa9fa</w:t>
            </w:r>
          </w:p>
        </w:tc>
        <w:tc>
          <w:tcPr>
            <w:tcW w:w="7407" w:type="dxa"/>
            <w:shd w:val="clear" w:color="auto" w:fill="F2F2F2" w:themeFill="background1" w:themeFillShade="F2"/>
          </w:tcPr>
          <w:p w:rsidR="00000000" w:rsidRDefault="009B2F92">
            <w:pPr>
              <w:rPr>
                <w:noProof/>
              </w:rPr>
            </w:pPr>
            <w:r>
              <w:rPr>
                <w:noProof/>
              </w:rPr>
              <w:t>Field</w:t>
            </w:r>
          </w:p>
        </w:tc>
        <w:tc>
          <w:tcPr>
            <w:tcW w:w="7407" w:type="dxa"/>
          </w:tcPr>
          <w:p w:rsidR="00000000" w:rsidRDefault="009B2F92">
            <w:pPr>
              <w:rPr>
                <w:lang w:val="de-DE"/>
              </w:rPr>
            </w:pPr>
            <w:r>
              <w:rPr>
                <w:lang w:val="de-DE"/>
              </w:rPr>
              <w:t>Feld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9B2F92">
            <w:pPr>
              <w:rPr>
                <w:noProof/>
              </w:rPr>
            </w:pPr>
            <w:r>
              <w:rPr>
                <w:noProof/>
              </w:rPr>
              <w:t>Description</w:t>
            </w:r>
          </w:p>
        </w:tc>
        <w:tc>
          <w:tcPr>
            <w:tcW w:w="7407" w:type="dxa"/>
          </w:tcPr>
          <w:p w:rsidR="00000000" w:rsidRDefault="009B2F92">
            <w:pPr>
              <w:rPr>
                <w:lang w:val="de-DE"/>
              </w:rPr>
            </w:pPr>
            <w:r>
              <w:rPr>
                <w:lang w:val="de-DE"/>
              </w:rPr>
              <w:t>Beschreibung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9B2F92">
            <w:pPr>
              <w:rPr>
                <w:noProof/>
              </w:rPr>
            </w:pPr>
            <w:r>
              <w:rPr>
                <w:noProof/>
              </w:rPr>
              <w:t>video_id</w:t>
            </w:r>
          </w:p>
        </w:tc>
        <w:tc>
          <w:tcPr>
            <w:tcW w:w="7407" w:type="dxa"/>
          </w:tcPr>
          <w:p w:rsidR="00000000" w:rsidRDefault="009B2F92">
            <w:pPr>
              <w:rPr>
                <w:lang w:val="de-DE"/>
              </w:rPr>
            </w:pPr>
            <w:r>
              <w:rPr>
                <w:lang w:val="de-DE"/>
              </w:rPr>
              <w:t>video_id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154 </w:t>
            </w:r>
            <w:r>
              <w:rPr>
                <w:noProof/>
                <w:sz w:val="16"/>
              </w:rPr>
              <w:br/>
            </w:r>
            <w:r>
              <w:rPr>
                <w:noProof/>
                <w:sz w:val="2"/>
              </w:rPr>
              <w:t>fb2d0d9c-bbb0-4104-a33f-9a6781e26683</w:t>
            </w:r>
          </w:p>
        </w:tc>
        <w:tc>
          <w:tcPr>
            <w:tcW w:w="7407" w:type="dxa"/>
            <w:shd w:val="clear" w:color="auto" w:fill="F2F2F2" w:themeFill="background1" w:themeFillShade="F2"/>
          </w:tcPr>
          <w:p w:rsidR="00000000" w:rsidRDefault="009B2F92">
            <w:pPr>
              <w:rPr>
                <w:noProof/>
              </w:rPr>
            </w:pPr>
            <w:r>
              <w:rPr>
                <w:noProof/>
              </w:rPr>
              <w:t>Brightcove video ID</w:t>
            </w:r>
          </w:p>
        </w:tc>
        <w:tc>
          <w:tcPr>
            <w:tcW w:w="7407" w:type="dxa"/>
          </w:tcPr>
          <w:p w:rsidR="00000000" w:rsidRDefault="009B2F92">
            <w:pPr>
              <w:rPr>
                <w:lang w:val="de-DE"/>
              </w:rPr>
            </w:pPr>
            <w:r>
              <w:rPr>
                <w:lang w:val="de-DE"/>
              </w:rPr>
              <w:t>Brightcove-Video-ID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9B2F92">
            <w:pPr>
              <w:rPr>
                <w:noProof/>
              </w:rPr>
            </w:pPr>
            <w:r>
              <w:rPr>
                <w:noProof/>
              </w:rPr>
              <w:t>external_id</w:t>
            </w:r>
          </w:p>
        </w:tc>
        <w:tc>
          <w:tcPr>
            <w:tcW w:w="7407" w:type="dxa"/>
          </w:tcPr>
          <w:p w:rsidR="00000000" w:rsidRDefault="009B2F92">
            <w:pPr>
              <w:rPr>
                <w:lang w:val="de-DE"/>
              </w:rPr>
            </w:pPr>
            <w:r>
              <w:rPr>
                <w:lang w:val="de-DE"/>
              </w:rPr>
              <w:t>external_id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156 </w:t>
            </w:r>
            <w:r>
              <w:rPr>
                <w:noProof/>
                <w:sz w:val="16"/>
              </w:rPr>
              <w:br/>
            </w:r>
            <w:r>
              <w:rPr>
                <w:noProof/>
                <w:sz w:val="2"/>
              </w:rPr>
              <w:t>c5b1ad6c-a492-41c4-b8aa-72036980733f</w:t>
            </w:r>
          </w:p>
        </w:tc>
        <w:tc>
          <w:tcPr>
            <w:tcW w:w="7407" w:type="dxa"/>
            <w:shd w:val="clear" w:color="auto" w:fill="F2F2F2" w:themeFill="background1" w:themeFillShade="F2"/>
          </w:tcPr>
          <w:p w:rsidR="00000000" w:rsidRDefault="009B2F92">
            <w:pPr>
              <w:rPr>
                <w:noProof/>
              </w:rPr>
            </w:pPr>
            <w:r>
              <w:rPr>
                <w:noProof/>
              </w:rPr>
              <w:t>The Marketo, Eloqua or custom GUID</w:t>
            </w:r>
          </w:p>
        </w:tc>
        <w:tc>
          <w:tcPr>
            <w:tcW w:w="7407" w:type="dxa"/>
          </w:tcPr>
          <w:p w:rsidR="00000000" w:rsidRDefault="009B2F92">
            <w:pPr>
              <w:rPr>
                <w:lang w:val="de-DE"/>
              </w:rPr>
            </w:pPr>
            <w:r>
              <w:rPr>
                <w:lang w:val="de-DE"/>
              </w:rPr>
              <w:t>Die Marketo, Eloqua oder benutzerd</w:t>
            </w:r>
            <w:r>
              <w:rPr>
                <w:lang w:val="de-DE"/>
              </w:rPr>
              <w:t>efinierte GUID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9B2F92">
            <w:pPr>
              <w:rPr>
                <w:noProof/>
              </w:rPr>
            </w:pPr>
            <w:r>
              <w:rPr>
                <w:noProof/>
              </w:rPr>
              <w:t>player_id</w:t>
            </w:r>
          </w:p>
        </w:tc>
        <w:tc>
          <w:tcPr>
            <w:tcW w:w="7407" w:type="dxa"/>
          </w:tcPr>
          <w:p w:rsidR="00000000" w:rsidRDefault="009B2F92">
            <w:pPr>
              <w:rPr>
                <w:lang w:val="de-DE"/>
              </w:rPr>
            </w:pPr>
            <w:r>
              <w:rPr>
                <w:lang w:val="de-DE"/>
              </w:rPr>
              <w:t>player_id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9B2F92">
            <w:pPr>
              <w:rPr>
                <w:noProof/>
              </w:rPr>
            </w:pPr>
            <w:r>
              <w:rPr>
                <w:noProof/>
              </w:rPr>
              <w:t>The ID of the Brightcove player that created the view event</w:t>
            </w:r>
          </w:p>
        </w:tc>
        <w:tc>
          <w:tcPr>
            <w:tcW w:w="7407" w:type="dxa"/>
          </w:tcPr>
          <w:p w:rsidR="00000000" w:rsidRDefault="009B2F92">
            <w:pPr>
              <w:rPr>
                <w:lang w:val="de-DE"/>
              </w:rPr>
            </w:pPr>
            <w:r>
              <w:rPr>
                <w:lang w:val="de-DE"/>
              </w:rPr>
              <w:t>Die ID des Brightcove-Players, der das Ansichtsereignis erstellt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9B2F92">
            <w:pPr>
              <w:rPr>
                <w:noProof/>
              </w:rPr>
            </w:pPr>
            <w:r>
              <w:rPr>
                <w:noProof/>
              </w:rPr>
              <w:t>page_url</w:t>
            </w:r>
          </w:p>
        </w:tc>
        <w:tc>
          <w:tcPr>
            <w:tcW w:w="7407" w:type="dxa"/>
          </w:tcPr>
          <w:p w:rsidR="00000000" w:rsidRDefault="009B2F92">
            <w:pPr>
              <w:rPr>
                <w:lang w:val="de-DE"/>
              </w:rPr>
            </w:pPr>
            <w:r>
              <w:rPr>
                <w:lang w:val="de-DE"/>
              </w:rPr>
              <w:t>Seiten-URL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9B2F92">
            <w:pPr>
              <w:rPr>
                <w:noProof/>
              </w:rPr>
            </w:pPr>
            <w:r>
              <w:rPr>
                <w:noProof/>
              </w:rPr>
              <w:t>The URL of the page where the view event was created</w:t>
            </w:r>
          </w:p>
        </w:tc>
        <w:tc>
          <w:tcPr>
            <w:tcW w:w="7407" w:type="dxa"/>
          </w:tcPr>
          <w:p w:rsidR="00000000" w:rsidRDefault="009B2F92">
            <w:pPr>
              <w:rPr>
                <w:lang w:val="de-DE"/>
              </w:rPr>
            </w:pPr>
            <w:r>
              <w:rPr>
                <w:lang w:val="de-DE"/>
              </w:rPr>
              <w:t>Die URL der Seite, auf der das Ansichtsereignis erstellt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161 </w:t>
            </w:r>
            <w:r>
              <w:rPr>
                <w:noProof/>
                <w:sz w:val="16"/>
              </w:rPr>
              <w:br/>
            </w:r>
            <w:r>
              <w:rPr>
                <w:noProof/>
                <w:sz w:val="2"/>
              </w:rPr>
              <w:t>e8672ad7-2f79-42e8-a65a-8894b77ae2</w:t>
            </w:r>
            <w:r>
              <w:rPr>
                <w:noProof/>
                <w:sz w:val="2"/>
              </w:rPr>
              <w:t>35</w:t>
            </w:r>
          </w:p>
        </w:tc>
        <w:tc>
          <w:tcPr>
            <w:tcW w:w="7407" w:type="dxa"/>
            <w:shd w:val="clear" w:color="auto" w:fill="F2F2F2" w:themeFill="background1" w:themeFillShade="F2"/>
          </w:tcPr>
          <w:p w:rsidR="00000000" w:rsidRDefault="009B2F92">
            <w:pPr>
              <w:rPr>
                <w:noProof/>
              </w:rPr>
            </w:pPr>
            <w:r>
              <w:rPr>
                <w:noProof/>
              </w:rPr>
              <w:t>created_at</w:t>
            </w:r>
          </w:p>
        </w:tc>
        <w:tc>
          <w:tcPr>
            <w:tcW w:w="7407" w:type="dxa"/>
          </w:tcPr>
          <w:p w:rsidR="00000000" w:rsidRDefault="009B2F92">
            <w:pPr>
              <w:rPr>
                <w:lang w:val="de-DE"/>
              </w:rPr>
            </w:pPr>
            <w:r>
              <w:rPr>
                <w:lang w:val="de-DE"/>
              </w:rPr>
              <w:t>hergestellt 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9B2F92">
            <w:pPr>
              <w:rPr>
                <w:noProof/>
              </w:rPr>
            </w:pPr>
            <w:r>
              <w:rPr>
                <w:noProof/>
              </w:rPr>
              <w:t>Creation date</w:t>
            </w:r>
          </w:p>
        </w:tc>
        <w:tc>
          <w:tcPr>
            <w:tcW w:w="7407" w:type="dxa"/>
          </w:tcPr>
          <w:p w:rsidR="00000000" w:rsidRDefault="009B2F92">
            <w:pPr>
              <w:rPr>
                <w:lang w:val="de-DE"/>
              </w:rPr>
            </w:pPr>
            <w:r>
              <w:rPr>
                <w:lang w:val="de-DE"/>
              </w:rPr>
              <w:t>Erstellungsdatum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163 </w:t>
            </w:r>
            <w:r>
              <w:rPr>
                <w:noProof/>
                <w:sz w:val="16"/>
              </w:rPr>
              <w:br/>
            </w:r>
            <w:r>
              <w:rPr>
                <w:noProof/>
                <w:sz w:val="2"/>
              </w:rPr>
              <w:t>2f1c7c62-3ca1-49d3-be8c-bed83ba92f0b</w:t>
            </w:r>
          </w:p>
        </w:tc>
        <w:tc>
          <w:tcPr>
            <w:tcW w:w="7407" w:type="dxa"/>
            <w:shd w:val="clear" w:color="auto" w:fill="F2F2F2" w:themeFill="background1" w:themeFillShade="F2"/>
          </w:tcPr>
          <w:p w:rsidR="00000000" w:rsidRDefault="009B2F92">
            <w:pPr>
              <w:rPr>
                <w:noProof/>
              </w:rPr>
            </w:pPr>
            <w:r>
              <w:rPr>
                <w:noProof/>
              </w:rPr>
              <w:t>email_address</w:t>
            </w:r>
          </w:p>
        </w:tc>
        <w:tc>
          <w:tcPr>
            <w:tcW w:w="7407" w:type="dxa"/>
          </w:tcPr>
          <w:p w:rsidR="00000000" w:rsidRDefault="009B2F92">
            <w:pPr>
              <w:rPr>
                <w:lang w:val="de-DE"/>
              </w:rPr>
            </w:pPr>
            <w:r>
              <w:rPr>
                <w:lang w:val="de-DE"/>
              </w:rPr>
              <w:t>E-Mail-Addresse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164 </w:t>
            </w:r>
            <w:r>
              <w:rPr>
                <w:noProof/>
                <w:sz w:val="16"/>
              </w:rPr>
              <w:br/>
            </w:r>
            <w:r>
              <w:rPr>
                <w:noProof/>
                <w:sz w:val="2"/>
              </w:rPr>
              <w:t>c42372c2-e2cd-47b1-8da5-2c18e64d2d19</w:t>
            </w:r>
          </w:p>
        </w:tc>
        <w:tc>
          <w:tcPr>
            <w:tcW w:w="7407" w:type="dxa"/>
            <w:shd w:val="clear" w:color="auto" w:fill="F2F2F2" w:themeFill="background1" w:themeFillShade="F2"/>
          </w:tcPr>
          <w:p w:rsidR="00000000" w:rsidRDefault="009B2F92">
            <w:pPr>
              <w:rPr>
                <w:noProof/>
              </w:rPr>
            </w:pPr>
            <w:r>
              <w:rPr>
                <w:noProof/>
              </w:rPr>
              <w:t>The email address of the lead</w:t>
            </w:r>
          </w:p>
        </w:tc>
        <w:tc>
          <w:tcPr>
            <w:tcW w:w="7407" w:type="dxa"/>
          </w:tcPr>
          <w:p w:rsidR="00000000" w:rsidRDefault="009B2F92">
            <w:pPr>
              <w:rPr>
                <w:lang w:val="de-DE"/>
              </w:rPr>
            </w:pPr>
            <w:r>
              <w:rPr>
                <w:lang w:val="de-DE"/>
              </w:rPr>
              <w:t>Die E-Mail-Adresse des Leads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9B2F92">
            <w:pPr>
              <w:rPr>
                <w:noProof/>
              </w:rPr>
            </w:pPr>
            <w:r>
              <w:rPr>
                <w:noProof/>
              </w:rPr>
              <w:t>first_name</w:t>
            </w:r>
          </w:p>
        </w:tc>
        <w:tc>
          <w:tcPr>
            <w:tcW w:w="7407" w:type="dxa"/>
          </w:tcPr>
          <w:p w:rsidR="00000000" w:rsidRDefault="009B2F92">
            <w:pPr>
              <w:rPr>
                <w:lang w:val="de-DE"/>
              </w:rPr>
            </w:pPr>
            <w:r>
              <w:rPr>
                <w:lang w:val="de-DE"/>
              </w:rPr>
              <w:t>Vorname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9B2F92">
            <w:pPr>
              <w:rPr>
                <w:noProof/>
              </w:rPr>
            </w:pPr>
            <w:r>
              <w:rPr>
                <w:noProof/>
              </w:rPr>
              <w:t>The first name of the lead if provided</w:t>
            </w:r>
          </w:p>
        </w:tc>
        <w:tc>
          <w:tcPr>
            <w:tcW w:w="7407" w:type="dxa"/>
          </w:tcPr>
          <w:p w:rsidR="00000000" w:rsidRDefault="009B2F92">
            <w:pPr>
              <w:rPr>
                <w:lang w:val="de-DE"/>
              </w:rPr>
            </w:pPr>
            <w:r>
              <w:rPr>
                <w:lang w:val="de-DE"/>
              </w:rPr>
              <w:t>Der Vorname des Leads, falls angegeben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9B2F92">
            <w:pPr>
              <w:rPr>
                <w:noProof/>
              </w:rPr>
            </w:pPr>
            <w:r>
              <w:rPr>
                <w:noProof/>
              </w:rPr>
              <w:t>last_name</w:t>
            </w:r>
          </w:p>
        </w:tc>
        <w:tc>
          <w:tcPr>
            <w:tcW w:w="7407" w:type="dxa"/>
          </w:tcPr>
          <w:p w:rsidR="00000000" w:rsidRDefault="009B2F92">
            <w:pPr>
              <w:rPr>
                <w:lang w:val="de-DE"/>
              </w:rPr>
            </w:pPr>
            <w:r>
              <w:rPr>
                <w:lang w:val="de-DE"/>
              </w:rPr>
              <w:t>Nachname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9B2F92">
            <w:pPr>
              <w:rPr>
                <w:noProof/>
              </w:rPr>
            </w:pPr>
            <w:r>
              <w:rPr>
                <w:noProof/>
              </w:rPr>
              <w:t>The last name of the lead if provided</w:t>
            </w:r>
          </w:p>
        </w:tc>
        <w:tc>
          <w:tcPr>
            <w:tcW w:w="7407" w:type="dxa"/>
          </w:tcPr>
          <w:p w:rsidR="00000000" w:rsidRDefault="009B2F92">
            <w:pPr>
              <w:rPr>
                <w:lang w:val="de-DE"/>
              </w:rPr>
            </w:pPr>
            <w:r>
              <w:rPr>
                <w:lang w:val="de-DE"/>
              </w:rPr>
              <w:t>Der Nachname des Leads, falls angegeben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169 </w:t>
            </w:r>
            <w:r>
              <w:rPr>
                <w:noProof/>
                <w:sz w:val="16"/>
              </w:rPr>
              <w:br/>
            </w:r>
            <w:r>
              <w:rPr>
                <w:noProof/>
                <w:sz w:val="2"/>
              </w:rPr>
              <w:t>58281d77-b072-4f8b-bc22-2655d04f2930</w:t>
            </w:r>
          </w:p>
        </w:tc>
        <w:tc>
          <w:tcPr>
            <w:tcW w:w="7407" w:type="dxa"/>
            <w:shd w:val="clear" w:color="auto" w:fill="F2F2F2" w:themeFill="background1" w:themeFillShade="F2"/>
          </w:tcPr>
          <w:p w:rsidR="00000000" w:rsidRDefault="009B2F92">
            <w:pPr>
              <w:rPr>
                <w:noProof/>
              </w:rPr>
            </w:pPr>
            <w:r>
              <w:rPr>
                <w:noProof/>
              </w:rPr>
              <w:t>business_phone</w:t>
            </w:r>
          </w:p>
        </w:tc>
        <w:tc>
          <w:tcPr>
            <w:tcW w:w="7407" w:type="dxa"/>
          </w:tcPr>
          <w:p w:rsidR="00000000" w:rsidRDefault="009B2F92">
            <w:pPr>
              <w:rPr>
                <w:lang w:val="de-DE"/>
              </w:rPr>
            </w:pPr>
            <w:r>
              <w:rPr>
                <w:lang w:val="de-DE"/>
              </w:rPr>
              <w:t>Gesch</w:t>
            </w:r>
            <w:r>
              <w:rPr>
                <w:lang w:val="de-DE"/>
              </w:rPr>
              <w:t>ä</w:t>
            </w:r>
            <w:r>
              <w:rPr>
                <w:lang w:val="de-DE"/>
              </w:rPr>
              <w:t>ftstelefon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9B2F92">
            <w:pPr>
              <w:rPr>
                <w:noProof/>
              </w:rPr>
            </w:pPr>
            <w:r>
              <w:rPr>
                <w:noProof/>
              </w:rPr>
              <w:t>The phone number of the lead if provided</w:t>
            </w:r>
          </w:p>
        </w:tc>
        <w:tc>
          <w:tcPr>
            <w:tcW w:w="7407" w:type="dxa"/>
          </w:tcPr>
          <w:p w:rsidR="00000000" w:rsidRDefault="009B2F92">
            <w:pPr>
              <w:rPr>
                <w:lang w:val="de-DE"/>
              </w:rPr>
            </w:pPr>
            <w:r>
              <w:rPr>
                <w:lang w:val="de-DE"/>
              </w:rPr>
              <w:t>Die Telefonnummer des Leads, falls angegeben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9B2F92">
            <w:pPr>
              <w:rPr>
                <w:noProof/>
              </w:rPr>
            </w:pPr>
            <w:r>
              <w:rPr>
                <w:noProof/>
              </w:rPr>
              <w:t>country</w:t>
            </w:r>
          </w:p>
        </w:tc>
        <w:tc>
          <w:tcPr>
            <w:tcW w:w="7407" w:type="dxa"/>
          </w:tcPr>
          <w:p w:rsidR="00000000" w:rsidRDefault="009B2F92">
            <w:pPr>
              <w:rPr>
                <w:lang w:val="de-DE"/>
              </w:rPr>
            </w:pPr>
            <w:r>
              <w:rPr>
                <w:lang w:val="de-DE"/>
              </w:rPr>
              <w:t>Land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9B2F92">
            <w:pPr>
              <w:rPr>
                <w:noProof/>
              </w:rPr>
            </w:pPr>
            <w:r>
              <w:rPr>
                <w:noProof/>
              </w:rPr>
              <w:t>The country of the lead if provide</w:t>
            </w:r>
            <w:r>
              <w:rPr>
                <w:noProof/>
              </w:rPr>
              <w:t>d</w:t>
            </w:r>
          </w:p>
        </w:tc>
        <w:tc>
          <w:tcPr>
            <w:tcW w:w="7407" w:type="dxa"/>
          </w:tcPr>
          <w:p w:rsidR="00000000" w:rsidRDefault="009B2F92">
            <w:pPr>
              <w:rPr>
                <w:lang w:val="de-DE"/>
              </w:rPr>
            </w:pPr>
            <w:r>
              <w:rPr>
                <w:lang w:val="de-DE"/>
              </w:rPr>
              <w:t>Das Land der F</w:t>
            </w:r>
            <w:r>
              <w:rPr>
                <w:lang w:val="de-DE"/>
              </w:rPr>
              <w:t>ü</w:t>
            </w:r>
            <w:r>
              <w:rPr>
                <w:lang w:val="de-DE"/>
              </w:rPr>
              <w:t>hrung, falls angegeben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173 </w:t>
            </w:r>
            <w:r>
              <w:rPr>
                <w:noProof/>
                <w:sz w:val="16"/>
              </w:rPr>
              <w:br/>
            </w:r>
            <w:r>
              <w:rPr>
                <w:noProof/>
                <w:sz w:val="2"/>
              </w:rPr>
              <w:t>a1a2810b-69c2-4276-8921-a2675c79697c</w:t>
            </w:r>
          </w:p>
        </w:tc>
        <w:tc>
          <w:tcPr>
            <w:tcW w:w="7407" w:type="dxa"/>
            <w:shd w:val="clear" w:color="auto" w:fill="F2F2F2" w:themeFill="background1" w:themeFillShade="F2"/>
          </w:tcPr>
          <w:p w:rsidR="00000000" w:rsidRDefault="009B2F92">
            <w:pPr>
              <w:rPr>
                <w:noProof/>
              </w:rPr>
            </w:pPr>
            <w:r>
              <w:rPr>
                <w:noProof/>
              </w:rPr>
              <w:t>company_name</w:t>
            </w:r>
          </w:p>
        </w:tc>
        <w:tc>
          <w:tcPr>
            <w:tcW w:w="7407" w:type="dxa"/>
          </w:tcPr>
          <w:p w:rsidR="00000000" w:rsidRDefault="009B2F92">
            <w:pPr>
              <w:rPr>
                <w:lang w:val="de-DE"/>
              </w:rPr>
            </w:pPr>
            <w:r>
              <w:rPr>
                <w:lang w:val="de-DE"/>
              </w:rPr>
              <w:t>Name der Firma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9B2F92">
            <w:pPr>
              <w:rPr>
                <w:noProof/>
              </w:rPr>
            </w:pPr>
            <w:r>
              <w:rPr>
                <w:noProof/>
              </w:rPr>
              <w:t>The company of the lead if provided</w:t>
            </w:r>
          </w:p>
        </w:tc>
        <w:tc>
          <w:tcPr>
            <w:tcW w:w="7407" w:type="dxa"/>
          </w:tcPr>
          <w:p w:rsidR="00000000" w:rsidRDefault="009B2F92">
            <w:pPr>
              <w:rPr>
                <w:lang w:val="de-DE"/>
              </w:rPr>
            </w:pPr>
            <w:r>
              <w:rPr>
                <w:lang w:val="de-DE"/>
              </w:rPr>
              <w:t>Die Firma des Leads, falls vorhanden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9B2F92">
            <w:pPr>
              <w:rPr>
                <w:noProof/>
              </w:rPr>
            </w:pPr>
            <w:r>
              <w:rPr>
                <w:noProof/>
              </w:rPr>
              <w:t>industry</w:t>
            </w:r>
          </w:p>
        </w:tc>
        <w:tc>
          <w:tcPr>
            <w:tcW w:w="7407" w:type="dxa"/>
          </w:tcPr>
          <w:p w:rsidR="00000000" w:rsidRDefault="009B2F92">
            <w:pPr>
              <w:rPr>
                <w:lang w:val="de-DE"/>
              </w:rPr>
            </w:pPr>
            <w:r>
              <w:rPr>
                <w:lang w:val="de-DE"/>
              </w:rPr>
              <w:t>Industrie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9B2F92">
            <w:pPr>
              <w:rPr>
                <w:noProof/>
              </w:rPr>
            </w:pPr>
            <w:r>
              <w:rPr>
                <w:noProof/>
              </w:rPr>
              <w:t>The industry that the lead belongs to if provided</w:t>
            </w:r>
          </w:p>
        </w:tc>
        <w:tc>
          <w:tcPr>
            <w:tcW w:w="7407" w:type="dxa"/>
          </w:tcPr>
          <w:p w:rsidR="00000000" w:rsidRDefault="009B2F92">
            <w:pPr>
              <w:rPr>
                <w:lang w:val="de-DE"/>
              </w:rPr>
            </w:pPr>
            <w:r>
              <w:rPr>
                <w:lang w:val="de-DE"/>
              </w:rPr>
              <w:t>Die Branche, zu der der Lead geh</w:t>
            </w:r>
            <w:r>
              <w:rPr>
                <w:lang w:val="de-DE"/>
              </w:rPr>
              <w:t>ö</w:t>
            </w:r>
            <w:r>
              <w:rPr>
                <w:lang w:val="de-DE"/>
              </w:rPr>
              <w:t>rt, sofern vorhanden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default.html</w:t>
            </w:r>
          </w:p>
          <w:p w:rsidR="00000000" w:rsidRDefault="009B2F92">
            <w:pPr>
              <w:jc w:val="center"/>
              <w:rPr>
                <w:b/>
                <w:noProof/>
              </w:rPr>
            </w:pPr>
            <w:r>
              <w:rPr>
                <w:b/>
                <w:noProof/>
              </w:rPr>
              <w:t>MQ971010 4d1a69b6-d135-43bd-95fe-51f9326b8980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1f377f24-0860-4925-b070-bc95a251c5ad</w:t>
            </w:r>
          </w:p>
        </w:tc>
        <w:tc>
          <w:tcPr>
            <w:tcW w:w="7407" w:type="dxa"/>
            <w:shd w:val="clear" w:color="auto" w:fill="F2F2F2" w:themeFill="background1" w:themeFillShade="F2"/>
          </w:tcPr>
          <w:p w:rsidR="00000000" w:rsidRDefault="009B2F92">
            <w:pPr>
              <w:rPr>
                <w:noProof/>
              </w:rPr>
            </w:pPr>
            <w:r>
              <w:rPr>
                <w:noProof/>
              </w:rPr>
              <w:t>\{% include head.html %} \{% include header.html %} \{\{ content }} \{% include footer.html %} \{% include foot.html %}</w:t>
            </w:r>
          </w:p>
        </w:tc>
        <w:tc>
          <w:tcPr>
            <w:tcW w:w="7407" w:type="dxa"/>
          </w:tcPr>
          <w:p w:rsidR="00000000" w:rsidRDefault="009B2F92">
            <w:pPr>
              <w:rPr>
                <w:lang w:val="de-DE"/>
              </w:rPr>
            </w:pPr>
            <w:r>
              <w:rPr>
                <w:lang w:val="de-DE"/>
              </w:rPr>
              <w:t xml:space="preserve">\{% include head.html %} \{% include header.html </w:t>
            </w:r>
            <w:r>
              <w:rPr>
                <w:lang w:val="de-DE"/>
              </w:rPr>
              <w:t>%} \{\{ content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lastRenderedPageBreak/>
              <w:t>api-reference.html</w:t>
            </w:r>
          </w:p>
          <w:p w:rsidR="00000000" w:rsidRDefault="009B2F92">
            <w:pPr>
              <w:jc w:val="center"/>
              <w:rPr>
                <w:b/>
                <w:noProof/>
              </w:rPr>
            </w:pPr>
            <w:r>
              <w:rPr>
                <w:b/>
                <w:noProof/>
              </w:rPr>
              <w:t>MQ971010 59cda387-defb-4b4e-a575-7684f553bc63</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9B2F92">
            <w:pPr>
              <w:rPr>
                <w:noProof/>
              </w:rPr>
            </w:pPr>
            <w:r>
              <w:rPr>
                <w:noProof/>
              </w:rPr>
              <w:t>\{% include head.html %}</w:t>
            </w:r>
          </w:p>
        </w:tc>
        <w:tc>
          <w:tcPr>
            <w:tcW w:w="7407" w:type="dxa"/>
          </w:tcPr>
          <w:p w:rsidR="00000000" w:rsidRDefault="009B2F92">
            <w:pPr>
              <w:rPr>
                <w:lang w:val="de-DE"/>
              </w:rPr>
            </w:pPr>
            <w:r>
              <w:rPr>
                <w:lang w:val="de-DE"/>
              </w:rPr>
              <w:t>\{% include head.html%}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9B2F92">
            <w:pPr>
              <w:rPr>
                <w:noProof/>
              </w:rPr>
            </w:pPr>
            <w:r>
              <w:rPr>
                <w:noProof/>
              </w:rPr>
              <w:t>\{% include header.html %} \{% include search.html %} \{\{ content }} \{% include updated.html %} \{% include footer.html %} \{% include foot.html %}</w:t>
            </w:r>
          </w:p>
        </w:tc>
        <w:tc>
          <w:tcPr>
            <w:tcW w:w="7407" w:type="dxa"/>
          </w:tcPr>
          <w:p w:rsidR="00000000" w:rsidRDefault="009B2F92">
            <w:pPr>
              <w:rPr>
                <w:lang w:val="de-DE"/>
              </w:rPr>
            </w:pPr>
            <w:r>
              <w:rPr>
                <w:lang w:val="de-DE"/>
              </w:rPr>
              <w:t>\{% include header.html %} \{% include search.html %} \{\{ content }}</w:t>
            </w:r>
            <w:r>
              <w:rPr>
                <w:lang w:val="de-DE"/>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api-staging.html</w:t>
            </w:r>
          </w:p>
          <w:p w:rsidR="00000000" w:rsidRDefault="009B2F92">
            <w:pPr>
              <w:jc w:val="center"/>
              <w:rPr>
                <w:b/>
                <w:noProof/>
              </w:rPr>
            </w:pPr>
            <w:r>
              <w:rPr>
                <w:b/>
                <w:noProof/>
              </w:rPr>
              <w:t>MQ971010 be977a35-2d55-4bd8-9ead-7241ae42cf5f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9B2F92">
            <w:pPr>
              <w:rPr>
                <w:noProof/>
              </w:rPr>
            </w:pPr>
            <w:r>
              <w:rPr>
                <w:noProof/>
              </w:rPr>
              <w:t>\{% include staging.html %}</w:t>
            </w:r>
          </w:p>
        </w:tc>
        <w:tc>
          <w:tcPr>
            <w:tcW w:w="7407" w:type="dxa"/>
          </w:tcPr>
          <w:p w:rsidR="00000000" w:rsidRDefault="009B2F92">
            <w:pPr>
              <w:rPr>
                <w:lang w:val="de-DE"/>
              </w:rPr>
            </w:pPr>
            <w:r>
              <w:rPr>
                <w:lang w:val="de-DE"/>
              </w:rPr>
              <w:t>\{% include staging.html%}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9B2F92">
            <w:pPr>
              <w:rPr>
                <w:noProof/>
              </w:rPr>
            </w:pPr>
            <w:r>
              <w:rPr>
                <w:noProof/>
              </w:rPr>
              <w:t>\{% include header.html %} \{% include search.html %} \{\{ content }} \{% include updated.html %} \{% include footer.html %} \{% include foot.html %}</w:t>
            </w:r>
          </w:p>
        </w:tc>
        <w:tc>
          <w:tcPr>
            <w:tcW w:w="7407" w:type="dxa"/>
          </w:tcPr>
          <w:p w:rsidR="00000000" w:rsidRDefault="009B2F92">
            <w:pPr>
              <w:rPr>
                <w:lang w:val="de-DE"/>
              </w:rPr>
            </w:pPr>
            <w:r>
              <w:rPr>
                <w:lang w:val="de-DE"/>
              </w:rPr>
              <w:t>\{% include header.html %} \{% include search.html %} \{\{ content }}</w:t>
            </w:r>
            <w:r>
              <w:rPr>
                <w:lang w:val="de-DE"/>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page.html</w:t>
            </w:r>
          </w:p>
          <w:p w:rsidR="00000000" w:rsidRDefault="009B2F92">
            <w:pPr>
              <w:jc w:val="center"/>
              <w:rPr>
                <w:b/>
                <w:noProof/>
              </w:rPr>
            </w:pPr>
            <w:r>
              <w:rPr>
                <w:b/>
                <w:noProof/>
              </w:rPr>
              <w:t>MQ971010 fc05c70b-4b01-43b0-89b3-3ae1d3135c1b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9B2F92">
            <w:pPr>
              <w:rPr>
                <w:noProof/>
              </w:rPr>
            </w:pPr>
            <w:r>
              <w:rPr>
                <w:noProof/>
              </w:rPr>
              <w:t>\{% include head.html %} \{% include header.html %} \{% include navigation.ht</w:t>
            </w:r>
            <w:r>
              <w:rPr>
                <w:noProof/>
              </w:rPr>
              <w:t>ml %} \{% include search.html %} \{\{ content }} \{% include updated.html %} \{% include footer.html %} \{% include foot.html %}</w:t>
            </w:r>
          </w:p>
        </w:tc>
        <w:tc>
          <w:tcPr>
            <w:tcW w:w="7407" w:type="dxa"/>
          </w:tcPr>
          <w:p w:rsidR="00000000" w:rsidRDefault="009B2F92">
            <w:pPr>
              <w:rPr>
                <w:lang w:val="de-DE"/>
              </w:rPr>
            </w:pPr>
            <w:r>
              <w:rPr>
                <w:lang w:val="de-DE"/>
              </w:rPr>
              <w:t>\{% include head.html %} \{% include header.html %} \{% include navigation.html %} \{% include search.html %} \{\{ content }} \</w:t>
            </w:r>
            <w:r>
              <w:rPr>
                <w:lang w:val="de-DE"/>
              </w:rPr>
              <w:t>{% include updated.html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search.html</w:t>
            </w:r>
          </w:p>
          <w:p w:rsidR="00000000" w:rsidRDefault="009B2F92">
            <w:pPr>
              <w:jc w:val="center"/>
              <w:rPr>
                <w:b/>
                <w:noProof/>
              </w:rPr>
            </w:pPr>
            <w:r>
              <w:rPr>
                <w:b/>
                <w:noProof/>
              </w:rPr>
              <w:t>MQ971010 5ff98efa-1fdf-461c-9131-c5ba340a627f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9B2F92">
            <w:pPr>
              <w:rPr>
                <w:noProof/>
              </w:rPr>
            </w:pPr>
            <w:r>
              <w:rPr>
                <w:noProof/>
              </w:rPr>
              <w:t>\{% include head.html %} \{% include header.html %} \{</w:t>
            </w:r>
            <w:r>
              <w:rPr>
                <w:noProof/>
              </w:rPr>
              <w:t>% include navigation.html %} \{% include searchpage.html %} \{\{ content }} \{% include updated.html %} \{% include footer.html %} \{% include foot.html %}</w:t>
            </w:r>
          </w:p>
        </w:tc>
        <w:tc>
          <w:tcPr>
            <w:tcW w:w="7407" w:type="dxa"/>
          </w:tcPr>
          <w:p w:rsidR="00000000" w:rsidRDefault="009B2F92">
            <w:pPr>
              <w:rPr>
                <w:lang w:val="de-DE"/>
              </w:rPr>
            </w:pPr>
            <w:r>
              <w:rPr>
                <w:lang w:val="de-DE"/>
              </w:rPr>
              <w:t>\{% include head.html %} \{% include header.html %} \{% include navigation.html %} \{% include searc</w:t>
            </w:r>
            <w:r>
              <w:rPr>
                <w:lang w:val="de-DE"/>
              </w:rPr>
              <w:t>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staging.html</w:t>
            </w:r>
          </w:p>
          <w:p w:rsidR="00000000" w:rsidRDefault="009B2F92">
            <w:pPr>
              <w:jc w:val="center"/>
              <w:rPr>
                <w:b/>
                <w:noProof/>
              </w:rPr>
            </w:pPr>
            <w:r>
              <w:rPr>
                <w:b/>
                <w:noProof/>
              </w:rPr>
              <w:t>MQ971010 62a823de-d28b-4b41-83d3-3f6ac0bac47f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9B2F92">
            <w:pPr>
              <w:rPr>
                <w:noProof/>
              </w:rPr>
            </w:pPr>
            <w:r>
              <w:rPr>
                <w:noProof/>
              </w:rPr>
              <w:t>\{% include staging.html %} \{% include heade</w:t>
            </w:r>
            <w:r>
              <w:rPr>
                <w:noProof/>
              </w:rPr>
              <w:t>r.html %} \{% include navigation.html %} \{% include search.html %} \{\{ content }} \{% include updated.html %} \{% include footer.html %} \{% include foot.html %}</w:t>
            </w:r>
          </w:p>
        </w:tc>
        <w:tc>
          <w:tcPr>
            <w:tcW w:w="7407" w:type="dxa"/>
          </w:tcPr>
          <w:p w:rsidR="00000000" w:rsidRDefault="009B2F92">
            <w:pPr>
              <w:rPr>
                <w:lang w:val="de-DE"/>
              </w:rPr>
            </w:pPr>
            <w:r>
              <w:rPr>
                <w:lang w:val="de-DE"/>
              </w:rPr>
              <w:t>\{% include staging.html %} \{% include header.html %} \{% include navigation.html %} \{% in</w:t>
            </w:r>
            <w:r>
              <w:rPr>
                <w:lang w:val="de-DE"/>
              </w:rPr>
              <w:t>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shared_content.html</w:t>
            </w:r>
          </w:p>
          <w:p w:rsidR="00000000" w:rsidRDefault="009B2F92">
            <w:pPr>
              <w:jc w:val="center"/>
              <w:rPr>
                <w:b/>
                <w:noProof/>
              </w:rPr>
            </w:pPr>
            <w:r>
              <w:rPr>
                <w:b/>
                <w:noProof/>
              </w:rPr>
              <w:t>MQ971010 a041e0d8-6771-49a5-8e95-ba27da20d7e8</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9B2F92">
            <w:pPr>
              <w:rPr>
                <w:noProof/>
              </w:rPr>
            </w:pPr>
            <w:r>
              <w:rPr>
                <w:noProof/>
              </w:rPr>
              <w:t>\{% include head.html %} \{</w:t>
            </w:r>
            <w:r>
              <w:rPr>
                <w:noProof/>
              </w:rPr>
              <w:t>% include header.html %} \{% include navigation.html %} \{% include search.html %} \{\{ content }} \{% include shared_content.html %} \{% include updated.html %} \{% include footer.html %} \{% include shared_foot.html %}</w:t>
            </w:r>
          </w:p>
        </w:tc>
        <w:tc>
          <w:tcPr>
            <w:tcW w:w="7407" w:type="dxa"/>
          </w:tcPr>
          <w:p w:rsidR="00000000" w:rsidRDefault="009B2F92">
            <w:pPr>
              <w:rPr>
                <w:lang w:val="de-DE"/>
              </w:rPr>
            </w:pPr>
            <w:r>
              <w:rPr>
                <w:lang w:val="de-DE"/>
              </w:rPr>
              <w:t>\{% include head.html %} \{% includ</w:t>
            </w:r>
            <w:r>
              <w:rPr>
                <w:lang w:val="de-DE"/>
              </w:rPr>
              <w:t>e header.html %} \{% include navigation.html %} \{% include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c0d33a41-6145-4c6d-9a2</w:t>
            </w:r>
            <w:r>
              <w:rPr>
                <w:b/>
                <w:noProof/>
              </w:rPr>
              <w:t>f-8b307b71b65e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9B2F92">
            <w:pPr>
              <w:rPr>
                <w:noProof/>
              </w:rPr>
            </w:pPr>
            <w:r>
              <w:rPr>
                <w:noProof/>
              </w:rPr>
              <w:t>Administering Audience parent:</w:t>
            </w:r>
          </w:p>
        </w:tc>
        <w:tc>
          <w:tcPr>
            <w:tcW w:w="7407" w:type="dxa"/>
          </w:tcPr>
          <w:p w:rsidR="00000000" w:rsidRDefault="009B2F92">
            <w:pPr>
              <w:rPr>
                <w:lang w:val="de-DE"/>
              </w:rPr>
            </w:pPr>
            <w:r>
              <w:rPr>
                <w:lang w:val="de-DE"/>
              </w:rPr>
              <w:t>Ü</w:t>
            </w:r>
            <w:r>
              <w:rPr>
                <w:lang w:val="de-DE"/>
              </w:rPr>
              <w:t>bergeordnete Zielgruppe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9B2F92">
            <w:pPr>
              <w:rPr>
                <w:noProof/>
              </w:rPr>
            </w:pPr>
            <w:r>
              <w:rPr>
                <w:noProof/>
              </w:rPr>
              <w:t>Administering Audience</w:t>
            </w:r>
          </w:p>
        </w:tc>
        <w:tc>
          <w:tcPr>
            <w:tcW w:w="7407" w:type="dxa"/>
          </w:tcPr>
          <w:p w:rsidR="00000000" w:rsidRDefault="009B2F92">
            <w:pPr>
              <w:rPr>
                <w:lang w:val="de-DE"/>
              </w:rPr>
            </w:pPr>
            <w:r>
              <w:rPr>
                <w:lang w:val="de-DE"/>
              </w:rPr>
              <w:t>Zielgruppe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9B2F92">
            <w:pPr>
              <w:rPr>
                <w:noProof/>
              </w:rPr>
            </w:pPr>
            <w:r>
              <w:rPr>
                <w:noProof/>
              </w:rPr>
              <w:t>Learn how to administer your Audience account.</w:t>
            </w:r>
          </w:p>
        </w:tc>
        <w:tc>
          <w:tcPr>
            <w:tcW w:w="7407" w:type="dxa"/>
          </w:tcPr>
          <w:p w:rsidR="00000000" w:rsidRDefault="009B2F92">
            <w:pPr>
              <w:rPr>
                <w:lang w:val="de-DE"/>
              </w:rPr>
            </w:pPr>
            <w:r>
              <w:rPr>
                <w:lang w:val="de-DE"/>
              </w:rPr>
              <w:t>Erfahren Sie, wie Sie Ihr Zielgruppenkonto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Exportieren von Audience-Daten aus dem Audience-Modul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Exporting Gallery Lead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Exportieren von Galerie-Lead-Daten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9B2F92">
            <w:pPr>
              <w:rPr>
                <w:noProof/>
              </w:rPr>
            </w:pPr>
            <w:r>
              <w:rPr>
                <w:rStyle w:val="mqInternal"/>
                <w:noProof/>
              </w:rPr>
              <w:t>[1}</w:t>
            </w:r>
            <w:r>
              <w:rPr>
                <w:noProof/>
              </w:rPr>
              <w:t>Managing Viewer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Viewer-Daten verwalten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9B2F92">
            <w:pPr>
              <w:rPr>
                <w:noProof/>
              </w:rPr>
            </w:pPr>
            <w:r>
              <w:rPr>
                <w:rStyle w:val="mqInternal"/>
                <w:noProof/>
              </w:rPr>
              <w:t>[1}</w:t>
            </w:r>
            <w:r>
              <w:rPr>
                <w:noProof/>
              </w:rPr>
              <w:t>Troubleshooting Audience Issues</w:t>
            </w:r>
            <w:r>
              <w:rPr>
                <w:rStyle w:val="mqInternal"/>
                <w:noProof/>
              </w:rPr>
              <w:t>{2]</w:t>
            </w:r>
          </w:p>
        </w:tc>
        <w:tc>
          <w:tcPr>
            <w:tcW w:w="7407" w:type="dxa"/>
          </w:tcPr>
          <w:p w:rsidR="00000000" w:rsidRDefault="009B2F92">
            <w:pPr>
              <w:rPr>
                <w:lang w:val="de-DE"/>
              </w:rPr>
            </w:pPr>
            <w:r>
              <w:rPr>
                <w:rStyle w:val="mqInternal"/>
                <w:noProof/>
                <w:lang w:val="de-DE"/>
              </w:rPr>
              <w:t>[1}</w:t>
            </w:r>
            <w:r>
              <w:rPr>
                <w:lang w:val="de-DE"/>
              </w:rPr>
              <w:t>Fehlerbehebung bei Zielgruppenproblemen</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managing-viewer-data.html</w:t>
            </w:r>
          </w:p>
          <w:p w:rsidR="00000000" w:rsidRDefault="009B2F92">
            <w:pPr>
              <w:jc w:val="center"/>
              <w:rPr>
                <w:b/>
                <w:noProof/>
              </w:rPr>
            </w:pPr>
            <w:r>
              <w:rPr>
                <w:b/>
                <w:noProof/>
              </w:rPr>
              <w:t>MQ971010 6cd3a338-8b12-4ef1-8fec-bcd4a684479c</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9B2F92">
            <w:pPr>
              <w:rPr>
                <w:noProof/>
              </w:rPr>
            </w:pPr>
            <w:r>
              <w:rPr>
                <w:noProof/>
              </w:rPr>
              <w:t>Managing Viewer Data parent:</w:t>
            </w:r>
          </w:p>
        </w:tc>
        <w:tc>
          <w:tcPr>
            <w:tcW w:w="7407" w:type="dxa"/>
          </w:tcPr>
          <w:p w:rsidR="00000000" w:rsidRDefault="009B2F92">
            <w:pPr>
              <w:rPr>
                <w:lang w:val="de-DE"/>
              </w:rPr>
            </w:pPr>
            <w:r>
              <w:rPr>
                <w:lang w:val="de-DE"/>
              </w:rPr>
              <w:t>Ü</w:t>
            </w:r>
            <w:r>
              <w:rPr>
                <w:lang w:val="de-DE"/>
              </w:rPr>
              <w:t>bergeordnete Viewer-Daten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9B2F92">
            <w:pPr>
              <w:rPr>
                <w:noProof/>
              </w:rPr>
            </w:pPr>
            <w:r>
              <w:rPr>
                <w:noProof/>
              </w:rPr>
              <w:t>Administering Audience ---</w:t>
            </w:r>
          </w:p>
        </w:tc>
        <w:tc>
          <w:tcPr>
            <w:tcW w:w="7407" w:type="dxa"/>
          </w:tcPr>
          <w:p w:rsidR="00000000" w:rsidRDefault="009B2F92">
            <w:pPr>
              <w:rPr>
                <w:lang w:val="de-DE"/>
              </w:rPr>
            </w:pPr>
            <w:r>
              <w:rPr>
                <w:lang w:val="de-DE"/>
              </w:rPr>
              <w:t>Zielgruppe verwalten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a5bc05cc-4e03-414d-80bc-ff806d5c31e8</w:t>
            </w:r>
          </w:p>
        </w:tc>
        <w:tc>
          <w:tcPr>
            <w:tcW w:w="7407" w:type="dxa"/>
            <w:shd w:val="clear" w:color="auto" w:fill="F2F2F2" w:themeFill="background1" w:themeFillShade="F2"/>
          </w:tcPr>
          <w:p w:rsidR="00000000" w:rsidRDefault="009B2F92">
            <w:pPr>
              <w:rPr>
                <w:noProof/>
              </w:rPr>
            </w:pPr>
            <w:r>
              <w:rPr>
                <w:noProof/>
              </w:rPr>
              <w:t>Managing Viewer Data</w:t>
            </w:r>
          </w:p>
        </w:tc>
        <w:tc>
          <w:tcPr>
            <w:tcW w:w="7407" w:type="dxa"/>
          </w:tcPr>
          <w:p w:rsidR="00000000" w:rsidRDefault="009B2F92">
            <w:pPr>
              <w:rPr>
                <w:lang w:val="de-DE"/>
              </w:rPr>
            </w:pPr>
            <w:r>
              <w:rPr>
                <w:lang w:val="de-DE"/>
              </w:rPr>
              <w:t>Viewer-Daten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9B2F92">
            <w:pPr>
              <w:rPr>
                <w:noProof/>
              </w:rPr>
            </w:pPr>
            <w:r>
              <w:rPr>
                <w:noProof/>
              </w:rPr>
              <w:t>In this top</w:t>
            </w:r>
            <w:r>
              <w:rPr>
                <w:noProof/>
              </w:rPr>
              <w:t>ic you will learn how to manage viewer data in the Audience module.</w:t>
            </w:r>
          </w:p>
        </w:tc>
        <w:tc>
          <w:tcPr>
            <w:tcW w:w="7407" w:type="dxa"/>
          </w:tcPr>
          <w:p w:rsidR="00000000" w:rsidRDefault="009B2F92">
            <w:pPr>
              <w:rPr>
                <w:lang w:val="de-DE"/>
              </w:rPr>
            </w:pPr>
            <w:r>
              <w:rPr>
                <w:lang w:val="de-DE"/>
              </w:rPr>
              <w:t>In diesem Thema erfahren Sie, wie Sie Viewer-Daten im Audience-Modul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9B2F92">
            <w:pPr>
              <w:rPr>
                <w:noProof/>
              </w:rPr>
            </w:pPr>
            <w:r>
              <w:rPr>
                <w:noProof/>
              </w:rPr>
              <w:t>The manage viewer data option allows you to search for a user and t</w:t>
            </w:r>
            <w:r>
              <w:rPr>
                <w:noProof/>
              </w:rPr>
              <w:t>hen either remove that user or export that user's data.</w:t>
            </w:r>
          </w:p>
        </w:tc>
        <w:tc>
          <w:tcPr>
            <w:tcW w:w="7407" w:type="dxa"/>
          </w:tcPr>
          <w:p w:rsidR="00000000" w:rsidRDefault="009B2F92">
            <w:pPr>
              <w:rPr>
                <w:lang w:val="de-DE"/>
              </w:rPr>
            </w:pPr>
            <w:r>
              <w:rPr>
                <w:lang w:val="de-DE"/>
              </w:rPr>
              <w:t>Mit der Option Viewer-Daten verwalten k</w:t>
            </w:r>
            <w:r>
              <w:rPr>
                <w:lang w:val="de-DE"/>
              </w:rPr>
              <w:t>ö</w:t>
            </w:r>
            <w:r>
              <w:rPr>
                <w:lang w:val="de-DE"/>
              </w:rPr>
              <w:t>nnen Sie nach einem Benutzer suchen und diesen entweder entfernen oder die Daten dieses Benutzers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9B2F92">
            <w:pPr>
              <w:rPr>
                <w:noProof/>
              </w:rPr>
            </w:pPr>
            <w:r>
              <w:rPr>
                <w:noProof/>
              </w:rPr>
              <w:t>Notes:</w:t>
            </w:r>
          </w:p>
        </w:tc>
        <w:tc>
          <w:tcPr>
            <w:tcW w:w="7407" w:type="dxa"/>
          </w:tcPr>
          <w:p w:rsidR="00000000" w:rsidRDefault="009B2F92">
            <w:pPr>
              <w:rPr>
                <w:lang w:val="de-DE"/>
              </w:rPr>
            </w:pPr>
            <w:r>
              <w:rPr>
                <w:lang w:val="de-DE"/>
              </w:rPr>
              <w:t>A</w:t>
            </w:r>
            <w:r>
              <w:rPr>
                <w:lang w:val="de-DE"/>
              </w:rPr>
              <w:t>nmerkungen: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9B2F92">
            <w:pPr>
              <w:rPr>
                <w:noProof/>
              </w:rPr>
            </w:pPr>
            <w:r>
              <w:rPr>
                <w:noProof/>
              </w:rPr>
              <w:t>Typically when integrating with a marketing automation platform (MAP integration) the data retention period setting is used to control how long data is retained.</w:t>
            </w:r>
          </w:p>
        </w:tc>
        <w:tc>
          <w:tcPr>
            <w:tcW w:w="7407" w:type="dxa"/>
          </w:tcPr>
          <w:p w:rsidR="00000000" w:rsidRDefault="009B2F92">
            <w:pPr>
              <w:rPr>
                <w:lang w:val="de-DE"/>
              </w:rPr>
            </w:pPr>
            <w:r>
              <w:rPr>
                <w:lang w:val="de-DE"/>
              </w:rPr>
              <w:t xml:space="preserve">In der Regel wird bei der Integration in </w:t>
            </w:r>
            <w:r>
              <w:rPr>
                <w:lang w:val="de-DE"/>
              </w:rPr>
              <w:t>eine Marketing-Automatisierungsplattform (MAP-Integration) die Einstellung f</w:t>
            </w:r>
            <w:r>
              <w:rPr>
                <w:lang w:val="de-DE"/>
              </w:rPr>
              <w:t>ü</w:t>
            </w:r>
            <w:r>
              <w:rPr>
                <w:lang w:val="de-DE"/>
              </w:rPr>
              <w:t>r den Datenaufbewahrungszeitraum verwendet, um zu steuern, wie lange Daten aufbewahrt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9B2F92">
            <w:pPr>
              <w:rPr>
                <w:noProof/>
              </w:rPr>
            </w:pPr>
            <w:r>
              <w:rPr>
                <w:noProof/>
              </w:rPr>
              <w:t>You must be an account administrator to access to the Manage Viewer Data menu.</w:t>
            </w:r>
          </w:p>
        </w:tc>
        <w:tc>
          <w:tcPr>
            <w:tcW w:w="7407" w:type="dxa"/>
          </w:tcPr>
          <w:p w:rsidR="00000000" w:rsidRDefault="009B2F92">
            <w:pPr>
              <w:rPr>
                <w:lang w:val="de-DE"/>
              </w:rPr>
            </w:pPr>
            <w:r>
              <w:rPr>
                <w:lang w:val="de-DE"/>
              </w:rPr>
              <w:t>Sie m</w:t>
            </w:r>
            <w:r>
              <w:rPr>
                <w:lang w:val="de-DE"/>
              </w:rPr>
              <w:t>ü</w:t>
            </w:r>
            <w:r>
              <w:rPr>
                <w:lang w:val="de-DE"/>
              </w:rPr>
              <w:t>ssen ein Kontoadministrator sein, um auf das Men</w:t>
            </w:r>
            <w:r>
              <w:rPr>
                <w:lang w:val="de-DE"/>
              </w:rPr>
              <w:t>ü</w:t>
            </w:r>
            <w:r>
              <w:rPr>
                <w:lang w:val="de-DE"/>
              </w:rPr>
              <w:t xml:space="preserve"> "Viewer-Daten verwalten" zugreifen zu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f0a754b2-b75f-47a7-a19a-7b49585d9</w:t>
            </w:r>
            <w:r>
              <w:rPr>
                <w:noProof/>
                <w:sz w:val="2"/>
              </w:rPr>
              <w:t>d01</w:t>
            </w:r>
          </w:p>
        </w:tc>
        <w:tc>
          <w:tcPr>
            <w:tcW w:w="7407" w:type="dxa"/>
            <w:shd w:val="clear" w:color="auto" w:fill="F2F2F2" w:themeFill="background1" w:themeFillShade="F2"/>
          </w:tcPr>
          <w:p w:rsidR="00000000" w:rsidRDefault="009B2F92">
            <w:pPr>
              <w:rPr>
                <w:noProof/>
              </w:rPr>
            </w:pPr>
            <w:r>
              <w:rPr>
                <w:noProof/>
              </w:rPr>
              <w:t>To manage viewer data,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die Viewer-Daten zu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2470dcde-fb57-4a5f-a3aa-1d78ac03cc80</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0738a129-45ad-4227-9433-381f19</w:t>
            </w:r>
            <w:r>
              <w:rPr>
                <w:noProof/>
                <w:sz w:val="2"/>
              </w:rPr>
              <w:t>e60f24</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Viewer-Daten verwalten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9B2F92">
            <w:pPr>
              <w:rPr>
                <w:noProof/>
              </w:rPr>
            </w:pPr>
            <w:r>
              <w:rPr>
                <w:noProof/>
              </w:rPr>
              <w:t>Enter the user to search for.</w:t>
            </w:r>
          </w:p>
        </w:tc>
        <w:tc>
          <w:tcPr>
            <w:tcW w:w="7407" w:type="dxa"/>
          </w:tcPr>
          <w:p w:rsidR="00000000" w:rsidRDefault="009B2F92">
            <w:pPr>
              <w:rPr>
                <w:lang w:val="de-DE"/>
              </w:rPr>
            </w:pPr>
            <w:r>
              <w:rPr>
                <w:lang w:val="de-DE"/>
              </w:rPr>
              <w:t>Geben Sie den Benutzer ein, nach dem gesucht werden soll.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9B2F92">
            <w:pPr>
              <w:rPr>
                <w:noProof/>
              </w:rPr>
            </w:pPr>
            <w:r>
              <w:rPr>
                <w:noProof/>
              </w:rPr>
              <w:t>Typically this will be one of the following values:</w:t>
            </w:r>
          </w:p>
        </w:tc>
        <w:tc>
          <w:tcPr>
            <w:tcW w:w="7407" w:type="dxa"/>
          </w:tcPr>
          <w:p w:rsidR="00000000" w:rsidRDefault="009B2F92">
            <w:pPr>
              <w:rPr>
                <w:lang w:val="de-DE"/>
              </w:rPr>
            </w:pPr>
            <w:r>
              <w:rPr>
                <w:lang w:val="de-DE"/>
              </w:rPr>
              <w:t>In der Regel ist dies einer der folgenden Werte: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9B2F92">
            <w:pPr>
              <w:rPr>
                <w:noProof/>
              </w:rPr>
            </w:pPr>
            <w:r>
              <w:rPr>
                <w:rStyle w:val="mqInternal"/>
                <w:noProof/>
              </w:rPr>
              <w:t>[1}</w:t>
            </w:r>
            <w:r>
              <w:rPr>
                <w:noProof/>
              </w:rPr>
              <w:t>Email</w:t>
            </w:r>
            <w:r>
              <w:rPr>
                <w:rStyle w:val="mqInternal"/>
                <w:noProof/>
              </w:rPr>
              <w:t>{2]</w:t>
            </w:r>
            <w:r>
              <w:rPr>
                <w:noProof/>
              </w:rPr>
              <w:t xml:space="preserve"> - When using Audience tracking and an Audience lead form is </w:t>
            </w:r>
            <w:r>
              <w:rPr>
                <w:noProof/>
              </w:rPr>
              <w:t>used or with SSO integrations</w:t>
            </w:r>
          </w:p>
        </w:tc>
        <w:tc>
          <w:tcPr>
            <w:tcW w:w="7407" w:type="dxa"/>
          </w:tcPr>
          <w:p w:rsidR="00000000" w:rsidRDefault="009B2F92">
            <w:pPr>
              <w:rPr>
                <w:lang w:val="de-DE"/>
              </w:rPr>
            </w:pPr>
            <w:r>
              <w:rPr>
                <w:rStyle w:val="mqInternal"/>
                <w:noProof/>
                <w:lang w:val="de-DE"/>
              </w:rPr>
              <w:t>[1}</w:t>
            </w:r>
            <w:r>
              <w:rPr>
                <w:lang w:val="de-DE"/>
              </w:rPr>
              <w:t>Email</w:t>
            </w:r>
            <w:r>
              <w:rPr>
                <w:rStyle w:val="mqInternal"/>
                <w:noProof/>
                <w:lang w:val="de-DE"/>
              </w:rPr>
              <w:t>{2]</w:t>
            </w:r>
            <w:r>
              <w:rPr>
                <w:lang w:val="de-DE"/>
              </w:rPr>
              <w:t xml:space="preserve"> - Bei Verwendung von Audience Tracking und Verwendung eines Audience Lead-Formulars oder bei SSO-Integrationen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9B2F92">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9B2F92">
            <w:pPr>
              <w:rPr>
                <w:lang w:val="de-DE"/>
              </w:rPr>
            </w:pPr>
            <w:r>
              <w:rPr>
                <w:rStyle w:val="mqInternal"/>
                <w:noProof/>
                <w:lang w:val="de-DE"/>
              </w:rPr>
              <w:t>[1}</w:t>
            </w:r>
            <w:r>
              <w:rPr>
                <w:lang w:val="de-DE"/>
              </w:rPr>
              <w:t>Benu</w:t>
            </w:r>
            <w:r>
              <w:rPr>
                <w:lang w:val="de-DE"/>
              </w:rPr>
              <w:t>tzeridentifikation</w:t>
            </w:r>
            <w:r>
              <w:rPr>
                <w:rStyle w:val="mqInternal"/>
                <w:noProof/>
                <w:lang w:val="de-DE"/>
              </w:rPr>
              <w:t>{2]</w:t>
            </w:r>
            <w:r>
              <w:rPr>
                <w:lang w:val="de-DE"/>
              </w:rPr>
              <w:t xml:space="preserve"> - Bei Verwendung von SSO oder benutzerdefinierten 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9B2F92">
            <w:pPr>
              <w:rPr>
                <w:lang w:val="de-DE"/>
              </w:rPr>
            </w:pPr>
            <w:r>
              <w:rPr>
                <w:rStyle w:val="mqInternal"/>
                <w:noProof/>
                <w:lang w:val="de-DE"/>
              </w:rPr>
              <w:t>[1}</w:t>
            </w:r>
            <w:r>
              <w:rPr>
                <w:lang w:val="de-DE"/>
              </w:rPr>
              <w:t>Benutzerdefinierte GUID</w:t>
            </w:r>
            <w:r>
              <w:rPr>
                <w:rStyle w:val="mqInternal"/>
                <w:noProof/>
                <w:lang w:val="de-DE"/>
              </w:rPr>
              <w:t>{2]</w:t>
            </w:r>
            <w:r>
              <w:rPr>
                <w:lang w:val="de-DE"/>
              </w:rPr>
              <w:t xml:space="preserve"> - F</w:t>
            </w:r>
            <w:r>
              <w:rPr>
                <w:lang w:val="de-DE"/>
              </w:rPr>
              <w:t>ü</w:t>
            </w:r>
            <w:r>
              <w:rPr>
                <w:lang w:val="de-DE"/>
              </w:rPr>
              <w:t>r anonyme 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f4a3c488-f8c2-4b60-b121-6bb890</w:t>
            </w:r>
            <w:r>
              <w:rPr>
                <w:noProof/>
                <w:sz w:val="2"/>
              </w:rPr>
              <w:t>6633f4</w:t>
            </w:r>
          </w:p>
        </w:tc>
        <w:tc>
          <w:tcPr>
            <w:tcW w:w="7407" w:type="dxa"/>
            <w:shd w:val="clear" w:color="auto" w:fill="F2F2F2" w:themeFill="background1" w:themeFillShade="F2"/>
          </w:tcPr>
          <w:p w:rsidR="00000000" w:rsidRDefault="009B2F92">
            <w:pPr>
              <w:rPr>
                <w:noProof/>
              </w:rPr>
            </w:pPr>
            <w:r>
              <w:rPr>
                <w:rStyle w:val="mqInternal"/>
                <w:noProof/>
              </w:rPr>
              <w:t>[1}</w:t>
            </w:r>
            <w:r>
              <w:rPr>
                <w:noProof/>
              </w:rPr>
              <w:t>External GUID</w:t>
            </w:r>
            <w:r>
              <w:rPr>
                <w:rStyle w:val="mqInternal"/>
                <w:noProof/>
              </w:rPr>
              <w:t>{2]</w:t>
            </w:r>
            <w:r>
              <w:rPr>
                <w:noProof/>
              </w:rPr>
              <w:t xml:space="preserve"> - When a MAP integration is being used</w:t>
            </w:r>
          </w:p>
        </w:tc>
        <w:tc>
          <w:tcPr>
            <w:tcW w:w="7407" w:type="dxa"/>
          </w:tcPr>
          <w:p w:rsidR="00000000" w:rsidRDefault="009B2F92">
            <w:pPr>
              <w:rPr>
                <w:lang w:val="de-DE"/>
              </w:rPr>
            </w:pPr>
            <w:r>
              <w:rPr>
                <w:rStyle w:val="mqInternal"/>
                <w:noProof/>
                <w:lang w:val="de-DE"/>
              </w:rPr>
              <w:t>[1}</w:t>
            </w:r>
            <w:r>
              <w:rPr>
                <w:lang w:val="de-DE"/>
              </w:rPr>
              <w:t>Externe GUID</w:t>
            </w:r>
            <w:r>
              <w:rPr>
                <w:rStyle w:val="mqInternal"/>
                <w:noProof/>
                <w:lang w:val="de-DE"/>
              </w:rPr>
              <w:t>{2]</w:t>
            </w:r>
            <w:r>
              <w:rPr>
                <w:lang w:val="de-DE"/>
              </w:rPr>
              <w:t xml:space="preserve"> - Wenn eine MAP-Integration verwendet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b5cc21a8-00d2-42dd-a51f-cccb9453aaac</w:t>
            </w:r>
          </w:p>
        </w:tc>
        <w:tc>
          <w:tcPr>
            <w:tcW w:w="7407" w:type="dxa"/>
            <w:shd w:val="clear" w:color="auto" w:fill="F2F2F2" w:themeFill="background1" w:themeFillShade="F2"/>
          </w:tcPr>
          <w:p w:rsidR="00000000" w:rsidRDefault="009B2F92">
            <w:pPr>
              <w:rPr>
                <w:noProof/>
              </w:rPr>
            </w:pPr>
            <w:r>
              <w:rPr>
                <w:noProof/>
              </w:rPr>
              <w:t>export lead data</w:t>
            </w:r>
          </w:p>
        </w:tc>
        <w:tc>
          <w:tcPr>
            <w:tcW w:w="7407" w:type="dxa"/>
          </w:tcPr>
          <w:p w:rsidR="00000000" w:rsidRDefault="009B2F92">
            <w:pPr>
              <w:rPr>
                <w:lang w:val="de-DE"/>
              </w:rPr>
            </w:pPr>
            <w:r>
              <w:rPr>
                <w:lang w:val="de-DE"/>
              </w:rPr>
              <w:t>Bleidaten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9B2F92">
            <w:pPr>
              <w:rPr>
                <w:noProof/>
              </w:rPr>
            </w:pPr>
            <w:r>
              <w:rPr>
                <w:noProof/>
              </w:rPr>
              <w:t>If a match is found, select an action:</w:t>
            </w:r>
          </w:p>
        </w:tc>
        <w:tc>
          <w:tcPr>
            <w:tcW w:w="7407" w:type="dxa"/>
          </w:tcPr>
          <w:p w:rsidR="00000000" w:rsidRDefault="009B2F92">
            <w:pPr>
              <w:rPr>
                <w:lang w:val="de-DE"/>
              </w:rPr>
            </w:pPr>
            <w:r>
              <w:rPr>
                <w:lang w:val="de-DE"/>
              </w:rPr>
              <w:t xml:space="preserve">Wenn eine </w:t>
            </w:r>
            <w:r>
              <w:rPr>
                <w:lang w:val="de-DE"/>
              </w:rPr>
              <w:t>Ü</w:t>
            </w:r>
            <w:r>
              <w:rPr>
                <w:lang w:val="de-DE"/>
              </w:rPr>
              <w:t>bereinstimmung gefunden wird, w</w:t>
            </w:r>
            <w:r>
              <w:rPr>
                <w:lang w:val="de-DE"/>
              </w:rPr>
              <w:t>ä</w:t>
            </w:r>
            <w:r>
              <w:rPr>
                <w:lang w:val="de-DE"/>
              </w:rPr>
              <w:t>hlen Sie eine Aktion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9B2F92">
            <w:pPr>
              <w:rPr>
                <w:noProof/>
              </w:rPr>
            </w:pPr>
            <w:r>
              <w:rPr>
                <w:rStyle w:val="mqInternal"/>
                <w:noProof/>
              </w:rPr>
              <w:t>[1}</w:t>
            </w:r>
            <w:r>
              <w:rPr>
                <w:noProof/>
              </w:rPr>
              <w:t>Delete Viewer Data</w:t>
            </w:r>
            <w:r>
              <w:rPr>
                <w:rStyle w:val="mqInternal"/>
                <w:noProof/>
              </w:rPr>
              <w:t>{2]</w:t>
            </w:r>
            <w:r>
              <w:rPr>
                <w:noProof/>
              </w:rPr>
              <w:t xml:space="preserve"> - Remove viewing and lead data for the user</w:t>
            </w:r>
          </w:p>
        </w:tc>
        <w:tc>
          <w:tcPr>
            <w:tcW w:w="7407" w:type="dxa"/>
          </w:tcPr>
          <w:p w:rsidR="00000000" w:rsidRDefault="009B2F92">
            <w:pPr>
              <w:rPr>
                <w:lang w:val="de-DE"/>
              </w:rPr>
            </w:pPr>
            <w:r>
              <w:rPr>
                <w:rStyle w:val="mqInternal"/>
                <w:noProof/>
                <w:lang w:val="de-DE"/>
              </w:rPr>
              <w:t>[1}</w:t>
            </w:r>
            <w:r>
              <w:rPr>
                <w:lang w:val="de-DE"/>
              </w:rPr>
              <w:t>Viewer-Daten l</w:t>
            </w:r>
            <w:r>
              <w:rPr>
                <w:lang w:val="de-DE"/>
              </w:rPr>
              <w:t>ö</w:t>
            </w:r>
            <w:r>
              <w:rPr>
                <w:lang w:val="de-DE"/>
              </w:rPr>
              <w:t>schen</w:t>
            </w:r>
            <w:r>
              <w:rPr>
                <w:rStyle w:val="mqInternal"/>
                <w:noProof/>
                <w:lang w:val="de-DE"/>
              </w:rPr>
              <w:t>{2]</w:t>
            </w:r>
            <w:r>
              <w:rPr>
                <w:lang w:val="de-DE"/>
              </w:rPr>
              <w:t xml:space="preserve"> - Entfernen Sie Anzeige- und Lead-Daten f</w:t>
            </w:r>
            <w:r>
              <w:rPr>
                <w:lang w:val="de-DE"/>
              </w:rPr>
              <w:t>ü</w:t>
            </w:r>
            <w:r>
              <w:rPr>
                <w:lang w:val="de-DE"/>
              </w:rPr>
              <w:t>r den 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9B2F92">
            <w:pPr>
              <w:rPr>
                <w:lang w:val="de-DE"/>
              </w:rPr>
            </w:pPr>
            <w:r>
              <w:rPr>
                <w:rStyle w:val="mqInternal"/>
                <w:noProof/>
                <w:lang w:val="de-DE"/>
              </w:rPr>
              <w:t>[1}</w:t>
            </w:r>
            <w:r>
              <w:rPr>
                <w:lang w:val="de-DE"/>
              </w:rPr>
              <w:t>Viewer-Daten exportieren</w:t>
            </w:r>
            <w:r>
              <w:rPr>
                <w:rStyle w:val="mqInternal"/>
                <w:noProof/>
                <w:lang w:val="de-DE"/>
              </w:rPr>
              <w:t>{2]</w:t>
            </w:r>
            <w:r>
              <w:rPr>
                <w:lang w:val="de-DE"/>
              </w:rPr>
              <w:t xml:space="preserve"> - Exportieren Sie den Lead und zeigen Sie Ereign</w:t>
            </w:r>
            <w:r>
              <w:rPr>
                <w:lang w:val="de-DE"/>
              </w:rPr>
              <w:t>isdaten f</w:t>
            </w:r>
            <w:r>
              <w:rPr>
                <w:lang w:val="de-DE"/>
              </w:rPr>
              <w:t>ü</w:t>
            </w:r>
            <w:r>
              <w:rPr>
                <w:lang w:val="de-DE"/>
              </w:rPr>
              <w:t>r den Benutzer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9B2F92">
            <w:pPr>
              <w:rPr>
                <w:noProof/>
              </w:rPr>
            </w:pPr>
            <w:r>
              <w:rPr>
                <w:noProof/>
              </w:rPr>
              <w:t>The lead data will contain the data that was entered into an Audience lead form.</w:t>
            </w:r>
          </w:p>
        </w:tc>
        <w:tc>
          <w:tcPr>
            <w:tcW w:w="7407" w:type="dxa"/>
          </w:tcPr>
          <w:p w:rsidR="00000000" w:rsidRDefault="009B2F92">
            <w:pPr>
              <w:rPr>
                <w:lang w:val="de-DE"/>
              </w:rPr>
            </w:pPr>
            <w:r>
              <w:rPr>
                <w:lang w:val="de-DE"/>
              </w:rPr>
              <w:t>Die Lead-Daten enthalten die Daten, die in ein Audience-Lead-Formular eingegeben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9B2F92">
            <w:pPr>
              <w:rPr>
                <w:noProof/>
              </w:rPr>
            </w:pPr>
            <w:r>
              <w:rPr>
                <w:noProof/>
              </w:rPr>
              <w:t>The view event data contains all of the view events for the viewer.</w:t>
            </w:r>
          </w:p>
        </w:tc>
        <w:tc>
          <w:tcPr>
            <w:tcW w:w="7407" w:type="dxa"/>
          </w:tcPr>
          <w:p w:rsidR="00000000" w:rsidRDefault="009B2F92">
            <w:pPr>
              <w:rPr>
                <w:lang w:val="de-DE"/>
              </w:rPr>
            </w:pPr>
            <w:r>
              <w:rPr>
                <w:lang w:val="de-DE"/>
              </w:rPr>
              <w:t>Die Ansichtsereignisdaten enthalten alle Ansichtsereignisse f</w:t>
            </w:r>
            <w:r>
              <w:rPr>
                <w:lang w:val="de-DE"/>
              </w:rPr>
              <w:t>ü</w:t>
            </w:r>
            <w:r>
              <w:rPr>
                <w:lang w:val="de-DE"/>
              </w:rPr>
              <w:t>r den Viewer.</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9B2F92">
            <w:pPr>
              <w:rPr>
                <w:noProof/>
              </w:rPr>
            </w:pPr>
            <w:r>
              <w:rPr>
                <w:noProof/>
              </w:rPr>
              <w:t>export lead data</w:t>
            </w:r>
          </w:p>
        </w:tc>
        <w:tc>
          <w:tcPr>
            <w:tcW w:w="7407" w:type="dxa"/>
          </w:tcPr>
          <w:p w:rsidR="00000000" w:rsidRDefault="009B2F92">
            <w:pPr>
              <w:rPr>
                <w:lang w:val="de-DE"/>
              </w:rPr>
            </w:pPr>
            <w:r>
              <w:rPr>
                <w:lang w:val="de-DE"/>
              </w:rPr>
              <w:t>Bleidaten export</w:t>
            </w:r>
            <w:r>
              <w:rPr>
                <w:lang w:val="de-DE"/>
              </w:rPr>
              <w:t>ieren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exporting-gallery-lead-data.html</w:t>
            </w:r>
          </w:p>
          <w:p w:rsidR="00000000" w:rsidRDefault="009B2F92">
            <w:pPr>
              <w:jc w:val="center"/>
              <w:rPr>
                <w:b/>
                <w:noProof/>
              </w:rPr>
            </w:pPr>
            <w:r>
              <w:rPr>
                <w:b/>
                <w:noProof/>
              </w:rPr>
              <w:t>MQ971010 ddd99ae1-b6ab-449b-8a72-7868965f9187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9B2F92">
            <w:pPr>
              <w:rPr>
                <w:noProof/>
              </w:rPr>
            </w:pPr>
            <w:r>
              <w:rPr>
                <w:noProof/>
              </w:rPr>
              <w:t>Exporting Gallery Lead Data parent:</w:t>
            </w:r>
          </w:p>
        </w:tc>
        <w:tc>
          <w:tcPr>
            <w:tcW w:w="7407" w:type="dxa"/>
          </w:tcPr>
          <w:p w:rsidR="00000000" w:rsidRDefault="009B2F92">
            <w:pPr>
              <w:rPr>
                <w:lang w:val="de-DE"/>
              </w:rPr>
            </w:pPr>
            <w:r>
              <w:rPr>
                <w:lang w:val="de-DE"/>
              </w:rPr>
              <w:t xml:space="preserve">Exportieren von </w:t>
            </w:r>
            <w:r>
              <w:rPr>
                <w:lang w:val="de-DE"/>
              </w:rPr>
              <w:t>ü</w:t>
            </w:r>
            <w:r>
              <w:rPr>
                <w:lang w:val="de-DE"/>
              </w:rPr>
              <w:t>bergeordneten Galerie-Lead-Daten: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9B2F92">
            <w:pPr>
              <w:rPr>
                <w:noProof/>
              </w:rPr>
            </w:pPr>
            <w:r>
              <w:rPr>
                <w:noProof/>
              </w:rPr>
              <w:t>Administering Audience ---</w:t>
            </w:r>
          </w:p>
        </w:tc>
        <w:tc>
          <w:tcPr>
            <w:tcW w:w="7407" w:type="dxa"/>
          </w:tcPr>
          <w:p w:rsidR="00000000" w:rsidRDefault="009B2F92">
            <w:pPr>
              <w:rPr>
                <w:lang w:val="de-DE"/>
              </w:rPr>
            </w:pPr>
            <w:r>
              <w:rPr>
                <w:lang w:val="de-DE"/>
              </w:rPr>
              <w:t>Zielgruppe verwalten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9B2F92">
            <w:pPr>
              <w:rPr>
                <w:noProof/>
              </w:rPr>
            </w:pPr>
            <w:r>
              <w:rPr>
                <w:noProof/>
              </w:rPr>
              <w:t>Exporting Gallery Lead Data</w:t>
            </w:r>
          </w:p>
        </w:tc>
        <w:tc>
          <w:tcPr>
            <w:tcW w:w="7407" w:type="dxa"/>
          </w:tcPr>
          <w:p w:rsidR="00000000" w:rsidRDefault="009B2F92">
            <w:pPr>
              <w:rPr>
                <w:lang w:val="de-DE"/>
              </w:rPr>
            </w:pPr>
            <w:r>
              <w:rPr>
                <w:lang w:val="de-DE"/>
              </w:rPr>
              <w:t>Exportieren von Galerie-Lead-Daten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9B2F92">
            <w:pPr>
              <w:rPr>
                <w:noProof/>
              </w:rPr>
            </w:pPr>
            <w:r>
              <w:rPr>
                <w:noProof/>
              </w:rPr>
              <w:t>In this topic you will learn how to export lead form data collected through Gallery experiences.</w:t>
            </w:r>
          </w:p>
        </w:tc>
        <w:tc>
          <w:tcPr>
            <w:tcW w:w="7407" w:type="dxa"/>
          </w:tcPr>
          <w:p w:rsidR="00000000" w:rsidRDefault="009B2F92">
            <w:pPr>
              <w:rPr>
                <w:lang w:val="de-DE"/>
              </w:rPr>
            </w:pPr>
            <w:r>
              <w:rPr>
                <w:lang w:val="de-DE"/>
              </w:rPr>
              <w:t>In diesem Thema erfahren Sie, wie Sie Lead-Formulardaten exportieren, die durch Galerieerfahrungen gesammelt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9B2F92">
            <w:pPr>
              <w:rPr>
                <w:noProof/>
              </w:rPr>
            </w:pPr>
            <w:r>
              <w:rPr>
                <w:noProof/>
              </w:rPr>
              <w:t>Gallery lead form data is collected when a Gallery experience has been configured to use a lead form.</w:t>
            </w:r>
          </w:p>
        </w:tc>
        <w:tc>
          <w:tcPr>
            <w:tcW w:w="7407" w:type="dxa"/>
          </w:tcPr>
          <w:p w:rsidR="00000000" w:rsidRDefault="009B2F92">
            <w:pPr>
              <w:rPr>
                <w:lang w:val="de-DE"/>
              </w:rPr>
            </w:pPr>
            <w:r>
              <w:rPr>
                <w:lang w:val="de-DE"/>
              </w:rPr>
              <w:t>Daten zum Galerie-Lead-Formular werden erfasst, wenn eine Galerie-Erfahrung f</w:t>
            </w:r>
            <w:r>
              <w:rPr>
                <w:lang w:val="de-DE"/>
              </w:rPr>
              <w:t>ü</w:t>
            </w:r>
            <w:r>
              <w:rPr>
                <w:lang w:val="de-DE"/>
              </w:rPr>
              <w:t>r die Verwendung eines Lead-Formulars k</w:t>
            </w:r>
            <w:r>
              <w:rPr>
                <w:lang w:val="de-DE"/>
              </w:rPr>
              <w:t>onfiguriert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53c8fcef-d500-4aa9-922e-ebddae43fcb2</w:t>
            </w:r>
          </w:p>
        </w:tc>
        <w:tc>
          <w:tcPr>
            <w:tcW w:w="7407" w:type="dxa"/>
            <w:shd w:val="clear" w:color="auto" w:fill="F2F2F2" w:themeFill="background1" w:themeFillShade="F2"/>
          </w:tcPr>
          <w:p w:rsidR="00000000" w:rsidRDefault="009B2F92">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9B2F92">
            <w:pPr>
              <w:rPr>
                <w:lang w:val="de-DE"/>
              </w:rPr>
            </w:pPr>
            <w:r>
              <w:rPr>
                <w:lang w:val="de-DE"/>
              </w:rPr>
              <w:t>Informationen zum Konfigurieren einer Portalerfahrung zum Sammeln von</w:t>
            </w:r>
            <w:r>
              <w:rPr>
                <w:lang w:val="de-DE"/>
              </w:rPr>
              <w:t xml:space="preserve"> Lead-Daten finden Sie unter </w:t>
            </w:r>
            <w:r>
              <w:rPr>
                <w:rStyle w:val="mqInternal"/>
                <w:noProof/>
                <w:lang w:val="de-DE"/>
              </w:rPr>
              <w:t>[1}</w:t>
            </w:r>
            <w:r>
              <w:rPr>
                <w:lang w:val="de-DE"/>
              </w:rPr>
              <w:t>Verwenden eines Lead-Formulars mit Portal-Erfahrung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4f600c5e-fe7b-44da-a3b9-dbbb4da909d0</w:t>
            </w:r>
          </w:p>
        </w:tc>
        <w:tc>
          <w:tcPr>
            <w:tcW w:w="7407" w:type="dxa"/>
            <w:shd w:val="clear" w:color="auto" w:fill="F2F2F2" w:themeFill="background1" w:themeFillShade="F2"/>
          </w:tcPr>
          <w:p w:rsidR="00000000" w:rsidRDefault="009B2F92">
            <w:pPr>
              <w:rPr>
                <w:noProof/>
              </w:rPr>
            </w:pPr>
            <w:r>
              <w:rPr>
                <w:noProof/>
              </w:rPr>
              <w:t>When exporting Gallery leads from the Audience module, only data captured using Audience lead forms will be exported.</w:t>
            </w:r>
          </w:p>
        </w:tc>
        <w:tc>
          <w:tcPr>
            <w:tcW w:w="7407" w:type="dxa"/>
          </w:tcPr>
          <w:p w:rsidR="00000000" w:rsidRDefault="009B2F92">
            <w:pPr>
              <w:rPr>
                <w:lang w:val="de-DE"/>
              </w:rPr>
            </w:pPr>
            <w:r>
              <w:rPr>
                <w:lang w:val="de-DE"/>
              </w:rPr>
              <w:t>Beim Expo</w:t>
            </w:r>
            <w:r>
              <w:rPr>
                <w:lang w:val="de-DE"/>
              </w:rPr>
              <w:t>rtieren von Galerie-Leads aus dem Audience-Modul werden nur Daten exportiert, die mit Audience-Lead-Formularen erfasst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9B2F92">
            <w:pPr>
              <w:rPr>
                <w:noProof/>
              </w:rPr>
            </w:pPr>
            <w:r>
              <w:rPr>
                <w:noProof/>
              </w:rPr>
              <w:t>Lead data from custom lead forms will be stored in your marketing automation software.</w:t>
            </w:r>
          </w:p>
        </w:tc>
        <w:tc>
          <w:tcPr>
            <w:tcW w:w="7407" w:type="dxa"/>
          </w:tcPr>
          <w:p w:rsidR="00000000" w:rsidRDefault="009B2F92">
            <w:pPr>
              <w:rPr>
                <w:lang w:val="de-DE"/>
              </w:rPr>
            </w:pPr>
            <w:r>
              <w:rPr>
                <w:lang w:val="de-DE"/>
              </w:rPr>
              <w:t>Lead-Daten aus benutzerdefinierten Lead-Formularen werden in Ihrer Marketing-Automatisierungssoftware gespeichert.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9B2F92">
            <w:pPr>
              <w:rPr>
                <w:noProof/>
              </w:rPr>
            </w:pPr>
            <w:r>
              <w:rPr>
                <w:noProof/>
              </w:rPr>
              <w:t>Only users with Administrator privileges w</w:t>
            </w:r>
            <w:r>
              <w:rPr>
                <w:noProof/>
              </w:rPr>
              <w:t>ill be able to download the lead data.</w:t>
            </w:r>
          </w:p>
        </w:tc>
        <w:tc>
          <w:tcPr>
            <w:tcW w:w="7407" w:type="dxa"/>
          </w:tcPr>
          <w:p w:rsidR="00000000" w:rsidRDefault="009B2F92">
            <w:pPr>
              <w:rPr>
                <w:lang w:val="de-DE"/>
              </w:rPr>
            </w:pPr>
            <w:r>
              <w:rPr>
                <w:lang w:val="de-DE"/>
              </w:rPr>
              <w:t>Nur Benutzer mit Administratorrechten k</w:t>
            </w:r>
            <w:r>
              <w:rPr>
                <w:lang w:val="de-DE"/>
              </w:rPr>
              <w:t>ö</w:t>
            </w:r>
            <w:r>
              <w:rPr>
                <w:lang w:val="de-DE"/>
              </w:rPr>
              <w:t>nnen die Lead-Daten herunterladen.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9B2F92">
            <w:pPr>
              <w:rPr>
                <w:noProof/>
              </w:rPr>
            </w:pPr>
            <w:r>
              <w:rPr>
                <w:noProof/>
              </w:rPr>
              <w:t>To export Gallery lead data, follow these steps.</w:t>
            </w:r>
          </w:p>
        </w:tc>
        <w:tc>
          <w:tcPr>
            <w:tcW w:w="7407" w:type="dxa"/>
          </w:tcPr>
          <w:p w:rsidR="00000000" w:rsidRDefault="009B2F92">
            <w:pPr>
              <w:rPr>
                <w:lang w:val="de-DE"/>
              </w:rPr>
            </w:pPr>
            <w:r>
              <w:rPr>
                <w:lang w:val="de-DE"/>
              </w:rPr>
              <w:t>F</w:t>
            </w:r>
            <w:r>
              <w:rPr>
                <w:lang w:val="de-DE"/>
              </w:rPr>
              <w:t>ü</w:t>
            </w:r>
            <w:r>
              <w:rPr>
                <w:lang w:val="de-DE"/>
              </w:rPr>
              <w:t>hren Sie die folgenden Schritte aus, um Galerie-L</w:t>
            </w:r>
            <w:r>
              <w:rPr>
                <w:lang w:val="de-DE"/>
              </w:rPr>
              <w:t>ead-Daten zu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9b0b484a-f9ae-4d93-840c-f44005ed19cd</w:t>
            </w:r>
          </w:p>
        </w:tc>
        <w:tc>
          <w:tcPr>
            <w:tcW w:w="7407" w:type="dxa"/>
            <w:shd w:val="clear" w:color="auto" w:fill="F2F2F2" w:themeFill="background1" w:themeFillShade="F2"/>
          </w:tcPr>
          <w:p w:rsidR="00000000" w:rsidRDefault="009B2F92">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9B2F92">
            <w:pPr>
              <w:rPr>
                <w:lang w:val="de-DE"/>
              </w:rPr>
            </w:pPr>
            <w:r>
              <w:rPr>
                <w:lang w:val="de-DE"/>
              </w:rPr>
              <w:t>Ö</w:t>
            </w:r>
            <w:r>
              <w:rPr>
                <w:lang w:val="de-DE"/>
              </w:rPr>
              <w:t xml:space="preserve">ffne das </w:t>
            </w:r>
            <w:r>
              <w:rPr>
                <w:rStyle w:val="mqInternal"/>
                <w:noProof/>
                <w:lang w:val="de-DE"/>
              </w:rPr>
              <w:t>[1}</w:t>
            </w:r>
            <w:r>
              <w:rPr>
                <w:lang w:val="de-DE"/>
              </w:rPr>
              <w:t>Publikum</w:t>
            </w:r>
            <w:r>
              <w:rPr>
                <w:rStyle w:val="mqInternal"/>
                <w:noProof/>
                <w:lang w:val="de-DE"/>
              </w:rPr>
              <w:t>{2]</w:t>
            </w:r>
            <w:r>
              <w:rPr>
                <w:lang w:val="de-DE"/>
              </w:rPr>
              <w:t xml:space="preserve"> 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Galerie-Leads exportieren</w:t>
            </w:r>
            <w:r>
              <w:rPr>
                <w:rStyle w:val="mqInternal"/>
                <w:noProof/>
                <w:lang w:val="de-DE"/>
              </w:rPr>
              <w:t>{2]</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9B2F92">
            <w:pPr>
              <w:rPr>
                <w:noProof/>
              </w:rPr>
            </w:pPr>
            <w:r>
              <w:rPr>
                <w:noProof/>
              </w:rPr>
              <w:t>Select a Gallery experience to export the leads from.</w:t>
            </w:r>
          </w:p>
        </w:tc>
        <w:tc>
          <w:tcPr>
            <w:tcW w:w="7407" w:type="dxa"/>
          </w:tcPr>
          <w:p w:rsidR="00000000" w:rsidRDefault="009B2F92">
            <w:pPr>
              <w:rPr>
                <w:lang w:val="de-DE"/>
              </w:rPr>
            </w:pPr>
            <w:r>
              <w:rPr>
                <w:lang w:val="de-DE"/>
              </w:rPr>
              <w:t>W</w:t>
            </w:r>
            <w:r>
              <w:rPr>
                <w:lang w:val="de-DE"/>
              </w:rPr>
              <w:t>ä</w:t>
            </w:r>
            <w:r>
              <w:rPr>
                <w:lang w:val="de-DE"/>
              </w:rPr>
              <w:t>hlen Sie eine Galerieerfahrung aus, aus der die Leads exportiert werden sollen.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9B2F92">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9B2F92">
            <w:pPr>
              <w:rPr>
                <w:lang w:val="de-DE"/>
              </w:rPr>
            </w:pPr>
            <w:r>
              <w:rPr>
                <w:lang w:val="de-DE"/>
              </w:rPr>
              <w:t xml:space="preserve">Geben Sie ein </w:t>
            </w:r>
            <w:r>
              <w:rPr>
                <w:rStyle w:val="mqInternal"/>
                <w:noProof/>
                <w:lang w:val="de-DE"/>
              </w:rPr>
              <w:t>[1}</w:t>
            </w:r>
            <w:r>
              <w:rPr>
                <w:lang w:val="de-DE"/>
              </w:rPr>
              <w:t>Anfangsdatum</w:t>
            </w:r>
            <w:r>
              <w:rPr>
                <w:rStyle w:val="mqInternal"/>
                <w:noProof/>
                <w:lang w:val="de-DE"/>
              </w:rPr>
              <w:t>{2]</w:t>
            </w:r>
            <w:r>
              <w:rPr>
                <w:lang w:val="de-DE"/>
              </w:rPr>
              <w:t xml:space="preserve"> und </w:t>
            </w:r>
            <w:r>
              <w:rPr>
                <w:rStyle w:val="mqInternal"/>
                <w:noProof/>
                <w:lang w:val="de-DE"/>
              </w:rPr>
              <w:t>[1}</w:t>
            </w:r>
            <w:r>
              <w:rPr>
                <w:lang w:val="de-DE"/>
              </w:rPr>
              <w:t>Endtermin</w:t>
            </w:r>
            <w:r>
              <w:rPr>
                <w:rStyle w:val="mqInternal"/>
                <w:noProof/>
                <w:lang w:val="de-DE"/>
              </w:rPr>
              <w:t>{2]</w:t>
            </w:r>
            <w:r>
              <w:rPr>
                <w:lang w:val="de-DE"/>
              </w:rPr>
              <w:t xml:space="preserve"> f</w:t>
            </w:r>
            <w:r>
              <w:rPr>
                <w:lang w:val="de-DE"/>
              </w:rPr>
              <w:t>ü</w:t>
            </w:r>
            <w:r>
              <w:rPr>
                <w:lang w:val="de-DE"/>
              </w:rPr>
              <w:t>r die f</w:t>
            </w:r>
            <w:r>
              <w:rPr>
                <w:lang w:val="de-DE"/>
              </w:rPr>
              <w:t>ü</w:t>
            </w:r>
            <w:r>
              <w:rPr>
                <w:lang w:val="de-DE"/>
              </w:rPr>
              <w:t>hrt.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882b171d-254a-4236-b392-f4ea1eb08392</w:t>
            </w:r>
          </w:p>
        </w:tc>
        <w:tc>
          <w:tcPr>
            <w:tcW w:w="7407" w:type="dxa"/>
            <w:shd w:val="clear" w:color="auto" w:fill="F2F2F2" w:themeFill="background1" w:themeFillShade="F2"/>
          </w:tcPr>
          <w:p w:rsidR="00000000" w:rsidRDefault="009B2F92">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9B2F92">
            <w:pPr>
              <w:rPr>
                <w:lang w:val="de-DE"/>
              </w:rPr>
            </w:pPr>
            <w:r>
              <w:rPr>
                <w:lang w:val="de-DE"/>
              </w:rPr>
              <w:t>W</w:t>
            </w:r>
            <w:r>
              <w:rPr>
                <w:lang w:val="de-DE"/>
              </w:rPr>
              <w:t>ä</w:t>
            </w:r>
            <w:r>
              <w:rPr>
                <w:lang w:val="de-DE"/>
              </w:rPr>
              <w:t xml:space="preserve">hlen Sie ein Exportformat, </w:t>
            </w:r>
            <w:r>
              <w:rPr>
                <w:rStyle w:val="mqInternal"/>
                <w:noProof/>
                <w:lang w:val="de-DE"/>
              </w:rPr>
              <w:t>[1}</w:t>
            </w:r>
            <w:r>
              <w:rPr>
                <w:lang w:val="de-DE"/>
              </w:rPr>
              <w:t>Komma-getrennte Werte</w:t>
            </w:r>
            <w:r>
              <w:rPr>
                <w:rStyle w:val="mqInternal"/>
                <w:noProof/>
                <w:lang w:val="de-DE"/>
              </w:rPr>
              <w:t>{2]</w:t>
            </w:r>
            <w:r>
              <w:rPr>
                <w:lang w:val="de-DE"/>
              </w:rPr>
              <w:t xml:space="preserve"> oder </w:t>
            </w:r>
            <w:r>
              <w:rPr>
                <w:rStyle w:val="mqInternal"/>
                <w:noProof/>
                <w:lang w:val="de-DE"/>
              </w:rPr>
              <w:t>[1}</w:t>
            </w:r>
            <w:r>
              <w:rPr>
                <w:lang w:val="de-DE"/>
              </w:rPr>
              <w:t>Excel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9B2F92">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9B2F92">
            <w:pPr>
              <w:rPr>
                <w:lang w:val="de-DE"/>
              </w:rPr>
            </w:pPr>
            <w:r>
              <w:rPr>
                <w:lang w:val="de-DE"/>
              </w:rPr>
              <w:t>Dr</w:t>
            </w:r>
            <w:r>
              <w:rPr>
                <w:lang w:val="de-DE"/>
              </w:rPr>
              <w:t>ü</w:t>
            </w:r>
            <w:r>
              <w:rPr>
                <w:lang w:val="de-DE"/>
              </w:rPr>
              <w:t xml:space="preserve">cke den </w:t>
            </w:r>
            <w:r>
              <w:rPr>
                <w:rStyle w:val="mqInternal"/>
                <w:noProof/>
                <w:lang w:val="de-DE"/>
              </w:rPr>
              <w:t>[1}</w:t>
            </w:r>
            <w:r>
              <w:rPr>
                <w:lang w:val="de-DE"/>
              </w:rPr>
              <w:t>Export</w:t>
            </w:r>
            <w:r>
              <w:rPr>
                <w:rStyle w:val="mqInternal"/>
                <w:noProof/>
                <w:lang w:val="de-DE"/>
              </w:rPr>
              <w:t>{2]</w:t>
            </w:r>
            <w:r>
              <w:rPr>
                <w:lang w:val="de-DE"/>
              </w:rPr>
              <w:t xml:space="preserve"> Schaltfl</w:t>
            </w:r>
            <w:r>
              <w:rPr>
                <w:lang w:val="de-DE"/>
              </w:rPr>
              <w:t>ä</w:t>
            </w:r>
            <w:r>
              <w:rPr>
                <w:lang w:val="de-DE"/>
              </w:rPr>
              <w:t>che zum Herunterladen der Lea</w:t>
            </w:r>
            <w:r>
              <w:rPr>
                <w:lang w:val="de-DE"/>
              </w:rPr>
              <w:t>d-Daten.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9B2F92">
            <w:pPr>
              <w:rPr>
                <w:noProof/>
              </w:rPr>
            </w:pPr>
            <w:r>
              <w:rPr>
                <w:noProof/>
              </w:rPr>
              <w:t>The following fields will be included in the exported file:</w:t>
            </w:r>
          </w:p>
        </w:tc>
        <w:tc>
          <w:tcPr>
            <w:tcW w:w="7407" w:type="dxa"/>
          </w:tcPr>
          <w:p w:rsidR="00000000" w:rsidRDefault="009B2F92">
            <w:pPr>
              <w:rPr>
                <w:lang w:val="de-DE"/>
              </w:rPr>
            </w:pPr>
            <w:r>
              <w:rPr>
                <w:lang w:val="de-DE"/>
              </w:rPr>
              <w:t>Die folgenden Felder werden in die exportierte Datei aufgenommen: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9B2F92">
            <w:pPr>
              <w:rPr>
                <w:noProof/>
              </w:rPr>
            </w:pPr>
            <w:r>
              <w:rPr>
                <w:rStyle w:val="mqInternal"/>
                <w:noProof/>
              </w:rPr>
              <w:t>[1}</w:t>
            </w:r>
            <w:r>
              <w:rPr>
                <w:noProof/>
              </w:rPr>
              <w:t>All possible lead form fields</w:t>
            </w:r>
            <w:r>
              <w:rPr>
                <w:rStyle w:val="mqInternal"/>
                <w:noProof/>
              </w:rPr>
              <w:t>{2]</w:t>
            </w:r>
          </w:p>
        </w:tc>
        <w:tc>
          <w:tcPr>
            <w:tcW w:w="7407" w:type="dxa"/>
          </w:tcPr>
          <w:p w:rsidR="00000000" w:rsidRDefault="009B2F92">
            <w:pPr>
              <w:rPr>
                <w:lang w:val="de-DE"/>
              </w:rPr>
            </w:pPr>
            <w:r>
              <w:rPr>
                <w:rStyle w:val="mqInternal"/>
                <w:noProof/>
                <w:lang w:val="de-DE"/>
              </w:rPr>
              <w:t>[1}</w:t>
            </w:r>
            <w:r>
              <w:rPr>
                <w:lang w:val="de-DE"/>
              </w:rPr>
              <w:t>Alle m</w:t>
            </w:r>
            <w:r>
              <w:rPr>
                <w:lang w:val="de-DE"/>
              </w:rPr>
              <w:t>ö</w:t>
            </w:r>
            <w:r>
              <w:rPr>
                <w:lang w:val="de-DE"/>
              </w:rPr>
              <w:t>glichen Lead-Formularfelder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9B2F92">
            <w:pPr>
              <w:rPr>
                <w:noProof/>
              </w:rPr>
            </w:pPr>
            <w:r>
              <w:rPr>
                <w:noProof/>
              </w:rPr>
              <w:t>emailAddress</w:t>
            </w:r>
          </w:p>
        </w:tc>
        <w:tc>
          <w:tcPr>
            <w:tcW w:w="7407" w:type="dxa"/>
          </w:tcPr>
          <w:p w:rsidR="00000000" w:rsidRDefault="009B2F92">
            <w:pPr>
              <w:rPr>
                <w:lang w:val="de-DE"/>
              </w:rPr>
            </w:pPr>
            <w:r>
              <w:rPr>
                <w:lang w:val="de-DE"/>
              </w:rPr>
              <w:t>E-Mail-Addresse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9B2F92">
            <w:pPr>
              <w:rPr>
                <w:noProof/>
              </w:rPr>
            </w:pPr>
            <w:r>
              <w:rPr>
                <w:noProof/>
              </w:rPr>
              <w:t>firstName</w:t>
            </w:r>
          </w:p>
        </w:tc>
        <w:tc>
          <w:tcPr>
            <w:tcW w:w="7407" w:type="dxa"/>
          </w:tcPr>
          <w:p w:rsidR="00000000" w:rsidRDefault="009B2F92">
            <w:pPr>
              <w:rPr>
                <w:lang w:val="de-DE"/>
              </w:rPr>
            </w:pPr>
            <w:r>
              <w:rPr>
                <w:lang w:val="de-DE"/>
              </w:rPr>
              <w:t>Vorname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26d7af84-f7dc-41cc-9025-c8a29b17df43</w:t>
            </w:r>
          </w:p>
        </w:tc>
        <w:tc>
          <w:tcPr>
            <w:tcW w:w="7407" w:type="dxa"/>
            <w:shd w:val="clear" w:color="auto" w:fill="F2F2F2" w:themeFill="background1" w:themeFillShade="F2"/>
          </w:tcPr>
          <w:p w:rsidR="00000000" w:rsidRDefault="009B2F92">
            <w:pPr>
              <w:rPr>
                <w:noProof/>
              </w:rPr>
            </w:pPr>
            <w:r>
              <w:rPr>
                <w:noProof/>
              </w:rPr>
              <w:t>lastName</w:t>
            </w:r>
          </w:p>
        </w:tc>
        <w:tc>
          <w:tcPr>
            <w:tcW w:w="7407" w:type="dxa"/>
          </w:tcPr>
          <w:p w:rsidR="00000000" w:rsidRDefault="009B2F92">
            <w:pPr>
              <w:rPr>
                <w:lang w:val="de-DE"/>
              </w:rPr>
            </w:pPr>
            <w:r>
              <w:rPr>
                <w:lang w:val="de-DE"/>
              </w:rPr>
              <w:t>Nachname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05bd6399-9238-4c0b-</w:t>
            </w:r>
            <w:r>
              <w:rPr>
                <w:noProof/>
                <w:sz w:val="2"/>
              </w:rPr>
              <w:t>8bb3-570d5a2a15b9</w:t>
            </w:r>
          </w:p>
        </w:tc>
        <w:tc>
          <w:tcPr>
            <w:tcW w:w="7407" w:type="dxa"/>
            <w:shd w:val="clear" w:color="auto" w:fill="F2F2F2" w:themeFill="background1" w:themeFillShade="F2"/>
          </w:tcPr>
          <w:p w:rsidR="00000000" w:rsidRDefault="009B2F92">
            <w:pPr>
              <w:rPr>
                <w:noProof/>
              </w:rPr>
            </w:pPr>
            <w:r>
              <w:rPr>
                <w:noProof/>
              </w:rPr>
              <w:t>businessPhone</w:t>
            </w:r>
          </w:p>
        </w:tc>
        <w:tc>
          <w:tcPr>
            <w:tcW w:w="7407" w:type="dxa"/>
          </w:tcPr>
          <w:p w:rsidR="00000000" w:rsidRDefault="009B2F92">
            <w:pPr>
              <w:rPr>
                <w:lang w:val="de-DE"/>
              </w:rPr>
            </w:pPr>
            <w:r>
              <w:rPr>
                <w:lang w:val="de-DE"/>
              </w:rPr>
              <w:t>Gesch</w:t>
            </w:r>
            <w:r>
              <w:rPr>
                <w:lang w:val="de-DE"/>
              </w:rPr>
              <w:t>ä</w:t>
            </w:r>
            <w:r>
              <w:rPr>
                <w:lang w:val="de-DE"/>
              </w:rPr>
              <w:t>ftstelefon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9B2F92">
            <w:pPr>
              <w:rPr>
                <w:noProof/>
              </w:rPr>
            </w:pPr>
            <w:r>
              <w:rPr>
                <w:noProof/>
              </w:rPr>
              <w:t>country</w:t>
            </w:r>
          </w:p>
        </w:tc>
        <w:tc>
          <w:tcPr>
            <w:tcW w:w="7407" w:type="dxa"/>
          </w:tcPr>
          <w:p w:rsidR="00000000" w:rsidRDefault="009B2F92">
            <w:pPr>
              <w:rPr>
                <w:lang w:val="de-DE"/>
              </w:rPr>
            </w:pPr>
            <w:r>
              <w:rPr>
                <w:lang w:val="de-DE"/>
              </w:rPr>
              <w:t>Land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52af6ba3-d135-40d5-b245-b145f512045f</w:t>
            </w:r>
          </w:p>
        </w:tc>
        <w:tc>
          <w:tcPr>
            <w:tcW w:w="7407" w:type="dxa"/>
            <w:shd w:val="clear" w:color="auto" w:fill="F2F2F2" w:themeFill="background1" w:themeFillShade="F2"/>
          </w:tcPr>
          <w:p w:rsidR="00000000" w:rsidRDefault="009B2F92">
            <w:pPr>
              <w:rPr>
                <w:noProof/>
              </w:rPr>
            </w:pPr>
            <w:r>
              <w:rPr>
                <w:noProof/>
              </w:rPr>
              <w:t>companyName</w:t>
            </w:r>
          </w:p>
        </w:tc>
        <w:tc>
          <w:tcPr>
            <w:tcW w:w="7407" w:type="dxa"/>
          </w:tcPr>
          <w:p w:rsidR="00000000" w:rsidRDefault="009B2F92">
            <w:pPr>
              <w:rPr>
                <w:lang w:val="de-DE"/>
              </w:rPr>
            </w:pPr>
            <w:r>
              <w:rPr>
                <w:lang w:val="de-DE"/>
              </w:rPr>
              <w:t>Name der Firma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9B2F92">
            <w:pPr>
              <w:rPr>
                <w:noProof/>
              </w:rPr>
            </w:pPr>
            <w:r>
              <w:rPr>
                <w:noProof/>
              </w:rPr>
              <w:t>industry</w:t>
            </w:r>
          </w:p>
        </w:tc>
        <w:tc>
          <w:tcPr>
            <w:tcW w:w="7407" w:type="dxa"/>
          </w:tcPr>
          <w:p w:rsidR="00000000" w:rsidRDefault="009B2F92">
            <w:pPr>
              <w:rPr>
                <w:lang w:val="de-DE"/>
              </w:rPr>
            </w:pPr>
            <w:r>
              <w:rPr>
                <w:lang w:val="de-DE"/>
              </w:rPr>
              <w:t>Industrie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5a2e9ca8-c50e-47b5-92f1-4795926fbe1c</w:t>
            </w:r>
          </w:p>
        </w:tc>
        <w:tc>
          <w:tcPr>
            <w:tcW w:w="7407" w:type="dxa"/>
            <w:shd w:val="clear" w:color="auto" w:fill="F2F2F2" w:themeFill="background1" w:themeFillShade="F2"/>
          </w:tcPr>
          <w:p w:rsidR="00000000" w:rsidRDefault="009B2F92">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9B2F92">
            <w:pPr>
              <w:rPr>
                <w:lang w:val="de-DE"/>
              </w:rPr>
            </w:pPr>
            <w:r>
              <w:rPr>
                <w:rStyle w:val="mqInternal"/>
                <w:noProof/>
                <w:lang w:val="de-DE"/>
              </w:rPr>
              <w:t>[1}</w:t>
            </w:r>
            <w:r>
              <w:rPr>
                <w:lang w:val="de-DE"/>
              </w:rPr>
              <w:t>externalId</w:t>
            </w:r>
            <w:r>
              <w:rPr>
                <w:rStyle w:val="mqInternal"/>
                <w:noProof/>
                <w:lang w:val="de-DE"/>
              </w:rPr>
              <w:t>{2]</w:t>
            </w:r>
            <w:r>
              <w:rPr>
                <w:lang w:val="de-DE"/>
              </w:rPr>
              <w:t xml:space="preserve"> - ID zur eindeutigen Identifizierung des Betrachters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f8bb18c4-ffe2-4935-94c6-4779acf01192</w:t>
            </w:r>
          </w:p>
        </w:tc>
        <w:tc>
          <w:tcPr>
            <w:tcW w:w="7407" w:type="dxa"/>
            <w:shd w:val="clear" w:color="auto" w:fill="F2F2F2" w:themeFill="background1" w:themeFillShade="F2"/>
          </w:tcPr>
          <w:p w:rsidR="00000000" w:rsidRDefault="009B2F92">
            <w:pPr>
              <w:rPr>
                <w:noProof/>
              </w:rPr>
            </w:pPr>
            <w:r>
              <w:rPr>
                <w:rStyle w:val="mqInternal"/>
                <w:noProof/>
              </w:rPr>
              <w:t>[1}</w:t>
            </w:r>
            <w:r>
              <w:rPr>
                <w:noProof/>
              </w:rPr>
              <w:t>playerId</w:t>
            </w:r>
            <w:r>
              <w:rPr>
                <w:rStyle w:val="mqInternal"/>
                <w:noProof/>
              </w:rPr>
              <w:t>{2]</w:t>
            </w:r>
            <w:r>
              <w:rPr>
                <w:noProof/>
              </w:rPr>
              <w:t xml:space="preserve"> - Player ID that displayed the le</w:t>
            </w:r>
            <w:r>
              <w:rPr>
                <w:noProof/>
              </w:rPr>
              <w:t>ad form</w:t>
            </w:r>
          </w:p>
        </w:tc>
        <w:tc>
          <w:tcPr>
            <w:tcW w:w="7407" w:type="dxa"/>
          </w:tcPr>
          <w:p w:rsidR="00000000" w:rsidRDefault="009B2F92">
            <w:pPr>
              <w:rPr>
                <w:lang w:val="de-DE"/>
              </w:rPr>
            </w:pPr>
            <w:r>
              <w:rPr>
                <w:rStyle w:val="mqInternal"/>
                <w:noProof/>
                <w:lang w:val="de-DE"/>
              </w:rPr>
              <w:t>[1}</w:t>
            </w:r>
            <w:r>
              <w:rPr>
                <w:lang w:val="de-DE"/>
              </w:rPr>
              <w:t>playerId</w:t>
            </w:r>
            <w:r>
              <w:rPr>
                <w:rStyle w:val="mqInternal"/>
                <w:noProof/>
                <w:lang w:val="de-DE"/>
              </w:rPr>
              <w:t>{2]</w:t>
            </w:r>
            <w:r>
              <w:rPr>
                <w:lang w:val="de-DE"/>
              </w:rPr>
              <w:t xml:space="preserve"> - Spieler-ID, die das Lead-Formular anzeigt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811b257e-55b4-41ed-932f-4e85d3c351e8</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9B2F92">
            <w:pPr>
              <w:rPr>
                <w:lang w:val="de-DE"/>
              </w:rPr>
            </w:pPr>
            <w:r>
              <w:rPr>
                <w:rStyle w:val="mqInternal"/>
                <w:noProof/>
                <w:lang w:val="de-DE"/>
              </w:rPr>
              <w:t>[1}</w:t>
            </w:r>
            <w:r>
              <w:rPr>
                <w:lang w:val="de-DE"/>
              </w:rPr>
              <w:t>videoId</w:t>
            </w:r>
            <w:r>
              <w:rPr>
                <w:rStyle w:val="mqInternal"/>
                <w:noProof/>
                <w:lang w:val="de-DE"/>
              </w:rPr>
              <w:t>{2]</w:t>
            </w:r>
            <w:r>
              <w:rPr>
                <w:lang w:val="de-DE"/>
              </w:rPr>
              <w:t xml:space="preserve"> - Video-ID des Videos, das beim Sammeln von Daten angesehen </w:t>
            </w:r>
            <w:r>
              <w:rPr>
                <w:lang w:val="de-DE"/>
              </w:rPr>
              <w:lastRenderedPageBreak/>
              <w:t>wird</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9B2F92">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9B2F92">
            <w:pPr>
              <w:rPr>
                <w:lang w:val="de-DE"/>
              </w:rPr>
            </w:pPr>
            <w:r>
              <w:rPr>
                <w:rStyle w:val="mqInternal"/>
                <w:noProof/>
                <w:lang w:val="de-DE"/>
              </w:rPr>
              <w:t>[1}</w:t>
            </w:r>
            <w:r>
              <w:rPr>
                <w:lang w:val="de-DE"/>
              </w:rPr>
              <w:t>Seiten-URL</w:t>
            </w:r>
            <w:r>
              <w:rPr>
                <w:rStyle w:val="mqInternal"/>
                <w:noProof/>
                <w:lang w:val="de-DE"/>
              </w:rPr>
              <w:t>{2]</w:t>
            </w:r>
            <w:r>
              <w:rPr>
                <w:lang w:val="de-DE"/>
              </w:rPr>
              <w:t xml:space="preserve"> - Der Seiten-URL-Viewer war aktiviert, als Daten gesammelt wurden</w:t>
            </w:r>
          </w:p>
        </w:tc>
      </w:tr>
      <w:tr w:rsidR="00000000">
        <w:tc>
          <w:tcPr>
            <w:tcW w:w="660" w:type="dxa"/>
            <w:shd w:val="clear" w:color="auto" w:fill="F2F2F2" w:themeFill="background1" w:themeFillShade="F2"/>
          </w:tcPr>
          <w:p w:rsidR="00000000" w:rsidRDefault="009B2F92">
            <w:pPr>
              <w:rPr>
                <w:noProof/>
                <w:sz w:val="2"/>
              </w:rPr>
            </w:pPr>
            <w:r>
              <w:rPr>
                <w:noProof/>
                <w:sz w:val="16"/>
              </w:rPr>
              <w:t>3</w:t>
            </w:r>
            <w:r>
              <w:rPr>
                <w:noProof/>
                <w:sz w:val="16"/>
              </w:rPr>
              <w:t xml:space="preserve">3 </w:t>
            </w:r>
            <w:r>
              <w:rPr>
                <w:noProof/>
                <w:sz w:val="16"/>
              </w:rPr>
              <w:br/>
            </w:r>
            <w:r>
              <w:rPr>
                <w:noProof/>
                <w:sz w:val="2"/>
              </w:rPr>
              <w:t>14443543-cbc3-4e48-bfcf-ddca55721760</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9B2F92">
            <w:pPr>
              <w:rPr>
                <w:lang w:val="de-DE"/>
              </w:rPr>
            </w:pPr>
            <w:r>
              <w:rPr>
                <w:rStyle w:val="mqInternal"/>
                <w:noProof/>
                <w:lang w:val="de-DE"/>
              </w:rPr>
              <w:t>[1}</w:t>
            </w:r>
            <w:r>
              <w:rPr>
                <w:lang w:val="de-DE"/>
              </w:rPr>
              <w:t>hergestellt in</w:t>
            </w:r>
            <w:r>
              <w:rPr>
                <w:rStyle w:val="mqInternal"/>
                <w:noProof/>
                <w:lang w:val="de-DE"/>
              </w:rPr>
              <w:t>{2]</w:t>
            </w:r>
            <w:r>
              <w:rPr>
                <w:lang w:val="de-DE"/>
              </w:rPr>
              <w:t xml:space="preserve"> - Datums- und Uhrzeitdaten wurden gesammelt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9B2F92">
            <w:pPr>
              <w:rPr>
                <w:noProof/>
              </w:rPr>
            </w:pPr>
            <w:r>
              <w:rPr>
                <w:rStyle w:val="mqInternal"/>
                <w:noProof/>
              </w:rPr>
              <w:t>[1}</w:t>
            </w:r>
            <w:r>
              <w:rPr>
                <w:noProof/>
              </w:rPr>
              <w:t>experience</w:t>
            </w:r>
            <w:r>
              <w:rPr>
                <w:rStyle w:val="mqInternal"/>
                <w:noProof/>
              </w:rPr>
              <w:t>{2]</w:t>
            </w:r>
            <w:r>
              <w:rPr>
                <w:noProof/>
              </w:rPr>
              <w:t xml:space="preserve"> - Name of experience being displayed when</w:t>
            </w:r>
            <w:r>
              <w:rPr>
                <w:noProof/>
              </w:rPr>
              <w:t xml:space="preserve"> data was collected</w:t>
            </w:r>
          </w:p>
        </w:tc>
        <w:tc>
          <w:tcPr>
            <w:tcW w:w="7407" w:type="dxa"/>
          </w:tcPr>
          <w:p w:rsidR="00000000" w:rsidRDefault="009B2F92">
            <w:pPr>
              <w:rPr>
                <w:lang w:val="de-DE"/>
              </w:rPr>
            </w:pPr>
            <w:r>
              <w:rPr>
                <w:rStyle w:val="mqInternal"/>
                <w:noProof/>
                <w:lang w:val="de-DE"/>
              </w:rPr>
              <w:t>[1}</w:t>
            </w:r>
            <w:r>
              <w:rPr>
                <w:lang w:val="de-DE"/>
              </w:rPr>
              <w:t>Erfahrung</w:t>
            </w:r>
            <w:r>
              <w:rPr>
                <w:rStyle w:val="mqInternal"/>
                <w:noProof/>
                <w:lang w:val="de-DE"/>
              </w:rPr>
              <w:t>{2]</w:t>
            </w:r>
            <w:r>
              <w:rPr>
                <w:lang w:val="de-DE"/>
              </w:rPr>
              <w:t xml:space="preserve"> - Name der Erfahrung, die angezeigt wird, als Daten gesammelt wurden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exporting-audience-data-audience-module.html</w:t>
            </w:r>
          </w:p>
          <w:p w:rsidR="00000000" w:rsidRDefault="009B2F92">
            <w:pPr>
              <w:jc w:val="center"/>
              <w:rPr>
                <w:b/>
                <w:noProof/>
              </w:rPr>
            </w:pPr>
            <w:r>
              <w:rPr>
                <w:b/>
                <w:noProof/>
              </w:rPr>
              <w:t>MQ971010 3f1f590d-2f24-468a-9b1e-2a65f2d5dc9b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9B2F92">
            <w:pPr>
              <w:rPr>
                <w:noProof/>
              </w:rPr>
            </w:pPr>
            <w:r>
              <w:rPr>
                <w:noProof/>
              </w:rPr>
              <w:t>Exporting Audience Data from the Audience Module parent:</w:t>
            </w:r>
          </w:p>
        </w:tc>
        <w:tc>
          <w:tcPr>
            <w:tcW w:w="7407" w:type="dxa"/>
          </w:tcPr>
          <w:p w:rsidR="00000000" w:rsidRDefault="009B2F92">
            <w:pPr>
              <w:rPr>
                <w:lang w:val="de-DE"/>
              </w:rPr>
            </w:pPr>
            <w:r>
              <w:rPr>
                <w:lang w:val="de-DE"/>
              </w:rPr>
              <w:t xml:space="preserve">Exportieren von Audience-Daten aus dem </w:t>
            </w:r>
            <w:r>
              <w:rPr>
                <w:lang w:val="de-DE"/>
              </w:rPr>
              <w:t>ü</w:t>
            </w:r>
            <w:r>
              <w:rPr>
                <w:lang w:val="de-DE"/>
              </w:rPr>
              <w:t>bergeordneten Audience-Modul: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9B2F92">
            <w:pPr>
              <w:rPr>
                <w:noProof/>
              </w:rPr>
            </w:pPr>
            <w:r>
              <w:rPr>
                <w:noProof/>
              </w:rPr>
              <w:t>Administering Audience ---</w:t>
            </w:r>
          </w:p>
        </w:tc>
        <w:tc>
          <w:tcPr>
            <w:tcW w:w="7407" w:type="dxa"/>
          </w:tcPr>
          <w:p w:rsidR="00000000" w:rsidRDefault="009B2F92">
            <w:pPr>
              <w:rPr>
                <w:lang w:val="de-DE"/>
              </w:rPr>
            </w:pPr>
            <w:r>
              <w:rPr>
                <w:lang w:val="de-DE"/>
              </w:rPr>
              <w:t>Zielgruppe verwalten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9B2F92">
            <w:pPr>
              <w:rPr>
                <w:noProof/>
              </w:rPr>
            </w:pPr>
            <w:r>
              <w:rPr>
                <w:noProof/>
              </w:rPr>
              <w:t>Exporting Audience Data from the Audience Module</w:t>
            </w:r>
          </w:p>
        </w:tc>
        <w:tc>
          <w:tcPr>
            <w:tcW w:w="7407" w:type="dxa"/>
          </w:tcPr>
          <w:p w:rsidR="00000000" w:rsidRDefault="009B2F92">
            <w:pPr>
              <w:rPr>
                <w:lang w:val="de-DE"/>
              </w:rPr>
            </w:pPr>
            <w:r>
              <w:rPr>
                <w:lang w:val="de-DE"/>
              </w:rPr>
              <w:t>Exportieren von Audience-Daten aus dem Audience-Modul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9B2F92">
            <w:pPr>
              <w:rPr>
                <w:noProof/>
              </w:rPr>
            </w:pPr>
            <w:r>
              <w:rPr>
                <w:noProof/>
              </w:rPr>
              <w:t>In this topic yo</w:t>
            </w:r>
            <w:r>
              <w:rPr>
                <w:noProof/>
              </w:rPr>
              <w:t>u will learn how to export view event data and lead form data.</w:t>
            </w:r>
          </w:p>
        </w:tc>
        <w:tc>
          <w:tcPr>
            <w:tcW w:w="7407" w:type="dxa"/>
          </w:tcPr>
          <w:p w:rsidR="00000000" w:rsidRDefault="009B2F92">
            <w:pPr>
              <w:rPr>
                <w:lang w:val="de-DE"/>
              </w:rPr>
            </w:pPr>
            <w:r>
              <w:rPr>
                <w:lang w:val="de-DE"/>
              </w:rPr>
              <w:t>In diesem Thema erfahren Sie, wie Sie Ansichtsereignisdaten und Lead-Formulardaten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b5753b10-4058-45bf-bcc1-86a68e3e56b5</w:t>
            </w:r>
          </w:p>
        </w:tc>
        <w:tc>
          <w:tcPr>
            <w:tcW w:w="7407" w:type="dxa"/>
            <w:shd w:val="clear" w:color="auto" w:fill="F2F2F2" w:themeFill="background1" w:themeFillShade="F2"/>
          </w:tcPr>
          <w:p w:rsidR="00000000" w:rsidRDefault="009B2F92">
            <w:pPr>
              <w:rPr>
                <w:noProof/>
              </w:rPr>
            </w:pPr>
            <w:r>
              <w:rPr>
                <w:noProof/>
              </w:rPr>
              <w:t>View events are recorded as videos are watched using Aud</w:t>
            </w:r>
            <w:r>
              <w:rPr>
                <w:noProof/>
              </w:rPr>
              <w:t>ience-enabled players.</w:t>
            </w:r>
          </w:p>
        </w:tc>
        <w:tc>
          <w:tcPr>
            <w:tcW w:w="7407" w:type="dxa"/>
          </w:tcPr>
          <w:p w:rsidR="00000000" w:rsidRDefault="009B2F92">
            <w:pPr>
              <w:rPr>
                <w:lang w:val="de-DE"/>
              </w:rPr>
            </w:pPr>
            <w:r>
              <w:rPr>
                <w:lang w:val="de-DE"/>
              </w:rPr>
              <w:t>Anzeigeereignisse werden aufgezeichnet, w</w:t>
            </w:r>
            <w:r>
              <w:rPr>
                <w:lang w:val="de-DE"/>
              </w:rPr>
              <w:t>ä</w:t>
            </w:r>
            <w:r>
              <w:rPr>
                <w:lang w:val="de-DE"/>
              </w:rPr>
              <w:t>hrend Videos mit Audience-f</w:t>
            </w:r>
            <w:r>
              <w:rPr>
                <w:lang w:val="de-DE"/>
              </w:rPr>
              <w:t>ä</w:t>
            </w:r>
            <w:r>
              <w:rPr>
                <w:lang w:val="de-DE"/>
              </w:rPr>
              <w:t>higen Playern angesehen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9B2F92">
            <w:pPr>
              <w:rPr>
                <w:noProof/>
              </w:rPr>
            </w:pPr>
            <w:r>
              <w:rPr>
                <w:noProof/>
              </w:rPr>
              <w:t>Lead data is captured as users enter data into Audience lead forms.</w:t>
            </w:r>
          </w:p>
        </w:tc>
        <w:tc>
          <w:tcPr>
            <w:tcW w:w="7407" w:type="dxa"/>
          </w:tcPr>
          <w:p w:rsidR="00000000" w:rsidRDefault="009B2F92">
            <w:pPr>
              <w:rPr>
                <w:lang w:val="de-DE"/>
              </w:rPr>
            </w:pPr>
            <w:r>
              <w:rPr>
                <w:lang w:val="de-DE"/>
              </w:rPr>
              <w:t>Lead-Daten werden erfa</w:t>
            </w:r>
            <w:r>
              <w:rPr>
                <w:lang w:val="de-DE"/>
              </w:rPr>
              <w:t>sst, wenn Benutzer Daten in Audience-Lead-Formulare eingeben.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9B2F92">
            <w:pPr>
              <w:rPr>
                <w:noProof/>
              </w:rPr>
            </w:pPr>
            <w:r>
              <w:rPr>
                <w:noProof/>
              </w:rPr>
              <w:t>The Audience module offers two types of lead forms:</w:t>
            </w:r>
            <w:r>
              <w:rPr>
                <w:rStyle w:val="mqInternal"/>
                <w:noProof/>
              </w:rPr>
              <w:t>{1]</w:t>
            </w:r>
          </w:p>
        </w:tc>
        <w:tc>
          <w:tcPr>
            <w:tcW w:w="7407" w:type="dxa"/>
          </w:tcPr>
          <w:p w:rsidR="00000000" w:rsidRDefault="009B2F92">
            <w:pPr>
              <w:rPr>
                <w:lang w:val="de-DE"/>
              </w:rPr>
            </w:pPr>
            <w:r>
              <w:rPr>
                <w:lang w:val="de-DE"/>
              </w:rPr>
              <w:t>Das Zielgruppenmodul bietet zwei Arten von Lead-Formularen:</w:t>
            </w:r>
            <w:r>
              <w:rPr>
                <w:rStyle w:val="mqInternal"/>
                <w:noProof/>
                <w:lang w:val="de-DE"/>
              </w:rPr>
              <w:t>{1]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lead forms</w:t>
            </w:r>
            <w:r>
              <w:rPr>
                <w:rStyle w:val="mqInternal"/>
                <w:noProof/>
              </w:rPr>
              <w:t>{2]</w:t>
            </w:r>
            <w:r>
              <w:rPr>
                <w:noProof/>
              </w:rPr>
              <w:t xml:space="preserve"> - These forms are built by selecting from a set of predefined fields in the Audience module.</w:t>
            </w:r>
          </w:p>
        </w:tc>
        <w:tc>
          <w:tcPr>
            <w:tcW w:w="7407" w:type="dxa"/>
          </w:tcPr>
          <w:p w:rsidR="00000000" w:rsidRDefault="009B2F92">
            <w:pPr>
              <w:rPr>
                <w:lang w:val="de-DE"/>
              </w:rPr>
            </w:pPr>
            <w:r>
              <w:rPr>
                <w:rStyle w:val="mqInternal"/>
                <w:noProof/>
                <w:lang w:val="de-DE"/>
              </w:rPr>
              <w:t>[1}</w:t>
            </w:r>
            <w:r>
              <w:rPr>
                <w:lang w:val="de-DE"/>
              </w:rPr>
              <w:t>Zielgruppenformulare</w:t>
            </w:r>
            <w:r>
              <w:rPr>
                <w:rStyle w:val="mqInternal"/>
                <w:noProof/>
                <w:lang w:val="de-DE"/>
              </w:rPr>
              <w:t>{2]</w:t>
            </w:r>
            <w:r>
              <w:rPr>
                <w:lang w:val="de-DE"/>
              </w:rPr>
              <w:t xml:space="preserve"> - Diese Formulare werden durch Auswahl aus einer Reihe vordefinierter Fel</w:t>
            </w:r>
            <w:r>
              <w:rPr>
                <w:lang w:val="de-DE"/>
              </w:rPr>
              <w:t>der im Zielgruppenmodul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c9d9506e-c193-4536-a9f0-d4b8bda4f1ad</w:t>
            </w:r>
          </w:p>
        </w:tc>
        <w:tc>
          <w:tcPr>
            <w:tcW w:w="7407" w:type="dxa"/>
            <w:shd w:val="clear" w:color="auto" w:fill="F2F2F2" w:themeFill="background1" w:themeFillShade="F2"/>
          </w:tcPr>
          <w:p w:rsidR="00000000" w:rsidRDefault="009B2F92">
            <w:pPr>
              <w:rPr>
                <w:noProof/>
              </w:rPr>
            </w:pPr>
            <w:r>
              <w:rPr>
                <w:noProof/>
              </w:rPr>
              <w:t>These forms save lead data in Video Cloud.</w:t>
            </w:r>
          </w:p>
        </w:tc>
        <w:tc>
          <w:tcPr>
            <w:tcW w:w="7407" w:type="dxa"/>
          </w:tcPr>
          <w:p w:rsidR="00000000" w:rsidRDefault="009B2F92">
            <w:pPr>
              <w:rPr>
                <w:lang w:val="de-DE"/>
              </w:rPr>
            </w:pPr>
            <w:r>
              <w:rPr>
                <w:lang w:val="de-DE"/>
              </w:rPr>
              <w:t>Diese Formulare speichern Lead-Daten in Video Cloud.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9B2F92">
            <w:pPr>
              <w:rPr>
                <w:noProof/>
              </w:rPr>
            </w:pPr>
            <w:r>
              <w:rPr>
                <w:noProof/>
              </w:rPr>
              <w:t xml:space="preserve">For information on creating Audience lead </w:t>
            </w:r>
            <w:r>
              <w:rPr>
                <w:noProof/>
              </w:rPr>
              <w:t xml:space="preserve">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9B2F92">
            <w:pPr>
              <w:rPr>
                <w:lang w:val="de-DE"/>
              </w:rPr>
            </w:pPr>
            <w:r>
              <w:rPr>
                <w:lang w:val="de-DE"/>
              </w:rPr>
              <w:t xml:space="preserve">Informationen zum Erstellen von Zielgruppen-Lead-Formularen finden Sie unter </w:t>
            </w:r>
            <w:r>
              <w:rPr>
                <w:rStyle w:val="mqInternal"/>
                <w:noProof/>
                <w:lang w:val="de-DE"/>
              </w:rPr>
              <w:t>[1}</w:t>
            </w:r>
            <w:r>
              <w:rPr>
                <w:lang w:val="de-DE"/>
              </w:rPr>
              <w:t>Erstellen eines Zielgruppen-Lead-Formulars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lead forms</w:t>
            </w:r>
            <w:r>
              <w:rPr>
                <w:rStyle w:val="mqInternal"/>
                <w:noProof/>
              </w:rPr>
              <w:t>{2]</w:t>
            </w:r>
            <w:r>
              <w:rPr>
                <w:noProof/>
              </w:rPr>
              <w:t xml:space="preserve"> - These forms </w:t>
            </w:r>
            <w:r>
              <w:rPr>
                <w:noProof/>
              </w:rPr>
              <w:t>are built using your marketing automation platform.</w:t>
            </w:r>
          </w:p>
        </w:tc>
        <w:tc>
          <w:tcPr>
            <w:tcW w:w="7407" w:type="dxa"/>
          </w:tcPr>
          <w:p w:rsidR="00000000" w:rsidRDefault="009B2F92">
            <w:pPr>
              <w:rPr>
                <w:lang w:val="de-DE"/>
              </w:rPr>
            </w:pPr>
            <w:r>
              <w:rPr>
                <w:rStyle w:val="mqInternal"/>
                <w:noProof/>
                <w:lang w:val="de-DE"/>
              </w:rPr>
              <w:t>[1}</w:t>
            </w:r>
            <w:r>
              <w:rPr>
                <w:lang w:val="de-DE"/>
              </w:rPr>
              <w:t>Benutzerdefinierte Lead-Formulare</w:t>
            </w:r>
            <w:r>
              <w:rPr>
                <w:rStyle w:val="mqInternal"/>
                <w:noProof/>
                <w:lang w:val="de-DE"/>
              </w:rPr>
              <w:t>{2]</w:t>
            </w:r>
            <w:r>
              <w:rPr>
                <w:lang w:val="de-DE"/>
              </w:rPr>
              <w:t xml:space="preserve"> - Diese Formulare werden mithilfe Ihrer Marketing-Automatisierungsplattform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9B2F92">
            <w:pPr>
              <w:rPr>
                <w:noProof/>
              </w:rPr>
            </w:pPr>
            <w:r>
              <w:rPr>
                <w:noProof/>
              </w:rPr>
              <w:t>The form embed code is then used in the Audience module to create a custom lead form.</w:t>
            </w:r>
          </w:p>
        </w:tc>
        <w:tc>
          <w:tcPr>
            <w:tcW w:w="7407" w:type="dxa"/>
          </w:tcPr>
          <w:p w:rsidR="00000000" w:rsidRDefault="009B2F92">
            <w:pPr>
              <w:rPr>
                <w:lang w:val="de-DE"/>
              </w:rPr>
            </w:pPr>
            <w:r>
              <w:rPr>
                <w:lang w:val="de-DE"/>
              </w:rPr>
              <w:t>Der Formulareinbettungscode wird dann im Zielgruppenmodul verwendet, um ein benutzerdefiniertes Lead-Formular zu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ad3c5570-eb92-4c01-9401-d485343cc5dd</w:t>
            </w:r>
          </w:p>
        </w:tc>
        <w:tc>
          <w:tcPr>
            <w:tcW w:w="7407" w:type="dxa"/>
            <w:shd w:val="clear" w:color="auto" w:fill="F2F2F2" w:themeFill="background1" w:themeFillShade="F2"/>
          </w:tcPr>
          <w:p w:rsidR="00000000" w:rsidRDefault="009B2F92">
            <w:pPr>
              <w:rPr>
                <w:noProof/>
              </w:rPr>
            </w:pPr>
            <w:r>
              <w:rPr>
                <w:noProof/>
              </w:rPr>
              <w:t>These forms send lead data to the marketing automation platform.</w:t>
            </w:r>
          </w:p>
        </w:tc>
        <w:tc>
          <w:tcPr>
            <w:tcW w:w="7407" w:type="dxa"/>
          </w:tcPr>
          <w:p w:rsidR="00000000" w:rsidRDefault="009B2F92">
            <w:pPr>
              <w:rPr>
                <w:lang w:val="de-DE"/>
              </w:rPr>
            </w:pPr>
            <w:r>
              <w:rPr>
                <w:lang w:val="de-DE"/>
              </w:rPr>
              <w:t>Diese Formulare senden Lead-Daten an die Marketing-Automatisierungsplattform.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9B2F92">
            <w:pPr>
              <w:rPr>
                <w:noProof/>
              </w:rPr>
            </w:pPr>
            <w:r>
              <w:rPr>
                <w:noProof/>
              </w:rPr>
              <w:t>For information on creating lead forms, see the document for your marke</w:t>
            </w:r>
            <w:r>
              <w:rPr>
                <w:noProof/>
              </w:rPr>
              <w:t>ting platform:</w:t>
            </w:r>
          </w:p>
        </w:tc>
        <w:tc>
          <w:tcPr>
            <w:tcW w:w="7407" w:type="dxa"/>
          </w:tcPr>
          <w:p w:rsidR="00000000" w:rsidRDefault="009B2F92">
            <w:pPr>
              <w:rPr>
                <w:lang w:val="de-DE"/>
              </w:rPr>
            </w:pPr>
            <w:r>
              <w:rPr>
                <w:lang w:val="de-DE"/>
              </w:rPr>
              <w:t>Informationen zum Erstellen von Lead-Formularen finden Sie im Dokument f</w:t>
            </w:r>
            <w:r>
              <w:rPr>
                <w:lang w:val="de-DE"/>
              </w:rPr>
              <w:t>ü</w:t>
            </w:r>
            <w:r>
              <w:rPr>
                <w:lang w:val="de-DE"/>
              </w:rPr>
              <w:t>r Ihre Marketingplattform: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9B2F92">
            <w:pPr>
              <w:rPr>
                <w:noProof/>
              </w:rPr>
            </w:pPr>
            <w:r>
              <w:rPr>
                <w:rStyle w:val="mqInternal"/>
                <w:noProof/>
              </w:rPr>
              <w:t>[1}</w:t>
            </w:r>
            <w:r>
              <w:rPr>
                <w:noProof/>
              </w:rPr>
              <w:t>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f01477e3-9ab2-498a-8a1b-76d9e323aa28</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18</w:t>
            </w:r>
            <w:r>
              <w:rPr>
                <w:noProof/>
                <w:sz w:val="16"/>
              </w:rPr>
              <w:t xml:space="preserve"> </w:t>
            </w:r>
            <w:r>
              <w:rPr>
                <w:noProof/>
                <w:sz w:val="16"/>
              </w:rPr>
              <w:br/>
            </w:r>
            <w:r>
              <w:rPr>
                <w:noProof/>
                <w:sz w:val="2"/>
              </w:rPr>
              <w:t>96819151-0b1d-4f2c-9632-ad244dabbd70</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9B2F92">
            <w:pPr>
              <w:rPr>
                <w:noProof/>
              </w:rPr>
            </w:pPr>
            <w:r>
              <w:rPr>
                <w:noProof/>
              </w:rPr>
              <w:t>When exporting lead data from the Audience module, only data captured using Audience lead forms will be exported.</w:t>
            </w:r>
          </w:p>
        </w:tc>
        <w:tc>
          <w:tcPr>
            <w:tcW w:w="7407" w:type="dxa"/>
          </w:tcPr>
          <w:p w:rsidR="00000000" w:rsidRDefault="009B2F92">
            <w:pPr>
              <w:rPr>
                <w:lang w:val="de-DE"/>
              </w:rPr>
            </w:pPr>
            <w:r>
              <w:rPr>
                <w:lang w:val="de-DE"/>
              </w:rPr>
              <w:t>Beim Exportieren von Lead-Daten aus dem Audience-Modul werden nur Daten exportiert, die mit Audience-Lead-Formularen erfasst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2570</w:t>
            </w:r>
            <w:r>
              <w:rPr>
                <w:noProof/>
                <w:sz w:val="2"/>
              </w:rPr>
              <w:t>3029-b565-40e1-8eab-ab1cc9bae04a</w:t>
            </w:r>
          </w:p>
        </w:tc>
        <w:tc>
          <w:tcPr>
            <w:tcW w:w="7407" w:type="dxa"/>
            <w:shd w:val="clear" w:color="auto" w:fill="F2F2F2" w:themeFill="background1" w:themeFillShade="F2"/>
          </w:tcPr>
          <w:p w:rsidR="00000000" w:rsidRDefault="009B2F92">
            <w:pPr>
              <w:rPr>
                <w:noProof/>
              </w:rPr>
            </w:pPr>
            <w:r>
              <w:rPr>
                <w:noProof/>
              </w:rPr>
              <w:t>Lead data from custom lead forms will be stored in your marketing automation software.</w:t>
            </w:r>
          </w:p>
        </w:tc>
        <w:tc>
          <w:tcPr>
            <w:tcW w:w="7407" w:type="dxa"/>
          </w:tcPr>
          <w:p w:rsidR="00000000" w:rsidRDefault="009B2F92">
            <w:pPr>
              <w:rPr>
                <w:lang w:val="de-DE"/>
              </w:rPr>
            </w:pPr>
            <w:r>
              <w:rPr>
                <w:lang w:val="de-DE"/>
              </w:rPr>
              <w:t>Lead-Daten aus benutzerdefinierten Lead-Formularen werden in Ihrer Marketing-Automatisierungssoftware gespeichert.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23 </w:t>
            </w:r>
            <w:r>
              <w:rPr>
                <w:noProof/>
                <w:sz w:val="16"/>
              </w:rPr>
              <w:br/>
            </w:r>
            <w:r>
              <w:rPr>
                <w:noProof/>
                <w:sz w:val="2"/>
              </w:rPr>
              <w:t>8a736982-a164-46</w:t>
            </w:r>
            <w:r>
              <w:rPr>
                <w:noProof/>
                <w:sz w:val="2"/>
              </w:rPr>
              <w:t>4f-bd06-d87996cbc73e</w:t>
            </w:r>
          </w:p>
        </w:tc>
        <w:tc>
          <w:tcPr>
            <w:tcW w:w="7407" w:type="dxa"/>
            <w:shd w:val="clear" w:color="auto" w:fill="F2F2F2" w:themeFill="background1" w:themeFillShade="F2"/>
          </w:tcPr>
          <w:p w:rsidR="00000000" w:rsidRDefault="009B2F92">
            <w:pPr>
              <w:rPr>
                <w:noProof/>
              </w:rPr>
            </w:pPr>
            <w:r>
              <w:rPr>
                <w:noProof/>
              </w:rPr>
              <w:t>export lead data</w:t>
            </w:r>
          </w:p>
        </w:tc>
        <w:tc>
          <w:tcPr>
            <w:tcW w:w="7407" w:type="dxa"/>
          </w:tcPr>
          <w:p w:rsidR="00000000" w:rsidRDefault="009B2F92">
            <w:pPr>
              <w:rPr>
                <w:lang w:val="de-DE"/>
              </w:rPr>
            </w:pPr>
            <w:r>
              <w:rPr>
                <w:lang w:val="de-DE"/>
              </w:rPr>
              <w:t>Bleidaten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9B2F92">
            <w:pPr>
              <w:rPr>
                <w:noProof/>
              </w:rPr>
            </w:pPr>
            <w:r>
              <w:rPr>
                <w:noProof/>
              </w:rPr>
              <w:t>To export data, follow these steps:</w:t>
            </w:r>
          </w:p>
        </w:tc>
        <w:tc>
          <w:tcPr>
            <w:tcW w:w="7407" w:type="dxa"/>
          </w:tcPr>
          <w:p w:rsidR="00000000" w:rsidRDefault="009B2F92">
            <w:pPr>
              <w:rPr>
                <w:lang w:val="de-DE"/>
              </w:rPr>
            </w:pPr>
            <w:r>
              <w:rPr>
                <w:lang w:val="de-DE"/>
              </w:rPr>
              <w:t>Gehen Sie folgenderma</w:t>
            </w:r>
            <w:r>
              <w:rPr>
                <w:lang w:val="de-DE"/>
              </w:rPr>
              <w:t>ß</w:t>
            </w:r>
            <w:r>
              <w:rPr>
                <w:lang w:val="de-DE"/>
              </w:rPr>
              <w:t>en vor, um Daten zu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9B2F92">
            <w:pPr>
              <w:rPr>
                <w:noProof/>
              </w:rPr>
            </w:pPr>
            <w:r>
              <w:rPr>
                <w:noProof/>
              </w:rPr>
              <w:t>Open the Audience module.</w:t>
            </w:r>
          </w:p>
        </w:tc>
        <w:tc>
          <w:tcPr>
            <w:tcW w:w="7407" w:type="dxa"/>
          </w:tcPr>
          <w:p w:rsidR="00000000" w:rsidRDefault="009B2F92">
            <w:pPr>
              <w:rPr>
                <w:lang w:val="de-DE"/>
              </w:rPr>
            </w:pPr>
            <w:r>
              <w:rPr>
                <w:lang w:val="de-DE"/>
              </w:rPr>
              <w:t>Ö</w:t>
            </w:r>
            <w:r>
              <w:rPr>
                <w:lang w:val="de-DE"/>
              </w:rPr>
              <w:t>ffnen Sie das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8434a884-dda4-4cb8-9070-a932c5353752</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Export Audience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Zielgruppe exportieren</w:t>
            </w:r>
            <w:r>
              <w:rPr>
                <w:rStyle w:val="mqInternal"/>
                <w:noProof/>
                <w:lang w:val="de-DE"/>
              </w:rPr>
              <w:t>[2]</w:t>
            </w:r>
            <w:r>
              <w:rPr>
                <w:lang w:val="de-DE"/>
              </w:rPr>
              <w:t>Daten</w:t>
            </w:r>
            <w:r>
              <w:rPr>
                <w:rStyle w:val="mqInternal"/>
                <w:noProof/>
                <w:lang w:val="de-DE"/>
              </w:rPr>
              <w:t>{3]</w:t>
            </w:r>
            <w:r>
              <w:rPr>
                <w:lang w:val="de-DE"/>
              </w:rPr>
              <w:t xml:space="preserve"> in der linken Navigation.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db206506-80ca-4a42-8</w:t>
            </w:r>
            <w:r>
              <w:rPr>
                <w:noProof/>
                <w:sz w:val="2"/>
              </w:rPr>
              <w:t>21e-ca2092fb7985</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9B2F92">
            <w:pPr>
              <w:rPr>
                <w:noProof/>
              </w:rPr>
            </w:pPr>
            <w:r>
              <w:rPr>
                <w:noProof/>
              </w:rPr>
              <w:t>You must be an account administrator to access to the Export Data menu.</w:t>
            </w:r>
          </w:p>
        </w:tc>
        <w:tc>
          <w:tcPr>
            <w:tcW w:w="7407" w:type="dxa"/>
          </w:tcPr>
          <w:p w:rsidR="00000000" w:rsidRDefault="009B2F92">
            <w:pPr>
              <w:rPr>
                <w:lang w:val="de-DE"/>
              </w:rPr>
            </w:pPr>
            <w:r>
              <w:rPr>
                <w:lang w:val="de-DE"/>
              </w:rPr>
              <w:t>Sie m</w:t>
            </w:r>
            <w:r>
              <w:rPr>
                <w:lang w:val="de-DE"/>
              </w:rPr>
              <w:t>ü</w:t>
            </w:r>
            <w:r>
              <w:rPr>
                <w:lang w:val="de-DE"/>
              </w:rPr>
              <w:t>ssen ein Kontoadministrator sein, um auf das Men</w:t>
            </w:r>
            <w:r>
              <w:rPr>
                <w:lang w:val="de-DE"/>
              </w:rPr>
              <w:t>ü</w:t>
            </w:r>
            <w:r>
              <w:rPr>
                <w:lang w:val="de-DE"/>
              </w:rPr>
              <w:t xml:space="preserve"> Daten exportieren zugreifen zu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42c8ea5d-0</w:t>
            </w:r>
            <w:r>
              <w:rPr>
                <w:noProof/>
                <w:sz w:val="2"/>
              </w:rPr>
              <w:t>59f-42d3-8916-667616263422</w:t>
            </w:r>
          </w:p>
        </w:tc>
        <w:tc>
          <w:tcPr>
            <w:tcW w:w="7407" w:type="dxa"/>
            <w:shd w:val="clear" w:color="auto" w:fill="F2F2F2" w:themeFill="background1" w:themeFillShade="F2"/>
          </w:tcPr>
          <w:p w:rsidR="00000000" w:rsidRDefault="009B2F92">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9B2F92">
            <w:pPr>
              <w:rPr>
                <w:lang w:val="de-DE"/>
              </w:rPr>
            </w:pPr>
            <w:r>
              <w:rPr>
                <w:lang w:val="de-DE"/>
              </w:rPr>
              <w:t>W</w:t>
            </w:r>
            <w:r>
              <w:rPr>
                <w:lang w:val="de-DE"/>
              </w:rPr>
              <w:t>ä</w:t>
            </w:r>
            <w:r>
              <w:rPr>
                <w:lang w:val="de-DE"/>
              </w:rPr>
              <w:t xml:space="preserve">hlen Sie a </w:t>
            </w:r>
            <w:r>
              <w:rPr>
                <w:rStyle w:val="mqInternal"/>
                <w:noProof/>
                <w:lang w:val="de-DE"/>
              </w:rPr>
              <w:t>[1}</w:t>
            </w:r>
            <w:r>
              <w:rPr>
                <w:lang w:val="de-DE"/>
              </w:rPr>
              <w:t>Datenverbindung</w:t>
            </w:r>
            <w:r>
              <w:rPr>
                <w:rStyle w:val="mqInternal"/>
                <w:noProof/>
                <w:lang w:val="de-DE"/>
              </w:rPr>
              <w:t>{2]</w:t>
            </w:r>
            <w:r>
              <w:rPr>
                <w:lang w:val="de-DE"/>
              </w:rPr>
              <w:t xml:space="preserve"> Daten aus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Data Connection</w:t>
            </w:r>
            <w:r>
              <w:rPr>
                <w:rStyle w:val="mqInternal"/>
                <w:noProof/>
              </w:rPr>
              <w:t>{2]</w:t>
            </w:r>
            <w:r>
              <w:rPr>
                <w:noProof/>
              </w:rPr>
              <w:t xml:space="preserve"> dropdown will list all the integrations that have been configured.</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Datenverbindung</w:t>
            </w:r>
            <w:r>
              <w:rPr>
                <w:rStyle w:val="mqInternal"/>
                <w:noProof/>
                <w:lang w:val="de-DE"/>
              </w:rPr>
              <w:t>{2]</w:t>
            </w:r>
            <w:r>
              <w:rPr>
                <w:lang w:val="de-DE"/>
              </w:rPr>
              <w:t xml:space="preserve"> In der Dropdown-Liste werden alle konfigurierten Integrationen aufgelistet.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64532eab-07f8-41fc-a787-1d2dd30c1ce8</w:t>
            </w:r>
          </w:p>
        </w:tc>
        <w:tc>
          <w:tcPr>
            <w:tcW w:w="7407" w:type="dxa"/>
            <w:shd w:val="clear" w:color="auto" w:fill="F2F2F2" w:themeFill="background1" w:themeFillShade="F2"/>
          </w:tcPr>
          <w:p w:rsidR="00000000" w:rsidRDefault="009B2F92">
            <w:pPr>
              <w:rPr>
                <w:noProof/>
              </w:rPr>
            </w:pPr>
            <w:r>
              <w:rPr>
                <w:noProof/>
              </w:rPr>
              <w:t>Select the data to export.</w:t>
            </w:r>
          </w:p>
        </w:tc>
        <w:tc>
          <w:tcPr>
            <w:tcW w:w="7407" w:type="dxa"/>
          </w:tcPr>
          <w:p w:rsidR="00000000" w:rsidRDefault="009B2F92">
            <w:pPr>
              <w:rPr>
                <w:lang w:val="de-DE"/>
              </w:rPr>
            </w:pPr>
            <w:r>
              <w:rPr>
                <w:lang w:val="de-DE"/>
              </w:rPr>
              <w:t>W</w:t>
            </w:r>
            <w:r>
              <w:rPr>
                <w:lang w:val="de-DE"/>
              </w:rPr>
              <w:t>ä</w:t>
            </w:r>
            <w:r>
              <w:rPr>
                <w:lang w:val="de-DE"/>
              </w:rPr>
              <w:t>hlen Sie die zu</w:t>
            </w:r>
            <w:r>
              <w:rPr>
                <w:lang w:val="de-DE"/>
              </w:rPr>
              <w:t xml:space="preserve"> exportierenden Daten aus.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9B2F92">
            <w:pPr>
              <w:rPr>
                <w:lang w:val="de-DE"/>
              </w:rPr>
            </w:pPr>
            <w:r>
              <w:rPr>
                <w:rStyle w:val="mqInternal"/>
                <w:noProof/>
                <w:lang w:val="de-DE"/>
              </w:rPr>
              <w:t>[1}</w:t>
            </w:r>
            <w:r>
              <w:rPr>
                <w:lang w:val="de-DE"/>
              </w:rPr>
              <w:t>Ereignisse anzeigen</w:t>
            </w:r>
            <w:r>
              <w:rPr>
                <w:rStyle w:val="mqInternal"/>
                <w:noProof/>
                <w:lang w:val="de-DE"/>
              </w:rPr>
              <w:t>{2]</w:t>
            </w:r>
            <w:r>
              <w:rPr>
                <w:lang w:val="de-DE"/>
              </w:rPr>
              <w:t xml:space="preserve"> - Aufgenommen von Audience-f</w:t>
            </w:r>
            <w:r>
              <w:rPr>
                <w:lang w:val="de-DE"/>
              </w:rPr>
              <w:t>ä</w:t>
            </w:r>
            <w:r>
              <w:rPr>
                <w:lang w:val="de-DE"/>
              </w:rPr>
              <w:t>higen Spielern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9B2F92">
            <w:pPr>
              <w:rPr>
                <w:noProof/>
              </w:rPr>
            </w:pPr>
            <w:r>
              <w:rPr>
                <w:rStyle w:val="mqInternal"/>
                <w:noProof/>
              </w:rPr>
              <w:t>[1}</w:t>
            </w:r>
            <w:r>
              <w:rPr>
                <w:noProof/>
              </w:rPr>
              <w:t>Leads</w:t>
            </w:r>
            <w:r>
              <w:rPr>
                <w:rStyle w:val="mqInternal"/>
                <w:noProof/>
              </w:rPr>
              <w:t>{2]</w:t>
            </w:r>
            <w:r>
              <w:rPr>
                <w:noProof/>
              </w:rPr>
              <w:t xml:space="preserve"> - Capt</w:t>
            </w:r>
            <w:r>
              <w:rPr>
                <w:noProof/>
              </w:rPr>
              <w:t>ured using lead forms</w:t>
            </w:r>
          </w:p>
        </w:tc>
        <w:tc>
          <w:tcPr>
            <w:tcW w:w="7407" w:type="dxa"/>
          </w:tcPr>
          <w:p w:rsidR="00000000" w:rsidRDefault="009B2F92">
            <w:pPr>
              <w:rPr>
                <w:lang w:val="de-DE"/>
              </w:rPr>
            </w:pPr>
            <w:r>
              <w:rPr>
                <w:rStyle w:val="mqInternal"/>
                <w:noProof/>
                <w:lang w:val="de-DE"/>
              </w:rPr>
              <w:t>[1}</w:t>
            </w:r>
            <w:r>
              <w:rPr>
                <w:lang w:val="de-DE"/>
              </w:rPr>
              <w:t>F</w:t>
            </w:r>
            <w:r>
              <w:rPr>
                <w:lang w:val="de-DE"/>
              </w:rPr>
              <w:t>ü</w:t>
            </w:r>
            <w:r>
              <w:rPr>
                <w:lang w:val="de-DE"/>
              </w:rPr>
              <w:t>hrt</w:t>
            </w:r>
            <w:r>
              <w:rPr>
                <w:rStyle w:val="mqInternal"/>
                <w:noProof/>
                <w:lang w:val="de-DE"/>
              </w:rPr>
              <w:t>{2]</w:t>
            </w:r>
            <w:r>
              <w:rPr>
                <w:lang w:val="de-DE"/>
              </w:rPr>
              <w:t xml:space="preserve"> - Mit Lead-Formularen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9B2F92">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9B2F92">
            <w:pPr>
              <w:rPr>
                <w:lang w:val="de-DE"/>
              </w:rPr>
            </w:pPr>
            <w:r>
              <w:rPr>
                <w:lang w:val="de-DE"/>
              </w:rPr>
              <w:t>Verwenden Sie die Datumsauswahl, um a auszuw</w:t>
            </w:r>
            <w:r>
              <w:rPr>
                <w:lang w:val="de-DE"/>
              </w:rPr>
              <w:t>ä</w:t>
            </w:r>
            <w:r>
              <w:rPr>
                <w:lang w:val="de-DE"/>
              </w:rPr>
              <w:t xml:space="preserve">hlen </w:t>
            </w:r>
            <w:r>
              <w:rPr>
                <w:rStyle w:val="mqInternal"/>
                <w:noProof/>
                <w:lang w:val="de-DE"/>
              </w:rPr>
              <w:t>[1}</w:t>
            </w:r>
            <w:r>
              <w:rPr>
                <w:lang w:val="de-DE"/>
              </w:rPr>
              <w:t>Anfangsdatum</w:t>
            </w:r>
            <w:r>
              <w:rPr>
                <w:rStyle w:val="mqInternal"/>
                <w:noProof/>
                <w:lang w:val="de-DE"/>
              </w:rPr>
              <w:t>{2]</w:t>
            </w:r>
            <w:r>
              <w:rPr>
                <w:lang w:val="de-DE"/>
              </w:rPr>
              <w:t xml:space="preserve"> und </w:t>
            </w:r>
            <w:r>
              <w:rPr>
                <w:rStyle w:val="mqInternal"/>
                <w:noProof/>
                <w:lang w:val="de-DE"/>
              </w:rPr>
              <w:t>[1}</w:t>
            </w:r>
            <w:r>
              <w:rPr>
                <w:lang w:val="de-DE"/>
              </w:rPr>
              <w:t>Endtermin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9B2F92">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9B2F92">
            <w:pPr>
              <w:rPr>
                <w:lang w:val="de-DE"/>
              </w:rPr>
            </w:pPr>
            <w:r>
              <w:rPr>
                <w:lang w:val="de-DE"/>
              </w:rPr>
              <w:t>W</w:t>
            </w:r>
            <w:r>
              <w:rPr>
                <w:lang w:val="de-DE"/>
              </w:rPr>
              <w:t>ä</w:t>
            </w:r>
            <w:r>
              <w:rPr>
                <w:lang w:val="de-DE"/>
              </w:rPr>
              <w:t>hlen Sie eine</w:t>
            </w:r>
            <w:r>
              <w:rPr>
                <w:rStyle w:val="mqInternal"/>
                <w:noProof/>
                <w:lang w:val="de-DE"/>
              </w:rPr>
              <w:t>[1][2}</w:t>
            </w:r>
            <w:r>
              <w:rPr>
                <w:lang w:val="de-DE"/>
              </w:rPr>
              <w:t>Format exportieren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9B2F92">
            <w:pPr>
              <w:rPr>
                <w:noProof/>
              </w:rPr>
            </w:pPr>
            <w:r>
              <w:rPr>
                <w:noProof/>
              </w:rPr>
              <w:t>Comma-Separated Values (CSV)</w:t>
            </w:r>
          </w:p>
        </w:tc>
        <w:tc>
          <w:tcPr>
            <w:tcW w:w="7407" w:type="dxa"/>
          </w:tcPr>
          <w:p w:rsidR="00000000" w:rsidRDefault="009B2F92">
            <w:pPr>
              <w:rPr>
                <w:lang w:val="de-DE"/>
              </w:rPr>
            </w:pPr>
            <w:r>
              <w:rPr>
                <w:lang w:val="de-DE"/>
              </w:rPr>
              <w:t>Kommagetrennte Werte (CSV)</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ad0caf47-37f8-4ac0-b96a-35172dc17b9d</w:t>
            </w:r>
          </w:p>
        </w:tc>
        <w:tc>
          <w:tcPr>
            <w:tcW w:w="7407" w:type="dxa"/>
            <w:shd w:val="clear" w:color="auto" w:fill="F2F2F2" w:themeFill="background1" w:themeFillShade="F2"/>
          </w:tcPr>
          <w:p w:rsidR="00000000" w:rsidRDefault="009B2F92">
            <w:pPr>
              <w:rPr>
                <w:noProof/>
              </w:rPr>
            </w:pPr>
            <w:r>
              <w:rPr>
                <w:noProof/>
              </w:rPr>
              <w:t>Excel (XLS)</w:t>
            </w:r>
          </w:p>
        </w:tc>
        <w:tc>
          <w:tcPr>
            <w:tcW w:w="7407" w:type="dxa"/>
          </w:tcPr>
          <w:p w:rsidR="00000000" w:rsidRDefault="009B2F92">
            <w:pPr>
              <w:rPr>
                <w:lang w:val="de-DE"/>
              </w:rPr>
            </w:pPr>
            <w:r>
              <w:rPr>
                <w:lang w:val="de-DE"/>
              </w:rPr>
              <w:t>Excel (XLS)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9B2F92">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9B2F92">
            <w:pPr>
              <w:rPr>
                <w:lang w:val="de-DE"/>
              </w:rPr>
            </w:pPr>
            <w:r>
              <w:rPr>
                <w:lang w:val="de-DE"/>
              </w:rPr>
              <w:t xml:space="preserve">Klicken </w:t>
            </w:r>
            <w:r>
              <w:rPr>
                <w:rStyle w:val="mqInternal"/>
                <w:noProof/>
                <w:lang w:val="de-DE"/>
              </w:rPr>
              <w:t>[1}</w:t>
            </w:r>
            <w:r>
              <w:rPr>
                <w:lang w:val="de-DE"/>
              </w:rPr>
              <w:t>Export</w:t>
            </w:r>
            <w:r>
              <w:rPr>
                <w:rStyle w:val="mqInternal"/>
                <w:noProof/>
                <w:lang w:val="de-DE"/>
              </w:rPr>
              <w:t>{2]</w:t>
            </w:r>
            <w:r>
              <w:rPr>
                <w:lang w:val="de-DE"/>
              </w:rPr>
              <w:t xml:space="preserve"> um die Lead-Daten herunterzuladen.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40dc18c7-ec96-4d68-ad74-051058803b01</w:t>
            </w:r>
          </w:p>
        </w:tc>
        <w:tc>
          <w:tcPr>
            <w:tcW w:w="7407" w:type="dxa"/>
            <w:shd w:val="clear" w:color="auto" w:fill="F2F2F2" w:themeFill="background1" w:themeFillShade="F2"/>
          </w:tcPr>
          <w:p w:rsidR="00000000" w:rsidRDefault="009B2F92">
            <w:pPr>
              <w:rPr>
                <w:noProof/>
              </w:rPr>
            </w:pPr>
            <w:r>
              <w:rPr>
                <w:noProof/>
              </w:rPr>
              <w:t>Lead form</w:t>
            </w:r>
            <w:r>
              <w:rPr>
                <w:noProof/>
              </w:rPr>
              <w:t xml:space="preserve"> and view event data will be downloaded in separate files.</w:t>
            </w:r>
          </w:p>
        </w:tc>
        <w:tc>
          <w:tcPr>
            <w:tcW w:w="7407" w:type="dxa"/>
          </w:tcPr>
          <w:p w:rsidR="00000000" w:rsidRDefault="009B2F92">
            <w:pPr>
              <w:rPr>
                <w:lang w:val="de-DE"/>
              </w:rPr>
            </w:pPr>
            <w:r>
              <w:rPr>
                <w:lang w:val="de-DE"/>
              </w:rPr>
              <w:t>Das Lead-Formular und die Ansichtsereignisdaten werden in separaten Dateien heruntergeladen.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9B2F92">
            <w:pPr>
              <w:rPr>
                <w:noProof/>
              </w:rPr>
            </w:pPr>
            <w:r>
              <w:rPr>
                <w:rStyle w:val="mqInternal"/>
                <w:noProof/>
              </w:rPr>
              <w:t>[1}</w:t>
            </w:r>
            <w:r>
              <w:rPr>
                <w:noProof/>
              </w:rPr>
              <w:t>Leads</w:t>
            </w:r>
            <w:r>
              <w:rPr>
                <w:rStyle w:val="mqInternal"/>
                <w:noProof/>
              </w:rPr>
              <w:t>{2]</w:t>
            </w:r>
            <w:r>
              <w:rPr>
                <w:noProof/>
              </w:rPr>
              <w:t xml:space="preserve"> data will contain the data that was entered on the lead form as well as the following fields:</w:t>
            </w:r>
          </w:p>
        </w:tc>
        <w:tc>
          <w:tcPr>
            <w:tcW w:w="7407" w:type="dxa"/>
          </w:tcPr>
          <w:p w:rsidR="00000000" w:rsidRDefault="009B2F92">
            <w:pPr>
              <w:rPr>
                <w:lang w:val="de-DE"/>
              </w:rPr>
            </w:pPr>
            <w:r>
              <w:rPr>
                <w:rStyle w:val="mqInternal"/>
                <w:noProof/>
                <w:lang w:val="de-DE"/>
              </w:rPr>
              <w:t>[1}</w:t>
            </w:r>
            <w:r>
              <w:rPr>
                <w:lang w:val="de-DE"/>
              </w:rPr>
              <w:t>F</w:t>
            </w:r>
            <w:r>
              <w:rPr>
                <w:lang w:val="de-DE"/>
              </w:rPr>
              <w:t>ü</w:t>
            </w:r>
            <w:r>
              <w:rPr>
                <w:lang w:val="de-DE"/>
              </w:rPr>
              <w:t>hrt</w:t>
            </w:r>
            <w:r>
              <w:rPr>
                <w:rStyle w:val="mqInternal"/>
                <w:noProof/>
                <w:lang w:val="de-DE"/>
              </w:rPr>
              <w:t>{2]</w:t>
            </w:r>
            <w:r>
              <w:rPr>
                <w:lang w:val="de-DE"/>
              </w:rPr>
              <w:t xml:space="preserve"> Die Daten enthalten die Daten, die auf dem Lead-Formular eingegeben wurden, sowie die folgenden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7dd09a74-152f-488a-b8e6-202468de49de</w:t>
            </w:r>
          </w:p>
        </w:tc>
        <w:tc>
          <w:tcPr>
            <w:tcW w:w="7407" w:type="dxa"/>
            <w:shd w:val="clear" w:color="auto" w:fill="F2F2F2" w:themeFill="background1" w:themeFillShade="F2"/>
          </w:tcPr>
          <w:p w:rsidR="00000000" w:rsidRDefault="009B2F92">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9B2F92">
            <w:pPr>
              <w:rPr>
                <w:lang w:val="de-DE"/>
              </w:rPr>
            </w:pPr>
            <w:r>
              <w:rPr>
                <w:rStyle w:val="mqInternal"/>
                <w:noProof/>
                <w:lang w:val="de-DE"/>
              </w:rPr>
              <w:t>[1}</w:t>
            </w:r>
            <w:r>
              <w:rPr>
                <w:lang w:val="de-DE"/>
              </w:rPr>
              <w:t>externalId</w:t>
            </w:r>
            <w:r>
              <w:rPr>
                <w:rStyle w:val="mqInternal"/>
                <w:noProof/>
                <w:lang w:val="de-DE"/>
              </w:rPr>
              <w:t>{2]</w:t>
            </w:r>
            <w:r>
              <w:rPr>
                <w:lang w:val="de-DE"/>
              </w:rPr>
              <w:t xml:space="preserve"> - Dies ist die externe ID, die auf der Seite Alle letzten Aktivit</w:t>
            </w:r>
            <w:r>
              <w:rPr>
                <w:lang w:val="de-DE"/>
              </w:rPr>
              <w:t>ä</w:t>
            </w:r>
            <w:r>
              <w:rPr>
                <w:lang w:val="de-DE"/>
              </w:rPr>
              <w:t>ten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9B2F92">
            <w:pPr>
              <w:rPr>
                <w:noProof/>
              </w:rPr>
            </w:pPr>
            <w:r>
              <w:rPr>
                <w:noProof/>
              </w:rPr>
              <w:t>In the case of Oracle El</w:t>
            </w:r>
            <w:r>
              <w:rPr>
                <w:noProof/>
              </w:rPr>
              <w:t>oqua, it is the Eloqua guid.</w:t>
            </w:r>
          </w:p>
        </w:tc>
        <w:tc>
          <w:tcPr>
            <w:tcW w:w="7407" w:type="dxa"/>
          </w:tcPr>
          <w:p w:rsidR="00000000" w:rsidRDefault="009B2F92">
            <w:pPr>
              <w:rPr>
                <w:lang w:val="de-DE"/>
              </w:rPr>
            </w:pPr>
            <w:r>
              <w:rPr>
                <w:lang w:val="de-DE"/>
              </w:rPr>
              <w:t>Im Fall von Oracle Eloqua ist dies die Eloqua-Richtlinie.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9B2F92">
            <w:pPr>
              <w:rPr>
                <w:noProof/>
              </w:rPr>
            </w:pPr>
            <w:r>
              <w:rPr>
                <w:noProof/>
              </w:rPr>
              <w:t>With Marketo, it is the Marketo guid</w:t>
            </w:r>
          </w:p>
        </w:tc>
        <w:tc>
          <w:tcPr>
            <w:tcW w:w="7407" w:type="dxa"/>
          </w:tcPr>
          <w:p w:rsidR="00000000" w:rsidRDefault="009B2F92">
            <w:pPr>
              <w:rPr>
                <w:lang w:val="de-DE"/>
              </w:rPr>
            </w:pPr>
            <w:r>
              <w:rPr>
                <w:lang w:val="de-DE"/>
              </w:rPr>
              <w:t>Bei Marketo ist es der Marketo-Leitfaden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9B2F92">
            <w:pPr>
              <w:rPr>
                <w:noProof/>
              </w:rPr>
            </w:pPr>
            <w:r>
              <w:rPr>
                <w:rStyle w:val="mqInternal"/>
                <w:noProof/>
              </w:rPr>
              <w:t>[1}</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9B2F92">
            <w:pPr>
              <w:rPr>
                <w:lang w:val="de-DE"/>
              </w:rPr>
            </w:pPr>
            <w:r>
              <w:rPr>
                <w:rStyle w:val="mqInternal"/>
                <w:noProof/>
                <w:lang w:val="de-DE"/>
              </w:rPr>
              <w:t>[1}</w:t>
            </w:r>
            <w:r>
              <w:rPr>
                <w:lang w:val="de-DE"/>
              </w:rPr>
              <w:t>playerId</w:t>
            </w:r>
            <w:r>
              <w:rPr>
                <w:rStyle w:val="mqInternal"/>
                <w:noProof/>
                <w:lang w:val="de-DE"/>
              </w:rPr>
              <w:t>{2]</w:t>
            </w:r>
            <w:r>
              <w:rPr>
                <w:lang w:val="de-DE"/>
              </w:rPr>
              <w:t xml:space="preserve"> - Spieler-ID des Spielers, der verwendet wurde, als das Formular angezeigt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videoId</w:t>
            </w:r>
            <w:r>
              <w:rPr>
                <w:rStyle w:val="mqInternal"/>
                <w:noProof/>
              </w:rPr>
              <w:t>{2]</w:t>
            </w:r>
            <w:r>
              <w:rPr>
                <w:noProof/>
              </w:rPr>
              <w:t xml:space="preserve"> - Video ID of the video being played when form was displayed</w:t>
            </w:r>
          </w:p>
        </w:tc>
        <w:tc>
          <w:tcPr>
            <w:tcW w:w="7407" w:type="dxa"/>
          </w:tcPr>
          <w:p w:rsidR="00000000" w:rsidRDefault="009B2F92">
            <w:pPr>
              <w:rPr>
                <w:lang w:val="de-DE"/>
              </w:rPr>
            </w:pPr>
            <w:r>
              <w:rPr>
                <w:rStyle w:val="mqInternal"/>
                <w:noProof/>
                <w:lang w:val="de-DE"/>
              </w:rPr>
              <w:t>[1}</w:t>
            </w:r>
            <w:r>
              <w:rPr>
                <w:lang w:val="de-DE"/>
              </w:rPr>
              <w:t>videoId</w:t>
            </w:r>
            <w:r>
              <w:rPr>
                <w:rStyle w:val="mqInternal"/>
                <w:noProof/>
                <w:lang w:val="de-DE"/>
              </w:rPr>
              <w:t>{2]</w:t>
            </w:r>
            <w:r>
              <w:rPr>
                <w:lang w:val="de-DE"/>
              </w:rPr>
              <w:t xml:space="preserve"> - Video-ID des Videos, das abgespielt wurde, als das Formular angezeigt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614c1c7d-b955-4a64-adc5-dc288b4c4477</w:t>
            </w:r>
          </w:p>
        </w:tc>
        <w:tc>
          <w:tcPr>
            <w:tcW w:w="7407" w:type="dxa"/>
            <w:shd w:val="clear" w:color="auto" w:fill="F2F2F2" w:themeFill="background1" w:themeFillShade="F2"/>
          </w:tcPr>
          <w:p w:rsidR="00000000" w:rsidRDefault="009B2F92">
            <w:pPr>
              <w:rPr>
                <w:noProof/>
              </w:rPr>
            </w:pPr>
            <w:r>
              <w:rPr>
                <w:rStyle w:val="mqInternal"/>
                <w:noProof/>
              </w:rPr>
              <w:t>[1}</w:t>
            </w:r>
            <w:r>
              <w:rPr>
                <w:noProof/>
              </w:rPr>
              <w:t>pageURL</w:t>
            </w:r>
            <w:r>
              <w:rPr>
                <w:rStyle w:val="mqInternal"/>
                <w:noProof/>
              </w:rPr>
              <w:t>{2]</w:t>
            </w:r>
            <w:r>
              <w:rPr>
                <w:noProof/>
              </w:rPr>
              <w:t xml:space="preserve"> - Page URL that displayed the lead form (Galle</w:t>
            </w:r>
            <w:r>
              <w:rPr>
                <w:noProof/>
              </w:rPr>
              <w:t>ry experiences only)</w:t>
            </w:r>
          </w:p>
        </w:tc>
        <w:tc>
          <w:tcPr>
            <w:tcW w:w="7407" w:type="dxa"/>
          </w:tcPr>
          <w:p w:rsidR="00000000" w:rsidRDefault="009B2F92">
            <w:pPr>
              <w:rPr>
                <w:lang w:val="de-DE"/>
              </w:rPr>
            </w:pPr>
            <w:r>
              <w:rPr>
                <w:rStyle w:val="mqInternal"/>
                <w:noProof/>
                <w:lang w:val="de-DE"/>
              </w:rPr>
              <w:t>[1}</w:t>
            </w:r>
            <w:r>
              <w:rPr>
                <w:lang w:val="de-DE"/>
              </w:rPr>
              <w:t>Seiten-URL</w:t>
            </w:r>
            <w:r>
              <w:rPr>
                <w:rStyle w:val="mqInternal"/>
                <w:noProof/>
                <w:lang w:val="de-DE"/>
              </w:rPr>
              <w:t>{2]</w:t>
            </w:r>
            <w:r>
              <w:rPr>
                <w:lang w:val="de-DE"/>
              </w:rPr>
              <w:t xml:space="preserve"> - Seiten-URL, auf der das Lead-Formular angezeigt wurde (nur Galerieerfahrungen)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9B2F92">
            <w:pPr>
              <w:rPr>
                <w:lang w:val="de-DE"/>
              </w:rPr>
            </w:pPr>
            <w:r>
              <w:rPr>
                <w:rStyle w:val="mqInternal"/>
                <w:noProof/>
                <w:lang w:val="de-DE"/>
              </w:rPr>
              <w:t>[1}</w:t>
            </w:r>
            <w:r>
              <w:rPr>
                <w:lang w:val="de-DE"/>
              </w:rPr>
              <w:t>hergestellt in</w:t>
            </w:r>
            <w:r>
              <w:rPr>
                <w:rStyle w:val="mqInternal"/>
                <w:noProof/>
                <w:lang w:val="de-DE"/>
              </w:rPr>
              <w:t>{2]</w:t>
            </w:r>
            <w:r>
              <w:rPr>
                <w:lang w:val="de-DE"/>
              </w:rPr>
              <w:t xml:space="preserve"> - Datum und Uhrzeit </w:t>
            </w:r>
            <w:r>
              <w:rPr>
                <w:lang w:val="de-DE"/>
              </w:rPr>
              <w:t>der Datenerfassung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9B2F92">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9B2F92">
            <w:pPr>
              <w:rPr>
                <w:lang w:val="de-DE"/>
              </w:rPr>
            </w:pPr>
            <w:r>
              <w:rPr>
                <w:rStyle w:val="mqInternal"/>
                <w:noProof/>
                <w:lang w:val="de-DE"/>
              </w:rPr>
              <w:t>[1}</w:t>
            </w:r>
            <w:r>
              <w:rPr>
                <w:lang w:val="de-DE"/>
              </w:rPr>
              <w:t>Erfahrung</w:t>
            </w:r>
            <w:r>
              <w:rPr>
                <w:rStyle w:val="mqInternal"/>
                <w:noProof/>
                <w:lang w:val="de-DE"/>
              </w:rPr>
              <w:t>{2]</w:t>
            </w:r>
            <w:r>
              <w:rPr>
                <w:lang w:val="de-DE"/>
              </w:rPr>
              <w:t xml:space="preserve"> - Galerieerfahrung, bei der die Daten gesammelt wurden (nur Galerieerfahrung)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dcc09b1</w:t>
            </w:r>
            <w:r>
              <w:rPr>
                <w:noProof/>
                <w:sz w:val="2"/>
              </w:rPr>
              <w:t>4-e7da-478b-9360-1a092498da2c</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9B2F92">
            <w:pPr>
              <w:rPr>
                <w:lang w:val="de-DE"/>
              </w:rPr>
            </w:pPr>
            <w:r>
              <w:rPr>
                <w:rStyle w:val="mqInternal"/>
                <w:noProof/>
                <w:lang w:val="de-DE"/>
              </w:rPr>
              <w:t>[1}</w:t>
            </w:r>
            <w:r>
              <w:rPr>
                <w:lang w:val="de-DE"/>
              </w:rPr>
              <w:t>Ereignisse anzeigen</w:t>
            </w:r>
            <w:r>
              <w:rPr>
                <w:rStyle w:val="mqInternal"/>
                <w:noProof/>
                <w:lang w:val="de-DE"/>
              </w:rPr>
              <w:t>{2]</w:t>
            </w:r>
            <w:r>
              <w:rPr>
                <w:lang w:val="de-DE"/>
              </w:rPr>
              <w:t xml:space="preserve"> Daten enthalten die folgenden Felder: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9B2F92">
            <w:pPr>
              <w:rPr>
                <w:noProof/>
              </w:rPr>
            </w:pPr>
            <w:r>
              <w:rPr>
                <w:rStyle w:val="mqInternal"/>
                <w:noProof/>
              </w:rPr>
              <w:t>[1}</w:t>
            </w:r>
            <w:r>
              <w:rPr>
                <w:noProof/>
              </w:rPr>
              <w:t>externalId</w:t>
            </w:r>
            <w:r>
              <w:rPr>
                <w:rStyle w:val="mqInternal"/>
                <w:noProof/>
              </w:rPr>
              <w:t>{2]</w:t>
            </w:r>
            <w:r>
              <w:rPr>
                <w:noProof/>
              </w:rPr>
              <w:t xml:space="preserve"> - This is the External ID that </w:t>
            </w:r>
            <w:r>
              <w:rPr>
                <w:noProof/>
              </w:rPr>
              <w:t>shows up on the All Recent Activity page.</w:t>
            </w:r>
          </w:p>
        </w:tc>
        <w:tc>
          <w:tcPr>
            <w:tcW w:w="7407" w:type="dxa"/>
          </w:tcPr>
          <w:p w:rsidR="00000000" w:rsidRDefault="009B2F92">
            <w:pPr>
              <w:rPr>
                <w:lang w:val="de-DE"/>
              </w:rPr>
            </w:pPr>
            <w:r>
              <w:rPr>
                <w:rStyle w:val="mqInternal"/>
                <w:noProof/>
                <w:lang w:val="de-DE"/>
              </w:rPr>
              <w:t>[1}</w:t>
            </w:r>
            <w:r>
              <w:rPr>
                <w:lang w:val="de-DE"/>
              </w:rPr>
              <w:t>externalId</w:t>
            </w:r>
            <w:r>
              <w:rPr>
                <w:rStyle w:val="mqInternal"/>
                <w:noProof/>
                <w:lang w:val="de-DE"/>
              </w:rPr>
              <w:t>{2]</w:t>
            </w:r>
            <w:r>
              <w:rPr>
                <w:lang w:val="de-DE"/>
              </w:rPr>
              <w:t xml:space="preserve"> - Dies ist die externe ID, die auf der Seite Alle letzten Aktivit</w:t>
            </w:r>
            <w:r>
              <w:rPr>
                <w:lang w:val="de-DE"/>
              </w:rPr>
              <w:t>ä</w:t>
            </w:r>
            <w:r>
              <w:rPr>
                <w:lang w:val="de-DE"/>
              </w:rPr>
              <w:t>ten angezeigt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9B2F92">
            <w:pPr>
              <w:rPr>
                <w:noProof/>
              </w:rPr>
            </w:pPr>
            <w:r>
              <w:rPr>
                <w:noProof/>
              </w:rPr>
              <w:t>In the case of Oracle Eloqua, it is the Eloqua guid.</w:t>
            </w:r>
          </w:p>
        </w:tc>
        <w:tc>
          <w:tcPr>
            <w:tcW w:w="7407" w:type="dxa"/>
          </w:tcPr>
          <w:p w:rsidR="00000000" w:rsidRDefault="009B2F92">
            <w:pPr>
              <w:rPr>
                <w:lang w:val="de-DE"/>
              </w:rPr>
            </w:pPr>
            <w:r>
              <w:rPr>
                <w:lang w:val="de-DE"/>
              </w:rPr>
              <w:t>Im Fall von Orac</w:t>
            </w:r>
            <w:r>
              <w:rPr>
                <w:lang w:val="de-DE"/>
              </w:rPr>
              <w:t>le Eloqua ist dies die Eloqua-Richtlinie.</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52 </w:t>
            </w:r>
            <w:r>
              <w:rPr>
                <w:noProof/>
                <w:sz w:val="16"/>
              </w:rPr>
              <w:br/>
            </w:r>
            <w:r>
              <w:rPr>
                <w:noProof/>
                <w:sz w:val="2"/>
              </w:rPr>
              <w:t>362dee3e-15ae-43fb-a239-e9da6b1e4994</w:t>
            </w:r>
          </w:p>
        </w:tc>
        <w:tc>
          <w:tcPr>
            <w:tcW w:w="7407" w:type="dxa"/>
            <w:shd w:val="clear" w:color="auto" w:fill="F2F2F2" w:themeFill="background1" w:themeFillShade="F2"/>
          </w:tcPr>
          <w:p w:rsidR="00000000" w:rsidRDefault="009B2F92">
            <w:pPr>
              <w:rPr>
                <w:noProof/>
              </w:rPr>
            </w:pPr>
            <w:r>
              <w:rPr>
                <w:noProof/>
              </w:rPr>
              <w:t>With Marketo, it is the Marketo guid</w:t>
            </w:r>
          </w:p>
        </w:tc>
        <w:tc>
          <w:tcPr>
            <w:tcW w:w="7407" w:type="dxa"/>
          </w:tcPr>
          <w:p w:rsidR="00000000" w:rsidRDefault="009B2F92">
            <w:pPr>
              <w:rPr>
                <w:lang w:val="de-DE"/>
              </w:rPr>
            </w:pPr>
            <w:r>
              <w:rPr>
                <w:lang w:val="de-DE"/>
              </w:rPr>
              <w:t>Bei Marketo ist es der Marketo-Leitfaden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videoId</w:t>
            </w:r>
            <w:r>
              <w:rPr>
                <w:rStyle w:val="mqInternal"/>
                <w:noProof/>
              </w:rPr>
              <w:t>{2]</w:t>
            </w:r>
            <w:r>
              <w:rPr>
                <w:noProof/>
              </w:rPr>
              <w:t xml:space="preserve"> - Video ID of the video</w:t>
            </w:r>
          </w:p>
        </w:tc>
        <w:tc>
          <w:tcPr>
            <w:tcW w:w="7407" w:type="dxa"/>
          </w:tcPr>
          <w:p w:rsidR="00000000" w:rsidRDefault="009B2F92">
            <w:pPr>
              <w:rPr>
                <w:lang w:val="de-DE"/>
              </w:rPr>
            </w:pPr>
            <w:r>
              <w:rPr>
                <w:rStyle w:val="mqInternal"/>
                <w:noProof/>
                <w:lang w:val="de-DE"/>
              </w:rPr>
              <w:t>[1}</w:t>
            </w:r>
            <w:r>
              <w:rPr>
                <w:lang w:val="de-DE"/>
              </w:rPr>
              <w:t>videoId</w:t>
            </w:r>
            <w:r>
              <w:rPr>
                <w:rStyle w:val="mqInternal"/>
                <w:noProof/>
                <w:lang w:val="de-DE"/>
              </w:rPr>
              <w:t>{2]</w:t>
            </w:r>
            <w:r>
              <w:rPr>
                <w:lang w:val="de-DE"/>
              </w:rPr>
              <w:t xml:space="preserve"> </w:t>
            </w:r>
            <w:r>
              <w:rPr>
                <w:lang w:val="de-DE"/>
              </w:rPr>
              <w:t>- Video ID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9B2F92">
            <w:pPr>
              <w:rPr>
                <w:lang w:val="de-DE"/>
              </w:rPr>
            </w:pPr>
            <w:r>
              <w:rPr>
                <w:rStyle w:val="mqInternal"/>
                <w:noProof/>
                <w:lang w:val="de-DE"/>
              </w:rPr>
              <w:t>[1}</w:t>
            </w:r>
            <w:r>
              <w:rPr>
                <w:lang w:val="de-DE"/>
              </w:rPr>
              <w:t>videoName</w:t>
            </w:r>
            <w:r>
              <w:rPr>
                <w:rStyle w:val="mqInternal"/>
                <w:noProof/>
                <w:lang w:val="de-DE"/>
              </w:rPr>
              <w:t>{2]</w:t>
            </w:r>
            <w:r>
              <w:rPr>
                <w:lang w:val="de-DE"/>
              </w:rPr>
              <w:t xml:space="preserve"> - Name des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9B2F92">
            <w:pPr>
              <w:rPr>
                <w:noProof/>
              </w:rPr>
            </w:pPr>
            <w:r>
              <w:rPr>
                <w:rStyle w:val="mqInternal"/>
                <w:noProof/>
              </w:rPr>
              <w:t>[1}</w:t>
            </w:r>
            <w:r>
              <w:rPr>
                <w:noProof/>
              </w:rPr>
              <w:t>watched</w:t>
            </w:r>
            <w:r>
              <w:rPr>
                <w:rStyle w:val="mqInternal"/>
                <w:noProof/>
              </w:rPr>
              <w:t>{2]</w:t>
            </w:r>
            <w:r>
              <w:rPr>
                <w:noProof/>
              </w:rPr>
              <w:t xml:space="preserve"> - Percentage of video watched (to nearest percent)</w:t>
            </w:r>
          </w:p>
        </w:tc>
        <w:tc>
          <w:tcPr>
            <w:tcW w:w="7407" w:type="dxa"/>
          </w:tcPr>
          <w:p w:rsidR="00000000" w:rsidRDefault="009B2F92">
            <w:pPr>
              <w:rPr>
                <w:lang w:val="de-DE"/>
              </w:rPr>
            </w:pPr>
            <w:r>
              <w:rPr>
                <w:rStyle w:val="mqInternal"/>
                <w:noProof/>
                <w:lang w:val="de-DE"/>
              </w:rPr>
              <w:t>[1}</w:t>
            </w:r>
            <w:r>
              <w:rPr>
                <w:lang w:val="de-DE"/>
              </w:rPr>
              <w:t>schaute</w:t>
            </w:r>
            <w:r>
              <w:rPr>
                <w:rStyle w:val="mqInternal"/>
                <w:noProof/>
                <w:lang w:val="de-DE"/>
              </w:rPr>
              <w:t>{2]</w:t>
            </w:r>
            <w:r>
              <w:rPr>
                <w:lang w:val="de-DE"/>
              </w:rPr>
              <w:t xml:space="preserve"> - Prozentsatz des angesehenen Videos (auf den n</w:t>
            </w:r>
            <w:r>
              <w:rPr>
                <w:lang w:val="de-DE"/>
              </w:rPr>
              <w:t>ä</w:t>
            </w:r>
            <w:r>
              <w:rPr>
                <w:lang w:val="de-DE"/>
              </w:rPr>
              <w:t>chsten Prozentsatz)</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9B2F92">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9B2F92">
            <w:pPr>
              <w:rPr>
                <w:lang w:val="de-DE"/>
              </w:rPr>
            </w:pPr>
            <w:r>
              <w:rPr>
                <w:rStyle w:val="mqInternal"/>
                <w:noProof/>
                <w:lang w:val="de-DE"/>
              </w:rPr>
              <w:t>[1}</w:t>
            </w:r>
            <w:r>
              <w:rPr>
                <w:lang w:val="de-DE"/>
              </w:rPr>
              <w:t>timeWatched</w:t>
            </w:r>
            <w:r>
              <w:rPr>
                <w:rStyle w:val="mqInternal"/>
                <w:noProof/>
                <w:lang w:val="de-DE"/>
              </w:rPr>
              <w:t>{2]</w:t>
            </w:r>
            <w:r>
              <w:rPr>
                <w:lang w:val="de-DE"/>
              </w:rPr>
              <w:t xml:space="preserve"> - Gesamtzeit beobachtet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9B2F92">
            <w:pPr>
              <w:rPr>
                <w:noProof/>
              </w:rPr>
            </w:pPr>
            <w:r>
              <w:rPr>
                <w:rStyle w:val="mqInternal"/>
                <w:noProof/>
              </w:rPr>
              <w:t>[1}</w:t>
            </w:r>
            <w:r>
              <w:rPr>
                <w:noProof/>
              </w:rPr>
              <w:t>playerId</w:t>
            </w:r>
            <w:r>
              <w:rPr>
                <w:rStyle w:val="mqInternal"/>
                <w:noProof/>
              </w:rPr>
              <w:t>{2]</w:t>
            </w:r>
            <w:r>
              <w:rPr>
                <w:noProof/>
              </w:rPr>
              <w:t xml:space="preserve"> - Playe</w:t>
            </w:r>
            <w:r>
              <w:rPr>
                <w:noProof/>
              </w:rPr>
              <w:t>r ID of the player used to watch video</w:t>
            </w:r>
          </w:p>
        </w:tc>
        <w:tc>
          <w:tcPr>
            <w:tcW w:w="7407" w:type="dxa"/>
          </w:tcPr>
          <w:p w:rsidR="00000000" w:rsidRDefault="009B2F92">
            <w:pPr>
              <w:rPr>
                <w:lang w:val="de-DE"/>
              </w:rPr>
            </w:pPr>
            <w:r>
              <w:rPr>
                <w:rStyle w:val="mqInternal"/>
                <w:noProof/>
                <w:lang w:val="de-DE"/>
              </w:rPr>
              <w:t>[1}</w:t>
            </w:r>
            <w:r>
              <w:rPr>
                <w:lang w:val="de-DE"/>
              </w:rPr>
              <w:t>playerId</w:t>
            </w:r>
            <w:r>
              <w:rPr>
                <w:rStyle w:val="mqInternal"/>
                <w:noProof/>
                <w:lang w:val="de-DE"/>
              </w:rPr>
              <w:t>{2]</w:t>
            </w:r>
            <w:r>
              <w:rPr>
                <w:lang w:val="de-DE"/>
              </w:rPr>
              <w:t xml:space="preserve"> - Spieler-ID des Spielers, mit dem das Video angesehen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9B2F92">
            <w:pPr>
              <w:rPr>
                <w:noProof/>
              </w:rPr>
            </w:pPr>
            <w:r>
              <w:rPr>
                <w:rStyle w:val="mqInternal"/>
                <w:noProof/>
              </w:rPr>
              <w:t>[1}</w:t>
            </w:r>
            <w:r>
              <w:rPr>
                <w:noProof/>
              </w:rPr>
              <w:t>pageUrl</w:t>
            </w:r>
            <w:r>
              <w:rPr>
                <w:rStyle w:val="mqInternal"/>
                <w:noProof/>
              </w:rPr>
              <w:t>{2]</w:t>
            </w:r>
            <w:r>
              <w:rPr>
                <w:noProof/>
              </w:rPr>
              <w:t xml:space="preserve"> - URL of page containing player</w:t>
            </w:r>
          </w:p>
        </w:tc>
        <w:tc>
          <w:tcPr>
            <w:tcW w:w="7407" w:type="dxa"/>
          </w:tcPr>
          <w:p w:rsidR="00000000" w:rsidRDefault="009B2F92">
            <w:pPr>
              <w:rPr>
                <w:lang w:val="de-DE"/>
              </w:rPr>
            </w:pPr>
            <w:r>
              <w:rPr>
                <w:rStyle w:val="mqInternal"/>
                <w:noProof/>
                <w:lang w:val="de-DE"/>
              </w:rPr>
              <w:t>[1}</w:t>
            </w:r>
            <w:r>
              <w:rPr>
                <w:lang w:val="de-DE"/>
              </w:rPr>
              <w:t>Seiten-URL</w:t>
            </w:r>
            <w:r>
              <w:rPr>
                <w:rStyle w:val="mqInternal"/>
                <w:noProof/>
                <w:lang w:val="de-DE"/>
              </w:rPr>
              <w:t>{2]</w:t>
            </w:r>
            <w:r>
              <w:rPr>
                <w:lang w:val="de-DE"/>
              </w:rPr>
              <w:t xml:space="preserve"> - URL der Seite mit dem Player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9B2F92">
            <w:pPr>
              <w:rPr>
                <w:lang w:val="de-DE"/>
              </w:rPr>
            </w:pPr>
            <w:r>
              <w:rPr>
                <w:rStyle w:val="mqInternal"/>
                <w:noProof/>
                <w:lang w:val="de-DE"/>
              </w:rPr>
              <w:t>[1}</w:t>
            </w:r>
            <w:r>
              <w:rPr>
                <w:lang w:val="de-DE"/>
              </w:rPr>
              <w:t>hergestellt in</w:t>
            </w:r>
            <w:r>
              <w:rPr>
                <w:rStyle w:val="mqInternal"/>
                <w:noProof/>
                <w:lang w:val="de-DE"/>
              </w:rPr>
              <w:t>{2]</w:t>
            </w:r>
            <w:r>
              <w:rPr>
                <w:lang w:val="de-DE"/>
              </w:rPr>
              <w:t xml:space="preserve"> - Datum und Uhrzeit der Datenerfassung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9B2F92">
            <w:pPr>
              <w:rPr>
                <w:noProof/>
              </w:rPr>
            </w:pPr>
            <w:r>
              <w:rPr>
                <w:rStyle w:val="mqInternal"/>
                <w:noProof/>
              </w:rPr>
              <w:t>[1}</w:t>
            </w:r>
            <w:r>
              <w:rPr>
                <w:noProof/>
              </w:rPr>
              <w:t>updatedAt</w:t>
            </w:r>
            <w:r>
              <w:rPr>
                <w:rStyle w:val="mqInternal"/>
                <w:noProof/>
              </w:rPr>
              <w:t>{2]</w:t>
            </w:r>
            <w:r>
              <w:rPr>
                <w:noProof/>
              </w:rPr>
              <w:t xml:space="preserve"> - Date and time the event was last saved, which translates roughly to when the viewer stopped watching; if the video is only a minute long, createdAt and updatedAt will be very close</w:t>
            </w:r>
          </w:p>
        </w:tc>
        <w:tc>
          <w:tcPr>
            <w:tcW w:w="7407" w:type="dxa"/>
          </w:tcPr>
          <w:p w:rsidR="00000000" w:rsidRDefault="009B2F92">
            <w:pPr>
              <w:rPr>
                <w:lang w:val="de-DE"/>
              </w:rPr>
            </w:pPr>
            <w:r>
              <w:rPr>
                <w:rStyle w:val="mqInternal"/>
                <w:noProof/>
                <w:lang w:val="de-DE"/>
              </w:rPr>
              <w:t>[1}</w:t>
            </w:r>
            <w:r>
              <w:rPr>
                <w:lang w:val="de-DE"/>
              </w:rPr>
              <w:t>aktualisiert am</w:t>
            </w:r>
            <w:r>
              <w:rPr>
                <w:rStyle w:val="mqInternal"/>
                <w:noProof/>
                <w:lang w:val="de-DE"/>
              </w:rPr>
              <w:t>{2]</w:t>
            </w:r>
            <w:r>
              <w:rPr>
                <w:lang w:val="de-DE"/>
              </w:rPr>
              <w:t xml:space="preserve"> - Datum und Uhrzeit der letzten Speicherung des Er</w:t>
            </w:r>
            <w:r>
              <w:rPr>
                <w:lang w:val="de-DE"/>
              </w:rPr>
              <w:t>eignisses, was ungef</w:t>
            </w:r>
            <w:r>
              <w:rPr>
                <w:lang w:val="de-DE"/>
              </w:rPr>
              <w:t>ä</w:t>
            </w:r>
            <w:r>
              <w:rPr>
                <w:lang w:val="de-DE"/>
              </w:rPr>
              <w:t>hr bedeutet, wann der Betrachter aufgeh</w:t>
            </w:r>
            <w:r>
              <w:rPr>
                <w:lang w:val="de-DE"/>
              </w:rPr>
              <w:t>ö</w:t>
            </w:r>
            <w:r>
              <w:rPr>
                <w:lang w:val="de-DE"/>
              </w:rPr>
              <w:t>rt hat zu schauen; Wenn das Video nur eine Minute lang ist, werden CreateAt und UpdatedAt sehr nahe beieinander sein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9B2F92">
            <w:pPr>
              <w:rPr>
                <w:noProof/>
              </w:rPr>
            </w:pPr>
            <w:r>
              <w:rPr>
                <w:rStyle w:val="mqInternal"/>
                <w:noProof/>
              </w:rPr>
              <w:t>[1}</w:t>
            </w:r>
            <w:r>
              <w:rPr>
                <w:noProof/>
              </w:rPr>
              <w:t>isSynced</w:t>
            </w:r>
            <w:r>
              <w:rPr>
                <w:rStyle w:val="mqInternal"/>
                <w:noProof/>
              </w:rPr>
              <w:t>{2]</w:t>
            </w:r>
            <w:r>
              <w:rPr>
                <w:noProof/>
              </w:rPr>
              <w:t xml:space="preserve"> - Specifies whether t</w:t>
            </w:r>
            <w:r>
              <w:rPr>
                <w:noProof/>
              </w:rPr>
              <w:t>his view event has been automatically exported to the publisher</w:t>
            </w:r>
            <w:r>
              <w:rPr>
                <w:noProof/>
              </w:rPr>
              <w:t>’</w:t>
            </w:r>
            <w:r>
              <w:rPr>
                <w:noProof/>
              </w:rPr>
              <w:t>s marketing automation tool</w:t>
            </w:r>
          </w:p>
        </w:tc>
        <w:tc>
          <w:tcPr>
            <w:tcW w:w="7407" w:type="dxa"/>
          </w:tcPr>
          <w:p w:rsidR="00000000" w:rsidRDefault="009B2F92">
            <w:pPr>
              <w:rPr>
                <w:lang w:val="de-DE"/>
              </w:rPr>
            </w:pPr>
            <w:r>
              <w:rPr>
                <w:rStyle w:val="mqInternal"/>
                <w:noProof/>
                <w:lang w:val="de-DE"/>
              </w:rPr>
              <w:t>[1}</w:t>
            </w:r>
            <w:r>
              <w:rPr>
                <w:lang w:val="de-DE"/>
              </w:rPr>
              <w:t>isSynced</w:t>
            </w:r>
            <w:r>
              <w:rPr>
                <w:rStyle w:val="mqInternal"/>
                <w:noProof/>
                <w:lang w:val="de-DE"/>
              </w:rPr>
              <w:t>{2]</w:t>
            </w:r>
            <w:r>
              <w:rPr>
                <w:lang w:val="de-DE"/>
              </w:rPr>
              <w:t xml:space="preserve"> - Gibt an, ob dieses Ansichtsereignis automatisch in das Marketing-Automatisierungstool des Herausgebers exportiert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070a40da-bb64-4f1e-b89</w:t>
            </w:r>
            <w:r>
              <w:rPr>
                <w:noProof/>
                <w:sz w:val="2"/>
              </w:rPr>
              <w:t>2-26e3f6150a18</w:t>
            </w:r>
          </w:p>
        </w:tc>
        <w:tc>
          <w:tcPr>
            <w:tcW w:w="7407" w:type="dxa"/>
            <w:shd w:val="clear" w:color="auto" w:fill="F2F2F2" w:themeFill="background1" w:themeFillShade="F2"/>
          </w:tcPr>
          <w:p w:rsidR="00000000" w:rsidRDefault="009B2F92">
            <w:pPr>
              <w:rPr>
                <w:noProof/>
              </w:rPr>
            </w:pPr>
            <w:r>
              <w:rPr>
                <w:rStyle w:val="mqInternal"/>
                <w:noProof/>
              </w:rPr>
              <w:t>[1}</w:t>
            </w:r>
            <w:r>
              <w:rPr>
                <w:noProof/>
              </w:rPr>
              <w:t>trackingId</w:t>
            </w:r>
            <w:r>
              <w:rPr>
                <w:rStyle w:val="mqInternal"/>
                <w:noProof/>
              </w:rPr>
              <w:t>{2]</w:t>
            </w:r>
            <w:r>
              <w:rPr>
                <w:noProof/>
              </w:rPr>
              <w:t xml:space="preserve"> - Tracking ID passed as a URL parameter.</w:t>
            </w:r>
          </w:p>
        </w:tc>
        <w:tc>
          <w:tcPr>
            <w:tcW w:w="7407" w:type="dxa"/>
          </w:tcPr>
          <w:p w:rsidR="00000000" w:rsidRDefault="009B2F92">
            <w:pPr>
              <w:rPr>
                <w:lang w:val="de-DE"/>
              </w:rPr>
            </w:pPr>
            <w:r>
              <w:rPr>
                <w:rStyle w:val="mqInternal"/>
                <w:noProof/>
                <w:lang w:val="de-DE"/>
              </w:rPr>
              <w:t>[1}</w:t>
            </w:r>
            <w:r>
              <w:rPr>
                <w:lang w:val="de-DE"/>
              </w:rPr>
              <w:t>Tracking ID</w:t>
            </w:r>
            <w:r>
              <w:rPr>
                <w:rStyle w:val="mqInternal"/>
                <w:noProof/>
                <w:lang w:val="de-DE"/>
              </w:rPr>
              <w:t>{2]</w:t>
            </w:r>
            <w:r>
              <w:rPr>
                <w:lang w:val="de-DE"/>
              </w:rPr>
              <w:t xml:space="preserve"> - Tracking-ID als URL-Parameter </w:t>
            </w:r>
            <w:r>
              <w:rPr>
                <w:lang w:val="de-DE"/>
              </w:rPr>
              <w:t>ü</w:t>
            </w:r>
            <w:r>
              <w:rPr>
                <w:lang w:val="de-DE"/>
              </w:rPr>
              <w:t>bergeben.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9B2F92">
            <w:pPr>
              <w:rPr>
                <w:noProof/>
              </w:rPr>
            </w:pPr>
            <w:r>
              <w:rPr>
                <w:noProof/>
              </w:rPr>
              <w:t xml:space="preserve">For information on working with a tracking ID, see </w:t>
            </w:r>
            <w:r>
              <w:rPr>
                <w:rStyle w:val="mqInternal"/>
                <w:noProof/>
              </w:rPr>
              <w:t>[1}</w:t>
            </w:r>
            <w:r>
              <w:rPr>
                <w:noProof/>
              </w:rPr>
              <w:t>Creating Custom Integratio</w:t>
            </w:r>
            <w:r>
              <w:rPr>
                <w:noProof/>
              </w:rPr>
              <w:t>ns with the Audience Module</w:t>
            </w:r>
            <w:r>
              <w:rPr>
                <w:rStyle w:val="mqInternal"/>
                <w:noProof/>
              </w:rPr>
              <w:t>{2]</w:t>
            </w:r>
            <w:r>
              <w:rPr>
                <w:noProof/>
              </w:rPr>
              <w:t>.</w:t>
            </w:r>
          </w:p>
        </w:tc>
        <w:tc>
          <w:tcPr>
            <w:tcW w:w="7407" w:type="dxa"/>
          </w:tcPr>
          <w:p w:rsidR="00000000" w:rsidRDefault="009B2F92">
            <w:pPr>
              <w:rPr>
                <w:lang w:val="de-DE"/>
              </w:rPr>
            </w:pPr>
            <w:r>
              <w:rPr>
                <w:lang w:val="de-DE"/>
              </w:rPr>
              <w:t xml:space="preserve">Informationen zum Arbeiten mit einer Tracking-ID finden Sie unter </w:t>
            </w:r>
            <w:r>
              <w:rPr>
                <w:rStyle w:val="mqInternal"/>
                <w:noProof/>
                <w:lang w:val="de-DE"/>
              </w:rPr>
              <w:t>[1}</w:t>
            </w:r>
            <w:r>
              <w:rPr>
                <w:lang w:val="de-DE"/>
              </w:rPr>
              <w:t>Erstellen benutzerdefinierter Integrationen mit dem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9B2F92">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9B2F92">
            <w:pPr>
              <w:rPr>
                <w:lang w:val="de-DE"/>
              </w:rPr>
            </w:pPr>
            <w:r>
              <w:rPr>
                <w:rStyle w:val="mqInternal"/>
                <w:noProof/>
                <w:lang w:val="de-DE"/>
              </w:rPr>
              <w:t>[1}</w:t>
            </w:r>
            <w:r>
              <w:rPr>
                <w:lang w:val="de-DE"/>
              </w:rPr>
              <w:t>UTM-Felder</w:t>
            </w:r>
            <w:r>
              <w:rPr>
                <w:rStyle w:val="mqInternal"/>
                <w:noProof/>
                <w:lang w:val="de-DE"/>
              </w:rPr>
              <w:t>{2]</w:t>
            </w:r>
            <w:r>
              <w:rPr>
                <w:lang w:val="de-DE"/>
              </w:rPr>
              <w:t xml:space="preserve"> - utmSource, utmMedium, utmCampaign, utmTerm und utmContent.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9B2F92">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Informationen zum Arbeiten mit UTM-Feldern finden Sie unter </w:t>
            </w:r>
            <w:r>
              <w:rPr>
                <w:rStyle w:val="mqInternal"/>
                <w:noProof/>
                <w:lang w:val="de-DE"/>
              </w:rPr>
              <w:t>[1}</w:t>
            </w:r>
            <w:r>
              <w:rPr>
                <w:lang w:val="de-DE"/>
              </w:rPr>
              <w:t>Arbeiten mit UTM-Feldern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9B2F92">
            <w:pPr>
              <w:rPr>
                <w:noProof/>
              </w:rPr>
            </w:pPr>
            <w:r>
              <w:rPr>
                <w:rStyle w:val="mqInternal"/>
                <w:noProof/>
              </w:rPr>
              <w:t>[1}</w:t>
            </w:r>
            <w:r>
              <w:rPr>
                <w:noProof/>
              </w:rPr>
              <w:t>metric1-3</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when using </w:t>
            </w:r>
            <w:r>
              <w:rPr>
                <w:rStyle w:val="mqInternal"/>
                <w:noProof/>
              </w:rPr>
              <w:t>[</w:t>
            </w:r>
            <w:r>
              <w:rPr>
                <w:rStyle w:val="mqInternal"/>
                <w:noProof/>
              </w:rPr>
              <w:t>5}</w:t>
            </w:r>
            <w:r>
              <w:rPr>
                <w:noProof/>
              </w:rPr>
              <w:t>custom metrics and events</w:t>
            </w:r>
            <w:r>
              <w:rPr>
                <w:rStyle w:val="mqInternal"/>
                <w:noProof/>
              </w:rPr>
              <w:t>{6]</w:t>
            </w:r>
          </w:p>
        </w:tc>
        <w:tc>
          <w:tcPr>
            <w:tcW w:w="7407" w:type="dxa"/>
          </w:tcPr>
          <w:p w:rsidR="00000000" w:rsidRDefault="009B2F92">
            <w:pPr>
              <w:rPr>
                <w:lang w:val="de-DE"/>
              </w:rPr>
            </w:pPr>
            <w:r>
              <w:rPr>
                <w:rStyle w:val="mqInternal"/>
                <w:noProof/>
                <w:lang w:val="de-DE"/>
              </w:rPr>
              <w:t>[1}</w:t>
            </w:r>
            <w:r>
              <w:rPr>
                <w:lang w:val="de-DE"/>
              </w:rPr>
              <w:t>metric1-3</w:t>
            </w:r>
            <w:r>
              <w:rPr>
                <w:rStyle w:val="mqInternal"/>
                <w:noProof/>
                <w:lang w:val="de-DE"/>
              </w:rPr>
              <w:t>{2]</w:t>
            </w:r>
            <w:r>
              <w:rPr>
                <w:lang w:val="de-DE"/>
              </w:rPr>
              <w:t xml:space="preserve"> , </w:t>
            </w:r>
            <w:r>
              <w:rPr>
                <w:rStyle w:val="mqInternal"/>
                <w:noProof/>
                <w:lang w:val="de-DE"/>
              </w:rPr>
              <w:t>[1}</w:t>
            </w:r>
            <w:r>
              <w:rPr>
                <w:lang w:val="de-DE"/>
              </w:rPr>
              <w:t>event1-3</w:t>
            </w:r>
            <w:r>
              <w:rPr>
                <w:rStyle w:val="mqInternal"/>
                <w:noProof/>
                <w:lang w:val="de-DE"/>
              </w:rPr>
              <w:t>{2]</w:t>
            </w:r>
            <w:r>
              <w:rPr>
                <w:lang w:val="de-DE"/>
              </w:rPr>
              <w:t xml:space="preserve"> - Wird bei der Verwendung verwendet </w:t>
            </w:r>
            <w:r>
              <w:rPr>
                <w:rStyle w:val="mqInternal"/>
                <w:noProof/>
                <w:lang w:val="de-DE"/>
              </w:rPr>
              <w:t>[5}</w:t>
            </w:r>
            <w:r>
              <w:rPr>
                <w:lang w:val="de-DE"/>
              </w:rPr>
              <w:t>benutzerdefinierte Metriken und Ereignisse</w:t>
            </w:r>
            <w:r>
              <w:rPr>
                <w:rStyle w:val="mqInternal"/>
                <w:noProof/>
                <w:lang w:val="de-DE"/>
              </w:rPr>
              <w:t>{6]</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troubleshooting-audience-issues.html</w:t>
            </w:r>
          </w:p>
          <w:p w:rsidR="00000000" w:rsidRDefault="009B2F92">
            <w:pPr>
              <w:jc w:val="center"/>
              <w:rPr>
                <w:b/>
                <w:noProof/>
              </w:rPr>
            </w:pPr>
            <w:r>
              <w:rPr>
                <w:b/>
                <w:noProof/>
              </w:rPr>
              <w:t>MQ971010 44c55727-cfd4-4720-b900-603fbd746eba</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9B2F92">
            <w:pPr>
              <w:rPr>
                <w:noProof/>
              </w:rPr>
            </w:pPr>
            <w:r>
              <w:rPr>
                <w:noProof/>
              </w:rPr>
              <w:t>Troubleshooting Audience Issues parent:</w:t>
            </w:r>
          </w:p>
        </w:tc>
        <w:tc>
          <w:tcPr>
            <w:tcW w:w="7407" w:type="dxa"/>
          </w:tcPr>
          <w:p w:rsidR="00000000" w:rsidRDefault="009B2F92">
            <w:pPr>
              <w:rPr>
                <w:lang w:val="de-DE"/>
              </w:rPr>
            </w:pPr>
            <w:r>
              <w:rPr>
                <w:lang w:val="de-DE"/>
              </w:rPr>
              <w:t xml:space="preserve">Fehlerbehebung bei Zielgruppenproblemen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9B2F92">
            <w:pPr>
              <w:rPr>
                <w:noProof/>
              </w:rPr>
            </w:pPr>
            <w:r>
              <w:rPr>
                <w:noProof/>
              </w:rPr>
              <w:t>Administering Audience ---</w:t>
            </w:r>
          </w:p>
        </w:tc>
        <w:tc>
          <w:tcPr>
            <w:tcW w:w="7407" w:type="dxa"/>
          </w:tcPr>
          <w:p w:rsidR="00000000" w:rsidRDefault="009B2F92">
            <w:pPr>
              <w:rPr>
                <w:lang w:val="de-DE"/>
              </w:rPr>
            </w:pPr>
            <w:r>
              <w:rPr>
                <w:lang w:val="de-DE"/>
              </w:rPr>
              <w:t>Zielgruppe verwalten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9B2F92">
            <w:pPr>
              <w:rPr>
                <w:noProof/>
              </w:rPr>
            </w:pPr>
            <w:r>
              <w:rPr>
                <w:noProof/>
              </w:rPr>
              <w:t>Troubleshooting Audience Issues</w:t>
            </w:r>
          </w:p>
        </w:tc>
        <w:tc>
          <w:tcPr>
            <w:tcW w:w="7407" w:type="dxa"/>
          </w:tcPr>
          <w:p w:rsidR="00000000" w:rsidRDefault="009B2F92">
            <w:pPr>
              <w:rPr>
                <w:lang w:val="de-DE"/>
              </w:rPr>
            </w:pPr>
            <w:r>
              <w:rPr>
                <w:lang w:val="de-DE"/>
              </w:rPr>
              <w:t>Fehlerbehebung bei Zielgruppenproblemen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9B2F92">
            <w:pPr>
              <w:rPr>
                <w:noProof/>
              </w:rPr>
            </w:pPr>
            <w:r>
              <w:rPr>
                <w:noProof/>
              </w:rPr>
              <w:t>In this topic you will learn how to export lead form data collected through Gallery experiences.</w:t>
            </w:r>
          </w:p>
        </w:tc>
        <w:tc>
          <w:tcPr>
            <w:tcW w:w="7407" w:type="dxa"/>
          </w:tcPr>
          <w:p w:rsidR="00000000" w:rsidRDefault="009B2F92">
            <w:pPr>
              <w:rPr>
                <w:lang w:val="de-DE"/>
              </w:rPr>
            </w:pPr>
            <w:r>
              <w:rPr>
                <w:lang w:val="de-DE"/>
              </w:rPr>
              <w:t>In diesem Thema erfahren Sie, wie Sie Lead-Formulardaten exportieren, die durch Galerieerfahrungen gesammelt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f4889730-ec31-41be-bd83-69f936fa4c3a</w:t>
            </w:r>
          </w:p>
        </w:tc>
        <w:tc>
          <w:tcPr>
            <w:tcW w:w="7407" w:type="dxa"/>
            <w:shd w:val="clear" w:color="auto" w:fill="F2F2F2" w:themeFill="background1" w:themeFillShade="F2"/>
          </w:tcPr>
          <w:p w:rsidR="00000000" w:rsidRDefault="009B2F92">
            <w:pPr>
              <w:rPr>
                <w:noProof/>
              </w:rPr>
            </w:pPr>
            <w:r>
              <w:rPr>
                <w:noProof/>
              </w:rPr>
              <w:t>E</w:t>
            </w:r>
            <w:r>
              <w:rPr>
                <w:noProof/>
              </w:rPr>
              <w:t>nabling verbose logging</w:t>
            </w:r>
          </w:p>
        </w:tc>
        <w:tc>
          <w:tcPr>
            <w:tcW w:w="7407" w:type="dxa"/>
          </w:tcPr>
          <w:p w:rsidR="00000000" w:rsidRDefault="009B2F92">
            <w:pPr>
              <w:rPr>
                <w:lang w:val="de-DE"/>
              </w:rPr>
            </w:pPr>
            <w:r>
              <w:rPr>
                <w:lang w:val="de-DE"/>
              </w:rPr>
              <w:t>Ausf</w:t>
            </w:r>
            <w:r>
              <w:rPr>
                <w:lang w:val="de-DE"/>
              </w:rPr>
              <w:t>ü</w:t>
            </w:r>
            <w:r>
              <w:rPr>
                <w:lang w:val="de-DE"/>
              </w:rPr>
              <w:t>hrliche Protokollierung aktivieren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9B2F92">
            <w:pPr>
              <w:rPr>
                <w:noProof/>
              </w:rPr>
            </w:pPr>
            <w:r>
              <w:rPr>
                <w:noProof/>
              </w:rPr>
              <w:t>Enabling verbose logging allows you to view Audience related information in the browser console.</w:t>
            </w:r>
          </w:p>
        </w:tc>
        <w:tc>
          <w:tcPr>
            <w:tcW w:w="7407" w:type="dxa"/>
          </w:tcPr>
          <w:p w:rsidR="00000000" w:rsidRDefault="009B2F92">
            <w:pPr>
              <w:rPr>
                <w:lang w:val="de-DE"/>
              </w:rPr>
            </w:pPr>
            <w:r>
              <w:rPr>
                <w:lang w:val="de-DE"/>
              </w:rPr>
              <w:t>Durch Aktivieren der ausf</w:t>
            </w:r>
            <w:r>
              <w:rPr>
                <w:lang w:val="de-DE"/>
              </w:rPr>
              <w:t>ü</w:t>
            </w:r>
            <w:r>
              <w:rPr>
                <w:lang w:val="de-DE"/>
              </w:rPr>
              <w:t>hrlichen Protokollierung k</w:t>
            </w:r>
            <w:r>
              <w:rPr>
                <w:lang w:val="de-DE"/>
              </w:rPr>
              <w:t>ö</w:t>
            </w:r>
            <w:r>
              <w:rPr>
                <w:lang w:val="de-DE"/>
              </w:rPr>
              <w:t>n</w:t>
            </w:r>
            <w:r>
              <w:rPr>
                <w:lang w:val="de-DE"/>
              </w:rPr>
              <w:t>nen Sie zielgruppenbezogene Informationen in der Browserkonsole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9B2F92">
            <w:pPr>
              <w:rPr>
                <w:noProof/>
              </w:rPr>
            </w:pPr>
            <w:r>
              <w:rPr>
                <w:noProof/>
              </w:rPr>
              <w:t>This is helpful when trying to debug Audience issues.</w:t>
            </w:r>
          </w:p>
        </w:tc>
        <w:tc>
          <w:tcPr>
            <w:tcW w:w="7407" w:type="dxa"/>
          </w:tcPr>
          <w:p w:rsidR="00000000" w:rsidRDefault="009B2F92">
            <w:pPr>
              <w:rPr>
                <w:lang w:val="de-DE"/>
              </w:rPr>
            </w:pPr>
            <w:r>
              <w:rPr>
                <w:lang w:val="de-DE"/>
              </w:rPr>
              <w:t>Dies ist hilfreich, wenn Sie versuchen, Audience-Probleme zu beheben.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1b353a6f-db12</w:t>
            </w:r>
            <w:r>
              <w:rPr>
                <w:noProof/>
                <w:sz w:val="2"/>
              </w:rPr>
              <w:t>-4113-a16b-775ee66d491f</w:t>
            </w:r>
          </w:p>
        </w:tc>
        <w:tc>
          <w:tcPr>
            <w:tcW w:w="7407" w:type="dxa"/>
            <w:shd w:val="clear" w:color="auto" w:fill="F2F2F2" w:themeFill="background1" w:themeFillShade="F2"/>
          </w:tcPr>
          <w:p w:rsidR="00000000" w:rsidRDefault="009B2F92">
            <w:pPr>
              <w:rPr>
                <w:noProof/>
              </w:rPr>
            </w:pPr>
            <w:r>
              <w:rPr>
                <w:noProof/>
              </w:rPr>
              <w:t>Verbose logging can be enabled by adding</w:t>
            </w:r>
            <w:r>
              <w:rPr>
                <w:rStyle w:val="mqInternal"/>
                <w:noProof/>
              </w:rPr>
              <w:t>[1][2}[3]{4]</w:t>
            </w:r>
            <w:r>
              <w:rPr>
                <w:noProof/>
              </w:rPr>
              <w:t xml:space="preserve"> to the URL of the page with the Audience-enabled player or by configuring the Audience plugin with the </w:t>
            </w:r>
            <w:r>
              <w:rPr>
                <w:rStyle w:val="mqInternal"/>
                <w:noProof/>
              </w:rPr>
              <w:t>[2}[6]{4]</w:t>
            </w:r>
            <w:r>
              <w:rPr>
                <w:noProof/>
              </w:rPr>
              <w:t xml:space="preserve"> option:</w:t>
            </w:r>
          </w:p>
        </w:tc>
        <w:tc>
          <w:tcPr>
            <w:tcW w:w="7407" w:type="dxa"/>
          </w:tcPr>
          <w:p w:rsidR="00000000" w:rsidRDefault="009B2F92">
            <w:pPr>
              <w:rPr>
                <w:lang w:val="de-DE"/>
              </w:rPr>
            </w:pPr>
            <w:r>
              <w:rPr>
                <w:lang w:val="de-DE"/>
              </w:rPr>
              <w:t>Die ausf</w:t>
            </w:r>
            <w:r>
              <w:rPr>
                <w:lang w:val="de-DE"/>
              </w:rPr>
              <w:t>ü</w:t>
            </w:r>
            <w:r>
              <w:rPr>
                <w:lang w:val="de-DE"/>
              </w:rPr>
              <w:t>hrliche Protokollierung kann durch Hinzuf</w:t>
            </w:r>
            <w:r>
              <w:rPr>
                <w:lang w:val="de-DE"/>
              </w:rPr>
              <w:t>ü</w:t>
            </w:r>
            <w:r>
              <w:rPr>
                <w:lang w:val="de-DE"/>
              </w:rPr>
              <w:t>gen aktiviert werden</w:t>
            </w:r>
            <w:r>
              <w:rPr>
                <w:rStyle w:val="mqInternal"/>
                <w:noProof/>
                <w:lang w:val="de-DE"/>
              </w:rPr>
              <w:t>[1][2}[3]{4]</w:t>
            </w:r>
            <w:r>
              <w:rPr>
                <w:lang w:val="de-DE"/>
              </w:rPr>
              <w:t xml:space="preserve"> auf die URL der Seite mit dem Audience-f</w:t>
            </w:r>
            <w:r>
              <w:rPr>
                <w:lang w:val="de-DE"/>
              </w:rPr>
              <w:t>ä</w:t>
            </w:r>
            <w:r>
              <w:rPr>
                <w:lang w:val="de-DE"/>
              </w:rPr>
              <w:t xml:space="preserve">higen Player oder durch Konfigurieren des Audience-Plugins mit dem </w:t>
            </w:r>
            <w:r>
              <w:rPr>
                <w:rStyle w:val="mqInternal"/>
                <w:noProof/>
                <w:lang w:val="de-DE"/>
              </w:rPr>
              <w:t>[2}[6]{4]</w:t>
            </w:r>
            <w:r>
              <w:rPr>
                <w:lang w:val="de-DE"/>
              </w:rPr>
              <w:t xml:space="preserve"> M</w:t>
            </w:r>
            <w:r>
              <w:rPr>
                <w:lang w:val="de-DE"/>
              </w:rPr>
              <w:t>ö</w:t>
            </w:r>
            <w:r>
              <w:rPr>
                <w:lang w:val="de-DE"/>
              </w:rPr>
              <w:t>glichkeit: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9B2F92">
            <w:pPr>
              <w:rPr>
                <w:noProof/>
              </w:rPr>
            </w:pPr>
            <w:r>
              <w:rPr>
                <w:noProof/>
              </w:rPr>
              <w:t>configure plugin</w:t>
            </w:r>
          </w:p>
        </w:tc>
        <w:tc>
          <w:tcPr>
            <w:tcW w:w="7407" w:type="dxa"/>
          </w:tcPr>
          <w:p w:rsidR="00000000" w:rsidRDefault="009B2F92">
            <w:pPr>
              <w:rPr>
                <w:lang w:val="de-DE"/>
              </w:rPr>
            </w:pPr>
            <w:r>
              <w:rPr>
                <w:lang w:val="de-DE"/>
              </w:rPr>
              <w:t>Plugin konfigurieren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12 </w:t>
            </w:r>
            <w:r>
              <w:rPr>
                <w:noProof/>
                <w:sz w:val="16"/>
              </w:rPr>
              <w:br/>
            </w:r>
            <w:r>
              <w:rPr>
                <w:noProof/>
                <w:sz w:val="2"/>
              </w:rPr>
              <w:t>a494fd1</w:t>
            </w:r>
            <w:r>
              <w:rPr>
                <w:noProof/>
                <w:sz w:val="2"/>
              </w:rPr>
              <w:t>2-9a43-48c7-8541-d808e029c117</w:t>
            </w:r>
          </w:p>
        </w:tc>
        <w:tc>
          <w:tcPr>
            <w:tcW w:w="7407" w:type="dxa"/>
            <w:shd w:val="clear" w:color="auto" w:fill="F2F2F2" w:themeFill="background1" w:themeFillShade="F2"/>
          </w:tcPr>
          <w:p w:rsidR="00000000" w:rsidRDefault="009B2F92">
            <w:pPr>
              <w:rPr>
                <w:noProof/>
              </w:rPr>
            </w:pPr>
            <w:r>
              <w:rPr>
                <w:noProof/>
              </w:rPr>
              <w:t>Log messages can be viewed in the console.</w:t>
            </w:r>
          </w:p>
        </w:tc>
        <w:tc>
          <w:tcPr>
            <w:tcW w:w="7407" w:type="dxa"/>
          </w:tcPr>
          <w:p w:rsidR="00000000" w:rsidRDefault="009B2F92">
            <w:pPr>
              <w:rPr>
                <w:lang w:val="de-DE"/>
              </w:rPr>
            </w:pPr>
            <w:r>
              <w:rPr>
                <w:lang w:val="de-DE"/>
              </w:rPr>
              <w:t>Protokollnachrichten k</w:t>
            </w:r>
            <w:r>
              <w:rPr>
                <w:lang w:val="de-DE"/>
              </w:rPr>
              <w:t>ö</w:t>
            </w:r>
            <w:r>
              <w:rPr>
                <w:lang w:val="de-DE"/>
              </w:rPr>
              <w:t>nnen in der Konsole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9B2F92">
            <w:pPr>
              <w:rPr>
                <w:noProof/>
              </w:rPr>
            </w:pPr>
            <w:r>
              <w:rPr>
                <w:noProof/>
              </w:rPr>
              <w:t>console</w:t>
            </w:r>
          </w:p>
        </w:tc>
        <w:tc>
          <w:tcPr>
            <w:tcW w:w="7407" w:type="dxa"/>
          </w:tcPr>
          <w:p w:rsidR="00000000" w:rsidRDefault="009B2F92">
            <w:pPr>
              <w:rPr>
                <w:lang w:val="de-DE"/>
              </w:rPr>
            </w:pPr>
            <w:r>
              <w:rPr>
                <w:lang w:val="de-DE"/>
              </w:rPr>
              <w:t>Konsole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9B2F92">
            <w:pPr>
              <w:rPr>
                <w:noProof/>
              </w:rPr>
            </w:pPr>
            <w:r>
              <w:rPr>
                <w:noProof/>
              </w:rPr>
              <w:t>Lead form issues</w:t>
            </w:r>
          </w:p>
        </w:tc>
        <w:tc>
          <w:tcPr>
            <w:tcW w:w="7407" w:type="dxa"/>
          </w:tcPr>
          <w:p w:rsidR="00000000" w:rsidRDefault="009B2F92">
            <w:pPr>
              <w:rPr>
                <w:lang w:val="de-DE"/>
              </w:rPr>
            </w:pPr>
            <w:r>
              <w:rPr>
                <w:lang w:val="de-DE"/>
              </w:rPr>
              <w:t>Probleme mit dem Lead-Formular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18d925a4-30ba-4095-8430-ce7357e2c078</w:t>
            </w:r>
          </w:p>
        </w:tc>
        <w:tc>
          <w:tcPr>
            <w:tcW w:w="7407" w:type="dxa"/>
            <w:shd w:val="clear" w:color="auto" w:fill="F2F2F2" w:themeFill="background1" w:themeFillShade="F2"/>
          </w:tcPr>
          <w:p w:rsidR="00000000" w:rsidRDefault="009B2F92">
            <w:pPr>
              <w:rPr>
                <w:noProof/>
              </w:rPr>
            </w:pPr>
            <w:r>
              <w:rPr>
                <w:noProof/>
              </w:rPr>
              <w:t>Below are some common issues and questions we have seen with lead forms.</w:t>
            </w:r>
          </w:p>
        </w:tc>
        <w:tc>
          <w:tcPr>
            <w:tcW w:w="7407" w:type="dxa"/>
          </w:tcPr>
          <w:p w:rsidR="00000000" w:rsidRDefault="009B2F92">
            <w:pPr>
              <w:rPr>
                <w:lang w:val="de-DE"/>
              </w:rPr>
            </w:pPr>
            <w:r>
              <w:rPr>
                <w:lang w:val="de-DE"/>
              </w:rPr>
              <w:t>Im Folgenden finden Sie einige h</w:t>
            </w:r>
            <w:r>
              <w:rPr>
                <w:lang w:val="de-DE"/>
              </w:rPr>
              <w:t>ä</w:t>
            </w:r>
            <w:r>
              <w:rPr>
                <w:lang w:val="de-DE"/>
              </w:rPr>
              <w:t>ufig auftretende Probleme und Fragen, die wir bei Lead-Formularen gesehen haben.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9B2F92">
            <w:pPr>
              <w:rPr>
                <w:noProof/>
              </w:rPr>
            </w:pPr>
            <w:r>
              <w:rPr>
                <w:noProof/>
              </w:rPr>
              <w:t>Why do lead forms continue to show for Marketo Munchkin integrations even after the form has been submitted?</w:t>
            </w:r>
          </w:p>
        </w:tc>
        <w:tc>
          <w:tcPr>
            <w:tcW w:w="7407" w:type="dxa"/>
          </w:tcPr>
          <w:p w:rsidR="00000000" w:rsidRDefault="009B2F92">
            <w:pPr>
              <w:rPr>
                <w:lang w:val="de-DE"/>
              </w:rPr>
            </w:pPr>
            <w:r>
              <w:rPr>
                <w:lang w:val="de-DE"/>
              </w:rPr>
              <w:t>Warum werden Lead-Formul</w:t>
            </w:r>
            <w:r>
              <w:rPr>
                <w:lang w:val="de-DE"/>
              </w:rPr>
              <w:t>are f</w:t>
            </w:r>
            <w:r>
              <w:rPr>
                <w:lang w:val="de-DE"/>
              </w:rPr>
              <w:t>ü</w:t>
            </w:r>
            <w:r>
              <w:rPr>
                <w:lang w:val="de-DE"/>
              </w:rPr>
              <w:t>r Marketo Munchkin-Integrationen auch nach dem Absenden des Formulars weiterhin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9B2F92">
            <w:pPr>
              <w:rPr>
                <w:noProof/>
              </w:rPr>
            </w:pPr>
            <w:r>
              <w:rPr>
                <w:noProof/>
              </w:rPr>
              <w:t>The Munchkin integration doesn't have an API that we can use to ask if the user is known or not.</w:t>
            </w:r>
          </w:p>
        </w:tc>
        <w:tc>
          <w:tcPr>
            <w:tcW w:w="7407" w:type="dxa"/>
          </w:tcPr>
          <w:p w:rsidR="00000000" w:rsidRDefault="009B2F92">
            <w:pPr>
              <w:rPr>
                <w:lang w:val="de-DE"/>
              </w:rPr>
            </w:pPr>
            <w:r>
              <w:rPr>
                <w:lang w:val="de-DE"/>
              </w:rPr>
              <w:t>Die Munchkin-Integra</w:t>
            </w:r>
            <w:r>
              <w:rPr>
                <w:lang w:val="de-DE"/>
              </w:rPr>
              <w:t>tion verf</w:t>
            </w:r>
            <w:r>
              <w:rPr>
                <w:lang w:val="de-DE"/>
              </w:rPr>
              <w:t>ü</w:t>
            </w:r>
            <w:r>
              <w:rPr>
                <w:lang w:val="de-DE"/>
              </w:rPr>
              <w:t xml:space="preserve">gt nicht </w:t>
            </w:r>
            <w:r>
              <w:rPr>
                <w:lang w:val="de-DE"/>
              </w:rPr>
              <w:t>ü</w:t>
            </w:r>
            <w:r>
              <w:rPr>
                <w:lang w:val="de-DE"/>
              </w:rPr>
              <w:t>ber eine API, mit der wir fragen k</w:t>
            </w:r>
            <w:r>
              <w:rPr>
                <w:lang w:val="de-DE"/>
              </w:rPr>
              <w:t>ö</w:t>
            </w:r>
            <w:r>
              <w:rPr>
                <w:lang w:val="de-DE"/>
              </w:rPr>
              <w:t>nnen, ob der Benutzer bekannt ist oder nicht.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9B2F92">
            <w:pPr>
              <w:rPr>
                <w:noProof/>
              </w:rPr>
            </w:pPr>
            <w:r>
              <w:rPr>
                <w:noProof/>
              </w:rPr>
              <w:t>Since we don't know if they</w:t>
            </w:r>
            <w:r>
              <w:rPr>
                <w:noProof/>
              </w:rPr>
              <w:t>’</w:t>
            </w:r>
            <w:r>
              <w:rPr>
                <w:noProof/>
              </w:rPr>
              <w:t>re a known user, we always display the lead form.</w:t>
            </w:r>
          </w:p>
        </w:tc>
        <w:tc>
          <w:tcPr>
            <w:tcW w:w="7407" w:type="dxa"/>
          </w:tcPr>
          <w:p w:rsidR="00000000" w:rsidRDefault="009B2F92">
            <w:pPr>
              <w:rPr>
                <w:lang w:val="de-DE"/>
              </w:rPr>
            </w:pPr>
            <w:r>
              <w:rPr>
                <w:lang w:val="de-DE"/>
              </w:rPr>
              <w:t xml:space="preserve">Da wir nicht wissen, ob es sich um </w:t>
            </w:r>
            <w:r>
              <w:rPr>
                <w:lang w:val="de-DE"/>
              </w:rPr>
              <w:t>einen bekannten Benutzer handelt, wird immer das Lead-Formular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03a52fff-5f61-40bf-98eb-2569a03e9115</w:t>
            </w:r>
          </w:p>
        </w:tc>
        <w:tc>
          <w:tcPr>
            <w:tcW w:w="7407" w:type="dxa"/>
            <w:shd w:val="clear" w:color="auto" w:fill="F2F2F2" w:themeFill="background1" w:themeFillShade="F2"/>
          </w:tcPr>
          <w:p w:rsidR="00000000" w:rsidRDefault="009B2F92">
            <w:pPr>
              <w:rPr>
                <w:noProof/>
              </w:rPr>
            </w:pPr>
            <w:r>
              <w:rPr>
                <w:noProof/>
              </w:rPr>
              <w:t>The Marketo REST integration does offer APIs so we can determine known vs. unknown users.</w:t>
            </w:r>
          </w:p>
        </w:tc>
        <w:tc>
          <w:tcPr>
            <w:tcW w:w="7407" w:type="dxa"/>
          </w:tcPr>
          <w:p w:rsidR="00000000" w:rsidRDefault="009B2F92">
            <w:pPr>
              <w:rPr>
                <w:lang w:val="de-DE"/>
              </w:rPr>
            </w:pPr>
            <w:r>
              <w:rPr>
                <w:lang w:val="de-DE"/>
              </w:rPr>
              <w:t>Die Marketo REST-Integration bietet APIs, mit dene</w:t>
            </w:r>
            <w:r>
              <w:rPr>
                <w:lang w:val="de-DE"/>
              </w:rPr>
              <w:t>n wir bekannte und unbekannte Benutzer ermitteln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9B2F92">
            <w:pPr>
              <w:rPr>
                <w:noProof/>
              </w:rPr>
            </w:pPr>
            <w:r>
              <w:rPr>
                <w:noProof/>
              </w:rPr>
              <w:t>Switching to a Marketo REST integration is recommended and can avoid this issue.</w:t>
            </w:r>
          </w:p>
        </w:tc>
        <w:tc>
          <w:tcPr>
            <w:tcW w:w="7407" w:type="dxa"/>
          </w:tcPr>
          <w:p w:rsidR="00000000" w:rsidRDefault="009B2F92">
            <w:pPr>
              <w:rPr>
                <w:lang w:val="de-DE"/>
              </w:rPr>
            </w:pPr>
            <w:r>
              <w:rPr>
                <w:lang w:val="de-DE"/>
              </w:rPr>
              <w:t>Der Wechsel zu einer Marketo REST-Integration wird empfohlen und kann dieses Problem vermeiden.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9B2F92">
            <w:pPr>
              <w:rPr>
                <w:noProof/>
              </w:rPr>
            </w:pPr>
            <w:r>
              <w:rPr>
                <w:noProof/>
              </w:rPr>
              <w:t>My custom lead form is set to redirect on submit.</w:t>
            </w:r>
          </w:p>
        </w:tc>
        <w:tc>
          <w:tcPr>
            <w:tcW w:w="7407" w:type="dxa"/>
          </w:tcPr>
          <w:p w:rsidR="00000000" w:rsidRDefault="009B2F92">
            <w:pPr>
              <w:rPr>
                <w:lang w:val="de-DE"/>
              </w:rPr>
            </w:pPr>
            <w:r>
              <w:rPr>
                <w:lang w:val="de-DE"/>
              </w:rPr>
              <w:t>Mein benutzerdefiniertes Lead-Formular ist so eingestellt, dass es b</w:t>
            </w:r>
            <w:r>
              <w:rPr>
                <w:lang w:val="de-DE"/>
              </w:rPr>
              <w:t>eim Senden umgeleitet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9B2F92">
            <w:pPr>
              <w:rPr>
                <w:noProof/>
              </w:rPr>
            </w:pPr>
            <w:r>
              <w:rPr>
                <w:noProof/>
              </w:rPr>
              <w:t>Why do I see the page that</w:t>
            </w:r>
            <w:r>
              <w:rPr>
                <w:noProof/>
              </w:rPr>
              <w:t>’</w:t>
            </w:r>
            <w:r>
              <w:rPr>
                <w:noProof/>
              </w:rPr>
              <w:t>s redirected to for a second or two after submitting the form?</w:t>
            </w:r>
          </w:p>
        </w:tc>
        <w:tc>
          <w:tcPr>
            <w:tcW w:w="7407" w:type="dxa"/>
          </w:tcPr>
          <w:p w:rsidR="00000000" w:rsidRDefault="009B2F92">
            <w:pPr>
              <w:rPr>
                <w:lang w:val="de-DE"/>
              </w:rPr>
            </w:pPr>
            <w:r>
              <w:rPr>
                <w:lang w:val="de-DE"/>
              </w:rPr>
              <w:t>Warum wird die Seite angezeigt, auf die nach dem Absenden des Formulars f</w:t>
            </w:r>
            <w:r>
              <w:rPr>
                <w:lang w:val="de-DE"/>
              </w:rPr>
              <w:t>ü</w:t>
            </w:r>
            <w:r>
              <w:rPr>
                <w:lang w:val="de-DE"/>
              </w:rPr>
              <w:t>r ein oder zwei Sekund</w:t>
            </w:r>
            <w:r>
              <w:rPr>
                <w:lang w:val="de-DE"/>
              </w:rPr>
              <w:t>en umgeleitet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9B2F92">
            <w:pPr>
              <w:rPr>
                <w:noProof/>
              </w:rPr>
            </w:pPr>
            <w:r>
              <w:rPr>
                <w:noProof/>
              </w:rPr>
              <w:t>We have to wait until the page that</w:t>
            </w:r>
            <w:r>
              <w:rPr>
                <w:noProof/>
              </w:rPr>
              <w:t>’</w:t>
            </w:r>
            <w:r>
              <w:rPr>
                <w:noProof/>
              </w:rPr>
              <w:t>s redirected to has fully loaded before dismissing the lead form.</w:t>
            </w:r>
          </w:p>
        </w:tc>
        <w:tc>
          <w:tcPr>
            <w:tcW w:w="7407" w:type="dxa"/>
          </w:tcPr>
          <w:p w:rsidR="00000000" w:rsidRDefault="009B2F92">
            <w:pPr>
              <w:rPr>
                <w:lang w:val="de-DE"/>
              </w:rPr>
            </w:pPr>
            <w:r>
              <w:rPr>
                <w:lang w:val="de-DE"/>
              </w:rPr>
              <w:t>Wir m</w:t>
            </w:r>
            <w:r>
              <w:rPr>
                <w:lang w:val="de-DE"/>
              </w:rPr>
              <w:t>ü</w:t>
            </w:r>
            <w:r>
              <w:rPr>
                <w:lang w:val="de-DE"/>
              </w:rPr>
              <w:t>ssen warten, bis die Seite, auf die umgeleitet wurde, vollst</w:t>
            </w:r>
            <w:r>
              <w:rPr>
                <w:lang w:val="de-DE"/>
              </w:rPr>
              <w:t>ä</w:t>
            </w:r>
            <w:r>
              <w:rPr>
                <w:lang w:val="de-DE"/>
              </w:rPr>
              <w:t>ndig geladen ist, bevor w</w:t>
            </w:r>
            <w:r>
              <w:rPr>
                <w:lang w:val="de-DE"/>
              </w:rPr>
              <w:t>ir das Lead-Formular schlie</w:t>
            </w:r>
            <w:r>
              <w:rPr>
                <w:lang w:val="de-DE"/>
              </w:rPr>
              <w:t>ß</w:t>
            </w:r>
            <w:r>
              <w:rPr>
                <w:lang w:val="de-DE"/>
              </w:rPr>
              <w: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9B2F92">
            <w:pPr>
              <w:rPr>
                <w:noProof/>
              </w:rPr>
            </w:pPr>
            <w:r>
              <w:rPr>
                <w:noProof/>
              </w:rPr>
              <w:t>One solution is to redirect to a page that is lightweight (doesn</w:t>
            </w:r>
            <w:r>
              <w:rPr>
                <w:noProof/>
              </w:rPr>
              <w:t>’</w:t>
            </w:r>
            <w:r>
              <w:rPr>
                <w:noProof/>
              </w:rPr>
              <w:t xml:space="preserve">t have many images or JavaScript), or the blank page we set up (located at </w:t>
            </w:r>
            <w:r>
              <w:rPr>
                <w:rStyle w:val="mqInternal"/>
                <w:noProof/>
              </w:rPr>
              <w:t>[1}[2]{3]</w:t>
            </w:r>
            <w:r>
              <w:rPr>
                <w:noProof/>
              </w:rPr>
              <w:t>) specifically to address this pr</w:t>
            </w:r>
            <w:r>
              <w:rPr>
                <w:noProof/>
              </w:rPr>
              <w:t>oblem.</w:t>
            </w:r>
          </w:p>
        </w:tc>
        <w:tc>
          <w:tcPr>
            <w:tcW w:w="7407" w:type="dxa"/>
          </w:tcPr>
          <w:p w:rsidR="00000000" w:rsidRDefault="009B2F92">
            <w:pPr>
              <w:rPr>
                <w:lang w:val="de-DE"/>
              </w:rPr>
            </w:pPr>
            <w:r>
              <w:rPr>
                <w:lang w:val="de-DE"/>
              </w:rPr>
              <w:t>Eine L</w:t>
            </w:r>
            <w:r>
              <w:rPr>
                <w:lang w:val="de-DE"/>
              </w:rPr>
              <w:t>ö</w:t>
            </w:r>
            <w:r>
              <w:rPr>
                <w:lang w:val="de-DE"/>
              </w:rPr>
              <w:t>sung besteht darin, auf eine Seite umzuleiten, die leichtgewichtig ist (nicht viele Bilder oder JavaScript enth</w:t>
            </w:r>
            <w:r>
              <w:rPr>
                <w:lang w:val="de-DE"/>
              </w:rPr>
              <w:t>ä</w:t>
            </w:r>
            <w:r>
              <w:rPr>
                <w:lang w:val="de-DE"/>
              </w:rPr>
              <w:t xml:space="preserve">lt), oder auf die leere Seite, die wir eingerichtet haben (unter </w:t>
            </w:r>
            <w:r>
              <w:rPr>
                <w:rStyle w:val="mqInternal"/>
                <w:noProof/>
                <w:lang w:val="de-DE"/>
              </w:rPr>
              <w:t>[1}[2]{3]</w:t>
            </w:r>
            <w:r>
              <w:rPr>
                <w:lang w:val="de-DE"/>
              </w:rPr>
              <w:t xml:space="preserve"> ) speziell, um dieses Problem anzugehen.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fa2fb173-</w:t>
            </w:r>
            <w:r>
              <w:rPr>
                <w:noProof/>
                <w:sz w:val="2"/>
              </w:rPr>
              <w:t>1eb7-4f2c-b658-946a51d4731f</w:t>
            </w:r>
          </w:p>
        </w:tc>
        <w:tc>
          <w:tcPr>
            <w:tcW w:w="7407" w:type="dxa"/>
            <w:shd w:val="clear" w:color="auto" w:fill="F2F2F2" w:themeFill="background1" w:themeFillShade="F2"/>
          </w:tcPr>
          <w:p w:rsidR="00000000" w:rsidRDefault="009B2F92">
            <w:pPr>
              <w:rPr>
                <w:noProof/>
              </w:rPr>
            </w:pPr>
            <w:r>
              <w:rPr>
                <w:noProof/>
              </w:rPr>
              <w:t>I configured my lead form with confirmation HTML.</w:t>
            </w:r>
          </w:p>
        </w:tc>
        <w:tc>
          <w:tcPr>
            <w:tcW w:w="7407" w:type="dxa"/>
          </w:tcPr>
          <w:p w:rsidR="00000000" w:rsidRDefault="009B2F92">
            <w:pPr>
              <w:rPr>
                <w:lang w:val="de-DE"/>
              </w:rPr>
            </w:pPr>
            <w:r>
              <w:rPr>
                <w:lang w:val="de-DE"/>
              </w:rPr>
              <w:t>Ich habe mein Lead-Formular mit Best</w:t>
            </w:r>
            <w:r>
              <w:rPr>
                <w:lang w:val="de-DE"/>
              </w:rPr>
              <w:t>ä</w:t>
            </w:r>
            <w:r>
              <w:rPr>
                <w:lang w:val="de-DE"/>
              </w:rPr>
              <w:t>tigungs-HTML konfiguriert.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9B2F92">
            <w:pPr>
              <w:rPr>
                <w:noProof/>
              </w:rPr>
            </w:pPr>
            <w:r>
              <w:rPr>
                <w:noProof/>
              </w:rPr>
              <w:t>Why do I see a black screen for a couple seconds after submission?</w:t>
            </w:r>
          </w:p>
        </w:tc>
        <w:tc>
          <w:tcPr>
            <w:tcW w:w="7407" w:type="dxa"/>
          </w:tcPr>
          <w:p w:rsidR="00000000" w:rsidRDefault="009B2F92">
            <w:pPr>
              <w:rPr>
                <w:lang w:val="de-DE"/>
              </w:rPr>
            </w:pPr>
            <w:r>
              <w:rPr>
                <w:lang w:val="de-DE"/>
              </w:rPr>
              <w:t xml:space="preserve">Warum wird nach der </w:t>
            </w:r>
            <w:r>
              <w:rPr>
                <w:lang w:val="de-DE"/>
              </w:rPr>
              <w:t>Ü</w:t>
            </w:r>
            <w:r>
              <w:rPr>
                <w:lang w:val="de-DE"/>
              </w:rPr>
              <w:t>bermittlung einige Sekunden lang ein schwarzer Bildschirm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33e3e6cc-847d-4af8-888f-8e8860d4bd8c</w:t>
            </w:r>
          </w:p>
        </w:tc>
        <w:tc>
          <w:tcPr>
            <w:tcW w:w="7407" w:type="dxa"/>
            <w:shd w:val="clear" w:color="auto" w:fill="F2F2F2" w:themeFill="background1" w:themeFillShade="F2"/>
          </w:tcPr>
          <w:p w:rsidR="00000000" w:rsidRDefault="009B2F92">
            <w:pPr>
              <w:rPr>
                <w:noProof/>
              </w:rPr>
            </w:pPr>
            <w:r>
              <w:rPr>
                <w:noProof/>
              </w:rPr>
              <w:t>Make sure to change the text color of the HTML.</w:t>
            </w:r>
          </w:p>
        </w:tc>
        <w:tc>
          <w:tcPr>
            <w:tcW w:w="7407" w:type="dxa"/>
          </w:tcPr>
          <w:p w:rsidR="00000000" w:rsidRDefault="009B2F92">
            <w:pPr>
              <w:rPr>
                <w:lang w:val="de-DE"/>
              </w:rPr>
            </w:pPr>
            <w:r>
              <w:rPr>
                <w:lang w:val="de-DE"/>
              </w:rPr>
              <w:t xml:space="preserve">Stellen Sie sicher, dass Sie die Textfarbe des HTML-Codes </w:t>
            </w:r>
            <w:r>
              <w:rPr>
                <w:lang w:val="de-DE"/>
              </w:rPr>
              <w:t>ä</w:t>
            </w:r>
            <w:r>
              <w:rPr>
                <w:lang w:val="de-DE"/>
              </w:rPr>
              <w:t>ndern.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d259f</w:t>
            </w:r>
            <w:r>
              <w:rPr>
                <w:noProof/>
                <w:sz w:val="2"/>
              </w:rPr>
              <w:t>9ca-65c0-46d5-86f4-cfedf7872ebc</w:t>
            </w:r>
          </w:p>
        </w:tc>
        <w:tc>
          <w:tcPr>
            <w:tcW w:w="7407" w:type="dxa"/>
            <w:shd w:val="clear" w:color="auto" w:fill="F2F2F2" w:themeFill="background1" w:themeFillShade="F2"/>
          </w:tcPr>
          <w:p w:rsidR="00000000" w:rsidRDefault="009B2F92">
            <w:pPr>
              <w:rPr>
                <w:noProof/>
              </w:rPr>
            </w:pPr>
            <w:r>
              <w:rPr>
                <w:noProof/>
              </w:rPr>
              <w:t>The confirmation HTML is probably visible, you just can</w:t>
            </w:r>
            <w:r>
              <w:rPr>
                <w:noProof/>
              </w:rPr>
              <w:t>’</w:t>
            </w:r>
            <w:r>
              <w:rPr>
                <w:noProof/>
              </w:rPr>
              <w:t>t see it because the default text color is black.</w:t>
            </w:r>
          </w:p>
        </w:tc>
        <w:tc>
          <w:tcPr>
            <w:tcW w:w="7407" w:type="dxa"/>
          </w:tcPr>
          <w:p w:rsidR="00000000" w:rsidRDefault="009B2F92">
            <w:pPr>
              <w:rPr>
                <w:lang w:val="de-DE"/>
              </w:rPr>
            </w:pPr>
            <w:r>
              <w:rPr>
                <w:lang w:val="de-DE"/>
              </w:rPr>
              <w:t>Der Best</w:t>
            </w:r>
            <w:r>
              <w:rPr>
                <w:lang w:val="de-DE"/>
              </w:rPr>
              <w:t>ä</w:t>
            </w:r>
            <w:r>
              <w:rPr>
                <w:lang w:val="de-DE"/>
              </w:rPr>
              <w:t>tigungs-HTML-Code ist wahrscheinlich sichtbar. Sie k</w:t>
            </w:r>
            <w:r>
              <w:rPr>
                <w:lang w:val="de-DE"/>
              </w:rPr>
              <w:t>ö</w:t>
            </w:r>
            <w:r>
              <w:rPr>
                <w:lang w:val="de-DE"/>
              </w:rPr>
              <w:t>nnen ihn nur nicht sehen, da die Standardtextfarbe Schwa</w:t>
            </w:r>
            <w:r>
              <w:rPr>
                <w:lang w:val="de-DE"/>
              </w:rPr>
              <w:t>rz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9B2F92">
            <w:pPr>
              <w:rPr>
                <w:noProof/>
              </w:rPr>
            </w:pPr>
            <w:r>
              <w:rPr>
                <w:noProof/>
              </w:rPr>
              <w:t>Why doesn't my HubSpot lead form dismiss after submission?</w:t>
            </w:r>
          </w:p>
        </w:tc>
        <w:tc>
          <w:tcPr>
            <w:tcW w:w="7407" w:type="dxa"/>
          </w:tcPr>
          <w:p w:rsidR="00000000" w:rsidRDefault="009B2F92">
            <w:pPr>
              <w:rPr>
                <w:lang w:val="de-DE"/>
              </w:rPr>
            </w:pPr>
            <w:r>
              <w:rPr>
                <w:lang w:val="de-DE"/>
              </w:rPr>
              <w:t>Warum wird mein HubSpot-Lead-Formular nach dem Absenden nicht geschlossen?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9B2F92">
            <w:pPr>
              <w:rPr>
                <w:noProof/>
              </w:rPr>
            </w:pPr>
            <w:r>
              <w:rPr>
                <w:noProof/>
              </w:rPr>
              <w:t>Make sure the lead form in Hub</w:t>
            </w:r>
            <w:r>
              <w:rPr>
                <w:noProof/>
              </w:rPr>
              <w:t xml:space="preserve">Spot is configured to redirect to </w:t>
            </w:r>
            <w:r>
              <w:rPr>
                <w:rStyle w:val="mqInternal"/>
                <w:noProof/>
              </w:rPr>
              <w:t>[1}[2]{3]</w:t>
            </w:r>
            <w:r>
              <w:rPr>
                <w:noProof/>
              </w:rPr>
              <w:t>.</w:t>
            </w:r>
          </w:p>
        </w:tc>
        <w:tc>
          <w:tcPr>
            <w:tcW w:w="7407" w:type="dxa"/>
          </w:tcPr>
          <w:p w:rsidR="00000000" w:rsidRDefault="009B2F92">
            <w:pPr>
              <w:rPr>
                <w:lang w:val="de-DE"/>
              </w:rPr>
            </w:pPr>
            <w:r>
              <w:rPr>
                <w:lang w:val="de-DE"/>
              </w:rPr>
              <w:t>Stellen Sie sicher, dass das Lead-Formular in HubSpot f</w:t>
            </w:r>
            <w:r>
              <w:rPr>
                <w:lang w:val="de-DE"/>
              </w:rPr>
              <w:t>ü</w:t>
            </w:r>
            <w:r>
              <w:rPr>
                <w:lang w:val="de-DE"/>
              </w:rPr>
              <w:t xml:space="preserve">r die Umleitung konfiguriert ist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9B2F92">
            <w:pPr>
              <w:rPr>
                <w:noProof/>
              </w:rPr>
            </w:pPr>
            <w:r>
              <w:rPr>
                <w:noProof/>
              </w:rPr>
              <w:t>If you want to display a confirmation message, configure this within Audience and not HubSpot.</w:t>
            </w:r>
          </w:p>
        </w:tc>
        <w:tc>
          <w:tcPr>
            <w:tcW w:w="7407" w:type="dxa"/>
          </w:tcPr>
          <w:p w:rsidR="00000000" w:rsidRDefault="009B2F92">
            <w:pPr>
              <w:rPr>
                <w:lang w:val="de-DE"/>
              </w:rPr>
            </w:pPr>
            <w:r>
              <w:rPr>
                <w:lang w:val="de-DE"/>
              </w:rPr>
              <w:t>Wenn Sie eine Best</w:t>
            </w:r>
            <w:r>
              <w:rPr>
                <w:lang w:val="de-DE"/>
              </w:rPr>
              <w:t>ä</w:t>
            </w:r>
            <w:r>
              <w:rPr>
                <w:lang w:val="de-DE"/>
              </w:rPr>
              <w:t>tigungsmeldung anzeigen m</w:t>
            </w:r>
            <w:r>
              <w:rPr>
                <w:lang w:val="de-DE"/>
              </w:rPr>
              <w:t>ö</w:t>
            </w:r>
            <w:r>
              <w:rPr>
                <w:lang w:val="de-DE"/>
              </w:rPr>
              <w:t>chten, konfigurieren Sie diese in Audience und nicht in HubSpot.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9B2F92">
            <w:pPr>
              <w:rPr>
                <w:noProof/>
              </w:rPr>
            </w:pPr>
            <w:r>
              <w:rPr>
                <w:noProof/>
              </w:rPr>
              <w:t>Why is my</w:t>
            </w:r>
            <w:r>
              <w:rPr>
                <w:noProof/>
              </w:rPr>
              <w:t xml:space="preserve"> lead form not displaying?</w:t>
            </w:r>
          </w:p>
        </w:tc>
        <w:tc>
          <w:tcPr>
            <w:tcW w:w="7407" w:type="dxa"/>
          </w:tcPr>
          <w:p w:rsidR="00000000" w:rsidRDefault="009B2F92">
            <w:pPr>
              <w:rPr>
                <w:lang w:val="de-DE"/>
              </w:rPr>
            </w:pPr>
            <w:r>
              <w:rPr>
                <w:lang w:val="de-DE"/>
              </w:rPr>
              <w:t>Warum wird mein Lead-Formular nicht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dee4c332-96b3-4ab8-8ee5-d2cd4f14c3b1</w:t>
            </w:r>
          </w:p>
        </w:tc>
        <w:tc>
          <w:tcPr>
            <w:tcW w:w="7407" w:type="dxa"/>
            <w:shd w:val="clear" w:color="auto" w:fill="F2F2F2" w:themeFill="background1" w:themeFillShade="F2"/>
          </w:tcPr>
          <w:p w:rsidR="00000000" w:rsidRDefault="009B2F92">
            <w:pPr>
              <w:rPr>
                <w:noProof/>
              </w:rPr>
            </w:pPr>
            <w:r>
              <w:rPr>
                <w:noProof/>
              </w:rPr>
              <w:t>If your lead form is not displaying, first ensure all the criteria for showing a lead form have been met.</w:t>
            </w:r>
          </w:p>
        </w:tc>
        <w:tc>
          <w:tcPr>
            <w:tcW w:w="7407" w:type="dxa"/>
          </w:tcPr>
          <w:p w:rsidR="00000000" w:rsidRDefault="009B2F92">
            <w:pPr>
              <w:rPr>
                <w:lang w:val="de-DE"/>
              </w:rPr>
            </w:pPr>
            <w:r>
              <w:rPr>
                <w:lang w:val="de-DE"/>
              </w:rPr>
              <w:t>Wenn Ihr Lead-Formular nicht angez</w:t>
            </w:r>
            <w:r>
              <w:rPr>
                <w:lang w:val="de-DE"/>
              </w:rPr>
              <w:t>eigt wird, stellen Sie zun</w:t>
            </w:r>
            <w:r>
              <w:rPr>
                <w:lang w:val="de-DE"/>
              </w:rPr>
              <w:t>ä</w:t>
            </w:r>
            <w:r>
              <w:rPr>
                <w:lang w:val="de-DE"/>
              </w:rPr>
              <w:t>chst sicher, dass alle Kriterien zum Anzeigen eines Lead-Formulars erf</w:t>
            </w:r>
            <w:r>
              <w:rPr>
                <w:lang w:val="de-DE"/>
              </w:rPr>
              <w:t>ü</w:t>
            </w:r>
            <w:r>
              <w:rPr>
                <w:lang w:val="de-DE"/>
              </w:rPr>
              <w:t>llt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9B2F92">
            <w:pPr>
              <w:rPr>
                <w:noProof/>
              </w:rPr>
            </w:pPr>
            <w:r>
              <w:rPr>
                <w:noProof/>
              </w:rPr>
              <w:t xml:space="preserve">Note that criteria that depend on multiple videos being watched will not work </w:t>
            </w:r>
            <w:r>
              <w:rPr>
                <w:noProof/>
              </w:rPr>
              <w:lastRenderedPageBreak/>
              <w:t>across page refreshes.</w:t>
            </w:r>
          </w:p>
        </w:tc>
        <w:tc>
          <w:tcPr>
            <w:tcW w:w="7407" w:type="dxa"/>
          </w:tcPr>
          <w:p w:rsidR="00000000" w:rsidRDefault="009B2F92">
            <w:pPr>
              <w:rPr>
                <w:lang w:val="de-DE"/>
              </w:rPr>
            </w:pPr>
            <w:r>
              <w:rPr>
                <w:lang w:val="de-DE"/>
              </w:rPr>
              <w:lastRenderedPageBreak/>
              <w:t>Beach</w:t>
            </w:r>
            <w:r>
              <w:rPr>
                <w:lang w:val="de-DE"/>
              </w:rPr>
              <w:t>ten Sie, dass Kriterien, die davon abh</w:t>
            </w:r>
            <w:r>
              <w:rPr>
                <w:lang w:val="de-DE"/>
              </w:rPr>
              <w:t>ä</w:t>
            </w:r>
            <w:r>
              <w:rPr>
                <w:lang w:val="de-DE"/>
              </w:rPr>
              <w:t xml:space="preserve">ngen, dass mehrere Videos </w:t>
            </w:r>
            <w:r>
              <w:rPr>
                <w:lang w:val="de-DE"/>
              </w:rPr>
              <w:lastRenderedPageBreak/>
              <w:t>angesehen werden, bei Seitenaktualisierungen nicht funktionieren.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9B2F92">
            <w:pPr>
              <w:rPr>
                <w:noProof/>
              </w:rPr>
            </w:pPr>
            <w:r>
              <w:rPr>
                <w:noProof/>
              </w:rPr>
              <w:t>They are meant for use cases where the next video is automatically queued in the sa</w:t>
            </w:r>
            <w:r>
              <w:rPr>
                <w:noProof/>
              </w:rPr>
              <w:t>me player.</w:t>
            </w:r>
          </w:p>
        </w:tc>
        <w:tc>
          <w:tcPr>
            <w:tcW w:w="7407" w:type="dxa"/>
          </w:tcPr>
          <w:p w:rsidR="00000000" w:rsidRDefault="009B2F92">
            <w:pPr>
              <w:rPr>
                <w:lang w:val="de-DE"/>
              </w:rPr>
            </w:pPr>
            <w:r>
              <w:rPr>
                <w:lang w:val="de-DE"/>
              </w:rPr>
              <w:t>Sie sind f</w:t>
            </w:r>
            <w:r>
              <w:rPr>
                <w:lang w:val="de-DE"/>
              </w:rPr>
              <w:t>ü</w:t>
            </w:r>
            <w:r>
              <w:rPr>
                <w:lang w:val="de-DE"/>
              </w:rPr>
              <w:t>r Anwendungsf</w:t>
            </w:r>
            <w:r>
              <w:rPr>
                <w:lang w:val="de-DE"/>
              </w:rPr>
              <w:t>ä</w:t>
            </w:r>
            <w:r>
              <w:rPr>
                <w:lang w:val="de-DE"/>
              </w:rPr>
              <w:t>lle gedacht, in denen das n</w:t>
            </w:r>
            <w:r>
              <w:rPr>
                <w:lang w:val="de-DE"/>
              </w:rPr>
              <w:t>ä</w:t>
            </w:r>
            <w:r>
              <w:rPr>
                <w:lang w:val="de-DE"/>
              </w:rPr>
              <w:t>chste Video automatisch im selben Player in die Warteschlange gestellt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9B2F92">
            <w:pPr>
              <w:rPr>
                <w:noProof/>
              </w:rPr>
            </w:pPr>
            <w:r>
              <w:rPr>
                <w:noProof/>
              </w:rPr>
              <w:t>Confirm that the Audience plugin has been added to the player.</w:t>
            </w:r>
          </w:p>
        </w:tc>
        <w:tc>
          <w:tcPr>
            <w:tcW w:w="7407" w:type="dxa"/>
          </w:tcPr>
          <w:p w:rsidR="00000000" w:rsidRDefault="009B2F92">
            <w:pPr>
              <w:rPr>
                <w:lang w:val="de-DE"/>
              </w:rPr>
            </w:pPr>
            <w:r>
              <w:rPr>
                <w:lang w:val="de-DE"/>
              </w:rPr>
              <w:t>Best</w:t>
            </w:r>
            <w:r>
              <w:rPr>
                <w:lang w:val="de-DE"/>
              </w:rPr>
              <w:t>ä</w:t>
            </w:r>
            <w:r>
              <w:rPr>
                <w:lang w:val="de-DE"/>
              </w:rPr>
              <w:t>tigen Sie, dass das Audience-Plugin dem Player hinzugef</w:t>
            </w:r>
            <w:r>
              <w:rPr>
                <w:lang w:val="de-DE"/>
              </w:rPr>
              <w:t>ü</w:t>
            </w:r>
            <w:r>
              <w:rPr>
                <w:lang w:val="de-DE"/>
              </w:rPr>
              <w:t>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87ffdc40-4b93-4b39-a3e4-fae51132ae46</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dd69778b-97d4-45e4-b883-0bbf26b5a8f2</w:t>
            </w:r>
          </w:p>
        </w:tc>
        <w:tc>
          <w:tcPr>
            <w:tcW w:w="7407" w:type="dxa"/>
            <w:shd w:val="clear" w:color="auto" w:fill="F2F2F2" w:themeFill="background1" w:themeFillShade="F2"/>
          </w:tcPr>
          <w:p w:rsidR="00000000" w:rsidRDefault="009B2F92">
            <w:pPr>
              <w:rPr>
                <w:noProof/>
              </w:rPr>
            </w:pPr>
            <w:r>
              <w:rPr>
                <w:noProof/>
              </w:rPr>
              <w:t>Confirm that the integration has been correctly set up and is sent to the plugin.</w:t>
            </w:r>
          </w:p>
        </w:tc>
        <w:tc>
          <w:tcPr>
            <w:tcW w:w="7407" w:type="dxa"/>
          </w:tcPr>
          <w:p w:rsidR="00000000" w:rsidRDefault="009B2F92">
            <w:pPr>
              <w:rPr>
                <w:lang w:val="de-DE"/>
              </w:rPr>
            </w:pPr>
            <w:r>
              <w:rPr>
                <w:lang w:val="de-DE"/>
              </w:rPr>
              <w:t>Stellen Sie sicher, dass die Integration korrekt eingerichtet wurde und an das Plugin gesendet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56988f31-4602-4178-a55</w:t>
            </w:r>
            <w:r>
              <w:rPr>
                <w:noProof/>
                <w:sz w:val="2"/>
              </w:rPr>
              <w:t>e-a61b75b046fc</w:t>
            </w:r>
          </w:p>
        </w:tc>
        <w:tc>
          <w:tcPr>
            <w:tcW w:w="7407" w:type="dxa"/>
            <w:shd w:val="clear" w:color="auto" w:fill="F2F2F2" w:themeFill="background1" w:themeFillShade="F2"/>
          </w:tcPr>
          <w:p w:rsidR="00000000" w:rsidRDefault="009B2F92">
            <w:pPr>
              <w:rPr>
                <w:noProof/>
              </w:rPr>
            </w:pPr>
            <w:r>
              <w:rPr>
                <w:noProof/>
              </w:rPr>
              <w:t>Confirm that the lead form has been added to that player.</w:t>
            </w:r>
          </w:p>
        </w:tc>
        <w:tc>
          <w:tcPr>
            <w:tcW w:w="7407" w:type="dxa"/>
          </w:tcPr>
          <w:p w:rsidR="00000000" w:rsidRDefault="009B2F92">
            <w:pPr>
              <w:rPr>
                <w:lang w:val="de-DE"/>
              </w:rPr>
            </w:pPr>
            <w:r>
              <w:rPr>
                <w:lang w:val="de-DE"/>
              </w:rPr>
              <w:t>Best</w:t>
            </w:r>
            <w:r>
              <w:rPr>
                <w:lang w:val="de-DE"/>
              </w:rPr>
              <w:t>ä</w:t>
            </w:r>
            <w:r>
              <w:rPr>
                <w:lang w:val="de-DE"/>
              </w:rPr>
              <w:t>tigen Sie, dass das Lead-Formular diesem Spieler hinzugef</w:t>
            </w:r>
            <w:r>
              <w:rPr>
                <w:lang w:val="de-DE"/>
              </w:rPr>
              <w:t>ü</w:t>
            </w:r>
            <w:r>
              <w:rPr>
                <w:lang w:val="de-DE"/>
              </w:rPr>
              <w:t>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9B2F92">
            <w:pPr>
              <w:rPr>
                <w:noProof/>
              </w:rPr>
            </w:pPr>
            <w:r>
              <w:rPr>
                <w:noProof/>
              </w:rPr>
              <w:t>The response to the call the plugin makes for its config should cont</w:t>
            </w:r>
            <w:r>
              <w:rPr>
                <w:noProof/>
              </w:rPr>
              <w:t>ain lead form display information under the leadForm property if a lead form has been added to the player.</w:t>
            </w:r>
          </w:p>
        </w:tc>
        <w:tc>
          <w:tcPr>
            <w:tcW w:w="7407" w:type="dxa"/>
          </w:tcPr>
          <w:p w:rsidR="00000000" w:rsidRDefault="009B2F92">
            <w:pPr>
              <w:rPr>
                <w:lang w:val="de-DE"/>
              </w:rPr>
            </w:pPr>
            <w:r>
              <w:rPr>
                <w:lang w:val="de-DE"/>
              </w:rPr>
              <w:t>Die Antwort auf den Aufruf des Plugins f</w:t>
            </w:r>
            <w:r>
              <w:rPr>
                <w:lang w:val="de-DE"/>
              </w:rPr>
              <w:t>ü</w:t>
            </w:r>
            <w:r>
              <w:rPr>
                <w:lang w:val="de-DE"/>
              </w:rPr>
              <w:t>r seine Konfiguration sollte Inform</w:t>
            </w:r>
            <w:r>
              <w:rPr>
                <w:lang w:val="de-DE"/>
              </w:rPr>
              <w:t>ationen zur Anzeige von Lead-Formularen unter der Eigenschaft leadForm enthalten, wenn dem Player ein Lead-Formular hinzugef</w:t>
            </w:r>
            <w:r>
              <w:rPr>
                <w:lang w:val="de-DE"/>
              </w:rPr>
              <w:t>ü</w:t>
            </w:r>
            <w:r>
              <w:rPr>
                <w:lang w:val="de-DE"/>
              </w:rPr>
              <w:t>gt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9B2F92">
            <w:pPr>
              <w:rPr>
                <w:noProof/>
              </w:rPr>
            </w:pPr>
            <w:r>
              <w:rPr>
                <w:noProof/>
              </w:rPr>
              <w:t>leadform debug</w:t>
            </w:r>
          </w:p>
        </w:tc>
        <w:tc>
          <w:tcPr>
            <w:tcW w:w="7407" w:type="dxa"/>
          </w:tcPr>
          <w:p w:rsidR="00000000" w:rsidRDefault="009B2F92">
            <w:pPr>
              <w:rPr>
                <w:lang w:val="de-DE"/>
              </w:rPr>
            </w:pPr>
            <w:r>
              <w:rPr>
                <w:lang w:val="de-DE"/>
              </w:rPr>
              <w:t>Leadform-Debug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9B2F92">
            <w:pPr>
              <w:rPr>
                <w:noProof/>
              </w:rPr>
            </w:pPr>
            <w:r>
              <w:rPr>
                <w:noProof/>
              </w:rPr>
              <w:t>Confirm</w:t>
            </w:r>
            <w:r>
              <w:rPr>
                <w:noProof/>
              </w:rPr>
              <w:t xml:space="preserve"> that the viewer is not already a lead.</w:t>
            </w:r>
          </w:p>
        </w:tc>
        <w:tc>
          <w:tcPr>
            <w:tcW w:w="7407" w:type="dxa"/>
          </w:tcPr>
          <w:p w:rsidR="00000000" w:rsidRDefault="009B2F92">
            <w:pPr>
              <w:rPr>
                <w:lang w:val="de-DE"/>
              </w:rPr>
            </w:pPr>
            <w:r>
              <w:rPr>
                <w:lang w:val="de-DE"/>
              </w:rPr>
              <w:t>Best</w:t>
            </w:r>
            <w:r>
              <w:rPr>
                <w:lang w:val="de-DE"/>
              </w:rPr>
              <w:t>ä</w:t>
            </w:r>
            <w:r>
              <w:rPr>
                <w:lang w:val="de-DE"/>
              </w:rPr>
              <w:t>tigen Sie, dass der Viewer noch kein Lead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9B2F92">
            <w:pPr>
              <w:rPr>
                <w:noProof/>
              </w:rPr>
            </w:pPr>
            <w:r>
              <w:rPr>
                <w:noProof/>
              </w:rPr>
              <w:t>The lead form will only be shown if Audience has identified that the viewer is not already a lead in the marketing automat</w:t>
            </w:r>
            <w:r>
              <w:rPr>
                <w:noProof/>
              </w:rPr>
              <w:t>ion platform (MAP) or has not already filled out a lead form.</w:t>
            </w:r>
          </w:p>
        </w:tc>
        <w:tc>
          <w:tcPr>
            <w:tcW w:w="7407" w:type="dxa"/>
          </w:tcPr>
          <w:p w:rsidR="00000000" w:rsidRDefault="009B2F92">
            <w:pPr>
              <w:rPr>
                <w:lang w:val="de-DE"/>
              </w:rPr>
            </w:pPr>
            <w:r>
              <w:rPr>
                <w:lang w:val="de-DE"/>
              </w:rPr>
              <w:t>Das Lead-Formular wird nur angezeigt, wenn die Zielgruppe festgestellt hat, dass der Viewer noch kein Lead in der Marketing Automation Platform (MAP) ist oder noch kein Lead-Formular ausgef</w:t>
            </w:r>
            <w:r>
              <w:rPr>
                <w:lang w:val="de-DE"/>
              </w:rPr>
              <w:t>ü</w:t>
            </w:r>
            <w:r>
              <w:rPr>
                <w:lang w:val="de-DE"/>
              </w:rPr>
              <w:t xml:space="preserve">llt </w:t>
            </w:r>
            <w:r>
              <w:rPr>
                <w:lang w:val="de-DE"/>
              </w:rPr>
              <w:t>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a0baccae-7483-44e8-89a8-b15178421982</w:t>
            </w:r>
          </w:p>
        </w:tc>
        <w:tc>
          <w:tcPr>
            <w:tcW w:w="7407" w:type="dxa"/>
            <w:shd w:val="clear" w:color="auto" w:fill="F2F2F2" w:themeFill="background1" w:themeFillShade="F2"/>
          </w:tcPr>
          <w:p w:rsidR="00000000" w:rsidRDefault="009B2F92">
            <w:pPr>
              <w:rPr>
                <w:noProof/>
              </w:rPr>
            </w:pPr>
            <w:r>
              <w:rPr>
                <w:noProof/>
              </w:rPr>
              <w:t>The plugin makes a separate JSONP call to the Audience server to check if the viewer is a lead.</w:t>
            </w:r>
          </w:p>
        </w:tc>
        <w:tc>
          <w:tcPr>
            <w:tcW w:w="7407" w:type="dxa"/>
          </w:tcPr>
          <w:p w:rsidR="00000000" w:rsidRDefault="009B2F92">
            <w:pPr>
              <w:rPr>
                <w:lang w:val="de-DE"/>
              </w:rPr>
            </w:pPr>
            <w:r>
              <w:rPr>
                <w:lang w:val="de-DE"/>
              </w:rPr>
              <w:t>Das Plugin f</w:t>
            </w:r>
            <w:r>
              <w:rPr>
                <w:lang w:val="de-DE"/>
              </w:rPr>
              <w:t>ü</w:t>
            </w:r>
            <w:r>
              <w:rPr>
                <w:lang w:val="de-DE"/>
              </w:rPr>
              <w:t xml:space="preserve">hrt einen separaten JSONP-Aufruf an den Audience-Server durch, um zu </w:t>
            </w:r>
            <w:r>
              <w:rPr>
                <w:lang w:val="de-DE"/>
              </w:rPr>
              <w:t>ü</w:t>
            </w:r>
            <w:r>
              <w:rPr>
                <w:lang w:val="de-DE"/>
              </w:rPr>
              <w:t>berpr</w:t>
            </w:r>
            <w:r>
              <w:rPr>
                <w:lang w:val="de-DE"/>
              </w:rPr>
              <w:t>ü</w:t>
            </w:r>
            <w:r>
              <w:rPr>
                <w:lang w:val="de-DE"/>
              </w:rPr>
              <w:t>fen, ob der Viewer ein L</w:t>
            </w:r>
            <w:r>
              <w:rPr>
                <w:lang w:val="de-DE"/>
              </w:rPr>
              <w:t>ead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9B2F92">
            <w:pPr>
              <w:rPr>
                <w:noProof/>
              </w:rPr>
            </w:pPr>
            <w:r>
              <w:rPr>
                <w:noProof/>
              </w:rPr>
              <w:t>If the viewer is a lead, the server responds with a status of 1 and any other identifiers that could be useful in syncing the view data to the MAP.</w:t>
            </w:r>
          </w:p>
        </w:tc>
        <w:tc>
          <w:tcPr>
            <w:tcW w:w="7407" w:type="dxa"/>
          </w:tcPr>
          <w:p w:rsidR="00000000" w:rsidRDefault="009B2F92">
            <w:pPr>
              <w:rPr>
                <w:lang w:val="de-DE"/>
              </w:rPr>
            </w:pPr>
            <w:r>
              <w:rPr>
                <w:lang w:val="de-DE"/>
              </w:rPr>
              <w:t>Wenn der Viewer ein Lead ist, antwortet der Server mit dem Status 1 und allen anderen Bezeichnern, die beim Synchronisieren der Ansichtsdaten mit dem MAP hilfreich sein k</w:t>
            </w:r>
            <w:r>
              <w:rPr>
                <w:lang w:val="de-DE"/>
              </w:rPr>
              <w:t>ö</w:t>
            </w:r>
            <w:r>
              <w:rPr>
                <w:lang w:val="de-DE"/>
              </w:rPr>
              <w:t>nnen.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9B2F92">
            <w:pPr>
              <w:rPr>
                <w:noProof/>
              </w:rPr>
            </w:pPr>
            <w:r>
              <w:rPr>
                <w:noProof/>
              </w:rPr>
              <w:t>If the viewer is not a lead, the serv</w:t>
            </w:r>
            <w:r>
              <w:rPr>
                <w:noProof/>
              </w:rPr>
              <w:t>er responds with a status of 0.</w:t>
            </w:r>
          </w:p>
        </w:tc>
        <w:tc>
          <w:tcPr>
            <w:tcW w:w="7407" w:type="dxa"/>
          </w:tcPr>
          <w:p w:rsidR="00000000" w:rsidRDefault="009B2F92">
            <w:pPr>
              <w:rPr>
                <w:lang w:val="de-DE"/>
              </w:rPr>
            </w:pPr>
            <w:r>
              <w:rPr>
                <w:lang w:val="de-DE"/>
              </w:rPr>
              <w:t>Wenn der Viewer kein Lead ist, antwortet der Server mit dem Status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9B2F92">
            <w:pPr>
              <w:rPr>
                <w:noProof/>
              </w:rPr>
            </w:pPr>
            <w:r>
              <w:rPr>
                <w:noProof/>
              </w:rPr>
              <w:t>Example response for a viewer that is not a lead:</w:t>
            </w:r>
          </w:p>
        </w:tc>
        <w:tc>
          <w:tcPr>
            <w:tcW w:w="7407" w:type="dxa"/>
          </w:tcPr>
          <w:p w:rsidR="00000000" w:rsidRDefault="009B2F92">
            <w:pPr>
              <w:rPr>
                <w:lang w:val="de-DE"/>
              </w:rPr>
            </w:pPr>
            <w:r>
              <w:rPr>
                <w:lang w:val="de-DE"/>
              </w:rPr>
              <w:t>Beispielantwort f</w:t>
            </w:r>
            <w:r>
              <w:rPr>
                <w:lang w:val="de-DE"/>
              </w:rPr>
              <w:t>ü</w:t>
            </w:r>
            <w:r>
              <w:rPr>
                <w:lang w:val="de-DE"/>
              </w:rPr>
              <w:t>r einen Betrachter, der kein Lead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9B2F92">
            <w:pPr>
              <w:rPr>
                <w:noProof/>
              </w:rPr>
            </w:pPr>
            <w:r>
              <w:rPr>
                <w:noProof/>
              </w:rPr>
              <w:t>/**/ typeof jsonpCallback_2935650618 === 'function' &amp;&amp;</w:t>
            </w:r>
          </w:p>
        </w:tc>
        <w:tc>
          <w:tcPr>
            <w:tcW w:w="7407" w:type="dxa"/>
          </w:tcPr>
          <w:p w:rsidR="00000000" w:rsidRDefault="009B2F92">
            <w:pPr>
              <w:rPr>
                <w:lang w:val="de-DE"/>
              </w:rPr>
            </w:pPr>
            <w:r>
              <w:rPr>
                <w:lang w:val="de-DE"/>
              </w:rPr>
              <w:t>/ ** / typeof jsonpCallback_2935650618 === 'function' &amp;&amp;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9B2F92">
            <w:pPr>
              <w:rPr>
                <w:noProof/>
              </w:rPr>
            </w:pPr>
            <w:r>
              <w:rPr>
                <w:noProof/>
              </w:rPr>
              <w:t>jsonpCallback_2935650618(\{"status":0});</w:t>
            </w:r>
          </w:p>
        </w:tc>
        <w:tc>
          <w:tcPr>
            <w:tcW w:w="7407" w:type="dxa"/>
          </w:tcPr>
          <w:p w:rsidR="00000000" w:rsidRDefault="009B2F92">
            <w:pPr>
              <w:rPr>
                <w:lang w:val="de-DE"/>
              </w:rPr>
            </w:pPr>
            <w:r>
              <w:rPr>
                <w:lang w:val="de-DE"/>
              </w:rPr>
              <w:t>jsonpCallback_2935650618 (\{"status": 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52 </w:t>
            </w:r>
            <w:r>
              <w:rPr>
                <w:noProof/>
                <w:sz w:val="16"/>
              </w:rPr>
              <w:br/>
            </w:r>
            <w:r>
              <w:rPr>
                <w:noProof/>
                <w:sz w:val="2"/>
              </w:rPr>
              <w:t>b25ba415-ef42-4c8b-88b7-267bbcd54d8a</w:t>
            </w:r>
          </w:p>
        </w:tc>
        <w:tc>
          <w:tcPr>
            <w:tcW w:w="7407" w:type="dxa"/>
            <w:shd w:val="clear" w:color="auto" w:fill="F2F2F2" w:themeFill="background1" w:themeFillShade="F2"/>
          </w:tcPr>
          <w:p w:rsidR="00000000" w:rsidRDefault="009B2F92">
            <w:pPr>
              <w:rPr>
                <w:noProof/>
              </w:rPr>
            </w:pPr>
            <w:r>
              <w:rPr>
                <w:noProof/>
              </w:rPr>
              <w:t>Example response for a viewer that is a lead:</w:t>
            </w:r>
          </w:p>
        </w:tc>
        <w:tc>
          <w:tcPr>
            <w:tcW w:w="7407" w:type="dxa"/>
          </w:tcPr>
          <w:p w:rsidR="00000000" w:rsidRDefault="009B2F92">
            <w:pPr>
              <w:rPr>
                <w:lang w:val="de-DE"/>
              </w:rPr>
            </w:pPr>
            <w:r>
              <w:rPr>
                <w:lang w:val="de-DE"/>
              </w:rPr>
              <w:t>Beispielantwort f</w:t>
            </w:r>
            <w:r>
              <w:rPr>
                <w:lang w:val="de-DE"/>
              </w:rPr>
              <w:t>ü</w:t>
            </w:r>
            <w:r>
              <w:rPr>
                <w:lang w:val="de-DE"/>
              </w:rPr>
              <w:t>r einen Betrachter, der ein Lead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9B2F92">
            <w:pPr>
              <w:rPr>
                <w:noProof/>
              </w:rPr>
            </w:pPr>
            <w:r>
              <w:rPr>
                <w:noProof/>
              </w:rPr>
              <w:t>/**/ typeof jsonpCallback_45936049288 === 'function' &amp;&amp;</w:t>
            </w:r>
          </w:p>
        </w:tc>
        <w:tc>
          <w:tcPr>
            <w:tcW w:w="7407" w:type="dxa"/>
          </w:tcPr>
          <w:p w:rsidR="00000000" w:rsidRDefault="009B2F92">
            <w:pPr>
              <w:rPr>
                <w:lang w:val="de-DE"/>
              </w:rPr>
            </w:pPr>
            <w:r>
              <w:rPr>
                <w:lang w:val="de-DE"/>
              </w:rPr>
              <w:t>/ ** / typeof jsonpCallback_45936049288 === 'function' &amp;&amp;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9B2F92">
            <w:pPr>
              <w:rPr>
                <w:noProof/>
              </w:rPr>
            </w:pPr>
            <w:r>
              <w:rPr>
                <w:noProof/>
              </w:rPr>
              <w:t>jsonpCallback_45936049288(\{"status":1,"eloqua":\{"contactId":"5","internalId":"CTCPB000000000005"}}</w:t>
            </w:r>
            <w:r>
              <w:rPr>
                <w:noProof/>
              </w:rPr>
              <w:t>);</w:t>
            </w:r>
          </w:p>
        </w:tc>
        <w:tc>
          <w:tcPr>
            <w:tcW w:w="7407" w:type="dxa"/>
          </w:tcPr>
          <w:p w:rsidR="00000000" w:rsidRDefault="009B2F92">
            <w:pPr>
              <w:rPr>
                <w:lang w:val="de-DE"/>
              </w:rPr>
            </w:pPr>
            <w:r>
              <w:rPr>
                <w:lang w:val="de-DE"/>
              </w:rPr>
              <w:t>jsonpCallback_45936049288 (\{"status": 1, "eloqua": \{"contactId": "5", "internalId": "CTCPB000000000005"}});</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9B2F92">
            <w:pPr>
              <w:rPr>
                <w:noProof/>
              </w:rPr>
            </w:pPr>
            <w:r>
              <w:rPr>
                <w:noProof/>
              </w:rPr>
              <w:t>Sync issues</w:t>
            </w:r>
          </w:p>
        </w:tc>
        <w:tc>
          <w:tcPr>
            <w:tcW w:w="7407" w:type="dxa"/>
          </w:tcPr>
          <w:p w:rsidR="00000000" w:rsidRDefault="009B2F92">
            <w:pPr>
              <w:rPr>
                <w:lang w:val="de-DE"/>
              </w:rPr>
            </w:pPr>
            <w:r>
              <w:rPr>
                <w:lang w:val="de-DE"/>
              </w:rPr>
              <w:t>Synchronisationsprobleme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cec7103a-9a6a-4a3f-8052-41b9362f61a4</w:t>
            </w:r>
          </w:p>
        </w:tc>
        <w:tc>
          <w:tcPr>
            <w:tcW w:w="7407" w:type="dxa"/>
            <w:shd w:val="clear" w:color="auto" w:fill="F2F2F2" w:themeFill="background1" w:themeFillShade="F2"/>
          </w:tcPr>
          <w:p w:rsidR="00000000" w:rsidRDefault="009B2F92">
            <w:pPr>
              <w:rPr>
                <w:noProof/>
              </w:rPr>
            </w:pPr>
            <w:r>
              <w:rPr>
                <w:noProof/>
              </w:rPr>
              <w:t xml:space="preserve">Below are some common </w:t>
            </w:r>
            <w:r>
              <w:rPr>
                <w:noProof/>
              </w:rPr>
              <w:t>sync issues we have seen.</w:t>
            </w:r>
          </w:p>
        </w:tc>
        <w:tc>
          <w:tcPr>
            <w:tcW w:w="7407" w:type="dxa"/>
          </w:tcPr>
          <w:p w:rsidR="00000000" w:rsidRDefault="009B2F92">
            <w:pPr>
              <w:rPr>
                <w:lang w:val="de-DE"/>
              </w:rPr>
            </w:pPr>
            <w:r>
              <w:rPr>
                <w:lang w:val="de-DE"/>
              </w:rPr>
              <w:t>Im Folgenden finden Sie einige h</w:t>
            </w:r>
            <w:r>
              <w:rPr>
                <w:lang w:val="de-DE"/>
              </w:rPr>
              <w:t>ä</w:t>
            </w:r>
            <w:r>
              <w:rPr>
                <w:lang w:val="de-DE"/>
              </w:rPr>
              <w:t>ufig auftretende Synchronisierungsprobleme.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9B2F92">
            <w:pPr>
              <w:rPr>
                <w:noProof/>
              </w:rPr>
            </w:pPr>
            <w:r>
              <w:rPr>
                <w:noProof/>
              </w:rPr>
              <w:t xml:space="preserve">Marketo REST view 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9B2F92">
            <w:pPr>
              <w:rPr>
                <w:lang w:val="de-DE"/>
              </w:rPr>
            </w:pPr>
            <w:r>
              <w:rPr>
                <w:lang w:val="de-DE"/>
              </w:rPr>
              <w:t>Marketo REST-Ansichtsereignisse k</w:t>
            </w:r>
            <w:r>
              <w:rPr>
                <w:lang w:val="de-DE"/>
              </w:rPr>
              <w:t>ö</w:t>
            </w:r>
            <w:r>
              <w:rPr>
                <w:lang w:val="de-DE"/>
              </w:rPr>
              <w:t>nnen nicht mit dem Fehler synchronisiert werden. Die Aktivit</w:t>
            </w:r>
            <w:r>
              <w:rPr>
                <w:lang w:val="de-DE"/>
              </w:rPr>
              <w:t>ä</w:t>
            </w:r>
            <w:r>
              <w:rPr>
                <w:lang w:val="de-DE"/>
              </w:rPr>
              <w:t>tstyp-ID '000000' wurde nicht gefunden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59a37f13-ba1d-4caf-89f7-f853c8228691</w:t>
            </w:r>
          </w:p>
        </w:tc>
        <w:tc>
          <w:tcPr>
            <w:tcW w:w="7407" w:type="dxa"/>
            <w:shd w:val="clear" w:color="auto" w:fill="F2F2F2" w:themeFill="background1" w:themeFillShade="F2"/>
          </w:tcPr>
          <w:p w:rsidR="00000000" w:rsidRDefault="009B2F92">
            <w:pPr>
              <w:rPr>
                <w:noProof/>
              </w:rPr>
            </w:pPr>
            <w:r>
              <w:rPr>
                <w:noProof/>
              </w:rPr>
              <w:t>This happens when the custom Marketo activity associated with the integration ha</w:t>
            </w:r>
            <w:r>
              <w:rPr>
                <w:noProof/>
              </w:rPr>
              <w:t>s been deleted.</w:t>
            </w:r>
          </w:p>
        </w:tc>
        <w:tc>
          <w:tcPr>
            <w:tcW w:w="7407" w:type="dxa"/>
          </w:tcPr>
          <w:p w:rsidR="00000000" w:rsidRDefault="009B2F92">
            <w:pPr>
              <w:rPr>
                <w:lang w:val="de-DE"/>
              </w:rPr>
            </w:pPr>
            <w:r>
              <w:rPr>
                <w:lang w:val="de-DE"/>
              </w:rPr>
              <w:t>Dies geschieht, wenn die mit der Integration verkn</w:t>
            </w:r>
            <w:r>
              <w:rPr>
                <w:lang w:val="de-DE"/>
              </w:rPr>
              <w:t>ü</w:t>
            </w:r>
            <w:r>
              <w:rPr>
                <w:lang w:val="de-DE"/>
              </w:rPr>
              <w:t>pfte benutzerdefinierte Marketo-Aktivit</w:t>
            </w:r>
            <w:r>
              <w:rPr>
                <w:lang w:val="de-DE"/>
              </w:rPr>
              <w:t>ä</w:t>
            </w:r>
            <w:r>
              <w:rPr>
                <w:lang w:val="de-DE"/>
              </w:rPr>
              <w:t>t gel</w:t>
            </w:r>
            <w:r>
              <w:rPr>
                <w:lang w:val="de-DE"/>
              </w:rPr>
              <w:t>ö</w:t>
            </w:r>
            <w:r>
              <w:rPr>
                <w:lang w:val="de-DE"/>
              </w:rPr>
              <w:t>scht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9B2F92">
            <w:pPr>
              <w:rPr>
                <w:noProof/>
              </w:rPr>
            </w:pPr>
            <w:r>
              <w:rPr>
                <w:noProof/>
              </w:rPr>
              <w:t xml:space="preserve">When a Marketo REST integration is created, we fetch the activity, store its ID, and use </w:t>
            </w:r>
            <w:r>
              <w:rPr>
                <w:noProof/>
              </w:rPr>
              <w:t>that ID to sync events.</w:t>
            </w:r>
          </w:p>
        </w:tc>
        <w:tc>
          <w:tcPr>
            <w:tcW w:w="7407" w:type="dxa"/>
          </w:tcPr>
          <w:p w:rsidR="00000000" w:rsidRDefault="009B2F92">
            <w:pPr>
              <w:rPr>
                <w:lang w:val="de-DE"/>
              </w:rPr>
            </w:pPr>
            <w:r>
              <w:rPr>
                <w:lang w:val="de-DE"/>
              </w:rPr>
              <w:t>Wenn eine Marketo REST-Integration erstellt wird, rufen wir die Aktivit</w:t>
            </w:r>
            <w:r>
              <w:rPr>
                <w:lang w:val="de-DE"/>
              </w:rPr>
              <w:t>ä</w:t>
            </w:r>
            <w:r>
              <w:rPr>
                <w:lang w:val="de-DE"/>
              </w:rPr>
              <w:t>t ab, speichern ihre ID und verwenden diese ID zum Synchronisieren von 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98f907fe-5f88-447c-b463-253a51c848fe</w:t>
            </w:r>
          </w:p>
        </w:tc>
        <w:tc>
          <w:tcPr>
            <w:tcW w:w="7407" w:type="dxa"/>
            <w:shd w:val="clear" w:color="auto" w:fill="F2F2F2" w:themeFill="background1" w:themeFillShade="F2"/>
          </w:tcPr>
          <w:p w:rsidR="00000000" w:rsidRDefault="009B2F92">
            <w:pPr>
              <w:rPr>
                <w:noProof/>
              </w:rPr>
            </w:pPr>
            <w:r>
              <w:rPr>
                <w:noProof/>
              </w:rPr>
              <w:t>The solution (assuming a new Brigh</w:t>
            </w:r>
            <w:r>
              <w:rPr>
                <w:noProof/>
              </w:rPr>
              <w:t xml:space="preserve">tcove Video View activity has been created) is to disconnect and re-create the integration to pick up the ID of the new </w:t>
            </w:r>
            <w:r>
              <w:rPr>
                <w:noProof/>
              </w:rPr>
              <w:lastRenderedPageBreak/>
              <w:t>activity.</w:t>
            </w:r>
          </w:p>
        </w:tc>
        <w:tc>
          <w:tcPr>
            <w:tcW w:w="7407" w:type="dxa"/>
          </w:tcPr>
          <w:p w:rsidR="00000000" w:rsidRDefault="009B2F92">
            <w:pPr>
              <w:rPr>
                <w:lang w:val="de-DE"/>
              </w:rPr>
            </w:pPr>
            <w:r>
              <w:rPr>
                <w:lang w:val="de-DE"/>
              </w:rPr>
              <w:lastRenderedPageBreak/>
              <w:t>Die L</w:t>
            </w:r>
            <w:r>
              <w:rPr>
                <w:lang w:val="de-DE"/>
              </w:rPr>
              <w:t>ö</w:t>
            </w:r>
            <w:r>
              <w:rPr>
                <w:lang w:val="de-DE"/>
              </w:rPr>
              <w:t>sung (vorausgesetzt, eine neue Brightcove-Videoansicht-Aktivit</w:t>
            </w:r>
            <w:r>
              <w:rPr>
                <w:lang w:val="de-DE"/>
              </w:rPr>
              <w:t>ä</w:t>
            </w:r>
            <w:r>
              <w:rPr>
                <w:lang w:val="de-DE"/>
              </w:rPr>
              <w:t>t wurde erstellt) besteht darin, die Integration zu trenn</w:t>
            </w:r>
            <w:r>
              <w:rPr>
                <w:lang w:val="de-DE"/>
              </w:rPr>
              <w:t xml:space="preserve">en und neu zu erstellen, um die </w:t>
            </w:r>
            <w:r>
              <w:rPr>
                <w:lang w:val="de-DE"/>
              </w:rPr>
              <w:lastRenderedPageBreak/>
              <w:t>ID der neuen Aktivit</w:t>
            </w:r>
            <w:r>
              <w:rPr>
                <w:lang w:val="de-DE"/>
              </w:rPr>
              <w:t>ä</w:t>
            </w:r>
            <w:r>
              <w:rPr>
                <w:lang w:val="de-DE"/>
              </w:rPr>
              <w:t>t abzurufen.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61 </w:t>
            </w:r>
            <w:r>
              <w:rPr>
                <w:noProof/>
                <w:sz w:val="16"/>
              </w:rPr>
              <w:br/>
            </w:r>
            <w:r>
              <w:rPr>
                <w:noProof/>
                <w:sz w:val="2"/>
              </w:rPr>
              <w:t>acee59ca-3a72-46d0-af83-8b6e1768ab68</w:t>
            </w:r>
          </w:p>
        </w:tc>
        <w:tc>
          <w:tcPr>
            <w:tcW w:w="7407" w:type="dxa"/>
            <w:shd w:val="clear" w:color="auto" w:fill="F2F2F2" w:themeFill="background1" w:themeFillShade="F2"/>
          </w:tcPr>
          <w:p w:rsidR="00000000" w:rsidRDefault="009B2F92">
            <w:pPr>
              <w:rPr>
                <w:noProof/>
              </w:rPr>
            </w:pPr>
            <w:r>
              <w:rPr>
                <w:noProof/>
              </w:rPr>
              <w:t>View Events not Syncing</w:t>
            </w:r>
          </w:p>
        </w:tc>
        <w:tc>
          <w:tcPr>
            <w:tcW w:w="7407" w:type="dxa"/>
          </w:tcPr>
          <w:p w:rsidR="00000000" w:rsidRDefault="009B2F92">
            <w:pPr>
              <w:rPr>
                <w:lang w:val="de-DE"/>
              </w:rPr>
            </w:pPr>
            <w:r>
              <w:rPr>
                <w:lang w:val="de-DE"/>
              </w:rPr>
              <w:t>Ereignisse anzeigen, die nicht synchronisiert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f5090876-0dfd-4a64-bfa0-8ea8435be851</w:t>
            </w:r>
          </w:p>
        </w:tc>
        <w:tc>
          <w:tcPr>
            <w:tcW w:w="7407" w:type="dxa"/>
            <w:shd w:val="clear" w:color="auto" w:fill="F2F2F2" w:themeFill="background1" w:themeFillShade="F2"/>
          </w:tcPr>
          <w:p w:rsidR="00000000" w:rsidRDefault="009B2F92">
            <w:pPr>
              <w:rPr>
                <w:noProof/>
              </w:rPr>
            </w:pPr>
            <w:r>
              <w:rPr>
                <w:noProof/>
              </w:rPr>
              <w:t>When the integration is corre</w:t>
            </w:r>
            <w:r>
              <w:rPr>
                <w:noProof/>
              </w:rPr>
              <w:t xml:space="preserve">ctly set up with a MAP, viewing data from an Audience-enabled player should populate the </w:t>
            </w:r>
            <w:r>
              <w:rPr>
                <w:rStyle w:val="mqInternal"/>
                <w:noProof/>
              </w:rPr>
              <w:t>[1}</w:t>
            </w:r>
            <w:r>
              <w:rPr>
                <w:noProof/>
              </w:rPr>
              <w:t>All Recent Activity</w:t>
            </w:r>
            <w:r>
              <w:rPr>
                <w:rStyle w:val="mqInternal"/>
                <w:noProof/>
              </w:rPr>
              <w:t>{2]</w:t>
            </w:r>
            <w:r>
              <w:rPr>
                <w:noProof/>
              </w:rPr>
              <w:t xml:space="preserve"> page and view events corresponding to a known lead in the respective MAP should eventually sync to the tool.</w:t>
            </w:r>
          </w:p>
        </w:tc>
        <w:tc>
          <w:tcPr>
            <w:tcW w:w="7407" w:type="dxa"/>
          </w:tcPr>
          <w:p w:rsidR="00000000" w:rsidRDefault="009B2F92">
            <w:pPr>
              <w:rPr>
                <w:lang w:val="de-DE"/>
              </w:rPr>
            </w:pPr>
            <w:r>
              <w:rPr>
                <w:lang w:val="de-DE"/>
              </w:rPr>
              <w:t>Wenn die Integration mit einem MAP korrekt eingerichtet ist, sollten die Daten von einem Audience-f</w:t>
            </w:r>
            <w:r>
              <w:rPr>
                <w:lang w:val="de-DE"/>
              </w:rPr>
              <w:t>ä</w:t>
            </w:r>
            <w:r>
              <w:rPr>
                <w:lang w:val="de-DE"/>
              </w:rPr>
              <w:t xml:space="preserve">higen Player angezeigt werden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Seiten- und Ansichtsereignisse, die einem bekannten Lead im jeweiligen MAP entsprechen, sollten eventuell mit dem Tool synchronisiert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9B2F92">
            <w:pPr>
              <w:rPr>
                <w:noProof/>
              </w:rPr>
            </w:pPr>
            <w:r>
              <w:rPr>
                <w:noProof/>
              </w:rPr>
              <w:t xml:space="preserve">First, ensure view data is being displayed on the </w:t>
            </w:r>
            <w:r>
              <w:rPr>
                <w:rStyle w:val="mqInternal"/>
                <w:noProof/>
              </w:rPr>
              <w:t>[1}</w:t>
            </w:r>
            <w:r>
              <w:rPr>
                <w:noProof/>
              </w:rPr>
              <w:t>All Recent Activit</w:t>
            </w:r>
            <w:r>
              <w:rPr>
                <w:noProof/>
              </w:rPr>
              <w:t>y</w:t>
            </w:r>
            <w:r>
              <w:rPr>
                <w:rStyle w:val="mqInternal"/>
                <w:noProof/>
              </w:rPr>
              <w:t>{2]</w:t>
            </w:r>
            <w:r>
              <w:rPr>
                <w:noProof/>
              </w:rPr>
              <w:t xml:space="preserve"> page:</w:t>
            </w:r>
          </w:p>
        </w:tc>
        <w:tc>
          <w:tcPr>
            <w:tcW w:w="7407" w:type="dxa"/>
          </w:tcPr>
          <w:p w:rsidR="00000000" w:rsidRDefault="009B2F92">
            <w:pPr>
              <w:rPr>
                <w:lang w:val="de-DE"/>
              </w:rPr>
            </w:pPr>
            <w:r>
              <w:rPr>
                <w:lang w:val="de-DE"/>
              </w:rPr>
              <w:t>Stellen Sie zun</w:t>
            </w:r>
            <w:r>
              <w:rPr>
                <w:lang w:val="de-DE"/>
              </w:rPr>
              <w:t>ä</w:t>
            </w:r>
            <w:r>
              <w:rPr>
                <w:lang w:val="de-DE"/>
              </w:rPr>
              <w:t xml:space="preserve">chst sicher, dass die Ansichtsdaten auf dem angezeigt werden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de23ee1a-b270-44df-b3f2-4fc4e15fce9a</w:t>
            </w:r>
          </w:p>
        </w:tc>
        <w:tc>
          <w:tcPr>
            <w:tcW w:w="7407" w:type="dxa"/>
            <w:shd w:val="clear" w:color="auto" w:fill="F2F2F2" w:themeFill="background1" w:themeFillShade="F2"/>
          </w:tcPr>
          <w:p w:rsidR="00000000" w:rsidRDefault="009B2F92">
            <w:pPr>
              <w:rPr>
                <w:noProof/>
              </w:rPr>
            </w:pPr>
            <w:r>
              <w:rPr>
                <w:noProof/>
              </w:rPr>
              <w:t>viewer activity</w:t>
            </w:r>
          </w:p>
        </w:tc>
        <w:tc>
          <w:tcPr>
            <w:tcW w:w="7407" w:type="dxa"/>
          </w:tcPr>
          <w:p w:rsidR="00000000" w:rsidRDefault="009B2F92">
            <w:pPr>
              <w:rPr>
                <w:lang w:val="de-DE"/>
              </w:rPr>
            </w:pPr>
            <w:r>
              <w:rPr>
                <w:lang w:val="de-DE"/>
              </w:rPr>
              <w:t>Zuschaueraktivit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cad6e1f0-fcb1-4bd8-a51b-3b361402f939</w:t>
            </w:r>
          </w:p>
        </w:tc>
        <w:tc>
          <w:tcPr>
            <w:tcW w:w="7407" w:type="dxa"/>
            <w:shd w:val="clear" w:color="auto" w:fill="F2F2F2" w:themeFill="background1" w:themeFillShade="F2"/>
          </w:tcPr>
          <w:p w:rsidR="00000000" w:rsidRDefault="009B2F92">
            <w:pPr>
              <w:rPr>
                <w:noProof/>
              </w:rPr>
            </w:pPr>
            <w:r>
              <w:rPr>
                <w:noProof/>
              </w:rPr>
              <w:t>If view eve</w:t>
            </w:r>
            <w:r>
              <w:rPr>
                <w:noProof/>
              </w:rPr>
              <w:t>nts are listed but are not in the MAP, the user may have authorized Audience with their MAP as a user that doesn</w:t>
            </w:r>
            <w:r>
              <w:rPr>
                <w:noProof/>
              </w:rPr>
              <w:t>’</w:t>
            </w:r>
            <w:r>
              <w:rPr>
                <w:noProof/>
              </w:rPr>
              <w:t>t have sufficient permissions to import view data into the MAP via the API or the integration is not correctly configured.</w:t>
            </w:r>
          </w:p>
        </w:tc>
        <w:tc>
          <w:tcPr>
            <w:tcW w:w="7407" w:type="dxa"/>
          </w:tcPr>
          <w:p w:rsidR="00000000" w:rsidRDefault="009B2F92">
            <w:pPr>
              <w:rPr>
                <w:lang w:val="de-DE"/>
              </w:rPr>
            </w:pPr>
            <w:r>
              <w:rPr>
                <w:lang w:val="de-DE"/>
              </w:rPr>
              <w:t>Wenn Ansichtsereigni</w:t>
            </w:r>
            <w:r>
              <w:rPr>
                <w:lang w:val="de-DE"/>
              </w:rPr>
              <w:t>sse aufgelistet sind, sich jedoch nicht im MAP befinden, verf</w:t>
            </w:r>
            <w:r>
              <w:rPr>
                <w:lang w:val="de-DE"/>
              </w:rPr>
              <w:t>ü</w:t>
            </w:r>
            <w:r>
              <w:rPr>
                <w:lang w:val="de-DE"/>
              </w:rPr>
              <w:t>gt der Benutzer m</w:t>
            </w:r>
            <w:r>
              <w:rPr>
                <w:lang w:val="de-DE"/>
              </w:rPr>
              <w:t>ö</w:t>
            </w:r>
            <w:r>
              <w:rPr>
                <w:lang w:val="de-DE"/>
              </w:rPr>
              <w:t xml:space="preserve">glicherweise </w:t>
            </w:r>
            <w:r>
              <w:rPr>
                <w:lang w:val="de-DE"/>
              </w:rPr>
              <w:t>ü</w:t>
            </w:r>
            <w:r>
              <w:rPr>
                <w:lang w:val="de-DE"/>
              </w:rPr>
              <w:t xml:space="preserve">ber eine autorisierte Zielgruppe mit seinem MAP als Benutzer, der nicht </w:t>
            </w:r>
            <w:r>
              <w:rPr>
                <w:lang w:val="de-DE"/>
              </w:rPr>
              <w:t>ü</w:t>
            </w:r>
            <w:r>
              <w:rPr>
                <w:lang w:val="de-DE"/>
              </w:rPr>
              <w:t xml:space="preserve">ber ausreichende Berechtigungen zum Importieren von Ansichtsdaten in den MAP </w:t>
            </w:r>
            <w:r>
              <w:rPr>
                <w:lang w:val="de-DE"/>
              </w:rPr>
              <w:t>ü</w:t>
            </w:r>
            <w:r>
              <w:rPr>
                <w:lang w:val="de-DE"/>
              </w:rPr>
              <w:t>ber die API</w:t>
            </w:r>
            <w:r>
              <w:rPr>
                <w:lang w:val="de-DE"/>
              </w:rPr>
              <w:t xml:space="preserve"> verf</w:t>
            </w:r>
            <w:r>
              <w:rPr>
                <w:lang w:val="de-DE"/>
              </w:rPr>
              <w:t>ü</w:t>
            </w:r>
            <w:r>
              <w:rPr>
                <w:lang w:val="de-DE"/>
              </w:rPr>
              <w:t>gt oder die Integration nicht korrekt konfiguriert ist.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9B2F92">
            <w:pPr>
              <w:rPr>
                <w:noProof/>
              </w:rPr>
            </w:pPr>
            <w:r>
              <w:rPr>
                <w:noProof/>
              </w:rPr>
              <w:t>The Audience homepage lists the status of recent view event sync operations.</w:t>
            </w:r>
          </w:p>
        </w:tc>
        <w:tc>
          <w:tcPr>
            <w:tcW w:w="7407" w:type="dxa"/>
          </w:tcPr>
          <w:p w:rsidR="00000000" w:rsidRDefault="009B2F92">
            <w:pPr>
              <w:rPr>
                <w:lang w:val="de-DE"/>
              </w:rPr>
            </w:pPr>
            <w:r>
              <w:rPr>
                <w:lang w:val="de-DE"/>
              </w:rPr>
              <w:t>Auf der Zielgruppen-Homepage wird der Status der letzten Synchronisierungsv</w:t>
            </w:r>
            <w:r>
              <w:rPr>
                <w:lang w:val="de-DE"/>
              </w:rPr>
              <w:t>org</w:t>
            </w:r>
            <w:r>
              <w:rPr>
                <w:lang w:val="de-DE"/>
              </w:rPr>
              <w:t>ä</w:t>
            </w:r>
            <w:r>
              <w:rPr>
                <w:lang w:val="de-DE"/>
              </w:rPr>
              <w:t>nge f</w:t>
            </w:r>
            <w:r>
              <w:rPr>
                <w:lang w:val="de-DE"/>
              </w:rPr>
              <w:t>ü</w:t>
            </w:r>
            <w:r>
              <w:rPr>
                <w:lang w:val="de-DE"/>
              </w:rPr>
              <w:t>r Ansichtsereignisse aufgelistet.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9B2F92">
            <w:pPr>
              <w:rPr>
                <w:noProof/>
              </w:rPr>
            </w:pPr>
            <w:r>
              <w:rPr>
                <w:noProof/>
              </w:rPr>
              <w:t>Feedback should be available there to indicate why view events are not syncing to the MAP.</w:t>
            </w:r>
          </w:p>
        </w:tc>
        <w:tc>
          <w:tcPr>
            <w:tcW w:w="7407" w:type="dxa"/>
          </w:tcPr>
          <w:p w:rsidR="00000000" w:rsidRDefault="009B2F92">
            <w:pPr>
              <w:rPr>
                <w:lang w:val="de-DE"/>
              </w:rPr>
            </w:pPr>
            <w:r>
              <w:rPr>
                <w:lang w:val="de-DE"/>
              </w:rPr>
              <w:t>Dort sollte Feedback verf</w:t>
            </w:r>
            <w:r>
              <w:rPr>
                <w:lang w:val="de-DE"/>
              </w:rPr>
              <w:t>ü</w:t>
            </w:r>
            <w:r>
              <w:rPr>
                <w:lang w:val="de-DE"/>
              </w:rPr>
              <w:t>gbar sein, um anzugeben, warum Ansichtsereignisse nicht mit dem MAP synchronisiert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9B2F92">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9B2F92">
            <w:pPr>
              <w:rPr>
                <w:lang w:val="de-DE"/>
              </w:rPr>
            </w:pPr>
            <w:r>
              <w:rPr>
                <w:lang w:val="de-DE"/>
              </w:rPr>
              <w:t>Wenn Ansichtsereignisse</w:t>
            </w:r>
            <w:r>
              <w:rPr>
                <w:lang w:val="de-DE"/>
              </w:rPr>
              <w:t xml:space="preserve"> in der Zielgruppe angezeigt werden, </w:t>
            </w:r>
            <w:r>
              <w:rPr>
                <w:lang w:val="de-DE"/>
              </w:rPr>
              <w:t>ü</w:t>
            </w:r>
            <w:r>
              <w:rPr>
                <w:lang w:val="de-DE"/>
              </w:rPr>
              <w:t>berpr</w:t>
            </w:r>
            <w:r>
              <w:rPr>
                <w:lang w:val="de-DE"/>
              </w:rPr>
              <w:t>ü</w:t>
            </w:r>
            <w:r>
              <w:rPr>
                <w:lang w:val="de-DE"/>
              </w:rPr>
              <w:t xml:space="preserve">fen Sie, ob die </w:t>
            </w:r>
            <w:r>
              <w:rPr>
                <w:rStyle w:val="mqInternal"/>
                <w:noProof/>
                <w:lang w:val="de-DE"/>
              </w:rPr>
              <w:t>[1}</w:t>
            </w:r>
            <w:r>
              <w:rPr>
                <w:lang w:val="de-DE"/>
              </w:rPr>
              <w:t>Status</w:t>
            </w:r>
            <w:r>
              <w:rPr>
                <w:rStyle w:val="mqInternal"/>
                <w:noProof/>
                <w:lang w:val="de-DE"/>
              </w:rPr>
              <w:t>{2]</w:t>
            </w:r>
            <w:r>
              <w:rPr>
                <w:lang w:val="de-DE"/>
              </w:rPr>
              <w:t xml:space="preserve"> Spalte ist </w:t>
            </w:r>
            <w:r>
              <w:rPr>
                <w:rStyle w:val="mqInternal"/>
                <w:noProof/>
                <w:lang w:val="de-DE"/>
              </w:rPr>
              <w:t>[1}</w:t>
            </w:r>
            <w:r>
              <w:rPr>
                <w:lang w:val="de-DE"/>
              </w:rPr>
              <w:t>synchronisiert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9B2F92">
            <w:pPr>
              <w:rPr>
                <w:noProof/>
              </w:rPr>
            </w:pPr>
            <w:r>
              <w:rPr>
                <w:noProof/>
              </w:rPr>
              <w:t>This indicates that Audience was able to successfully deliver the data into your MAP.</w:t>
            </w:r>
          </w:p>
        </w:tc>
        <w:tc>
          <w:tcPr>
            <w:tcW w:w="7407" w:type="dxa"/>
          </w:tcPr>
          <w:p w:rsidR="00000000" w:rsidRDefault="009B2F92">
            <w:pPr>
              <w:rPr>
                <w:lang w:val="de-DE"/>
              </w:rPr>
            </w:pPr>
            <w:r>
              <w:rPr>
                <w:lang w:val="de-DE"/>
              </w:rPr>
              <w:t>Dies zeigt an, dass di</w:t>
            </w:r>
            <w:r>
              <w:rPr>
                <w:lang w:val="de-DE"/>
              </w:rPr>
              <w:t xml:space="preserve">e Zielgruppe die Daten erfolgreich in Ihren MAP </w:t>
            </w:r>
            <w:r>
              <w:rPr>
                <w:lang w:val="de-DE"/>
              </w:rPr>
              <w:t>ü</w:t>
            </w:r>
            <w:r>
              <w:rPr>
                <w:lang w:val="de-DE"/>
              </w:rPr>
              <w:t>bertragen konnte.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9B2F92">
            <w:pPr>
              <w:rPr>
                <w:noProof/>
              </w:rPr>
            </w:pPr>
            <w:r>
              <w:rPr>
                <w:noProof/>
              </w:rPr>
              <w:t xml:space="preserve">If you see a status of </w:t>
            </w:r>
            <w:r>
              <w:rPr>
                <w:rStyle w:val="mqInternal"/>
                <w:noProof/>
              </w:rPr>
              <w:t>[1}</w:t>
            </w:r>
            <w:r>
              <w:rPr>
                <w:noProof/>
              </w:rPr>
              <w:t>unknown_contact</w:t>
            </w:r>
            <w:r>
              <w:rPr>
                <w:rStyle w:val="mqInternal"/>
                <w:noProof/>
              </w:rPr>
              <w:t>{2]</w:t>
            </w:r>
            <w:r>
              <w:rPr>
                <w:noProof/>
              </w:rPr>
              <w:t>, this means the user was not known and your MAP cannot receive it.</w:t>
            </w:r>
          </w:p>
        </w:tc>
        <w:tc>
          <w:tcPr>
            <w:tcW w:w="7407" w:type="dxa"/>
          </w:tcPr>
          <w:p w:rsidR="00000000" w:rsidRDefault="009B2F92">
            <w:pPr>
              <w:rPr>
                <w:lang w:val="de-DE"/>
              </w:rPr>
            </w:pPr>
            <w:r>
              <w:rPr>
                <w:lang w:val="de-DE"/>
              </w:rPr>
              <w:t xml:space="preserve">Wenn Sie einen Status von sehen </w:t>
            </w:r>
            <w:r>
              <w:rPr>
                <w:rStyle w:val="mqInternal"/>
                <w:noProof/>
                <w:lang w:val="de-DE"/>
              </w:rPr>
              <w:t>[1}</w:t>
            </w:r>
            <w:r>
              <w:rPr>
                <w:lang w:val="de-DE"/>
              </w:rPr>
              <w:t>unbekannter_Kontakt</w:t>
            </w:r>
            <w:r>
              <w:rPr>
                <w:rStyle w:val="mqInternal"/>
                <w:noProof/>
                <w:lang w:val="de-DE"/>
              </w:rPr>
              <w:t>{2]</w:t>
            </w:r>
            <w:r>
              <w:rPr>
                <w:lang w:val="de-DE"/>
              </w:rPr>
              <w:t xml:space="preserve"> Dies bedeutet, dass der Benutzer nicht bekannt war und Ihr MAP ihn nicht empfangen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9B2F92">
            <w:pPr>
              <w:rPr>
                <w:noProof/>
              </w:rPr>
            </w:pPr>
            <w:r>
              <w:rPr>
                <w:noProof/>
              </w:rPr>
              <w:t>Most MAPs only accept third-party data for known users.</w:t>
            </w:r>
          </w:p>
        </w:tc>
        <w:tc>
          <w:tcPr>
            <w:tcW w:w="7407" w:type="dxa"/>
          </w:tcPr>
          <w:p w:rsidR="00000000" w:rsidRDefault="009B2F92">
            <w:pPr>
              <w:rPr>
                <w:lang w:val="de-DE"/>
              </w:rPr>
            </w:pPr>
            <w:r>
              <w:rPr>
                <w:lang w:val="de-DE"/>
              </w:rPr>
              <w:t>Die meisten MAPs akzeptieren nur Daten von Dri</w:t>
            </w:r>
            <w:r>
              <w:rPr>
                <w:lang w:val="de-DE"/>
              </w:rPr>
              <w:t>ttanbietern f</w:t>
            </w:r>
            <w:r>
              <w:rPr>
                <w:lang w:val="de-DE"/>
              </w:rPr>
              <w:t>ü</w:t>
            </w:r>
            <w:r>
              <w:rPr>
                <w:lang w:val="de-DE"/>
              </w:rPr>
              <w:t>r bekannte Benutzer.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e30e5597-7217-4123-b99b-2767f31c1c6d</w:t>
            </w:r>
          </w:p>
        </w:tc>
        <w:tc>
          <w:tcPr>
            <w:tcW w:w="7407" w:type="dxa"/>
            <w:shd w:val="clear" w:color="auto" w:fill="F2F2F2" w:themeFill="background1" w:themeFillShade="F2"/>
          </w:tcPr>
          <w:p w:rsidR="00000000" w:rsidRDefault="009B2F92">
            <w:pPr>
              <w:rPr>
                <w:noProof/>
              </w:rPr>
            </w:pPr>
            <w:r>
              <w:rPr>
                <w:noProof/>
              </w:rPr>
              <w:t>The solution is to use a custom lead form created in your MAP to ensure you are indeed a known user.</w:t>
            </w:r>
          </w:p>
        </w:tc>
        <w:tc>
          <w:tcPr>
            <w:tcW w:w="7407" w:type="dxa"/>
          </w:tcPr>
          <w:p w:rsidR="00000000" w:rsidRDefault="009B2F92">
            <w:pPr>
              <w:rPr>
                <w:lang w:val="de-DE"/>
              </w:rPr>
            </w:pPr>
            <w:r>
              <w:rPr>
                <w:lang w:val="de-DE"/>
              </w:rPr>
              <w:t>Die L</w:t>
            </w:r>
            <w:r>
              <w:rPr>
                <w:lang w:val="de-DE"/>
              </w:rPr>
              <w:t>ö</w:t>
            </w:r>
            <w:r>
              <w:rPr>
                <w:lang w:val="de-DE"/>
              </w:rPr>
              <w:t>sung besteht darin, ein benutzerdefiniertes Lead-Formular zu verwenden, das in Ihrem MAP erstellt wurde, um sicherzustellen, dass Sie tats</w:t>
            </w:r>
            <w:r>
              <w:rPr>
                <w:lang w:val="de-DE"/>
              </w:rPr>
              <w:t>ä</w:t>
            </w:r>
            <w:r>
              <w:rPr>
                <w:lang w:val="de-DE"/>
              </w:rPr>
              <w:t>chlich ein bekannter Benutzer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9B2F92">
            <w:pPr>
              <w:rPr>
                <w:noProof/>
              </w:rPr>
            </w:pPr>
            <w:r>
              <w:rPr>
                <w:noProof/>
              </w:rPr>
              <w:t>If view events are not listed, Audience</w:t>
            </w:r>
            <w:r>
              <w:rPr>
                <w:noProof/>
              </w:rPr>
              <w:t xml:space="preserve"> may have not been setup with a Audience-enabled player.</w:t>
            </w:r>
          </w:p>
        </w:tc>
        <w:tc>
          <w:tcPr>
            <w:tcW w:w="7407" w:type="dxa"/>
          </w:tcPr>
          <w:p w:rsidR="00000000" w:rsidRDefault="009B2F92">
            <w:pPr>
              <w:rPr>
                <w:lang w:val="de-DE"/>
              </w:rPr>
            </w:pPr>
            <w:r>
              <w:rPr>
                <w:lang w:val="de-DE"/>
              </w:rPr>
              <w:t>Wenn Ansichtsereignisse nicht aufgelistet sind, wurde die Zielgruppe m</w:t>
            </w:r>
            <w:r>
              <w:rPr>
                <w:lang w:val="de-DE"/>
              </w:rPr>
              <w:t>ö</w:t>
            </w:r>
            <w:r>
              <w:rPr>
                <w:lang w:val="de-DE"/>
              </w:rPr>
              <w:t>glicherweise nicht mit einem f</w:t>
            </w:r>
            <w:r>
              <w:rPr>
                <w:lang w:val="de-DE"/>
              </w:rPr>
              <w:t>ü</w:t>
            </w:r>
            <w:r>
              <w:rPr>
                <w:lang w:val="de-DE"/>
              </w:rPr>
              <w:t>r die Zielgruppe aktivierten Player eingerichtet.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9B2F92">
            <w:pPr>
              <w:rPr>
                <w:noProof/>
              </w:rPr>
            </w:pPr>
            <w:r>
              <w:rPr>
                <w:noProof/>
              </w:rPr>
              <w:t>Using</w:t>
            </w:r>
            <w:r>
              <w:rPr>
                <w:noProof/>
              </w:rPr>
              <w:t xml:space="preserve"> a browser with developer tools enabled, visit a page that contains the problematic video and ensure that certain HTTP calls are made by the Audience plugin.</w:t>
            </w:r>
          </w:p>
        </w:tc>
        <w:tc>
          <w:tcPr>
            <w:tcW w:w="7407" w:type="dxa"/>
          </w:tcPr>
          <w:p w:rsidR="00000000" w:rsidRDefault="009B2F92">
            <w:pPr>
              <w:rPr>
                <w:lang w:val="de-DE"/>
              </w:rPr>
            </w:pPr>
            <w:r>
              <w:rPr>
                <w:lang w:val="de-DE"/>
              </w:rPr>
              <w:t xml:space="preserve">Besuchen Sie mit einem Browser mit aktivierten Entwicklertools eine Seite mit dem problematischen </w:t>
            </w:r>
            <w:r>
              <w:rPr>
                <w:lang w:val="de-DE"/>
              </w:rPr>
              <w:t>Video und stellen Sie sicher, dass bestimmte HTTP-Aufrufe vom Audience-Plugin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9B2F92">
            <w:pPr>
              <w:rPr>
                <w:noProof/>
              </w:rPr>
            </w:pPr>
            <w:r>
              <w:rPr>
                <w:noProof/>
              </w:rPr>
              <w:t>When the player loads, the plugin should make a call to the Audience config endpoint to obtain parameters that determ</w:t>
            </w:r>
            <w:r>
              <w:rPr>
                <w:noProof/>
              </w:rPr>
              <w:t>ine the behavior of the plugin based on the integration:</w:t>
            </w:r>
          </w:p>
        </w:tc>
        <w:tc>
          <w:tcPr>
            <w:tcW w:w="7407" w:type="dxa"/>
          </w:tcPr>
          <w:p w:rsidR="00000000" w:rsidRDefault="009B2F92">
            <w:pPr>
              <w:rPr>
                <w:lang w:val="de-DE"/>
              </w:rPr>
            </w:pPr>
            <w:r>
              <w:rPr>
                <w:lang w:val="de-DE"/>
              </w:rPr>
              <w:t>Wenn der Player geladen wird, sollte das Plugin den Audience-Konfigurationsendpunkt aufrufen, um Parameter zu erhalten, die das Verhalten des Plugins basierend auf der Integration bestimmen: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434</w:t>
            </w:r>
            <w:r>
              <w:rPr>
                <w:noProof/>
                <w:sz w:val="2"/>
              </w:rPr>
              <w:t>0973f-a811-45d6-9c31-8cee240c2d2b</w:t>
            </w:r>
          </w:p>
        </w:tc>
        <w:tc>
          <w:tcPr>
            <w:tcW w:w="7407" w:type="dxa"/>
            <w:shd w:val="clear" w:color="auto" w:fill="F2F2F2" w:themeFill="background1" w:themeFillShade="F2"/>
          </w:tcPr>
          <w:p w:rsidR="00000000" w:rsidRDefault="009B2F92">
            <w:pPr>
              <w:rPr>
                <w:noProof/>
              </w:rPr>
            </w:pPr>
            <w:r>
              <w:rPr>
                <w:noProof/>
              </w:rPr>
              <w:t>plugin config</w:t>
            </w:r>
          </w:p>
        </w:tc>
        <w:tc>
          <w:tcPr>
            <w:tcW w:w="7407" w:type="dxa"/>
          </w:tcPr>
          <w:p w:rsidR="00000000" w:rsidRDefault="009B2F92">
            <w:pPr>
              <w:rPr>
                <w:lang w:val="de-DE"/>
              </w:rPr>
            </w:pPr>
            <w:r>
              <w:rPr>
                <w:lang w:val="de-DE"/>
              </w:rPr>
              <w:t>Plugin Konfiguration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9B2F92">
            <w:pPr>
              <w:rPr>
                <w:noProof/>
              </w:rPr>
            </w:pPr>
            <w:r>
              <w:rPr>
                <w:noProof/>
              </w:rPr>
              <w:t xml:space="preserve">If this call is missing from the network traffic, it means the player has not been </w:t>
            </w:r>
            <w:r>
              <w:rPr>
                <w:noProof/>
              </w:rPr>
              <w:lastRenderedPageBreak/>
              <w:t>assigned an integration.</w:t>
            </w:r>
          </w:p>
        </w:tc>
        <w:tc>
          <w:tcPr>
            <w:tcW w:w="7407" w:type="dxa"/>
          </w:tcPr>
          <w:p w:rsidR="00000000" w:rsidRDefault="009B2F92">
            <w:pPr>
              <w:rPr>
                <w:lang w:val="de-DE"/>
              </w:rPr>
            </w:pPr>
            <w:r>
              <w:rPr>
                <w:lang w:val="de-DE"/>
              </w:rPr>
              <w:lastRenderedPageBreak/>
              <w:t xml:space="preserve">Wenn dieser Anruf im Netzwerkverkehr fehlt, bedeutet dies, dass dem Player </w:t>
            </w:r>
            <w:r>
              <w:rPr>
                <w:lang w:val="de-DE"/>
              </w:rPr>
              <w:lastRenderedPageBreak/>
              <w:t>keine Integration zugewiesen wurde.</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9B2F92">
            <w:pPr>
              <w:rPr>
                <w:noProof/>
              </w:rPr>
            </w:pPr>
            <w:r>
              <w:rPr>
                <w:noProof/>
              </w:rPr>
              <w:t xml:space="preserve">For information on how to do this,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dazu fi</w:t>
            </w:r>
            <w:r>
              <w:rPr>
                <w:lang w:val="de-DE"/>
              </w:rPr>
              <w:t xml:space="preserve">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9B2F92">
            <w:pPr>
              <w:rPr>
                <w:noProof/>
              </w:rPr>
            </w:pPr>
            <w:r>
              <w:rPr>
                <w:noProof/>
              </w:rPr>
              <w:t>This call is made using JSONP.</w:t>
            </w:r>
          </w:p>
        </w:tc>
        <w:tc>
          <w:tcPr>
            <w:tcW w:w="7407" w:type="dxa"/>
          </w:tcPr>
          <w:p w:rsidR="00000000" w:rsidRDefault="009B2F92">
            <w:pPr>
              <w:rPr>
                <w:lang w:val="de-DE"/>
              </w:rPr>
            </w:pPr>
            <w:r>
              <w:rPr>
                <w:lang w:val="de-DE"/>
              </w:rPr>
              <w:t xml:space="preserve">Dieser Aufruf erfolgt </w:t>
            </w:r>
            <w:r>
              <w:rPr>
                <w:lang w:val="de-DE"/>
              </w:rPr>
              <w:t>ü</w:t>
            </w:r>
            <w:r>
              <w:rPr>
                <w:lang w:val="de-DE"/>
              </w:rPr>
              <w:t>ber JSONP.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9B2F92">
            <w:pPr>
              <w:rPr>
                <w:noProof/>
              </w:rPr>
            </w:pPr>
            <w:r>
              <w:rPr>
                <w:noProof/>
              </w:rPr>
              <w:t>If the JSONP response is an empty object, then it is possible the embed code is incorrect and specifies the wrong account ID.</w:t>
            </w:r>
          </w:p>
        </w:tc>
        <w:tc>
          <w:tcPr>
            <w:tcW w:w="7407" w:type="dxa"/>
          </w:tcPr>
          <w:p w:rsidR="00000000" w:rsidRDefault="009B2F92">
            <w:pPr>
              <w:rPr>
                <w:lang w:val="de-DE"/>
              </w:rPr>
            </w:pPr>
            <w:r>
              <w:rPr>
                <w:lang w:val="de-DE"/>
              </w:rPr>
              <w:t>Wenn die JSONP-Antwort ein leeres Objekt ist, ist der Einbettungscode m</w:t>
            </w:r>
            <w:r>
              <w:rPr>
                <w:lang w:val="de-DE"/>
              </w:rPr>
              <w:t>ö</w:t>
            </w:r>
            <w:r>
              <w:rPr>
                <w:lang w:val="de-DE"/>
              </w:rPr>
              <w:t>glicherweise falsch und gibt die falsche Konto-ID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9B2F92">
            <w:pPr>
              <w:rPr>
                <w:noProof/>
              </w:rPr>
            </w:pPr>
            <w:r>
              <w:rPr>
                <w:noProof/>
              </w:rPr>
              <w:t>An empty object will be returned from this endpoint if the config request fails to include both account and player URL parameters or if the specified account could not be retrieved from the Audience-specific database (</w:t>
            </w:r>
            <w:r>
              <w:rPr>
                <w:noProof/>
              </w:rPr>
              <w:t>most likely the wrong account was specified in the URL/embed code and it was not found in the database).</w:t>
            </w:r>
          </w:p>
        </w:tc>
        <w:tc>
          <w:tcPr>
            <w:tcW w:w="7407" w:type="dxa"/>
          </w:tcPr>
          <w:p w:rsidR="00000000" w:rsidRDefault="009B2F92">
            <w:pPr>
              <w:rPr>
                <w:lang w:val="de-DE"/>
              </w:rPr>
            </w:pPr>
            <w:r>
              <w:rPr>
                <w:lang w:val="de-DE"/>
              </w:rPr>
              <w:t>Von diesem Endpunkt wird ein leeres Objekt zur</w:t>
            </w:r>
            <w:r>
              <w:rPr>
                <w:lang w:val="de-DE"/>
              </w:rPr>
              <w:t>ü</w:t>
            </w:r>
            <w:r>
              <w:rPr>
                <w:lang w:val="de-DE"/>
              </w:rPr>
              <w:t xml:space="preserve">ckgegeben, wenn die Konfigurationsanforderung nicht sowohl die Konto- als auch die Player-URL-Parameter </w:t>
            </w:r>
            <w:r>
              <w:rPr>
                <w:lang w:val="de-DE"/>
              </w:rPr>
              <w:t>enth</w:t>
            </w:r>
            <w:r>
              <w:rPr>
                <w:lang w:val="de-DE"/>
              </w:rPr>
              <w:t>ä</w:t>
            </w:r>
            <w:r>
              <w:rPr>
                <w:lang w:val="de-DE"/>
              </w:rPr>
              <w:t>lt oder wenn das angegebene Konto nicht aus der Zielgruppenspezifischen Datenbank abgerufen werden konnte (h</w:t>
            </w:r>
            <w:r>
              <w:rPr>
                <w:lang w:val="de-DE"/>
              </w:rPr>
              <w:t>ö</w:t>
            </w:r>
            <w:r>
              <w:rPr>
                <w:lang w:val="de-DE"/>
              </w:rPr>
              <w:t>chstwahrscheinlich wurde das falsche Konto in der URL / Einbettung angegeben Code und es wurde nicht in der Datenbank gefunden).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6623cfd5</w:t>
            </w:r>
            <w:r>
              <w:rPr>
                <w:noProof/>
                <w:sz w:val="2"/>
              </w:rPr>
              <w:t>-57f7-4677-9c23-8406d8e082c4</w:t>
            </w:r>
          </w:p>
        </w:tc>
        <w:tc>
          <w:tcPr>
            <w:tcW w:w="7407" w:type="dxa"/>
            <w:shd w:val="clear" w:color="auto" w:fill="F2F2F2" w:themeFill="background1" w:themeFillShade="F2"/>
          </w:tcPr>
          <w:p w:rsidR="00000000" w:rsidRDefault="009B2F92">
            <w:pPr>
              <w:rPr>
                <w:noProof/>
              </w:rPr>
            </w:pPr>
            <w:r>
              <w:rPr>
                <w:noProof/>
              </w:rPr>
              <w:t>/**/ typeof jsonpCallback_78754666587 === 'function' &amp;&amp; jsonpCallback_78754666587(\{});</w:t>
            </w:r>
          </w:p>
        </w:tc>
        <w:tc>
          <w:tcPr>
            <w:tcW w:w="7407" w:type="dxa"/>
          </w:tcPr>
          <w:p w:rsidR="00000000" w:rsidRDefault="009B2F92">
            <w:pPr>
              <w:rPr>
                <w:lang w:val="de-DE"/>
              </w:rPr>
            </w:pPr>
            <w:r>
              <w:rPr>
                <w:lang w:val="de-DE"/>
              </w:rPr>
              <w:t>/ ** / typeof jsonpCallback_78754666587 === 'function' &amp;&amp; jsonpCallback_78754666587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9B2F92">
            <w:pPr>
              <w:rPr>
                <w:noProof/>
              </w:rPr>
            </w:pPr>
            <w:r>
              <w:rPr>
                <w:noProof/>
              </w:rPr>
              <w:t>If the object has an ID parameter, but is missing an integration parameter, the user has not set up an integration with their marketing automation tool and view events will not be recorded.</w:t>
            </w:r>
          </w:p>
        </w:tc>
        <w:tc>
          <w:tcPr>
            <w:tcW w:w="7407" w:type="dxa"/>
          </w:tcPr>
          <w:p w:rsidR="00000000" w:rsidRDefault="009B2F92">
            <w:pPr>
              <w:rPr>
                <w:lang w:val="de-DE"/>
              </w:rPr>
            </w:pPr>
            <w:r>
              <w:rPr>
                <w:lang w:val="de-DE"/>
              </w:rPr>
              <w:t>Wenn das Objekt einen ID-Parameter hat, aber kein Integrationspara</w:t>
            </w:r>
            <w:r>
              <w:rPr>
                <w:lang w:val="de-DE"/>
              </w:rPr>
              <w:t>meter fehlt, hat der Benutzer keine Integration mit seinem Marketing-Automatisierungstool eingerichtet und Ansichtsereignisse werden nicht aufgezeichnet.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5b121f6d-5bd4-45f9-a27f-e3410a258a15</w:t>
            </w:r>
          </w:p>
        </w:tc>
        <w:tc>
          <w:tcPr>
            <w:tcW w:w="7407" w:type="dxa"/>
            <w:shd w:val="clear" w:color="auto" w:fill="F2F2F2" w:themeFill="background1" w:themeFillShade="F2"/>
          </w:tcPr>
          <w:p w:rsidR="00000000" w:rsidRDefault="009B2F92">
            <w:pPr>
              <w:rPr>
                <w:noProof/>
              </w:rPr>
            </w:pPr>
            <w:r>
              <w:rPr>
                <w:noProof/>
              </w:rPr>
              <w:t>You will also have data sync issues if the Standard Embed (i</w:t>
            </w:r>
            <w:r>
              <w:rPr>
                <w:noProof/>
              </w:rPr>
              <w:t>frame) code was used when publishing the Audience-enabled player.</w:t>
            </w:r>
          </w:p>
        </w:tc>
        <w:tc>
          <w:tcPr>
            <w:tcW w:w="7407" w:type="dxa"/>
          </w:tcPr>
          <w:p w:rsidR="00000000" w:rsidRDefault="009B2F92">
            <w:pPr>
              <w:rPr>
                <w:lang w:val="de-DE"/>
              </w:rPr>
            </w:pPr>
            <w:r>
              <w:rPr>
                <w:lang w:val="de-DE"/>
              </w:rPr>
              <w:t>Sie haben auch Probleme mit der Datensynchronisierung, wenn beim Ver</w:t>
            </w:r>
            <w:r>
              <w:rPr>
                <w:lang w:val="de-DE"/>
              </w:rPr>
              <w:t>ö</w:t>
            </w:r>
            <w:r>
              <w:rPr>
                <w:lang w:val="de-DE"/>
              </w:rPr>
              <w:t>ffentlichen des Audience-f</w:t>
            </w:r>
            <w:r>
              <w:rPr>
                <w:lang w:val="de-DE"/>
              </w:rPr>
              <w:t>ä</w:t>
            </w:r>
            <w:r>
              <w:rPr>
                <w:lang w:val="de-DE"/>
              </w:rPr>
              <w:t>higen Players der Standard-Einbettungscode (iframe) verwendet wurde.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e4bcafe8-fa47-4dd7-b</w:t>
            </w:r>
            <w:r>
              <w:rPr>
                <w:noProof/>
                <w:sz w:val="2"/>
              </w:rPr>
              <w:t>3ae-0377a7c68225</w:t>
            </w:r>
          </w:p>
        </w:tc>
        <w:tc>
          <w:tcPr>
            <w:tcW w:w="7407" w:type="dxa"/>
            <w:shd w:val="clear" w:color="auto" w:fill="F2F2F2" w:themeFill="background1" w:themeFillShade="F2"/>
          </w:tcPr>
          <w:p w:rsidR="00000000" w:rsidRDefault="009B2F92">
            <w:pPr>
              <w:rPr>
                <w:noProof/>
              </w:rPr>
            </w:pPr>
            <w:r>
              <w:rPr>
                <w:noProof/>
              </w:rPr>
              <w:t>Use the Advanced Embed (in-page) code when publishing your player.</w:t>
            </w:r>
          </w:p>
        </w:tc>
        <w:tc>
          <w:tcPr>
            <w:tcW w:w="7407" w:type="dxa"/>
          </w:tcPr>
          <w:p w:rsidR="00000000" w:rsidRDefault="009B2F92">
            <w:pPr>
              <w:rPr>
                <w:lang w:val="de-DE"/>
              </w:rPr>
            </w:pPr>
            <w:r>
              <w:rPr>
                <w:lang w:val="de-DE"/>
              </w:rPr>
              <w:t>Verwenden Sie beim Ver</w:t>
            </w:r>
            <w:r>
              <w:rPr>
                <w:lang w:val="de-DE"/>
              </w:rPr>
              <w:t>ö</w:t>
            </w:r>
            <w:r>
              <w:rPr>
                <w:lang w:val="de-DE"/>
              </w:rPr>
              <w:t>ffentlichen Ihres Players den Code f</w:t>
            </w:r>
            <w:r>
              <w:rPr>
                <w:lang w:val="de-DE"/>
              </w:rPr>
              <w:t>ü</w:t>
            </w:r>
            <w:r>
              <w:rPr>
                <w:lang w:val="de-DE"/>
              </w:rPr>
              <w:t>r die erweiterte Einbettung (In-Page).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5c3bd058-729c-41c5-b9ac-b8c4d05bd59b</w:t>
            </w:r>
          </w:p>
        </w:tc>
        <w:tc>
          <w:tcPr>
            <w:tcW w:w="7407" w:type="dxa"/>
            <w:shd w:val="clear" w:color="auto" w:fill="F2F2F2" w:themeFill="background1" w:themeFillShade="F2"/>
          </w:tcPr>
          <w:p w:rsidR="00000000" w:rsidRDefault="009B2F92">
            <w:pPr>
              <w:rPr>
                <w:noProof/>
              </w:rPr>
            </w:pPr>
            <w:r>
              <w:rPr>
                <w:noProof/>
              </w:rPr>
              <w:t>Standard Embed (iframe) publish</w:t>
            </w:r>
            <w:r>
              <w:rPr>
                <w:noProof/>
              </w:rPr>
              <w:t>ing code will not work as the Audience plugin will be running inside of an iframe and therefore will be unable to access the parent page cookies or</w:t>
            </w:r>
            <w:r>
              <w:rPr>
                <w:rStyle w:val="mqInternal"/>
                <w:noProof/>
              </w:rPr>
              <w:t>[1]</w:t>
            </w:r>
            <w:r>
              <w:rPr>
                <w:noProof/>
              </w:rPr>
              <w:t>URL parameters.</w:t>
            </w:r>
          </w:p>
        </w:tc>
        <w:tc>
          <w:tcPr>
            <w:tcW w:w="7407" w:type="dxa"/>
          </w:tcPr>
          <w:p w:rsidR="00000000" w:rsidRDefault="009B2F92">
            <w:pPr>
              <w:rPr>
                <w:lang w:val="de-DE"/>
              </w:rPr>
            </w:pPr>
            <w:r>
              <w:rPr>
                <w:lang w:val="de-DE"/>
              </w:rPr>
              <w:t>Der Ver</w:t>
            </w:r>
            <w:r>
              <w:rPr>
                <w:lang w:val="de-DE"/>
              </w:rPr>
              <w:t>ö</w:t>
            </w:r>
            <w:r>
              <w:rPr>
                <w:lang w:val="de-DE"/>
              </w:rPr>
              <w:t>ffentlichungscode von Standard Embed (iframe) funktioniert nicht, da das Audience-</w:t>
            </w:r>
            <w:r>
              <w:rPr>
                <w:lang w:val="de-DE"/>
              </w:rPr>
              <w:t>Plugin in einem iframe ausgef</w:t>
            </w:r>
            <w:r>
              <w:rPr>
                <w:lang w:val="de-DE"/>
              </w:rPr>
              <w:t>ü</w:t>
            </w:r>
            <w:r>
              <w:rPr>
                <w:lang w:val="de-DE"/>
              </w:rPr>
              <w:t xml:space="preserve">hrt wird und daher nicht auf die Cookies der </w:t>
            </w:r>
            <w:r>
              <w:rPr>
                <w:lang w:val="de-DE"/>
              </w:rPr>
              <w:t>ü</w:t>
            </w:r>
            <w:r>
              <w:rPr>
                <w:lang w:val="de-DE"/>
              </w:rPr>
              <w:t>bergeordneten Seite oder zugreifen kann</w:t>
            </w:r>
            <w:r>
              <w:rPr>
                <w:rStyle w:val="mqInternal"/>
                <w:noProof/>
                <w:lang w:val="de-DE"/>
              </w:rPr>
              <w:t>[1]</w:t>
            </w:r>
            <w:r>
              <w:rPr>
                <w:lang w:val="de-DE"/>
              </w:rPr>
              <w:t>URL-Parameter.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9B2F92">
            <w:pPr>
              <w:rPr>
                <w:noProof/>
              </w:rPr>
            </w:pPr>
            <w:r>
              <w:rPr>
                <w:noProof/>
              </w:rPr>
              <w:t>Connection issues</w:t>
            </w:r>
          </w:p>
        </w:tc>
        <w:tc>
          <w:tcPr>
            <w:tcW w:w="7407" w:type="dxa"/>
          </w:tcPr>
          <w:p w:rsidR="00000000" w:rsidRDefault="009B2F92">
            <w:pPr>
              <w:rPr>
                <w:lang w:val="de-DE"/>
              </w:rPr>
            </w:pPr>
            <w:r>
              <w:rPr>
                <w:lang w:val="de-DE"/>
              </w:rPr>
              <w:t>Verbindungsprobleme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9B2F92">
            <w:pPr>
              <w:rPr>
                <w:noProof/>
              </w:rPr>
            </w:pPr>
            <w:r>
              <w:rPr>
                <w:noProof/>
              </w:rPr>
              <w:t>The Audience module says that it can</w:t>
            </w:r>
            <w:r>
              <w:rPr>
                <w:noProof/>
              </w:rPr>
              <w:t>’</w:t>
            </w:r>
            <w:r>
              <w:rPr>
                <w:noProof/>
              </w:rPr>
              <w:t>t setup an Eloqua integration</w:t>
            </w:r>
          </w:p>
        </w:tc>
        <w:tc>
          <w:tcPr>
            <w:tcW w:w="7407" w:type="dxa"/>
          </w:tcPr>
          <w:p w:rsidR="00000000" w:rsidRDefault="009B2F92">
            <w:pPr>
              <w:rPr>
                <w:lang w:val="de-DE"/>
              </w:rPr>
            </w:pPr>
            <w:r>
              <w:rPr>
                <w:lang w:val="de-DE"/>
              </w:rPr>
              <w:t>Das Zielgruppenmodul gibt an, dass keine Eloqua-Integration eingerichtet werden kann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9B2F92">
            <w:pPr>
              <w:rPr>
                <w:noProof/>
              </w:rPr>
            </w:pPr>
            <w:r>
              <w:rPr>
                <w:noProof/>
              </w:rPr>
              <w:t>Check the</w:t>
            </w:r>
            <w:r>
              <w:rPr>
                <w:rStyle w:val="mqInternal"/>
                <w:noProof/>
              </w:rPr>
              <w:t>[1}</w:t>
            </w:r>
            <w:r>
              <w:rPr>
                <w:noProof/>
              </w:rPr>
              <w:t xml:space="preserve"> requirements for Eloqua</w:t>
            </w:r>
            <w:r>
              <w:rPr>
                <w:rStyle w:val="mqInternal"/>
                <w:noProof/>
              </w:rPr>
              <w:t>{2]</w:t>
            </w:r>
            <w:r>
              <w:rPr>
                <w:noProof/>
              </w:rPr>
              <w:t>.</w:t>
            </w:r>
          </w:p>
        </w:tc>
        <w:tc>
          <w:tcPr>
            <w:tcW w:w="7407" w:type="dxa"/>
          </w:tcPr>
          <w:p w:rsidR="00000000" w:rsidRDefault="009B2F92">
            <w:pPr>
              <w:rPr>
                <w:lang w:val="de-DE"/>
              </w:rPr>
            </w:pPr>
            <w:r>
              <w:rPr>
                <w:lang w:val="de-DE"/>
              </w:rPr>
              <w:t>Ü</w:t>
            </w:r>
            <w:r>
              <w:rPr>
                <w:lang w:val="de-DE"/>
              </w:rPr>
              <w:t>berpr</w:t>
            </w:r>
            <w:r>
              <w:rPr>
                <w:lang w:val="de-DE"/>
              </w:rPr>
              <w:t>ü</w:t>
            </w:r>
            <w:r>
              <w:rPr>
                <w:lang w:val="de-DE"/>
              </w:rPr>
              <w:t>f den</w:t>
            </w:r>
            <w:r>
              <w:rPr>
                <w:rStyle w:val="mqInternal"/>
                <w:noProof/>
                <w:lang w:val="de-DE"/>
              </w:rPr>
              <w:t>[1}</w:t>
            </w:r>
            <w:r>
              <w:rPr>
                <w:lang w:val="de-DE"/>
              </w:rPr>
              <w:t xml:space="preserve"> Anfor</w:t>
            </w:r>
            <w:r>
              <w:rPr>
                <w:lang w:val="de-DE"/>
              </w:rPr>
              <w:t>derungen an Eloqua</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9B2F92">
            <w:pPr>
              <w:rPr>
                <w:noProof/>
              </w:rPr>
            </w:pPr>
            <w:r>
              <w:rPr>
                <w:noProof/>
              </w:rPr>
              <w:t>If you are using the IP whitelist security feature, Audience won</w:t>
            </w:r>
            <w:r>
              <w:rPr>
                <w:noProof/>
              </w:rPr>
              <w:t>’</w:t>
            </w:r>
            <w:r>
              <w:rPr>
                <w:noProof/>
              </w:rPr>
              <w:t>t be able to communicate with Eloqua unless you whitelist the specified IP addresses to allow Audience - Eloqua traffic.</w:t>
            </w:r>
          </w:p>
        </w:tc>
        <w:tc>
          <w:tcPr>
            <w:tcW w:w="7407" w:type="dxa"/>
          </w:tcPr>
          <w:p w:rsidR="00000000" w:rsidRDefault="009B2F92">
            <w:pPr>
              <w:rPr>
                <w:lang w:val="de-DE"/>
              </w:rPr>
            </w:pPr>
            <w:r>
              <w:rPr>
                <w:lang w:val="de-DE"/>
              </w:rPr>
              <w:t>Wenn Sie die Sicherheitsfunktion f</w:t>
            </w:r>
            <w:r>
              <w:rPr>
                <w:lang w:val="de-DE"/>
              </w:rPr>
              <w:t>ü</w:t>
            </w:r>
            <w:r>
              <w:rPr>
                <w:lang w:val="de-DE"/>
              </w:rPr>
              <w:t>r die IP-Whitelist verwenden, kann Audience nur dann mit Eloqua kommunizieren, wenn Sie die angegebenen IP-Adressen auf die Whitelist setzen, um Audience-Eloqua-Datenverkehr zuzulassen.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93 </w:t>
            </w:r>
            <w:r>
              <w:rPr>
                <w:noProof/>
                <w:sz w:val="16"/>
              </w:rPr>
              <w:br/>
            </w:r>
            <w:r>
              <w:rPr>
                <w:noProof/>
                <w:sz w:val="2"/>
              </w:rPr>
              <w:t>e6da9dbe-ed70-4dac-9101-43ac75</w:t>
            </w:r>
            <w:r>
              <w:rPr>
                <w:noProof/>
                <w:sz w:val="2"/>
              </w:rPr>
              <w:t>54db01</w:t>
            </w:r>
          </w:p>
        </w:tc>
        <w:tc>
          <w:tcPr>
            <w:tcW w:w="7407" w:type="dxa"/>
            <w:shd w:val="clear" w:color="auto" w:fill="F2F2F2" w:themeFill="background1" w:themeFillShade="F2"/>
          </w:tcPr>
          <w:p w:rsidR="00000000" w:rsidRDefault="009B2F92">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9B2F92">
            <w:pPr>
              <w:rPr>
                <w:lang w:val="de-DE"/>
              </w:rPr>
            </w:pPr>
            <w:r>
              <w:rPr>
                <w:lang w:val="de-DE"/>
              </w:rPr>
              <w:t xml:space="preserve">Kontakt </w:t>
            </w:r>
            <w:r>
              <w:rPr>
                <w:rStyle w:val="mqInternal"/>
                <w:noProof/>
                <w:lang w:val="de-DE"/>
              </w:rPr>
              <w:t>[1}</w:t>
            </w:r>
            <w:r>
              <w:rPr>
                <w:lang w:val="de-DE"/>
              </w:rPr>
              <w:t>Brightcove-Unterst</w:t>
            </w:r>
            <w:r>
              <w:rPr>
                <w:lang w:val="de-DE"/>
              </w:rPr>
              <w:t>ü</w:t>
            </w:r>
            <w:r>
              <w:rPr>
                <w:lang w:val="de-DE"/>
              </w:rPr>
              <w:t>tzung</w:t>
            </w:r>
            <w:r>
              <w:rPr>
                <w:rStyle w:val="mqInternal"/>
                <w:noProof/>
                <w:lang w:val="de-DE"/>
              </w:rPr>
              <w:t>{2]</w:t>
            </w:r>
            <w:r>
              <w:rPr>
                <w:lang w:val="de-DE"/>
              </w:rPr>
              <w:t xml:space="preserve"> f</w:t>
            </w:r>
            <w:r>
              <w:rPr>
                <w:lang w:val="de-DE"/>
              </w:rPr>
              <w:t>ü</w:t>
            </w:r>
            <w:r>
              <w:rPr>
                <w:lang w:val="de-DE"/>
              </w:rPr>
              <w:t>r mehr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6f318052-8c63-41d1-879e-2e9a2840427f</w:t>
            </w:r>
          </w:p>
        </w:tc>
        <w:tc>
          <w:tcPr>
            <w:tcW w:w="7407" w:type="dxa"/>
            <w:shd w:val="clear" w:color="auto" w:fill="F2F2F2" w:themeFill="background1" w:themeFillShade="F2"/>
          </w:tcPr>
          <w:p w:rsidR="00000000" w:rsidRDefault="009B2F92">
            <w:pPr>
              <w:rPr>
                <w:noProof/>
              </w:rPr>
            </w:pPr>
            <w:r>
              <w:rPr>
                <w:noProof/>
              </w:rPr>
              <w:t xml:space="preserve">Audience says that my Marketo REST custom activity is missing fields, but when I look in </w:t>
            </w:r>
            <w:r>
              <w:rPr>
                <w:noProof/>
              </w:rPr>
              <w:t>Marketo, I can see that all fields exist</w:t>
            </w:r>
          </w:p>
        </w:tc>
        <w:tc>
          <w:tcPr>
            <w:tcW w:w="7407" w:type="dxa"/>
          </w:tcPr>
          <w:p w:rsidR="00000000" w:rsidRDefault="009B2F92">
            <w:pPr>
              <w:rPr>
                <w:lang w:val="de-DE"/>
              </w:rPr>
            </w:pPr>
            <w:r>
              <w:rPr>
                <w:lang w:val="de-DE"/>
              </w:rPr>
              <w:t>Die Zielgruppe sagt, dass in meiner benutzerdefinierten Marketo REST-Aktivit</w:t>
            </w:r>
            <w:r>
              <w:rPr>
                <w:lang w:val="de-DE"/>
              </w:rPr>
              <w:t>ä</w:t>
            </w:r>
            <w:r>
              <w:rPr>
                <w:lang w:val="de-DE"/>
              </w:rPr>
              <w:t>t Felder fehlen. Wenn ich jedoch in Marketo nachschaue, kann ich sehen, dass alle Felder vorhanden sind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9B2F92">
            <w:pPr>
              <w:rPr>
                <w:noProof/>
              </w:rPr>
            </w:pPr>
            <w:r>
              <w:rPr>
                <w:noProof/>
              </w:rPr>
              <w:t>There are a few things to check:</w:t>
            </w:r>
          </w:p>
        </w:tc>
        <w:tc>
          <w:tcPr>
            <w:tcW w:w="7407" w:type="dxa"/>
          </w:tcPr>
          <w:p w:rsidR="00000000" w:rsidRDefault="009B2F92">
            <w:pPr>
              <w:rPr>
                <w:lang w:val="de-DE"/>
              </w:rPr>
            </w:pPr>
            <w:r>
              <w:rPr>
                <w:lang w:val="de-DE"/>
              </w:rPr>
              <w:t xml:space="preserve">Es gibt ein paar Dinge zu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5add072e-076c-4c64-9c91-cf95f871c6f5</w:t>
            </w:r>
          </w:p>
        </w:tc>
        <w:tc>
          <w:tcPr>
            <w:tcW w:w="7407" w:type="dxa"/>
            <w:shd w:val="clear" w:color="auto" w:fill="F2F2F2" w:themeFill="background1" w:themeFillShade="F2"/>
          </w:tcPr>
          <w:p w:rsidR="00000000" w:rsidRDefault="009B2F92">
            <w:pPr>
              <w:rPr>
                <w:noProof/>
              </w:rPr>
            </w:pPr>
            <w:r>
              <w:rPr>
                <w:noProof/>
              </w:rPr>
              <w:t>The field names must match exactly.</w:t>
            </w:r>
          </w:p>
        </w:tc>
        <w:tc>
          <w:tcPr>
            <w:tcW w:w="7407" w:type="dxa"/>
          </w:tcPr>
          <w:p w:rsidR="00000000" w:rsidRDefault="009B2F92">
            <w:pPr>
              <w:rPr>
                <w:lang w:val="de-DE"/>
              </w:rPr>
            </w:pPr>
            <w:r>
              <w:rPr>
                <w:lang w:val="de-DE"/>
              </w:rPr>
              <w:t>Die Feldnamen m</w:t>
            </w:r>
            <w:r>
              <w:rPr>
                <w:lang w:val="de-DE"/>
              </w:rPr>
              <w:t>ü</w:t>
            </w:r>
            <w:r>
              <w:rPr>
                <w:lang w:val="de-DE"/>
              </w:rPr>
              <w:t xml:space="preserve">ssen genau </w:t>
            </w:r>
            <w:r>
              <w:rPr>
                <w:lang w:val="de-DE"/>
              </w:rPr>
              <w:t>ü</w:t>
            </w:r>
            <w:r>
              <w:rPr>
                <w:lang w:val="de-DE"/>
              </w:rPr>
              <w:t>bereinstimmen.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3b3097c8-0ce0-443a-98b</w:t>
            </w:r>
            <w:r>
              <w:rPr>
                <w:noProof/>
                <w:sz w:val="2"/>
              </w:rPr>
              <w:t>e-08c14eddc3bb</w:t>
            </w:r>
          </w:p>
        </w:tc>
        <w:tc>
          <w:tcPr>
            <w:tcW w:w="7407" w:type="dxa"/>
            <w:shd w:val="clear" w:color="auto" w:fill="F2F2F2" w:themeFill="background1" w:themeFillShade="F2"/>
          </w:tcPr>
          <w:p w:rsidR="00000000" w:rsidRDefault="009B2F92">
            <w:pPr>
              <w:rPr>
                <w:noProof/>
              </w:rPr>
            </w:pPr>
            <w:r>
              <w:rPr>
                <w:noProof/>
              </w:rPr>
              <w:t>"Event 1" is not the same as "Event1".</w:t>
            </w:r>
          </w:p>
        </w:tc>
        <w:tc>
          <w:tcPr>
            <w:tcW w:w="7407" w:type="dxa"/>
          </w:tcPr>
          <w:p w:rsidR="00000000" w:rsidRDefault="009B2F92">
            <w:pPr>
              <w:rPr>
                <w:lang w:val="de-DE"/>
              </w:rPr>
            </w:pPr>
            <w:r>
              <w:rPr>
                <w:lang w:val="de-DE"/>
              </w:rPr>
              <w:t>"Ereignis 1" ist nicht dasselbe wie "Ereignis1".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d5d2a239-e338-4866-898a-301e712e6823</w:t>
            </w:r>
          </w:p>
        </w:tc>
        <w:tc>
          <w:tcPr>
            <w:tcW w:w="7407" w:type="dxa"/>
            <w:shd w:val="clear" w:color="auto" w:fill="F2F2F2" w:themeFill="background1" w:themeFillShade="F2"/>
          </w:tcPr>
          <w:p w:rsidR="00000000" w:rsidRDefault="009B2F92">
            <w:pPr>
              <w:rPr>
                <w:noProof/>
              </w:rPr>
            </w:pPr>
            <w:r>
              <w:rPr>
                <w:noProof/>
              </w:rPr>
              <w:t>The activity must be approved and not in a draft state.</w:t>
            </w:r>
          </w:p>
        </w:tc>
        <w:tc>
          <w:tcPr>
            <w:tcW w:w="7407" w:type="dxa"/>
          </w:tcPr>
          <w:p w:rsidR="00000000" w:rsidRDefault="009B2F92">
            <w:pPr>
              <w:rPr>
                <w:lang w:val="de-DE"/>
              </w:rPr>
            </w:pPr>
            <w:r>
              <w:rPr>
                <w:lang w:val="de-DE"/>
              </w:rPr>
              <w:t>Die Aktivit</w:t>
            </w:r>
            <w:r>
              <w:rPr>
                <w:lang w:val="de-DE"/>
              </w:rPr>
              <w:t>ä</w:t>
            </w:r>
            <w:r>
              <w:rPr>
                <w:lang w:val="de-DE"/>
              </w:rPr>
              <w:t>t muss genehmigt werden und darf sich nicht</w:t>
            </w:r>
            <w:r>
              <w:rPr>
                <w:lang w:val="de-DE"/>
              </w:rPr>
              <w:t xml:space="preserve"> in einem </w:t>
            </w:r>
            <w:r>
              <w:rPr>
                <w:lang w:val="de-DE"/>
              </w:rPr>
              <w:lastRenderedPageBreak/>
              <w:t>Entwurfszustand befinden.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99 </w:t>
            </w:r>
            <w:r>
              <w:rPr>
                <w:noProof/>
                <w:sz w:val="16"/>
              </w:rPr>
              <w:br/>
            </w:r>
            <w:r>
              <w:rPr>
                <w:noProof/>
                <w:sz w:val="2"/>
              </w:rPr>
              <w:t>2db61dc8-6345-44f2-98a2-658fd2b7eca4</w:t>
            </w:r>
          </w:p>
        </w:tc>
        <w:tc>
          <w:tcPr>
            <w:tcW w:w="7407" w:type="dxa"/>
            <w:shd w:val="clear" w:color="auto" w:fill="F2F2F2" w:themeFill="background1" w:themeFillShade="F2"/>
          </w:tcPr>
          <w:p w:rsidR="00000000" w:rsidRDefault="009B2F92">
            <w:pPr>
              <w:rPr>
                <w:noProof/>
              </w:rPr>
            </w:pPr>
            <w:r>
              <w:rPr>
                <w:noProof/>
              </w:rPr>
              <w:t>If you deleted the custom activity and re-created it without setting up a new Marketo REST integration, you must disconnect your old integration and create a new one.</w:t>
            </w:r>
          </w:p>
        </w:tc>
        <w:tc>
          <w:tcPr>
            <w:tcW w:w="7407" w:type="dxa"/>
          </w:tcPr>
          <w:p w:rsidR="00000000" w:rsidRDefault="009B2F92">
            <w:pPr>
              <w:rPr>
                <w:lang w:val="de-DE"/>
              </w:rPr>
            </w:pPr>
            <w:r>
              <w:rPr>
                <w:lang w:val="de-DE"/>
              </w:rPr>
              <w:t>Wenn Sie die benutzerdefinierte Aktivit</w:t>
            </w:r>
            <w:r>
              <w:rPr>
                <w:lang w:val="de-DE"/>
              </w:rPr>
              <w:t>ä</w:t>
            </w:r>
            <w:r>
              <w:rPr>
                <w:lang w:val="de-DE"/>
              </w:rPr>
              <w:t>t gel</w:t>
            </w:r>
            <w:r>
              <w:rPr>
                <w:lang w:val="de-DE"/>
              </w:rPr>
              <w:t>ö</w:t>
            </w:r>
            <w:r>
              <w:rPr>
                <w:lang w:val="de-DE"/>
              </w:rPr>
              <w:t>scht und neu erstellt haben, ohne eine neue Marketo REST-Integration einzurichten, m</w:t>
            </w:r>
            <w:r>
              <w:rPr>
                <w:lang w:val="de-DE"/>
              </w:rPr>
              <w:t>ü</w:t>
            </w:r>
            <w:r>
              <w:rPr>
                <w:lang w:val="de-DE"/>
              </w:rPr>
              <w:t>ssen Sie Ihre alte Integration trennen und eine neue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9B2F92">
            <w:pPr>
              <w:rPr>
                <w:noProof/>
              </w:rPr>
            </w:pPr>
            <w:r>
              <w:rPr>
                <w:noProof/>
              </w:rPr>
              <w:t>We lookup the cust</w:t>
            </w:r>
            <w:r>
              <w:rPr>
                <w:noProof/>
              </w:rPr>
              <w:t>om activity and store its ID value for each integration.</w:t>
            </w:r>
          </w:p>
        </w:tc>
        <w:tc>
          <w:tcPr>
            <w:tcW w:w="7407" w:type="dxa"/>
          </w:tcPr>
          <w:p w:rsidR="00000000" w:rsidRDefault="009B2F92">
            <w:pPr>
              <w:rPr>
                <w:lang w:val="de-DE"/>
              </w:rPr>
            </w:pPr>
            <w:r>
              <w:rPr>
                <w:lang w:val="de-DE"/>
              </w:rPr>
              <w:t>Wir suchen die benutzerdefinierte Aktivit</w:t>
            </w:r>
            <w:r>
              <w:rPr>
                <w:lang w:val="de-DE"/>
              </w:rPr>
              <w:t>ä</w:t>
            </w:r>
            <w:r>
              <w:rPr>
                <w:lang w:val="de-DE"/>
              </w:rPr>
              <w:t>t und speichern ihren ID-Wert f</w:t>
            </w:r>
            <w:r>
              <w:rPr>
                <w:lang w:val="de-DE"/>
              </w:rPr>
              <w:t>ü</w:t>
            </w:r>
            <w:r>
              <w:rPr>
                <w:lang w:val="de-DE"/>
              </w:rPr>
              <w:t>r jede 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9B2F92">
            <w:pPr>
              <w:rPr>
                <w:noProof/>
              </w:rPr>
            </w:pPr>
            <w:r>
              <w:rPr>
                <w:noProof/>
              </w:rPr>
              <w:t>If the ID changes by deleting it, we won</w:t>
            </w:r>
            <w:r>
              <w:rPr>
                <w:noProof/>
              </w:rPr>
              <w:t>’</w:t>
            </w:r>
            <w:r>
              <w:rPr>
                <w:noProof/>
              </w:rPr>
              <w:t xml:space="preserve">t be able to pick up </w:t>
            </w:r>
            <w:r>
              <w:rPr>
                <w:noProof/>
              </w:rPr>
              <w:t>the new one automatically.</w:t>
            </w:r>
          </w:p>
        </w:tc>
        <w:tc>
          <w:tcPr>
            <w:tcW w:w="7407" w:type="dxa"/>
          </w:tcPr>
          <w:p w:rsidR="00000000" w:rsidRDefault="009B2F92">
            <w:pPr>
              <w:rPr>
                <w:lang w:val="de-DE"/>
              </w:rPr>
            </w:pPr>
            <w:r>
              <w:rPr>
                <w:lang w:val="de-DE"/>
              </w:rPr>
              <w:t>Wenn sich die ID durch L</w:t>
            </w:r>
            <w:r>
              <w:rPr>
                <w:lang w:val="de-DE"/>
              </w:rPr>
              <w:t>ö</w:t>
            </w:r>
            <w:r>
              <w:rPr>
                <w:lang w:val="de-DE"/>
              </w:rPr>
              <w:t xml:space="preserve">schen </w:t>
            </w:r>
            <w:r>
              <w:rPr>
                <w:lang w:val="de-DE"/>
              </w:rPr>
              <w:t>ä</w:t>
            </w:r>
            <w:r>
              <w:rPr>
                <w:lang w:val="de-DE"/>
              </w:rPr>
              <w:t>ndert, k</w:t>
            </w:r>
            <w:r>
              <w:rPr>
                <w:lang w:val="de-DE"/>
              </w:rPr>
              <w:t>ö</w:t>
            </w:r>
            <w:r>
              <w:rPr>
                <w:lang w:val="de-DE"/>
              </w:rPr>
              <w:t>nnen wir die neue nicht automatisch abholen.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50a56b14-9953-42ee-8745-d594098cc2e8</w:t>
            </w:r>
          </w:p>
        </w:tc>
        <w:tc>
          <w:tcPr>
            <w:tcW w:w="7407" w:type="dxa"/>
            <w:shd w:val="clear" w:color="auto" w:fill="F2F2F2" w:themeFill="background1" w:themeFillShade="F2"/>
          </w:tcPr>
          <w:p w:rsidR="00000000" w:rsidRDefault="009B2F92">
            <w:pPr>
              <w:rPr>
                <w:noProof/>
              </w:rPr>
            </w:pPr>
            <w:r>
              <w:rPr>
                <w:noProof/>
              </w:rPr>
              <w:t>If new fields were recently added to the activity it could take up to 24 hours for the change to tak</w:t>
            </w:r>
            <w:r>
              <w:rPr>
                <w:noProof/>
              </w:rPr>
              <w:t>e effect in Marketo</w:t>
            </w:r>
            <w:r>
              <w:rPr>
                <w:noProof/>
              </w:rPr>
              <w:t>’</w:t>
            </w:r>
            <w:r>
              <w:rPr>
                <w:noProof/>
              </w:rPr>
              <w:t>s system.</w:t>
            </w:r>
          </w:p>
        </w:tc>
        <w:tc>
          <w:tcPr>
            <w:tcW w:w="7407" w:type="dxa"/>
          </w:tcPr>
          <w:p w:rsidR="00000000" w:rsidRDefault="009B2F92">
            <w:pPr>
              <w:rPr>
                <w:lang w:val="de-DE"/>
              </w:rPr>
            </w:pPr>
            <w:r>
              <w:rPr>
                <w:lang w:val="de-DE"/>
              </w:rPr>
              <w:t>Wenn der Aktivit</w:t>
            </w:r>
            <w:r>
              <w:rPr>
                <w:lang w:val="de-DE"/>
              </w:rPr>
              <w:t>ä</w:t>
            </w:r>
            <w:r>
              <w:rPr>
                <w:lang w:val="de-DE"/>
              </w:rPr>
              <w:t>t k</w:t>
            </w:r>
            <w:r>
              <w:rPr>
                <w:lang w:val="de-DE"/>
              </w:rPr>
              <w:t>ü</w:t>
            </w:r>
            <w:r>
              <w:rPr>
                <w:lang w:val="de-DE"/>
              </w:rPr>
              <w:t>rzlich neue Felder hinzugef</w:t>
            </w:r>
            <w:r>
              <w:rPr>
                <w:lang w:val="de-DE"/>
              </w:rPr>
              <w:t>ü</w:t>
            </w:r>
            <w:r>
              <w:rPr>
                <w:lang w:val="de-DE"/>
              </w:rPr>
              <w:t xml:space="preserve">gt wurden, kann es bis zu 24 Stunden dauern, bis die </w:t>
            </w:r>
            <w:r>
              <w:rPr>
                <w:lang w:val="de-DE"/>
              </w:rPr>
              <w:t>Ä</w:t>
            </w:r>
            <w:r>
              <w:rPr>
                <w:lang w:val="de-DE"/>
              </w:rPr>
              <w:t>nderung im Marketo-System wirksam wird.</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audience-training-videos.html</w:t>
            </w:r>
          </w:p>
          <w:p w:rsidR="00000000" w:rsidRDefault="009B2F92">
            <w:pPr>
              <w:jc w:val="center"/>
              <w:rPr>
                <w:b/>
                <w:noProof/>
              </w:rPr>
            </w:pPr>
            <w:r>
              <w:rPr>
                <w:b/>
                <w:noProof/>
              </w:rPr>
              <w:t>MQ971010 9ae8dc98-8c15-46e5-9f2e-d21bb8f33f60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9B2F92">
            <w:pPr>
              <w:rPr>
                <w:noProof/>
              </w:rPr>
            </w:pPr>
            <w:r>
              <w:rPr>
                <w:noProof/>
              </w:rPr>
              <w:t>Audience Training Videos parent:</w:t>
            </w:r>
          </w:p>
        </w:tc>
        <w:tc>
          <w:tcPr>
            <w:tcW w:w="7407" w:type="dxa"/>
          </w:tcPr>
          <w:p w:rsidR="00000000" w:rsidRDefault="009B2F92">
            <w:pPr>
              <w:rPr>
                <w:lang w:val="de-DE"/>
              </w:rPr>
            </w:pPr>
            <w:r>
              <w:rPr>
                <w:lang w:val="de-DE"/>
              </w:rPr>
              <w:t>Audience Training Videos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9B2F92">
            <w:pPr>
              <w:rPr>
                <w:noProof/>
              </w:rPr>
            </w:pPr>
            <w:r>
              <w:rPr>
                <w:noProof/>
              </w:rPr>
              <w:t>Getting Started ---</w:t>
            </w:r>
          </w:p>
        </w:tc>
        <w:tc>
          <w:tcPr>
            <w:tcW w:w="7407" w:type="dxa"/>
          </w:tcPr>
          <w:p w:rsidR="00000000" w:rsidRDefault="009B2F92">
            <w:pPr>
              <w:rPr>
                <w:lang w:val="de-DE"/>
              </w:rPr>
            </w:pPr>
            <w:r>
              <w:rPr>
                <w:lang w:val="de-DE"/>
              </w:rPr>
              <w:t>Einstieg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550463d5-095</w:t>
            </w:r>
            <w:r>
              <w:rPr>
                <w:noProof/>
                <w:sz w:val="2"/>
              </w:rPr>
              <w:t>9-4a31-9a6b-a7c6dd38ed61</w:t>
            </w:r>
          </w:p>
        </w:tc>
        <w:tc>
          <w:tcPr>
            <w:tcW w:w="7407" w:type="dxa"/>
            <w:shd w:val="clear" w:color="auto" w:fill="F2F2F2" w:themeFill="background1" w:themeFillShade="F2"/>
          </w:tcPr>
          <w:p w:rsidR="00000000" w:rsidRDefault="009B2F92">
            <w:pPr>
              <w:rPr>
                <w:noProof/>
              </w:rPr>
            </w:pPr>
            <w:r>
              <w:rPr>
                <w:noProof/>
              </w:rPr>
              <w:t>Audience Training Videos</w:t>
            </w:r>
          </w:p>
        </w:tc>
        <w:tc>
          <w:tcPr>
            <w:tcW w:w="7407" w:type="dxa"/>
          </w:tcPr>
          <w:p w:rsidR="00000000" w:rsidRDefault="009B2F92">
            <w:pPr>
              <w:rPr>
                <w:lang w:val="de-DE"/>
              </w:rPr>
            </w:pPr>
            <w:r>
              <w:rPr>
                <w:lang w:val="de-DE"/>
              </w:rPr>
              <w:t>Audience Training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9B2F92">
            <w:pPr>
              <w:rPr>
                <w:noProof/>
              </w:rPr>
            </w:pPr>
            <w:r>
              <w:rPr>
                <w:noProof/>
              </w:rPr>
              <w:t>This is a list of all the Brightcove Audience training videos.</w:t>
            </w:r>
          </w:p>
        </w:tc>
        <w:tc>
          <w:tcPr>
            <w:tcW w:w="7407" w:type="dxa"/>
          </w:tcPr>
          <w:p w:rsidR="00000000" w:rsidRDefault="009B2F92">
            <w:pPr>
              <w:rPr>
                <w:lang w:val="de-DE"/>
              </w:rPr>
            </w:pPr>
            <w:r>
              <w:rPr>
                <w:lang w:val="de-DE"/>
              </w:rPr>
              <w:t>Dies ist eine Liste aller Brightcove Audience-Schulungsvideos.</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c0a0254d-b198-4f7e-973a-fdbcd467ac6f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a4d56c87-918e-4509-bfc6-6cfdaacd65d4</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9B2F92">
            <w:pPr>
              <w:rPr>
                <w:noProof/>
              </w:rPr>
            </w:pPr>
            <w:r>
              <w:rPr>
                <w:noProof/>
              </w:rPr>
              <w:t>Getting Started parent:</w:t>
            </w:r>
          </w:p>
        </w:tc>
        <w:tc>
          <w:tcPr>
            <w:tcW w:w="7407" w:type="dxa"/>
          </w:tcPr>
          <w:p w:rsidR="00000000" w:rsidRDefault="009B2F92">
            <w:pPr>
              <w:rPr>
                <w:lang w:val="de-DE"/>
              </w:rPr>
            </w:pPr>
            <w:r>
              <w:rPr>
                <w:lang w:val="de-DE"/>
              </w:rPr>
              <w:t>Erste Schritte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9B2F92">
            <w:pPr>
              <w:rPr>
                <w:noProof/>
              </w:rPr>
            </w:pPr>
            <w:r>
              <w:rPr>
                <w:noProof/>
              </w:rPr>
              <w:t>Getting Started</w:t>
            </w:r>
          </w:p>
        </w:tc>
        <w:tc>
          <w:tcPr>
            <w:tcW w:w="7407" w:type="dxa"/>
          </w:tcPr>
          <w:p w:rsidR="00000000" w:rsidRDefault="009B2F92">
            <w:pPr>
              <w:rPr>
                <w:lang w:val="de-DE"/>
              </w:rPr>
            </w:pPr>
            <w:r>
              <w:rPr>
                <w:lang w:val="de-DE"/>
              </w:rPr>
              <w:t>Einstieg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9B2F92">
            <w:pPr>
              <w:rPr>
                <w:noProof/>
              </w:rPr>
            </w:pPr>
            <w:r>
              <w:rPr>
                <w:noProof/>
              </w:rPr>
              <w:t>Brightcove Audience is used to track video engagement data for videos that are viewed inside of an Audience-enabled Brightcove Player.</w:t>
            </w:r>
          </w:p>
        </w:tc>
        <w:tc>
          <w:tcPr>
            <w:tcW w:w="7407" w:type="dxa"/>
          </w:tcPr>
          <w:p w:rsidR="00000000" w:rsidRDefault="009B2F92">
            <w:pPr>
              <w:rPr>
                <w:lang w:val="de-DE"/>
              </w:rPr>
            </w:pPr>
            <w:r>
              <w:rPr>
                <w:lang w:val="de-DE"/>
              </w:rPr>
              <w:t>Br</w:t>
            </w:r>
            <w:r>
              <w:rPr>
                <w:lang w:val="de-DE"/>
              </w:rPr>
              <w:t>ightcove Audience wird verwendet, um Video-Engagement-Daten f</w:t>
            </w:r>
            <w:r>
              <w:rPr>
                <w:lang w:val="de-DE"/>
              </w:rPr>
              <w:t>ü</w:t>
            </w:r>
            <w:r>
              <w:rPr>
                <w:lang w:val="de-DE"/>
              </w:rPr>
              <w:t>r Videos zu verfolgen, die in einem Audience-f</w:t>
            </w:r>
            <w:r>
              <w:rPr>
                <w:lang w:val="de-DE"/>
              </w:rPr>
              <w:t>ä</w:t>
            </w:r>
            <w:r>
              <w:rPr>
                <w:lang w:val="de-DE"/>
              </w:rPr>
              <w:t>higen Brightcove Player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9B2F92">
            <w:pPr>
              <w:rPr>
                <w:noProof/>
              </w:rPr>
            </w:pPr>
            <w:r>
              <w:rPr>
                <w:noProof/>
              </w:rPr>
              <w:t>Viewing data is stored in Video Cloud and can optionally be sync</w:t>
            </w:r>
            <w:r>
              <w:rPr>
                <w:noProof/>
              </w:rPr>
              <w:t>hronized to popular marketing automation platforms such as Eloqua, Marketo, HubSpot and Salesforce.</w:t>
            </w:r>
          </w:p>
        </w:tc>
        <w:tc>
          <w:tcPr>
            <w:tcW w:w="7407" w:type="dxa"/>
          </w:tcPr>
          <w:p w:rsidR="00000000" w:rsidRDefault="009B2F92">
            <w:pPr>
              <w:rPr>
                <w:lang w:val="de-DE"/>
              </w:rPr>
            </w:pPr>
            <w:r>
              <w:rPr>
                <w:lang w:val="de-DE"/>
              </w:rPr>
              <w:t>Das Anzeigen von Daten wird in der Video Cloud gespeichert und kann optional mit g</w:t>
            </w:r>
            <w:r>
              <w:rPr>
                <w:lang w:val="de-DE"/>
              </w:rPr>
              <w:t>ä</w:t>
            </w:r>
            <w:r>
              <w:rPr>
                <w:lang w:val="de-DE"/>
              </w:rPr>
              <w:t>ngigen Marketing-Automatisierungsplattformen wie Eloqua, Marketo, HubSpot</w:t>
            </w:r>
            <w:r>
              <w:rPr>
                <w:lang w:val="de-DE"/>
              </w:rPr>
              <w:t xml:space="preserve"> und Salesforce synchronisiert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cd7a4d9d-bd68-4791-8fd4-c48791ebf3ed</w:t>
            </w:r>
          </w:p>
        </w:tc>
        <w:tc>
          <w:tcPr>
            <w:tcW w:w="7407" w:type="dxa"/>
            <w:shd w:val="clear" w:color="auto" w:fill="F2F2F2" w:themeFill="background1" w:themeFillShade="F2"/>
          </w:tcPr>
          <w:p w:rsidR="00000000" w:rsidRDefault="009B2F92">
            <w:pPr>
              <w:rPr>
                <w:noProof/>
              </w:rPr>
            </w:pPr>
            <w:r>
              <w:rPr>
                <w:noProof/>
              </w:rPr>
              <w:t>Learn How to Navigate the UI</w:t>
            </w:r>
          </w:p>
        </w:tc>
        <w:tc>
          <w:tcPr>
            <w:tcW w:w="7407" w:type="dxa"/>
          </w:tcPr>
          <w:p w:rsidR="00000000" w:rsidRDefault="009B2F92">
            <w:pPr>
              <w:rPr>
                <w:lang w:val="de-DE"/>
              </w:rPr>
            </w:pPr>
            <w:r>
              <w:rPr>
                <w:lang w:val="de-DE"/>
              </w:rPr>
              <w:t>Erfahren Sie, wie Sie in der Benutzeroberfl</w:t>
            </w:r>
            <w:r>
              <w:rPr>
                <w:lang w:val="de-DE"/>
              </w:rPr>
              <w:t>ä</w:t>
            </w:r>
            <w:r>
              <w:rPr>
                <w:lang w:val="de-DE"/>
              </w:rPr>
              <w:t>che navigieren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9B2F92">
            <w:pPr>
              <w:rPr>
                <w:noProof/>
              </w:rPr>
            </w:pPr>
            <w:r>
              <w:rPr>
                <w:noProof/>
              </w:rPr>
              <w:t>Watch Training Videos</w:t>
            </w:r>
          </w:p>
        </w:tc>
        <w:tc>
          <w:tcPr>
            <w:tcW w:w="7407" w:type="dxa"/>
          </w:tcPr>
          <w:p w:rsidR="00000000" w:rsidRDefault="009B2F92">
            <w:pPr>
              <w:rPr>
                <w:lang w:val="de-DE"/>
              </w:rPr>
            </w:pPr>
            <w:r>
              <w:rPr>
                <w:lang w:val="de-DE"/>
              </w:rPr>
              <w:t>Trainingsvideos ansehen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getting-started-audience-module.html</w:t>
            </w:r>
          </w:p>
          <w:p w:rsidR="00000000" w:rsidRDefault="009B2F92">
            <w:pPr>
              <w:jc w:val="center"/>
              <w:rPr>
                <w:b/>
                <w:noProof/>
              </w:rPr>
            </w:pPr>
            <w:r>
              <w:rPr>
                <w:b/>
                <w:noProof/>
              </w:rPr>
              <w:t>MQ971010 77107451-33eb-441d-883f-11c000d228c0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8f561a3b-93b7-4669-bb0f-46d66ff536b9</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9B2F92">
            <w:pPr>
              <w:rPr>
                <w:noProof/>
              </w:rPr>
            </w:pPr>
            <w:r>
              <w:rPr>
                <w:noProof/>
              </w:rPr>
              <w:t>Getting Started with the Audience Module parent:</w:t>
            </w:r>
          </w:p>
        </w:tc>
        <w:tc>
          <w:tcPr>
            <w:tcW w:w="7407" w:type="dxa"/>
          </w:tcPr>
          <w:p w:rsidR="00000000" w:rsidRDefault="009B2F92">
            <w:pPr>
              <w:rPr>
                <w:lang w:val="de-DE"/>
              </w:rPr>
            </w:pPr>
            <w:r>
              <w:rPr>
                <w:lang w:val="de-DE"/>
              </w:rPr>
              <w:t xml:space="preserve">Erste Schritte mit dem </w:t>
            </w:r>
            <w:r>
              <w:rPr>
                <w:lang w:val="de-DE"/>
              </w:rPr>
              <w:t>ü</w:t>
            </w:r>
            <w:r>
              <w:rPr>
                <w:lang w:val="de-DE"/>
              </w:rPr>
              <w:t>bergeordneten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9B2F92">
            <w:pPr>
              <w:rPr>
                <w:noProof/>
              </w:rPr>
            </w:pPr>
            <w:r>
              <w:rPr>
                <w:noProof/>
              </w:rPr>
              <w:t>Getting Started ---</w:t>
            </w:r>
          </w:p>
        </w:tc>
        <w:tc>
          <w:tcPr>
            <w:tcW w:w="7407" w:type="dxa"/>
          </w:tcPr>
          <w:p w:rsidR="00000000" w:rsidRDefault="009B2F92">
            <w:pPr>
              <w:rPr>
                <w:lang w:val="de-DE"/>
              </w:rPr>
            </w:pPr>
            <w:r>
              <w:rPr>
                <w:lang w:val="de-DE"/>
              </w:rPr>
              <w:t>Einstieg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9B2F92">
            <w:pPr>
              <w:rPr>
                <w:noProof/>
              </w:rPr>
            </w:pPr>
            <w:r>
              <w:rPr>
                <w:noProof/>
              </w:rPr>
              <w:t>Getting Started with the Audience Module</w:t>
            </w:r>
          </w:p>
        </w:tc>
        <w:tc>
          <w:tcPr>
            <w:tcW w:w="7407" w:type="dxa"/>
          </w:tcPr>
          <w:p w:rsidR="00000000" w:rsidRDefault="009B2F92">
            <w:pPr>
              <w:rPr>
                <w:lang w:val="de-DE"/>
              </w:rPr>
            </w:pPr>
            <w:r>
              <w:rPr>
                <w:lang w:val="de-DE"/>
              </w:rPr>
              <w:t>Erste Schritte mit dem Zielgruppenmodul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8bdc4ad7-3e59-4c0e-9beb-08a1ca7e3123</w:t>
            </w:r>
          </w:p>
        </w:tc>
        <w:tc>
          <w:tcPr>
            <w:tcW w:w="7407" w:type="dxa"/>
            <w:shd w:val="clear" w:color="auto" w:fill="F2F2F2" w:themeFill="background1" w:themeFillShade="F2"/>
          </w:tcPr>
          <w:p w:rsidR="00000000" w:rsidRDefault="009B2F92">
            <w:pPr>
              <w:rPr>
                <w:noProof/>
              </w:rPr>
            </w:pPr>
            <w:r>
              <w:rPr>
                <w:noProof/>
              </w:rPr>
              <w:t>This topic provides an overview of the Audience module which is used to track video engagement.</w:t>
            </w:r>
          </w:p>
        </w:tc>
        <w:tc>
          <w:tcPr>
            <w:tcW w:w="7407" w:type="dxa"/>
          </w:tcPr>
          <w:p w:rsidR="00000000" w:rsidRDefault="009B2F92">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das Zielgruppenmodul, mit dem das Video-Engagement verfolgt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5c195eef-a8f</w:t>
            </w:r>
            <w:r>
              <w:rPr>
                <w:noProof/>
                <w:sz w:val="2"/>
              </w:rPr>
              <w:t>c-4b4e-9ad2-d6e26dedf3c2</w:t>
            </w:r>
          </w:p>
        </w:tc>
        <w:tc>
          <w:tcPr>
            <w:tcW w:w="7407" w:type="dxa"/>
            <w:shd w:val="clear" w:color="auto" w:fill="F2F2F2" w:themeFill="background1" w:themeFillShade="F2"/>
          </w:tcPr>
          <w:p w:rsidR="00000000" w:rsidRDefault="009B2F92">
            <w:pPr>
              <w:rPr>
                <w:noProof/>
              </w:rPr>
            </w:pPr>
            <w:r>
              <w:rPr>
                <w:noProof/>
              </w:rPr>
              <w:t>The Audience module is used to track video engagement data for videos that are viewed inside of an Audience-enabled Brightcove Player.</w:t>
            </w:r>
          </w:p>
        </w:tc>
        <w:tc>
          <w:tcPr>
            <w:tcW w:w="7407" w:type="dxa"/>
          </w:tcPr>
          <w:p w:rsidR="00000000" w:rsidRDefault="009B2F92">
            <w:pPr>
              <w:rPr>
                <w:lang w:val="de-DE"/>
              </w:rPr>
            </w:pPr>
            <w:r>
              <w:rPr>
                <w:lang w:val="de-DE"/>
              </w:rPr>
              <w:t>Das Audience-Modul wird verwendet, um Video-Engagement-Daten f</w:t>
            </w:r>
            <w:r>
              <w:rPr>
                <w:lang w:val="de-DE"/>
              </w:rPr>
              <w:t>ü</w:t>
            </w:r>
            <w:r>
              <w:rPr>
                <w:lang w:val="de-DE"/>
              </w:rPr>
              <w:t>r Videos zu verfolgen, die in ein</w:t>
            </w:r>
            <w:r>
              <w:rPr>
                <w:lang w:val="de-DE"/>
              </w:rPr>
              <w:t>em Audience-f</w:t>
            </w:r>
            <w:r>
              <w:rPr>
                <w:lang w:val="de-DE"/>
              </w:rPr>
              <w:t>ä</w:t>
            </w:r>
            <w:r>
              <w:rPr>
                <w:lang w:val="de-DE"/>
              </w:rPr>
              <w:t>higen Brightcove Player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8 </w:t>
            </w:r>
            <w:r>
              <w:rPr>
                <w:noProof/>
                <w:sz w:val="16"/>
              </w:rPr>
              <w:br/>
            </w:r>
            <w:r>
              <w:rPr>
                <w:noProof/>
                <w:sz w:val="2"/>
              </w:rPr>
              <w:t>604afbf9-b404-4978-b587-73b9b533c475</w:t>
            </w:r>
          </w:p>
        </w:tc>
        <w:tc>
          <w:tcPr>
            <w:tcW w:w="7407" w:type="dxa"/>
            <w:shd w:val="clear" w:color="auto" w:fill="F2F2F2" w:themeFill="background1" w:themeFillShade="F2"/>
          </w:tcPr>
          <w:p w:rsidR="00000000" w:rsidRDefault="009B2F92">
            <w:pPr>
              <w:rPr>
                <w:noProof/>
              </w:rPr>
            </w:pPr>
            <w:r>
              <w:rPr>
                <w:noProof/>
              </w:rPr>
              <w:t>Viewing data is stored in Video Cloud and can optionally be synchronized to popular marketing automation platforms such as Eloqua, Marketo, HubSpot and Salesfo</w:t>
            </w:r>
            <w:r>
              <w:rPr>
                <w:noProof/>
              </w:rPr>
              <w:t>rce.</w:t>
            </w:r>
          </w:p>
        </w:tc>
        <w:tc>
          <w:tcPr>
            <w:tcW w:w="7407" w:type="dxa"/>
          </w:tcPr>
          <w:p w:rsidR="00000000" w:rsidRDefault="009B2F92">
            <w:pPr>
              <w:rPr>
                <w:lang w:val="de-DE"/>
              </w:rPr>
            </w:pPr>
            <w:r>
              <w:rPr>
                <w:lang w:val="de-DE"/>
              </w:rPr>
              <w:t>Das Anzeigen von Daten wird in der Video Cloud gespeichert und kann optional mit g</w:t>
            </w:r>
            <w:r>
              <w:rPr>
                <w:lang w:val="de-DE"/>
              </w:rPr>
              <w:t>ä</w:t>
            </w:r>
            <w:r>
              <w:rPr>
                <w:lang w:val="de-DE"/>
              </w:rPr>
              <w:t>ngigen Marketing-Automatisierungsplattformen wie Eloqua, Marketo, HubSpot und Salesforce synchronisiert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9B2F92">
            <w:pPr>
              <w:rPr>
                <w:noProof/>
              </w:rPr>
            </w:pPr>
            <w:r>
              <w:rPr>
                <w:noProof/>
              </w:rPr>
              <w:t>To access the A</w:t>
            </w:r>
            <w:r>
              <w:rPr>
                <w:noProof/>
              </w:rPr>
              <w:t xml:space="preserve">udience module, login to Video Cloud and click </w:t>
            </w:r>
            <w:r>
              <w:rPr>
                <w:rStyle w:val="mqInternal"/>
                <w:noProof/>
              </w:rPr>
              <w:t>[1}</w:t>
            </w:r>
            <w:r>
              <w:rPr>
                <w:noProof/>
              </w:rPr>
              <w:t>Audience</w:t>
            </w:r>
            <w:r>
              <w:rPr>
                <w:rStyle w:val="mqInternal"/>
                <w:noProof/>
              </w:rPr>
              <w:t>{2]</w:t>
            </w:r>
            <w:r>
              <w:rPr>
                <w:noProof/>
              </w:rPr>
              <w:t xml:space="preserve"> in the navigation header.</w:t>
            </w:r>
          </w:p>
        </w:tc>
        <w:tc>
          <w:tcPr>
            <w:tcW w:w="7407" w:type="dxa"/>
          </w:tcPr>
          <w:p w:rsidR="00000000" w:rsidRDefault="009B2F92">
            <w:pPr>
              <w:rPr>
                <w:lang w:val="de-DE"/>
              </w:rPr>
            </w:pPr>
            <w:r>
              <w:rPr>
                <w:lang w:val="de-DE"/>
              </w:rPr>
              <w:t xml:space="preserve">Um auf das Zielgruppenmodul zuzugreifen, melden Sie sich bei Video Cloud an und klicken Sie auf </w:t>
            </w:r>
            <w:r>
              <w:rPr>
                <w:rStyle w:val="mqInternal"/>
                <w:noProof/>
                <w:lang w:val="de-DE"/>
              </w:rPr>
              <w:t>[1}</w:t>
            </w:r>
            <w:r>
              <w:rPr>
                <w:lang w:val="de-DE"/>
              </w:rPr>
              <w:t>Publikum</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ed0718f2-1a4c-4c24-bee5-926741</w:t>
            </w:r>
            <w:r>
              <w:rPr>
                <w:noProof/>
                <w:sz w:val="2"/>
              </w:rPr>
              <w:t>411962</w:t>
            </w:r>
          </w:p>
        </w:tc>
        <w:tc>
          <w:tcPr>
            <w:tcW w:w="7407" w:type="dxa"/>
            <w:shd w:val="clear" w:color="auto" w:fill="F2F2F2" w:themeFill="background1" w:themeFillShade="F2"/>
          </w:tcPr>
          <w:p w:rsidR="00000000" w:rsidRDefault="009B2F92">
            <w:pPr>
              <w:rPr>
                <w:noProof/>
              </w:rPr>
            </w:pPr>
            <w:r>
              <w:rPr>
                <w:noProof/>
              </w:rPr>
              <w:t>The Audience homepage displays video engagement data which provides insights into how long videos were watched, which videos were watched, and who watched them.</w:t>
            </w:r>
          </w:p>
        </w:tc>
        <w:tc>
          <w:tcPr>
            <w:tcW w:w="7407" w:type="dxa"/>
          </w:tcPr>
          <w:p w:rsidR="00000000" w:rsidRDefault="009B2F92">
            <w:pPr>
              <w:rPr>
                <w:lang w:val="de-DE"/>
              </w:rPr>
            </w:pPr>
            <w:r>
              <w:rPr>
                <w:lang w:val="de-DE"/>
              </w:rPr>
              <w:t>Auf der Audience-Homepage werden Video-Engagement-Daten angezeigt, die Aufschluss dar</w:t>
            </w:r>
            <w:r>
              <w:rPr>
                <w:lang w:val="de-DE"/>
              </w:rPr>
              <w:t>ü</w:t>
            </w:r>
            <w:r>
              <w:rPr>
                <w:lang w:val="de-DE"/>
              </w:rPr>
              <w:t>ber geben, wie lange Videos angesehen wurden, welche Videos angesehen wurden und wer sie angesehen hat.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9B2F92">
            <w:pPr>
              <w:rPr>
                <w:noProof/>
              </w:rPr>
            </w:pPr>
            <w:r>
              <w:rPr>
                <w:noProof/>
              </w:rPr>
              <w:t>This allows you to better engage and convert your audiences.</w:t>
            </w:r>
          </w:p>
        </w:tc>
        <w:tc>
          <w:tcPr>
            <w:tcW w:w="7407" w:type="dxa"/>
          </w:tcPr>
          <w:p w:rsidR="00000000" w:rsidRDefault="009B2F92">
            <w:pPr>
              <w:rPr>
                <w:lang w:val="de-DE"/>
              </w:rPr>
            </w:pPr>
            <w:r>
              <w:rPr>
                <w:lang w:val="de-DE"/>
              </w:rPr>
              <w:t>Auf diese Weise k</w:t>
            </w:r>
            <w:r>
              <w:rPr>
                <w:lang w:val="de-DE"/>
              </w:rPr>
              <w:t>ö</w:t>
            </w:r>
            <w:r>
              <w:rPr>
                <w:lang w:val="de-DE"/>
              </w:rPr>
              <w:t>nnen Sie Ihre Zielgruppen besser einbeziehen und konvertieren.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0c990758-4105-4a62-a868-b23615fc2b1a</w:t>
            </w:r>
          </w:p>
        </w:tc>
        <w:tc>
          <w:tcPr>
            <w:tcW w:w="7407" w:type="dxa"/>
            <w:shd w:val="clear" w:color="auto" w:fill="F2F2F2" w:themeFill="background1" w:themeFillShade="F2"/>
          </w:tcPr>
          <w:p w:rsidR="00000000" w:rsidRDefault="009B2F92">
            <w:pPr>
              <w:rPr>
                <w:noProof/>
              </w:rPr>
            </w:pPr>
            <w:r>
              <w:rPr>
                <w:noProof/>
              </w:rPr>
              <w:t>The homepage provides the ability to:</w:t>
            </w:r>
          </w:p>
        </w:tc>
        <w:tc>
          <w:tcPr>
            <w:tcW w:w="7407" w:type="dxa"/>
          </w:tcPr>
          <w:p w:rsidR="00000000" w:rsidRDefault="009B2F92">
            <w:pPr>
              <w:rPr>
                <w:lang w:val="de-DE"/>
              </w:rPr>
            </w:pPr>
            <w:r>
              <w:rPr>
                <w:lang w:val="de-DE"/>
              </w:rPr>
              <w:t>Die Homepage bietet die M</w:t>
            </w:r>
            <w:r>
              <w:rPr>
                <w:lang w:val="de-DE"/>
              </w:rPr>
              <w:t>ö</w:t>
            </w:r>
            <w:r>
              <w:rPr>
                <w:lang w:val="de-DE"/>
              </w:rPr>
              <w:t>glichkeit: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video performance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w:t>
            </w:r>
            <w:r>
              <w:rPr>
                <w:lang w:val="de-DE"/>
              </w:rPr>
              <w:t>deoleistung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42efe9bc-48b9-49cd-80e4-3398f6f337c5</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leads performance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Lead-Leistung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the Audience module status</w:t>
            </w:r>
            <w:r>
              <w:rPr>
                <w:rStyle w:val="mqInternal"/>
                <w:noProof/>
              </w:rPr>
              <w:t>{2]</w:t>
            </w:r>
          </w:p>
        </w:tc>
        <w:tc>
          <w:tcPr>
            <w:tcW w:w="7407" w:type="dxa"/>
          </w:tcPr>
          <w:p w:rsidR="00000000" w:rsidRDefault="009B2F92">
            <w:pPr>
              <w:rPr>
                <w:lang w:val="de-DE"/>
              </w:rPr>
            </w:pPr>
            <w:r>
              <w:rPr>
                <w:rStyle w:val="mqInternal"/>
                <w:noProof/>
                <w:lang w:val="de-DE"/>
              </w:rPr>
              <w:t>[1}</w:t>
            </w:r>
            <w:r>
              <w:rPr>
                <w:lang w:val="de-DE"/>
              </w:rPr>
              <w:t>Zeigen Sie den Status des Zielgruppenmoduls an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0870b4ae-86b9-4d14-b7f9-a8f606f40252</w:t>
            </w:r>
          </w:p>
        </w:tc>
        <w:tc>
          <w:tcPr>
            <w:tcW w:w="7407" w:type="dxa"/>
            <w:shd w:val="clear" w:color="auto" w:fill="F2F2F2" w:themeFill="background1" w:themeFillShade="F2"/>
          </w:tcPr>
          <w:p w:rsidR="00000000" w:rsidRDefault="009B2F92">
            <w:pPr>
              <w:rPr>
                <w:noProof/>
              </w:rPr>
            </w:pPr>
            <w:r>
              <w:rPr>
                <w:noProof/>
              </w:rPr>
              <w:t>The Audience module provides the ability to:</w:t>
            </w:r>
          </w:p>
        </w:tc>
        <w:tc>
          <w:tcPr>
            <w:tcW w:w="7407" w:type="dxa"/>
          </w:tcPr>
          <w:p w:rsidR="00000000" w:rsidRDefault="009B2F92">
            <w:pPr>
              <w:rPr>
                <w:lang w:val="de-DE"/>
              </w:rPr>
            </w:pPr>
            <w:r>
              <w:rPr>
                <w:lang w:val="de-DE"/>
              </w:rPr>
              <w:t>Das Zielgruppenmodul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d894f1d8-c499-4c96-9640-335bd856d658</w:t>
            </w:r>
          </w:p>
        </w:tc>
        <w:tc>
          <w:tcPr>
            <w:tcW w:w="7407" w:type="dxa"/>
            <w:shd w:val="clear" w:color="auto" w:fill="F2F2F2" w:themeFill="background1" w:themeFillShade="F2"/>
          </w:tcPr>
          <w:p w:rsidR="00000000" w:rsidRDefault="009B2F92">
            <w:pPr>
              <w:rPr>
                <w:noProof/>
              </w:rPr>
            </w:pPr>
            <w:r>
              <w:rPr>
                <w:rStyle w:val="mqInternal"/>
                <w:noProof/>
              </w:rPr>
              <w:t>[1}</w:t>
            </w:r>
            <w:r>
              <w:rPr>
                <w:noProof/>
              </w:rPr>
              <w:t>Setup data connections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Datenverbindungen einrichten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2f7c8</w:t>
            </w:r>
            <w:r>
              <w:rPr>
                <w:noProof/>
                <w:sz w:val="2"/>
              </w:rPr>
              <w:t>eec-2fdf-4af4-9b94-46baee3c08ec</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Audience players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Sie Audience-Player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Create and manage lead forms</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und verwalten Sie Lead-Formulare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39262951-32c7-4db0-8542-17e1f1396e1e</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Publish to Email </w:t>
            </w:r>
            <w:r>
              <w:rPr>
                <w:rStyle w:val="mqInternal"/>
                <w:noProof/>
              </w:rPr>
              <w:t>{2]</w:t>
            </w:r>
          </w:p>
        </w:tc>
        <w:tc>
          <w:tcPr>
            <w:tcW w:w="7407" w:type="dxa"/>
          </w:tcPr>
          <w:p w:rsidR="00000000" w:rsidRDefault="009B2F92">
            <w:pPr>
              <w:rPr>
                <w:lang w:val="de-DE"/>
              </w:rPr>
            </w:pPr>
            <w:r>
              <w:rPr>
                <w:rStyle w:val="mqInternal"/>
                <w:noProof/>
                <w:lang w:val="de-DE"/>
              </w:rPr>
              <w:t>[1}</w:t>
            </w:r>
            <w:r>
              <w:rPr>
                <w:lang w:val="de-DE"/>
              </w:rPr>
              <w:t>In E-Mail ver</w:t>
            </w:r>
            <w:r>
              <w:rPr>
                <w:lang w:val="de-DE"/>
              </w:rPr>
              <w:t>ö</w:t>
            </w:r>
            <w:r>
              <w:rPr>
                <w:lang w:val="de-DE"/>
              </w:rPr>
              <w:t xml:space="preserve">ffentlichen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player events</w:t>
            </w:r>
            <w:r>
              <w:rPr>
                <w:rStyle w:val="mqInternal"/>
                <w:noProof/>
              </w:rPr>
              <w:t>{2]</w:t>
            </w:r>
          </w:p>
        </w:tc>
        <w:tc>
          <w:tcPr>
            <w:tcW w:w="7407" w:type="dxa"/>
          </w:tcPr>
          <w:p w:rsidR="00000000" w:rsidRDefault="009B2F92">
            <w:pPr>
              <w:rPr>
                <w:lang w:val="de-DE"/>
              </w:rPr>
            </w:pPr>
            <w:r>
              <w:rPr>
                <w:rStyle w:val="mqInternal"/>
                <w:noProof/>
                <w:lang w:val="de-DE"/>
              </w:rPr>
              <w:t>[1}</w:t>
            </w:r>
            <w:r>
              <w:rPr>
                <w:lang w:val="de-DE"/>
              </w:rPr>
              <w:t>Spielerereignisse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viewer profiles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Viewer-Profile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a4bb46ec-856a-4215-b070-92f12f0a0cd3</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synchronization activity</w:t>
            </w:r>
            <w:r>
              <w:rPr>
                <w:rStyle w:val="mqInternal"/>
                <w:noProof/>
              </w:rPr>
              <w:t>{2]</w:t>
            </w:r>
          </w:p>
        </w:tc>
        <w:tc>
          <w:tcPr>
            <w:tcW w:w="7407" w:type="dxa"/>
          </w:tcPr>
          <w:p w:rsidR="00000000" w:rsidRDefault="009B2F92">
            <w:pPr>
              <w:rPr>
                <w:lang w:val="de-DE"/>
              </w:rPr>
            </w:pPr>
            <w:r>
              <w:rPr>
                <w:rStyle w:val="mqInternal"/>
                <w:noProof/>
                <w:lang w:val="de-DE"/>
              </w:rPr>
              <w:t>[1}</w:t>
            </w:r>
            <w:r>
              <w:rPr>
                <w:lang w:val="de-DE"/>
              </w:rPr>
              <w:t>Synchronisierungsaktivit</w:t>
            </w:r>
            <w:r>
              <w:rPr>
                <w:lang w:val="de-DE"/>
              </w:rPr>
              <w:t>ä</w:t>
            </w:r>
            <w:r>
              <w:rPr>
                <w:lang w:val="de-DE"/>
              </w:rPr>
              <w:t>t anzeigen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9B2F92">
            <w:pPr>
              <w:rPr>
                <w:noProof/>
              </w:rPr>
            </w:pPr>
            <w:r>
              <w:rPr>
                <w:rStyle w:val="mqInternal"/>
                <w:noProof/>
              </w:rPr>
              <w:t>[1}</w:t>
            </w:r>
            <w:r>
              <w:rPr>
                <w:noProof/>
              </w:rPr>
              <w:t>Configure Audience settings</w:t>
            </w:r>
            <w:r>
              <w:rPr>
                <w:rStyle w:val="mqInternal"/>
                <w:noProof/>
              </w:rPr>
              <w:t>{2]</w:t>
            </w:r>
          </w:p>
        </w:tc>
        <w:tc>
          <w:tcPr>
            <w:tcW w:w="7407" w:type="dxa"/>
          </w:tcPr>
          <w:p w:rsidR="00000000" w:rsidRDefault="009B2F92">
            <w:pPr>
              <w:rPr>
                <w:lang w:val="de-DE"/>
              </w:rPr>
            </w:pPr>
            <w:r>
              <w:rPr>
                <w:rStyle w:val="mqInternal"/>
                <w:noProof/>
                <w:lang w:val="de-DE"/>
              </w:rPr>
              <w:t>[1}</w:t>
            </w:r>
            <w:r>
              <w:rPr>
                <w:lang w:val="de-DE"/>
              </w:rPr>
              <w:t>Kon</w:t>
            </w:r>
            <w:r>
              <w:rPr>
                <w:lang w:val="de-DE"/>
              </w:rPr>
              <w:t>figurieren Sie die Zielgruppeneinstellungen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Audience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Zielgruppendaten exportieren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 Gallery leads</w:t>
            </w:r>
            <w:r>
              <w:rPr>
                <w:rStyle w:val="mqInternal"/>
                <w:noProof/>
              </w:rPr>
              <w:t>{2]</w:t>
            </w:r>
          </w:p>
        </w:tc>
        <w:tc>
          <w:tcPr>
            <w:tcW w:w="7407" w:type="dxa"/>
          </w:tcPr>
          <w:p w:rsidR="00000000" w:rsidRDefault="009B2F92">
            <w:pPr>
              <w:rPr>
                <w:lang w:val="de-DE"/>
              </w:rPr>
            </w:pPr>
            <w:r>
              <w:rPr>
                <w:rStyle w:val="mqInternal"/>
                <w:noProof/>
                <w:lang w:val="de-DE"/>
              </w:rPr>
              <w:t>[1}</w:t>
            </w:r>
            <w:r>
              <w:rPr>
                <w:lang w:val="de-DE"/>
              </w:rPr>
              <w:t>Galerie-Leads exportieren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9B2F92">
            <w:pPr>
              <w:rPr>
                <w:noProof/>
              </w:rPr>
            </w:pPr>
            <w:r>
              <w:rPr>
                <w:rStyle w:val="mqInternal"/>
                <w:noProof/>
              </w:rPr>
              <w:t>[1}</w:t>
            </w:r>
            <w:r>
              <w:rPr>
                <w:noProof/>
              </w:rPr>
              <w:t>Manage viewer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Viewer-Daten verwalten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9B2F92">
            <w:pPr>
              <w:rPr>
                <w:noProof/>
              </w:rPr>
            </w:pPr>
            <w:r>
              <w:rPr>
                <w:noProof/>
              </w:rPr>
              <w:t>Viewing video performance</w:t>
            </w:r>
          </w:p>
        </w:tc>
        <w:tc>
          <w:tcPr>
            <w:tcW w:w="7407" w:type="dxa"/>
          </w:tcPr>
          <w:p w:rsidR="00000000" w:rsidRDefault="009B2F92">
            <w:pPr>
              <w:rPr>
                <w:lang w:val="de-DE"/>
              </w:rPr>
            </w:pPr>
            <w:r>
              <w:rPr>
                <w:lang w:val="de-DE"/>
              </w:rPr>
              <w:t>Anzeigen der Videoleistung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9B2F92">
            <w:pPr>
              <w:rPr>
                <w:noProof/>
              </w:rPr>
            </w:pPr>
            <w:r>
              <w:rPr>
                <w:noProof/>
              </w:rPr>
              <w:t>The video performance secti</w:t>
            </w:r>
            <w:r>
              <w:rPr>
                <w:noProof/>
              </w:rPr>
              <w:t>on provides high level video performance for videos that were played inside of Audience-enabled players.</w:t>
            </w:r>
          </w:p>
        </w:tc>
        <w:tc>
          <w:tcPr>
            <w:tcW w:w="7407" w:type="dxa"/>
          </w:tcPr>
          <w:p w:rsidR="00000000" w:rsidRDefault="009B2F92">
            <w:pPr>
              <w:rPr>
                <w:lang w:val="de-DE"/>
              </w:rPr>
            </w:pPr>
            <w:r>
              <w:rPr>
                <w:lang w:val="de-DE"/>
              </w:rPr>
              <w:t>Der Abschnitt zur Videoleistung bietet eine hohe Videoleistung f</w:t>
            </w:r>
            <w:r>
              <w:rPr>
                <w:lang w:val="de-DE"/>
              </w:rPr>
              <w:t>ü</w:t>
            </w:r>
            <w:r>
              <w:rPr>
                <w:lang w:val="de-DE"/>
              </w:rPr>
              <w:t>r Videos, die in Audience-f</w:t>
            </w:r>
            <w:r>
              <w:rPr>
                <w:lang w:val="de-DE"/>
              </w:rPr>
              <w:t>ä</w:t>
            </w:r>
            <w:r>
              <w:rPr>
                <w:lang w:val="de-DE"/>
              </w:rPr>
              <w:t>higen Playern abgespielt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76928c0e-eec1-4e32-a</w:t>
            </w:r>
            <w:r>
              <w:rPr>
                <w:noProof/>
                <w:sz w:val="2"/>
              </w:rPr>
              <w:t>d2d-b68154c4c93a</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9B2F92">
            <w:pPr>
              <w:rPr>
                <w:noProof/>
              </w:rPr>
            </w:pPr>
            <w:r>
              <w:rPr>
                <w:noProof/>
              </w:rPr>
              <w:t>The Audience analytics system is separate from the general Video Cloud analytics system, and the two track data differently.</w:t>
            </w:r>
          </w:p>
        </w:tc>
        <w:tc>
          <w:tcPr>
            <w:tcW w:w="7407" w:type="dxa"/>
          </w:tcPr>
          <w:p w:rsidR="00000000" w:rsidRDefault="009B2F92">
            <w:pPr>
              <w:rPr>
                <w:lang w:val="de-DE"/>
              </w:rPr>
            </w:pPr>
            <w:r>
              <w:rPr>
                <w:lang w:val="de-DE"/>
              </w:rPr>
              <w:t>Das Audience-Analysesystem ist vom allgemeinen Video Cloud-Analysesystem getrennt, und die beiden Trackdaten unterscheiden sich unterschiedlich.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5da55161-ece5-4407-989c-835ad992eee2</w:t>
            </w:r>
          </w:p>
        </w:tc>
        <w:tc>
          <w:tcPr>
            <w:tcW w:w="7407" w:type="dxa"/>
            <w:shd w:val="clear" w:color="auto" w:fill="F2F2F2" w:themeFill="background1" w:themeFillShade="F2"/>
          </w:tcPr>
          <w:p w:rsidR="00000000" w:rsidRDefault="009B2F92">
            <w:pPr>
              <w:rPr>
                <w:noProof/>
              </w:rPr>
            </w:pPr>
            <w:r>
              <w:rPr>
                <w:noProof/>
              </w:rPr>
              <w:t>Therefore you will see differences in some metrics if you compare the</w:t>
            </w:r>
            <w:r>
              <w:rPr>
                <w:noProof/>
              </w:rPr>
              <w:t xml:space="preserve"> two.</w:t>
            </w:r>
          </w:p>
        </w:tc>
        <w:tc>
          <w:tcPr>
            <w:tcW w:w="7407" w:type="dxa"/>
          </w:tcPr>
          <w:p w:rsidR="00000000" w:rsidRDefault="009B2F92">
            <w:pPr>
              <w:rPr>
                <w:lang w:val="de-DE"/>
              </w:rPr>
            </w:pPr>
            <w:r>
              <w:rPr>
                <w:lang w:val="de-DE"/>
              </w:rPr>
              <w:t>Daher werden Sie Unterschiede in einigen Metriken sehen, wenn Sie die beiden vergleichen.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9B2F92">
            <w:pPr>
              <w:rPr>
                <w:noProof/>
              </w:rPr>
            </w:pPr>
            <w:r>
              <w:rPr>
                <w:noProof/>
              </w:rPr>
              <w:t>For example, the Video Cloud analytics system counts views as soon as a video starts, while the Audience analytics sys</w:t>
            </w:r>
            <w:r>
              <w:rPr>
                <w:noProof/>
              </w:rPr>
              <w:t>tem does not count views until 10 seconds into the video.</w:t>
            </w:r>
          </w:p>
        </w:tc>
        <w:tc>
          <w:tcPr>
            <w:tcW w:w="7407" w:type="dxa"/>
          </w:tcPr>
          <w:p w:rsidR="00000000" w:rsidRDefault="009B2F92">
            <w:pPr>
              <w:rPr>
                <w:lang w:val="de-DE"/>
              </w:rPr>
            </w:pPr>
            <w:r>
              <w:rPr>
                <w:lang w:val="de-DE"/>
              </w:rPr>
              <w:t>Beispielsweise z</w:t>
            </w:r>
            <w:r>
              <w:rPr>
                <w:lang w:val="de-DE"/>
              </w:rPr>
              <w:t>ä</w:t>
            </w:r>
            <w:r>
              <w:rPr>
                <w:lang w:val="de-DE"/>
              </w:rPr>
              <w:t>hlt das Video Cloud-Analysesystem die Ansichten, sobald ein Video gestartet wird, w</w:t>
            </w:r>
            <w:r>
              <w:rPr>
                <w:lang w:val="de-DE"/>
              </w:rPr>
              <w:t>ä</w:t>
            </w:r>
            <w:r>
              <w:rPr>
                <w:lang w:val="de-DE"/>
              </w:rPr>
              <w:t>hrend das Audience-Analysesystem die Ansichten erst nach 10 Sekunden im Video z</w:t>
            </w:r>
            <w:r>
              <w:rPr>
                <w:lang w:val="de-DE"/>
              </w:rPr>
              <w:t>ä</w:t>
            </w:r>
            <w:r>
              <w:rPr>
                <w:lang w:val="de-DE"/>
              </w:rPr>
              <w:t>hlt.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b4c57dc</w:t>
            </w:r>
            <w:r>
              <w:rPr>
                <w:noProof/>
                <w:sz w:val="2"/>
              </w:rPr>
              <w:t>a-1e86-448d-a450-7cdeaef0bb03</w:t>
            </w:r>
          </w:p>
        </w:tc>
        <w:tc>
          <w:tcPr>
            <w:tcW w:w="7407" w:type="dxa"/>
            <w:shd w:val="clear" w:color="auto" w:fill="F2F2F2" w:themeFill="background1" w:themeFillShade="F2"/>
          </w:tcPr>
          <w:p w:rsidR="00000000" w:rsidRDefault="009B2F92">
            <w:pPr>
              <w:rPr>
                <w:noProof/>
              </w:rPr>
            </w:pPr>
            <w:r>
              <w:rPr>
                <w:noProof/>
              </w:rPr>
              <w:t>So if 14 viewers start the video, but 6 of them stop it before 10 seconds have played, Video Cloud analytics would show 14 views, while the Audience module would show 8.</w:t>
            </w:r>
          </w:p>
        </w:tc>
        <w:tc>
          <w:tcPr>
            <w:tcW w:w="7407" w:type="dxa"/>
          </w:tcPr>
          <w:p w:rsidR="00000000" w:rsidRDefault="009B2F92">
            <w:pPr>
              <w:rPr>
                <w:lang w:val="de-DE"/>
              </w:rPr>
            </w:pPr>
            <w:r>
              <w:rPr>
                <w:lang w:val="de-DE"/>
              </w:rPr>
              <w:t>Wenn also 14 Zuschauer das Video starten, aber 6 von ihnen es vor Ablauf von 10 Sekunden stoppen, zeigt die Video Cloud-Analyse 14 Ansichten an, w</w:t>
            </w:r>
            <w:r>
              <w:rPr>
                <w:lang w:val="de-DE"/>
              </w:rPr>
              <w:t>ä</w:t>
            </w:r>
            <w:r>
              <w:rPr>
                <w:lang w:val="de-DE"/>
              </w:rPr>
              <w:t>hrend das Zielgruppenmodul 8 anzeigt.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9B2F92">
            <w:pPr>
              <w:rPr>
                <w:noProof/>
              </w:rPr>
            </w:pPr>
            <w:r>
              <w:rPr>
                <w:noProof/>
              </w:rPr>
              <w:t xml:space="preserve">Start by selecting a </w:t>
            </w:r>
            <w:r>
              <w:rPr>
                <w:rStyle w:val="mqInternal"/>
                <w:noProof/>
              </w:rPr>
              <w:t>[1}</w:t>
            </w:r>
            <w:r>
              <w:rPr>
                <w:noProof/>
              </w:rPr>
              <w:t xml:space="preserve">Time </w:t>
            </w:r>
            <w:r>
              <w:rPr>
                <w:noProof/>
              </w:rPr>
              <w:t>Period</w:t>
            </w:r>
            <w:r>
              <w:rPr>
                <w:rStyle w:val="mqInternal"/>
                <w:noProof/>
              </w:rPr>
              <w:t>{2]</w:t>
            </w:r>
            <w:r>
              <w:rPr>
                <w:noProof/>
              </w:rPr>
              <w:t xml:space="preserve"> for the charts.</w:t>
            </w:r>
          </w:p>
        </w:tc>
        <w:tc>
          <w:tcPr>
            <w:tcW w:w="7407" w:type="dxa"/>
          </w:tcPr>
          <w:p w:rsidR="00000000" w:rsidRDefault="009B2F92">
            <w:pPr>
              <w:rPr>
                <w:lang w:val="de-DE"/>
              </w:rPr>
            </w:pPr>
            <w:r>
              <w:rPr>
                <w:lang w:val="de-DE"/>
              </w:rPr>
              <w:t xml:space="preserve">Beginnen Sie mit der Auswahl von a </w:t>
            </w:r>
            <w:r>
              <w:rPr>
                <w:rStyle w:val="mqInternal"/>
                <w:noProof/>
                <w:lang w:val="de-DE"/>
              </w:rPr>
              <w:t>[1}</w:t>
            </w:r>
            <w:r>
              <w:rPr>
                <w:lang w:val="de-DE"/>
              </w:rPr>
              <w:t>Zeitraum</w:t>
            </w:r>
            <w:r>
              <w:rPr>
                <w:rStyle w:val="mqInternal"/>
                <w:noProof/>
                <w:lang w:val="de-DE"/>
              </w:rPr>
              <w:t>{2]</w:t>
            </w:r>
            <w:r>
              <w:rPr>
                <w:lang w:val="de-DE"/>
              </w:rPr>
              <w:t xml:space="preserve"> f</w:t>
            </w:r>
            <w:r>
              <w:rPr>
                <w:lang w:val="de-DE"/>
              </w:rPr>
              <w:t>ü</w:t>
            </w:r>
            <w:r>
              <w:rPr>
                <w:lang w:val="de-DE"/>
              </w:rPr>
              <w:t>r die Charts.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37 </w:t>
            </w:r>
            <w:r>
              <w:rPr>
                <w:noProof/>
                <w:sz w:val="16"/>
              </w:rPr>
              <w:br/>
            </w:r>
            <w:r>
              <w:rPr>
                <w:noProof/>
                <w:sz w:val="2"/>
              </w:rPr>
              <w:t>556b53dc-2482-48c2-bb6e-35fbb6bd4d90</w:t>
            </w:r>
          </w:p>
        </w:tc>
        <w:tc>
          <w:tcPr>
            <w:tcW w:w="7407" w:type="dxa"/>
            <w:shd w:val="clear" w:color="auto" w:fill="F2F2F2" w:themeFill="background1" w:themeFillShade="F2"/>
          </w:tcPr>
          <w:p w:rsidR="00000000" w:rsidRDefault="009B2F92">
            <w:pPr>
              <w:rPr>
                <w:noProof/>
              </w:rPr>
            </w:pPr>
            <w:r>
              <w:rPr>
                <w:noProof/>
              </w:rPr>
              <w:t>The following options are available:</w:t>
            </w:r>
          </w:p>
        </w:tc>
        <w:tc>
          <w:tcPr>
            <w:tcW w:w="7407" w:type="dxa"/>
          </w:tcPr>
          <w:p w:rsidR="00000000" w:rsidRDefault="009B2F92">
            <w:pPr>
              <w:rPr>
                <w:lang w:val="de-DE"/>
              </w:rPr>
            </w:pPr>
            <w:r>
              <w:rPr>
                <w:lang w:val="de-DE"/>
              </w:rPr>
              <w:t>Folgende Optionen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9B2F92">
            <w:pPr>
              <w:rPr>
                <w:noProof/>
              </w:rPr>
            </w:pPr>
            <w:r>
              <w:rPr>
                <w:noProof/>
              </w:rPr>
              <w:t>7 Days</w:t>
            </w:r>
          </w:p>
        </w:tc>
        <w:tc>
          <w:tcPr>
            <w:tcW w:w="7407" w:type="dxa"/>
          </w:tcPr>
          <w:p w:rsidR="00000000" w:rsidRDefault="009B2F92">
            <w:pPr>
              <w:rPr>
                <w:lang w:val="de-DE"/>
              </w:rPr>
            </w:pPr>
            <w:r>
              <w:rPr>
                <w:lang w:val="de-DE"/>
              </w:rPr>
              <w:t>7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9B2F92">
            <w:pPr>
              <w:rPr>
                <w:noProof/>
              </w:rPr>
            </w:pPr>
            <w:r>
              <w:rPr>
                <w:noProof/>
              </w:rPr>
              <w:t>30 Days</w:t>
            </w:r>
          </w:p>
        </w:tc>
        <w:tc>
          <w:tcPr>
            <w:tcW w:w="7407" w:type="dxa"/>
          </w:tcPr>
          <w:p w:rsidR="00000000" w:rsidRDefault="009B2F92">
            <w:pPr>
              <w:rPr>
                <w:lang w:val="de-DE"/>
              </w:rPr>
            </w:pPr>
            <w:r>
              <w:rPr>
                <w:lang w:val="de-DE"/>
              </w:rPr>
              <w:t>30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9B2F92">
            <w:pPr>
              <w:rPr>
                <w:noProof/>
              </w:rPr>
            </w:pPr>
            <w:r>
              <w:rPr>
                <w:noProof/>
              </w:rPr>
              <w:t>90 Days</w:t>
            </w:r>
          </w:p>
        </w:tc>
        <w:tc>
          <w:tcPr>
            <w:tcW w:w="7407" w:type="dxa"/>
          </w:tcPr>
          <w:p w:rsidR="00000000" w:rsidRDefault="009B2F92">
            <w:pPr>
              <w:rPr>
                <w:lang w:val="de-DE"/>
              </w:rPr>
            </w:pPr>
            <w:r>
              <w:rPr>
                <w:lang w:val="de-DE"/>
              </w:rPr>
              <w:t>90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9B2F92">
            <w:pPr>
              <w:rPr>
                <w:noProof/>
              </w:rPr>
            </w:pPr>
            <w:r>
              <w:rPr>
                <w:noProof/>
              </w:rPr>
              <w:t>The following charts are displayed:</w:t>
            </w:r>
          </w:p>
        </w:tc>
        <w:tc>
          <w:tcPr>
            <w:tcW w:w="7407" w:type="dxa"/>
          </w:tcPr>
          <w:p w:rsidR="00000000" w:rsidRDefault="009B2F92">
            <w:pPr>
              <w:rPr>
                <w:lang w:val="de-DE"/>
              </w:rPr>
            </w:pPr>
            <w:r>
              <w:rPr>
                <w:lang w:val="de-DE"/>
              </w:rPr>
              <w:t>Die folgenden Diagramme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9B2F92">
            <w:pPr>
              <w:rPr>
                <w:noProof/>
              </w:rPr>
            </w:pPr>
            <w:r>
              <w:rPr>
                <w:rStyle w:val="mqInternal"/>
                <w:noProof/>
              </w:rPr>
              <w:t>[1}</w:t>
            </w:r>
            <w:r>
              <w:rPr>
                <w:noProof/>
              </w:rPr>
              <w:t>Most Viewed Videos</w:t>
            </w:r>
            <w:r>
              <w:rPr>
                <w:rStyle w:val="mqInternal"/>
                <w:noProof/>
              </w:rPr>
              <w:t>{2]</w:t>
            </w:r>
          </w:p>
        </w:tc>
        <w:tc>
          <w:tcPr>
            <w:tcW w:w="7407" w:type="dxa"/>
          </w:tcPr>
          <w:p w:rsidR="00000000" w:rsidRDefault="009B2F92">
            <w:pPr>
              <w:rPr>
                <w:lang w:val="de-DE"/>
              </w:rPr>
            </w:pPr>
            <w:r>
              <w:rPr>
                <w:rStyle w:val="mqInternal"/>
                <w:noProof/>
                <w:lang w:val="de-DE"/>
              </w:rPr>
              <w:t>[1}</w:t>
            </w:r>
            <w:r>
              <w:rPr>
                <w:lang w:val="de-DE"/>
              </w:rPr>
              <w:t>Meistgesehene Videos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9B2F92">
            <w:pPr>
              <w:rPr>
                <w:noProof/>
              </w:rPr>
            </w:pPr>
            <w:r>
              <w:rPr>
                <w:rStyle w:val="mqInternal"/>
                <w:noProof/>
              </w:rPr>
              <w:t>[1}</w:t>
            </w:r>
            <w:r>
              <w:rPr>
                <w:noProof/>
              </w:rPr>
              <w:t>Most Engaging Videos</w:t>
            </w:r>
            <w:r>
              <w:rPr>
                <w:rStyle w:val="mqInternal"/>
                <w:noProof/>
              </w:rPr>
              <w:t>{2]</w:t>
            </w:r>
          </w:p>
        </w:tc>
        <w:tc>
          <w:tcPr>
            <w:tcW w:w="7407" w:type="dxa"/>
          </w:tcPr>
          <w:p w:rsidR="00000000" w:rsidRDefault="009B2F92">
            <w:pPr>
              <w:rPr>
                <w:lang w:val="de-DE"/>
              </w:rPr>
            </w:pPr>
            <w:r>
              <w:rPr>
                <w:rStyle w:val="mqInternal"/>
                <w:noProof/>
                <w:lang w:val="de-DE"/>
              </w:rPr>
              <w:t>[1}</w:t>
            </w:r>
            <w:r>
              <w:rPr>
                <w:lang w:val="de-DE"/>
              </w:rPr>
              <w:t>Die spannendsten Videos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3117ead9-ff4c-429b-b967-fdfcaa1a18ef</w:t>
            </w:r>
          </w:p>
        </w:tc>
        <w:tc>
          <w:tcPr>
            <w:tcW w:w="7407" w:type="dxa"/>
            <w:shd w:val="clear" w:color="auto" w:fill="F2F2F2" w:themeFill="background1" w:themeFillShade="F2"/>
          </w:tcPr>
          <w:p w:rsidR="00000000" w:rsidRDefault="009B2F92">
            <w:pPr>
              <w:rPr>
                <w:noProof/>
              </w:rPr>
            </w:pPr>
            <w:r>
              <w:rPr>
                <w:rStyle w:val="mqInternal"/>
                <w:noProof/>
              </w:rPr>
              <w:t>[1}</w:t>
            </w:r>
            <w:r>
              <w:rPr>
                <w:noProof/>
              </w:rPr>
              <w:t>Viewer Trends</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Viewer-Trends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9B2F92">
            <w:pPr>
              <w:rPr>
                <w:noProof/>
              </w:rPr>
            </w:pPr>
            <w:r>
              <w:rPr>
                <w:noProof/>
              </w:rPr>
              <w:t>Most Viewed Videos</w:t>
            </w:r>
          </w:p>
        </w:tc>
        <w:tc>
          <w:tcPr>
            <w:tcW w:w="7407" w:type="dxa"/>
          </w:tcPr>
          <w:p w:rsidR="00000000" w:rsidRDefault="009B2F92">
            <w:pPr>
              <w:rPr>
                <w:lang w:val="de-DE"/>
              </w:rPr>
            </w:pPr>
            <w:r>
              <w:rPr>
                <w:lang w:val="de-DE"/>
              </w:rPr>
              <w:t>Meistgesehene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9B2F92">
            <w:pPr>
              <w:rPr>
                <w:noProof/>
              </w:rPr>
            </w:pPr>
            <w:r>
              <w:rPr>
                <w:noProof/>
              </w:rPr>
              <w:t>The Most Viewed Videos chart displays the most viewed videos in Audience-enabled players for the selected time peri</w:t>
            </w:r>
            <w:r>
              <w:rPr>
                <w:noProof/>
              </w:rPr>
              <w:t>od.</w:t>
            </w:r>
          </w:p>
        </w:tc>
        <w:tc>
          <w:tcPr>
            <w:tcW w:w="7407" w:type="dxa"/>
          </w:tcPr>
          <w:p w:rsidR="00000000" w:rsidRDefault="009B2F92">
            <w:pPr>
              <w:rPr>
                <w:lang w:val="de-DE"/>
              </w:rPr>
            </w:pPr>
            <w:r>
              <w:rPr>
                <w:lang w:val="de-DE"/>
              </w:rPr>
              <w:t>Das Diagramm "Meistgesehene Videos" zeigt die meistgesehenen Videos in Audience-f</w:t>
            </w:r>
            <w:r>
              <w:rPr>
                <w:lang w:val="de-DE"/>
              </w:rPr>
              <w:t>ä</w:t>
            </w:r>
            <w:r>
              <w:rPr>
                <w:lang w:val="de-DE"/>
              </w:rPr>
              <w:t>higen Playern f</w:t>
            </w:r>
            <w:r>
              <w:rPr>
                <w:lang w:val="de-DE"/>
              </w:rPr>
              <w:t>ü</w:t>
            </w:r>
            <w:r>
              <w:rPr>
                <w:lang w:val="de-DE"/>
              </w:rPr>
              <w:t>r den ausgew</w:t>
            </w:r>
            <w:r>
              <w:rPr>
                <w:lang w:val="de-DE"/>
              </w:rPr>
              <w:t>ä</w:t>
            </w:r>
            <w:r>
              <w:rPr>
                <w:lang w:val="de-DE"/>
              </w:rPr>
              <w:t>hlten Zeitraum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9B2F92">
            <w:pPr>
              <w:rPr>
                <w:noProof/>
              </w:rPr>
            </w:pPr>
            <w:r>
              <w:rPr>
                <w:noProof/>
              </w:rPr>
              <w:t>Most Engaging Videos</w:t>
            </w:r>
          </w:p>
        </w:tc>
        <w:tc>
          <w:tcPr>
            <w:tcW w:w="7407" w:type="dxa"/>
          </w:tcPr>
          <w:p w:rsidR="00000000" w:rsidRDefault="009B2F92">
            <w:pPr>
              <w:rPr>
                <w:lang w:val="de-DE"/>
              </w:rPr>
            </w:pPr>
            <w:r>
              <w:rPr>
                <w:lang w:val="de-DE"/>
              </w:rPr>
              <w:t>Die spannendsten Videos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49 </w:t>
            </w:r>
            <w:r>
              <w:rPr>
                <w:noProof/>
                <w:sz w:val="16"/>
              </w:rPr>
              <w:br/>
            </w:r>
            <w:r>
              <w:rPr>
                <w:noProof/>
                <w:sz w:val="2"/>
              </w:rPr>
              <w:t>f6ee45d4-e855-438a-8b64-fc0292bfa520</w:t>
            </w:r>
          </w:p>
        </w:tc>
        <w:tc>
          <w:tcPr>
            <w:tcW w:w="7407" w:type="dxa"/>
            <w:shd w:val="clear" w:color="auto" w:fill="F2F2F2" w:themeFill="background1" w:themeFillShade="F2"/>
          </w:tcPr>
          <w:p w:rsidR="00000000" w:rsidRDefault="009B2F92">
            <w:pPr>
              <w:rPr>
                <w:noProof/>
              </w:rPr>
            </w:pPr>
            <w:r>
              <w:rPr>
                <w:noProof/>
              </w:rPr>
              <w:t>The Most Engaging Videos chart displays the most engaging videos in Audience-enabled players for the selected time period.</w:t>
            </w:r>
          </w:p>
        </w:tc>
        <w:tc>
          <w:tcPr>
            <w:tcW w:w="7407" w:type="dxa"/>
          </w:tcPr>
          <w:p w:rsidR="00000000" w:rsidRDefault="009B2F92">
            <w:pPr>
              <w:rPr>
                <w:lang w:val="de-DE"/>
              </w:rPr>
            </w:pPr>
            <w:r>
              <w:rPr>
                <w:lang w:val="de-DE"/>
              </w:rPr>
              <w:t>In der Tabelle mit den interessantesten Videos werden die interessantesten Videos in Playern mit</w:t>
            </w:r>
            <w:r>
              <w:rPr>
                <w:lang w:val="de-DE"/>
              </w:rPr>
              <w:t xml:space="preserve"> aktivierter Zielgruppe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9B2F92">
            <w:pPr>
              <w:rPr>
                <w:noProof/>
              </w:rPr>
            </w:pPr>
            <w:r>
              <w:rPr>
                <w:noProof/>
              </w:rPr>
              <w:t>Engagement is the average percent watched.</w:t>
            </w:r>
          </w:p>
        </w:tc>
        <w:tc>
          <w:tcPr>
            <w:tcW w:w="7407" w:type="dxa"/>
          </w:tcPr>
          <w:p w:rsidR="00000000" w:rsidRDefault="009B2F92">
            <w:pPr>
              <w:rPr>
                <w:lang w:val="de-DE"/>
              </w:rPr>
            </w:pPr>
            <w:r>
              <w:rPr>
                <w:lang w:val="de-DE"/>
              </w:rPr>
              <w:t>Engagement ist der durchschnittliche Prozentsatz, der beobachtet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51 </w:t>
            </w:r>
            <w:r>
              <w:rPr>
                <w:noProof/>
                <w:sz w:val="16"/>
              </w:rPr>
              <w:br/>
            </w:r>
            <w:r>
              <w:rPr>
                <w:noProof/>
                <w:sz w:val="2"/>
              </w:rPr>
              <w:t>ee782956-36d0-4c94-8d38-3ca0f2</w:t>
            </w:r>
            <w:r>
              <w:rPr>
                <w:noProof/>
                <w:sz w:val="2"/>
              </w:rPr>
              <w:t>690fe9</w:t>
            </w:r>
          </w:p>
        </w:tc>
        <w:tc>
          <w:tcPr>
            <w:tcW w:w="7407" w:type="dxa"/>
            <w:shd w:val="clear" w:color="auto" w:fill="F2F2F2" w:themeFill="background1" w:themeFillShade="F2"/>
          </w:tcPr>
          <w:p w:rsidR="00000000" w:rsidRDefault="009B2F92">
            <w:pPr>
              <w:rPr>
                <w:noProof/>
              </w:rPr>
            </w:pPr>
            <w:r>
              <w:rPr>
                <w:noProof/>
              </w:rPr>
              <w:t xml:space="preserve">For details on how we calculate video engagement, watch the training video </w:t>
            </w:r>
            <w:r>
              <w:rPr>
                <w:rStyle w:val="mqInternal"/>
                <w:noProof/>
              </w:rPr>
              <w:t>[1}</w:t>
            </w:r>
            <w:r>
              <w:rPr>
                <w:noProof/>
              </w:rPr>
              <w:t>Calculating Video Engagement Score</w:t>
            </w:r>
            <w:r>
              <w:rPr>
                <w:rStyle w:val="mqInternal"/>
                <w:noProof/>
              </w:rPr>
              <w:t>{2]</w:t>
            </w:r>
            <w:r>
              <w:rPr>
                <w:noProof/>
              </w:rPr>
              <w:t>.</w:t>
            </w:r>
          </w:p>
        </w:tc>
        <w:tc>
          <w:tcPr>
            <w:tcW w:w="7407" w:type="dxa"/>
          </w:tcPr>
          <w:p w:rsidR="00000000" w:rsidRDefault="009B2F92">
            <w:pPr>
              <w:rPr>
                <w:lang w:val="de-DE"/>
              </w:rPr>
            </w:pPr>
            <w:r>
              <w:rPr>
                <w:lang w:val="de-DE"/>
              </w:rPr>
              <w:t xml:space="preserve">Einzelheiten zur Berechnung des Video-Engagements finden Sie im Schulungsvideo </w:t>
            </w:r>
            <w:r>
              <w:rPr>
                <w:rStyle w:val="mqInternal"/>
                <w:noProof/>
                <w:lang w:val="de-DE"/>
              </w:rPr>
              <w:t>[1}</w:t>
            </w:r>
            <w:r>
              <w:rPr>
                <w:lang w:val="de-DE"/>
              </w:rPr>
              <w:t>Berechnung des Video-Engagement-Scores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21</w:t>
            </w:r>
            <w:r>
              <w:rPr>
                <w:noProof/>
                <w:sz w:val="2"/>
              </w:rPr>
              <w:t>ab0217-7e80-433f-b478-214357606c6d</w:t>
            </w:r>
          </w:p>
        </w:tc>
        <w:tc>
          <w:tcPr>
            <w:tcW w:w="7407" w:type="dxa"/>
            <w:shd w:val="clear" w:color="auto" w:fill="F2F2F2" w:themeFill="background1" w:themeFillShade="F2"/>
          </w:tcPr>
          <w:p w:rsidR="00000000" w:rsidRDefault="009B2F92">
            <w:pPr>
              <w:rPr>
                <w:noProof/>
              </w:rPr>
            </w:pPr>
            <w:r>
              <w:rPr>
                <w:noProof/>
              </w:rPr>
              <w:t>Viewer Trends</w:t>
            </w:r>
          </w:p>
        </w:tc>
        <w:tc>
          <w:tcPr>
            <w:tcW w:w="7407" w:type="dxa"/>
          </w:tcPr>
          <w:p w:rsidR="00000000" w:rsidRDefault="009B2F92">
            <w:pPr>
              <w:rPr>
                <w:lang w:val="de-DE"/>
              </w:rPr>
            </w:pPr>
            <w:r>
              <w:rPr>
                <w:lang w:val="de-DE"/>
              </w:rPr>
              <w:t>Viewer-Trends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9B2F92">
            <w:pPr>
              <w:rPr>
                <w:noProof/>
              </w:rPr>
            </w:pPr>
            <w:r>
              <w:rPr>
                <w:noProof/>
              </w:rPr>
              <w:t>The Viewer Trends chart displays video views over time for the selected time period.</w:t>
            </w:r>
          </w:p>
        </w:tc>
        <w:tc>
          <w:tcPr>
            <w:tcW w:w="7407" w:type="dxa"/>
          </w:tcPr>
          <w:p w:rsidR="00000000" w:rsidRDefault="009B2F92">
            <w:pPr>
              <w:rPr>
                <w:lang w:val="de-DE"/>
              </w:rPr>
            </w:pPr>
            <w:r>
              <w:rPr>
                <w:lang w:val="de-DE"/>
              </w:rPr>
              <w:t xml:space="preserve">Das Diagramm "Viewer-Trends" zeigt Videoansichten </w:t>
            </w:r>
            <w:r>
              <w:rPr>
                <w:lang w:val="de-DE"/>
              </w:rPr>
              <w:t>ü</w:t>
            </w:r>
            <w:r>
              <w:rPr>
                <w:lang w:val="de-DE"/>
              </w:rPr>
              <w:t>ber den Zeitraum f</w:t>
            </w:r>
            <w:r>
              <w:rPr>
                <w:lang w:val="de-DE"/>
              </w:rPr>
              <w:t>ü</w:t>
            </w:r>
            <w:r>
              <w:rPr>
                <w:lang w:val="de-DE"/>
              </w:rPr>
              <w:t>r den ausgew</w:t>
            </w:r>
            <w:r>
              <w:rPr>
                <w:lang w:val="de-DE"/>
              </w:rPr>
              <w:t>ä</w:t>
            </w:r>
            <w:r>
              <w:rPr>
                <w:lang w:val="de-DE"/>
              </w:rPr>
              <w:t>hlten Zeitraum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9B2F92">
            <w:pPr>
              <w:rPr>
                <w:noProof/>
              </w:rPr>
            </w:pPr>
            <w:r>
              <w:rPr>
                <w:noProof/>
              </w:rPr>
              <w:t>Views from both known and anonymous viewers are displayed.</w:t>
            </w:r>
          </w:p>
        </w:tc>
        <w:tc>
          <w:tcPr>
            <w:tcW w:w="7407" w:type="dxa"/>
          </w:tcPr>
          <w:p w:rsidR="00000000" w:rsidRDefault="009B2F92">
            <w:pPr>
              <w:rPr>
                <w:lang w:val="de-DE"/>
              </w:rPr>
            </w:pPr>
            <w:r>
              <w:rPr>
                <w:lang w:val="de-DE"/>
              </w:rPr>
              <w:t>Ansichten von bekannten und anonymen Zuschauern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95e5ea37-fe55-4dc2-a7fa-1934815d1</w:t>
            </w:r>
            <w:r>
              <w:rPr>
                <w:noProof/>
                <w:sz w:val="2"/>
              </w:rPr>
              <w:t>0e3</w:t>
            </w:r>
          </w:p>
        </w:tc>
        <w:tc>
          <w:tcPr>
            <w:tcW w:w="7407" w:type="dxa"/>
            <w:shd w:val="clear" w:color="auto" w:fill="F2F2F2" w:themeFill="background1" w:themeFillShade="F2"/>
          </w:tcPr>
          <w:p w:rsidR="00000000" w:rsidRDefault="009B2F92">
            <w:pPr>
              <w:rPr>
                <w:noProof/>
              </w:rPr>
            </w:pPr>
            <w:r>
              <w:rPr>
                <w:noProof/>
              </w:rPr>
              <w:t>Hovering over the graph will display the actual data points.</w:t>
            </w:r>
          </w:p>
        </w:tc>
        <w:tc>
          <w:tcPr>
            <w:tcW w:w="7407" w:type="dxa"/>
          </w:tcPr>
          <w:p w:rsidR="00000000" w:rsidRDefault="009B2F92">
            <w:pPr>
              <w:rPr>
                <w:lang w:val="de-DE"/>
              </w:rPr>
            </w:pPr>
            <w:r>
              <w:rPr>
                <w:lang w:val="de-DE"/>
              </w:rPr>
              <w:t xml:space="preserve">Wenn Sie den Mauszeiger </w:t>
            </w:r>
            <w:r>
              <w:rPr>
                <w:lang w:val="de-DE"/>
              </w:rPr>
              <w:t>ü</w:t>
            </w:r>
            <w:r>
              <w:rPr>
                <w:lang w:val="de-DE"/>
              </w:rPr>
              <w:t>ber das Diagramm bewegen, werden die tats</w:t>
            </w:r>
            <w:r>
              <w:rPr>
                <w:lang w:val="de-DE"/>
              </w:rPr>
              <w:t>ä</w:t>
            </w:r>
            <w:r>
              <w:rPr>
                <w:lang w:val="de-DE"/>
              </w:rPr>
              <w:t>chlichen Datenpunkte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9B2F92">
            <w:pPr>
              <w:rPr>
                <w:noProof/>
              </w:rPr>
            </w:pPr>
            <w:r>
              <w:rPr>
                <w:noProof/>
              </w:rPr>
              <w:t>When using a Marketo Munchkin connection, the Viewer Trends graph will only show data for Unknown Viewers.</w:t>
            </w:r>
          </w:p>
        </w:tc>
        <w:tc>
          <w:tcPr>
            <w:tcW w:w="7407" w:type="dxa"/>
          </w:tcPr>
          <w:p w:rsidR="00000000" w:rsidRDefault="009B2F92">
            <w:pPr>
              <w:rPr>
                <w:lang w:val="de-DE"/>
              </w:rPr>
            </w:pPr>
            <w:r>
              <w:rPr>
                <w:lang w:val="de-DE"/>
              </w:rPr>
              <w:t>Bei Verwendung einer Marketo Munchkin-Verbindung werden im Diagramm "Viewer-Trends" nur Daten f</w:t>
            </w:r>
            <w:r>
              <w:rPr>
                <w:lang w:val="de-DE"/>
              </w:rPr>
              <w:t>ü</w:t>
            </w:r>
            <w:r>
              <w:rPr>
                <w:lang w:val="de-DE"/>
              </w:rPr>
              <w:t>r unbekannte Viewer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9B2F92">
            <w:pPr>
              <w:rPr>
                <w:noProof/>
              </w:rPr>
            </w:pPr>
            <w:r>
              <w:rPr>
                <w:noProof/>
              </w:rPr>
              <w:t>When using a Munchkin connection, user details are not collected.</w:t>
            </w:r>
          </w:p>
        </w:tc>
        <w:tc>
          <w:tcPr>
            <w:tcW w:w="7407" w:type="dxa"/>
          </w:tcPr>
          <w:p w:rsidR="00000000" w:rsidRDefault="009B2F92">
            <w:pPr>
              <w:rPr>
                <w:lang w:val="de-DE"/>
              </w:rPr>
            </w:pPr>
            <w:r>
              <w:rPr>
                <w:lang w:val="de-DE"/>
              </w:rPr>
              <w:t>Bei Verwendung einer Munchkin-Verbindung werden Benutzerdaten nicht erfasst.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61 </w:t>
            </w:r>
            <w:r>
              <w:rPr>
                <w:noProof/>
                <w:sz w:val="16"/>
              </w:rPr>
              <w:br/>
            </w:r>
            <w:r>
              <w:rPr>
                <w:noProof/>
                <w:sz w:val="2"/>
              </w:rPr>
              <w:t>944a8da4-4c4c-4c19-8711-846a8efcffb</w:t>
            </w:r>
            <w:r>
              <w:rPr>
                <w:noProof/>
                <w:sz w:val="2"/>
              </w:rPr>
              <w:t>6</w:t>
            </w:r>
          </w:p>
        </w:tc>
        <w:tc>
          <w:tcPr>
            <w:tcW w:w="7407" w:type="dxa"/>
            <w:shd w:val="clear" w:color="auto" w:fill="F2F2F2" w:themeFill="background1" w:themeFillShade="F2"/>
          </w:tcPr>
          <w:p w:rsidR="00000000" w:rsidRDefault="009B2F92">
            <w:pPr>
              <w:rPr>
                <w:noProof/>
              </w:rPr>
            </w:pPr>
            <w:r>
              <w:rPr>
                <w:noProof/>
              </w:rPr>
              <w:t>For more detailed user information, the Marketo REST connection should be used.</w:t>
            </w:r>
          </w:p>
        </w:tc>
        <w:tc>
          <w:tcPr>
            <w:tcW w:w="7407" w:type="dxa"/>
          </w:tcPr>
          <w:p w:rsidR="00000000" w:rsidRDefault="009B2F92">
            <w:pPr>
              <w:rPr>
                <w:lang w:val="de-DE"/>
              </w:rPr>
            </w:pPr>
            <w:r>
              <w:rPr>
                <w:lang w:val="de-DE"/>
              </w:rPr>
              <w:t>F</w:t>
            </w:r>
            <w:r>
              <w:rPr>
                <w:lang w:val="de-DE"/>
              </w:rPr>
              <w:t>ü</w:t>
            </w:r>
            <w:r>
              <w:rPr>
                <w:lang w:val="de-DE"/>
              </w:rPr>
              <w:t>r detailliertere Benutzerinformationen sollte die Marketo REST-Verbindung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Integrating Vi</w:t>
            </w:r>
            <w:r>
              <w:rPr>
                <w:noProof/>
              </w:rPr>
              <w:t>deo Cloud with Marketo Using the REST APIs</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Integration der Video Cloud in Marketo mithilfe der REST-APIs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9B2F92">
            <w:pPr>
              <w:rPr>
                <w:noProof/>
              </w:rPr>
            </w:pPr>
            <w:r>
              <w:rPr>
                <w:noProof/>
              </w:rPr>
              <w:t>Viewing leads performance</w:t>
            </w:r>
          </w:p>
        </w:tc>
        <w:tc>
          <w:tcPr>
            <w:tcW w:w="7407" w:type="dxa"/>
          </w:tcPr>
          <w:p w:rsidR="00000000" w:rsidRDefault="009B2F92">
            <w:pPr>
              <w:rPr>
                <w:lang w:val="de-DE"/>
              </w:rPr>
            </w:pPr>
            <w:r>
              <w:rPr>
                <w:lang w:val="de-DE"/>
              </w:rPr>
              <w:t>Anzeigen der Lead-Leistung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64 </w:t>
            </w:r>
            <w:r>
              <w:rPr>
                <w:noProof/>
                <w:sz w:val="16"/>
              </w:rPr>
              <w:br/>
            </w:r>
            <w:r>
              <w:rPr>
                <w:noProof/>
                <w:sz w:val="2"/>
              </w:rPr>
              <w:t>a</w:t>
            </w:r>
            <w:r>
              <w:rPr>
                <w:noProof/>
                <w:sz w:val="2"/>
              </w:rPr>
              <w:t>4bfe831-020a-4a16-9b3a-aa3169f62922</w:t>
            </w:r>
          </w:p>
        </w:tc>
        <w:tc>
          <w:tcPr>
            <w:tcW w:w="7407" w:type="dxa"/>
            <w:shd w:val="clear" w:color="auto" w:fill="F2F2F2" w:themeFill="background1" w:themeFillShade="F2"/>
          </w:tcPr>
          <w:p w:rsidR="00000000" w:rsidRDefault="009B2F92">
            <w:pPr>
              <w:rPr>
                <w:noProof/>
              </w:rPr>
            </w:pPr>
            <w:r>
              <w:rPr>
                <w:noProof/>
              </w:rPr>
              <w:t xml:space="preserve">To view the leads information,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9B2F92">
            <w:pPr>
              <w:rPr>
                <w:lang w:val="de-DE"/>
              </w:rPr>
            </w:pPr>
            <w:r>
              <w:rPr>
                <w:lang w:val="de-DE"/>
              </w:rPr>
              <w:t xml:space="preserve">Klicken Sie auf, um die Lead-Informationen anzuzeigen </w:t>
            </w:r>
            <w:r>
              <w:rPr>
                <w:rStyle w:val="mqInternal"/>
                <w:noProof/>
                <w:lang w:val="de-DE"/>
              </w:rPr>
              <w:t>[1}</w:t>
            </w:r>
            <w:r>
              <w:rPr>
                <w:lang w:val="de-DE"/>
              </w:rPr>
              <w:t>F</w:t>
            </w:r>
            <w:r>
              <w:rPr>
                <w:lang w:val="de-DE"/>
              </w:rPr>
              <w:t>ü</w:t>
            </w:r>
            <w:r>
              <w:rPr>
                <w:lang w:val="de-DE"/>
              </w:rPr>
              <w:t>hrt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9B2F92">
            <w:pPr>
              <w:rPr>
                <w:noProof/>
              </w:rPr>
            </w:pPr>
            <w:r>
              <w:rPr>
                <w:noProof/>
              </w:rPr>
              <w:t>Note that the Leads tab will only appear if your account has Audience lead forms created.</w:t>
            </w:r>
          </w:p>
        </w:tc>
        <w:tc>
          <w:tcPr>
            <w:tcW w:w="7407" w:type="dxa"/>
          </w:tcPr>
          <w:p w:rsidR="00000000" w:rsidRDefault="009B2F92">
            <w:pPr>
              <w:rPr>
                <w:lang w:val="de-DE"/>
              </w:rPr>
            </w:pPr>
            <w:r>
              <w:rPr>
                <w:lang w:val="de-DE"/>
              </w:rPr>
              <w:t>Beachten Sie, dass die Registerkarte "Leads" nur angezeigt wird, wenn in Ihrem Konto Zielgruppen-Lead-Formulare erstellt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66 </w:t>
            </w:r>
            <w:r>
              <w:rPr>
                <w:noProof/>
                <w:sz w:val="16"/>
              </w:rPr>
              <w:br/>
            </w:r>
            <w:r>
              <w:rPr>
                <w:noProof/>
                <w:sz w:val="2"/>
              </w:rPr>
              <w:t>a6534927-098f-4e89-8fe7-cf28560b</w:t>
            </w:r>
            <w:r>
              <w:rPr>
                <w:noProof/>
                <w:sz w:val="2"/>
              </w:rPr>
              <w:t>5557</w:t>
            </w:r>
          </w:p>
        </w:tc>
        <w:tc>
          <w:tcPr>
            <w:tcW w:w="7407" w:type="dxa"/>
            <w:shd w:val="clear" w:color="auto" w:fill="F2F2F2" w:themeFill="background1" w:themeFillShade="F2"/>
          </w:tcPr>
          <w:p w:rsidR="00000000" w:rsidRDefault="009B2F92">
            <w:pPr>
              <w:rPr>
                <w:noProof/>
              </w:rPr>
            </w:pPr>
            <w:r>
              <w:rPr>
                <w:noProof/>
              </w:rPr>
              <w:t>The leads performance section provides high level leads performance for videos that were played inside of Audience-enabled players.</w:t>
            </w:r>
          </w:p>
        </w:tc>
        <w:tc>
          <w:tcPr>
            <w:tcW w:w="7407" w:type="dxa"/>
          </w:tcPr>
          <w:p w:rsidR="00000000" w:rsidRDefault="009B2F92">
            <w:pPr>
              <w:rPr>
                <w:lang w:val="de-DE"/>
              </w:rPr>
            </w:pPr>
            <w:r>
              <w:rPr>
                <w:lang w:val="de-DE"/>
              </w:rPr>
              <w:t>Der Abschnitt zur Lead-Leistung bietet eine hohe Lead-Leistung f</w:t>
            </w:r>
            <w:r>
              <w:rPr>
                <w:lang w:val="de-DE"/>
              </w:rPr>
              <w:t>ü</w:t>
            </w:r>
            <w:r>
              <w:rPr>
                <w:lang w:val="de-DE"/>
              </w:rPr>
              <w:t>r Videos, die in Audience-f</w:t>
            </w:r>
            <w:r>
              <w:rPr>
                <w:lang w:val="de-DE"/>
              </w:rPr>
              <w:t>ä</w:t>
            </w:r>
            <w:r>
              <w:rPr>
                <w:lang w:val="de-DE"/>
              </w:rPr>
              <w:t>higen Playern abgespielt w</w:t>
            </w:r>
            <w:r>
              <w:rPr>
                <w:lang w:val="de-DE"/>
              </w:rPr>
              <w:t>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9B2F92">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9B2F92">
            <w:pPr>
              <w:rPr>
                <w:lang w:val="de-DE"/>
              </w:rPr>
            </w:pPr>
            <w:r>
              <w:rPr>
                <w:lang w:val="de-DE"/>
              </w:rPr>
              <w:t xml:space="preserve">Beginnen Sie mit der Auswahl von a </w:t>
            </w:r>
            <w:r>
              <w:rPr>
                <w:rStyle w:val="mqInternal"/>
                <w:noProof/>
                <w:lang w:val="de-DE"/>
              </w:rPr>
              <w:t>[1}</w:t>
            </w:r>
            <w:r>
              <w:rPr>
                <w:lang w:val="de-DE"/>
              </w:rPr>
              <w:t>Zeitraum</w:t>
            </w:r>
            <w:r>
              <w:rPr>
                <w:rStyle w:val="mqInternal"/>
                <w:noProof/>
                <w:lang w:val="de-DE"/>
              </w:rPr>
              <w:t>{2]</w:t>
            </w:r>
            <w:r>
              <w:rPr>
                <w:lang w:val="de-DE"/>
              </w:rPr>
              <w:t xml:space="preserve"> f</w:t>
            </w:r>
            <w:r>
              <w:rPr>
                <w:lang w:val="de-DE"/>
              </w:rPr>
              <w:t>ü</w:t>
            </w:r>
            <w:r>
              <w:rPr>
                <w:lang w:val="de-DE"/>
              </w:rPr>
              <w:t>r die Charts.</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9B2F92">
            <w:pPr>
              <w:rPr>
                <w:noProof/>
              </w:rPr>
            </w:pPr>
            <w:r>
              <w:rPr>
                <w:noProof/>
              </w:rPr>
              <w:t>The following options are available:</w:t>
            </w:r>
          </w:p>
        </w:tc>
        <w:tc>
          <w:tcPr>
            <w:tcW w:w="7407" w:type="dxa"/>
          </w:tcPr>
          <w:p w:rsidR="00000000" w:rsidRDefault="009B2F92">
            <w:pPr>
              <w:rPr>
                <w:lang w:val="de-DE"/>
              </w:rPr>
            </w:pPr>
            <w:r>
              <w:rPr>
                <w:lang w:val="de-DE"/>
              </w:rPr>
              <w:t>Folgende Optionen stehen zur Verf</w:t>
            </w:r>
            <w:r>
              <w:rPr>
                <w:lang w:val="de-DE"/>
              </w:rPr>
              <w:t>ü</w:t>
            </w:r>
            <w:r>
              <w:rPr>
                <w:lang w:val="de-DE"/>
              </w:rPr>
              <w:t>gung: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9B2F92">
            <w:pPr>
              <w:rPr>
                <w:noProof/>
              </w:rPr>
            </w:pPr>
            <w:r>
              <w:rPr>
                <w:noProof/>
              </w:rPr>
              <w:t>7 Days</w:t>
            </w:r>
          </w:p>
        </w:tc>
        <w:tc>
          <w:tcPr>
            <w:tcW w:w="7407" w:type="dxa"/>
          </w:tcPr>
          <w:p w:rsidR="00000000" w:rsidRDefault="009B2F92">
            <w:pPr>
              <w:rPr>
                <w:lang w:val="de-DE"/>
              </w:rPr>
            </w:pPr>
            <w:r>
              <w:rPr>
                <w:lang w:val="de-DE"/>
              </w:rPr>
              <w:t>7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70 </w:t>
            </w:r>
            <w:r>
              <w:rPr>
                <w:noProof/>
                <w:sz w:val="16"/>
              </w:rPr>
              <w:br/>
            </w:r>
            <w:r>
              <w:rPr>
                <w:noProof/>
                <w:sz w:val="2"/>
              </w:rPr>
              <w:t>a9dfb48d-f808-45fd-9806-210283af5767</w:t>
            </w:r>
          </w:p>
        </w:tc>
        <w:tc>
          <w:tcPr>
            <w:tcW w:w="7407" w:type="dxa"/>
            <w:shd w:val="clear" w:color="auto" w:fill="F2F2F2" w:themeFill="background1" w:themeFillShade="F2"/>
          </w:tcPr>
          <w:p w:rsidR="00000000" w:rsidRDefault="009B2F92">
            <w:pPr>
              <w:rPr>
                <w:noProof/>
              </w:rPr>
            </w:pPr>
            <w:r>
              <w:rPr>
                <w:noProof/>
              </w:rPr>
              <w:t>30 Days</w:t>
            </w:r>
          </w:p>
        </w:tc>
        <w:tc>
          <w:tcPr>
            <w:tcW w:w="7407" w:type="dxa"/>
          </w:tcPr>
          <w:p w:rsidR="00000000" w:rsidRDefault="009B2F92">
            <w:pPr>
              <w:rPr>
                <w:lang w:val="de-DE"/>
              </w:rPr>
            </w:pPr>
            <w:r>
              <w:rPr>
                <w:lang w:val="de-DE"/>
              </w:rPr>
              <w:t>30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9B2F92">
            <w:pPr>
              <w:rPr>
                <w:noProof/>
              </w:rPr>
            </w:pPr>
            <w:r>
              <w:rPr>
                <w:noProof/>
              </w:rPr>
              <w:t>90 Days</w:t>
            </w:r>
          </w:p>
        </w:tc>
        <w:tc>
          <w:tcPr>
            <w:tcW w:w="7407" w:type="dxa"/>
          </w:tcPr>
          <w:p w:rsidR="00000000" w:rsidRDefault="009B2F92">
            <w:pPr>
              <w:rPr>
                <w:lang w:val="de-DE"/>
              </w:rPr>
            </w:pPr>
            <w:r>
              <w:rPr>
                <w:lang w:val="de-DE"/>
              </w:rPr>
              <w:t>90 Tage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9B2F92">
            <w:pPr>
              <w:rPr>
                <w:noProof/>
              </w:rPr>
            </w:pPr>
            <w:r>
              <w:rPr>
                <w:noProof/>
              </w:rPr>
              <w:t>The following charts are displayed:</w:t>
            </w:r>
          </w:p>
        </w:tc>
        <w:tc>
          <w:tcPr>
            <w:tcW w:w="7407" w:type="dxa"/>
          </w:tcPr>
          <w:p w:rsidR="00000000" w:rsidRDefault="009B2F92">
            <w:pPr>
              <w:rPr>
                <w:lang w:val="de-DE"/>
              </w:rPr>
            </w:pPr>
            <w:r>
              <w:rPr>
                <w:lang w:val="de-DE"/>
              </w:rPr>
              <w:t>Die folgenden Diagramme werden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Funnel</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Zielgruppentrichter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9B2F92">
            <w:pPr>
              <w:rPr>
                <w:noProof/>
              </w:rPr>
            </w:pPr>
            <w:r>
              <w:rPr>
                <w:rStyle w:val="mqInternal"/>
                <w:noProof/>
              </w:rPr>
              <w:t>[1}</w:t>
            </w:r>
            <w:r>
              <w:rPr>
                <w:noProof/>
              </w:rPr>
              <w:t>Top Converting Videos</w:t>
            </w:r>
            <w:r>
              <w:rPr>
                <w:rStyle w:val="mqInternal"/>
                <w:noProof/>
              </w:rPr>
              <w:t>{2]</w:t>
            </w:r>
          </w:p>
        </w:tc>
        <w:tc>
          <w:tcPr>
            <w:tcW w:w="7407" w:type="dxa"/>
          </w:tcPr>
          <w:p w:rsidR="00000000" w:rsidRDefault="009B2F92">
            <w:pPr>
              <w:rPr>
                <w:lang w:val="de-DE"/>
              </w:rPr>
            </w:pPr>
            <w:r>
              <w:rPr>
                <w:rStyle w:val="mqInternal"/>
                <w:noProof/>
                <w:lang w:val="de-DE"/>
              </w:rPr>
              <w:t>[1}</w:t>
            </w:r>
            <w:r>
              <w:rPr>
                <w:lang w:val="de-DE"/>
              </w:rPr>
              <w:t>Top Videos konvertieren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75 </w:t>
            </w:r>
            <w:r>
              <w:rPr>
                <w:noProof/>
                <w:sz w:val="16"/>
              </w:rPr>
              <w:br/>
            </w:r>
            <w:r>
              <w:rPr>
                <w:noProof/>
                <w:sz w:val="2"/>
              </w:rPr>
              <w:t>9dfcdd70-ff49-4f40-9c0d-6c03d23d4b99</w:t>
            </w:r>
          </w:p>
        </w:tc>
        <w:tc>
          <w:tcPr>
            <w:tcW w:w="7407" w:type="dxa"/>
            <w:shd w:val="clear" w:color="auto" w:fill="F2F2F2" w:themeFill="background1" w:themeFillShade="F2"/>
          </w:tcPr>
          <w:p w:rsidR="00000000" w:rsidRDefault="009B2F92">
            <w:pPr>
              <w:rPr>
                <w:noProof/>
              </w:rPr>
            </w:pPr>
            <w:r>
              <w:rPr>
                <w:rStyle w:val="mqInternal"/>
                <w:noProof/>
              </w:rPr>
              <w:t>[1}</w:t>
            </w:r>
            <w:r>
              <w:rPr>
                <w:noProof/>
              </w:rPr>
              <w:t>Leads Chart</w:t>
            </w:r>
            <w:r>
              <w:rPr>
                <w:rStyle w:val="mqInternal"/>
                <w:noProof/>
              </w:rPr>
              <w:t>{2]</w:t>
            </w:r>
          </w:p>
        </w:tc>
        <w:tc>
          <w:tcPr>
            <w:tcW w:w="7407" w:type="dxa"/>
          </w:tcPr>
          <w:p w:rsidR="00000000" w:rsidRDefault="009B2F92">
            <w:pPr>
              <w:rPr>
                <w:lang w:val="de-DE"/>
              </w:rPr>
            </w:pPr>
            <w:r>
              <w:rPr>
                <w:rStyle w:val="mqInternal"/>
                <w:noProof/>
                <w:lang w:val="de-DE"/>
              </w:rPr>
              <w:t>[1}</w:t>
            </w:r>
            <w:r>
              <w:rPr>
                <w:lang w:val="de-DE"/>
              </w:rPr>
              <w:t>F</w:t>
            </w:r>
            <w:r>
              <w:rPr>
                <w:lang w:val="de-DE"/>
              </w:rPr>
              <w:t>ü</w:t>
            </w:r>
            <w:r>
              <w:rPr>
                <w:lang w:val="de-DE"/>
              </w:rPr>
              <w:t>hrt Diagramm</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9B2F92">
            <w:pPr>
              <w:rPr>
                <w:noProof/>
              </w:rPr>
            </w:pPr>
            <w:r>
              <w:rPr>
                <w:noProof/>
              </w:rPr>
              <w:t>Audience Funnel</w:t>
            </w:r>
          </w:p>
        </w:tc>
        <w:tc>
          <w:tcPr>
            <w:tcW w:w="7407" w:type="dxa"/>
          </w:tcPr>
          <w:p w:rsidR="00000000" w:rsidRDefault="009B2F92">
            <w:pPr>
              <w:rPr>
                <w:lang w:val="de-DE"/>
              </w:rPr>
            </w:pPr>
            <w:r>
              <w:rPr>
                <w:lang w:val="de-DE"/>
              </w:rPr>
              <w:t>Zielgruppentrichter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9B2F92">
            <w:pPr>
              <w:rPr>
                <w:noProof/>
              </w:rPr>
            </w:pPr>
            <w:r>
              <w:rPr>
                <w:noProof/>
              </w:rPr>
              <w:t>The Audience Funnel displays metrics for videos in Audience-enabled players with Audience lead forms for the selected time period:</w:t>
            </w:r>
          </w:p>
        </w:tc>
        <w:tc>
          <w:tcPr>
            <w:tcW w:w="7407" w:type="dxa"/>
          </w:tcPr>
          <w:p w:rsidR="00000000" w:rsidRDefault="009B2F92">
            <w:pPr>
              <w:rPr>
                <w:lang w:val="de-DE"/>
              </w:rPr>
            </w:pPr>
            <w:r>
              <w:rPr>
                <w:lang w:val="de-DE"/>
              </w:rPr>
              <w:t>Der Audience Funnel zeigt Metriken f</w:t>
            </w:r>
            <w:r>
              <w:rPr>
                <w:lang w:val="de-DE"/>
              </w:rPr>
              <w:t>ü</w:t>
            </w:r>
            <w:r>
              <w:rPr>
                <w:lang w:val="de-DE"/>
              </w:rPr>
              <w:t>r Videos in Audience-f</w:t>
            </w:r>
            <w:r>
              <w:rPr>
                <w:lang w:val="de-DE"/>
              </w:rPr>
              <w:t>ä</w:t>
            </w:r>
            <w:r>
              <w:rPr>
                <w:lang w:val="de-DE"/>
              </w:rPr>
              <w:t>higen Playern mit Audience Lead-Formularen f</w:t>
            </w:r>
            <w:r>
              <w:rPr>
                <w:lang w:val="de-DE"/>
              </w:rPr>
              <w:t>ü</w:t>
            </w:r>
            <w:r>
              <w:rPr>
                <w:lang w:val="de-DE"/>
              </w:rPr>
              <w:t>r den ausgew</w:t>
            </w:r>
            <w:r>
              <w:rPr>
                <w:lang w:val="de-DE"/>
              </w:rPr>
              <w:t>ä</w:t>
            </w:r>
            <w:r>
              <w:rPr>
                <w:lang w:val="de-DE"/>
              </w:rPr>
              <w:t>hlten Z</w:t>
            </w:r>
            <w:r>
              <w:rPr>
                <w:lang w:val="de-DE"/>
              </w:rPr>
              <w:t>eitraum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 impressions</w:t>
            </w:r>
            <w:r>
              <w:rPr>
                <w:rStyle w:val="mqInternal"/>
                <w:noProof/>
              </w:rPr>
              <w:t>{2]</w:t>
            </w:r>
            <w:r>
              <w:rPr>
                <w:noProof/>
              </w:rPr>
              <w:t xml:space="preserve"> - The number of videos that were loaded</w:t>
            </w:r>
          </w:p>
        </w:tc>
        <w:tc>
          <w:tcPr>
            <w:tcW w:w="7407" w:type="dxa"/>
          </w:tcPr>
          <w:p w:rsidR="00000000" w:rsidRDefault="009B2F92">
            <w:pPr>
              <w:rPr>
                <w:lang w:val="de-DE"/>
              </w:rPr>
            </w:pPr>
            <w:r>
              <w:rPr>
                <w:rStyle w:val="mqInternal"/>
                <w:noProof/>
                <w:lang w:val="de-DE"/>
              </w:rPr>
              <w:t>[1}</w:t>
            </w:r>
            <w:r>
              <w:rPr>
                <w:lang w:val="de-DE"/>
              </w:rPr>
              <w:t>Videoimpressionen</w:t>
            </w:r>
            <w:r>
              <w:rPr>
                <w:rStyle w:val="mqInternal"/>
                <w:noProof/>
                <w:lang w:val="de-DE"/>
              </w:rPr>
              <w:t>{2]</w:t>
            </w:r>
            <w:r>
              <w:rPr>
                <w:lang w:val="de-DE"/>
              </w:rPr>
              <w:t xml:space="preserve"> - Die Anzahl der Videos, die geladen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9B2F92">
            <w:pPr>
              <w:rPr>
                <w:noProof/>
              </w:rPr>
            </w:pPr>
            <w:r>
              <w:rPr>
                <w:rStyle w:val="mqInternal"/>
                <w:noProof/>
              </w:rPr>
              <w:t>[1}</w:t>
            </w:r>
            <w:r>
              <w:rPr>
                <w:noProof/>
              </w:rPr>
              <w:t>Video views</w:t>
            </w:r>
            <w:r>
              <w:rPr>
                <w:rStyle w:val="mqInternal"/>
                <w:noProof/>
              </w:rPr>
              <w:t>{2]</w:t>
            </w:r>
            <w:r>
              <w:rPr>
                <w:noProof/>
              </w:rPr>
              <w:t xml:space="preserve"> - The numb</w:t>
            </w:r>
            <w:r>
              <w:rPr>
                <w:noProof/>
              </w:rPr>
              <w:t>er of times a video started playing, recorded when the stream is started (does not include rewind or replay); it is not a measure of individual viewers</w:t>
            </w:r>
          </w:p>
        </w:tc>
        <w:tc>
          <w:tcPr>
            <w:tcW w:w="7407" w:type="dxa"/>
          </w:tcPr>
          <w:p w:rsidR="00000000" w:rsidRDefault="009B2F92">
            <w:pPr>
              <w:rPr>
                <w:lang w:val="de-DE"/>
              </w:rPr>
            </w:pPr>
            <w:r>
              <w:rPr>
                <w:rStyle w:val="mqInternal"/>
                <w:noProof/>
                <w:lang w:val="de-DE"/>
              </w:rPr>
              <w:t>[1}</w:t>
            </w:r>
            <w:r>
              <w:rPr>
                <w:lang w:val="de-DE"/>
              </w:rPr>
              <w:t>Videoansichten</w:t>
            </w:r>
            <w:r>
              <w:rPr>
                <w:rStyle w:val="mqInternal"/>
                <w:noProof/>
                <w:lang w:val="de-DE"/>
              </w:rPr>
              <w:t>{2]</w:t>
            </w:r>
            <w:r>
              <w:rPr>
                <w:lang w:val="de-DE"/>
              </w:rPr>
              <w:t xml:space="preserve"> - Die H</w:t>
            </w:r>
            <w:r>
              <w:rPr>
                <w:lang w:val="de-DE"/>
              </w:rPr>
              <w:t>ä</w:t>
            </w:r>
            <w:r>
              <w:rPr>
                <w:lang w:val="de-DE"/>
              </w:rPr>
              <w:t>ufigkeit, mit der ein Video gestartet wurde und beim Starten des Streams aufgezeichnet wurde (ohne Zur</w:t>
            </w:r>
            <w:r>
              <w:rPr>
                <w:lang w:val="de-DE"/>
              </w:rPr>
              <w:t>ü</w:t>
            </w:r>
            <w:r>
              <w:rPr>
                <w:lang w:val="de-DE"/>
              </w:rPr>
              <w:t>ckspulen oder Wiederholen). es ist kein Ma</w:t>
            </w:r>
            <w:r>
              <w:rPr>
                <w:lang w:val="de-DE"/>
              </w:rPr>
              <w:t>ß</w:t>
            </w:r>
            <w:r>
              <w:rPr>
                <w:lang w:val="de-DE"/>
              </w:rPr>
              <w:t xml:space="preserve"> f</w:t>
            </w:r>
            <w:r>
              <w:rPr>
                <w:lang w:val="de-DE"/>
              </w:rPr>
              <w:t>ü</w:t>
            </w:r>
            <w:r>
              <w:rPr>
                <w:lang w:val="de-DE"/>
              </w:rPr>
              <w:t>r einzelne Betrachter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43cda93f-234e-46c3-99ab-15095bbbf4af</w:t>
            </w:r>
          </w:p>
        </w:tc>
        <w:tc>
          <w:tcPr>
            <w:tcW w:w="7407" w:type="dxa"/>
            <w:shd w:val="clear" w:color="auto" w:fill="F2F2F2" w:themeFill="background1" w:themeFillShade="F2"/>
          </w:tcPr>
          <w:p w:rsidR="00000000" w:rsidRDefault="009B2F92">
            <w:pPr>
              <w:rPr>
                <w:noProof/>
              </w:rPr>
            </w:pPr>
            <w:r>
              <w:rPr>
                <w:rStyle w:val="mqInternal"/>
                <w:noProof/>
              </w:rPr>
              <w:t>[1}</w:t>
            </w:r>
            <w:r>
              <w:rPr>
                <w:noProof/>
              </w:rPr>
              <w:t>Lead form views</w:t>
            </w:r>
            <w:r>
              <w:rPr>
                <w:rStyle w:val="mqInternal"/>
                <w:noProof/>
              </w:rPr>
              <w:t>{2]</w:t>
            </w:r>
            <w:r>
              <w:rPr>
                <w:noProof/>
              </w:rPr>
              <w:t xml:space="preserve"> - The total number of</w:t>
            </w:r>
            <w:r>
              <w:rPr>
                <w:noProof/>
              </w:rPr>
              <w:t xml:space="preserve"> lead form views</w:t>
            </w:r>
          </w:p>
        </w:tc>
        <w:tc>
          <w:tcPr>
            <w:tcW w:w="7407" w:type="dxa"/>
          </w:tcPr>
          <w:p w:rsidR="00000000" w:rsidRDefault="009B2F92">
            <w:pPr>
              <w:rPr>
                <w:lang w:val="de-DE"/>
              </w:rPr>
            </w:pPr>
            <w:r>
              <w:rPr>
                <w:rStyle w:val="mqInternal"/>
                <w:noProof/>
                <w:lang w:val="de-DE"/>
              </w:rPr>
              <w:t>[1}</w:t>
            </w:r>
            <w:r>
              <w:rPr>
                <w:lang w:val="de-DE"/>
              </w:rPr>
              <w:t>Formularansichten f</w:t>
            </w:r>
            <w:r>
              <w:rPr>
                <w:lang w:val="de-DE"/>
              </w:rPr>
              <w:t>ü</w:t>
            </w:r>
            <w:r>
              <w:rPr>
                <w:lang w:val="de-DE"/>
              </w:rPr>
              <w:t>hren</w:t>
            </w:r>
            <w:r>
              <w:rPr>
                <w:rStyle w:val="mqInternal"/>
                <w:noProof/>
                <w:lang w:val="de-DE"/>
              </w:rPr>
              <w:t>{2]</w:t>
            </w:r>
            <w:r>
              <w:rPr>
                <w:lang w:val="de-DE"/>
              </w:rPr>
              <w:t xml:space="preserve"> - Die Gesamtzahl der Lead-Formularansichten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81 </w:t>
            </w:r>
            <w:r>
              <w:rPr>
                <w:noProof/>
                <w:sz w:val="16"/>
              </w:rPr>
              <w:br/>
            </w:r>
            <w:r>
              <w:rPr>
                <w:noProof/>
                <w:sz w:val="2"/>
              </w:rPr>
              <w:t>c77a609f-2668-4c54-9616-13d515bf935e</w:t>
            </w:r>
          </w:p>
        </w:tc>
        <w:tc>
          <w:tcPr>
            <w:tcW w:w="7407" w:type="dxa"/>
            <w:shd w:val="clear" w:color="auto" w:fill="F2F2F2" w:themeFill="background1" w:themeFillShade="F2"/>
          </w:tcPr>
          <w:p w:rsidR="00000000" w:rsidRDefault="009B2F92">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9B2F92">
            <w:pPr>
              <w:rPr>
                <w:lang w:val="de-DE"/>
              </w:rPr>
            </w:pPr>
            <w:r>
              <w:rPr>
                <w:rStyle w:val="mqInternal"/>
                <w:noProof/>
                <w:lang w:val="de-DE"/>
              </w:rPr>
              <w:t>[1}</w:t>
            </w:r>
            <w:r>
              <w:rPr>
                <w:lang w:val="de-DE"/>
              </w:rPr>
              <w:t>Konvertierungen</w:t>
            </w:r>
            <w:r>
              <w:rPr>
                <w:rStyle w:val="mqInternal"/>
                <w:noProof/>
                <w:lang w:val="de-DE"/>
              </w:rPr>
              <w:t>{2]</w:t>
            </w:r>
            <w:r>
              <w:rPr>
                <w:lang w:val="de-DE"/>
              </w:rPr>
              <w:t xml:space="preserve"> - Die Gesamtzahl der eingerei</w:t>
            </w:r>
            <w:r>
              <w:rPr>
                <w:lang w:val="de-DE"/>
              </w:rPr>
              <w:t>chten Lead-Formulare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9B2F92">
            <w:pPr>
              <w:rPr>
                <w:noProof/>
              </w:rPr>
            </w:pPr>
            <w:r>
              <w:rPr>
                <w:noProof/>
              </w:rPr>
              <w:t>Top Converting Videos</w:t>
            </w:r>
          </w:p>
        </w:tc>
        <w:tc>
          <w:tcPr>
            <w:tcW w:w="7407" w:type="dxa"/>
          </w:tcPr>
          <w:p w:rsidR="00000000" w:rsidRDefault="009B2F92">
            <w:pPr>
              <w:rPr>
                <w:lang w:val="de-DE"/>
              </w:rPr>
            </w:pPr>
            <w:r>
              <w:rPr>
                <w:lang w:val="de-DE"/>
              </w:rPr>
              <w:t>Top Videos konvertieren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9B2F92">
            <w:pPr>
              <w:rPr>
                <w:noProof/>
              </w:rPr>
            </w:pPr>
            <w:r>
              <w:rPr>
                <w:noProof/>
              </w:rPr>
              <w:t>The Top Converting Videos chart displays the videos with the highest conversion rate.</w:t>
            </w:r>
          </w:p>
        </w:tc>
        <w:tc>
          <w:tcPr>
            <w:tcW w:w="7407" w:type="dxa"/>
          </w:tcPr>
          <w:p w:rsidR="00000000" w:rsidRDefault="009B2F92">
            <w:pPr>
              <w:rPr>
                <w:lang w:val="de-DE"/>
              </w:rPr>
            </w:pPr>
            <w:r>
              <w:rPr>
                <w:lang w:val="de-DE"/>
              </w:rPr>
              <w:t>Das Diagramm "Top-Conversion-Videos" zeigt die Videos mit der h</w:t>
            </w:r>
            <w:r>
              <w:rPr>
                <w:lang w:val="de-DE"/>
              </w:rPr>
              <w:t>ö</w:t>
            </w:r>
            <w:r>
              <w:rPr>
                <w:lang w:val="de-DE"/>
              </w:rPr>
              <w:t>chsten Conversion-Rate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9B2F92">
            <w:pPr>
              <w:rPr>
                <w:noProof/>
              </w:rPr>
            </w:pPr>
            <w:r>
              <w:rPr>
                <w:noProof/>
              </w:rPr>
              <w:t>The conversion rate is calculated by dividing the number of submitted lead forms divided by video impressions.</w:t>
            </w:r>
          </w:p>
        </w:tc>
        <w:tc>
          <w:tcPr>
            <w:tcW w:w="7407" w:type="dxa"/>
          </w:tcPr>
          <w:p w:rsidR="00000000" w:rsidRDefault="009B2F92">
            <w:pPr>
              <w:rPr>
                <w:lang w:val="de-DE"/>
              </w:rPr>
            </w:pPr>
            <w:r>
              <w:rPr>
                <w:lang w:val="de-DE"/>
              </w:rPr>
              <w:t>Die Conversion-Rate wird berechnet, indem die Anzahl der eingereichten Lead-Formulare durch die Videoimpressionen geteilt wird.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87 </w:t>
            </w:r>
            <w:r>
              <w:rPr>
                <w:noProof/>
                <w:sz w:val="16"/>
              </w:rPr>
              <w:br/>
            </w:r>
            <w:r>
              <w:rPr>
                <w:noProof/>
                <w:sz w:val="2"/>
              </w:rPr>
              <w:t>db976978-7fa5-47dd-a270-05fc8b72358c</w:t>
            </w:r>
          </w:p>
        </w:tc>
        <w:tc>
          <w:tcPr>
            <w:tcW w:w="7407" w:type="dxa"/>
            <w:shd w:val="clear" w:color="auto" w:fill="F2F2F2" w:themeFill="background1" w:themeFillShade="F2"/>
          </w:tcPr>
          <w:p w:rsidR="00000000" w:rsidRDefault="009B2F92">
            <w:pPr>
              <w:rPr>
                <w:noProof/>
              </w:rPr>
            </w:pPr>
            <w:r>
              <w:rPr>
                <w:noProof/>
              </w:rPr>
              <w:t>Leads Chart</w:t>
            </w:r>
          </w:p>
        </w:tc>
        <w:tc>
          <w:tcPr>
            <w:tcW w:w="7407" w:type="dxa"/>
          </w:tcPr>
          <w:p w:rsidR="00000000" w:rsidRDefault="009B2F92">
            <w:pPr>
              <w:rPr>
                <w:lang w:val="de-DE"/>
              </w:rPr>
            </w:pPr>
            <w:r>
              <w:rPr>
                <w:lang w:val="de-DE"/>
              </w:rPr>
              <w:t>F</w:t>
            </w:r>
            <w:r>
              <w:rPr>
                <w:lang w:val="de-DE"/>
              </w:rPr>
              <w:t>ü</w:t>
            </w:r>
            <w:r>
              <w:rPr>
                <w:lang w:val="de-DE"/>
              </w:rPr>
              <w:t>hrt Diagramm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9B2F92">
            <w:pPr>
              <w:rPr>
                <w:noProof/>
              </w:rPr>
            </w:pPr>
            <w:r>
              <w:rPr>
                <w:noProof/>
              </w:rPr>
              <w:t>The Leads Chart d</w:t>
            </w:r>
            <w:r>
              <w:rPr>
                <w:noProof/>
              </w:rPr>
              <w:t>isplays the number of submitted lead forms by day for the selected time period.</w:t>
            </w:r>
          </w:p>
        </w:tc>
        <w:tc>
          <w:tcPr>
            <w:tcW w:w="7407" w:type="dxa"/>
          </w:tcPr>
          <w:p w:rsidR="00000000" w:rsidRDefault="009B2F92">
            <w:pPr>
              <w:rPr>
                <w:lang w:val="de-DE"/>
              </w:rPr>
            </w:pPr>
            <w:r>
              <w:rPr>
                <w:lang w:val="de-DE"/>
              </w:rPr>
              <w:t xml:space="preserve">Das Leads-Diagramm zeigt die Anzahl der </w:t>
            </w:r>
            <w:r>
              <w:rPr>
                <w:lang w:val="de-DE"/>
              </w:rPr>
              <w:t>ü</w:t>
            </w:r>
            <w:r>
              <w:rPr>
                <w:lang w:val="de-DE"/>
              </w:rPr>
              <w:t>bermittelten Lead-Formulare pro Tag f</w:t>
            </w:r>
            <w:r>
              <w:rPr>
                <w:lang w:val="de-DE"/>
              </w:rPr>
              <w:t>ü</w:t>
            </w:r>
            <w:r>
              <w:rPr>
                <w:lang w:val="de-DE"/>
              </w:rPr>
              <w:t>r den ausgew</w:t>
            </w:r>
            <w:r>
              <w:rPr>
                <w:lang w:val="de-DE"/>
              </w:rPr>
              <w:t>ä</w:t>
            </w:r>
            <w:r>
              <w:rPr>
                <w:lang w:val="de-DE"/>
              </w:rPr>
              <w:t>hlten Zeitraum an.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9B2F92">
            <w:pPr>
              <w:rPr>
                <w:noProof/>
              </w:rPr>
            </w:pPr>
            <w:r>
              <w:rPr>
                <w:noProof/>
              </w:rPr>
              <w:t>Hovering over the graph</w:t>
            </w:r>
            <w:r>
              <w:rPr>
                <w:noProof/>
              </w:rPr>
              <w:t xml:space="preserve"> will display the actual data points.</w:t>
            </w:r>
          </w:p>
        </w:tc>
        <w:tc>
          <w:tcPr>
            <w:tcW w:w="7407" w:type="dxa"/>
          </w:tcPr>
          <w:p w:rsidR="00000000" w:rsidRDefault="009B2F92">
            <w:pPr>
              <w:rPr>
                <w:lang w:val="de-DE"/>
              </w:rPr>
            </w:pPr>
            <w:r>
              <w:rPr>
                <w:lang w:val="de-DE"/>
              </w:rPr>
              <w:t xml:space="preserve">Wenn Sie den Mauszeiger </w:t>
            </w:r>
            <w:r>
              <w:rPr>
                <w:lang w:val="de-DE"/>
              </w:rPr>
              <w:t>ü</w:t>
            </w:r>
            <w:r>
              <w:rPr>
                <w:lang w:val="de-DE"/>
              </w:rPr>
              <w:t>ber das Diagramm bewegen, werden die tats</w:t>
            </w:r>
            <w:r>
              <w:rPr>
                <w:lang w:val="de-DE"/>
              </w:rPr>
              <w:t>ä</w:t>
            </w:r>
            <w:r>
              <w:rPr>
                <w:lang w:val="de-DE"/>
              </w:rPr>
              <w:t>chlichen Datenpunkte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9B2F92">
            <w:pPr>
              <w:rPr>
                <w:noProof/>
              </w:rPr>
            </w:pPr>
            <w:r>
              <w:rPr>
                <w:noProof/>
              </w:rPr>
              <w:t>Viewing the Audience module status</w:t>
            </w:r>
          </w:p>
        </w:tc>
        <w:tc>
          <w:tcPr>
            <w:tcW w:w="7407" w:type="dxa"/>
          </w:tcPr>
          <w:p w:rsidR="00000000" w:rsidRDefault="009B2F92">
            <w:pPr>
              <w:rPr>
                <w:lang w:val="de-DE"/>
              </w:rPr>
            </w:pPr>
            <w:r>
              <w:rPr>
                <w:lang w:val="de-DE"/>
              </w:rPr>
              <w:t>Anzeigen des Status des Zielgruppenmoduls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01915b3f-31f1-4cba-ab35-3877a53cb37d</w:t>
            </w:r>
          </w:p>
        </w:tc>
        <w:tc>
          <w:tcPr>
            <w:tcW w:w="7407" w:type="dxa"/>
            <w:shd w:val="clear" w:color="auto" w:fill="F2F2F2" w:themeFill="background1" w:themeFillShade="F2"/>
          </w:tcPr>
          <w:p w:rsidR="00000000" w:rsidRDefault="009B2F92">
            <w:pPr>
              <w:rPr>
                <w:noProof/>
              </w:rPr>
            </w:pPr>
            <w:r>
              <w:rPr>
                <w:noProof/>
              </w:rPr>
              <w:t>The Audience Status section displays the current status of the Audience module.</w:t>
            </w:r>
          </w:p>
        </w:tc>
        <w:tc>
          <w:tcPr>
            <w:tcW w:w="7407" w:type="dxa"/>
          </w:tcPr>
          <w:p w:rsidR="00000000" w:rsidRDefault="009B2F92">
            <w:pPr>
              <w:rPr>
                <w:lang w:val="de-DE"/>
              </w:rPr>
            </w:pPr>
            <w:r>
              <w:rPr>
                <w:lang w:val="de-DE"/>
              </w:rPr>
              <w:t>Im Abschnitt Zielgruppenstatus wird der aktuelle Status des Zielgruppenmoduls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94 </w:t>
            </w:r>
            <w:r>
              <w:rPr>
                <w:noProof/>
                <w:sz w:val="16"/>
              </w:rPr>
              <w:br/>
            </w:r>
            <w:r>
              <w:rPr>
                <w:noProof/>
                <w:sz w:val="2"/>
              </w:rPr>
              <w:t>e8939cbd-a301-40fa-a28e-e42dc213081b</w:t>
            </w:r>
          </w:p>
        </w:tc>
        <w:tc>
          <w:tcPr>
            <w:tcW w:w="7407" w:type="dxa"/>
            <w:shd w:val="clear" w:color="auto" w:fill="F2F2F2" w:themeFill="background1" w:themeFillShade="F2"/>
          </w:tcPr>
          <w:p w:rsidR="00000000" w:rsidRDefault="009B2F92">
            <w:pPr>
              <w:rPr>
                <w:noProof/>
              </w:rPr>
            </w:pPr>
            <w:r>
              <w:rPr>
                <w:noProof/>
              </w:rPr>
              <w:t>Setting up data connections</w:t>
            </w:r>
          </w:p>
        </w:tc>
        <w:tc>
          <w:tcPr>
            <w:tcW w:w="7407" w:type="dxa"/>
          </w:tcPr>
          <w:p w:rsidR="00000000" w:rsidRDefault="009B2F92">
            <w:pPr>
              <w:rPr>
                <w:lang w:val="de-DE"/>
              </w:rPr>
            </w:pPr>
            <w:r>
              <w:rPr>
                <w:lang w:val="de-DE"/>
              </w:rPr>
              <w:t>Datenverbindungen einrichten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integrations.</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Datenverbindungen</w:t>
            </w:r>
            <w:r>
              <w:rPr>
                <w:rStyle w:val="mqInternal"/>
                <w:noProof/>
                <w:lang w:val="de-DE"/>
              </w:rPr>
              <w:t>{2]</w:t>
            </w:r>
            <w:r>
              <w:rPr>
                <w:lang w:val="de-DE"/>
              </w:rPr>
              <w:t xml:space="preserve"> Mit dieser Option konfigurieren Sie die Audie</w:t>
            </w:r>
            <w:r>
              <w:rPr>
                <w:lang w:val="de-DE"/>
              </w:rPr>
              <w:t>nce-Integrationen.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9B2F92">
            <w:pPr>
              <w:rPr>
                <w:noProof/>
              </w:rPr>
            </w:pPr>
            <w:r>
              <w:rPr>
                <w:noProof/>
              </w:rPr>
              <w:t>Audience can integrate with popular marketing automation platforms ("MAP</w:t>
            </w:r>
            <w:r>
              <w:rPr>
                <w:rStyle w:val="mqInternal"/>
                <w:noProof/>
              </w:rPr>
              <w:t>[1]</w:t>
            </w:r>
            <w:r>
              <w:rPr>
                <w:noProof/>
              </w:rPr>
              <w:t xml:space="preserve">integration") or the viewing data can be saved locally and then exported or extracted using the Audience API ("non-MAP" </w:t>
            </w:r>
            <w:r>
              <w:rPr>
                <w:noProof/>
              </w:rPr>
              <w:t>integration).</w:t>
            </w:r>
          </w:p>
        </w:tc>
        <w:tc>
          <w:tcPr>
            <w:tcW w:w="7407" w:type="dxa"/>
          </w:tcPr>
          <w:p w:rsidR="00000000" w:rsidRDefault="009B2F92">
            <w:pPr>
              <w:rPr>
                <w:lang w:val="de-DE"/>
              </w:rPr>
            </w:pPr>
            <w:r>
              <w:rPr>
                <w:lang w:val="de-DE"/>
              </w:rPr>
              <w:t>Das Publikum kann sich in beliebte Marketing-Automatisierungsplattformen ("MAP") integrieren</w:t>
            </w:r>
            <w:r>
              <w:rPr>
                <w:rStyle w:val="mqInternal"/>
                <w:noProof/>
                <w:lang w:val="de-DE"/>
              </w:rPr>
              <w:t>[1]</w:t>
            </w:r>
            <w:r>
              <w:rPr>
                <w:lang w:val="de-DE"/>
              </w:rPr>
              <w:t>Integration ") oder die Anzeigedaten k</w:t>
            </w:r>
            <w:r>
              <w:rPr>
                <w:lang w:val="de-DE"/>
              </w:rPr>
              <w:t>ö</w:t>
            </w:r>
            <w:r>
              <w:rPr>
                <w:lang w:val="de-DE"/>
              </w:rPr>
              <w:t>nnen lokal gespeichert und dann mithilfe der Audience-API (" Nicht-MAP "-Integration) exportiert oder extrah</w:t>
            </w:r>
            <w:r>
              <w:rPr>
                <w:lang w:val="de-DE"/>
              </w:rPr>
              <w:t>iert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97 </w:t>
            </w:r>
            <w:r>
              <w:rPr>
                <w:noProof/>
                <w:sz w:val="16"/>
              </w:rPr>
              <w:br/>
            </w:r>
            <w:r>
              <w:rPr>
                <w:noProof/>
                <w:sz w:val="2"/>
              </w:rPr>
              <w:t>8ab031c0-2075-4551-a638-b70e2541d705</w:t>
            </w:r>
          </w:p>
        </w:tc>
        <w:tc>
          <w:tcPr>
            <w:tcW w:w="7407" w:type="dxa"/>
            <w:shd w:val="clear" w:color="auto" w:fill="F2F2F2" w:themeFill="background1" w:themeFillShade="F2"/>
          </w:tcPr>
          <w:p w:rsidR="00000000" w:rsidRDefault="009B2F92">
            <w:pPr>
              <w:rPr>
                <w:noProof/>
              </w:rPr>
            </w:pPr>
            <w:r>
              <w:rPr>
                <w:noProof/>
              </w:rPr>
              <w:t>The following table outlines the supported integrations.</w:t>
            </w:r>
          </w:p>
        </w:tc>
        <w:tc>
          <w:tcPr>
            <w:tcW w:w="7407" w:type="dxa"/>
          </w:tcPr>
          <w:p w:rsidR="00000000" w:rsidRDefault="009B2F92">
            <w:pPr>
              <w:rPr>
                <w:lang w:val="de-DE"/>
              </w:rPr>
            </w:pPr>
            <w:r>
              <w:rPr>
                <w:lang w:val="de-DE"/>
              </w:rPr>
              <w:t>In der folgenden Tabelle sind die unterst</w:t>
            </w:r>
            <w:r>
              <w:rPr>
                <w:lang w:val="de-DE"/>
              </w:rPr>
              <w:t>ü</w:t>
            </w:r>
            <w:r>
              <w:rPr>
                <w:lang w:val="de-DE"/>
              </w:rPr>
              <w:t>tzten Integrationen aufgef</w:t>
            </w:r>
            <w:r>
              <w:rPr>
                <w:lang w:val="de-DE"/>
              </w:rPr>
              <w:t>ü</w:t>
            </w:r>
            <w:r>
              <w:rPr>
                <w:lang w:val="de-DE"/>
              </w:rPr>
              <w:t>hrt.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9B2F92">
            <w:pPr>
              <w:rPr>
                <w:noProof/>
              </w:rPr>
            </w:pPr>
            <w:r>
              <w:rPr>
                <w:noProof/>
              </w:rPr>
              <w:t>MAP Integrations</w:t>
            </w:r>
          </w:p>
        </w:tc>
        <w:tc>
          <w:tcPr>
            <w:tcW w:w="7407" w:type="dxa"/>
          </w:tcPr>
          <w:p w:rsidR="00000000" w:rsidRDefault="009B2F92">
            <w:pPr>
              <w:rPr>
                <w:lang w:val="de-DE"/>
              </w:rPr>
            </w:pPr>
            <w:r>
              <w:rPr>
                <w:lang w:val="de-DE"/>
              </w:rPr>
              <w:t>MAP-Integrationen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99 </w:t>
            </w:r>
            <w:r>
              <w:rPr>
                <w:noProof/>
                <w:sz w:val="16"/>
              </w:rPr>
              <w:br/>
            </w:r>
            <w:r>
              <w:rPr>
                <w:noProof/>
                <w:sz w:val="2"/>
              </w:rPr>
              <w:t>e58ec051-afe0-4506-b36e-7e7de4ed6b60</w:t>
            </w:r>
          </w:p>
        </w:tc>
        <w:tc>
          <w:tcPr>
            <w:tcW w:w="7407" w:type="dxa"/>
            <w:shd w:val="clear" w:color="auto" w:fill="F2F2F2" w:themeFill="background1" w:themeFillShade="F2"/>
          </w:tcPr>
          <w:p w:rsidR="00000000" w:rsidRDefault="009B2F92">
            <w:pPr>
              <w:rPr>
                <w:noProof/>
              </w:rPr>
            </w:pPr>
            <w:r>
              <w:rPr>
                <w:noProof/>
              </w:rPr>
              <w:t>Non-MAP Integrations</w:t>
            </w:r>
          </w:p>
        </w:tc>
        <w:tc>
          <w:tcPr>
            <w:tcW w:w="7407" w:type="dxa"/>
          </w:tcPr>
          <w:p w:rsidR="00000000" w:rsidRDefault="009B2F92">
            <w:pPr>
              <w:rPr>
                <w:lang w:val="de-DE"/>
              </w:rPr>
            </w:pPr>
            <w:r>
              <w:rPr>
                <w:lang w:val="de-DE"/>
              </w:rPr>
              <w:t>Nicht-MAP-Integrationen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 (Munchkin)</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 (Munchkin)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(REST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 (REST-APIs)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9B2F92">
            <w:pPr>
              <w:rPr>
                <w:noProof/>
              </w:rPr>
            </w:pPr>
            <w:r>
              <w:rPr>
                <w:rStyle w:val="mqInternal"/>
                <w:noProof/>
              </w:rPr>
              <w:t>[1}</w:t>
            </w:r>
            <w:r>
              <w:rPr>
                <w:noProof/>
              </w:rPr>
              <w:t>HubSpot (Client-Side APIs)</w:t>
            </w:r>
            <w:r>
              <w:rPr>
                <w:rStyle w:val="mqInternal"/>
                <w:noProof/>
              </w:rPr>
              <w:t>{2]</w:t>
            </w:r>
          </w:p>
        </w:tc>
        <w:tc>
          <w:tcPr>
            <w:tcW w:w="7407" w:type="dxa"/>
          </w:tcPr>
          <w:p w:rsidR="00000000" w:rsidRDefault="009B2F92">
            <w:pPr>
              <w:rPr>
                <w:lang w:val="de-DE"/>
              </w:rPr>
            </w:pPr>
            <w:r>
              <w:rPr>
                <w:rStyle w:val="mqInternal"/>
                <w:noProof/>
                <w:lang w:val="de-DE"/>
              </w:rPr>
              <w:t>[1}</w:t>
            </w:r>
            <w:r>
              <w:rPr>
                <w:lang w:val="de-DE"/>
              </w:rPr>
              <w:t>HubSpot (clientseitige APIs)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9B2F92">
            <w:pPr>
              <w:rPr>
                <w:noProof/>
              </w:rPr>
            </w:pPr>
            <w:r>
              <w:rPr>
                <w:rStyle w:val="mqInternal"/>
                <w:noProof/>
              </w:rPr>
              <w:t>[1}</w:t>
            </w:r>
            <w:r>
              <w:rPr>
                <w:noProof/>
              </w:rPr>
              <w:t>Custom integrations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Benutzerdefinierte Integrationen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9B2F92">
            <w:pPr>
              <w:rPr>
                <w:noProof/>
              </w:rPr>
            </w:pPr>
            <w:r>
              <w:rPr>
                <w:rStyle w:val="mqInternal"/>
                <w:noProof/>
              </w:rPr>
              <w:t>[1}</w:t>
            </w:r>
            <w:r>
              <w:rPr>
                <w:noProof/>
              </w:rPr>
              <w:t>Single sign-on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Einmalige Anmeldung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Tracking</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Zielgruppenverfolgung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9B2F92">
            <w:pPr>
              <w:rPr>
                <w:noProof/>
              </w:rPr>
            </w:pPr>
            <w:r>
              <w:rPr>
                <w:noProof/>
              </w:rPr>
              <w:t>When publishing Audience-enabled players, use the Advanced Embed (in-page) publishing code.</w:t>
            </w:r>
          </w:p>
        </w:tc>
        <w:tc>
          <w:tcPr>
            <w:tcW w:w="7407" w:type="dxa"/>
          </w:tcPr>
          <w:p w:rsidR="00000000" w:rsidRDefault="009B2F92">
            <w:pPr>
              <w:rPr>
                <w:lang w:val="de-DE"/>
              </w:rPr>
            </w:pPr>
            <w:r>
              <w:rPr>
                <w:lang w:val="de-DE"/>
              </w:rPr>
              <w:t>Verwenden Sie beim Ver</w:t>
            </w:r>
            <w:r>
              <w:rPr>
                <w:lang w:val="de-DE"/>
              </w:rPr>
              <w:t>ö</w:t>
            </w:r>
            <w:r>
              <w:rPr>
                <w:lang w:val="de-DE"/>
              </w:rPr>
              <w:t>ffentlichen von Audience-f</w:t>
            </w:r>
            <w:r>
              <w:rPr>
                <w:lang w:val="de-DE"/>
              </w:rPr>
              <w:t>ä</w:t>
            </w:r>
            <w:r>
              <w:rPr>
                <w:lang w:val="de-DE"/>
              </w:rPr>
              <w:t>higen Playern den Ver</w:t>
            </w:r>
            <w:r>
              <w:rPr>
                <w:lang w:val="de-DE"/>
              </w:rPr>
              <w:t>ö</w:t>
            </w:r>
            <w:r>
              <w:rPr>
                <w:lang w:val="de-DE"/>
              </w:rPr>
              <w:t>ffentlichungscode "Advanced Embed" (In-Page).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24d</w:t>
            </w:r>
            <w:r>
              <w:rPr>
                <w:noProof/>
                <w:sz w:val="2"/>
              </w:rPr>
              <w:t>225e9-49c9-4cf1-87d3-2e28045a56f4</w:t>
            </w:r>
          </w:p>
        </w:tc>
        <w:tc>
          <w:tcPr>
            <w:tcW w:w="7407" w:type="dxa"/>
            <w:shd w:val="clear" w:color="auto" w:fill="F2F2F2" w:themeFill="background1" w:themeFillShade="F2"/>
          </w:tcPr>
          <w:p w:rsidR="00000000" w:rsidRDefault="009B2F92">
            <w:pPr>
              <w:rPr>
                <w:noProof/>
              </w:rPr>
            </w:pPr>
            <w:r>
              <w:rPr>
                <w:noProof/>
              </w:rPr>
              <w:t>The Standard Embed (iframe) publishing code will not work as the Audience plugin will be running inside of an iframe and therefore will be unable to access any parent page URL parameters and may not get the correct cookies</w:t>
            </w:r>
            <w:r>
              <w:rPr>
                <w:noProof/>
              </w:rPr>
              <w:t>.</w:t>
            </w:r>
          </w:p>
        </w:tc>
        <w:tc>
          <w:tcPr>
            <w:tcW w:w="7407" w:type="dxa"/>
          </w:tcPr>
          <w:p w:rsidR="00000000" w:rsidRDefault="009B2F92">
            <w:pPr>
              <w:rPr>
                <w:lang w:val="de-DE"/>
              </w:rPr>
            </w:pPr>
            <w:r>
              <w:rPr>
                <w:lang w:val="de-DE"/>
              </w:rPr>
              <w:t>Der Ver</w:t>
            </w:r>
            <w:r>
              <w:rPr>
                <w:lang w:val="de-DE"/>
              </w:rPr>
              <w:t>ö</w:t>
            </w:r>
            <w:r>
              <w:rPr>
                <w:lang w:val="de-DE"/>
              </w:rPr>
              <w:t>ffentlichungscode f</w:t>
            </w:r>
            <w:r>
              <w:rPr>
                <w:lang w:val="de-DE"/>
              </w:rPr>
              <w:t>ü</w:t>
            </w:r>
            <w:r>
              <w:rPr>
                <w:lang w:val="de-DE"/>
              </w:rPr>
              <w:t>r Standard Embed (iframe) funktioniert nicht, da das Audience-Plugin in einem iframe ausgef</w:t>
            </w:r>
            <w:r>
              <w:rPr>
                <w:lang w:val="de-DE"/>
              </w:rPr>
              <w:t>ü</w:t>
            </w:r>
            <w:r>
              <w:rPr>
                <w:lang w:val="de-DE"/>
              </w:rPr>
              <w:t xml:space="preserve">hrt wird und daher nicht auf URL-Parameter der </w:t>
            </w:r>
            <w:r>
              <w:rPr>
                <w:lang w:val="de-DE"/>
              </w:rPr>
              <w:t>ü</w:t>
            </w:r>
            <w:r>
              <w:rPr>
                <w:lang w:val="de-DE"/>
              </w:rPr>
              <w:t>bergeordneten Seite zugreifen kann und m</w:t>
            </w:r>
            <w:r>
              <w:rPr>
                <w:lang w:val="de-DE"/>
              </w:rPr>
              <w:t>ö</w:t>
            </w:r>
            <w:r>
              <w:rPr>
                <w:lang w:val="de-DE"/>
              </w:rPr>
              <w:t>glicherweise nicht die richtigen Cookies erh</w:t>
            </w:r>
            <w:r>
              <w:rPr>
                <w:lang w:val="de-DE"/>
              </w:rPr>
              <w:t>ä</w:t>
            </w:r>
            <w:r>
              <w:rPr>
                <w:lang w:val="de-DE"/>
              </w:rPr>
              <w:t>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111 </w:t>
            </w:r>
            <w:r>
              <w:rPr>
                <w:noProof/>
                <w:sz w:val="16"/>
              </w:rPr>
              <w:br/>
            </w:r>
            <w:r>
              <w:rPr>
                <w:noProof/>
                <w:sz w:val="2"/>
              </w:rPr>
              <w:t>225e3bd6-c406-4c95-b087-402188f60653</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9B2F92">
            <w:pPr>
              <w:rPr>
                <w:noProof/>
              </w:rPr>
            </w:pPr>
            <w:r>
              <w:rPr>
                <w:noProof/>
              </w:rPr>
              <w:t>The number of connections that can be configured is based upon your Video Cloud subscription.</w:t>
            </w:r>
          </w:p>
        </w:tc>
        <w:tc>
          <w:tcPr>
            <w:tcW w:w="7407" w:type="dxa"/>
          </w:tcPr>
          <w:p w:rsidR="00000000" w:rsidRDefault="009B2F92">
            <w:pPr>
              <w:rPr>
                <w:lang w:val="de-DE"/>
              </w:rPr>
            </w:pPr>
            <w:r>
              <w:rPr>
                <w:lang w:val="de-DE"/>
              </w:rPr>
              <w:t>Die Anzahl der Verbindungen, die konfiguriert werden k</w:t>
            </w:r>
            <w:r>
              <w:rPr>
                <w:lang w:val="de-DE"/>
              </w:rPr>
              <w:t>ö</w:t>
            </w:r>
            <w:r>
              <w:rPr>
                <w:lang w:val="de-DE"/>
              </w:rPr>
              <w:t>nn</w:t>
            </w:r>
            <w:r>
              <w:rPr>
                <w:lang w:val="de-DE"/>
              </w:rPr>
              <w:t>en, h</w:t>
            </w:r>
            <w:r>
              <w:rPr>
                <w:lang w:val="de-DE"/>
              </w:rPr>
              <w:t>ä</w:t>
            </w:r>
            <w:r>
              <w:rPr>
                <w:lang w:val="de-DE"/>
              </w:rPr>
              <w:t>ngt von Ihrem Video Cloud-Abonnement ab.</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9B2F92">
            <w:pPr>
              <w:rPr>
                <w:noProof/>
              </w:rPr>
            </w:pPr>
            <w:r>
              <w:rPr>
                <w:noProof/>
              </w:rPr>
              <w:t>Creating Audience players</w:t>
            </w:r>
          </w:p>
        </w:tc>
        <w:tc>
          <w:tcPr>
            <w:tcW w:w="7407" w:type="dxa"/>
          </w:tcPr>
          <w:p w:rsidR="00000000" w:rsidRDefault="009B2F92">
            <w:pPr>
              <w:rPr>
                <w:lang w:val="de-DE"/>
              </w:rPr>
            </w:pPr>
            <w:r>
              <w:rPr>
                <w:lang w:val="de-DE"/>
              </w:rPr>
              <w:t>Erstellen von Audience-Playern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Publikum Spieler</w:t>
            </w:r>
            <w:r>
              <w:rPr>
                <w:rStyle w:val="mqInternal"/>
                <w:noProof/>
                <w:lang w:val="de-DE"/>
              </w:rPr>
              <w:t>{2]</w:t>
            </w:r>
            <w:r>
              <w:rPr>
                <w:lang w:val="de-DE"/>
              </w:rPr>
              <w:t xml:space="preserve"> Mit dieser Option k</w:t>
            </w:r>
            <w:r>
              <w:rPr>
                <w:lang w:val="de-DE"/>
              </w:rPr>
              <w:t>ö</w:t>
            </w:r>
            <w:r>
              <w:rPr>
                <w:lang w:val="de-DE"/>
              </w:rPr>
              <w:t>nnen Sie Audience-f</w:t>
            </w:r>
            <w:r>
              <w:rPr>
                <w:lang w:val="de-DE"/>
              </w:rPr>
              <w:t>ä</w:t>
            </w:r>
            <w:r>
              <w:rPr>
                <w:lang w:val="de-DE"/>
              </w:rPr>
              <w:t>hige Brightcove-Player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9B2F92">
            <w:pPr>
              <w:rPr>
                <w:noProof/>
              </w:rPr>
            </w:pPr>
            <w:r>
              <w:rPr>
                <w:noProof/>
              </w:rPr>
              <w:t>Video engagement data will only be recorded wh</w:t>
            </w:r>
            <w:r>
              <w:rPr>
                <w:noProof/>
              </w:rPr>
              <w:t>en video content is viewed inside of an Audience-enabled video player.</w:t>
            </w:r>
          </w:p>
        </w:tc>
        <w:tc>
          <w:tcPr>
            <w:tcW w:w="7407" w:type="dxa"/>
          </w:tcPr>
          <w:p w:rsidR="00000000" w:rsidRDefault="009B2F92">
            <w:pPr>
              <w:rPr>
                <w:lang w:val="de-DE"/>
              </w:rPr>
            </w:pPr>
            <w:r>
              <w:rPr>
                <w:lang w:val="de-DE"/>
              </w:rPr>
              <w:t>Video-Engagement-Daten werden nur aufgezeichnet, wenn Videoinhalte in einem Audience-f</w:t>
            </w:r>
            <w:r>
              <w:rPr>
                <w:lang w:val="de-DE"/>
              </w:rPr>
              <w:t>ä</w:t>
            </w:r>
            <w:r>
              <w:rPr>
                <w:lang w:val="de-DE"/>
              </w:rPr>
              <w:t>higen Video-Player angezeigt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9B2F92">
            <w:pPr>
              <w:rPr>
                <w:noProof/>
              </w:rPr>
            </w:pPr>
            <w:r>
              <w:rPr>
                <w:noProof/>
              </w:rPr>
              <w:t>For information on</w:t>
            </w:r>
            <w:r>
              <w:rPr>
                <w:noProof/>
              </w:rPr>
              <w:t xml:space="preserve">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9B2F92">
            <w:pPr>
              <w:rPr>
                <w:lang w:val="de-DE"/>
              </w:rPr>
            </w:pPr>
            <w:r>
              <w:rPr>
                <w:lang w:val="de-DE"/>
              </w:rPr>
              <w:t>Informationen zum Erstellen von Audience-f</w:t>
            </w:r>
            <w:r>
              <w:rPr>
                <w:lang w:val="de-DE"/>
              </w:rPr>
              <w:t>ä</w:t>
            </w:r>
            <w:r>
              <w:rPr>
                <w:lang w:val="de-DE"/>
              </w:rPr>
              <w:t xml:space="preserve">higen Playern finden Sie unter </w:t>
            </w: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9B2F92">
            <w:pPr>
              <w:rPr>
                <w:noProof/>
              </w:rPr>
            </w:pPr>
            <w:r>
              <w:rPr>
                <w:noProof/>
              </w:rPr>
              <w:t>Creating</w:t>
            </w:r>
            <w:r>
              <w:rPr>
                <w:noProof/>
              </w:rPr>
              <w:t xml:space="preserve"> and managing lead forms</w:t>
            </w:r>
          </w:p>
        </w:tc>
        <w:tc>
          <w:tcPr>
            <w:tcW w:w="7407" w:type="dxa"/>
          </w:tcPr>
          <w:p w:rsidR="00000000" w:rsidRDefault="009B2F92">
            <w:pPr>
              <w:rPr>
                <w:lang w:val="de-DE"/>
              </w:rPr>
            </w:pPr>
            <w:r>
              <w:rPr>
                <w:lang w:val="de-DE"/>
              </w:rPr>
              <w:t>Erstellen und Verwalten von Lead-Formularen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118 </w:t>
            </w:r>
            <w:r>
              <w:rPr>
                <w:noProof/>
                <w:sz w:val="16"/>
              </w:rPr>
              <w:br/>
            </w:r>
            <w:r>
              <w:rPr>
                <w:noProof/>
                <w:sz w:val="2"/>
              </w:rPr>
              <w:t>5bed23a1-3609-4e88-974e-7bffae66156b</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Bleiformulare</w:t>
            </w:r>
            <w:r>
              <w:rPr>
                <w:rStyle w:val="mqInternal"/>
                <w:noProof/>
                <w:lang w:val="de-DE"/>
              </w:rPr>
              <w:t>{2]</w:t>
            </w:r>
            <w:r>
              <w:rPr>
                <w:lang w:val="de-DE"/>
              </w:rPr>
              <w:t xml:space="preserve"> Mit dieser Option k</w:t>
            </w:r>
            <w:r>
              <w:rPr>
                <w:lang w:val="de-DE"/>
              </w:rPr>
              <w:t>ö</w:t>
            </w:r>
            <w:r>
              <w:rPr>
                <w:lang w:val="de-DE"/>
              </w:rPr>
              <w:t>nnen Sie Lead-Formulare f</w:t>
            </w:r>
            <w:r>
              <w:rPr>
                <w:lang w:val="de-DE"/>
              </w:rPr>
              <w:t>ü</w:t>
            </w:r>
            <w:r>
              <w:rPr>
                <w:lang w:val="de-DE"/>
              </w:rPr>
              <w:t>r die Datenerfassung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87d33de7-27ec-4dfd-95f5-e54c496715e2</w:t>
            </w:r>
          </w:p>
        </w:tc>
        <w:tc>
          <w:tcPr>
            <w:tcW w:w="7407" w:type="dxa"/>
            <w:shd w:val="clear" w:color="auto" w:fill="F2F2F2" w:themeFill="background1" w:themeFillShade="F2"/>
          </w:tcPr>
          <w:p w:rsidR="00000000" w:rsidRDefault="009B2F92">
            <w:pPr>
              <w:rPr>
                <w:noProof/>
              </w:rPr>
            </w:pPr>
            <w:r>
              <w:rPr>
                <w:noProof/>
              </w:rPr>
              <w:t>Once a lead form is created, it can be associated with an Audience-enabled player.</w:t>
            </w:r>
          </w:p>
        </w:tc>
        <w:tc>
          <w:tcPr>
            <w:tcW w:w="7407" w:type="dxa"/>
          </w:tcPr>
          <w:p w:rsidR="00000000" w:rsidRDefault="009B2F92">
            <w:pPr>
              <w:rPr>
                <w:lang w:val="de-DE"/>
              </w:rPr>
            </w:pPr>
            <w:r>
              <w:rPr>
                <w:lang w:val="de-DE"/>
              </w:rPr>
              <w:t>Sobald ein Lead-Formular erstellt wurde, kann es einem Audience-f</w:t>
            </w:r>
            <w:r>
              <w:rPr>
                <w:lang w:val="de-DE"/>
              </w:rPr>
              <w:t>ä</w:t>
            </w:r>
            <w:r>
              <w:rPr>
                <w:lang w:val="de-DE"/>
              </w:rPr>
              <w:t xml:space="preserve">higen </w:t>
            </w:r>
            <w:r>
              <w:rPr>
                <w:lang w:val="de-DE"/>
              </w:rPr>
              <w:t>Player zugeordnet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9B2F92">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9B2F92">
            <w:pPr>
              <w:rPr>
                <w:lang w:val="de-DE"/>
              </w:rPr>
            </w:pPr>
            <w:r>
              <w:rPr>
                <w:lang w:val="de-DE"/>
              </w:rPr>
              <w:t xml:space="preserve">Informationen zum Erstellen von Lead-Formularen finden Sie unter </w:t>
            </w:r>
            <w:r>
              <w:rPr>
                <w:rStyle w:val="mqInternal"/>
                <w:noProof/>
                <w:lang w:val="de-DE"/>
              </w:rPr>
              <w:t>[1}</w:t>
            </w:r>
            <w:r>
              <w:rPr>
                <w:lang w:val="de-DE"/>
              </w:rPr>
              <w:t>Zielgruppe erstellen</w:t>
            </w:r>
            <w:r>
              <w:rPr>
                <w:rStyle w:val="mqInternal"/>
                <w:noProof/>
                <w:lang w:val="de-DE"/>
              </w:rPr>
              <w:t>[2]</w:t>
            </w:r>
            <w:r>
              <w:rPr>
                <w:lang w:val="de-DE"/>
              </w:rPr>
              <w:t>Lead Form</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9B2F92">
            <w:pPr>
              <w:rPr>
                <w:noProof/>
              </w:rPr>
            </w:pPr>
            <w:r>
              <w:rPr>
                <w:noProof/>
              </w:rPr>
              <w:t>It is also possible to create and use lead forms that are created inside of a third-party marketing automation platform.</w:t>
            </w:r>
          </w:p>
        </w:tc>
        <w:tc>
          <w:tcPr>
            <w:tcW w:w="7407" w:type="dxa"/>
          </w:tcPr>
          <w:p w:rsidR="00000000" w:rsidRDefault="009B2F92">
            <w:pPr>
              <w:rPr>
                <w:lang w:val="de-DE"/>
              </w:rPr>
            </w:pPr>
            <w:r>
              <w:rPr>
                <w:lang w:val="de-DE"/>
              </w:rPr>
              <w:t>Es ist auch m</w:t>
            </w:r>
            <w:r>
              <w:rPr>
                <w:lang w:val="de-DE"/>
              </w:rPr>
              <w:t>ö</w:t>
            </w:r>
            <w:r>
              <w:rPr>
                <w:lang w:val="de-DE"/>
              </w:rPr>
              <w:t>glich, Lead-Formulare zu erstellen und zu verwenden, die innerhalb einer Mar</w:t>
            </w:r>
            <w:r>
              <w:rPr>
                <w:lang w:val="de-DE"/>
              </w:rPr>
              <w:t>keting-Automatisierungsplattform eines Drittanbieters erstellt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9B2F92">
            <w:pPr>
              <w:rPr>
                <w:noProof/>
              </w:rPr>
            </w:pPr>
            <w:r>
              <w:rPr>
                <w:noProof/>
              </w:rPr>
              <w:t>Publishing a video to email</w:t>
            </w:r>
          </w:p>
        </w:tc>
        <w:tc>
          <w:tcPr>
            <w:tcW w:w="7407" w:type="dxa"/>
          </w:tcPr>
          <w:p w:rsidR="00000000" w:rsidRDefault="009B2F92">
            <w:pPr>
              <w:rPr>
                <w:lang w:val="de-DE"/>
              </w:rPr>
            </w:pPr>
            <w:r>
              <w:rPr>
                <w:lang w:val="de-DE"/>
              </w:rPr>
              <w:t>Ver</w:t>
            </w:r>
            <w:r>
              <w:rPr>
                <w:lang w:val="de-DE"/>
              </w:rPr>
              <w:t>ö</w:t>
            </w:r>
            <w:r>
              <w:rPr>
                <w:lang w:val="de-DE"/>
              </w:rPr>
              <w:t>ffentlichen eines Videos per E-Mail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123 </w:t>
            </w:r>
            <w:r>
              <w:rPr>
                <w:noProof/>
                <w:sz w:val="16"/>
              </w:rPr>
              <w:br/>
            </w:r>
            <w:r>
              <w:rPr>
                <w:noProof/>
                <w:sz w:val="2"/>
              </w:rPr>
              <w:t>b04ceb69-9372-4f97-8800-31147653c0ee</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w:t>
            </w:r>
            <w:r>
              <w:rPr>
                <w:noProof/>
              </w:rPr>
              <w:t>on allows you to select a player, video and then generate the HTML embed code to email the video.</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In E-Mail ver</w:t>
            </w:r>
            <w:r>
              <w:rPr>
                <w:lang w:val="de-DE"/>
              </w:rPr>
              <w:t>ö</w:t>
            </w:r>
            <w:r>
              <w:rPr>
                <w:lang w:val="de-DE"/>
              </w:rPr>
              <w:t>ffentlichen</w:t>
            </w:r>
            <w:r>
              <w:rPr>
                <w:rStyle w:val="mqInternal"/>
                <w:noProof/>
                <w:lang w:val="de-DE"/>
              </w:rPr>
              <w:t>{2]</w:t>
            </w:r>
            <w:r>
              <w:rPr>
                <w:lang w:val="de-DE"/>
              </w:rPr>
              <w:t xml:space="preserve"> Mit dieser Option k</w:t>
            </w:r>
            <w:r>
              <w:rPr>
                <w:lang w:val="de-DE"/>
              </w:rPr>
              <w:t>ö</w:t>
            </w:r>
            <w:r>
              <w:rPr>
                <w:lang w:val="de-DE"/>
              </w:rPr>
              <w:t>nnen Sie einen Player und ein Video ausw</w:t>
            </w:r>
            <w:r>
              <w:rPr>
                <w:lang w:val="de-DE"/>
              </w:rPr>
              <w:t>ä</w:t>
            </w:r>
            <w:r>
              <w:rPr>
                <w:lang w:val="de-DE"/>
              </w:rPr>
              <w:t>hlen und anschlie</w:t>
            </w:r>
            <w:r>
              <w:rPr>
                <w:lang w:val="de-DE"/>
              </w:rPr>
              <w:t>ß</w:t>
            </w:r>
            <w:r>
              <w:rPr>
                <w:lang w:val="de-DE"/>
              </w:rPr>
              <w:t>end den HTML-Einbettungscode generieren, um das Video per E-Mail zu versenden.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124 </w:t>
            </w:r>
            <w:r>
              <w:rPr>
                <w:noProof/>
                <w:sz w:val="16"/>
              </w:rPr>
              <w:br/>
            </w:r>
            <w:r>
              <w:rPr>
                <w:noProof/>
                <w:sz w:val="2"/>
              </w:rPr>
              <w:t>2ad14b09-2ecf-485e-98ba-4614ee54f0e1</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 xml:space="preserve">Publishing a Video to Email using the Audience </w:t>
            </w:r>
            <w:r>
              <w:rPr>
                <w:noProof/>
              </w:rPr>
              <w:lastRenderedPageBreak/>
              <w:t>Module</w:t>
            </w:r>
            <w:r>
              <w:rPr>
                <w:rStyle w:val="mqInternal"/>
                <w:noProof/>
              </w:rPr>
              <w:t>{2]</w:t>
            </w:r>
            <w:r>
              <w:rPr>
                <w:noProof/>
              </w:rPr>
              <w:t>.</w:t>
            </w:r>
          </w:p>
        </w:tc>
        <w:tc>
          <w:tcPr>
            <w:tcW w:w="7407" w:type="dxa"/>
          </w:tcPr>
          <w:p w:rsidR="00000000" w:rsidRDefault="009B2F92">
            <w:pPr>
              <w:rPr>
                <w:lang w:val="de-DE"/>
              </w:rPr>
            </w:pPr>
            <w:r>
              <w:rPr>
                <w:lang w:val="de-DE"/>
              </w:rPr>
              <w:lastRenderedPageBreak/>
              <w:t xml:space="preserve">Weitere Informationen finden Sie unter </w:t>
            </w:r>
            <w:r>
              <w:rPr>
                <w:rStyle w:val="mqInternal"/>
                <w:noProof/>
                <w:lang w:val="de-DE"/>
              </w:rPr>
              <w:t>[1}</w:t>
            </w:r>
            <w:r>
              <w:rPr>
                <w:lang w:val="de-DE"/>
              </w:rPr>
              <w:t>Ver</w:t>
            </w:r>
            <w:r>
              <w:rPr>
                <w:lang w:val="de-DE"/>
              </w:rPr>
              <w:t>ö</w:t>
            </w:r>
            <w:r>
              <w:rPr>
                <w:lang w:val="de-DE"/>
              </w:rPr>
              <w:t>ffentl</w:t>
            </w:r>
            <w:r>
              <w:rPr>
                <w:lang w:val="de-DE"/>
              </w:rPr>
              <w:t>ichen eines Videos per E-</w:t>
            </w:r>
            <w:r>
              <w:rPr>
                <w:lang w:val="de-DE"/>
              </w:rPr>
              <w:lastRenderedPageBreak/>
              <w:t>Mail mithilfe des Zielgruppenmoduls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125 </w:t>
            </w:r>
            <w:r>
              <w:rPr>
                <w:noProof/>
                <w:sz w:val="16"/>
              </w:rPr>
              <w:br/>
            </w:r>
            <w:r>
              <w:rPr>
                <w:noProof/>
                <w:sz w:val="2"/>
              </w:rPr>
              <w:t>e3e4ee2f-b1f5-40ee-9770-141616c79844</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9B2F92">
            <w:pPr>
              <w:rPr>
                <w:noProof/>
              </w:rPr>
            </w:pPr>
            <w:r>
              <w:rPr>
                <w:noProof/>
              </w:rPr>
              <w:t>The Media module also provides the ability to publish a video to email.</w:t>
            </w:r>
          </w:p>
        </w:tc>
        <w:tc>
          <w:tcPr>
            <w:tcW w:w="7407" w:type="dxa"/>
          </w:tcPr>
          <w:p w:rsidR="00000000" w:rsidRDefault="009B2F92">
            <w:pPr>
              <w:rPr>
                <w:lang w:val="de-DE"/>
              </w:rPr>
            </w:pPr>
            <w:r>
              <w:rPr>
                <w:lang w:val="de-DE"/>
              </w:rPr>
              <w:t>Das Medienmodul bi</w:t>
            </w:r>
            <w:r>
              <w:rPr>
                <w:lang w:val="de-DE"/>
              </w:rPr>
              <w:t>etet auch die M</w:t>
            </w:r>
            <w:r>
              <w:rPr>
                <w:lang w:val="de-DE"/>
              </w:rPr>
              <w:t>ö</w:t>
            </w:r>
            <w:r>
              <w:rPr>
                <w:lang w:val="de-DE"/>
              </w:rPr>
              <w:t>glichkeit, ein Video per E-Mail zu 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Ver</w:t>
            </w:r>
            <w:r>
              <w:rPr>
                <w:lang w:val="de-DE"/>
              </w:rPr>
              <w:t>ö</w:t>
            </w:r>
            <w:r>
              <w:rPr>
                <w:lang w:val="de-DE"/>
              </w:rPr>
              <w:t>ffentlichen eines Videos per E-Mail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12</w:t>
            </w:r>
            <w:r>
              <w:rPr>
                <w:noProof/>
                <w:sz w:val="16"/>
              </w:rPr>
              <w:t xml:space="preserve">8 </w:t>
            </w:r>
            <w:r>
              <w:rPr>
                <w:noProof/>
                <w:sz w:val="16"/>
              </w:rPr>
              <w:br/>
            </w:r>
            <w:r>
              <w:rPr>
                <w:noProof/>
                <w:sz w:val="2"/>
              </w:rPr>
              <w:t>4bd88e81-dbf7-43e1-8c67-9f42a4874ab8</w:t>
            </w:r>
          </w:p>
        </w:tc>
        <w:tc>
          <w:tcPr>
            <w:tcW w:w="7407" w:type="dxa"/>
            <w:shd w:val="clear" w:color="auto" w:fill="F2F2F2" w:themeFill="background1" w:themeFillShade="F2"/>
          </w:tcPr>
          <w:p w:rsidR="00000000" w:rsidRDefault="009B2F92">
            <w:pPr>
              <w:rPr>
                <w:noProof/>
              </w:rPr>
            </w:pPr>
            <w:r>
              <w:rPr>
                <w:noProof/>
              </w:rPr>
              <w:t>Viewing player events</w:t>
            </w:r>
          </w:p>
        </w:tc>
        <w:tc>
          <w:tcPr>
            <w:tcW w:w="7407" w:type="dxa"/>
          </w:tcPr>
          <w:p w:rsidR="00000000" w:rsidRDefault="009B2F92">
            <w:pPr>
              <w:rPr>
                <w:lang w:val="de-DE"/>
              </w:rPr>
            </w:pPr>
            <w:r>
              <w:rPr>
                <w:lang w:val="de-DE"/>
              </w:rPr>
              <w:t>Anzeigen von Spielerereignissen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Alle letzten Aktivit</w:t>
            </w:r>
            <w:r>
              <w:rPr>
                <w:lang w:val="de-DE"/>
              </w:rPr>
              <w:t>ä</w:t>
            </w:r>
            <w:r>
              <w:rPr>
                <w:lang w:val="de-DE"/>
              </w:rPr>
              <w:t>ten</w:t>
            </w:r>
            <w:r>
              <w:rPr>
                <w:rStyle w:val="mqInternal"/>
                <w:noProof/>
                <w:lang w:val="de-DE"/>
              </w:rPr>
              <w:t>{2]</w:t>
            </w:r>
            <w:r>
              <w:rPr>
                <w:lang w:val="de-DE"/>
              </w:rPr>
              <w:t xml:space="preserve"> Mit dieser Option k</w:t>
            </w:r>
            <w:r>
              <w:rPr>
                <w:lang w:val="de-DE"/>
              </w:rPr>
              <w:t>ö</w:t>
            </w:r>
            <w:r>
              <w:rPr>
                <w:lang w:val="de-DE"/>
              </w:rPr>
              <w:t>nnen Sie die Ereignisse anzeigen, die in den letzten 24 Stunden aufgezeichnet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130 </w:t>
            </w:r>
            <w:r>
              <w:rPr>
                <w:noProof/>
                <w:sz w:val="16"/>
              </w:rPr>
              <w:br/>
            </w:r>
            <w:r>
              <w:rPr>
                <w:noProof/>
                <w:sz w:val="2"/>
              </w:rPr>
              <w:t>bd50b800-d297-4d8</w:t>
            </w:r>
            <w:r>
              <w:rPr>
                <w:noProof/>
                <w:sz w:val="2"/>
              </w:rPr>
              <w:t>3-a17a-0df7fcf13c7d</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Player-Ereignissen im Zielgruppenmodul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9B2F92">
            <w:pPr>
              <w:rPr>
                <w:noProof/>
              </w:rPr>
            </w:pPr>
            <w:r>
              <w:rPr>
                <w:noProof/>
              </w:rPr>
              <w:t>Viewing video activity</w:t>
            </w:r>
          </w:p>
        </w:tc>
        <w:tc>
          <w:tcPr>
            <w:tcW w:w="7407" w:type="dxa"/>
          </w:tcPr>
          <w:p w:rsidR="00000000" w:rsidRDefault="009B2F92">
            <w:pPr>
              <w:rPr>
                <w:lang w:val="de-DE"/>
              </w:rPr>
            </w:pPr>
            <w:r>
              <w:rPr>
                <w:lang w:val="de-DE"/>
              </w:rPr>
              <w:t>Videoaktivit</w:t>
            </w:r>
            <w:r>
              <w:rPr>
                <w:lang w:val="de-DE"/>
              </w:rPr>
              <w:t>ä</w:t>
            </w:r>
            <w:r>
              <w:rPr>
                <w:lang w:val="de-DE"/>
              </w:rPr>
              <w:t>t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Video (non-MAP)</w:t>
            </w:r>
            <w:r>
              <w:rPr>
                <w:rStyle w:val="mqInternal"/>
                <w:noProof/>
              </w:rPr>
              <w:t>{2]</w:t>
            </w:r>
            <w:r>
              <w:rPr>
                <w:noProof/>
              </w:rPr>
              <w:t xml:space="preserve"> option allows you to view the viewing activity for a video.</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Video (nicht MAP)</w:t>
            </w:r>
            <w:r>
              <w:rPr>
                <w:rStyle w:val="mqInternal"/>
                <w:noProof/>
                <w:lang w:val="de-DE"/>
              </w:rPr>
              <w:t>{2]</w:t>
            </w:r>
            <w:r>
              <w:rPr>
                <w:lang w:val="de-DE"/>
              </w:rPr>
              <w:t xml:space="preserve"> Mit dieser Option k</w:t>
            </w:r>
            <w:r>
              <w:rPr>
                <w:lang w:val="de-DE"/>
              </w:rPr>
              <w:t>ö</w:t>
            </w:r>
            <w:r>
              <w:rPr>
                <w:lang w:val="de-DE"/>
              </w:rPr>
              <w:t>nnen Sie die Anzeigeaktivit</w:t>
            </w:r>
            <w:r>
              <w:rPr>
                <w:lang w:val="de-DE"/>
              </w:rPr>
              <w:t>ä</w:t>
            </w:r>
            <w:r>
              <w:rPr>
                <w:lang w:val="de-DE"/>
              </w:rPr>
              <w:t>t f</w:t>
            </w:r>
            <w:r>
              <w:rPr>
                <w:lang w:val="de-DE"/>
              </w:rPr>
              <w:t>ü</w:t>
            </w:r>
            <w:r>
              <w:rPr>
                <w:lang w:val="de-DE"/>
              </w:rPr>
              <w:t>r ein Video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Videoaktivit</w:t>
            </w:r>
            <w:r>
              <w:rPr>
                <w:lang w:val="de-DE"/>
              </w:rPr>
              <w:t>ä</w:t>
            </w:r>
            <w:r>
              <w:rPr>
                <w:lang w:val="de-DE"/>
              </w:rPr>
              <w: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d98ac988-8611-4fa6-a73c-bfac86cfce6b</w:t>
            </w:r>
          </w:p>
        </w:tc>
        <w:tc>
          <w:tcPr>
            <w:tcW w:w="7407" w:type="dxa"/>
            <w:shd w:val="clear" w:color="auto" w:fill="F2F2F2" w:themeFill="background1" w:themeFillShade="F2"/>
          </w:tcPr>
          <w:p w:rsidR="00000000" w:rsidRDefault="009B2F92">
            <w:pPr>
              <w:rPr>
                <w:noProof/>
              </w:rPr>
            </w:pPr>
            <w:r>
              <w:rPr>
                <w:noProof/>
              </w:rPr>
              <w:t>Viewing viewer profiles</w:t>
            </w:r>
          </w:p>
        </w:tc>
        <w:tc>
          <w:tcPr>
            <w:tcW w:w="7407" w:type="dxa"/>
          </w:tcPr>
          <w:p w:rsidR="00000000" w:rsidRDefault="009B2F92">
            <w:pPr>
              <w:rPr>
                <w:lang w:val="de-DE"/>
              </w:rPr>
            </w:pPr>
            <w:r>
              <w:rPr>
                <w:lang w:val="de-DE"/>
              </w:rPr>
              <w:t>Anzeigen von Viewer-Profilen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Viewer-Profil (nicht MAP)</w:t>
            </w:r>
            <w:r>
              <w:rPr>
                <w:rStyle w:val="mqInternal"/>
                <w:noProof/>
                <w:lang w:val="de-DE"/>
              </w:rPr>
              <w:t>{2]</w:t>
            </w:r>
            <w:r>
              <w:rPr>
                <w:lang w:val="de-DE"/>
              </w:rPr>
              <w:t xml:space="preserve"> Mit dieser Option k</w:t>
            </w:r>
            <w:r>
              <w:rPr>
                <w:lang w:val="de-DE"/>
              </w:rPr>
              <w:t>ö</w:t>
            </w:r>
            <w:r>
              <w:rPr>
                <w:lang w:val="de-DE"/>
              </w:rPr>
              <w:t>nnen Sie die Player-Ansichtsereignisse nach Viewer anzeigen.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9B2F92">
            <w:pPr>
              <w:rPr>
                <w:noProof/>
              </w:rPr>
            </w:pPr>
            <w:r>
              <w:rPr>
                <w:noProof/>
              </w:rPr>
              <w:t>This option is enabled when using SSO or custom integrations, or Audience Tracking.</w:t>
            </w:r>
          </w:p>
        </w:tc>
        <w:tc>
          <w:tcPr>
            <w:tcW w:w="7407" w:type="dxa"/>
          </w:tcPr>
          <w:p w:rsidR="00000000" w:rsidRDefault="009B2F92">
            <w:pPr>
              <w:rPr>
                <w:lang w:val="de-DE"/>
              </w:rPr>
            </w:pPr>
            <w:r>
              <w:rPr>
                <w:lang w:val="de-DE"/>
              </w:rPr>
              <w:t>Diese Option ist aktiviert, wenn SSO, benutzerdefinierte Integration</w:t>
            </w:r>
            <w:r>
              <w:rPr>
                <w:lang w:val="de-DE"/>
              </w:rPr>
              <w:t>en oder Zielgruppenverfolgung verwendet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Anzeigen von Viewer-Profilinformationen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138 </w:t>
            </w:r>
            <w:r>
              <w:rPr>
                <w:noProof/>
                <w:sz w:val="16"/>
              </w:rPr>
              <w:br/>
            </w:r>
            <w:r>
              <w:rPr>
                <w:noProof/>
                <w:sz w:val="2"/>
              </w:rPr>
              <w:t>d71bb01c-d</w:t>
            </w:r>
            <w:r>
              <w:rPr>
                <w:noProof/>
                <w:sz w:val="2"/>
              </w:rPr>
              <w:t>b96-4b5f-99f8-f23b960583e6</w:t>
            </w:r>
          </w:p>
        </w:tc>
        <w:tc>
          <w:tcPr>
            <w:tcW w:w="7407" w:type="dxa"/>
            <w:shd w:val="clear" w:color="auto" w:fill="F2F2F2" w:themeFill="background1" w:themeFillShade="F2"/>
          </w:tcPr>
          <w:p w:rsidR="00000000" w:rsidRDefault="009B2F92">
            <w:pPr>
              <w:rPr>
                <w:noProof/>
              </w:rPr>
            </w:pPr>
            <w:r>
              <w:rPr>
                <w:noProof/>
              </w:rPr>
              <w:t>Viewing synchronization activity</w:t>
            </w:r>
          </w:p>
        </w:tc>
        <w:tc>
          <w:tcPr>
            <w:tcW w:w="7407" w:type="dxa"/>
          </w:tcPr>
          <w:p w:rsidR="00000000" w:rsidRDefault="009B2F92">
            <w:pPr>
              <w:rPr>
                <w:lang w:val="de-DE"/>
              </w:rPr>
            </w:pPr>
            <w:r>
              <w:rPr>
                <w:lang w:val="de-DE"/>
              </w:rPr>
              <w:t>Anzeigen der Synchronisierungsaktivit</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 jobs that were synchronized from Audience to a marketing automation platform.</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Synchronisationsaktivit</w:t>
            </w:r>
            <w:r>
              <w:rPr>
                <w:lang w:val="de-DE"/>
              </w:rPr>
              <w:t>ä</w:t>
            </w:r>
            <w:r>
              <w:rPr>
                <w:lang w:val="de-DE"/>
              </w:rPr>
              <w:t>t</w:t>
            </w:r>
            <w:r>
              <w:rPr>
                <w:rStyle w:val="mqInternal"/>
                <w:noProof/>
                <w:lang w:val="de-DE"/>
              </w:rPr>
              <w:t>{2]</w:t>
            </w:r>
            <w:r>
              <w:rPr>
                <w:lang w:val="de-DE"/>
              </w:rPr>
              <w:t xml:space="preserve"> Mit dieser Option werden die letzten 10 Jobs angezeigt, die von der Zielgruppe mit einer Marketing-Automatisierun</w:t>
            </w:r>
            <w:r>
              <w:rPr>
                <w:lang w:val="de-DE"/>
              </w:rPr>
              <w:t>gsplattform synchronisiert wurden.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140 </w:t>
            </w:r>
            <w:r>
              <w:rPr>
                <w:noProof/>
                <w:sz w:val="16"/>
              </w:rPr>
              <w:br/>
            </w:r>
            <w:r>
              <w:rPr>
                <w:noProof/>
                <w:sz w:val="2"/>
              </w:rPr>
              <w:t>5cd84c8e-9f95-479b-910a-2a382c51c76f</w:t>
            </w:r>
          </w:p>
        </w:tc>
        <w:tc>
          <w:tcPr>
            <w:tcW w:w="7407" w:type="dxa"/>
            <w:shd w:val="clear" w:color="auto" w:fill="F2F2F2" w:themeFill="background1" w:themeFillShade="F2"/>
          </w:tcPr>
          <w:p w:rsidR="00000000" w:rsidRDefault="009B2F92">
            <w:pPr>
              <w:rPr>
                <w:noProof/>
              </w:rPr>
            </w:pPr>
            <w:r>
              <w:rPr>
                <w:noProof/>
              </w:rPr>
              <w:t>Synchronization runs on an hourly basis.</w:t>
            </w:r>
          </w:p>
        </w:tc>
        <w:tc>
          <w:tcPr>
            <w:tcW w:w="7407" w:type="dxa"/>
          </w:tcPr>
          <w:p w:rsidR="00000000" w:rsidRDefault="009B2F92">
            <w:pPr>
              <w:rPr>
                <w:lang w:val="de-DE"/>
              </w:rPr>
            </w:pPr>
            <w:r>
              <w:rPr>
                <w:lang w:val="de-DE"/>
              </w:rPr>
              <w:t>Die Synchronisierung wird st</w:t>
            </w:r>
            <w:r>
              <w:rPr>
                <w:lang w:val="de-DE"/>
              </w:rPr>
              <w:t>ü</w:t>
            </w:r>
            <w:r>
              <w:rPr>
                <w:lang w:val="de-DE"/>
              </w:rPr>
              <w:t>ndlich ausgef</w:t>
            </w:r>
            <w:r>
              <w:rPr>
                <w:lang w:val="de-DE"/>
              </w:rPr>
              <w:t>ü</w:t>
            </w:r>
            <w:r>
              <w:rPr>
                <w:lang w:val="de-DE"/>
              </w:rPr>
              <w:t>hrt.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9B2F92">
            <w:pPr>
              <w:rPr>
                <w:noProof/>
              </w:rPr>
            </w:pPr>
            <w:r>
              <w:rPr>
                <w:noProof/>
              </w:rPr>
              <w:t xml:space="preserve">Select a connection and then click the </w:t>
            </w:r>
            <w:r>
              <w:rPr>
                <w:rStyle w:val="mqInternal"/>
                <w:noProof/>
              </w:rPr>
              <w:t>[1}</w:t>
            </w:r>
            <w:r>
              <w:rPr>
                <w:noProof/>
              </w:rPr>
              <w:t>Test</w:t>
            </w:r>
            <w:r>
              <w:rPr>
                <w:noProof/>
              </w:rPr>
              <w:t xml:space="preserve"> Sync</w:t>
            </w:r>
            <w:r>
              <w:rPr>
                <w:rStyle w:val="mqInternal"/>
                <w:noProof/>
              </w:rPr>
              <w:t>{2]</w:t>
            </w:r>
            <w:r>
              <w:rPr>
                <w:noProof/>
              </w:rPr>
              <w:t xml:space="preserve"> button to run a synchronization.</w:t>
            </w:r>
          </w:p>
        </w:tc>
        <w:tc>
          <w:tcPr>
            <w:tcW w:w="7407" w:type="dxa"/>
          </w:tcPr>
          <w:p w:rsidR="00000000" w:rsidRDefault="009B2F92">
            <w:pPr>
              <w:rPr>
                <w:lang w:val="de-DE"/>
              </w:rPr>
            </w:pPr>
            <w:r>
              <w:rPr>
                <w:lang w:val="de-DE"/>
              </w:rPr>
              <w:t>W</w:t>
            </w:r>
            <w:r>
              <w:rPr>
                <w:lang w:val="de-DE"/>
              </w:rPr>
              <w:t>ä</w:t>
            </w:r>
            <w:r>
              <w:rPr>
                <w:lang w:val="de-DE"/>
              </w:rPr>
              <w:t xml:space="preserve">hlen Sie eine Verbindung aus und klicken Sie auf </w:t>
            </w:r>
            <w:r>
              <w:rPr>
                <w:rStyle w:val="mqInternal"/>
                <w:noProof/>
                <w:lang w:val="de-DE"/>
              </w:rPr>
              <w:t>[1}</w:t>
            </w:r>
            <w:r>
              <w:rPr>
                <w:lang w:val="de-DE"/>
              </w:rPr>
              <w:t>Test Sync</w:t>
            </w:r>
            <w:r>
              <w:rPr>
                <w:rStyle w:val="mqInternal"/>
                <w:noProof/>
                <w:lang w:val="de-DE"/>
              </w:rPr>
              <w:t>{2]</w:t>
            </w:r>
            <w:r>
              <w:rPr>
                <w:lang w:val="de-DE"/>
              </w:rPr>
              <w:t xml:space="preserve"> Schaltfl</w:t>
            </w:r>
            <w:r>
              <w:rPr>
                <w:lang w:val="de-DE"/>
              </w:rPr>
              <w:t>ä</w:t>
            </w:r>
            <w:r>
              <w:rPr>
                <w:lang w:val="de-DE"/>
              </w:rPr>
              <w:t>che zum Ausf</w:t>
            </w:r>
            <w:r>
              <w:rPr>
                <w:lang w:val="de-DE"/>
              </w:rPr>
              <w:t>ü</w:t>
            </w:r>
            <w:r>
              <w:rPr>
                <w:lang w:val="de-DE"/>
              </w:rPr>
              <w:t>hren einer Synchronisierung.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9B2F92">
            <w:pPr>
              <w:rPr>
                <w:noProof/>
              </w:rPr>
            </w:pPr>
            <w:r>
              <w:rPr>
                <w:noProof/>
              </w:rPr>
              <w:t>This is helpful when testing new integr</w:t>
            </w:r>
            <w:r>
              <w:rPr>
                <w:noProof/>
              </w:rPr>
              <w:t>ations to avoid having to wait to see if event data is being sent to your marketing automation platform.</w:t>
            </w:r>
          </w:p>
        </w:tc>
        <w:tc>
          <w:tcPr>
            <w:tcW w:w="7407" w:type="dxa"/>
          </w:tcPr>
          <w:p w:rsidR="00000000" w:rsidRDefault="009B2F92">
            <w:pPr>
              <w:rPr>
                <w:lang w:val="de-DE"/>
              </w:rPr>
            </w:pPr>
            <w:r>
              <w:rPr>
                <w:lang w:val="de-DE"/>
              </w:rPr>
              <w:t>Dies ist hilfreich, wenn Sie neue Integrationen testen, um nicht abwarten zu m</w:t>
            </w:r>
            <w:r>
              <w:rPr>
                <w:lang w:val="de-DE"/>
              </w:rPr>
              <w:t>ü</w:t>
            </w:r>
            <w:r>
              <w:rPr>
                <w:lang w:val="de-DE"/>
              </w:rPr>
              <w:t>ssen, ob Ereignisdaten an Ihre Marketing-Automatisierungsplattform gesen</w:t>
            </w:r>
            <w:r>
              <w:rPr>
                <w:lang w:val="de-DE"/>
              </w:rPr>
              <w:t>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143 </w:t>
            </w:r>
            <w:r>
              <w:rPr>
                <w:noProof/>
                <w:sz w:val="16"/>
              </w:rPr>
              <w:br/>
            </w:r>
            <w:r>
              <w:rPr>
                <w:noProof/>
                <w:sz w:val="2"/>
              </w:rPr>
              <w:t>7241bd84-fc88-4678-9714-fd2b135e154a</w:t>
            </w:r>
          </w:p>
        </w:tc>
        <w:tc>
          <w:tcPr>
            <w:tcW w:w="7407" w:type="dxa"/>
            <w:shd w:val="clear" w:color="auto" w:fill="F2F2F2" w:themeFill="background1" w:themeFillShade="F2"/>
          </w:tcPr>
          <w:p w:rsidR="00000000" w:rsidRDefault="009B2F92">
            <w:pPr>
              <w:rPr>
                <w:noProof/>
              </w:rPr>
            </w:pPr>
            <w:r>
              <w:rPr>
                <w:noProof/>
              </w:rPr>
              <w:t>Test Sync can be executed once every 5 minutes up to 10 times per hour.</w:t>
            </w:r>
          </w:p>
        </w:tc>
        <w:tc>
          <w:tcPr>
            <w:tcW w:w="7407" w:type="dxa"/>
          </w:tcPr>
          <w:p w:rsidR="00000000" w:rsidRDefault="009B2F92">
            <w:pPr>
              <w:rPr>
                <w:lang w:val="de-DE"/>
              </w:rPr>
            </w:pPr>
            <w:r>
              <w:rPr>
                <w:lang w:val="de-DE"/>
              </w:rPr>
              <w:t>Die Testsynchronisierung kann bis zu 10 Mal pro Stunde alle 5 Minuten ausgef</w:t>
            </w:r>
            <w:r>
              <w:rPr>
                <w:lang w:val="de-DE"/>
              </w:rPr>
              <w:t>ü</w:t>
            </w:r>
            <w:r>
              <w:rPr>
                <w:lang w:val="de-DE"/>
              </w:rPr>
              <w:t>hrt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9B2F92">
            <w:pPr>
              <w:rPr>
                <w:noProof/>
              </w:rPr>
            </w:pPr>
            <w:r>
              <w:rPr>
                <w:noProof/>
              </w:rPr>
              <w:t>Note:</w:t>
            </w:r>
          </w:p>
        </w:tc>
        <w:tc>
          <w:tcPr>
            <w:tcW w:w="7407" w:type="dxa"/>
          </w:tcPr>
          <w:p w:rsidR="00000000" w:rsidRDefault="009B2F92">
            <w:pPr>
              <w:rPr>
                <w:lang w:val="de-DE"/>
              </w:rPr>
            </w:pPr>
            <w:r>
              <w:rPr>
                <w:lang w:val="de-DE"/>
              </w:rPr>
              <w:t>Hinweis: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9B2F92">
            <w:pPr>
              <w:rPr>
                <w:noProof/>
              </w:rPr>
            </w:pPr>
            <w:r>
              <w:rPr>
                <w:noProof/>
              </w:rPr>
              <w:t>When using custom integrations, no synchronization jobs are created.</w:t>
            </w:r>
          </w:p>
        </w:tc>
        <w:tc>
          <w:tcPr>
            <w:tcW w:w="7407" w:type="dxa"/>
          </w:tcPr>
          <w:p w:rsidR="00000000" w:rsidRDefault="009B2F92">
            <w:pPr>
              <w:rPr>
                <w:lang w:val="de-DE"/>
              </w:rPr>
            </w:pPr>
            <w:r>
              <w:rPr>
                <w:lang w:val="de-DE"/>
              </w:rPr>
              <w:t>Bei Verwendung benutzerdefinierter Integrationen werden keine Synchronisationsjobs erstellt.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9B2F92">
            <w:pPr>
              <w:rPr>
                <w:noProof/>
              </w:rPr>
            </w:pPr>
            <w:r>
              <w:rPr>
                <w:noProof/>
              </w:rPr>
              <w:t>Synchronization jobs are created only when using integrations with a marketing automation platform.</w:t>
            </w:r>
          </w:p>
        </w:tc>
        <w:tc>
          <w:tcPr>
            <w:tcW w:w="7407" w:type="dxa"/>
          </w:tcPr>
          <w:p w:rsidR="00000000" w:rsidRDefault="009B2F92">
            <w:pPr>
              <w:rPr>
                <w:lang w:val="de-DE"/>
              </w:rPr>
            </w:pPr>
            <w:r>
              <w:rPr>
                <w:lang w:val="de-DE"/>
              </w:rPr>
              <w:t>Synchronisierungsjobs werden nur erstellt, wenn Integrationen mit einer Marketing-Automatisierungsplattform verw</w:t>
            </w:r>
            <w:r>
              <w:rPr>
                <w:lang w:val="de-DE"/>
              </w:rPr>
              <w:t>endet werden.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148 </w:t>
            </w:r>
            <w:r>
              <w:rPr>
                <w:noProof/>
                <w:sz w:val="16"/>
              </w:rPr>
              <w:br/>
            </w:r>
            <w:r>
              <w:rPr>
                <w:noProof/>
                <w:sz w:val="2"/>
              </w:rPr>
              <w:t>705c4673-40ff-446c-9cf9-561ba2bdf3d8</w:t>
            </w:r>
          </w:p>
        </w:tc>
        <w:tc>
          <w:tcPr>
            <w:tcW w:w="7407" w:type="dxa"/>
            <w:shd w:val="clear" w:color="auto" w:fill="F2F2F2" w:themeFill="background1" w:themeFillShade="F2"/>
          </w:tcPr>
          <w:p w:rsidR="00000000" w:rsidRDefault="009B2F92">
            <w:pPr>
              <w:rPr>
                <w:noProof/>
              </w:rPr>
            </w:pPr>
            <w:r>
              <w:rPr>
                <w:noProof/>
              </w:rPr>
              <w:t>Configuring Audience settings</w:t>
            </w:r>
          </w:p>
        </w:tc>
        <w:tc>
          <w:tcPr>
            <w:tcW w:w="7407" w:type="dxa"/>
          </w:tcPr>
          <w:p w:rsidR="00000000" w:rsidRDefault="009B2F92">
            <w:pPr>
              <w:rPr>
                <w:lang w:val="de-DE"/>
              </w:rPr>
            </w:pPr>
            <w:r>
              <w:rPr>
                <w:lang w:val="de-DE"/>
              </w:rPr>
              <w:t>Zielgruppeneinstellungen konfigurieren</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Settings</w:t>
            </w:r>
            <w:r>
              <w:rPr>
                <w:rStyle w:val="mqInternal"/>
                <w:noProof/>
              </w:rPr>
              <w:t>{2]</w:t>
            </w:r>
            <w:r>
              <w:rPr>
                <w:noProof/>
              </w:rPr>
              <w:t xml:space="preserve"> option allows you to configure some default settings for the account</w:t>
            </w:r>
            <w:r>
              <w:rPr>
                <w:noProof/>
              </w:rPr>
              <w:t>.</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die Einstellungen</w:t>
            </w:r>
            <w:r>
              <w:rPr>
                <w:rStyle w:val="mqInternal"/>
                <w:noProof/>
                <w:lang w:val="de-DE"/>
              </w:rPr>
              <w:t>{2]</w:t>
            </w:r>
            <w:r>
              <w:rPr>
                <w:lang w:val="de-DE"/>
              </w:rPr>
              <w:t xml:space="preserve"> Mit dieser Option k</w:t>
            </w:r>
            <w:r>
              <w:rPr>
                <w:lang w:val="de-DE"/>
              </w:rPr>
              <w:t>ö</w:t>
            </w:r>
            <w:r>
              <w:rPr>
                <w:lang w:val="de-DE"/>
              </w:rPr>
              <w:t>nnen Sie einige Standardeinstellungen f</w:t>
            </w:r>
            <w:r>
              <w:rPr>
                <w:lang w:val="de-DE"/>
              </w:rPr>
              <w:t>ü</w:t>
            </w:r>
            <w:r>
              <w:rPr>
                <w:lang w:val="de-DE"/>
              </w:rPr>
              <w:t>r das Konto konfigurieren.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9B2F92">
            <w:pPr>
              <w:rPr>
                <w:noProof/>
              </w:rPr>
            </w:pPr>
            <w:r>
              <w:rPr>
                <w:noProof/>
              </w:rPr>
              <w:t xml:space="preserve">For information, see </w:t>
            </w:r>
            <w:r>
              <w:rPr>
                <w:rStyle w:val="mqInternal"/>
                <w:noProof/>
              </w:rPr>
              <w:t>[1}</w:t>
            </w:r>
            <w:r>
              <w:rPr>
                <w:noProof/>
              </w:rPr>
              <w:t>Configuring Audience Settings</w:t>
            </w:r>
            <w:r>
              <w:rPr>
                <w:rStyle w:val="mqInternal"/>
                <w:noProof/>
              </w:rPr>
              <w:t>{2]</w:t>
            </w:r>
            <w:r>
              <w:rPr>
                <w:noProof/>
              </w:rPr>
              <w:t>.</w:t>
            </w:r>
          </w:p>
        </w:tc>
        <w:tc>
          <w:tcPr>
            <w:tcW w:w="7407" w:type="dxa"/>
          </w:tcPr>
          <w:p w:rsidR="00000000" w:rsidRDefault="009B2F92">
            <w:pPr>
              <w:rPr>
                <w:lang w:val="de-DE"/>
              </w:rPr>
            </w:pPr>
            <w:r>
              <w:rPr>
                <w:lang w:val="de-DE"/>
              </w:rPr>
              <w:t xml:space="preserve">Weitere Informationen finden Sie unter </w:t>
            </w:r>
            <w:r>
              <w:rPr>
                <w:rStyle w:val="mqInternal"/>
                <w:noProof/>
                <w:lang w:val="de-DE"/>
              </w:rPr>
              <w:t>[1}</w:t>
            </w:r>
            <w:r>
              <w:rPr>
                <w:lang w:val="de-DE"/>
              </w:rPr>
              <w:t>Zielgruppeneinstellungen 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151 </w:t>
            </w:r>
            <w:r>
              <w:rPr>
                <w:noProof/>
                <w:sz w:val="16"/>
              </w:rPr>
              <w:br/>
            </w:r>
            <w:r>
              <w:rPr>
                <w:noProof/>
                <w:sz w:val="2"/>
              </w:rPr>
              <w:t>9c3a7aec-989b-4109-acbf-8191788e518d</w:t>
            </w:r>
          </w:p>
        </w:tc>
        <w:tc>
          <w:tcPr>
            <w:tcW w:w="7407" w:type="dxa"/>
            <w:shd w:val="clear" w:color="auto" w:fill="F2F2F2" w:themeFill="background1" w:themeFillShade="F2"/>
          </w:tcPr>
          <w:p w:rsidR="00000000" w:rsidRDefault="009B2F92">
            <w:pPr>
              <w:rPr>
                <w:noProof/>
              </w:rPr>
            </w:pPr>
            <w:r>
              <w:rPr>
                <w:noProof/>
              </w:rPr>
              <w:t>Exporting Audience data</w:t>
            </w:r>
          </w:p>
        </w:tc>
        <w:tc>
          <w:tcPr>
            <w:tcW w:w="7407" w:type="dxa"/>
          </w:tcPr>
          <w:p w:rsidR="00000000" w:rsidRDefault="009B2F92">
            <w:pPr>
              <w:rPr>
                <w:lang w:val="de-DE"/>
              </w:rPr>
            </w:pPr>
            <w:r>
              <w:rPr>
                <w:lang w:val="de-DE"/>
              </w:rPr>
              <w:t>Exportieren von Audience-Daten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152 </w:t>
            </w:r>
            <w:r>
              <w:rPr>
                <w:noProof/>
                <w:sz w:val="16"/>
              </w:rPr>
              <w:br/>
            </w:r>
            <w:r>
              <w:rPr>
                <w:noProof/>
                <w:sz w:val="2"/>
              </w:rPr>
              <w:t>08ad60b5-9251-4da2-bb29-d61931e6df7e</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Zielgruppendaten exportieren</w:t>
            </w:r>
            <w:r>
              <w:rPr>
                <w:rStyle w:val="mqInternal"/>
                <w:noProof/>
                <w:lang w:val="de-DE"/>
              </w:rPr>
              <w:t>{2]</w:t>
            </w:r>
            <w:r>
              <w:rPr>
                <w:lang w:val="de-DE"/>
              </w:rPr>
              <w:t xml:space="preserve"> Mit dieser Option werden Ansichtsereignis- und Lead-Formulardaten exportiert.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9B2F92">
            <w:pPr>
              <w:rPr>
                <w:noProof/>
              </w:rPr>
            </w:pPr>
            <w:r>
              <w:rPr>
                <w:noProof/>
              </w:rPr>
              <w:t>This option will only appear for accoun</w:t>
            </w:r>
            <w:r>
              <w:rPr>
                <w:noProof/>
              </w:rPr>
              <w:t>t administrators.</w:t>
            </w:r>
          </w:p>
        </w:tc>
        <w:tc>
          <w:tcPr>
            <w:tcW w:w="7407" w:type="dxa"/>
          </w:tcPr>
          <w:p w:rsidR="00000000" w:rsidRDefault="009B2F92">
            <w:pPr>
              <w:rPr>
                <w:lang w:val="de-DE"/>
              </w:rPr>
            </w:pPr>
            <w:r>
              <w:rPr>
                <w:lang w:val="de-DE"/>
              </w:rPr>
              <w:t>Diese Option wird nur f</w:t>
            </w:r>
            <w:r>
              <w:rPr>
                <w:lang w:val="de-DE"/>
              </w:rPr>
              <w:t>ü</w:t>
            </w:r>
            <w:r>
              <w:rPr>
                <w:lang w:val="de-DE"/>
              </w:rPr>
              <w:t>r Kontoadministratoren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154 </w:t>
            </w:r>
            <w:r>
              <w:rPr>
                <w:noProof/>
                <w:sz w:val="16"/>
              </w:rPr>
              <w:br/>
            </w:r>
            <w:r>
              <w:rPr>
                <w:noProof/>
                <w:sz w:val="2"/>
              </w:rPr>
              <w:t>509a7c95-2c25-4e97-8e08-e666c4c1ecb0</w:t>
            </w:r>
          </w:p>
        </w:tc>
        <w:tc>
          <w:tcPr>
            <w:tcW w:w="7407" w:type="dxa"/>
            <w:shd w:val="clear" w:color="auto" w:fill="F2F2F2" w:themeFill="background1" w:themeFillShade="F2"/>
          </w:tcPr>
          <w:p w:rsidR="00000000" w:rsidRDefault="009B2F92">
            <w:pPr>
              <w:rPr>
                <w:noProof/>
              </w:rPr>
            </w:pPr>
            <w:r>
              <w:rPr>
                <w:noProof/>
              </w:rPr>
              <w:t xml:space="preserve">For information on exporting Audience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9B2F92">
            <w:pPr>
              <w:rPr>
                <w:lang w:val="de-DE"/>
              </w:rPr>
            </w:pPr>
            <w:r>
              <w:rPr>
                <w:lang w:val="de-DE"/>
              </w:rPr>
              <w:t xml:space="preserve">Informationen zum Exportieren von Audience-Daten finden Sie unter </w:t>
            </w:r>
            <w:r>
              <w:rPr>
                <w:rStyle w:val="mqInternal"/>
                <w:noProof/>
                <w:lang w:val="de-DE"/>
              </w:rPr>
              <w:t>[1}</w:t>
            </w:r>
            <w:r>
              <w:rPr>
                <w:lang w:val="de-DE"/>
              </w:rPr>
              <w:t>Exportieren von Audience-Daten aus dem Audience-Modul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9B2F92">
            <w:pPr>
              <w:rPr>
                <w:noProof/>
              </w:rPr>
            </w:pPr>
            <w:r>
              <w:rPr>
                <w:noProof/>
              </w:rPr>
              <w:t>Exporting Gallery leads</w:t>
            </w:r>
          </w:p>
        </w:tc>
        <w:tc>
          <w:tcPr>
            <w:tcW w:w="7407" w:type="dxa"/>
          </w:tcPr>
          <w:p w:rsidR="00000000" w:rsidRDefault="009B2F92">
            <w:pPr>
              <w:rPr>
                <w:lang w:val="de-DE"/>
              </w:rPr>
            </w:pPr>
            <w:r>
              <w:rPr>
                <w:lang w:val="de-DE"/>
              </w:rPr>
              <w:t>Exportieren von Galerie-Leads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156 </w:t>
            </w:r>
            <w:r>
              <w:rPr>
                <w:noProof/>
                <w:sz w:val="16"/>
              </w:rPr>
              <w:br/>
            </w:r>
            <w:r>
              <w:rPr>
                <w:noProof/>
                <w:sz w:val="2"/>
              </w:rPr>
              <w:t>dae38550-6a85-4e59-8af9-45</w:t>
            </w:r>
            <w:r>
              <w:rPr>
                <w:noProof/>
                <w:sz w:val="2"/>
              </w:rPr>
              <w:t>df794ef01c</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export lead form data that was captured from Gallery experiences.</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Galerie-Leads exportieren</w:t>
            </w:r>
            <w:r>
              <w:rPr>
                <w:rStyle w:val="mqInternal"/>
                <w:noProof/>
                <w:lang w:val="de-DE"/>
              </w:rPr>
              <w:t>{2]</w:t>
            </w:r>
            <w:r>
              <w:rPr>
                <w:lang w:val="de-DE"/>
              </w:rPr>
              <w:t xml:space="preserve"> Mit dieser Option werden Lead-Formulardaten exportiert, die aus Galerieerfahrungen erfasst wur</w:t>
            </w:r>
            <w:r>
              <w:rPr>
                <w:lang w:val="de-DE"/>
              </w:rPr>
              <w:t>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9B2F92">
            <w:pPr>
              <w:rPr>
                <w:noProof/>
              </w:rPr>
            </w:pPr>
            <w:r>
              <w:rPr>
                <w:noProof/>
              </w:rPr>
              <w:t>This option will only appear for account administrators.</w:t>
            </w:r>
          </w:p>
        </w:tc>
        <w:tc>
          <w:tcPr>
            <w:tcW w:w="7407" w:type="dxa"/>
          </w:tcPr>
          <w:p w:rsidR="00000000" w:rsidRDefault="009B2F92">
            <w:pPr>
              <w:rPr>
                <w:lang w:val="de-DE"/>
              </w:rPr>
            </w:pPr>
            <w:r>
              <w:rPr>
                <w:lang w:val="de-DE"/>
              </w:rPr>
              <w:t>Diese Option wird nur f</w:t>
            </w:r>
            <w:r>
              <w:rPr>
                <w:lang w:val="de-DE"/>
              </w:rPr>
              <w:t>ü</w:t>
            </w:r>
            <w:r>
              <w:rPr>
                <w:lang w:val="de-DE"/>
              </w:rPr>
              <w:t>r Kontoadministratoren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158 </w:t>
            </w:r>
            <w:r>
              <w:rPr>
                <w:noProof/>
                <w:sz w:val="16"/>
              </w:rPr>
              <w:br/>
            </w:r>
            <w:r>
              <w:rPr>
                <w:noProof/>
                <w:sz w:val="2"/>
              </w:rPr>
              <w:t>0a95b8e9-ff8e-4672-a91a-562ce1c51293</w:t>
            </w:r>
          </w:p>
        </w:tc>
        <w:tc>
          <w:tcPr>
            <w:tcW w:w="7407" w:type="dxa"/>
            <w:shd w:val="clear" w:color="auto" w:fill="F2F2F2" w:themeFill="background1" w:themeFillShade="F2"/>
          </w:tcPr>
          <w:p w:rsidR="00000000" w:rsidRDefault="009B2F92">
            <w:pPr>
              <w:rPr>
                <w:noProof/>
              </w:rPr>
            </w:pPr>
            <w:r>
              <w:rPr>
                <w:noProof/>
              </w:rPr>
              <w:t>For information on exporting Gallery lead data, se</w:t>
            </w:r>
            <w:r>
              <w:rPr>
                <w:noProof/>
              </w:rPr>
              <w:t xml:space="preserv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9B2F92">
            <w:pPr>
              <w:rPr>
                <w:lang w:val="de-DE"/>
              </w:rPr>
            </w:pPr>
            <w:r>
              <w:rPr>
                <w:lang w:val="de-DE"/>
              </w:rPr>
              <w:t xml:space="preserve">Informationen zum Exportieren von Galerie-Lead-Daten finden Sie unter </w:t>
            </w:r>
            <w:r>
              <w:rPr>
                <w:rStyle w:val="mqInternal"/>
                <w:noProof/>
                <w:lang w:val="de-DE"/>
              </w:rPr>
              <w:t>[1}</w:t>
            </w:r>
            <w:r>
              <w:rPr>
                <w:lang w:val="de-DE"/>
              </w:rPr>
              <w:t>Exportieren von Galerie-Lead-Daten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9B2F92">
            <w:pPr>
              <w:rPr>
                <w:noProof/>
              </w:rPr>
            </w:pPr>
            <w:r>
              <w:rPr>
                <w:noProof/>
              </w:rPr>
              <w:t>Managing viewer data</w:t>
            </w:r>
          </w:p>
        </w:tc>
        <w:tc>
          <w:tcPr>
            <w:tcW w:w="7407" w:type="dxa"/>
          </w:tcPr>
          <w:p w:rsidR="00000000" w:rsidRDefault="009B2F92">
            <w:pPr>
              <w:rPr>
                <w:lang w:val="de-DE"/>
              </w:rPr>
            </w:pPr>
            <w:r>
              <w:rPr>
                <w:lang w:val="de-DE"/>
              </w:rPr>
              <w:t>Viewer-Daten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9B2F92">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user's data.</w:t>
            </w:r>
          </w:p>
        </w:tc>
        <w:tc>
          <w:tcPr>
            <w:tcW w:w="7407" w:type="dxa"/>
          </w:tcPr>
          <w:p w:rsidR="00000000" w:rsidRDefault="009B2F92">
            <w:pPr>
              <w:rPr>
                <w:lang w:val="de-DE"/>
              </w:rPr>
            </w:pPr>
            <w:r>
              <w:rPr>
                <w:lang w:val="de-DE"/>
              </w:rPr>
              <w:t xml:space="preserve">Das </w:t>
            </w:r>
            <w:r>
              <w:rPr>
                <w:rStyle w:val="mqInternal"/>
                <w:noProof/>
                <w:lang w:val="de-DE"/>
              </w:rPr>
              <w:t>[1}</w:t>
            </w:r>
            <w:r>
              <w:rPr>
                <w:lang w:val="de-DE"/>
              </w:rPr>
              <w:t>Viewer-Daten verwalten</w:t>
            </w:r>
            <w:r>
              <w:rPr>
                <w:rStyle w:val="mqInternal"/>
                <w:noProof/>
                <w:lang w:val="de-DE"/>
              </w:rPr>
              <w:t>{2]</w:t>
            </w:r>
            <w:r>
              <w:rPr>
                <w:lang w:val="de-DE"/>
              </w:rPr>
              <w:t xml:space="preserve"> Mit dieser Option k</w:t>
            </w:r>
            <w:r>
              <w:rPr>
                <w:lang w:val="de-DE"/>
              </w:rPr>
              <w:t>ö</w:t>
            </w:r>
            <w:r>
              <w:rPr>
                <w:lang w:val="de-DE"/>
              </w:rPr>
              <w:t>nnen Sie nach einem Benutzer suchen u</w:t>
            </w:r>
            <w:r>
              <w:rPr>
                <w:lang w:val="de-DE"/>
              </w:rPr>
              <w:t>nd diesen entweder entfernen oder die Daten dieses Benutzers exportieren.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9B2F92">
            <w:pPr>
              <w:rPr>
                <w:noProof/>
              </w:rPr>
            </w:pPr>
            <w:r>
              <w:rPr>
                <w:noProof/>
              </w:rPr>
              <w:t>This option will only appear for account administrators.</w:t>
            </w:r>
          </w:p>
        </w:tc>
        <w:tc>
          <w:tcPr>
            <w:tcW w:w="7407" w:type="dxa"/>
          </w:tcPr>
          <w:p w:rsidR="00000000" w:rsidRDefault="009B2F92">
            <w:pPr>
              <w:rPr>
                <w:lang w:val="de-DE"/>
              </w:rPr>
            </w:pPr>
            <w:r>
              <w:rPr>
                <w:lang w:val="de-DE"/>
              </w:rPr>
              <w:t>Diese Option wird nur f</w:t>
            </w:r>
            <w:r>
              <w:rPr>
                <w:lang w:val="de-DE"/>
              </w:rPr>
              <w:t>ü</w:t>
            </w:r>
            <w:r>
              <w:rPr>
                <w:lang w:val="de-DE"/>
              </w:rPr>
              <w:t>r Kontoadministratoren angezeigt.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162 </w:t>
            </w:r>
            <w:r>
              <w:rPr>
                <w:noProof/>
                <w:sz w:val="16"/>
              </w:rPr>
              <w:br/>
            </w:r>
            <w:r>
              <w:rPr>
                <w:noProof/>
                <w:sz w:val="2"/>
              </w:rPr>
              <w:t>9a258cff-f8ca-4f72</w:t>
            </w:r>
            <w:r>
              <w:rPr>
                <w:noProof/>
                <w:sz w:val="2"/>
              </w:rPr>
              <w:t>-bbfc-2e3a474018a0</w:t>
            </w:r>
          </w:p>
        </w:tc>
        <w:tc>
          <w:tcPr>
            <w:tcW w:w="7407" w:type="dxa"/>
            <w:shd w:val="clear" w:color="auto" w:fill="F2F2F2" w:themeFill="background1" w:themeFillShade="F2"/>
          </w:tcPr>
          <w:p w:rsidR="00000000" w:rsidRDefault="009B2F92">
            <w:pPr>
              <w:rPr>
                <w:noProof/>
              </w:rPr>
            </w:pPr>
            <w:r>
              <w:rPr>
                <w:noProof/>
              </w:rPr>
              <w:t xml:space="preserve">For information on managing viewer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9B2F92">
            <w:pPr>
              <w:rPr>
                <w:lang w:val="de-DE"/>
              </w:rPr>
            </w:pPr>
            <w:r>
              <w:rPr>
                <w:lang w:val="de-DE"/>
              </w:rPr>
              <w:t xml:space="preserve">Informationen zum Verwalten von Viewer-Daten finden Sie unter </w:t>
            </w:r>
            <w:r>
              <w:rPr>
                <w:rStyle w:val="mqInternal"/>
                <w:noProof/>
                <w:lang w:val="de-DE"/>
              </w:rPr>
              <w:t>[1}</w:t>
            </w:r>
            <w:r>
              <w:rPr>
                <w:lang w:val="de-DE"/>
              </w:rPr>
              <w:t>Viewer-Daten verwalten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googleb4a0bebb1d39fb89.html</w:t>
            </w:r>
          </w:p>
          <w:p w:rsidR="00000000" w:rsidRDefault="009B2F92">
            <w:pPr>
              <w:jc w:val="center"/>
              <w:rPr>
                <w:b/>
                <w:noProof/>
              </w:rPr>
            </w:pPr>
            <w:r>
              <w:rPr>
                <w:b/>
                <w:noProof/>
              </w:rPr>
              <w:t>MQ971010 d1db8b77-49ab-4870-9eb4-3978f7538e</w:t>
            </w:r>
            <w:r>
              <w:rPr>
                <w:b/>
                <w:noProof/>
              </w:rPr>
              <w:t>5d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9B2F92">
            <w:pPr>
              <w:rPr>
                <w:noProof/>
              </w:rPr>
            </w:pPr>
            <w:r>
              <w:rPr>
                <w:noProof/>
              </w:rPr>
              <w:t>google-site-verification: googleb4a0bebb1d39fb89.html</w:t>
            </w:r>
          </w:p>
        </w:tc>
        <w:tc>
          <w:tcPr>
            <w:tcW w:w="7407" w:type="dxa"/>
          </w:tcPr>
          <w:p w:rsidR="00000000" w:rsidRDefault="009B2F92">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eloquaform.html</w:t>
            </w:r>
          </w:p>
          <w:p w:rsidR="00000000" w:rsidRDefault="009B2F92">
            <w:pPr>
              <w:jc w:val="center"/>
              <w:rPr>
                <w:b/>
                <w:noProof/>
              </w:rPr>
            </w:pPr>
            <w:r>
              <w:rPr>
                <w:b/>
                <w:noProof/>
              </w:rPr>
              <w:t>MQ971010 54f1e02a-9151-4d2b-9d8d-bfea25524a27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9B2F92">
            <w:pPr>
              <w:rPr>
                <w:noProof/>
              </w:rPr>
            </w:pPr>
            <w:r>
              <w:rPr>
                <w:noProof/>
              </w:rPr>
              <w:t>First Name</w:t>
            </w:r>
          </w:p>
        </w:tc>
        <w:tc>
          <w:tcPr>
            <w:tcW w:w="7407" w:type="dxa"/>
          </w:tcPr>
          <w:p w:rsidR="00000000" w:rsidRDefault="009B2F92">
            <w:pPr>
              <w:rPr>
                <w:lang w:val="de-DE"/>
              </w:rPr>
            </w:pPr>
            <w:r>
              <w:rPr>
                <w:lang w:val="de-DE"/>
              </w:rPr>
              <w:t>Vorname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9B2F92">
            <w:pPr>
              <w:rPr>
                <w:noProof/>
              </w:rPr>
            </w:pPr>
            <w:r>
              <w:rPr>
                <w:noProof/>
              </w:rPr>
              <w:t>Last Name</w:t>
            </w:r>
          </w:p>
        </w:tc>
        <w:tc>
          <w:tcPr>
            <w:tcW w:w="7407" w:type="dxa"/>
          </w:tcPr>
          <w:p w:rsidR="00000000" w:rsidRDefault="009B2F92">
            <w:pPr>
              <w:rPr>
                <w:lang w:val="de-DE"/>
              </w:rPr>
            </w:pPr>
            <w:r>
              <w:rPr>
                <w:lang w:val="de-DE"/>
              </w:rPr>
              <w:t>Nachname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9B2F92">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9B2F92">
            <w:pPr>
              <w:rPr>
                <w:lang w:val="de-DE"/>
              </w:rPr>
            </w:pPr>
            <w:r>
              <w:rPr>
                <w:lang w:val="de-DE"/>
              </w:rPr>
              <w:t xml:space="preserve">E-Mail-Addresse </w:t>
            </w:r>
            <w:r>
              <w:rPr>
                <w:rStyle w:val="mqInternal"/>
                <w:noProof/>
                <w:lang w:val="de-DE"/>
              </w:rPr>
              <w:t>[1}</w:t>
            </w:r>
            <w:r>
              <w:rPr>
                <w:lang w:val="de-DE"/>
              </w:rPr>
              <w:t xml:space="preserve"> * *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9B2F92">
            <w:pPr>
              <w:rPr>
                <w:noProof/>
              </w:rPr>
            </w:pPr>
            <w:r>
              <w:rPr>
                <w:noProof/>
              </w:rPr>
              <w:t>Submit</w:t>
            </w:r>
          </w:p>
        </w:tc>
        <w:tc>
          <w:tcPr>
            <w:tcW w:w="7407" w:type="dxa"/>
          </w:tcPr>
          <w:p w:rsidR="00000000" w:rsidRDefault="009B2F92">
            <w:pPr>
              <w:rPr>
                <w:lang w:val="de-DE"/>
              </w:rPr>
            </w:pPr>
            <w:r>
              <w:rPr>
                <w:lang w:val="de-DE"/>
              </w:rPr>
              <w:t>einreichen</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search.html</w:t>
            </w:r>
          </w:p>
          <w:p w:rsidR="00000000" w:rsidRDefault="009B2F92">
            <w:pPr>
              <w:jc w:val="center"/>
              <w:rPr>
                <w:b/>
                <w:noProof/>
              </w:rPr>
            </w:pPr>
            <w:r>
              <w:rPr>
                <w:b/>
                <w:noProof/>
              </w:rPr>
              <w:t>MQ971010 d6e06d14-13dc-4db6-89f7-7405fb656e1d</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9B2F92">
            <w:pPr>
              <w:rPr>
                <w:noProof/>
              </w:rPr>
            </w:pPr>
            <w:r>
              <w:rPr>
                <w:noProof/>
              </w:rPr>
              <w:t>Search Results parent:</w:t>
            </w:r>
          </w:p>
        </w:tc>
        <w:tc>
          <w:tcPr>
            <w:tcW w:w="7407" w:type="dxa"/>
          </w:tcPr>
          <w:p w:rsidR="00000000" w:rsidRDefault="009B2F92">
            <w:pPr>
              <w:rPr>
                <w:lang w:val="de-DE"/>
              </w:rPr>
            </w:pPr>
            <w:r>
              <w:rPr>
                <w:lang w:val="de-DE"/>
              </w:rPr>
              <w:t>Suchergebnisse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9B2F92">
            <w:pPr>
              <w:rPr>
                <w:noProof/>
              </w:rPr>
            </w:pPr>
            <w:r>
              <w:rPr>
                <w:noProof/>
              </w:rPr>
              <w:t>Home layout: search ---</w:t>
            </w:r>
          </w:p>
        </w:tc>
        <w:tc>
          <w:tcPr>
            <w:tcW w:w="7407" w:type="dxa"/>
          </w:tcPr>
          <w:p w:rsidR="00000000" w:rsidRDefault="009B2F92">
            <w:pPr>
              <w:rPr>
                <w:lang w:val="de-DE"/>
              </w:rPr>
            </w:pPr>
            <w:r>
              <w:rPr>
                <w:lang w:val="de-DE"/>
              </w:rPr>
              <w:t>Home Layout: Suche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404.html</w:t>
            </w:r>
          </w:p>
          <w:p w:rsidR="00000000" w:rsidRDefault="009B2F92">
            <w:pPr>
              <w:jc w:val="center"/>
              <w:rPr>
                <w:b/>
                <w:noProof/>
              </w:rPr>
            </w:pPr>
            <w:r>
              <w:rPr>
                <w:b/>
                <w:noProof/>
              </w:rPr>
              <w:t>MQ971010 9ec56c69-384a-42d0-8ddf-29bf7853e5a4</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9B2F92">
            <w:pPr>
              <w:rPr>
                <w:noProof/>
              </w:rPr>
            </w:pPr>
            <w:r>
              <w:rPr>
                <w:noProof/>
              </w:rPr>
              <w:t>404 - Page Not Found parent:</w:t>
            </w:r>
          </w:p>
        </w:tc>
        <w:tc>
          <w:tcPr>
            <w:tcW w:w="7407" w:type="dxa"/>
          </w:tcPr>
          <w:p w:rsidR="00000000" w:rsidRDefault="009B2F92">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9B2F92">
            <w:pPr>
              <w:rPr>
                <w:noProof/>
              </w:rPr>
            </w:pPr>
            <w:r>
              <w:rPr>
                <w:noProof/>
              </w:rPr>
              <w:t>Home search: exclude layout: page ---</w:t>
            </w:r>
          </w:p>
        </w:tc>
        <w:tc>
          <w:tcPr>
            <w:tcW w:w="7407" w:type="dxa"/>
          </w:tcPr>
          <w:p w:rsidR="00000000" w:rsidRDefault="009B2F92">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9B2F92">
            <w:pPr>
              <w:rPr>
                <w:noProof/>
              </w:rPr>
            </w:pPr>
            <w:r>
              <w:rPr>
                <w:noProof/>
              </w:rPr>
              <w:t>\{\{ page.title }}</w:t>
            </w:r>
          </w:p>
        </w:tc>
        <w:tc>
          <w:tcPr>
            <w:tcW w:w="7407" w:type="dxa"/>
          </w:tcPr>
          <w:p w:rsidR="00000000" w:rsidRDefault="009B2F92">
            <w:pPr>
              <w:rPr>
                <w:lang w:val="de-DE"/>
              </w:rPr>
            </w:pPr>
            <w:r>
              <w:rPr>
                <w:lang w:val="de-DE"/>
              </w:rPr>
              <w:t>\{\{ page.title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9B2F92">
            <w:pPr>
              <w:rPr>
                <w:noProof/>
              </w:rPr>
            </w:pPr>
            <w:r>
              <w:rPr>
                <w:noProof/>
              </w:rPr>
              <w:t>Sorry, the page you requested does not exist.</w:t>
            </w:r>
          </w:p>
        </w:tc>
        <w:tc>
          <w:tcPr>
            <w:tcW w:w="7407" w:type="dxa"/>
          </w:tcPr>
          <w:p w:rsidR="00000000" w:rsidRDefault="009B2F92">
            <w:pPr>
              <w:rPr>
                <w:lang w:val="de-DE"/>
              </w:rPr>
            </w:pPr>
            <w:r>
              <w:rPr>
                <w:lang w:val="de-DE"/>
              </w:rPr>
              <w:t>Die von Ihnen angeforderte Seite existiert leid</w:t>
            </w:r>
            <w:r>
              <w:rPr>
                <w:lang w:val="de-DE"/>
              </w:rPr>
              <w:t>er nicht.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9B2F92">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B2F92">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9411f489-ce58-4664-a6d0-69e173acf2c6</w:t>
            </w:r>
          </w:p>
        </w:tc>
        <w:tc>
          <w:tcPr>
            <w:tcW w:w="7407" w:type="dxa"/>
            <w:shd w:val="clear" w:color="auto" w:fill="F2F2F2" w:themeFill="background1" w:themeFillShade="F2"/>
          </w:tcPr>
          <w:p w:rsidR="00000000" w:rsidRDefault="009B2F92">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B2F92">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index.html</w:t>
            </w:r>
          </w:p>
          <w:p w:rsidR="00000000" w:rsidRDefault="009B2F92">
            <w:pPr>
              <w:jc w:val="center"/>
              <w:rPr>
                <w:b/>
                <w:noProof/>
              </w:rPr>
            </w:pPr>
            <w:r>
              <w:rPr>
                <w:b/>
                <w:noProof/>
              </w:rPr>
              <w:t>MQ971010 4ef44be6-fc80-4bf5-a4ec-c71ea759f490</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9B2F92">
            <w:pPr>
              <w:rPr>
                <w:noProof/>
              </w:rPr>
            </w:pPr>
            <w:r>
              <w:rPr>
                <w:noProof/>
              </w:rPr>
              <w:t>Audience Documentation parent: null ---</w:t>
            </w:r>
          </w:p>
        </w:tc>
        <w:tc>
          <w:tcPr>
            <w:tcW w:w="7407" w:type="dxa"/>
          </w:tcPr>
          <w:p w:rsidR="00000000" w:rsidRDefault="009B2F92">
            <w:pPr>
              <w:rPr>
                <w:lang w:val="de-DE"/>
              </w:rPr>
            </w:pPr>
            <w:r>
              <w:rPr>
                <w:lang w:val="de-DE"/>
              </w:rPr>
              <w:t>Audience Documentation parent: null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9B2F92">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9B2F92">
            <w:pPr>
              <w:rPr>
                <w:lang w:val="de-DE"/>
              </w:rPr>
            </w:pPr>
            <w:r>
              <w:rPr>
                <w:lang w:val="de-DE"/>
              </w:rPr>
              <w:t>Brightcove-Publikum</w:t>
            </w:r>
            <w:r>
              <w:rPr>
                <w:rStyle w:val="mqInternal"/>
                <w:noProof/>
                <w:lang w:val="de-DE"/>
              </w:rPr>
              <w:t>[1}</w:t>
            </w:r>
            <w:r>
              <w:rPr>
                <w:lang w:val="de-DE"/>
              </w:rPr>
              <w:t>™</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5b477bff-18a</w:t>
            </w:r>
            <w:r>
              <w:rPr>
                <w:noProof/>
                <w:sz w:val="2"/>
              </w:rPr>
              <w:t>2-4b7c-ac1d-321ccef6dd76</w:t>
            </w:r>
          </w:p>
        </w:tc>
        <w:tc>
          <w:tcPr>
            <w:tcW w:w="7407" w:type="dxa"/>
            <w:shd w:val="clear" w:color="auto" w:fill="F2F2F2" w:themeFill="background1" w:themeFillShade="F2"/>
          </w:tcPr>
          <w:p w:rsidR="00000000" w:rsidRDefault="009B2F92">
            <w:pPr>
              <w:rPr>
                <w:noProof/>
              </w:rPr>
            </w:pPr>
            <w:r>
              <w:rPr>
                <w:rStyle w:val="mqInternal"/>
                <w:noProof/>
              </w:rPr>
              <w:t>[1}</w:t>
            </w:r>
            <w:r>
              <w:rPr>
                <w:noProof/>
              </w:rPr>
              <w:t>Getting Started</w:t>
            </w:r>
            <w:r>
              <w:rPr>
                <w:rStyle w:val="mqInternal"/>
                <w:noProof/>
              </w:rPr>
              <w:t>{2]</w:t>
            </w:r>
          </w:p>
        </w:tc>
        <w:tc>
          <w:tcPr>
            <w:tcW w:w="7407" w:type="dxa"/>
          </w:tcPr>
          <w:p w:rsidR="00000000" w:rsidRDefault="009B2F92">
            <w:pPr>
              <w:rPr>
                <w:lang w:val="de-DE"/>
              </w:rPr>
            </w:pPr>
            <w:r>
              <w:rPr>
                <w:rStyle w:val="mqInternal"/>
                <w:noProof/>
                <w:lang w:val="de-DE"/>
              </w:rPr>
              <w:t>[1}</w:t>
            </w:r>
            <w:r>
              <w:rPr>
                <w:lang w:val="de-DE"/>
              </w:rPr>
              <w:t>Einstieg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9B2F92">
            <w:pPr>
              <w:rPr>
                <w:noProof/>
              </w:rPr>
            </w:pPr>
            <w:r>
              <w:rPr>
                <w:noProof/>
              </w:rPr>
              <w:t>Just getting started with Brightcove Audience?</w:t>
            </w:r>
          </w:p>
        </w:tc>
        <w:tc>
          <w:tcPr>
            <w:tcW w:w="7407" w:type="dxa"/>
          </w:tcPr>
          <w:p w:rsidR="00000000" w:rsidRDefault="009B2F92">
            <w:pPr>
              <w:rPr>
                <w:lang w:val="de-DE"/>
              </w:rPr>
            </w:pPr>
            <w:r>
              <w:rPr>
                <w:lang w:val="de-DE"/>
              </w:rPr>
              <w:t>Erste Schritte mit Brightcove Audience?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9B2F92">
            <w:pPr>
              <w:rPr>
                <w:noProof/>
              </w:rPr>
            </w:pPr>
            <w:r>
              <w:rPr>
                <w:rStyle w:val="mqInternal"/>
                <w:noProof/>
              </w:rPr>
              <w:t>[1}</w:t>
            </w:r>
            <w:r>
              <w:rPr>
                <w:noProof/>
              </w:rPr>
              <w:t>Getting Started with t</w:t>
            </w:r>
            <w:r>
              <w:rPr>
                <w:noProof/>
              </w:rPr>
              <w:t>he Audience Module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 Schritte mit dem Zielgruppenmodul</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an Audience-enabled Player</w:t>
            </w:r>
            <w:r>
              <w:rPr>
                <w:rStyle w:val="mqInternal"/>
                <w:noProof/>
              </w:rPr>
              <w:t>{2]</w:t>
            </w:r>
          </w:p>
        </w:tc>
        <w:tc>
          <w:tcPr>
            <w:tcW w:w="7407" w:type="dxa"/>
          </w:tcPr>
          <w:p w:rsidR="00000000" w:rsidRDefault="009B2F92">
            <w:pPr>
              <w:rPr>
                <w:lang w:val="de-DE"/>
              </w:rPr>
            </w:pPr>
            <w:r>
              <w:rPr>
                <w:rStyle w:val="mqInternal"/>
                <w:noProof/>
                <w:lang w:val="de-DE"/>
              </w:rPr>
              <w:t>[1}</w:t>
            </w:r>
            <w:r>
              <w:rPr>
                <w:lang w:val="de-DE"/>
              </w:rPr>
              <w:t>Erstellen eines Audience-f</w:t>
            </w:r>
            <w:r>
              <w:rPr>
                <w:lang w:val="de-DE"/>
              </w:rPr>
              <w:t>ä</w:t>
            </w:r>
            <w:r>
              <w:rPr>
                <w:lang w:val="de-DE"/>
              </w:rPr>
              <w:t>higen Players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xml:space="preserve">Audience Training Videos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4a03673e-9921-4a8c-9cd0-59f048fc48e8</w:t>
            </w:r>
          </w:p>
        </w:tc>
        <w:tc>
          <w:tcPr>
            <w:tcW w:w="7407" w:type="dxa"/>
            <w:shd w:val="clear" w:color="auto" w:fill="F2F2F2" w:themeFill="background1" w:themeFillShade="F2"/>
          </w:tcPr>
          <w:p w:rsidR="00000000" w:rsidRDefault="009B2F92">
            <w:pPr>
              <w:rPr>
                <w:noProof/>
              </w:rPr>
            </w:pPr>
            <w:r>
              <w:rPr>
                <w:rStyle w:val="mqInternal"/>
                <w:noProof/>
              </w:rPr>
              <w:t>[1}</w:t>
            </w:r>
            <w:r>
              <w:rPr>
                <w:noProof/>
              </w:rPr>
              <w:t>General Information</w:t>
            </w:r>
            <w:r>
              <w:rPr>
                <w:rStyle w:val="mqInternal"/>
                <w:noProof/>
              </w:rPr>
              <w:t>{2]</w:t>
            </w:r>
          </w:p>
        </w:tc>
        <w:tc>
          <w:tcPr>
            <w:tcW w:w="7407" w:type="dxa"/>
          </w:tcPr>
          <w:p w:rsidR="00000000" w:rsidRDefault="009B2F92">
            <w:pPr>
              <w:rPr>
                <w:lang w:val="de-DE"/>
              </w:rPr>
            </w:pPr>
            <w:r>
              <w:rPr>
                <w:rStyle w:val="mqInternal"/>
                <w:noProof/>
                <w:lang w:val="de-DE"/>
              </w:rPr>
              <w:t>[1}</w:t>
            </w:r>
            <w:r>
              <w:rPr>
                <w:lang w:val="de-DE"/>
              </w:rPr>
              <w:t>Allgemeine Informationen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9B2F92">
            <w:pPr>
              <w:rPr>
                <w:noProof/>
              </w:rPr>
            </w:pPr>
            <w:r>
              <w:rPr>
                <w:noProof/>
              </w:rPr>
              <w:t>General information about Brightcove Audience.</w:t>
            </w:r>
          </w:p>
        </w:tc>
        <w:tc>
          <w:tcPr>
            <w:tcW w:w="7407" w:type="dxa"/>
          </w:tcPr>
          <w:p w:rsidR="00000000" w:rsidRDefault="009B2F92">
            <w:pPr>
              <w:rPr>
                <w:lang w:val="de-DE"/>
              </w:rPr>
            </w:pPr>
            <w:r>
              <w:rPr>
                <w:lang w:val="de-DE"/>
              </w:rPr>
              <w:t>Allgemei</w:t>
            </w:r>
            <w:r>
              <w:rPr>
                <w:lang w:val="de-DE"/>
              </w:rPr>
              <w:t>ne Informationen zu Brightcove Audience.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9B2F92">
            <w:pPr>
              <w:rPr>
                <w:lang w:val="de-DE"/>
              </w:rPr>
            </w:pPr>
            <w:r>
              <w:rPr>
                <w:rStyle w:val="mqInternal"/>
                <w:noProof/>
                <w:lang w:val="de-DE"/>
              </w:rPr>
              <w:t>[1}</w:t>
            </w:r>
            <w:r>
              <w:rPr>
                <w:lang w:val="de-DE"/>
              </w:rPr>
              <w:t>Zielgruppenfelder und Datendefinitionen</w:t>
            </w:r>
            <w:r>
              <w:rPr>
                <w:rStyle w:val="mqInternal"/>
                <w:noProof/>
                <w:lang w:val="de-DE"/>
              </w:rPr>
              <w:t>{2][3}{2]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9B2F92">
            <w:pPr>
              <w:rPr>
                <w:noProof/>
              </w:rPr>
            </w:pPr>
            <w:r>
              <w:rPr>
                <w:rStyle w:val="mqInternal"/>
                <w:noProof/>
              </w:rPr>
              <w:t>[1}</w:t>
            </w:r>
            <w:r>
              <w:rPr>
                <w:noProof/>
              </w:rPr>
              <w:t>How the Audience Module Ide</w:t>
            </w:r>
            <w:r>
              <w:rPr>
                <w:noProof/>
              </w:rPr>
              <w:t>ntifies Viewers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Wie das Zielgruppenmodul Zuschauer identifiziert</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9B2F92">
            <w:pPr>
              <w:rPr>
                <w:noProof/>
              </w:rPr>
            </w:pPr>
            <w:r>
              <w:rPr>
                <w:rStyle w:val="mqInternal"/>
                <w:noProof/>
              </w:rPr>
              <w:t>[1}</w:t>
            </w:r>
            <w:r>
              <w:rPr>
                <w:noProof/>
              </w:rPr>
              <w:t>Creating an Audience Lead Form</w:t>
            </w:r>
            <w:r>
              <w:rPr>
                <w:rStyle w:val="mqInternal"/>
                <w:noProof/>
              </w:rPr>
              <w:t>{2][3}{2]</w:t>
            </w:r>
          </w:p>
        </w:tc>
        <w:tc>
          <w:tcPr>
            <w:tcW w:w="7407" w:type="dxa"/>
          </w:tcPr>
          <w:p w:rsidR="00000000" w:rsidRDefault="009B2F92">
            <w:pPr>
              <w:rPr>
                <w:lang w:val="de-DE"/>
              </w:rPr>
            </w:pPr>
            <w:r>
              <w:rPr>
                <w:rStyle w:val="mqInternal"/>
                <w:noProof/>
                <w:lang w:val="de-DE"/>
              </w:rPr>
              <w:t>[1}</w:t>
            </w:r>
            <w:r>
              <w:rPr>
                <w:lang w:val="de-DE"/>
              </w:rPr>
              <w:t>Erstellen eines Zielgruppen-Lead-Formulars</w:t>
            </w:r>
            <w:r>
              <w:rPr>
                <w:rStyle w:val="mqInternal"/>
                <w:noProof/>
                <w:lang w:val="de-DE"/>
              </w:rPr>
              <w:t>{2][3}{2]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All...</w:t>
            </w:r>
            <w:r>
              <w:rPr>
                <w:rStyle w:val="mqInternal"/>
                <w:noProof/>
              </w:rPr>
              <w:t>{2]</w:t>
            </w:r>
          </w:p>
        </w:tc>
        <w:tc>
          <w:tcPr>
            <w:tcW w:w="7407" w:type="dxa"/>
          </w:tcPr>
          <w:p w:rsidR="00000000" w:rsidRDefault="009B2F92">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 Integrations</w:t>
            </w:r>
            <w:r>
              <w:rPr>
                <w:rStyle w:val="mqInternal"/>
                <w:noProof/>
              </w:rPr>
              <w:t>{2]</w:t>
            </w:r>
          </w:p>
        </w:tc>
        <w:tc>
          <w:tcPr>
            <w:tcW w:w="7407" w:type="dxa"/>
          </w:tcPr>
          <w:p w:rsidR="00000000" w:rsidRDefault="009B2F92">
            <w:pPr>
              <w:rPr>
                <w:lang w:val="de-DE"/>
              </w:rPr>
            </w:pPr>
            <w:r>
              <w:rPr>
                <w:rStyle w:val="mqInternal"/>
                <w:noProof/>
                <w:lang w:val="de-DE"/>
              </w:rPr>
              <w:t>[1}</w:t>
            </w:r>
            <w:r>
              <w:rPr>
                <w:lang w:val="de-DE"/>
              </w:rPr>
              <w:t xml:space="preserve"> Integrationen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 </w:t>
            </w:r>
            <w:r>
              <w:rPr>
                <w:noProof/>
                <w:sz w:val="16"/>
              </w:rPr>
              <w:br/>
            </w:r>
            <w:r>
              <w:rPr>
                <w:noProof/>
                <w:sz w:val="2"/>
              </w:rPr>
              <w:t>c168a13f-14a2-45bb-ad3c-89d488a87321</w:t>
            </w:r>
          </w:p>
        </w:tc>
        <w:tc>
          <w:tcPr>
            <w:tcW w:w="7407" w:type="dxa"/>
            <w:shd w:val="clear" w:color="auto" w:fill="F2F2F2" w:themeFill="background1" w:themeFillShade="F2"/>
          </w:tcPr>
          <w:p w:rsidR="00000000" w:rsidRDefault="009B2F92">
            <w:pPr>
              <w:rPr>
                <w:noProof/>
              </w:rPr>
            </w:pPr>
            <w:r>
              <w:rPr>
                <w:noProof/>
              </w:rPr>
              <w:t>Learn how to integrate Brightcove Audience with Marketing Automation Platforms.</w:t>
            </w:r>
          </w:p>
        </w:tc>
        <w:tc>
          <w:tcPr>
            <w:tcW w:w="7407" w:type="dxa"/>
          </w:tcPr>
          <w:p w:rsidR="00000000" w:rsidRDefault="009B2F92">
            <w:pPr>
              <w:rPr>
                <w:lang w:val="de-DE"/>
              </w:rPr>
            </w:pPr>
            <w:r>
              <w:rPr>
                <w:lang w:val="de-DE"/>
              </w:rPr>
              <w:t>Erfahren Si</w:t>
            </w:r>
            <w:r>
              <w:rPr>
                <w:lang w:val="de-DE"/>
              </w:rPr>
              <w:t>e, wie Sie Brightcove Audience in Marketing Automation-Plattformen integrieren.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9B2F92">
            <w:pPr>
              <w:rPr>
                <w:noProof/>
              </w:rPr>
            </w:pPr>
            <w:r>
              <w:rPr>
                <w:rStyle w:val="mqInternal"/>
                <w:noProof/>
              </w:rPr>
              <w:t>[1}</w:t>
            </w:r>
            <w:r>
              <w:rPr>
                <w:noProof/>
              </w:rPr>
              <w:t>Oracle Eloqua</w:t>
            </w:r>
            <w:r>
              <w:rPr>
                <w:rStyle w:val="mqInternal"/>
                <w:noProof/>
              </w:rPr>
              <w:t>{2]</w:t>
            </w:r>
          </w:p>
        </w:tc>
        <w:tc>
          <w:tcPr>
            <w:tcW w:w="7407" w:type="dxa"/>
          </w:tcPr>
          <w:p w:rsidR="00000000" w:rsidRDefault="009B2F92">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9B2F92">
            <w:pPr>
              <w:rPr>
                <w:noProof/>
              </w:rPr>
            </w:pPr>
            <w:r>
              <w:rPr>
                <w:rStyle w:val="mqInternal"/>
                <w:noProof/>
              </w:rPr>
              <w:t>[1}</w:t>
            </w:r>
            <w:r>
              <w:rPr>
                <w:noProof/>
              </w:rPr>
              <w:t>Marketo</w:t>
            </w:r>
            <w:r>
              <w:rPr>
                <w:rStyle w:val="mqInternal"/>
                <w:noProof/>
              </w:rPr>
              <w:t>{2]</w:t>
            </w:r>
          </w:p>
        </w:tc>
        <w:tc>
          <w:tcPr>
            <w:tcW w:w="7407" w:type="dxa"/>
          </w:tcPr>
          <w:p w:rsidR="00000000" w:rsidRDefault="009B2F92">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19 </w:t>
            </w:r>
            <w:r>
              <w:rPr>
                <w:noProof/>
                <w:sz w:val="16"/>
              </w:rPr>
              <w:br/>
            </w:r>
            <w:r>
              <w:rPr>
                <w:noProof/>
                <w:sz w:val="2"/>
              </w:rPr>
              <w:t>711eee95-cce0-40c6-a4ca-53693d93c87a</w:t>
            </w:r>
          </w:p>
        </w:tc>
        <w:tc>
          <w:tcPr>
            <w:tcW w:w="7407" w:type="dxa"/>
            <w:shd w:val="clear" w:color="auto" w:fill="F2F2F2" w:themeFill="background1" w:themeFillShade="F2"/>
          </w:tcPr>
          <w:p w:rsidR="00000000" w:rsidRDefault="009B2F92">
            <w:pPr>
              <w:rPr>
                <w:noProof/>
              </w:rPr>
            </w:pPr>
            <w:r>
              <w:rPr>
                <w:rStyle w:val="mqInternal"/>
                <w:noProof/>
              </w:rPr>
              <w:t>[1}</w:t>
            </w:r>
            <w:r>
              <w:rPr>
                <w:noProof/>
              </w:rPr>
              <w:t xml:space="preserve">HubSpot </w:t>
            </w:r>
            <w:r>
              <w:rPr>
                <w:rStyle w:val="mqInternal"/>
                <w:noProof/>
              </w:rPr>
              <w:t>{2]</w:t>
            </w:r>
          </w:p>
        </w:tc>
        <w:tc>
          <w:tcPr>
            <w:tcW w:w="7407" w:type="dxa"/>
          </w:tcPr>
          <w:p w:rsidR="00000000" w:rsidRDefault="009B2F92">
            <w:pPr>
              <w:rPr>
                <w:lang w:val="de-DE"/>
              </w:rPr>
            </w:pPr>
            <w:r>
              <w:rPr>
                <w:rStyle w:val="mqInternal"/>
                <w:noProof/>
                <w:lang w:val="de-DE"/>
              </w:rPr>
              <w:t>[1}</w:t>
            </w:r>
            <w:r>
              <w:rPr>
                <w:lang w:val="de-DE"/>
              </w:rPr>
              <w:t xml:space="preserve">HubSpot </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9B2F92">
            <w:pPr>
              <w:rPr>
                <w:noProof/>
              </w:rPr>
            </w:pPr>
            <w:r>
              <w:rPr>
                <w:rStyle w:val="mqInternal"/>
                <w:noProof/>
              </w:rPr>
              <w:t>[1}</w:t>
            </w:r>
            <w:r>
              <w:rPr>
                <w:noProof/>
              </w:rPr>
              <w:t>Salesforce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All...</w:t>
            </w:r>
            <w:r>
              <w:rPr>
                <w:rStyle w:val="mqInternal"/>
                <w:noProof/>
              </w:rPr>
              <w:t>{2]</w:t>
            </w:r>
          </w:p>
        </w:tc>
        <w:tc>
          <w:tcPr>
            <w:tcW w:w="7407" w:type="dxa"/>
          </w:tcPr>
          <w:p w:rsidR="00000000" w:rsidRDefault="009B2F92">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9B2F92">
            <w:pPr>
              <w:rPr>
                <w:noProof/>
              </w:rPr>
            </w:pPr>
            <w:r>
              <w:rPr>
                <w:rStyle w:val="mqInternal"/>
                <w:noProof/>
              </w:rPr>
              <w:t>[1}</w:t>
            </w:r>
            <w:r>
              <w:rPr>
                <w:noProof/>
              </w:rPr>
              <w:t>Administering Audience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 verwalten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9B2F92">
            <w:pPr>
              <w:rPr>
                <w:noProof/>
              </w:rPr>
            </w:pPr>
            <w:r>
              <w:rPr>
                <w:noProof/>
              </w:rPr>
              <w:t>Learn how to administer your Audience account.</w:t>
            </w:r>
          </w:p>
        </w:tc>
        <w:tc>
          <w:tcPr>
            <w:tcW w:w="7407" w:type="dxa"/>
          </w:tcPr>
          <w:p w:rsidR="00000000" w:rsidRDefault="009B2F92">
            <w:pPr>
              <w:rPr>
                <w:lang w:val="de-DE"/>
              </w:rPr>
            </w:pPr>
            <w:r>
              <w:rPr>
                <w:lang w:val="de-DE"/>
              </w:rPr>
              <w:t>Erfahren Sie, wie Sie Ihr Zielgruppenkonto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24 </w:t>
            </w:r>
            <w:r>
              <w:rPr>
                <w:noProof/>
                <w:sz w:val="16"/>
              </w:rPr>
              <w:br/>
            </w:r>
            <w:r>
              <w:rPr>
                <w:noProof/>
                <w:sz w:val="2"/>
              </w:rPr>
              <w:t>5e4ecdac-896f-48d9-8ba7-6f22f85f4339</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Exporting Data from Audience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Exportieren von Daten aus der Zielgruppe</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9B2F92">
            <w:pPr>
              <w:rPr>
                <w:noProof/>
              </w:rPr>
            </w:pPr>
            <w:r>
              <w:rPr>
                <w:rStyle w:val="mqInternal"/>
                <w:noProof/>
              </w:rPr>
              <w:t>[1}</w:t>
            </w:r>
            <w:r>
              <w:rPr>
                <w:noProof/>
              </w:rPr>
              <w:t>Exporting Gallery Lead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Exportieren von Galerie-Lead-Daten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0ee6ed4e-6e52-4</w:t>
            </w:r>
            <w:r>
              <w:rPr>
                <w:noProof/>
                <w:sz w:val="2"/>
              </w:rPr>
              <w:t>3ce-81a5-d6f41e4f490d</w:t>
            </w:r>
          </w:p>
        </w:tc>
        <w:tc>
          <w:tcPr>
            <w:tcW w:w="7407" w:type="dxa"/>
            <w:shd w:val="clear" w:color="auto" w:fill="F2F2F2" w:themeFill="background1" w:themeFillShade="F2"/>
          </w:tcPr>
          <w:p w:rsidR="00000000" w:rsidRDefault="009B2F92">
            <w:pPr>
              <w:rPr>
                <w:noProof/>
              </w:rPr>
            </w:pPr>
            <w:r>
              <w:rPr>
                <w:rStyle w:val="mqInternal"/>
                <w:noProof/>
              </w:rPr>
              <w:t>[1}</w:t>
            </w:r>
            <w:r>
              <w:rPr>
                <w:noProof/>
              </w:rPr>
              <w:t>Managing Viewer Data</w:t>
            </w:r>
            <w:r>
              <w:rPr>
                <w:rStyle w:val="mqInternal"/>
                <w:noProof/>
              </w:rPr>
              <w:t>{2]</w:t>
            </w:r>
          </w:p>
        </w:tc>
        <w:tc>
          <w:tcPr>
            <w:tcW w:w="7407" w:type="dxa"/>
          </w:tcPr>
          <w:p w:rsidR="00000000" w:rsidRDefault="009B2F92">
            <w:pPr>
              <w:rPr>
                <w:lang w:val="de-DE"/>
              </w:rPr>
            </w:pPr>
            <w:r>
              <w:rPr>
                <w:rStyle w:val="mqInternal"/>
                <w:noProof/>
                <w:lang w:val="de-DE"/>
              </w:rPr>
              <w:t>[1}</w:t>
            </w:r>
            <w:r>
              <w:rPr>
                <w:lang w:val="de-DE"/>
              </w:rPr>
              <w:t>Viewer-Daten verwalten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27 </w:t>
            </w:r>
            <w:r>
              <w:rPr>
                <w:noProof/>
                <w:sz w:val="16"/>
              </w:rPr>
              <w:br/>
            </w:r>
            <w:r>
              <w:rPr>
                <w:noProof/>
                <w:sz w:val="2"/>
              </w:rPr>
              <w:t>e9dfec76-e761-4af5-8452-44402e613017</w:t>
            </w:r>
          </w:p>
        </w:tc>
        <w:tc>
          <w:tcPr>
            <w:tcW w:w="7407" w:type="dxa"/>
            <w:shd w:val="clear" w:color="auto" w:fill="F2F2F2" w:themeFill="background1" w:themeFillShade="F2"/>
          </w:tcPr>
          <w:p w:rsidR="00000000" w:rsidRDefault="009B2F92">
            <w:pPr>
              <w:rPr>
                <w:noProof/>
              </w:rPr>
            </w:pPr>
            <w:r>
              <w:rPr>
                <w:rStyle w:val="mqInternal"/>
                <w:noProof/>
              </w:rPr>
              <w:t>[1}</w:t>
            </w:r>
            <w:r>
              <w:rPr>
                <w:noProof/>
              </w:rPr>
              <w:t>Troubleshooting Audience Issues</w:t>
            </w:r>
            <w:r>
              <w:rPr>
                <w:rStyle w:val="mqInternal"/>
                <w:noProof/>
              </w:rPr>
              <w:t>{2]</w:t>
            </w:r>
          </w:p>
        </w:tc>
        <w:tc>
          <w:tcPr>
            <w:tcW w:w="7407" w:type="dxa"/>
          </w:tcPr>
          <w:p w:rsidR="00000000" w:rsidRDefault="009B2F92">
            <w:pPr>
              <w:rPr>
                <w:lang w:val="de-DE"/>
              </w:rPr>
            </w:pPr>
            <w:r>
              <w:rPr>
                <w:rStyle w:val="mqInternal"/>
                <w:noProof/>
                <w:lang w:val="de-DE"/>
              </w:rPr>
              <w:t>[1}</w:t>
            </w:r>
            <w:r>
              <w:rPr>
                <w:lang w:val="de-DE"/>
              </w:rPr>
              <w:t>Fehlerbehebung bei Zielgruppenproblemen</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9B2F92">
            <w:pPr>
              <w:rPr>
                <w:noProof/>
              </w:rPr>
            </w:pPr>
            <w:r>
              <w:rPr>
                <w:rStyle w:val="mqInternal"/>
                <w:noProof/>
              </w:rPr>
              <w:t>[1}</w:t>
            </w:r>
            <w:r>
              <w:rPr>
                <w:noProof/>
              </w:rPr>
              <w:t>Developers</w:t>
            </w:r>
            <w:r>
              <w:rPr>
                <w:rStyle w:val="mqInternal"/>
                <w:noProof/>
              </w:rPr>
              <w:t>{2]</w:t>
            </w:r>
          </w:p>
        </w:tc>
        <w:tc>
          <w:tcPr>
            <w:tcW w:w="7407" w:type="dxa"/>
          </w:tcPr>
          <w:p w:rsidR="00000000" w:rsidRDefault="009B2F92">
            <w:pPr>
              <w:rPr>
                <w:lang w:val="de-DE"/>
              </w:rPr>
            </w:pPr>
            <w:r>
              <w:rPr>
                <w:rStyle w:val="mqInternal"/>
                <w:noProof/>
                <w:lang w:val="de-DE"/>
              </w:rPr>
              <w:t>[1}</w:t>
            </w:r>
            <w:r>
              <w:rPr>
                <w:lang w:val="de-DE"/>
              </w:rPr>
              <w:t>Entwickler</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9B2F92">
            <w:pPr>
              <w:rPr>
                <w:noProof/>
              </w:rPr>
            </w:pPr>
            <w:r>
              <w:rPr>
                <w:noProof/>
              </w:rPr>
              <w:t>Learn how to retrieve viewing event and lead data using the Audience API.</w:t>
            </w:r>
          </w:p>
        </w:tc>
        <w:tc>
          <w:tcPr>
            <w:tcW w:w="7407" w:type="dxa"/>
          </w:tcPr>
          <w:p w:rsidR="00000000" w:rsidRDefault="009B2F92">
            <w:pPr>
              <w:rPr>
                <w:lang w:val="de-DE"/>
              </w:rPr>
            </w:pPr>
            <w:r>
              <w:rPr>
                <w:lang w:val="de-DE"/>
              </w:rPr>
              <w:t>Erfahren Sie, wie Sie mithilfe der Zielgruppen-API Anzeigeereignis- und Lead-Daten abrufen.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30 </w:t>
            </w:r>
            <w:r>
              <w:rPr>
                <w:noProof/>
                <w:sz w:val="16"/>
              </w:rPr>
              <w:br/>
            </w:r>
            <w:r>
              <w:rPr>
                <w:noProof/>
                <w:sz w:val="2"/>
              </w:rPr>
              <w:t>644c9853-077</w:t>
            </w:r>
            <w:r>
              <w:rPr>
                <w:noProof/>
                <w:sz w:val="2"/>
              </w:rPr>
              <w:t>1-4244-a6b8-607658de0e97</w:t>
            </w:r>
          </w:p>
        </w:tc>
        <w:tc>
          <w:tcPr>
            <w:tcW w:w="7407" w:type="dxa"/>
            <w:shd w:val="clear" w:color="auto" w:fill="F2F2F2" w:themeFill="background1" w:themeFillShade="F2"/>
          </w:tcPr>
          <w:p w:rsidR="00000000" w:rsidRDefault="009B2F92">
            <w:pPr>
              <w:rPr>
                <w:noProof/>
              </w:rPr>
            </w:pPr>
            <w:r>
              <w:rPr>
                <w:rStyle w:val="mqInternal"/>
                <w:noProof/>
              </w:rPr>
              <w:t>[1}</w:t>
            </w:r>
            <w:r>
              <w:rPr>
                <w:noProof/>
              </w:rPr>
              <w:t>Overview:</w:t>
            </w:r>
          </w:p>
        </w:tc>
        <w:tc>
          <w:tcPr>
            <w:tcW w:w="7407" w:type="dxa"/>
          </w:tcPr>
          <w:p w:rsidR="00000000" w:rsidRDefault="009B2F92">
            <w:pPr>
              <w:rPr>
                <w:lang w:val="de-DE"/>
              </w:rPr>
            </w:pPr>
            <w:r>
              <w:rPr>
                <w:rStyle w:val="mqInternal"/>
                <w:noProof/>
                <w:lang w:val="de-DE"/>
              </w:rPr>
              <w:t>[1}</w:t>
            </w:r>
            <w:r>
              <w:rPr>
                <w:lang w:val="de-DE"/>
              </w:rPr>
              <w:t>Ü</w:t>
            </w:r>
            <w:r>
              <w:rPr>
                <w:lang w:val="de-DE"/>
              </w:rPr>
              <w:t>berblick: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9B2F92">
            <w:pPr>
              <w:rPr>
                <w:noProof/>
              </w:rPr>
            </w:pPr>
            <w:r>
              <w:rPr>
                <w:noProof/>
              </w:rPr>
              <w:t>Audience API</w:t>
            </w:r>
            <w:r>
              <w:rPr>
                <w:rStyle w:val="mqInternal"/>
                <w:noProof/>
              </w:rPr>
              <w:t>{1]</w:t>
            </w:r>
          </w:p>
        </w:tc>
        <w:tc>
          <w:tcPr>
            <w:tcW w:w="7407" w:type="dxa"/>
          </w:tcPr>
          <w:p w:rsidR="00000000" w:rsidRDefault="009B2F92">
            <w:pPr>
              <w:rPr>
                <w:lang w:val="de-DE"/>
              </w:rPr>
            </w:pPr>
            <w:r>
              <w:rPr>
                <w:lang w:val="de-DE"/>
              </w:rPr>
              <w:t>Zielgruppen-API</w:t>
            </w:r>
            <w:r>
              <w:rPr>
                <w:rStyle w:val="mqInternal"/>
                <w:noProof/>
                <w:lang w:val="de-DE"/>
              </w:rPr>
              <w:t>{1]</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9B2F92">
            <w:pPr>
              <w:rPr>
                <w:noProof/>
              </w:rPr>
            </w:pPr>
            <w:r>
              <w:rPr>
                <w:rStyle w:val="mqInternal"/>
                <w:noProof/>
              </w:rPr>
              <w:t>[1}</w:t>
            </w:r>
            <w:r>
              <w:rPr>
                <w:noProof/>
              </w:rPr>
              <w:t>Audience API Reference</w:t>
            </w:r>
            <w:r>
              <w:rPr>
                <w:rStyle w:val="mqInternal"/>
                <w:noProof/>
              </w:rPr>
              <w:t>{2]</w:t>
            </w:r>
          </w:p>
        </w:tc>
        <w:tc>
          <w:tcPr>
            <w:tcW w:w="7407" w:type="dxa"/>
          </w:tcPr>
          <w:p w:rsidR="00000000" w:rsidRDefault="009B2F92">
            <w:pPr>
              <w:rPr>
                <w:lang w:val="de-DE"/>
              </w:rPr>
            </w:pPr>
            <w:r>
              <w:rPr>
                <w:rStyle w:val="mqInternal"/>
                <w:noProof/>
                <w:lang w:val="de-DE"/>
              </w:rPr>
              <w:t>[1}</w:t>
            </w:r>
            <w:r>
              <w:rPr>
                <w:lang w:val="de-DE"/>
              </w:rPr>
              <w:t>Zielgruppen-API-Referenz</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9B2F92">
            <w:pPr>
              <w:rPr>
                <w:noProof/>
              </w:rPr>
            </w:pPr>
            <w:r>
              <w:rPr>
                <w:rStyle w:val="mqInternal"/>
                <w:noProof/>
              </w:rPr>
              <w:t>[1}</w:t>
            </w:r>
            <w:r>
              <w:rPr>
                <w:noProof/>
              </w:rPr>
              <w:t>Support</w:t>
            </w:r>
            <w:r>
              <w:rPr>
                <w:rStyle w:val="mqInternal"/>
                <w:noProof/>
              </w:rPr>
              <w:t>{2]</w:t>
            </w:r>
          </w:p>
        </w:tc>
        <w:tc>
          <w:tcPr>
            <w:tcW w:w="7407" w:type="dxa"/>
          </w:tcPr>
          <w:p w:rsidR="00000000" w:rsidRDefault="009B2F92">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9B2F92">
            <w:pPr>
              <w:rPr>
                <w:noProof/>
              </w:rPr>
            </w:pPr>
            <w:r>
              <w:rPr>
                <w:noProof/>
              </w:rPr>
              <w:t>Have a question or need help?</w:t>
            </w:r>
          </w:p>
        </w:tc>
        <w:tc>
          <w:tcPr>
            <w:tcW w:w="7407" w:type="dxa"/>
          </w:tcPr>
          <w:p w:rsidR="00000000" w:rsidRDefault="009B2F92">
            <w:pPr>
              <w:rPr>
                <w:lang w:val="de-DE"/>
              </w:rPr>
            </w:pPr>
            <w:r>
              <w:rPr>
                <w:lang w:val="de-DE"/>
              </w:rPr>
              <w:t>Haben Sie eine Frage oder brauchen Sie Hilfe?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9B2F92">
            <w:pPr>
              <w:rPr>
                <w:noProof/>
              </w:rPr>
            </w:pPr>
            <w:r>
              <w:rPr>
                <w:rStyle w:val="mqInternal"/>
                <w:noProof/>
              </w:rPr>
              <w:t>[1}</w:t>
            </w:r>
            <w:r>
              <w:rPr>
                <w:noProof/>
              </w:rPr>
              <w:t>View Brightcove System Status</w:t>
            </w:r>
            <w:r>
              <w:rPr>
                <w:rStyle w:val="mqInternal"/>
                <w:noProof/>
              </w:rPr>
              <w:t>{2]</w:t>
            </w:r>
          </w:p>
        </w:tc>
        <w:tc>
          <w:tcPr>
            <w:tcW w:w="7407" w:type="dxa"/>
          </w:tcPr>
          <w:p w:rsidR="00000000" w:rsidRDefault="009B2F92">
            <w:pPr>
              <w:rPr>
                <w:lang w:val="de-DE"/>
              </w:rPr>
            </w:pPr>
            <w:r>
              <w:rPr>
                <w:rStyle w:val="mqInternal"/>
                <w:noProof/>
                <w:lang w:val="de-DE"/>
              </w:rPr>
              <w:t>[1}</w:t>
            </w:r>
            <w:r>
              <w:rPr>
                <w:lang w:val="de-DE"/>
              </w:rPr>
              <w:t>Anzeigen des Brightcove-Systemstatus</w:t>
            </w:r>
            <w:r>
              <w:rPr>
                <w:rStyle w:val="mqInternal"/>
                <w:noProof/>
                <w:lang w:val="de-DE"/>
              </w:rPr>
              <w:t>{2]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9B2F92">
            <w:pPr>
              <w:rPr>
                <w:noProof/>
              </w:rPr>
            </w:pPr>
            <w:r>
              <w:rPr>
                <w:rStyle w:val="mqInternal"/>
                <w:noProof/>
              </w:rPr>
              <w:t>[1}</w:t>
            </w:r>
            <w:r>
              <w:rPr>
                <w:noProof/>
              </w:rPr>
              <w:t>Open a Support Case</w:t>
            </w:r>
            <w:r>
              <w:rPr>
                <w:rStyle w:val="mqInternal"/>
                <w:noProof/>
              </w:rPr>
              <w:t>{2]</w:t>
            </w:r>
          </w:p>
        </w:tc>
        <w:tc>
          <w:tcPr>
            <w:tcW w:w="7407" w:type="dxa"/>
          </w:tcPr>
          <w:p w:rsidR="00000000" w:rsidRDefault="009B2F92">
            <w:pPr>
              <w:rPr>
                <w:lang w:val="de-DE"/>
              </w:rPr>
            </w:pPr>
            <w:r>
              <w:rPr>
                <w:rStyle w:val="mqInternal"/>
                <w:noProof/>
                <w:lang w:val="de-DE"/>
              </w:rPr>
              <w:t>[1}</w:t>
            </w:r>
            <w:r>
              <w:rPr>
                <w:lang w:val="de-DE"/>
              </w:rPr>
              <w:t>Ö</w:t>
            </w:r>
            <w:r>
              <w:rPr>
                <w:lang w:val="de-DE"/>
              </w:rPr>
              <w:t>ffnen Sie einen Support-Fall</w:t>
            </w:r>
            <w:r>
              <w:rPr>
                <w:rStyle w:val="mqInternal"/>
                <w:noProof/>
                <w:lang w:val="de-DE"/>
              </w:rPr>
              <w:t>{2]</w:t>
            </w:r>
          </w:p>
        </w:tc>
      </w:tr>
      <w:tr w:rsidR="00000000">
        <w:tc>
          <w:tcPr>
            <w:tcW w:w="15474" w:type="dxa"/>
            <w:gridSpan w:val="3"/>
            <w:shd w:val="clear" w:color="auto" w:fill="F2F2F2" w:themeFill="background1" w:themeFillShade="F2"/>
          </w:tcPr>
          <w:p w:rsidR="00000000" w:rsidRDefault="009B2F92">
            <w:pPr>
              <w:jc w:val="center"/>
              <w:rPr>
                <w:b/>
                <w:noProof/>
              </w:rPr>
            </w:pPr>
            <w:r>
              <w:rPr>
                <w:b/>
                <w:noProof/>
              </w:rPr>
              <w:t>icons.html</w:t>
            </w:r>
          </w:p>
          <w:p w:rsidR="00000000" w:rsidRDefault="009B2F92">
            <w:pPr>
              <w:jc w:val="center"/>
              <w:rPr>
                <w:b/>
                <w:noProof/>
              </w:rPr>
            </w:pPr>
            <w:r>
              <w:rPr>
                <w:b/>
                <w:noProof/>
              </w:rPr>
              <w:t>MQ971010 39306899-1020-414b-822c-b9c640c3b2c7</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9B2F92">
            <w:pPr>
              <w:rPr>
                <w:noProof/>
              </w:rPr>
            </w:pPr>
            <w:r>
              <w:rPr>
                <w:noProof/>
              </w:rPr>
              <w:t>--- title:</w:t>
            </w:r>
          </w:p>
        </w:tc>
        <w:tc>
          <w:tcPr>
            <w:tcW w:w="7407" w:type="dxa"/>
          </w:tcPr>
          <w:p w:rsidR="00000000" w:rsidRDefault="009B2F92">
            <w:pPr>
              <w:rPr>
                <w:lang w:val="de-DE"/>
              </w:rPr>
            </w:pPr>
            <w:r>
              <w:rPr>
                <w:lang w:val="de-DE"/>
              </w:rPr>
              <w:t>--- Titel: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9B2F92">
            <w:pPr>
              <w:rPr>
                <w:noProof/>
              </w:rPr>
            </w:pPr>
            <w:r>
              <w:rPr>
                <w:noProof/>
              </w:rPr>
              <w:t>Brightcove Icons parent:</w:t>
            </w:r>
          </w:p>
        </w:tc>
        <w:tc>
          <w:tcPr>
            <w:tcW w:w="7407" w:type="dxa"/>
          </w:tcPr>
          <w:p w:rsidR="00000000" w:rsidRDefault="009B2F92">
            <w:pPr>
              <w:rPr>
                <w:lang w:val="de-DE"/>
              </w:rPr>
            </w:pPr>
            <w:r>
              <w:rPr>
                <w:lang w:val="de-DE"/>
              </w:rPr>
              <w:t>Eltern von Brightcove Icons: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9B2F92">
            <w:pPr>
              <w:rPr>
                <w:noProof/>
              </w:rPr>
            </w:pPr>
            <w:r>
              <w:rPr>
                <w:noProof/>
              </w:rPr>
              <w:t>Home ---</w:t>
            </w:r>
          </w:p>
        </w:tc>
        <w:tc>
          <w:tcPr>
            <w:tcW w:w="7407" w:type="dxa"/>
          </w:tcPr>
          <w:p w:rsidR="00000000" w:rsidRDefault="009B2F92">
            <w:pPr>
              <w:rPr>
                <w:lang w:val="de-DE"/>
              </w:rPr>
            </w:pPr>
            <w:r>
              <w:rPr>
                <w:lang w:val="de-DE"/>
              </w:rPr>
              <w:t>Zuhause ---</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9B2F92">
            <w:pPr>
              <w:rPr>
                <w:noProof/>
              </w:rPr>
            </w:pPr>
            <w:r>
              <w:rPr>
                <w:noProof/>
              </w:rPr>
              <w:t>Standard Icons</w:t>
            </w:r>
          </w:p>
        </w:tc>
        <w:tc>
          <w:tcPr>
            <w:tcW w:w="7407" w:type="dxa"/>
          </w:tcPr>
          <w:p w:rsidR="00000000" w:rsidRDefault="009B2F92">
            <w:pPr>
              <w:rPr>
                <w:lang w:val="de-DE"/>
              </w:rPr>
            </w:pPr>
            <w:r>
              <w:rPr>
                <w:lang w:val="de-DE"/>
              </w:rPr>
              <w:t>Standardsymbole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9B2F92">
            <w:pPr>
              <w:rPr>
                <w:noProof/>
              </w:rPr>
            </w:pPr>
            <w:r>
              <w:rPr>
                <w:noProof/>
              </w:rPr>
              <w:t>You can set the color and size of the icon using the style attribute - for example:</w:t>
            </w:r>
          </w:p>
        </w:tc>
        <w:tc>
          <w:tcPr>
            <w:tcW w:w="7407" w:type="dxa"/>
          </w:tcPr>
          <w:p w:rsidR="00000000" w:rsidRDefault="009B2F92">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9B2F92">
            <w:pPr>
              <w:rPr>
                <w:noProof/>
              </w:rPr>
            </w:pPr>
            <w:r>
              <w:rPr>
                <w:noProof/>
              </w:rPr>
              <w:t>Fontawesome icons</w:t>
            </w:r>
          </w:p>
        </w:tc>
        <w:tc>
          <w:tcPr>
            <w:tcW w:w="7407" w:type="dxa"/>
          </w:tcPr>
          <w:p w:rsidR="00000000" w:rsidRDefault="009B2F92">
            <w:pPr>
              <w:rPr>
                <w:lang w:val="de-DE"/>
              </w:rPr>
            </w:pPr>
            <w:r>
              <w:rPr>
                <w:lang w:val="de-DE"/>
              </w:rPr>
              <w:t>Fontawesome Symbole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 </w:t>
            </w:r>
            <w:r>
              <w:rPr>
                <w:noProof/>
                <w:sz w:val="16"/>
              </w:rPr>
              <w:br/>
            </w:r>
            <w:r>
              <w:rPr>
                <w:noProof/>
                <w:sz w:val="2"/>
              </w:rPr>
              <w:t>70959903-e50e-494d-8bba-b858eb54b5b2</w:t>
            </w:r>
          </w:p>
        </w:tc>
        <w:tc>
          <w:tcPr>
            <w:tcW w:w="7407" w:type="dxa"/>
            <w:shd w:val="clear" w:color="auto" w:fill="F2F2F2" w:themeFill="background1" w:themeFillShade="F2"/>
          </w:tcPr>
          <w:p w:rsidR="00000000" w:rsidRDefault="009B2F92">
            <w:pPr>
              <w:rPr>
                <w:noProof/>
              </w:rPr>
            </w:pPr>
            <w:r>
              <w:rPr>
                <w:noProof/>
              </w:rPr>
              <w:t>Fontawesome Icons</w:t>
            </w:r>
          </w:p>
        </w:tc>
        <w:tc>
          <w:tcPr>
            <w:tcW w:w="7407" w:type="dxa"/>
          </w:tcPr>
          <w:p w:rsidR="00000000" w:rsidRDefault="009B2F92">
            <w:pPr>
              <w:rPr>
                <w:lang w:val="de-DE"/>
              </w:rPr>
            </w:pPr>
            <w:r>
              <w:rPr>
                <w:lang w:val="de-DE"/>
              </w:rPr>
              <w:t>Fontawesome Icons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9B2F92">
            <w:pPr>
              <w:rPr>
                <w:noProof/>
              </w:rPr>
            </w:pPr>
            <w:r>
              <w:rPr>
                <w:noProof/>
              </w:rPr>
              <w:t>Icon</w:t>
            </w:r>
          </w:p>
        </w:tc>
        <w:tc>
          <w:tcPr>
            <w:tcW w:w="7407" w:type="dxa"/>
          </w:tcPr>
          <w:p w:rsidR="00000000" w:rsidRDefault="009B2F92">
            <w:pPr>
              <w:rPr>
                <w:lang w:val="de-DE"/>
              </w:rPr>
            </w:pPr>
            <w:r>
              <w:rPr>
                <w:lang w:val="de-DE"/>
              </w:rPr>
              <w:t>Symbol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9B2F92">
            <w:pPr>
              <w:rPr>
                <w:noProof/>
              </w:rPr>
            </w:pPr>
            <w:r>
              <w:rPr>
                <w:noProof/>
              </w:rPr>
              <w:t>Code</w:t>
            </w:r>
          </w:p>
        </w:tc>
        <w:tc>
          <w:tcPr>
            <w:tcW w:w="7407" w:type="dxa"/>
          </w:tcPr>
          <w:p w:rsidR="00000000" w:rsidRDefault="009B2F92">
            <w:pPr>
              <w:rPr>
                <w:lang w:val="de-DE"/>
              </w:rPr>
            </w:pPr>
            <w:r>
              <w:rPr>
                <w:lang w:val="de-DE"/>
              </w:rPr>
              <w:t>Code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9B2F92">
            <w:pPr>
              <w:rPr>
                <w:noProof/>
              </w:rPr>
            </w:pPr>
            <w:r>
              <w:rPr>
                <w:noProof/>
              </w:rPr>
              <w:t>Standard Use</w:t>
            </w:r>
          </w:p>
        </w:tc>
        <w:tc>
          <w:tcPr>
            <w:tcW w:w="7407" w:type="dxa"/>
          </w:tcPr>
          <w:p w:rsidR="00000000" w:rsidRDefault="009B2F92">
            <w:pPr>
              <w:rPr>
                <w:lang w:val="de-DE"/>
              </w:rPr>
            </w:pPr>
            <w:r>
              <w:rPr>
                <w:lang w:val="de-DE"/>
              </w:rPr>
              <w:t>Standardgebrauch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9B2F92">
            <w:pPr>
              <w:rPr>
                <w:noProof/>
              </w:rPr>
            </w:pPr>
            <w:r>
              <w:rPr>
                <w:noProof/>
              </w:rPr>
              <w:t>Administration</w:t>
            </w:r>
          </w:p>
        </w:tc>
        <w:tc>
          <w:tcPr>
            <w:tcW w:w="7407" w:type="dxa"/>
          </w:tcPr>
          <w:p w:rsidR="00000000" w:rsidRDefault="009B2F92">
            <w:pPr>
              <w:rPr>
                <w:lang w:val="de-DE"/>
              </w:rPr>
            </w:pPr>
            <w:r>
              <w:rPr>
                <w:lang w:val="de-DE"/>
              </w:rPr>
              <w:t>Verwaltung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9B2F92">
            <w:pPr>
              <w:rPr>
                <w:noProof/>
              </w:rPr>
            </w:pPr>
            <w:r>
              <w:rPr>
                <w:noProof/>
              </w:rPr>
              <w:t>Advertising</w:t>
            </w:r>
          </w:p>
        </w:tc>
        <w:tc>
          <w:tcPr>
            <w:tcW w:w="7407" w:type="dxa"/>
          </w:tcPr>
          <w:p w:rsidR="00000000" w:rsidRDefault="009B2F92">
            <w:pPr>
              <w:rPr>
                <w:lang w:val="de-DE"/>
              </w:rPr>
            </w:pPr>
            <w:r>
              <w:rPr>
                <w:lang w:val="de-DE"/>
              </w:rPr>
              <w:t>Werbung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9B2F92">
            <w:pPr>
              <w:rPr>
                <w:noProof/>
              </w:rPr>
            </w:pPr>
            <w:r>
              <w:rPr>
                <w:noProof/>
              </w:rPr>
              <w:t>Analyti</w:t>
            </w:r>
            <w:r>
              <w:rPr>
                <w:noProof/>
              </w:rPr>
              <w:t>cs</w:t>
            </w:r>
          </w:p>
        </w:tc>
        <w:tc>
          <w:tcPr>
            <w:tcW w:w="7407" w:type="dxa"/>
          </w:tcPr>
          <w:p w:rsidR="00000000" w:rsidRDefault="009B2F92">
            <w:pPr>
              <w:rPr>
                <w:lang w:val="de-DE"/>
              </w:rPr>
            </w:pPr>
            <w:r>
              <w:rPr>
                <w:lang w:val="de-DE"/>
              </w:rPr>
              <w:t>Analytik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9B2F92">
            <w:pPr>
              <w:rPr>
                <w:noProof/>
              </w:rPr>
            </w:pPr>
            <w:r>
              <w:rPr>
                <w:rStyle w:val="mqInternal"/>
                <w:noProof/>
              </w:rPr>
              <w:t>[1}{2]</w:t>
            </w:r>
            <w:r>
              <w:rPr>
                <w:noProof/>
              </w:rPr>
              <w:t>/td&gt;</w:t>
            </w:r>
          </w:p>
        </w:tc>
        <w:tc>
          <w:tcPr>
            <w:tcW w:w="7407" w:type="dxa"/>
          </w:tcPr>
          <w:p w:rsidR="00000000" w:rsidRDefault="009B2F92">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9B2F92">
            <w:pPr>
              <w:rPr>
                <w:noProof/>
              </w:rPr>
            </w:pPr>
            <w:r>
              <w:rPr>
                <w:noProof/>
              </w:rPr>
              <w:t>Basics</w:t>
            </w:r>
          </w:p>
        </w:tc>
        <w:tc>
          <w:tcPr>
            <w:tcW w:w="7407" w:type="dxa"/>
          </w:tcPr>
          <w:p w:rsidR="00000000" w:rsidRDefault="009B2F92">
            <w:pPr>
              <w:rPr>
                <w:lang w:val="de-DE"/>
              </w:rPr>
            </w:pPr>
            <w:r>
              <w:rPr>
                <w:lang w:val="de-DE"/>
              </w:rPr>
              <w:t>Grundlagen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9B2F92">
            <w:pPr>
              <w:rPr>
                <w:noProof/>
              </w:rPr>
            </w:pPr>
            <w:r>
              <w:rPr>
                <w:noProof/>
              </w:rPr>
              <w:t>Code</w:t>
            </w:r>
          </w:p>
        </w:tc>
        <w:tc>
          <w:tcPr>
            <w:tcW w:w="7407" w:type="dxa"/>
          </w:tcPr>
          <w:p w:rsidR="00000000" w:rsidRDefault="009B2F92">
            <w:pPr>
              <w:rPr>
                <w:lang w:val="de-DE"/>
              </w:rPr>
            </w:pPr>
            <w:r>
              <w:rPr>
                <w:lang w:val="de-DE"/>
              </w:rPr>
              <w:t>Code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9B2F92">
            <w:pPr>
              <w:rPr>
                <w:noProof/>
              </w:rPr>
            </w:pPr>
            <w:r>
              <w:rPr>
                <w:noProof/>
              </w:rPr>
              <w:t>Code Solutions</w:t>
            </w:r>
          </w:p>
        </w:tc>
        <w:tc>
          <w:tcPr>
            <w:tcW w:w="7407" w:type="dxa"/>
          </w:tcPr>
          <w:p w:rsidR="00000000" w:rsidRDefault="009B2F92">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9B2F92">
            <w:pPr>
              <w:rPr>
                <w:noProof/>
              </w:rPr>
            </w:pPr>
            <w:r>
              <w:rPr>
                <w:noProof/>
              </w:rPr>
              <w:t>Create Mobile App</w:t>
            </w:r>
          </w:p>
        </w:tc>
        <w:tc>
          <w:tcPr>
            <w:tcW w:w="7407" w:type="dxa"/>
          </w:tcPr>
          <w:p w:rsidR="00000000" w:rsidRDefault="009B2F92">
            <w:pPr>
              <w:rPr>
                <w:lang w:val="de-DE"/>
              </w:rPr>
            </w:pPr>
            <w:r>
              <w:rPr>
                <w:lang w:val="de-DE"/>
              </w:rPr>
              <w:t>Mobile App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9B2F92">
            <w:pPr>
              <w:rPr>
                <w:noProof/>
              </w:rPr>
            </w:pPr>
            <w:r>
              <w:rPr>
                <w:noProof/>
              </w:rPr>
              <w:t>Create a Web App</w:t>
            </w:r>
          </w:p>
        </w:tc>
        <w:tc>
          <w:tcPr>
            <w:tcW w:w="7407" w:type="dxa"/>
          </w:tcPr>
          <w:p w:rsidR="00000000" w:rsidRDefault="009B2F92">
            <w:pPr>
              <w:rPr>
                <w:lang w:val="de-DE"/>
              </w:rPr>
            </w:pPr>
            <w:r>
              <w:rPr>
                <w:lang w:val="de-DE"/>
              </w:rPr>
              <w:t>Erstellen Sie eine Web-App</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9B2F92">
            <w:pPr>
              <w:rPr>
                <w:noProof/>
              </w:rPr>
            </w:pPr>
            <w:r>
              <w:rPr>
                <w:noProof/>
              </w:rPr>
              <w:t>&lt;</w:t>
            </w:r>
            <w:r>
              <w:rPr>
                <w:rStyle w:val="mqInternal"/>
                <w:noProof/>
              </w:rPr>
              <w:t>[1}{2]</w:t>
            </w:r>
          </w:p>
        </w:tc>
        <w:tc>
          <w:tcPr>
            <w:tcW w:w="7407" w:type="dxa"/>
          </w:tcPr>
          <w:p w:rsidR="00000000" w:rsidRDefault="009B2F92">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9B2F92">
            <w:pPr>
              <w:rPr>
                <w:noProof/>
              </w:rPr>
            </w:pPr>
            <w:r>
              <w:rPr>
                <w:noProof/>
              </w:rPr>
              <w:t>Create App Design</w:t>
            </w:r>
          </w:p>
        </w:tc>
        <w:tc>
          <w:tcPr>
            <w:tcW w:w="7407" w:type="dxa"/>
          </w:tcPr>
          <w:p w:rsidR="00000000" w:rsidRDefault="009B2F92">
            <w:pPr>
              <w:rPr>
                <w:lang w:val="de-DE"/>
              </w:rPr>
            </w:pPr>
            <w:r>
              <w:rPr>
                <w:lang w:val="de-DE"/>
              </w:rPr>
              <w:t>App-Design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9B2F92">
            <w:pPr>
              <w:rPr>
                <w:noProof/>
              </w:rPr>
            </w:pPr>
            <w:r>
              <w:rPr>
                <w:noProof/>
              </w:rPr>
              <w:t>Create Experience</w:t>
            </w:r>
          </w:p>
        </w:tc>
        <w:tc>
          <w:tcPr>
            <w:tcW w:w="7407" w:type="dxa"/>
          </w:tcPr>
          <w:p w:rsidR="00000000" w:rsidRDefault="009B2F92">
            <w:pPr>
              <w:rPr>
                <w:lang w:val="de-DE"/>
              </w:rPr>
            </w:pPr>
            <w:r>
              <w:rPr>
                <w:lang w:val="de-DE"/>
              </w:rPr>
              <w:t>Erfahrung schaffen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9B2F92">
            <w:pPr>
              <w:rPr>
                <w:noProof/>
              </w:rPr>
            </w:pPr>
            <w:r>
              <w:rPr>
                <w:noProof/>
              </w:rPr>
              <w:t>Create Users</w:t>
            </w:r>
          </w:p>
        </w:tc>
        <w:tc>
          <w:tcPr>
            <w:tcW w:w="7407" w:type="dxa"/>
          </w:tcPr>
          <w:p w:rsidR="00000000" w:rsidRDefault="009B2F92">
            <w:pPr>
              <w:rPr>
                <w:lang w:val="de-DE"/>
              </w:rPr>
            </w:pPr>
            <w:r>
              <w:rPr>
                <w:lang w:val="de-DE"/>
              </w:rPr>
              <w:t>Benutzer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9B2F92">
            <w:pPr>
              <w:rPr>
                <w:noProof/>
              </w:rPr>
            </w:pPr>
            <w:r>
              <w:rPr>
                <w:noProof/>
              </w:rPr>
              <w:t>Creating Apps</w:t>
            </w:r>
          </w:p>
        </w:tc>
        <w:tc>
          <w:tcPr>
            <w:tcW w:w="7407" w:type="dxa"/>
          </w:tcPr>
          <w:p w:rsidR="00000000" w:rsidRDefault="009B2F92">
            <w:pPr>
              <w:rPr>
                <w:lang w:val="de-DE"/>
              </w:rPr>
            </w:pPr>
            <w:r>
              <w:rPr>
                <w:lang w:val="de-DE"/>
              </w:rPr>
              <w:t>Apps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9B2F92">
            <w:pPr>
              <w:rPr>
                <w:noProof/>
              </w:rPr>
            </w:pPr>
            <w:r>
              <w:rPr>
                <w:noProof/>
              </w:rPr>
              <w:t>Creating your Application</w:t>
            </w:r>
          </w:p>
        </w:tc>
        <w:tc>
          <w:tcPr>
            <w:tcW w:w="7407" w:type="dxa"/>
          </w:tcPr>
          <w:p w:rsidR="00000000" w:rsidRDefault="009B2F92">
            <w:pPr>
              <w:rPr>
                <w:lang w:val="de-DE"/>
              </w:rPr>
            </w:pPr>
            <w:r>
              <w:rPr>
                <w:lang w:val="de-DE"/>
              </w:rPr>
              <w:t>Erstellen Sie Ihre Anwendung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9B2F92">
            <w:pPr>
              <w:rPr>
                <w:noProof/>
              </w:rPr>
            </w:pPr>
            <w:r>
              <w:rPr>
                <w:noProof/>
              </w:rPr>
              <w:t>Create Playlist</w:t>
            </w:r>
          </w:p>
        </w:tc>
        <w:tc>
          <w:tcPr>
            <w:tcW w:w="7407" w:type="dxa"/>
          </w:tcPr>
          <w:p w:rsidR="00000000" w:rsidRDefault="009B2F92">
            <w:pPr>
              <w:rPr>
                <w:lang w:val="de-DE"/>
              </w:rPr>
            </w:pPr>
            <w:r>
              <w:rPr>
                <w:lang w:val="de-DE"/>
              </w:rPr>
              <w:t>Playlist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56 </w:t>
            </w:r>
            <w:r>
              <w:rPr>
                <w:noProof/>
                <w:sz w:val="16"/>
              </w:rPr>
              <w:br/>
            </w:r>
            <w:r>
              <w:rPr>
                <w:noProof/>
                <w:sz w:val="2"/>
              </w:rPr>
              <w:t>44987ca5-e2</w:t>
            </w:r>
            <w:r>
              <w:rPr>
                <w:noProof/>
                <w:sz w:val="2"/>
              </w:rPr>
              <w:t>97-4b06-9282-5eef5aca1c05</w:t>
            </w:r>
          </w:p>
        </w:tc>
        <w:tc>
          <w:tcPr>
            <w:tcW w:w="7407" w:type="dxa"/>
            <w:shd w:val="clear" w:color="auto" w:fill="F2F2F2" w:themeFill="background1" w:themeFillShade="F2"/>
          </w:tcPr>
          <w:p w:rsidR="00000000" w:rsidRDefault="009B2F92">
            <w:pPr>
              <w:rPr>
                <w:noProof/>
              </w:rPr>
            </w:pPr>
            <w:r>
              <w:rPr>
                <w:noProof/>
              </w:rPr>
              <w:t>Dashboard</w:t>
            </w:r>
          </w:p>
        </w:tc>
        <w:tc>
          <w:tcPr>
            <w:tcW w:w="7407" w:type="dxa"/>
          </w:tcPr>
          <w:p w:rsidR="00000000" w:rsidRDefault="009B2F92">
            <w:pPr>
              <w:rPr>
                <w:lang w:val="de-DE"/>
              </w:rPr>
            </w:pPr>
            <w:r>
              <w:rPr>
                <w:lang w:val="de-DE"/>
              </w:rPr>
              <w:t>Instrumententafel</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9B2F92">
            <w:pPr>
              <w:rPr>
                <w:noProof/>
              </w:rPr>
            </w:pPr>
            <w:r>
              <w:rPr>
                <w:noProof/>
              </w:rPr>
              <w:t>Data Collection</w:t>
            </w:r>
          </w:p>
        </w:tc>
        <w:tc>
          <w:tcPr>
            <w:tcW w:w="7407" w:type="dxa"/>
          </w:tcPr>
          <w:p w:rsidR="00000000" w:rsidRDefault="009B2F92">
            <w:pPr>
              <w:rPr>
                <w:lang w:val="de-DE"/>
              </w:rPr>
            </w:pPr>
            <w:r>
              <w:rPr>
                <w:lang w:val="de-DE"/>
              </w:rPr>
              <w:t>Datensammlung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9B2F92">
            <w:pPr>
              <w:rPr>
                <w:noProof/>
              </w:rPr>
            </w:pPr>
            <w:r>
              <w:rPr>
                <w:noProof/>
              </w:rPr>
              <w:t>Design Considerations</w:t>
            </w:r>
          </w:p>
        </w:tc>
        <w:tc>
          <w:tcPr>
            <w:tcW w:w="7407" w:type="dxa"/>
          </w:tcPr>
          <w:p w:rsidR="00000000" w:rsidRDefault="009B2F92">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9B2F92">
            <w:pPr>
              <w:rPr>
                <w:noProof/>
              </w:rPr>
            </w:pPr>
            <w:r>
              <w:rPr>
                <w:noProof/>
              </w:rPr>
              <w:t>Delivery System</w:t>
            </w:r>
          </w:p>
        </w:tc>
        <w:tc>
          <w:tcPr>
            <w:tcW w:w="7407" w:type="dxa"/>
          </w:tcPr>
          <w:p w:rsidR="00000000" w:rsidRDefault="009B2F92">
            <w:pPr>
              <w:rPr>
                <w:lang w:val="de-DE"/>
              </w:rPr>
            </w:pPr>
            <w:r>
              <w:rPr>
                <w:lang w:val="de-DE"/>
              </w:rPr>
              <w:t>Liefersystem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68 </w:t>
            </w:r>
            <w:r>
              <w:rPr>
                <w:noProof/>
                <w:sz w:val="16"/>
              </w:rPr>
              <w:br/>
            </w:r>
            <w:r>
              <w:rPr>
                <w:noProof/>
                <w:sz w:val="2"/>
              </w:rPr>
              <w:t>8e8eb906-9408-4118-a709-4ac7d143ce6d</w:t>
            </w:r>
          </w:p>
        </w:tc>
        <w:tc>
          <w:tcPr>
            <w:tcW w:w="7407" w:type="dxa"/>
            <w:shd w:val="clear" w:color="auto" w:fill="F2F2F2" w:themeFill="background1" w:themeFillShade="F2"/>
          </w:tcPr>
          <w:p w:rsidR="00000000" w:rsidRDefault="009B2F92">
            <w:pPr>
              <w:rPr>
                <w:noProof/>
              </w:rPr>
            </w:pPr>
            <w:r>
              <w:rPr>
                <w:noProof/>
              </w:rPr>
              <w:t>Developer</w:t>
            </w:r>
          </w:p>
        </w:tc>
        <w:tc>
          <w:tcPr>
            <w:tcW w:w="7407" w:type="dxa"/>
          </w:tcPr>
          <w:p w:rsidR="00000000" w:rsidRDefault="009B2F92">
            <w:pPr>
              <w:rPr>
                <w:lang w:val="de-DE"/>
              </w:rPr>
            </w:pPr>
            <w:r>
              <w:rPr>
                <w:lang w:val="de-DE"/>
              </w:rPr>
              <w:t>Entwickler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9B2F92">
            <w:pPr>
              <w:rPr>
                <w:noProof/>
              </w:rPr>
            </w:pPr>
            <w:r>
              <w:rPr>
                <w:noProof/>
              </w:rPr>
              <w:t>Documentation</w:t>
            </w:r>
          </w:p>
        </w:tc>
        <w:tc>
          <w:tcPr>
            <w:tcW w:w="7407" w:type="dxa"/>
          </w:tcPr>
          <w:p w:rsidR="00000000" w:rsidRDefault="009B2F92">
            <w:pPr>
              <w:rPr>
                <w:lang w:val="de-DE"/>
              </w:rPr>
            </w:pPr>
            <w:r>
              <w:rPr>
                <w:lang w:val="de-DE"/>
              </w:rPr>
              <w:t>Dokumentation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9B2F92">
            <w:pPr>
              <w:rPr>
                <w:noProof/>
              </w:rPr>
            </w:pPr>
            <w:r>
              <w:rPr>
                <w:noProof/>
              </w:rPr>
              <w:t>Encoding Guides</w:t>
            </w:r>
          </w:p>
        </w:tc>
        <w:tc>
          <w:tcPr>
            <w:tcW w:w="7407" w:type="dxa"/>
          </w:tcPr>
          <w:p w:rsidR="00000000" w:rsidRDefault="009B2F92">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9B2F92">
            <w:pPr>
              <w:rPr>
                <w:noProof/>
              </w:rPr>
            </w:pPr>
            <w:r>
              <w:rPr>
                <w:noProof/>
              </w:rPr>
              <w:t>Encoding Settings</w:t>
            </w:r>
          </w:p>
        </w:tc>
        <w:tc>
          <w:tcPr>
            <w:tcW w:w="7407" w:type="dxa"/>
          </w:tcPr>
          <w:p w:rsidR="00000000" w:rsidRDefault="009B2F92">
            <w:pPr>
              <w:rPr>
                <w:lang w:val="de-DE"/>
              </w:rPr>
            </w:pPr>
            <w:r>
              <w:rPr>
                <w:lang w:val="de-DE"/>
              </w:rPr>
              <w:t>Codierungseinstellungen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9B2F92">
            <w:pPr>
              <w:rPr>
                <w:noProof/>
              </w:rPr>
            </w:pPr>
            <w:r>
              <w:rPr>
                <w:noProof/>
              </w:rPr>
              <w:t>Errors/Troubleshooting</w:t>
            </w:r>
          </w:p>
        </w:tc>
        <w:tc>
          <w:tcPr>
            <w:tcW w:w="7407" w:type="dxa"/>
          </w:tcPr>
          <w:p w:rsidR="00000000" w:rsidRDefault="009B2F92">
            <w:pPr>
              <w:rPr>
                <w:lang w:val="de-DE"/>
              </w:rPr>
            </w:pPr>
            <w:r>
              <w:rPr>
                <w:lang w:val="de-DE"/>
              </w:rPr>
              <w:t>Fehler / Fehlerbehebung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9B2F92">
            <w:pPr>
              <w:rPr>
                <w:noProof/>
              </w:rPr>
            </w:pPr>
            <w:r>
              <w:rPr>
                <w:noProof/>
              </w:rPr>
              <w:t>External Link</w:t>
            </w:r>
          </w:p>
        </w:tc>
        <w:tc>
          <w:tcPr>
            <w:tcW w:w="7407" w:type="dxa"/>
          </w:tcPr>
          <w:p w:rsidR="00000000" w:rsidRDefault="009B2F92">
            <w:pPr>
              <w:rPr>
                <w:lang w:val="de-DE"/>
              </w:rPr>
            </w:pPr>
            <w:r>
              <w:rPr>
                <w:lang w:val="de-DE"/>
              </w:rPr>
              <w:t>externer Link</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86 </w:t>
            </w:r>
            <w:r>
              <w:rPr>
                <w:noProof/>
                <w:sz w:val="16"/>
              </w:rPr>
              <w:br/>
            </w:r>
            <w:r>
              <w:rPr>
                <w:noProof/>
                <w:sz w:val="2"/>
              </w:rPr>
              <w:t>6b366795-9233</w:t>
            </w:r>
            <w:r>
              <w:rPr>
                <w:noProof/>
                <w:sz w:val="2"/>
              </w:rPr>
              <w:t>-440d-b5c1-ae2b3b64a4e9</w:t>
            </w:r>
          </w:p>
        </w:tc>
        <w:tc>
          <w:tcPr>
            <w:tcW w:w="7407" w:type="dxa"/>
            <w:shd w:val="clear" w:color="auto" w:fill="F2F2F2" w:themeFill="background1" w:themeFillShade="F2"/>
          </w:tcPr>
          <w:p w:rsidR="00000000" w:rsidRDefault="009B2F92">
            <w:pPr>
              <w:rPr>
                <w:noProof/>
              </w:rPr>
            </w:pPr>
            <w:r>
              <w:rPr>
                <w:noProof/>
              </w:rPr>
              <w:t>General Information</w:t>
            </w:r>
          </w:p>
        </w:tc>
        <w:tc>
          <w:tcPr>
            <w:tcW w:w="7407" w:type="dxa"/>
          </w:tcPr>
          <w:p w:rsidR="00000000" w:rsidRDefault="009B2F92">
            <w:pPr>
              <w:rPr>
                <w:lang w:val="de-DE"/>
              </w:rPr>
            </w:pPr>
            <w:r>
              <w:rPr>
                <w:lang w:val="de-DE"/>
              </w:rPr>
              <w:t>Allgemeine Informationen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9B2F92">
            <w:pPr>
              <w:rPr>
                <w:noProof/>
              </w:rPr>
            </w:pPr>
            <w:r>
              <w:rPr>
                <w:noProof/>
              </w:rPr>
              <w:t>Getting Started</w:t>
            </w:r>
          </w:p>
        </w:tc>
        <w:tc>
          <w:tcPr>
            <w:tcW w:w="7407" w:type="dxa"/>
          </w:tcPr>
          <w:p w:rsidR="00000000" w:rsidRDefault="009B2F92">
            <w:pPr>
              <w:rPr>
                <w:lang w:val="de-DE"/>
              </w:rPr>
            </w:pPr>
            <w:r>
              <w:rPr>
                <w:lang w:val="de-DE"/>
              </w:rPr>
              <w:t>Einstieg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9B2F92">
            <w:pPr>
              <w:rPr>
                <w:noProof/>
              </w:rPr>
            </w:pPr>
            <w:r>
              <w:rPr>
                <w:noProof/>
              </w:rPr>
              <w:t>Guides</w:t>
            </w:r>
          </w:p>
        </w:tc>
        <w:tc>
          <w:tcPr>
            <w:tcW w:w="7407" w:type="dxa"/>
          </w:tcPr>
          <w:p w:rsidR="00000000" w:rsidRDefault="009B2F92">
            <w:pPr>
              <w:rPr>
                <w:lang w:val="de-DE"/>
              </w:rPr>
            </w:pPr>
            <w:r>
              <w:rPr>
                <w:lang w:val="de-DE"/>
              </w:rPr>
              <w:t>Anleitungen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9B2F92">
            <w:pPr>
              <w:rPr>
                <w:noProof/>
              </w:rPr>
            </w:pPr>
            <w:r>
              <w:rPr>
                <w:noProof/>
              </w:rPr>
              <w:t>Implementation Phases</w:t>
            </w:r>
          </w:p>
        </w:tc>
        <w:tc>
          <w:tcPr>
            <w:tcW w:w="7407" w:type="dxa"/>
          </w:tcPr>
          <w:p w:rsidR="00000000" w:rsidRDefault="009B2F92">
            <w:pPr>
              <w:rPr>
                <w:lang w:val="de-DE"/>
              </w:rPr>
            </w:pPr>
            <w:r>
              <w:rPr>
                <w:lang w:val="de-DE"/>
              </w:rPr>
              <w:t>Implementierungsphasen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9B2F92">
            <w:pPr>
              <w:rPr>
                <w:noProof/>
              </w:rPr>
            </w:pPr>
            <w:r>
              <w:rPr>
                <w:noProof/>
              </w:rPr>
              <w:t>Ingest Profiles</w:t>
            </w:r>
          </w:p>
        </w:tc>
        <w:tc>
          <w:tcPr>
            <w:tcW w:w="7407" w:type="dxa"/>
          </w:tcPr>
          <w:p w:rsidR="00000000" w:rsidRDefault="009B2F92">
            <w:pPr>
              <w:rPr>
                <w:lang w:val="de-DE"/>
              </w:rPr>
            </w:pPr>
            <w:r>
              <w:rPr>
                <w:lang w:val="de-DE"/>
              </w:rPr>
              <w:t>Profile aufnehmen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101 </w:t>
            </w:r>
            <w:r>
              <w:rPr>
                <w:noProof/>
                <w:sz w:val="16"/>
              </w:rPr>
              <w:br/>
            </w:r>
            <w:r>
              <w:rPr>
                <w:noProof/>
                <w:sz w:val="2"/>
              </w:rPr>
              <w:t>f9e6dadd-3b28-44c2-9c1a-e4680f6962e3</w:t>
            </w:r>
          </w:p>
        </w:tc>
        <w:tc>
          <w:tcPr>
            <w:tcW w:w="7407" w:type="dxa"/>
            <w:shd w:val="clear" w:color="auto" w:fill="F2F2F2" w:themeFill="background1" w:themeFillShade="F2"/>
          </w:tcPr>
          <w:p w:rsidR="00000000" w:rsidRDefault="009B2F92">
            <w:pPr>
              <w:rPr>
                <w:noProof/>
              </w:rPr>
            </w:pPr>
            <w:r>
              <w:rPr>
                <w:noProof/>
              </w:rPr>
              <w:t>Install Chrome Plugin</w:t>
            </w:r>
          </w:p>
        </w:tc>
        <w:tc>
          <w:tcPr>
            <w:tcW w:w="7407" w:type="dxa"/>
          </w:tcPr>
          <w:p w:rsidR="00000000" w:rsidRDefault="009B2F92">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104 </w:t>
            </w:r>
            <w:r>
              <w:rPr>
                <w:noProof/>
                <w:sz w:val="16"/>
              </w:rPr>
              <w:br/>
            </w:r>
            <w:r>
              <w:rPr>
                <w:noProof/>
                <w:sz w:val="2"/>
              </w:rPr>
              <w:t>fd8b6ec3-2d78-4b3e-b4b9-e5667</w:t>
            </w:r>
            <w:r>
              <w:rPr>
                <w:noProof/>
                <w:sz w:val="2"/>
              </w:rPr>
              <w:t>47bf778</w:t>
            </w:r>
          </w:p>
        </w:tc>
        <w:tc>
          <w:tcPr>
            <w:tcW w:w="7407" w:type="dxa"/>
            <w:shd w:val="clear" w:color="auto" w:fill="F2F2F2" w:themeFill="background1" w:themeFillShade="F2"/>
          </w:tcPr>
          <w:p w:rsidR="00000000" w:rsidRDefault="009B2F92">
            <w:pPr>
              <w:rPr>
                <w:noProof/>
              </w:rPr>
            </w:pPr>
            <w:r>
              <w:rPr>
                <w:noProof/>
              </w:rPr>
              <w:t>Install on your device</w:t>
            </w:r>
          </w:p>
        </w:tc>
        <w:tc>
          <w:tcPr>
            <w:tcW w:w="7407" w:type="dxa"/>
          </w:tcPr>
          <w:p w:rsidR="00000000" w:rsidRDefault="009B2F92">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9B2F92">
            <w:pPr>
              <w:rPr>
                <w:noProof/>
              </w:rPr>
            </w:pPr>
            <w:r>
              <w:rPr>
                <w:noProof/>
              </w:rPr>
              <w:t>Integration</w:t>
            </w:r>
          </w:p>
        </w:tc>
        <w:tc>
          <w:tcPr>
            <w:tcW w:w="7407" w:type="dxa"/>
          </w:tcPr>
          <w:p w:rsidR="00000000" w:rsidRDefault="009B2F92">
            <w:pPr>
              <w:rPr>
                <w:lang w:val="de-DE"/>
              </w:rPr>
            </w:pPr>
            <w:r>
              <w:rPr>
                <w:lang w:val="de-DE"/>
              </w:rPr>
              <w:t>Integration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9B2F92">
            <w:pPr>
              <w:rPr>
                <w:noProof/>
              </w:rPr>
            </w:pPr>
            <w:r>
              <w:rPr>
                <w:noProof/>
              </w:rPr>
              <w:t>Learning Guide</w:t>
            </w:r>
          </w:p>
        </w:tc>
        <w:tc>
          <w:tcPr>
            <w:tcW w:w="7407" w:type="dxa"/>
          </w:tcPr>
          <w:p w:rsidR="00000000" w:rsidRDefault="009B2F92">
            <w:pPr>
              <w:rPr>
                <w:lang w:val="de-DE"/>
              </w:rPr>
            </w:pPr>
            <w:r>
              <w:rPr>
                <w:lang w:val="de-DE"/>
              </w:rPr>
              <w:t>Lernhandbuch</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9B2F92">
            <w:pPr>
              <w:rPr>
                <w:noProof/>
              </w:rPr>
            </w:pPr>
            <w:r>
              <w:rPr>
                <w:noProof/>
              </w:rPr>
              <w:t>Live Video</w:t>
            </w:r>
          </w:p>
        </w:tc>
        <w:tc>
          <w:tcPr>
            <w:tcW w:w="7407" w:type="dxa"/>
          </w:tcPr>
          <w:p w:rsidR="00000000" w:rsidRDefault="009B2F92">
            <w:pPr>
              <w:rPr>
                <w:lang w:val="de-DE"/>
              </w:rPr>
            </w:pPr>
            <w:r>
              <w:rPr>
                <w:lang w:val="de-DE"/>
              </w:rPr>
              <w:t>Live-Video</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116 </w:t>
            </w:r>
            <w:r>
              <w:rPr>
                <w:noProof/>
                <w:sz w:val="16"/>
              </w:rPr>
              <w:br/>
            </w:r>
            <w:r>
              <w:rPr>
                <w:noProof/>
                <w:sz w:val="2"/>
              </w:rPr>
              <w:t>dcfdf88e-019b-41e6-8a35-fee90c253d62</w:t>
            </w:r>
          </w:p>
        </w:tc>
        <w:tc>
          <w:tcPr>
            <w:tcW w:w="7407" w:type="dxa"/>
            <w:shd w:val="clear" w:color="auto" w:fill="F2F2F2" w:themeFill="background1" w:themeFillShade="F2"/>
          </w:tcPr>
          <w:p w:rsidR="00000000" w:rsidRDefault="009B2F92">
            <w:pPr>
              <w:rPr>
                <w:noProof/>
              </w:rPr>
            </w:pPr>
            <w:r>
              <w:rPr>
                <w:noProof/>
              </w:rPr>
              <w:t>Managing Videos</w:t>
            </w:r>
          </w:p>
        </w:tc>
        <w:tc>
          <w:tcPr>
            <w:tcW w:w="7407" w:type="dxa"/>
          </w:tcPr>
          <w:p w:rsidR="00000000" w:rsidRDefault="009B2F92">
            <w:pPr>
              <w:rPr>
                <w:lang w:val="de-DE"/>
              </w:rPr>
            </w:pPr>
            <w:r>
              <w:rPr>
                <w:lang w:val="de-DE"/>
              </w:rPr>
              <w:t>Videos verwalten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9B2F92">
            <w:pPr>
              <w:rPr>
                <w:noProof/>
              </w:rPr>
            </w:pPr>
            <w:r>
              <w:rPr>
                <w:noProof/>
              </w:rPr>
              <w:t>Navigate the UI</w:t>
            </w:r>
          </w:p>
        </w:tc>
        <w:tc>
          <w:tcPr>
            <w:tcW w:w="7407" w:type="dxa"/>
          </w:tcPr>
          <w:p w:rsidR="00000000" w:rsidRDefault="009B2F92">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9B2F92">
            <w:pPr>
              <w:rPr>
                <w:noProof/>
              </w:rPr>
            </w:pPr>
            <w:r>
              <w:rPr>
                <w:noProof/>
              </w:rPr>
              <w:t>Playback</w:t>
            </w:r>
          </w:p>
        </w:tc>
        <w:tc>
          <w:tcPr>
            <w:tcW w:w="7407" w:type="dxa"/>
          </w:tcPr>
          <w:p w:rsidR="00000000" w:rsidRDefault="009B2F92">
            <w:pPr>
              <w:rPr>
                <w:lang w:val="de-DE"/>
              </w:rPr>
            </w:pPr>
            <w:r>
              <w:rPr>
                <w:lang w:val="de-DE"/>
              </w:rPr>
              <w:t>Wiedergabe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9B2F92">
            <w:pPr>
              <w:rPr>
                <w:noProof/>
              </w:rPr>
            </w:pPr>
            <w:r>
              <w:rPr>
                <w:noProof/>
              </w:rPr>
              <w:t>Playback API</w:t>
            </w:r>
          </w:p>
        </w:tc>
        <w:tc>
          <w:tcPr>
            <w:tcW w:w="7407" w:type="dxa"/>
          </w:tcPr>
          <w:p w:rsidR="00000000" w:rsidRDefault="009B2F92">
            <w:pPr>
              <w:rPr>
                <w:lang w:val="de-DE"/>
              </w:rPr>
            </w:pPr>
            <w:r>
              <w:rPr>
                <w:lang w:val="de-DE"/>
              </w:rPr>
              <w:t>Wiedergabe-API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9B2F92">
            <w:pPr>
              <w:rPr>
                <w:noProof/>
              </w:rPr>
            </w:pPr>
            <w:r>
              <w:rPr>
                <w:noProof/>
              </w:rPr>
              <w:t>Player Management API</w:t>
            </w:r>
          </w:p>
        </w:tc>
        <w:tc>
          <w:tcPr>
            <w:tcW w:w="7407" w:type="dxa"/>
          </w:tcPr>
          <w:p w:rsidR="00000000" w:rsidRDefault="009B2F92">
            <w:pPr>
              <w:rPr>
                <w:lang w:val="de-DE"/>
              </w:rPr>
            </w:pPr>
            <w:r>
              <w:rPr>
                <w:lang w:val="de-DE"/>
              </w:rPr>
              <w:t>Player Management 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9B2F92">
            <w:pPr>
              <w:rPr>
                <w:noProof/>
              </w:rPr>
            </w:pPr>
            <w:r>
              <w:rPr>
                <w:noProof/>
              </w:rPr>
              <w:t>Plugins</w:t>
            </w:r>
          </w:p>
        </w:tc>
        <w:tc>
          <w:tcPr>
            <w:tcW w:w="7407" w:type="dxa"/>
          </w:tcPr>
          <w:p w:rsidR="00000000" w:rsidRDefault="009B2F92">
            <w:pPr>
              <w:rPr>
                <w:lang w:val="de-DE"/>
              </w:rPr>
            </w:pPr>
            <w:r>
              <w:rPr>
                <w:lang w:val="de-DE"/>
              </w:rPr>
              <w:t>Plugins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9B2F92">
            <w:pPr>
              <w:rPr>
                <w:noProof/>
              </w:rPr>
            </w:pPr>
            <w:r>
              <w:rPr>
                <w:noProof/>
              </w:rPr>
              <w:t>Po</w:t>
            </w:r>
            <w:r>
              <w:rPr>
                <w:noProof/>
              </w:rPr>
              <w:t>licy API</w:t>
            </w:r>
          </w:p>
        </w:tc>
        <w:tc>
          <w:tcPr>
            <w:tcW w:w="7407" w:type="dxa"/>
          </w:tcPr>
          <w:p w:rsidR="00000000" w:rsidRDefault="009B2F92">
            <w:pPr>
              <w:rPr>
                <w:lang w:val="de-DE"/>
              </w:rPr>
            </w:pPr>
            <w:r>
              <w:rPr>
                <w:lang w:val="de-DE"/>
              </w:rPr>
              <w:t>Richtlinien-API</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9B2F92">
            <w:pPr>
              <w:rPr>
                <w:noProof/>
              </w:rPr>
            </w:pPr>
            <w:r>
              <w:rPr>
                <w:noProof/>
              </w:rPr>
              <w:t>Publish</w:t>
            </w:r>
          </w:p>
        </w:tc>
        <w:tc>
          <w:tcPr>
            <w:tcW w:w="7407" w:type="dxa"/>
          </w:tcPr>
          <w:p w:rsidR="00000000" w:rsidRDefault="009B2F92">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9B2F92">
            <w:pPr>
              <w:rPr>
                <w:noProof/>
              </w:rPr>
            </w:pPr>
            <w:r>
              <w:rPr>
                <w:noProof/>
              </w:rPr>
              <w:t>References</w:t>
            </w:r>
          </w:p>
        </w:tc>
        <w:tc>
          <w:tcPr>
            <w:tcW w:w="7407" w:type="dxa"/>
          </w:tcPr>
          <w:p w:rsidR="00000000" w:rsidRDefault="009B2F92">
            <w:pPr>
              <w:rPr>
                <w:lang w:val="de-DE"/>
              </w:rPr>
            </w:pPr>
            <w:r>
              <w:rPr>
                <w:lang w:val="de-DE"/>
              </w:rPr>
              <w:t>Verweise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9B2F92">
            <w:pPr>
              <w:rPr>
                <w:noProof/>
              </w:rPr>
            </w:pPr>
            <w:r>
              <w:rPr>
                <w:noProof/>
              </w:rPr>
              <w:t>Release Notes</w:t>
            </w:r>
          </w:p>
        </w:tc>
        <w:tc>
          <w:tcPr>
            <w:tcW w:w="7407" w:type="dxa"/>
          </w:tcPr>
          <w:p w:rsidR="00000000" w:rsidRDefault="009B2F92">
            <w:pPr>
              <w:rPr>
                <w:lang w:val="de-DE"/>
              </w:rPr>
            </w:pPr>
            <w:r>
              <w:rPr>
                <w:lang w:val="de-DE"/>
              </w:rPr>
              <w:t>Versionshinweise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9B2F92">
            <w:pPr>
              <w:rPr>
                <w:noProof/>
              </w:rPr>
            </w:pPr>
            <w:r>
              <w:rPr>
                <w:noProof/>
              </w:rPr>
              <w:t>Search</w:t>
            </w:r>
          </w:p>
        </w:tc>
        <w:tc>
          <w:tcPr>
            <w:tcW w:w="7407" w:type="dxa"/>
          </w:tcPr>
          <w:p w:rsidR="00000000" w:rsidRDefault="009B2F92">
            <w:pPr>
              <w:rPr>
                <w:lang w:val="de-DE"/>
              </w:rPr>
            </w:pPr>
            <w:r>
              <w:rPr>
                <w:lang w:val="de-DE"/>
              </w:rPr>
              <w:t>Suche</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9B2F92">
            <w:pPr>
              <w:rPr>
                <w:noProof/>
              </w:rPr>
            </w:pPr>
            <w:r>
              <w:rPr>
                <w:noProof/>
              </w:rPr>
              <w:t>Security, OAuth, DRM</w:t>
            </w:r>
          </w:p>
        </w:tc>
        <w:tc>
          <w:tcPr>
            <w:tcW w:w="7407" w:type="dxa"/>
          </w:tcPr>
          <w:p w:rsidR="00000000" w:rsidRDefault="009B2F92">
            <w:pPr>
              <w:rPr>
                <w:lang w:val="de-DE"/>
              </w:rPr>
            </w:pPr>
            <w:r>
              <w:rPr>
                <w:lang w:val="de-DE"/>
              </w:rPr>
              <w:t>Sicherheit, OAuth, DRM</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9B2F92">
            <w:pPr>
              <w:rPr>
                <w:noProof/>
              </w:rPr>
            </w:pPr>
            <w:r>
              <w:rPr>
                <w:noProof/>
              </w:rPr>
              <w:t>Styling</w:t>
            </w:r>
          </w:p>
        </w:tc>
        <w:tc>
          <w:tcPr>
            <w:tcW w:w="7407" w:type="dxa"/>
          </w:tcPr>
          <w:p w:rsidR="00000000" w:rsidRDefault="009B2F92">
            <w:pPr>
              <w:rPr>
                <w:lang w:val="de-DE"/>
              </w:rPr>
            </w:pPr>
            <w:r>
              <w:rPr>
                <w:lang w:val="de-DE"/>
              </w:rPr>
              <w:t>Styling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9B2F92">
            <w:pPr>
              <w:rPr>
                <w:noProof/>
              </w:rPr>
            </w:pPr>
            <w:r>
              <w:rPr>
                <w:noProof/>
              </w:rPr>
              <w:t>Support</w:t>
            </w:r>
          </w:p>
        </w:tc>
        <w:tc>
          <w:tcPr>
            <w:tcW w:w="7407" w:type="dxa"/>
          </w:tcPr>
          <w:p w:rsidR="00000000" w:rsidRDefault="009B2F92">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158 </w:t>
            </w:r>
            <w:r>
              <w:rPr>
                <w:noProof/>
                <w:sz w:val="16"/>
              </w:rPr>
              <w:br/>
            </w:r>
            <w:r>
              <w:rPr>
                <w:noProof/>
                <w:sz w:val="2"/>
              </w:rPr>
              <w:t>cfe4e5f4-08ef-4380-b9b8-0006ff705bab</w:t>
            </w:r>
          </w:p>
        </w:tc>
        <w:tc>
          <w:tcPr>
            <w:tcW w:w="7407" w:type="dxa"/>
            <w:shd w:val="clear" w:color="auto" w:fill="F2F2F2" w:themeFill="background1" w:themeFillShade="F2"/>
          </w:tcPr>
          <w:p w:rsidR="00000000" w:rsidRDefault="009B2F92">
            <w:pPr>
              <w:rPr>
                <w:noProof/>
              </w:rPr>
            </w:pPr>
            <w:r>
              <w:rPr>
                <w:noProof/>
              </w:rPr>
              <w:t>Syncing</w:t>
            </w:r>
          </w:p>
        </w:tc>
        <w:tc>
          <w:tcPr>
            <w:tcW w:w="7407" w:type="dxa"/>
          </w:tcPr>
          <w:p w:rsidR="00000000" w:rsidRDefault="009B2F92">
            <w:pPr>
              <w:rPr>
                <w:lang w:val="de-DE"/>
              </w:rPr>
            </w:pPr>
            <w:r>
              <w:rPr>
                <w:lang w:val="de-DE"/>
              </w:rPr>
              <w:t>Synchronisieren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9B2F92">
            <w:pPr>
              <w:rPr>
                <w:noProof/>
              </w:rPr>
            </w:pPr>
            <w:r>
              <w:rPr>
                <w:noProof/>
              </w:rPr>
              <w:t>Syndication</w:t>
            </w:r>
          </w:p>
        </w:tc>
        <w:tc>
          <w:tcPr>
            <w:tcW w:w="7407" w:type="dxa"/>
          </w:tcPr>
          <w:p w:rsidR="00000000" w:rsidRDefault="009B2F92">
            <w:pPr>
              <w:rPr>
                <w:lang w:val="de-DE"/>
              </w:rPr>
            </w:pPr>
            <w:r>
              <w:rPr>
                <w:lang w:val="de-DE"/>
              </w:rPr>
              <w:t>Syndizierung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9B2F92">
            <w:pPr>
              <w:rPr>
                <w:noProof/>
              </w:rPr>
            </w:pPr>
            <w:r>
              <w:rPr>
                <w:noProof/>
              </w:rPr>
              <w:t>Troubleshooting</w:t>
            </w:r>
          </w:p>
        </w:tc>
        <w:tc>
          <w:tcPr>
            <w:tcW w:w="7407" w:type="dxa"/>
          </w:tcPr>
          <w:p w:rsidR="00000000" w:rsidRDefault="009B2F92">
            <w:pPr>
              <w:rPr>
                <w:lang w:val="de-DE"/>
              </w:rPr>
            </w:pPr>
            <w:r>
              <w:rPr>
                <w:lang w:val="de-DE"/>
              </w:rPr>
              <w:t>Fehlerbehebung</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9B2F92">
            <w:pPr>
              <w:rPr>
                <w:noProof/>
              </w:rPr>
            </w:pPr>
            <w:r>
              <w:rPr>
                <w:noProof/>
              </w:rPr>
              <w:t>Upload</w:t>
            </w:r>
          </w:p>
        </w:tc>
        <w:tc>
          <w:tcPr>
            <w:tcW w:w="7407" w:type="dxa"/>
          </w:tcPr>
          <w:p w:rsidR="00000000" w:rsidRDefault="009B2F92">
            <w:pPr>
              <w:rPr>
                <w:lang w:val="de-DE"/>
              </w:rPr>
            </w:pPr>
            <w:r>
              <w:rPr>
                <w:lang w:val="de-DE"/>
              </w:rPr>
              <w:t>Hochladen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170 </w:t>
            </w:r>
            <w:r>
              <w:rPr>
                <w:noProof/>
                <w:sz w:val="16"/>
              </w:rPr>
              <w:br/>
            </w:r>
            <w:r>
              <w:rPr>
                <w:noProof/>
                <w:sz w:val="2"/>
              </w:rPr>
              <w:t>776e9c58-9ea4-47b3-b49c-cfc10e72cca9</w:t>
            </w:r>
          </w:p>
        </w:tc>
        <w:tc>
          <w:tcPr>
            <w:tcW w:w="7407" w:type="dxa"/>
            <w:shd w:val="clear" w:color="auto" w:fill="F2F2F2" w:themeFill="background1" w:themeFillShade="F2"/>
          </w:tcPr>
          <w:p w:rsidR="00000000" w:rsidRDefault="009B2F92">
            <w:pPr>
              <w:rPr>
                <w:noProof/>
              </w:rPr>
            </w:pPr>
            <w:r>
              <w:rPr>
                <w:noProof/>
              </w:rPr>
              <w:t>Using \{product} (need to create the icon)</w:t>
            </w:r>
          </w:p>
        </w:tc>
        <w:tc>
          <w:tcPr>
            <w:tcW w:w="7407" w:type="dxa"/>
          </w:tcPr>
          <w:p w:rsidR="00000000" w:rsidRDefault="009B2F92">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9B2F92">
            <w:pPr>
              <w:rPr>
                <w:noProof/>
              </w:rPr>
            </w:pPr>
            <w:r>
              <w:rPr>
                <w:noProof/>
              </w:rPr>
              <w:t>Brightcove.com icons</w:t>
            </w:r>
          </w:p>
        </w:tc>
        <w:tc>
          <w:tcPr>
            <w:tcW w:w="7407" w:type="dxa"/>
          </w:tcPr>
          <w:p w:rsidR="00000000" w:rsidRDefault="009B2F92">
            <w:pPr>
              <w:rPr>
                <w:lang w:val="de-DE"/>
              </w:rPr>
            </w:pPr>
            <w:r>
              <w:rPr>
                <w:lang w:val="de-DE"/>
              </w:rPr>
              <w:t>Brightcove.com-Symbole</w:t>
            </w:r>
          </w:p>
        </w:tc>
      </w:tr>
      <w:tr w:rsidR="00000000">
        <w:tc>
          <w:tcPr>
            <w:tcW w:w="660" w:type="dxa"/>
            <w:shd w:val="clear" w:color="auto" w:fill="F2F2F2" w:themeFill="background1" w:themeFillShade="F2"/>
          </w:tcPr>
          <w:p w:rsidR="00000000" w:rsidRDefault="009B2F92">
            <w:pPr>
              <w:rPr>
                <w:noProof/>
                <w:sz w:val="2"/>
              </w:rPr>
            </w:pPr>
            <w:r>
              <w:rPr>
                <w:noProof/>
                <w:sz w:val="16"/>
              </w:rPr>
              <w:lastRenderedPageBreak/>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9B2F92">
            <w:pPr>
              <w:rPr>
                <w:noProof/>
              </w:rPr>
            </w:pPr>
            <w:r>
              <w:rPr>
                <w:noProof/>
              </w:rPr>
              <w:t>BC Icons</w:t>
            </w:r>
          </w:p>
        </w:tc>
        <w:tc>
          <w:tcPr>
            <w:tcW w:w="7407" w:type="dxa"/>
          </w:tcPr>
          <w:p w:rsidR="00000000" w:rsidRDefault="009B2F92">
            <w:pPr>
              <w:rPr>
                <w:lang w:val="de-DE"/>
              </w:rPr>
            </w:pPr>
            <w:r>
              <w:rPr>
                <w:lang w:val="de-DE"/>
              </w:rPr>
              <w:t>BC Icons</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9B2F92">
            <w:pPr>
              <w:rPr>
                <w:noProof/>
              </w:rPr>
            </w:pPr>
            <w:r>
              <w:rPr>
                <w:noProof/>
              </w:rPr>
              <w:t>Icon</w:t>
            </w:r>
          </w:p>
        </w:tc>
        <w:tc>
          <w:tcPr>
            <w:tcW w:w="7407" w:type="dxa"/>
          </w:tcPr>
          <w:p w:rsidR="00000000" w:rsidRDefault="009B2F92">
            <w:pPr>
              <w:rPr>
                <w:lang w:val="de-DE"/>
              </w:rPr>
            </w:pPr>
            <w:r>
              <w:rPr>
                <w:lang w:val="de-DE"/>
              </w:rPr>
              <w:t>Symbol</w:t>
            </w:r>
          </w:p>
        </w:tc>
      </w:tr>
      <w:tr w:rsidR="00000000">
        <w:tc>
          <w:tcPr>
            <w:tcW w:w="660" w:type="dxa"/>
            <w:shd w:val="clear" w:color="auto" w:fill="F2F2F2" w:themeFill="background1" w:themeFillShade="F2"/>
          </w:tcPr>
          <w:p w:rsidR="00000000" w:rsidRDefault="009B2F92">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9B2F92">
            <w:pPr>
              <w:rPr>
                <w:noProof/>
              </w:rPr>
            </w:pPr>
            <w:r>
              <w:rPr>
                <w:noProof/>
              </w:rPr>
              <w:t>Code</w:t>
            </w:r>
          </w:p>
        </w:tc>
        <w:tc>
          <w:tcPr>
            <w:tcW w:w="7407" w:type="dxa"/>
          </w:tcPr>
          <w:p w:rsidR="00000000" w:rsidRDefault="009B2F92">
            <w:pPr>
              <w:rPr>
                <w:lang w:val="de-DE"/>
              </w:rPr>
            </w:pPr>
            <w:r>
              <w:rPr>
                <w:lang w:val="de-DE"/>
              </w:rPr>
              <w:t>Code</w:t>
            </w:r>
          </w:p>
        </w:tc>
      </w:tr>
    </w:tbl>
    <w:p w:rsidR="00000000" w:rsidRDefault="009B2F92"/>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F92" w:rsidRDefault="009B2F92" w:rsidP="009B2F92">
      <w:r>
        <w:separator/>
      </w:r>
    </w:p>
  </w:endnote>
  <w:endnote w:type="continuationSeparator" w:id="0">
    <w:p w:rsidR="009B2F92" w:rsidRDefault="009B2F92" w:rsidP="009B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F92" w:rsidRDefault="009B2F92" w:rsidP="009B2F92">
      <w:r>
        <w:separator/>
      </w:r>
    </w:p>
  </w:footnote>
  <w:footnote w:type="continuationSeparator" w:id="0">
    <w:p w:rsidR="009B2F92" w:rsidRDefault="009B2F92" w:rsidP="009B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F92" w:rsidRDefault="009B2F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B2F92"/>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8004F0E-F509-41AF-827B-65E7DCD1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2F92"/>
    <w:pPr>
      <w:tabs>
        <w:tab w:val="center" w:pos="4680"/>
        <w:tab w:val="right" w:pos="9360"/>
      </w:tabs>
    </w:pPr>
  </w:style>
  <w:style w:type="character" w:customStyle="1" w:styleId="HeaderChar">
    <w:name w:val="Header Char"/>
    <w:basedOn w:val="DefaultParagraphFont"/>
    <w:link w:val="Header"/>
    <w:uiPriority w:val="99"/>
    <w:rsid w:val="009B2F92"/>
    <w:rPr>
      <w:color w:val="000000" w:themeColor="text1"/>
      <w:sz w:val="20"/>
      <w:szCs w:val="24"/>
      <w:lang w:bidi="ar-SA"/>
    </w:rPr>
  </w:style>
  <w:style w:type="paragraph" w:styleId="Footer">
    <w:name w:val="footer"/>
    <w:basedOn w:val="Normal"/>
    <w:link w:val="FooterChar"/>
    <w:uiPriority w:val="99"/>
    <w:unhideWhenUsed/>
    <w:rsid w:val="009B2F92"/>
    <w:pPr>
      <w:tabs>
        <w:tab w:val="center" w:pos="4680"/>
        <w:tab w:val="right" w:pos="9360"/>
      </w:tabs>
    </w:pPr>
  </w:style>
  <w:style w:type="character" w:customStyle="1" w:styleId="FooterChar">
    <w:name w:val="Footer Char"/>
    <w:basedOn w:val="DefaultParagraphFont"/>
    <w:link w:val="Footer"/>
    <w:uiPriority w:val="99"/>
    <w:rsid w:val="009B2F92"/>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132</Pages>
  <Words>90100</Words>
  <Characters>513572</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2021-06-08T13:58:00Z</dcterms:created>
  <dcterms:modified xsi:type="dcterms:W3CDTF">2021-06-08T13:58:00Z</dcterms:modified>
</cp:coreProperties>
</file>